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C7DC" w14:textId="77777777" w:rsidR="00347D7E" w:rsidRDefault="00347D7E" w:rsidP="00347D7E">
      <w:pPr>
        <w:pStyle w:val="Heading1"/>
      </w:pPr>
      <w:r>
        <w:t>1AC Wake</w:t>
      </w:r>
    </w:p>
    <w:p w14:paraId="3340FD24" w14:textId="77777777" w:rsidR="00347D7E" w:rsidRDefault="00347D7E" w:rsidP="00347D7E"/>
    <w:p w14:paraId="5F3C2D16" w14:textId="77777777" w:rsidR="00347D7E" w:rsidRDefault="00347D7E" w:rsidP="00347D7E">
      <w:pPr>
        <w:pStyle w:val="Heading3"/>
      </w:pPr>
      <w:r>
        <w:t>1AC---Advantage—Inequality</w:t>
      </w:r>
    </w:p>
    <w:p w14:paraId="229A8B1F" w14:textId="77777777" w:rsidR="00347D7E" w:rsidRDefault="00347D7E" w:rsidP="00347D7E"/>
    <w:p w14:paraId="1DD7EDD8" w14:textId="77777777" w:rsidR="00347D7E" w:rsidRDefault="00347D7E" w:rsidP="00347D7E">
      <w:pPr>
        <w:pStyle w:val="Heading4"/>
      </w:pPr>
      <w:r>
        <w:t>Rising income inequality in the United States has been caused by a decline in collective bargaining and worker voice</w:t>
      </w:r>
    </w:p>
    <w:p w14:paraId="7FCC392D" w14:textId="77777777" w:rsidR="00347D7E" w:rsidRPr="000A33D4" w:rsidRDefault="00347D7E" w:rsidP="00347D7E">
      <w:r w:rsidRPr="000A33D4">
        <w:rPr>
          <w:rStyle w:val="Style13ptBold"/>
        </w:rPr>
        <w:t>Mishel 21</w:t>
      </w:r>
      <w:r>
        <w:rPr>
          <w:rStyle w:val="Style13ptBold"/>
        </w:rPr>
        <w:t xml:space="preserve"> </w:t>
      </w:r>
      <w:r w:rsidRPr="000A33D4">
        <w:t xml:space="preserve">(Lawrence Mishel is a distinguished fellow at the Economic Policy Institute in Washington, D.C.4-8-2021, "The enormous impact of eroded collective bargaining on wages", Economic Policy Institute, </w:t>
      </w:r>
      <w:hyperlink r:id="rId9" w:history="1">
        <w:r w:rsidRPr="001117D4">
          <w:rPr>
            <w:rStyle w:val="Hyperlink"/>
          </w:rPr>
          <w:t>https://www.epi.org/publication/eroded-collective-bargaining/</w:t>
        </w:r>
      </w:hyperlink>
      <w:r>
        <w:t>) //Rochester Ashaz</w:t>
      </w:r>
    </w:p>
    <w:p w14:paraId="58BA7F03" w14:textId="77777777" w:rsidR="00347D7E" w:rsidRPr="00CB1458" w:rsidRDefault="00347D7E" w:rsidP="00347D7E">
      <w:pPr>
        <w:rPr>
          <w:sz w:val="16"/>
        </w:rPr>
      </w:pPr>
      <w:r w:rsidRPr="00AB5631">
        <w:rPr>
          <w:rStyle w:val="Emphasis"/>
          <w:highlight w:val="cyan"/>
        </w:rPr>
        <w:t xml:space="preserve">A major factor depressing wage growth for middle earners and driving </w:t>
      </w:r>
      <w:r w:rsidRPr="00B12C59">
        <w:rPr>
          <w:rStyle w:val="Emphasis"/>
        </w:rPr>
        <w:t xml:space="preserve">the growth of </w:t>
      </w:r>
      <w:r w:rsidRPr="00AB5631">
        <w:rPr>
          <w:rStyle w:val="Emphasis"/>
          <w:highlight w:val="cyan"/>
        </w:rPr>
        <w:t xml:space="preserve">wage inequality </w:t>
      </w:r>
      <w:r w:rsidRPr="00B12C59">
        <w:rPr>
          <w:rStyle w:val="Emphasis"/>
        </w:rPr>
        <w:t xml:space="preserve">over the last four decades </w:t>
      </w:r>
      <w:r w:rsidRPr="00AB5631">
        <w:rPr>
          <w:rStyle w:val="Emphasis"/>
          <w:highlight w:val="cyan"/>
        </w:rPr>
        <w:t>has been the erosion of collective bargaining</w:t>
      </w:r>
      <w:r w:rsidRPr="00590584">
        <w:rPr>
          <w:rStyle w:val="Emphasis"/>
          <w:b w:val="0"/>
          <w:bCs/>
        </w:rPr>
        <w:t>.</w:t>
      </w:r>
      <w:hyperlink r:id="rId10" w:anchor="_note1" w:history="1">
        <w:r w:rsidRPr="00CB1458">
          <w:rPr>
            <w:rStyle w:val="Hyperlink"/>
            <w:sz w:val="16"/>
          </w:rPr>
          <w:t>1</w:t>
        </w:r>
      </w:hyperlink>
      <w:r w:rsidRPr="00CB1458">
        <w:rPr>
          <w:sz w:val="16"/>
        </w:rPr>
        <w:t xml:space="preserve"> Indeed, the only factor more responsible for weak wage growth for the typical worker is the excessive unemployment perpetrated by central bank policymakers’ high interest rate policies and fiscal austerity.</w:t>
      </w:r>
      <w:hyperlink r:id="rId11" w:anchor="_note2" w:history="1">
        <w:r w:rsidRPr="00CB1458">
          <w:rPr>
            <w:rStyle w:val="Hyperlink"/>
            <w:sz w:val="16"/>
          </w:rPr>
          <w:t>2</w:t>
        </w:r>
      </w:hyperlink>
      <w:r w:rsidRPr="00CB1458">
        <w:rPr>
          <w:sz w:val="16"/>
        </w:rPr>
        <w:t xml:space="preserve"> The share of workers covered by a collective bargaining agreement fell from 27.0% in 1979 to just 11.6% in 2019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w:t>
      </w:r>
      <w:hyperlink r:id="rId12" w:anchor="_note3" w:history="1">
        <w:r w:rsidRPr="00CB1458">
          <w:rPr>
            <w:rStyle w:val="Hyperlink"/>
            <w:sz w:val="16"/>
          </w:rPr>
          <w:t>3</w:t>
        </w:r>
      </w:hyperlink>
      <w:r w:rsidRPr="00CB1458">
        <w:rPr>
          <w:sz w:val="16"/>
        </w:rPr>
        <w:t xml:space="preserve"> Rebuilding collective bargaining is a necessary component of any policy agenda to reestablish robust wage growth for the vast majority of workers in the United States, and broader unionization would lessen racial inequities and benefit women at least as much as men</w:t>
      </w:r>
      <w:r w:rsidRPr="00590584">
        <w:rPr>
          <w:u w:val="single"/>
        </w:rPr>
        <w:t>. Recent research on trends in wages over the last four decades has demonstrated that: For the “typical” or median worker, declining unionization translates to a loss of $1.56 per hour worked, the equivalent of $3,250 for a full-time, full-year worker. The erosion of collective bargaining lowered the median hourly wage by $1.56, a 7.9% decline (0.2% annually), from 1979 to 2017. Deunionization lowered the male median hourly wage by $2.49, an 11.6% (0.29% annual) decline, over the 1979–2017 period. These losses from deunionization are the equivalent of annual losses for a full-time, full-year median worker and median male worker, respectively, of $3,250 and $5,171. This impact is due to both the direct effect on wages of union workers and the spillover effect on wages of nonunion workers. Declining unionization widened inequality between high-wage earners and middle-wage earners.</w:t>
      </w:r>
      <w:r w:rsidRPr="00CB1458">
        <w:rPr>
          <w:sz w:val="16"/>
        </w:rPr>
        <w:t xml:space="preserve"> Deunionization widened the 90/50 wage gap (the gap between earners at the 90th percentile of the wage distribution and the 50th percentile, measured in logs) by 7.7 points and therefore explains 33.1% of the 23.2 point growth of the wage gap between high- and middle-wage earners over the 1979–2017 period. Deunionization has this result because it depressed the wages of middle-wage earners but had little impact on high-wage earners at the 90th percentile. </w:t>
      </w:r>
      <w:r w:rsidRPr="00590584">
        <w:rPr>
          <w:u w:val="single"/>
        </w:rPr>
        <w:t xml:space="preserve">Unions disproportionately benefit those with low and moderate wages, those with lower levels of education, and nonwhites, and this has been the case since the birth of the modern labor movement in the New Deal. The erosion of collective bargaining, correspondingly, has therefore increased wage inequality. Collective bargaining increases and equalizes wages for union workers and nonunion workers in unionized occupations and sectors Researchers have long demonstrated the connection between being represented by a union and earning higher wages. This advantage, called the “union wage premium,” measures the percent difference between the wages of unionized workers and those of nonunionized workers with the same characteristics. </w:t>
      </w:r>
      <w:r w:rsidRPr="00CB1458">
        <w:rPr>
          <w:sz w:val="16"/>
        </w:rPr>
        <w:t>That collective bargaining also leads to more equal wage outcomes was firmly established by Richard Freeman and James Medoff in the late 1970s and popularized in their important 1984 book, What Do Unions Do? (Jake Rosenfeld’s 2014 book, What Unions No Longer Do, provides an update of the issues). Of primary importance are the ways in which collective bargaining leads to more equal wage outcomes among unionized workers and in unionized industries and occupations.</w:t>
      </w:r>
      <w:hyperlink r:id="rId13" w:anchor="_note4" w:history="1">
        <w:r w:rsidRPr="00CB1458">
          <w:rPr>
            <w:rStyle w:val="Hyperlink"/>
            <w:sz w:val="16"/>
          </w:rPr>
          <w:t>4</w:t>
        </w:r>
      </w:hyperlink>
      <w:r w:rsidRPr="00CB1458">
        <w:rPr>
          <w:sz w:val="16"/>
        </w:rPr>
        <w:t xml:space="preserve"> First, unions make wage differences between occupations more equal because they give a larger wage boost to low- and middle-wage occupations than to high-wage occupations. Second, unions make wages of workers with similar characteristics more equal because wages are “standardized” in union settings, meaning that wages are set for particular types of work and do not vary much across people doing the same work, at least not to the same degree as in nonunion settings. Third, unions have historically been more likely to organize middle-wage than high-wage workers, thereby lowering inequality by closing gaps between, say, blue-collar and white-collar workers.</w:t>
      </w:r>
      <w:hyperlink r:id="rId14" w:anchor="_note5" w:history="1">
        <w:r w:rsidRPr="00CB1458">
          <w:rPr>
            <w:rStyle w:val="Hyperlink"/>
            <w:sz w:val="16"/>
          </w:rPr>
          <w:t>5</w:t>
        </w:r>
      </w:hyperlink>
      <w:r w:rsidRPr="00CB1458">
        <w:rPr>
          <w:sz w:val="16"/>
        </w:rPr>
        <w:t xml:space="preserve"> Last, where unions are strong the wages of comparable nonunion workers are also increased.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This pattern of wage increases narrows wage inequalities. That unions have disproportionately benefited Black workers and workers with low and moderate wage levels and lower levels of education has been true as far back as the 1940s (Farber et al. 2018). The union impact on inequality is even greater when measured with total compensation (wages plus benefits) than with wages alone (Pierce 1999). </w:t>
      </w:r>
      <w:r w:rsidRPr="00AB5631">
        <w:rPr>
          <w:b/>
          <w:bCs/>
          <w:u w:val="single"/>
        </w:rPr>
        <w:t xml:space="preserve">Research from the early 1990s </w:t>
      </w:r>
      <w:r w:rsidRPr="00B12C59">
        <w:rPr>
          <w:b/>
          <w:bCs/>
          <w:u w:val="single"/>
        </w:rPr>
        <w:t xml:space="preserve">documented that the erosion of collective bargaining </w:t>
      </w:r>
      <w:r w:rsidRPr="00AB5631">
        <w:rPr>
          <w:b/>
          <w:bCs/>
          <w:highlight w:val="cyan"/>
          <w:u w:val="single"/>
        </w:rPr>
        <w:t xml:space="preserve">was responsible for around a fifth of the rise in wage inequality </w:t>
      </w:r>
      <w:r w:rsidRPr="00B12C59">
        <w:rPr>
          <w:b/>
          <w:bCs/>
          <w:u w:val="single"/>
        </w:rPr>
        <w:t>among men</w:t>
      </w:r>
      <w:r w:rsidRPr="00B12C59">
        <w:rPr>
          <w:u w:val="single"/>
        </w:rPr>
        <w:t xml:space="preserve"> in the 1980s (Card 1991; DiNardo, Fortin, and Lemieux 1996; Freeman 1991) but had </w:t>
      </w:r>
      <w:r w:rsidRPr="00B12C59">
        <w:rPr>
          <w:b/>
          <w:bCs/>
          <w:u w:val="single"/>
        </w:rPr>
        <w:t>a more modest impact among women.</w:t>
      </w:r>
      <w:r w:rsidRPr="00AB5631">
        <w:rPr>
          <w:b/>
          <w:bCs/>
          <w:u w:val="single"/>
        </w:rPr>
        <w:t xml:space="preserve"> </w:t>
      </w:r>
      <w:r w:rsidRPr="00AB5631">
        <w:rPr>
          <w:b/>
          <w:bCs/>
          <w:highlight w:val="cyan"/>
          <w:u w:val="single"/>
        </w:rPr>
        <w:t>Widespread collective bargaining has a ‘spillover’ effect on nonunion wages</w:t>
      </w:r>
      <w:r w:rsidRPr="00AB5631">
        <w:rPr>
          <w:b/>
          <w:bCs/>
          <w:u w:val="single"/>
        </w:rPr>
        <w:t>—</w:t>
      </w:r>
      <w:r w:rsidRPr="00B12C59">
        <w:rPr>
          <w:b/>
          <w:bCs/>
          <w:u w:val="single"/>
        </w:rPr>
        <w:t>it increases and equalizes wages for all workers</w:t>
      </w:r>
      <w:r w:rsidRPr="00CF0AB4">
        <w:rPr>
          <w:b/>
          <w:bCs/>
          <w:u w:val="single"/>
        </w:rPr>
        <w:t xml:space="preserve">. Recent research assessing the impact of unions on nonunion workers’ wages—sometimes referred to as </w:t>
      </w:r>
      <w:r w:rsidRPr="006A144C">
        <w:rPr>
          <w:b/>
          <w:bCs/>
          <w:u w:val="single"/>
        </w:rPr>
        <w:t>“spillover effects”—</w:t>
      </w:r>
      <w:r w:rsidRPr="00CF0AB4">
        <w:rPr>
          <w:b/>
          <w:bCs/>
          <w:u w:val="single"/>
        </w:rPr>
        <w:t xml:space="preserve">finds </w:t>
      </w:r>
      <w:r w:rsidRPr="00AB5631">
        <w:rPr>
          <w:b/>
          <w:bCs/>
          <w:highlight w:val="cyan"/>
          <w:u w:val="single"/>
        </w:rPr>
        <w:t>an even larger impact of deunionization on wage inequality.</w:t>
      </w:r>
      <w:r w:rsidRPr="00CB1458">
        <w:rPr>
          <w:b/>
          <w:bCs/>
          <w:sz w:val="16"/>
        </w:rPr>
        <w:t xml:space="preserve"> </w:t>
      </w:r>
      <w:r w:rsidRPr="00CB1458">
        <w:rPr>
          <w:sz w:val="16"/>
        </w:rPr>
        <w:t>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w:t>
      </w:r>
      <w:hyperlink r:id="rId15" w:anchor="_note6" w:history="1">
        <w:r w:rsidRPr="00CB1458">
          <w:rPr>
            <w:rStyle w:val="Hyperlink"/>
            <w:sz w:val="16"/>
          </w:rPr>
          <w:t>6</w:t>
        </w:r>
      </w:hyperlink>
      <w:r w:rsidRPr="00CB1458">
        <w:rPr>
          <w:sz w:val="16"/>
        </w:rPr>
        <w:t xml:space="preserve">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w:t>
      </w:r>
      <w:hyperlink r:id="rId16" w:anchor="_note7" w:history="1">
        <w:r w:rsidRPr="00CB1458">
          <w:rPr>
            <w:rStyle w:val="Hyperlink"/>
            <w:sz w:val="16"/>
          </w:rPr>
          <w:t>7</w:t>
        </w:r>
      </w:hyperlink>
      <w:r w:rsidRPr="00CB1458">
        <w:rPr>
          <w:sz w:val="16"/>
        </w:rPr>
        <w:t xml:space="preserve"> About a third of the growth in the 90/50 wage gap and other key inequality measures can be explained by the decline of unions 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05A7861D" w14:textId="77777777" w:rsidR="00347D7E" w:rsidRPr="000A33D4" w:rsidRDefault="00347D7E" w:rsidP="00347D7E">
      <w:r w:rsidRPr="000A33D4">
        <w:t>[TABLE 1 OMITTED]</w:t>
      </w:r>
    </w:p>
    <w:p w14:paraId="06D0A8DB" w14:textId="77777777" w:rsidR="00347D7E" w:rsidRPr="00CB1458" w:rsidRDefault="00347D7E" w:rsidP="00347D7E">
      <w:pPr>
        <w:rPr>
          <w:sz w:val="16"/>
        </w:rPr>
      </w:pPr>
      <w:r w:rsidRPr="00CB1458">
        <w:rPr>
          <w:sz w:val="16"/>
        </w:rPr>
        <w:t>The erosion of unions (column 3) can explain from 28.8% to 36.7% of the growth of male wage inequality as commonly measured, respectively, by the standard deviation of log wages and the Gini coefficient</w:t>
      </w:r>
      <w:r w:rsidRPr="00B12C59">
        <w:rPr>
          <w:sz w:val="16"/>
        </w:rPr>
        <w:t xml:space="preserve">. </w:t>
      </w:r>
      <w:r w:rsidRPr="00B12C59">
        <w:rPr>
          <w:b/>
          <w:bCs/>
          <w:u w:val="single"/>
        </w:rPr>
        <w:t>The most salient finding is that over the 1979–2017 period eroded unionization explains 37.3% of the growth of the 90/50 wage gap for men</w:t>
      </w:r>
      <w:r w:rsidRPr="00B12C59">
        <w:rPr>
          <w:sz w:val="16"/>
        </w:rPr>
        <w:t>, which is the only source of growing wage inequality among men in the bottom 90% of earners. The authors found a smaller impact of eroded unions on women’s wage inequality;</w:t>
      </w:r>
      <w:r w:rsidRPr="00CB1458">
        <w:rPr>
          <w:sz w:val="16"/>
        </w:rPr>
        <w:t xml:space="preserve">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 We can examine the impact of deunionization on the median and the 90th percentile wage levels for men and women combined from 1979 to 2017 using an (unpublished) analysis by Thomas Lemieux, who relied on the model in Fortin, Lemieux, and Lloyd (2021). Deunionization widened the log 90/50 wage gap (the inequality in the top half of the wage structure) by 7.7 log points from 1979 to 2017. This increase in the size of the gap came about almost entirely by reducing the median hourly wage by 7.6 log points,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 This impact of eroded collective bargaining lowered the median hourly wage by $1.56 over the 1979–2017 period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0DEA9461" w14:textId="77777777" w:rsidR="00347D7E" w:rsidRPr="000A33D4" w:rsidRDefault="00347D7E" w:rsidP="00347D7E">
      <w:r w:rsidRPr="000A33D4">
        <w:t>[FIGURE A &amp; FIGURE B OMITTED]</w:t>
      </w:r>
    </w:p>
    <w:p w14:paraId="7B4B1744" w14:textId="77777777" w:rsidR="00347D7E" w:rsidRPr="00590584" w:rsidRDefault="00347D7E" w:rsidP="00347D7E">
      <w:pPr>
        <w:pStyle w:val="NormalWeb"/>
        <w:shd w:val="clear" w:color="auto" w:fill="FFFFFF"/>
        <w:spacing w:before="0" w:beforeAutospacing="0" w:after="0" w:afterAutospacing="0"/>
        <w:textAlignment w:val="baseline"/>
        <w:rPr>
          <w:rFonts w:ascii="Proxima Nova" w:hAnsi="Proxima Nova"/>
          <w:b/>
          <w:bCs/>
          <w:color w:val="333333"/>
          <w:u w:val="single"/>
        </w:rPr>
      </w:pPr>
      <w:r w:rsidRPr="006A144C">
        <w:rPr>
          <w:sz w:val="12"/>
        </w:rPr>
        <w:t>The Fortin, Lemieux, and Lloyd (2021) results are very comparable to those of Stansbury and Summers (2020). In particular, we have benchmarked the Fortin, Lemieux, and Lloyd estimates of the impact of deunionization on the median wage with the estimate of Stansbury and Summers of the impact on the wages of workers without a college degree. Once one aligns the time periods, one finds that the Stansbury and Summers estimate is even larger.</w:t>
      </w:r>
      <w:hyperlink r:id="rId17" w:anchor="_note8" w:history="1">
        <w:r w:rsidRPr="006A144C">
          <w:rPr>
            <w:rStyle w:val="Hyperlink"/>
            <w:sz w:val="12"/>
          </w:rPr>
          <w:t>8</w:t>
        </w:r>
      </w:hyperlink>
      <w:r w:rsidRPr="006A144C">
        <w:rPr>
          <w:sz w:val="12"/>
        </w:rPr>
        <w:t xml:space="preserve"> The Fortin, Lemieux, and Lloyd results for how much deunionization explains the growth of wage inequality also align with those by Western and Rosenfeld (2011).</w:t>
      </w:r>
      <w:hyperlink r:id="rId18" w:anchor="_note9" w:history="1">
        <w:r w:rsidRPr="006A144C">
          <w:rPr>
            <w:rStyle w:val="Hyperlink"/>
            <w:sz w:val="12"/>
          </w:rPr>
          <w:t>9</w:t>
        </w:r>
      </w:hyperlink>
      <w:r w:rsidRPr="006A144C">
        <w:rPr>
          <w:sz w:val="12"/>
        </w:rPr>
        <w:t xml:space="preserve"> Midcentury unions were a powerful force for greater equality 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 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w:t>
      </w:r>
      <w:hyperlink r:id="rId19" w:anchor="_note10" w:history="1">
        <w:r w:rsidRPr="006A144C">
          <w:rPr>
            <w:rStyle w:val="Hyperlink"/>
            <w:sz w:val="12"/>
          </w:rPr>
          <w:t>10</w:t>
        </w:r>
      </w:hyperlink>
      <w:r w:rsidRPr="006A144C">
        <w:rPr>
          <w:sz w:val="12"/>
        </w:rPr>
        <w:t xml:space="preserve"> Worker preferences and automation are not the cause of union decline 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Neither contention—that workers no longer care for unions or that automation is what led to union decline—is well founded. Kochan et al. (2018) examined the level of interest in joining a union among unorganized workers and found that the “demand for unions” has risen substantially since the late 1970s. Kochan and Kimball (2019) described these results as differences in the percentage of non-union workers who indicated a preference for union representation in nationally representative surveys in 1977, 1995, and 2017. Note that the 1977 and 1995 results were nearly identical: approximately one third of the non-union workforce indicated they would vote to have union representation if given an opportunity to do so on their current job. In 2017 that number increased to 48 percent. This number translates into an under-representation of unions of approximately 58 million workers. These findings indicate that there has continuously been a large unmet demand for collective bargaining over the last four decades. As for the role of globalization and automation in union decline, Mishel, Rhinehart, and Windham (2020) found that the shrinkage of manufacturing from ongoing automation and globalization indeed contributed to the shrinkage of employment and the loss of union jobs, but the declines in that sector can account for only a small portion of deunionization, perhaps 15–20%. They also note that the share of workers covered by collective bargaining declined strongly across the private sector in industries not heavily affected by globalization, such as construction, transportation, communications, utilities, supermarkets, hotels, and mining. So, any focus solely on manufacturing will not capture the full picture of union decline. Moreover, the erosion of unions in manufacturing is not due only to automation and globalization. 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 This conclusion confirmed an earlier finding by Schmitt and Mitukiewicz (2012) that “national politics are a more important determinant of recent trends in unionization than globalization or technological change.” Then why has collective bargaining eroded? The primary reason was a concerted corporate attack on unions, starting in the 1970s, that exploited weaknesses in our labor laws to suppress the ability of workers to choose collective bargaining and organize (Windham 2017). The scale of union organizing collapsed dramatically in that decade as the share of nonagricultural workers in private-sector National Labor Relations Board elections fell from 1.0% to 1.2% each year in the 1950s and 1960s to just 0.3% each year in the 1980s and to 0.1% each year in the early 2000s (Mishel, Rhinehart, and Windham 2020). As Windham (2017) documents, this collapse of organizing was due to increased employer aggressiveness and use of both legal and illegal tactics, including captive audience meetings (meetings delivering anti-union messages that employees must attend or else be disciplined or fired), threats of shutdowns or relocation, firing of union organizers, use of a rapidly expanded group of anti-union consultants, and process delays. McNicholas et al. (2019), analyzing union representation elections that took place in 2016–2017 and building on earlier work by Bronfenbrenner (2009), documented the current pervasive lawlessness prevailing in union organizing attempts: Employers are charged with violating federal law in 41.5% of all union election campaigns. And one out of five union election campaigns involves a charge that a worker was illegally fired for union activity. Employers are charged with making threats, engaging in surveillance activities, or harassing workers in nearly a third of all union election campaigns. Other developments, enabled by employer aggressiveness and changes in the rules governing collective bargaining, limited collective bargaining power by eroding coverage and weakening unions’ ability to strike (Mishel, Rhinehart, and Windham 2020). Conclusion: Widening wage inequality is a policy decision that can be reversed Between 1979 and 2017 the growth of productivity (net of depreciation) grew far faster than the inflation-adjusted growth of hourly compensation (wages and benefits) of the typical, or median, worker (Mishel and Bivens 2021). This divergence is the consequence of policy decisions made on behalf of wealthy interests and corporations, and they include acts of omission (failing to raise the minimum wage or improve labor law) and commission (the Federal Reserve targeting inflation goals and raising interest rates in a way that leads to excessive unemployment to restrain wage growth and policymakers pursuing corporate-driven globalization). In other words, wage growth has been greatly directed by policy decisions and is a political variable. It responds—robustly—to big policy changes. Policymakers can deliver prosperity to the vast majority of U.S. workers based on faster wage growth</w:t>
      </w:r>
      <w:r w:rsidRPr="004E7C0B">
        <w:rPr>
          <w:sz w:val="12"/>
        </w:rPr>
        <w:t xml:space="preserve">. </w:t>
      </w:r>
      <w:r w:rsidRPr="004E7C0B">
        <w:rPr>
          <w:b/>
          <w:bCs/>
          <w:u w:val="single"/>
        </w:rPr>
        <w:t>Whether workers obtain a fair share of the economy’s gains in the future will depend not so much on abstract forces beyond their control but on demanding that their political representatives restore bargaining power to workers, individually and collectively</w:t>
      </w:r>
      <w:r w:rsidRPr="00B12C59">
        <w:rPr>
          <w:b/>
          <w:bCs/>
          <w:u w:val="single"/>
        </w:rPr>
        <w:t>.</w:t>
      </w:r>
      <w:r w:rsidRPr="00590584">
        <w:rPr>
          <w:b/>
          <w:bCs/>
          <w:u w:val="single"/>
        </w:rPr>
        <w:t xml:space="preserve"> </w:t>
      </w:r>
      <w:r w:rsidRPr="00995569">
        <w:rPr>
          <w:b/>
          <w:bCs/>
          <w:highlight w:val="cyan"/>
          <w:u w:val="single"/>
        </w:rPr>
        <w:t xml:space="preserve">Legislation that expands collective bargaining </w:t>
      </w:r>
      <w:r w:rsidRPr="00995569">
        <w:rPr>
          <w:b/>
          <w:bCs/>
          <w:u w:val="single"/>
        </w:rPr>
        <w:t xml:space="preserve">by enabling workers to choose union representation and strengthens union rights </w:t>
      </w:r>
      <w:r w:rsidRPr="00995569">
        <w:rPr>
          <w:b/>
          <w:bCs/>
          <w:highlight w:val="cyan"/>
          <w:u w:val="single"/>
        </w:rPr>
        <w:t>is critically important to the enterprise of restoring robust wage growth.</w:t>
      </w:r>
      <w:r w:rsidRPr="00590584">
        <w:rPr>
          <w:b/>
          <w:bCs/>
          <w:u w:val="single"/>
        </w:rPr>
        <w:t xml:space="preserve"> </w:t>
      </w:r>
    </w:p>
    <w:p w14:paraId="0AC8773B" w14:textId="77777777" w:rsidR="00347D7E" w:rsidRDefault="00347D7E" w:rsidP="00347D7E">
      <w:pPr>
        <w:pStyle w:val="NormalWeb"/>
        <w:shd w:val="clear" w:color="auto" w:fill="FFFFFF"/>
        <w:spacing w:before="0" w:beforeAutospacing="0" w:after="0" w:afterAutospacing="0" w:line="336" w:lineRule="atLeast"/>
        <w:textAlignment w:val="baseline"/>
        <w:rPr>
          <w:rFonts w:ascii="Proxima Nova" w:hAnsi="Proxima Nova"/>
          <w:color w:val="333333"/>
        </w:rPr>
      </w:pPr>
    </w:p>
    <w:p w14:paraId="4792B8B9" w14:textId="77777777" w:rsidR="00347D7E" w:rsidRDefault="00347D7E" w:rsidP="00347D7E"/>
    <w:p w14:paraId="62C56413" w14:textId="77777777" w:rsidR="00347D7E" w:rsidRDefault="00347D7E" w:rsidP="00347D7E"/>
    <w:p w14:paraId="499D290F" w14:textId="77777777" w:rsidR="00347D7E" w:rsidRDefault="00347D7E" w:rsidP="00347D7E"/>
    <w:p w14:paraId="2D3CFD77" w14:textId="77777777" w:rsidR="00347D7E" w:rsidRPr="005C5FCF" w:rsidRDefault="00347D7E" w:rsidP="00347D7E">
      <w:pPr>
        <w:pStyle w:val="Heading4"/>
      </w:pPr>
      <w:r w:rsidRPr="00CF1242">
        <w:t>Inequality erodes institutional capacity</w:t>
      </w:r>
      <w:r>
        <w:t xml:space="preserve"> as corporations engage in elite capture</w:t>
      </w:r>
      <w:r w:rsidRPr="00CF1242">
        <w:t xml:space="preserve">--causes </w:t>
      </w:r>
      <w:r w:rsidRPr="00CF1242">
        <w:rPr>
          <w:u w:val="single"/>
        </w:rPr>
        <w:t>extinction</w:t>
      </w:r>
      <w:r w:rsidRPr="00CF1242">
        <w:t xml:space="preserve">. </w:t>
      </w:r>
      <w:r>
        <w:t xml:space="preserve"> </w:t>
      </w:r>
    </w:p>
    <w:p w14:paraId="17D48FFB" w14:textId="77777777" w:rsidR="00347D7E" w:rsidRPr="00CF1242" w:rsidRDefault="00347D7E" w:rsidP="00347D7E">
      <w:pPr>
        <w:rPr>
          <w:rFonts w:asciiTheme="minorHAnsi" w:hAnsiTheme="minorHAnsi" w:cstheme="minorHAnsi"/>
        </w:rPr>
      </w:pPr>
      <w:r w:rsidRPr="00CF1242">
        <w:rPr>
          <w:rFonts w:asciiTheme="minorHAnsi" w:hAnsiTheme="minorHAnsi" w:cstheme="minorHAnsi"/>
        </w:rPr>
        <w:t xml:space="preserve">Andreas T. </w:t>
      </w:r>
      <w:r w:rsidRPr="00CF1242">
        <w:rPr>
          <w:rStyle w:val="Style13ptBold"/>
          <w:rFonts w:asciiTheme="minorHAnsi" w:hAnsiTheme="minorHAnsi" w:cstheme="minorHAnsi"/>
        </w:rPr>
        <w:t>Schmidt &amp;</w:t>
      </w:r>
      <w:r w:rsidRPr="00CF1242">
        <w:rPr>
          <w:rFonts w:asciiTheme="minorHAnsi" w:hAnsiTheme="minorHAnsi" w:cstheme="minorHAnsi"/>
        </w:rPr>
        <w:t xml:space="preserve"> Daan </w:t>
      </w:r>
      <w:r w:rsidRPr="00CF1242">
        <w:rPr>
          <w:rStyle w:val="Style13ptBold"/>
          <w:rFonts w:asciiTheme="minorHAnsi" w:hAnsiTheme="minorHAnsi" w:cstheme="minorHAnsi"/>
        </w:rPr>
        <w:t>Juijn 21</w:t>
      </w:r>
      <w:r w:rsidRPr="00CF1242">
        <w:rPr>
          <w:rFonts w:asciiTheme="minorHAnsi" w:hAnsiTheme="minorHAnsi" w:cstheme="minorHAnsi"/>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https://globalprioritiesinstitute.org/wp-content/uploads/Inequality-and-the-Long-Term-Future_Andreas-Schmidt-and-Daan-Juijn-reupload.pdf</w:t>
      </w:r>
    </w:p>
    <w:p w14:paraId="50A44A2D" w14:textId="77777777" w:rsidR="00347D7E" w:rsidRDefault="00347D7E" w:rsidP="00347D7E">
      <w:pPr>
        <w:rPr>
          <w:rFonts w:asciiTheme="minorHAnsi" w:hAnsiTheme="minorHAnsi" w:cstheme="minorHAnsi"/>
          <w:sz w:val="14"/>
        </w:rPr>
      </w:pPr>
      <w:r w:rsidRPr="00CF1242">
        <w:rPr>
          <w:rFonts w:asciiTheme="minorHAnsi" w:hAnsiTheme="minorHAnsi" w:cstheme="minorHAnsi"/>
          <w:sz w:val="14"/>
        </w:rPr>
        <w:t xml:space="preserve">It is often argued that </w:t>
      </w:r>
      <w:r w:rsidRPr="00CF1242">
        <w:rPr>
          <w:rStyle w:val="StyleUnderline"/>
          <w:rFonts w:asciiTheme="minorHAnsi" w:hAnsiTheme="minorHAnsi" w:cstheme="minorHAnsi"/>
        </w:rPr>
        <w:t xml:space="preserve">a </w:t>
      </w:r>
      <w:r w:rsidRPr="008F0CEA">
        <w:rPr>
          <w:rStyle w:val="StyleUnderline"/>
          <w:rFonts w:asciiTheme="minorHAnsi" w:hAnsiTheme="minorHAnsi" w:cstheme="minorHAnsi"/>
          <w:highlight w:val="cyan"/>
        </w:rPr>
        <w:t>country’s long-term performance depends</w:t>
      </w:r>
      <w:r w:rsidRPr="00CF1242">
        <w:rPr>
          <w:rStyle w:val="StyleUnderline"/>
          <w:rFonts w:asciiTheme="minorHAnsi" w:hAnsiTheme="minorHAnsi" w:cstheme="minorHAnsi"/>
        </w:rPr>
        <w:t xml:space="preserve"> to a significant extent </w:t>
      </w:r>
      <w:r w:rsidRPr="008F0CEA">
        <w:rPr>
          <w:rStyle w:val="StyleUnderline"/>
          <w:rFonts w:asciiTheme="minorHAnsi" w:hAnsiTheme="minorHAnsi" w:cstheme="minorHAnsi"/>
          <w:highlight w:val="cyan"/>
        </w:rPr>
        <w:t>on</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quality of its institutions</w:t>
      </w:r>
      <w:r w:rsidRPr="00CF1242">
        <w:rPr>
          <w:rStyle w:val="StyleUnderline"/>
          <w:rFonts w:asciiTheme="minorHAnsi" w:hAnsiTheme="minorHAnsi" w:cstheme="minorHAnsi"/>
        </w:rPr>
        <w:t>, including its political and legal institutions</w:t>
      </w:r>
      <w:r w:rsidRPr="00CF1242">
        <w:rPr>
          <w:rFonts w:asciiTheme="minorHAnsi" w:hAnsiTheme="minorHAnsi" w:cstheme="minorHAnsi"/>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CF1242">
        <w:rPr>
          <w:rStyle w:val="StyleUnderline"/>
          <w:rFonts w:asciiTheme="minorHAnsi" w:hAnsiTheme="minorHAnsi" w:cstheme="minorHAnsi"/>
        </w:rPr>
        <w:t>public institutions</w:t>
      </w:r>
      <w:r w:rsidRPr="00CF1242">
        <w:rPr>
          <w:rFonts w:asciiTheme="minorHAnsi" w:hAnsiTheme="minorHAnsi" w:cstheme="minorHAnsi"/>
          <w:sz w:val="14"/>
        </w:rPr>
        <w:t xml:space="preserve"> have other functions that </w:t>
      </w:r>
      <w:r w:rsidRPr="00CF1242">
        <w:rPr>
          <w:rStyle w:val="StyleUnderline"/>
          <w:rFonts w:asciiTheme="minorHAnsi" w:hAnsiTheme="minorHAnsi" w:cstheme="minorHAnsi"/>
        </w:rPr>
        <w:t>matter</w:t>
      </w:r>
      <w:r w:rsidRPr="00CF1242">
        <w:rPr>
          <w:rFonts w:asciiTheme="minorHAnsi" w:hAnsiTheme="minorHAnsi" w:cstheme="minorHAnsi"/>
          <w:sz w:val="14"/>
        </w:rPr>
        <w:t xml:space="preserve"> from a long-term perspective. </w:t>
      </w:r>
      <w:r w:rsidRPr="008F0CEA">
        <w:rPr>
          <w:rStyle w:val="StyleUnderline"/>
          <w:rFonts w:asciiTheme="minorHAnsi" w:hAnsiTheme="minorHAnsi" w:cstheme="minorHAnsi"/>
          <w:highlight w:val="cyan"/>
        </w:rPr>
        <w:t>For</w:t>
      </w:r>
      <w:r w:rsidRPr="00CF1242">
        <w:rPr>
          <w:rFonts w:asciiTheme="minorHAnsi" w:hAnsiTheme="minorHAnsi" w:cstheme="minorHAnsi"/>
          <w:sz w:val="14"/>
        </w:rPr>
        <w:t xml:space="preserve"> example, </w:t>
      </w:r>
      <w:r w:rsidRPr="00CF1242">
        <w:rPr>
          <w:rStyle w:val="StyleUnderline"/>
          <w:rFonts w:asciiTheme="minorHAnsi" w:hAnsiTheme="minorHAnsi" w:cstheme="minorHAnsi"/>
        </w:rPr>
        <w:t xml:space="preserve">disaster </w:t>
      </w:r>
      <w:r w:rsidRPr="008F0CEA">
        <w:rPr>
          <w:rStyle w:val="StyleUnderline"/>
          <w:rFonts w:asciiTheme="minorHAnsi" w:hAnsiTheme="minorHAnsi" w:cstheme="minorHAnsi"/>
          <w:highlight w:val="cyan"/>
        </w:rPr>
        <w:t>preparedness</w:t>
      </w:r>
      <w:r w:rsidRPr="00CF1242">
        <w:rPr>
          <w:rStyle w:val="StyleUnderline"/>
          <w:rFonts w:asciiTheme="minorHAnsi" w:hAnsiTheme="minorHAnsi" w:cstheme="minorHAnsi"/>
        </w:rPr>
        <w:t xml:space="preserve">, education, public </w:t>
      </w:r>
      <w:r w:rsidRPr="008F0CEA">
        <w:rPr>
          <w:rStyle w:val="StyleUnderline"/>
          <w:rFonts w:asciiTheme="minorHAnsi" w:hAnsiTheme="minorHAnsi" w:cstheme="minorHAnsi"/>
          <w:highlight w:val="cyan"/>
        </w:rPr>
        <w:t>health, foreign policy</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science</w:t>
      </w:r>
      <w:r w:rsidRPr="00CF1242">
        <w:rPr>
          <w:rStyle w:val="StyleUnderline"/>
          <w:rFonts w:asciiTheme="minorHAnsi" w:hAnsiTheme="minorHAnsi" w:cstheme="minorHAnsi"/>
        </w:rPr>
        <w:t xml:space="preserve"> policy, and many other areas could influence long-term trajectories</w:t>
      </w:r>
      <w:r w:rsidRPr="00CF1242">
        <w:rPr>
          <w:rFonts w:asciiTheme="minorHAnsi" w:hAnsiTheme="minorHAnsi" w:cstheme="minorHAnsi"/>
          <w:sz w:val="14"/>
        </w:rPr>
        <w:t xml:space="preserve">. If such things go badly, they could increase existential risk. Conversely, </w:t>
      </w:r>
      <w:r w:rsidRPr="008F0CEA">
        <w:rPr>
          <w:rStyle w:val="StyleUnderline"/>
          <w:rFonts w:asciiTheme="minorHAnsi" w:hAnsiTheme="minorHAnsi" w:cstheme="minorHAnsi"/>
          <w:highlight w:val="cyan"/>
        </w:rPr>
        <w:t>good institutions</w:t>
      </w:r>
      <w:r w:rsidRPr="00CF1242">
        <w:rPr>
          <w:rStyle w:val="StyleUnderline"/>
          <w:rFonts w:asciiTheme="minorHAnsi" w:hAnsiTheme="minorHAnsi" w:cstheme="minorHAnsi"/>
        </w:rPr>
        <w:t xml:space="preserve"> will help </w:t>
      </w:r>
      <w:r w:rsidRPr="008F0CEA">
        <w:rPr>
          <w:rStyle w:val="StyleUnderline"/>
          <w:rFonts w:asciiTheme="minorHAnsi" w:hAnsiTheme="minorHAnsi" w:cstheme="minorHAnsi"/>
          <w:highlight w:val="cyan"/>
        </w:rPr>
        <w:t>reduce existential risk</w:t>
      </w:r>
      <w:r w:rsidRPr="00CF1242">
        <w:rPr>
          <w:rFonts w:asciiTheme="minorHAnsi" w:hAnsiTheme="minorHAnsi" w:cstheme="minorHAnsi"/>
          <w:sz w:val="14"/>
        </w:rPr>
        <w:t xml:space="preserve">. For many </w:t>
      </w:r>
      <w:r w:rsidRPr="00CF1242">
        <w:rPr>
          <w:rStyle w:val="StyleUnderline"/>
          <w:rFonts w:asciiTheme="minorHAnsi" w:hAnsiTheme="minorHAnsi" w:cstheme="minorHAnsi"/>
        </w:rPr>
        <w:t>existential risk reduction strategies likely require public goods and collective action, which in turn require good public institutions</w:t>
      </w:r>
      <w:r w:rsidRPr="00CF1242">
        <w:rPr>
          <w:rFonts w:asciiTheme="minorHAnsi" w:hAnsiTheme="minorHAnsi" w:cstheme="minorHAnsi"/>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 There are at least two reasons why higher inequality could decrease institutional capacities for longtermist public goods. First, </w:t>
      </w:r>
      <w:r w:rsidRPr="00CF1242">
        <w:rPr>
          <w:rStyle w:val="StyleUnderline"/>
          <w:rFonts w:asciiTheme="minorHAnsi" w:hAnsiTheme="minorHAnsi" w:cstheme="minorHAnsi"/>
        </w:rPr>
        <w:t>there is some direct evidence that</w:t>
      </w:r>
      <w:r w:rsidRPr="00CF1242">
        <w:rPr>
          <w:rFonts w:asciiTheme="minorHAnsi" w:hAnsiTheme="minorHAnsi" w:cstheme="minorHAnsi"/>
          <w:sz w:val="14"/>
        </w:rPr>
        <w:t xml:space="preserve">, whatever the causal pathway, </w:t>
      </w:r>
      <w:r w:rsidRPr="008F0CEA">
        <w:rPr>
          <w:rStyle w:val="Emphasis"/>
          <w:rFonts w:asciiTheme="minorHAnsi" w:hAnsiTheme="minorHAnsi" w:cstheme="minorHAnsi"/>
          <w:highlight w:val="cyan"/>
        </w:rPr>
        <w:t>inequality reduces</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institutional quality</w:t>
      </w:r>
      <w:r w:rsidRPr="00CF1242">
        <w:rPr>
          <w:rStyle w:val="Emphasis"/>
          <w:rFonts w:asciiTheme="minorHAnsi" w:hAnsiTheme="minorHAnsi" w:cstheme="minorHAnsi"/>
        </w:rPr>
        <w:t xml:space="preserve"> </w:t>
      </w:r>
      <w:r w:rsidRPr="00CF1242">
        <w:rPr>
          <w:rFonts w:asciiTheme="minorHAnsi" w:hAnsiTheme="minorHAnsi" w:cstheme="minorHAnsi"/>
          <w:sz w:val="14"/>
        </w:rPr>
        <w:t xml:space="preserve">(which in turn typically leads to more inequality) (Chong and Gradstein 2007; Savoia, Easaw, and McKay 2010). Second, </w:t>
      </w:r>
      <w:r w:rsidRPr="00CF1242">
        <w:rPr>
          <w:rStyle w:val="StyleUnderline"/>
          <w:rFonts w:asciiTheme="minorHAnsi" w:hAnsiTheme="minorHAnsi" w:cstheme="minorHAnsi"/>
        </w:rPr>
        <w:t xml:space="preserve">high </w:t>
      </w:r>
      <w:r w:rsidRPr="006A144C">
        <w:rPr>
          <w:rStyle w:val="StyleUnderline"/>
          <w:rFonts w:asciiTheme="minorHAnsi" w:hAnsiTheme="minorHAnsi" w:cstheme="minorHAnsi"/>
        </w:rPr>
        <w:t>inequality</w:t>
      </w:r>
      <w:r w:rsidRPr="00CF1242">
        <w:rPr>
          <w:rStyle w:val="StyleUnderline"/>
          <w:rFonts w:asciiTheme="minorHAnsi" w:hAnsiTheme="minorHAnsi" w:cstheme="minorHAnsi"/>
        </w:rPr>
        <w:t xml:space="preserve"> can </w:t>
      </w:r>
      <w:r w:rsidRPr="008F0CEA">
        <w:rPr>
          <w:rStyle w:val="StyleUnderline"/>
          <w:rFonts w:asciiTheme="minorHAnsi" w:hAnsiTheme="minorHAnsi" w:cstheme="minorHAnsi"/>
          <w:highlight w:val="cyan"/>
        </w:rPr>
        <w:t xml:space="preserve">lead to </w:t>
      </w:r>
      <w:r w:rsidRPr="008F0CEA">
        <w:rPr>
          <w:rStyle w:val="Emphasis"/>
          <w:rFonts w:asciiTheme="minorHAnsi" w:hAnsiTheme="minorHAnsi" w:cstheme="minorHAnsi"/>
          <w:highlight w:val="cyan"/>
        </w:rPr>
        <w:t>elite capture</w:t>
      </w:r>
      <w:r w:rsidRPr="00CF1242">
        <w:rPr>
          <w:rFonts w:asciiTheme="minorHAnsi" w:hAnsiTheme="minorHAnsi" w:cstheme="minorHAnsi"/>
          <w:sz w:val="14"/>
        </w:rPr>
        <w:t xml:space="preserve">. Empirical work on studying political and de facto legal power is difficult, yet </w:t>
      </w:r>
      <w:r w:rsidRPr="00CF1242">
        <w:rPr>
          <w:rStyle w:val="StyleUnderline"/>
          <w:rFonts w:asciiTheme="minorHAnsi" w:hAnsiTheme="minorHAnsi" w:cstheme="minorHAnsi"/>
        </w:rPr>
        <w:t xml:space="preserve">there is a growing consensus that high levels of inequality can lead to elite capture and thereby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long-term quality of</w:t>
      </w:r>
      <w:r w:rsidRPr="00CF1242">
        <w:rPr>
          <w:rStyle w:val="StyleUnderline"/>
          <w:rFonts w:asciiTheme="minorHAnsi" w:hAnsiTheme="minorHAnsi" w:cstheme="minorHAnsi"/>
        </w:rPr>
        <w:t xml:space="preserve"> legal and political </w:t>
      </w:r>
      <w:r w:rsidRPr="008F0CEA">
        <w:rPr>
          <w:rStyle w:val="StyleUnderline"/>
          <w:rFonts w:asciiTheme="minorHAnsi" w:hAnsiTheme="minorHAnsi" w:cstheme="minorHAnsi"/>
          <w:highlight w:val="cyan"/>
        </w:rPr>
        <w:t>institutions</w:t>
      </w:r>
      <w:r w:rsidRPr="00CF1242">
        <w:rPr>
          <w:rFonts w:asciiTheme="minorHAnsi" w:hAnsiTheme="minorHAnsi" w:cstheme="minorHAnsi"/>
          <w:sz w:val="14"/>
        </w:rPr>
        <w:t xml:space="preserve"> (Acemoglu and Robinson 2008; 2013; Bartels 2018; Bavel 2016; Chong and Gradstein 2007; Cummins and Rodriguez 2010; Savoia, Easaw, and McKay 2010). Further, </w:t>
      </w:r>
      <w:r w:rsidRPr="00CF1242">
        <w:rPr>
          <w:rStyle w:val="StyleUnderline"/>
          <w:rFonts w:asciiTheme="minorHAnsi" w:hAnsiTheme="minorHAnsi" w:cstheme="minorHAnsi"/>
        </w:rPr>
        <w:t xml:space="preserve">if </w:t>
      </w:r>
      <w:r w:rsidRPr="006A144C">
        <w:rPr>
          <w:rStyle w:val="StyleUnderline"/>
          <w:rFonts w:asciiTheme="minorHAnsi" w:hAnsiTheme="minorHAnsi" w:cstheme="minorHAnsi"/>
        </w:rPr>
        <w:t>institutions</w:t>
      </w:r>
      <w:r w:rsidRPr="00CF1242">
        <w:rPr>
          <w:rStyle w:val="StyleUnderline"/>
          <w:rFonts w:asciiTheme="minorHAnsi" w:hAnsiTheme="minorHAnsi" w:cstheme="minorHAnsi"/>
        </w:rPr>
        <w:t xml:space="preserve"> are disproportionately geared towards elite interests, then they might be </w:t>
      </w:r>
      <w:r w:rsidRPr="008F0CEA">
        <w:rPr>
          <w:rStyle w:val="StyleUnderline"/>
          <w:rFonts w:asciiTheme="minorHAnsi" w:hAnsiTheme="minorHAnsi" w:cstheme="minorHAnsi"/>
          <w:highlight w:val="cyan"/>
        </w:rPr>
        <w:t>less likely to be geared towards positive longterm trajectories</w:t>
      </w:r>
      <w:r w:rsidRPr="00CF1242">
        <w:rPr>
          <w:rStyle w:val="StyleUnderline"/>
          <w:rFonts w:asciiTheme="minorHAnsi" w:hAnsiTheme="minorHAnsi" w:cstheme="minorHAnsi"/>
        </w:rPr>
        <w:t xml:space="preserve">. We might see more rent-seeking and </w:t>
      </w:r>
      <w:r w:rsidRPr="008F0CEA">
        <w:rPr>
          <w:rStyle w:val="StyleUnderline"/>
          <w:rFonts w:asciiTheme="minorHAnsi" w:hAnsiTheme="minorHAnsi" w:cstheme="minorHAnsi"/>
          <w:highlight w:val="cyan"/>
        </w:rPr>
        <w:t>less investment in public goods</w:t>
      </w:r>
      <w:r w:rsidRPr="00CF1242">
        <w:rPr>
          <w:rFonts w:asciiTheme="minorHAnsi" w:hAnsiTheme="minorHAnsi" w:cstheme="minorHAnsi"/>
          <w:sz w:val="14"/>
        </w:rPr>
        <w:t xml:space="preserve">. Moreover, if elite capture is strong enough, such capture, and the potential inequality that comes with it, can intensify going forward (Chong and Gradstein 2007). 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 Of course, such considerations are speculative. But, in any case, we think that, on balance, </w:t>
      </w:r>
      <w:r w:rsidRPr="00CF1242">
        <w:rPr>
          <w:rStyle w:val="StyleUnderline"/>
          <w:rFonts w:asciiTheme="minorHAnsi" w:hAnsiTheme="minorHAnsi" w:cstheme="minorHAnsi"/>
        </w:rPr>
        <w:t xml:space="preserve">there are stronger reasons to believe </w:t>
      </w:r>
      <w:r w:rsidRPr="008F0CEA">
        <w:rPr>
          <w:rStyle w:val="StyleUnderline"/>
          <w:rFonts w:asciiTheme="minorHAnsi" w:hAnsiTheme="minorHAnsi" w:cstheme="minorHAnsi"/>
          <w:highlight w:val="cyan"/>
        </w:rPr>
        <w:t>elite capture</w:t>
      </w:r>
      <w:r w:rsidRPr="00CF1242">
        <w:rPr>
          <w:rStyle w:val="StyleUnderline"/>
          <w:rFonts w:asciiTheme="minorHAnsi" w:hAnsiTheme="minorHAnsi" w:cstheme="minorHAnsi"/>
        </w:rPr>
        <w:t xml:space="preserve"> would </w:t>
      </w:r>
      <w:r w:rsidRPr="008F0CEA">
        <w:rPr>
          <w:rStyle w:val="StyleUnderline"/>
          <w:rFonts w:asciiTheme="minorHAnsi" w:hAnsiTheme="minorHAnsi" w:cstheme="minorHAnsi"/>
          <w:highlight w:val="cyan"/>
        </w:rPr>
        <w:t>increase</w:t>
      </w:r>
      <w:r w:rsidRPr="00CF1242">
        <w:rPr>
          <w:rStyle w:val="StyleUnderline"/>
          <w:rFonts w:asciiTheme="minorHAnsi" w:hAnsiTheme="minorHAnsi" w:cstheme="minorHAnsi"/>
        </w:rPr>
        <w:t xml:space="preserve"> – rather than decrease – </w:t>
      </w:r>
      <w:r w:rsidRPr="008F0CEA">
        <w:rPr>
          <w:rStyle w:val="StyleUnderline"/>
          <w:rFonts w:asciiTheme="minorHAnsi" w:hAnsiTheme="minorHAnsi" w:cstheme="minorHAnsi"/>
          <w:highlight w:val="cyan"/>
        </w:rPr>
        <w:t>existential risk</w:t>
      </w:r>
      <w:r w:rsidRPr="008F0CEA">
        <w:rPr>
          <w:rFonts w:asciiTheme="minorHAnsi" w:hAnsiTheme="minorHAnsi" w:cstheme="minorHAnsi"/>
          <w:sz w:val="14"/>
          <w:highlight w:val="cyan"/>
        </w:rPr>
        <w:t>.</w:t>
      </w:r>
      <w:r w:rsidRPr="00CF1242">
        <w:rPr>
          <w:rFonts w:asciiTheme="minorHAnsi" w:hAnsiTheme="minorHAnsi" w:cstheme="minorHAnsi"/>
          <w:sz w:val="14"/>
        </w:rPr>
        <w:t xml:space="preserve"> First, elite capture often comes with rent seeking, which lowers institutional quality (Chong and Gradstein 2007). Secon</w:t>
      </w:r>
      <w:r w:rsidRPr="00B12C59">
        <w:rPr>
          <w:rFonts w:asciiTheme="minorHAnsi" w:hAnsiTheme="minorHAnsi" w:cstheme="minorHAnsi"/>
          <w:sz w:val="14"/>
        </w:rPr>
        <w:t xml:space="preserve">d, </w:t>
      </w:r>
      <w:r w:rsidRPr="00B12C59">
        <w:rPr>
          <w:rStyle w:val="StyleUnderline"/>
          <w:rFonts w:asciiTheme="minorHAnsi" w:hAnsiTheme="minorHAnsi" w:cstheme="minorHAnsi"/>
          <w:b/>
          <w:bCs/>
        </w:rPr>
        <w:t>industries like oil, gas, weapons and others are often concentrated and well organised in exerting influence in law and legislation</w:t>
      </w:r>
      <w:r w:rsidRPr="00B12C59">
        <w:rPr>
          <w:rFonts w:asciiTheme="minorHAnsi" w:hAnsiTheme="minorHAnsi" w:cstheme="minorHAnsi"/>
          <w:b/>
          <w:bCs/>
          <w:sz w:val="14"/>
        </w:rPr>
        <w:t>.</w:t>
      </w:r>
      <w:r w:rsidRPr="00CF1242">
        <w:rPr>
          <w:rFonts w:asciiTheme="minorHAnsi" w:hAnsiTheme="minorHAnsi" w:cstheme="minorHAnsi"/>
          <w:sz w:val="14"/>
        </w:rPr>
        <w:t xml:space="preserve"> Their interests and influence overall are likely to be more short-term than longtermist. Third, </w:t>
      </w:r>
      <w:r w:rsidRPr="00283B5C">
        <w:rPr>
          <w:rStyle w:val="StyleUnderline"/>
          <w:rFonts w:asciiTheme="minorHAnsi" w:hAnsiTheme="minorHAnsi" w:cstheme="minorHAnsi"/>
          <w:b/>
          <w:bCs/>
          <w:highlight w:val="cyan"/>
        </w:rPr>
        <w:t xml:space="preserve">recent decades have seen a shift towards a stronger shareholder value orientation in corporate </w:t>
      </w:r>
      <w:r w:rsidRPr="00CF0AB4">
        <w:rPr>
          <w:rStyle w:val="Emphasis"/>
          <w:highlight w:val="cyan"/>
        </w:rPr>
        <w:t>governance</w:t>
      </w:r>
      <w:r w:rsidRPr="00B12C59">
        <w:rPr>
          <w:rStyle w:val="Emphasis"/>
        </w:rPr>
        <w:t>. A common criticism of this shift is that it</w:t>
      </w:r>
      <w:r w:rsidRPr="00B12C59">
        <w:rPr>
          <w:rFonts w:asciiTheme="minorHAnsi" w:hAnsiTheme="minorHAnsi" w:cstheme="minorHAnsi"/>
          <w:b/>
          <w:bCs/>
          <w:sz w:val="14"/>
        </w:rPr>
        <w:t xml:space="preserve"> </w:t>
      </w:r>
      <w:r w:rsidRPr="00283B5C">
        <w:rPr>
          <w:rStyle w:val="StyleUnderline"/>
          <w:rFonts w:asciiTheme="minorHAnsi" w:hAnsiTheme="minorHAnsi" w:cstheme="minorHAnsi"/>
          <w:b/>
          <w:bCs/>
          <w:highlight w:val="cyan"/>
        </w:rPr>
        <w:t>incentivises more short-term decisions</w:t>
      </w:r>
      <w:r w:rsidRPr="00283B5C">
        <w:rPr>
          <w:rFonts w:asciiTheme="minorHAnsi" w:hAnsiTheme="minorHAnsi" w:cstheme="minorHAnsi"/>
          <w:b/>
          <w:bCs/>
          <w:sz w:val="14"/>
          <w:highlight w:val="cyan"/>
        </w:rPr>
        <w:t>.</w:t>
      </w:r>
      <w:r w:rsidRPr="00CF1242">
        <w:rPr>
          <w:rFonts w:asciiTheme="minorHAnsi" w:hAnsiTheme="minorHAnsi" w:cstheme="minorHAnsi"/>
          <w:sz w:val="14"/>
        </w:rPr>
        <w:t xml:space="preserve">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Second, </w:t>
      </w:r>
      <w:r w:rsidRPr="008F0CEA">
        <w:rPr>
          <w:rStyle w:val="StyleUnderline"/>
          <w:rFonts w:asciiTheme="minorHAnsi" w:hAnsiTheme="minorHAnsi" w:cstheme="minorHAnsi"/>
          <w:highlight w:val="cyan"/>
        </w:rPr>
        <w:t>high inequality</w:t>
      </w:r>
      <w:r w:rsidRPr="00CF1242">
        <w:rPr>
          <w:rStyle w:val="StyleUnderline"/>
          <w:rFonts w:asciiTheme="minorHAnsi" w:hAnsiTheme="minorHAnsi" w:cstheme="minorHAnsi"/>
        </w:rPr>
        <w:t xml:space="preserve"> is likely to </w:t>
      </w:r>
      <w:r w:rsidRPr="008F0CEA">
        <w:rPr>
          <w:rStyle w:val="Emphasis"/>
          <w:rFonts w:asciiTheme="minorHAnsi" w:hAnsiTheme="minorHAnsi" w:cstheme="minorHAnsi"/>
          <w:highlight w:val="cyan"/>
        </w:rPr>
        <w:t>reduce social capital and trust</w:t>
      </w:r>
      <w:r w:rsidRPr="00CF1242">
        <w:rPr>
          <w:rFonts w:asciiTheme="minorHAnsi" w:hAnsiTheme="minorHAnsi" w:cstheme="minorHAnsi"/>
          <w:sz w:val="14"/>
        </w:rPr>
        <w:t xml:space="preserve"> (Alesina and La Ferrara 2002; Knack and Keefer 1997; Rothstein and Uslaner 2005). </w:t>
      </w:r>
      <w:r w:rsidRPr="00CF1242">
        <w:rPr>
          <w:rStyle w:val="StyleUnderline"/>
          <w:rFonts w:asciiTheme="minorHAnsi" w:hAnsiTheme="minorHAnsi" w:cstheme="minorHAnsi"/>
        </w:rPr>
        <w:t xml:space="preserve">Social capital and </w:t>
      </w:r>
      <w:r w:rsidRPr="006A144C">
        <w:rPr>
          <w:rStyle w:val="StyleUnderline"/>
          <w:rFonts w:asciiTheme="minorHAnsi" w:hAnsiTheme="minorHAnsi" w:cstheme="minorHAnsi"/>
        </w:rPr>
        <w:t>trust</w:t>
      </w:r>
      <w:r w:rsidRPr="00CF1242">
        <w:rPr>
          <w:rStyle w:val="StyleUnderline"/>
          <w:rFonts w:asciiTheme="minorHAnsi" w:hAnsiTheme="minorHAnsi" w:cstheme="minorHAnsi"/>
        </w:rPr>
        <w:t xml:space="preserve"> in public institutions in turn are </w:t>
      </w:r>
      <w:r w:rsidRPr="008F0CEA">
        <w:rPr>
          <w:rStyle w:val="StyleUnderline"/>
          <w:rFonts w:asciiTheme="minorHAnsi" w:hAnsiTheme="minorHAnsi" w:cstheme="minorHAnsi"/>
          <w:highlight w:val="cyan"/>
        </w:rPr>
        <w:t>important for effective</w:t>
      </w:r>
      <w:r w:rsidRPr="00CF1242">
        <w:rPr>
          <w:rStyle w:val="StyleUnderline"/>
          <w:rFonts w:asciiTheme="minorHAnsi" w:hAnsiTheme="minorHAnsi" w:cstheme="minorHAnsi"/>
        </w:rPr>
        <w:t xml:space="preserve"> public </w:t>
      </w:r>
      <w:r w:rsidRPr="008F0CEA">
        <w:rPr>
          <w:rStyle w:val="StyleUnderline"/>
          <w:rFonts w:asciiTheme="minorHAnsi" w:hAnsiTheme="minorHAnsi" w:cstheme="minorHAnsi"/>
          <w:highlight w:val="cyan"/>
        </w:rPr>
        <w:t>goods provision</w:t>
      </w:r>
      <w:r w:rsidRPr="00CF1242">
        <w:rPr>
          <w:rStyle w:val="StyleUnderline"/>
          <w:rFonts w:asciiTheme="minorHAnsi" w:hAnsiTheme="minorHAnsi" w:cstheme="minorHAnsi"/>
        </w:rPr>
        <w:t xml:space="preserve"> </w:t>
      </w:r>
      <w:r w:rsidRPr="00CF1242">
        <w:rPr>
          <w:rFonts w:asciiTheme="minorHAnsi" w:hAnsiTheme="minorHAnsi" w:cstheme="minorHAnsi"/>
          <w:sz w:val="14"/>
        </w:rPr>
        <w:t xml:space="preserve">(Knack and Keefer 1997; Beugelsdijk, Groot, and Schaik 2004). Effective public goods provision, in turn, is </w:t>
      </w:r>
      <w:r w:rsidRPr="00CF1242">
        <w:rPr>
          <w:rStyle w:val="StyleUnderline"/>
          <w:rFonts w:asciiTheme="minorHAnsi" w:hAnsiTheme="minorHAnsi" w:cstheme="minorHAnsi"/>
        </w:rPr>
        <w:t>important for</w:t>
      </w:r>
      <w:r w:rsidRPr="00CF1242">
        <w:rPr>
          <w:rFonts w:asciiTheme="minorHAnsi" w:hAnsiTheme="minorHAnsi" w:cstheme="minorHAnsi"/>
          <w:sz w:val="14"/>
        </w:rPr>
        <w:t xml:space="preserve"> (some) </w:t>
      </w:r>
      <w:r w:rsidRPr="00CF1242">
        <w:rPr>
          <w:rStyle w:val="StyleUnderline"/>
          <w:rFonts w:asciiTheme="minorHAnsi" w:hAnsiTheme="minorHAnsi" w:cstheme="minorHAnsi"/>
        </w:rPr>
        <w:t>effective measures to reduce existential risk</w:t>
      </w:r>
      <w:r w:rsidRPr="00CF1242">
        <w:rPr>
          <w:rFonts w:asciiTheme="minorHAnsi" w:hAnsiTheme="minorHAnsi" w:cstheme="minorHAnsi"/>
          <w:sz w:val="14"/>
        </w:rPr>
        <w:t xml:space="preserve"> (and, more generally, to coordinate towards more valuable long-term trajectories). Therefore, high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could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societies’ </w:t>
      </w:r>
      <w:r w:rsidRPr="008F0CEA">
        <w:rPr>
          <w:rStyle w:val="StyleUnderline"/>
          <w:rFonts w:asciiTheme="minorHAnsi" w:hAnsiTheme="minorHAnsi" w:cstheme="minorHAnsi"/>
          <w:highlight w:val="cyan"/>
        </w:rPr>
        <w:t>capacities to effectively respond to large-scale challenges</w:t>
      </w:r>
      <w:r w:rsidRPr="00CF1242">
        <w:rPr>
          <w:rFonts w:asciiTheme="minorHAnsi" w:hAnsiTheme="minorHAnsi" w:cstheme="minorHAnsi"/>
          <w:sz w:val="14"/>
        </w:rPr>
        <w:t xml:space="preserve"> like existential risk. Finally, some limited direct evidence suggests </w:t>
      </w:r>
      <w:r w:rsidRPr="00B12C59">
        <w:rPr>
          <w:rStyle w:val="StyleUnderline"/>
          <w:rFonts w:asciiTheme="minorHAnsi" w:hAnsiTheme="minorHAnsi" w:cstheme="minorHAnsi"/>
        </w:rPr>
        <w:t>societies with higher social capital and lower inequality exhibit better preventive and adaptive outcomes for environmental risks</w:t>
      </w:r>
      <w:r w:rsidRPr="00B12C59">
        <w:rPr>
          <w:rFonts w:asciiTheme="minorHAnsi" w:hAnsiTheme="minorHAnsi" w:cstheme="minorHAnsi"/>
          <w:sz w:val="14"/>
        </w:rPr>
        <w:t xml:space="preserve"> and can show </w:t>
      </w:r>
      <w:r w:rsidRPr="00B12C59">
        <w:rPr>
          <w:rStyle w:val="Emphasis"/>
          <w:rFonts w:asciiTheme="minorHAnsi" w:hAnsiTheme="minorHAnsi" w:cstheme="minorHAnsi"/>
        </w:rPr>
        <w:t>greater resilience to external shocks</w:t>
      </w:r>
      <w:r w:rsidRPr="00CF1242">
        <w:rPr>
          <w:rFonts w:asciiTheme="minorHAnsi" w:hAnsiTheme="minorHAnsi" w:cstheme="minorHAnsi"/>
          <w:sz w:val="14"/>
        </w:rPr>
        <w:t xml:space="preserve"> (Bavel and Curtis 2019; Kahn 2005). For example, Matthew Kahn provides some evidence that </w:t>
      </w:r>
      <w:r w:rsidRPr="00CF1242">
        <w:rPr>
          <w:rStyle w:val="StyleUnderline"/>
          <w:rFonts w:asciiTheme="minorHAnsi" w:hAnsiTheme="minorHAnsi" w:cstheme="minorHAnsi"/>
        </w:rPr>
        <w:t>more equal countries, when controlled for GDP, have significantly lower death rates in natural catastrophes</w:t>
      </w:r>
      <w:r w:rsidRPr="00CF1242">
        <w:rPr>
          <w:rFonts w:asciiTheme="minorHAnsi" w:hAnsiTheme="minorHAnsi" w:cstheme="minorHAnsi"/>
          <w:sz w:val="14"/>
        </w:rPr>
        <w:t xml:space="preserve"> (Kahn 2005). While smaller natural catastrophes are different from global catastrophic risk scenarios, resilience in such events might be somewhat indicative of societies’ resilience to catastrophic risks. So, </w:t>
      </w:r>
      <w:r w:rsidRPr="00CF1242">
        <w:rPr>
          <w:rStyle w:val="StyleUnderline"/>
          <w:rFonts w:asciiTheme="minorHAnsi" w:hAnsiTheme="minorHAnsi" w:cstheme="minorHAnsi"/>
        </w:rPr>
        <w:t>good social and institutional conditions could help reduce existential risk</w:t>
      </w:r>
      <w:r w:rsidRPr="00CF1242">
        <w:rPr>
          <w:rFonts w:asciiTheme="minorHAnsi" w:hAnsiTheme="minorHAnsi" w:cstheme="minorHAnsi"/>
          <w:sz w:val="14"/>
        </w:rPr>
        <w:t xml:space="preserve">. Consider next how, conversely, bad conditions might increase existential risk. A </w:t>
      </w:r>
      <w:r w:rsidRPr="00CF1242">
        <w:rPr>
          <w:rStyle w:val="StyleUnderline"/>
          <w:rFonts w:asciiTheme="minorHAnsi" w:hAnsiTheme="minorHAnsi" w:cstheme="minorHAnsi"/>
        </w:rPr>
        <w:t>key driver of existential risk is conflict, both between and within nation-states</w:t>
      </w:r>
      <w:r w:rsidRPr="00CF1242">
        <w:rPr>
          <w:rFonts w:asciiTheme="minorHAnsi" w:hAnsiTheme="minorHAnsi" w:cstheme="minorHAnsi"/>
          <w:sz w:val="14"/>
        </w:rPr>
        <w:t xml:space="preserve"> (or what (Ord 2020, 175–79) calls a ‘risk factor’). </w:t>
      </w:r>
      <w:r w:rsidRPr="008F0CEA">
        <w:rPr>
          <w:rStyle w:val="StyleUnderline"/>
          <w:rFonts w:asciiTheme="minorHAnsi" w:hAnsiTheme="minorHAnsi" w:cstheme="minorHAnsi"/>
          <w:highlight w:val="cyan"/>
        </w:rPr>
        <w:t>Conflicts</w:t>
      </w:r>
      <w:r w:rsidRPr="00CF1242">
        <w:rPr>
          <w:rStyle w:val="StyleUnderline"/>
          <w:rFonts w:asciiTheme="minorHAnsi" w:hAnsiTheme="minorHAnsi" w:cstheme="minorHAnsi"/>
        </w:rPr>
        <w:t xml:space="preserve"> and arms races </w:t>
      </w:r>
      <w:r w:rsidRPr="008F0CEA">
        <w:rPr>
          <w:rStyle w:val="StyleUnderline"/>
          <w:rFonts w:asciiTheme="minorHAnsi" w:hAnsiTheme="minorHAnsi" w:cstheme="minorHAnsi"/>
          <w:highlight w:val="cyan"/>
        </w:rPr>
        <w:t>raise human-induced existential risks</w:t>
      </w:r>
      <w:r w:rsidRPr="00CF1242">
        <w:rPr>
          <w:rStyle w:val="StyleUnderline"/>
          <w:rFonts w:asciiTheme="minorHAnsi" w:hAnsiTheme="minorHAnsi" w:cstheme="minorHAnsi"/>
        </w:rPr>
        <w:t xml:space="preserve"> </w:t>
      </w:r>
      <w:r w:rsidRPr="00B12C59">
        <w:rPr>
          <w:rStyle w:val="StyleUnderline"/>
          <w:rFonts w:asciiTheme="minorHAnsi" w:hAnsiTheme="minorHAnsi" w:cstheme="minorHAnsi"/>
        </w:rPr>
        <w:t>such as nuclear war, the outbreak of a bioengineered virus or the launch of misaligned artificial intelligence</w:t>
      </w:r>
      <w:r w:rsidRPr="00B12C59">
        <w:rPr>
          <w:rFonts w:asciiTheme="minorHAnsi" w:hAnsiTheme="minorHAnsi" w:cstheme="minorHAnsi"/>
          <w:sz w:val="14"/>
        </w:rPr>
        <w:t>. Note that an existential catastrophe</w:t>
      </w:r>
      <w:r w:rsidRPr="00CF1242">
        <w:rPr>
          <w:rFonts w:asciiTheme="minorHAnsi" w:hAnsiTheme="minorHAnsi" w:cstheme="minorHAnsi"/>
          <w:sz w:val="14"/>
        </w:rPr>
        <w:t xml:space="preserve"> could be set in motion either purposefully or accidentally. Both are more likely during conflict</w:t>
      </w:r>
      <w:r w:rsidRPr="00A56556">
        <w:rPr>
          <w:rFonts w:asciiTheme="minorHAnsi" w:hAnsiTheme="minorHAnsi" w:cstheme="minorHAnsi"/>
          <w:sz w:val="14"/>
        </w:rPr>
        <w:t xml:space="preserve">. </w:t>
      </w:r>
      <w:r w:rsidRPr="00A56556">
        <w:rPr>
          <w:rStyle w:val="StyleUnderline"/>
          <w:rFonts w:asciiTheme="minorHAnsi" w:hAnsiTheme="minorHAnsi" w:cstheme="minorHAnsi"/>
        </w:rPr>
        <w:t>Nuclear warheads, cyberweapons, and bioweapons could all be used purposefully</w:t>
      </w:r>
      <w:r w:rsidRPr="00CF1242">
        <w:rPr>
          <w:rStyle w:val="StyleUnderline"/>
          <w:rFonts w:asciiTheme="minorHAnsi" w:hAnsiTheme="minorHAnsi" w:cstheme="minorHAnsi"/>
        </w:rPr>
        <w:t xml:space="preserve"> to attack enemy states, </w:t>
      </w:r>
      <w:r w:rsidRPr="008F0CEA">
        <w:rPr>
          <w:rStyle w:val="StyleUnderline"/>
          <w:rFonts w:asciiTheme="minorHAnsi" w:hAnsiTheme="minorHAnsi" w:cstheme="minorHAnsi"/>
          <w:highlight w:val="cyan"/>
        </w:rPr>
        <w:t>lead</w:t>
      </w:r>
      <w:r w:rsidRPr="00CF1242">
        <w:rPr>
          <w:rStyle w:val="StyleUnderline"/>
          <w:rFonts w:asciiTheme="minorHAnsi" w:hAnsiTheme="minorHAnsi" w:cstheme="minorHAnsi"/>
        </w:rPr>
        <w:t xml:space="preserve">ing </w:t>
      </w:r>
      <w:r w:rsidRPr="008F0CEA">
        <w:rPr>
          <w:rStyle w:val="StyleUnderline"/>
          <w:rFonts w:asciiTheme="minorHAnsi" w:hAnsiTheme="minorHAnsi" w:cstheme="minorHAnsi"/>
          <w:highlight w:val="cyan"/>
        </w:rPr>
        <w:t>to</w:t>
      </w:r>
      <w:r w:rsidRPr="00CF1242">
        <w:rPr>
          <w:rStyle w:val="StyleUnderline"/>
          <w:rFonts w:asciiTheme="minorHAnsi" w:hAnsiTheme="minorHAnsi" w:cstheme="minorHAnsi"/>
        </w:rPr>
        <w:t xml:space="preserve"> potential </w:t>
      </w:r>
      <w:r w:rsidRPr="008F0CEA">
        <w:rPr>
          <w:rStyle w:val="Emphasis"/>
          <w:rFonts w:asciiTheme="minorHAnsi" w:hAnsiTheme="minorHAnsi" w:cstheme="minorHAnsi"/>
          <w:highlight w:val="cyan"/>
        </w:rPr>
        <w:t>global escalation</w:t>
      </w:r>
      <w:r w:rsidRPr="00CF1242">
        <w:rPr>
          <w:rFonts w:asciiTheme="minorHAnsi" w:hAnsiTheme="minorHAnsi" w:cstheme="minorHAnsi"/>
          <w:sz w:val="14"/>
        </w:rPr>
        <w:t xml:space="preserve">. But as past nuclear incidents and close calls during the Cold War show, arms races also increase the probability of accidental catastrophes (Schlosser 2013). Esteban </w:t>
      </w:r>
      <w:r w:rsidRPr="00A56556">
        <w:rPr>
          <w:rFonts w:asciiTheme="minorHAnsi" w:hAnsiTheme="minorHAnsi" w:cstheme="minorHAnsi"/>
          <w:sz w:val="14"/>
        </w:rPr>
        <w:t xml:space="preserve">and Schneider find that formal and empirical evidence suggests that </w:t>
      </w:r>
      <w:r w:rsidRPr="00A56556">
        <w:rPr>
          <w:rStyle w:val="StyleUnderline"/>
          <w:rFonts w:asciiTheme="minorHAnsi" w:hAnsiTheme="minorHAnsi" w:cstheme="minorHAnsi"/>
        </w:rPr>
        <w:t>political and social polarization increases the risk of violent conflict, both intra-nationally and internationally</w:t>
      </w:r>
      <w:r w:rsidRPr="00A56556">
        <w:rPr>
          <w:rFonts w:asciiTheme="minorHAnsi" w:hAnsiTheme="minorHAnsi" w:cstheme="minorHAnsi"/>
          <w:sz w:val="14"/>
        </w:rPr>
        <w:t xml:space="preserve"> (Esteban and Schneider 2008). </w:t>
      </w:r>
      <w:r w:rsidRPr="00A56556">
        <w:rPr>
          <w:rStyle w:val="StyleUnderline"/>
          <w:rFonts w:asciiTheme="minorHAnsi" w:hAnsiTheme="minorHAnsi" w:cstheme="minorHAnsi"/>
        </w:rPr>
        <w:t>If income inequalit</w:t>
      </w:r>
      <w:r w:rsidRPr="00CF1242">
        <w:rPr>
          <w:rStyle w:val="StyleUnderline"/>
          <w:rFonts w:asciiTheme="minorHAnsi" w:hAnsiTheme="minorHAnsi" w:cstheme="minorHAnsi"/>
        </w:rPr>
        <w:t>y increases polarization, inequality may indirectly drive existential risk</w:t>
      </w:r>
      <w:r w:rsidRPr="00CF1242">
        <w:rPr>
          <w:rFonts w:asciiTheme="minorHAnsi" w:hAnsiTheme="minorHAnsi" w:cstheme="minorHAnsi"/>
          <w:sz w:val="14"/>
        </w:rPr>
        <w:t xml:space="preserve">. Indeed, </w:t>
      </w:r>
      <w:r w:rsidRPr="00CF1242">
        <w:rPr>
          <w:rStyle w:val="StyleUnderline"/>
          <w:rFonts w:asciiTheme="minorHAnsi" w:hAnsiTheme="minorHAnsi" w:cstheme="minorHAnsi"/>
        </w:rPr>
        <w:t xml:space="preserve">recent </w:t>
      </w:r>
      <w:r w:rsidRPr="008F0CEA">
        <w:rPr>
          <w:rStyle w:val="StyleUnderline"/>
          <w:rFonts w:asciiTheme="minorHAnsi" w:hAnsiTheme="minorHAnsi" w:cstheme="minorHAnsi"/>
          <w:highlight w:val="cyan"/>
        </w:rPr>
        <w:t>evidence suggests</w:t>
      </w:r>
      <w:r w:rsidRPr="00CF1242">
        <w:rPr>
          <w:rStyle w:val="StyleUnderline"/>
          <w:rFonts w:asciiTheme="minorHAnsi" w:hAnsiTheme="minorHAnsi" w:cstheme="minorHAnsi"/>
        </w:rPr>
        <w:t xml:space="preserve"> that income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can </w:t>
      </w:r>
      <w:r w:rsidRPr="008F0CEA">
        <w:rPr>
          <w:rStyle w:val="Emphasis"/>
          <w:rFonts w:asciiTheme="minorHAnsi" w:hAnsiTheme="minorHAnsi" w:cstheme="minorHAnsi"/>
          <w:highlight w:val="cyan"/>
        </w:rPr>
        <w:t>increase the degree of polarization</w:t>
      </w:r>
      <w:r w:rsidRPr="00CF1242">
        <w:rPr>
          <w:rStyle w:val="StyleUnderline"/>
          <w:rFonts w:asciiTheme="minorHAnsi" w:hAnsiTheme="minorHAnsi" w:cstheme="minorHAnsi"/>
        </w:rPr>
        <w:t xml:space="preserve"> between groups of citizens</w:t>
      </w:r>
      <w:r w:rsidRPr="00CF1242">
        <w:rPr>
          <w:rFonts w:asciiTheme="minorHAnsi" w:hAnsiTheme="minorHAnsi" w:cstheme="minorHAnsi"/>
          <w:sz w:val="14"/>
        </w:rPr>
        <w:t xml:space="preserve">. Bonica et al. find that the </w:t>
      </w:r>
      <w:r w:rsidRPr="00CF1242">
        <w:rPr>
          <w:rStyle w:val="StyleUnderline"/>
          <w:rFonts w:asciiTheme="minorHAnsi" w:hAnsiTheme="minorHAnsi" w:cstheme="minorHAnsi"/>
        </w:rPr>
        <w:t>degree of polarization within the US House of Representatives</w:t>
      </w:r>
      <w:r w:rsidRPr="00CF1242">
        <w:rPr>
          <w:rFonts w:asciiTheme="minorHAnsi" w:hAnsiTheme="minorHAnsi" w:cstheme="minorHAnsi"/>
          <w:sz w:val="14"/>
        </w:rPr>
        <w:t xml:space="preserve">, for example, </w:t>
      </w:r>
      <w:r w:rsidRPr="00CF1242">
        <w:rPr>
          <w:rStyle w:val="StyleUnderline"/>
          <w:rFonts w:asciiTheme="minorHAnsi" w:hAnsiTheme="minorHAnsi" w:cstheme="minorHAnsi"/>
        </w:rPr>
        <w:t>is accurately tracked by domestic income inequality</w:t>
      </w:r>
      <w:r w:rsidRPr="00CF1242">
        <w:rPr>
          <w:rFonts w:asciiTheme="minorHAnsi" w:hAnsiTheme="minorHAnsi" w:cstheme="minorHAnsi"/>
          <w:sz w:val="14"/>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CF1242">
        <w:rPr>
          <w:rStyle w:val="StyleUnderline"/>
          <w:rFonts w:asciiTheme="minorHAnsi" w:hAnsiTheme="minorHAnsi" w:cstheme="minorHAnsi"/>
        </w:rPr>
        <w:t>we should assign a non-negligible credence to inequality partially causing polarization</w:t>
      </w:r>
      <w:r w:rsidRPr="00CF1242">
        <w:rPr>
          <w:rFonts w:asciiTheme="minorHAnsi" w:hAnsiTheme="minorHAnsi" w:cstheme="minorHAnsi"/>
          <w:sz w:val="14"/>
        </w:rPr>
        <w:t xml:space="preserve">. Moreover, </w:t>
      </w:r>
      <w:r w:rsidRPr="00CF1242">
        <w:rPr>
          <w:rStyle w:val="StyleUnderline"/>
          <w:rFonts w:asciiTheme="minorHAnsi" w:hAnsiTheme="minorHAnsi" w:cstheme="minorHAnsi"/>
        </w:rPr>
        <w:t xml:space="preserve">inequality and polarisation might also </w:t>
      </w:r>
      <w:r w:rsidRPr="008F0CEA">
        <w:rPr>
          <w:rStyle w:val="StyleUnderline"/>
          <w:rFonts w:asciiTheme="minorHAnsi" w:hAnsiTheme="minorHAnsi" w:cstheme="minorHAnsi"/>
          <w:highlight w:val="cyan"/>
        </w:rPr>
        <w:t>play</w:t>
      </w:r>
      <w:r w:rsidRPr="00CF1242">
        <w:rPr>
          <w:rStyle w:val="StyleUnderline"/>
          <w:rFonts w:asciiTheme="minorHAnsi" w:hAnsiTheme="minorHAnsi" w:cstheme="minorHAnsi"/>
        </w:rPr>
        <w:t xml:space="preserve"> some </w:t>
      </w:r>
      <w:r w:rsidRPr="008F0CEA">
        <w:rPr>
          <w:rStyle w:val="StyleUnderline"/>
          <w:rFonts w:asciiTheme="minorHAnsi" w:hAnsiTheme="minorHAnsi" w:cstheme="minorHAnsi"/>
          <w:highlight w:val="cyan"/>
        </w:rPr>
        <w:t>role in</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getting</w:t>
      </w:r>
      <w:r w:rsidRPr="00CF1242">
        <w:rPr>
          <w:rStyle w:val="StyleUnderline"/>
          <w:rFonts w:asciiTheme="minorHAnsi" w:hAnsiTheme="minorHAnsi" w:cstheme="minorHAnsi"/>
        </w:rPr>
        <w:t xml:space="preserve"> polarising and </w:t>
      </w:r>
      <w:r w:rsidRPr="008F0CEA">
        <w:rPr>
          <w:rStyle w:val="StyleUnderline"/>
          <w:rFonts w:asciiTheme="minorHAnsi" w:hAnsiTheme="minorHAnsi" w:cstheme="minorHAnsi"/>
          <w:highlight w:val="cyan"/>
        </w:rPr>
        <w:t>populist candidates elected</w:t>
      </w:r>
      <w:r w:rsidRPr="00CF1242">
        <w:rPr>
          <w:rFonts w:asciiTheme="minorHAnsi" w:hAnsiTheme="minorHAnsi" w:cstheme="minorHAnsi"/>
          <w:sz w:val="14"/>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6A144C">
        <w:rPr>
          <w:rStyle w:val="StyleUnderline"/>
          <w:rFonts w:asciiTheme="minorHAnsi" w:hAnsiTheme="minorHAnsi" w:cstheme="minorHAnsi"/>
        </w:rPr>
        <w:t>Populist politicians</w:t>
      </w:r>
      <w:r w:rsidRPr="00CF1242">
        <w:rPr>
          <w:rFonts w:asciiTheme="minorHAnsi" w:hAnsiTheme="minorHAnsi" w:cstheme="minorHAnsi"/>
          <w:sz w:val="14"/>
        </w:rPr>
        <w:t xml:space="preserve"> – like Trump, Bolsonaro and others – are likely bad news for existential risk reduction. They are </w:t>
      </w:r>
      <w:r w:rsidRPr="008F0CEA">
        <w:rPr>
          <w:rStyle w:val="StyleUnderline"/>
          <w:rFonts w:asciiTheme="minorHAnsi" w:hAnsiTheme="minorHAnsi" w:cstheme="minorHAnsi"/>
          <w:highlight w:val="cyan"/>
        </w:rPr>
        <w:t xml:space="preserve">less </w:t>
      </w:r>
      <w:r w:rsidRPr="00CF0AB4">
        <w:rPr>
          <w:rStyle w:val="StyleUnderline"/>
          <w:rFonts w:asciiTheme="minorHAnsi" w:hAnsiTheme="minorHAnsi" w:cstheme="minorHAnsi"/>
          <w:highlight w:val="cyan"/>
        </w:rPr>
        <w:t>cooperative</w:t>
      </w:r>
      <w:r w:rsidRPr="00CF1242">
        <w:rPr>
          <w:rStyle w:val="StyleUnderline"/>
          <w:rFonts w:asciiTheme="minorHAnsi" w:hAnsiTheme="minorHAnsi" w:cstheme="minorHAnsi"/>
        </w:rPr>
        <w:t xml:space="preserve"> in delivering regional and global public goods and typically </w:t>
      </w:r>
      <w:r w:rsidRPr="008F0CEA">
        <w:rPr>
          <w:rStyle w:val="StyleUnderline"/>
          <w:rFonts w:asciiTheme="minorHAnsi" w:hAnsiTheme="minorHAnsi" w:cstheme="minorHAnsi"/>
          <w:highlight w:val="cyan"/>
        </w:rPr>
        <w:t>prefer</w:t>
      </w:r>
      <w:r w:rsidRPr="00CF1242">
        <w:rPr>
          <w:rStyle w:val="StyleUnderline"/>
          <w:rFonts w:asciiTheme="minorHAnsi" w:hAnsiTheme="minorHAnsi" w:cstheme="minorHAnsi"/>
        </w:rPr>
        <w:t xml:space="preserve"> riskier, and </w:t>
      </w:r>
      <w:r w:rsidRPr="008F0CEA">
        <w:rPr>
          <w:rStyle w:val="Emphasis"/>
          <w:rFonts w:asciiTheme="minorHAnsi" w:hAnsiTheme="minorHAnsi" w:cstheme="minorHAnsi"/>
          <w:highlight w:val="cyan"/>
        </w:rPr>
        <w:t>more conflictual and nationalistic policy</w:t>
      </w:r>
      <w:r w:rsidRPr="00CF1242">
        <w:rPr>
          <w:rStyle w:val="Emphasis"/>
          <w:rFonts w:asciiTheme="minorHAnsi" w:hAnsiTheme="minorHAnsi" w:cstheme="minorHAnsi"/>
        </w:rPr>
        <w:t xml:space="preserve"> styles</w:t>
      </w:r>
      <w:r w:rsidRPr="00CF1242">
        <w:rPr>
          <w:rFonts w:asciiTheme="minorHAnsi" w:hAnsiTheme="minorHAnsi" w:cstheme="minorHAnsi"/>
          <w:sz w:val="14"/>
        </w:rPr>
        <w:t>.</w:t>
      </w:r>
    </w:p>
    <w:p w14:paraId="49BE90D1" w14:textId="77777777" w:rsidR="00347D7E" w:rsidRDefault="00347D7E" w:rsidP="00347D7E">
      <w:pPr>
        <w:rPr>
          <w:rFonts w:asciiTheme="minorHAnsi" w:hAnsiTheme="minorHAnsi" w:cstheme="minorHAnsi"/>
          <w:sz w:val="14"/>
        </w:rPr>
      </w:pPr>
    </w:p>
    <w:p w14:paraId="2EC66E0E" w14:textId="77777777" w:rsidR="00347D7E" w:rsidRPr="007B78C1" w:rsidRDefault="00347D7E" w:rsidP="00347D7E">
      <w:pPr>
        <w:pStyle w:val="Heading4"/>
      </w:pPr>
      <w:r w:rsidRPr="00224C7B">
        <w:rPr>
          <w:u w:val="single"/>
        </w:rPr>
        <w:t xml:space="preserve">The </w:t>
      </w:r>
      <w:r>
        <w:rPr>
          <w:u w:val="single"/>
        </w:rPr>
        <w:t>Aff Solves</w:t>
      </w:r>
      <w:r>
        <w:t>:</w:t>
      </w:r>
    </w:p>
    <w:p w14:paraId="0D78D78C" w14:textId="77777777" w:rsidR="00347D7E" w:rsidRPr="00CF1242" w:rsidRDefault="00347D7E" w:rsidP="00347D7E">
      <w:pPr>
        <w:rPr>
          <w:rFonts w:asciiTheme="minorHAnsi" w:hAnsiTheme="minorHAnsi" w:cstheme="minorHAnsi"/>
          <w:sz w:val="14"/>
        </w:rPr>
      </w:pPr>
    </w:p>
    <w:p w14:paraId="6FF1BBC5" w14:textId="77777777" w:rsidR="00347D7E" w:rsidRDefault="00347D7E" w:rsidP="00347D7E">
      <w:pPr>
        <w:pStyle w:val="Heading4"/>
      </w:pPr>
      <w:r>
        <w:t>1---</w:t>
      </w:r>
      <w:r>
        <w:rPr>
          <w:u w:val="single"/>
        </w:rPr>
        <w:t>WORKER VOICE</w:t>
      </w:r>
      <w:r>
        <w:t xml:space="preserve"> - Codetermination solves inequality by introducing worker voice in corporate decisionmaking</w:t>
      </w:r>
    </w:p>
    <w:p w14:paraId="27BD7153" w14:textId="77777777" w:rsidR="00347D7E" w:rsidRPr="00A02F66" w:rsidRDefault="00347D7E" w:rsidP="00347D7E">
      <w:r w:rsidRPr="00A02F66">
        <w:rPr>
          <w:rStyle w:val="Style13ptBold"/>
        </w:rPr>
        <w:t>Saxena</w:t>
      </w:r>
      <w:r>
        <w:rPr>
          <w:rStyle w:val="Style13ptBold"/>
        </w:rPr>
        <w:t xml:space="preserve"> 20</w:t>
      </w:r>
      <w:r>
        <w:t xml:space="preserve"> (Akhil Saxena is currently a researcher for the Federal Reserve Board, </w:t>
      </w:r>
      <w:r w:rsidRPr="00A02F66">
        <w:t xml:space="preserve">12-24-2020, "The Case for Codetermination: Advantages of Worker Representation", Brown Political Review, </w:t>
      </w:r>
      <w:hyperlink r:id="rId20" w:history="1">
        <w:r w:rsidRPr="001117D4">
          <w:rPr>
            <w:rStyle w:val="Hyperlink"/>
          </w:rPr>
          <w:t>https://brownpoliticalreview.org/the-case-for-codetermination-advantages-of-worker-representation/</w:t>
        </w:r>
      </w:hyperlink>
      <w:r>
        <w:t>) //Rochester Ashaz</w:t>
      </w:r>
    </w:p>
    <w:p w14:paraId="29B14144" w14:textId="77777777" w:rsidR="00347D7E" w:rsidRDefault="00347D7E" w:rsidP="00347D7E">
      <w:r w:rsidRPr="00A02F66">
        <w:t>In recent years, American corporations have faced a crisis of legitimacy. A 2020 Gallup</w:t>
      </w:r>
      <w:r>
        <w:t xml:space="preserve"> </w:t>
      </w:r>
      <w:hyperlink r:id="rId21" w:history="1">
        <w:r w:rsidRPr="00A02F66">
          <w:rPr>
            <w:rStyle w:val="Hyperlink"/>
          </w:rPr>
          <w:t>poll</w:t>
        </w:r>
      </w:hyperlink>
      <w:r>
        <w:t xml:space="preserve"> </w:t>
      </w:r>
      <w:r w:rsidRPr="00A02F66">
        <w:t>found that 58 percent of Americans were somewhat or very dissatisfied with the size and influence of large corporations, and only 19 percent of those surveyed reported having quite a lot or a great deal of confidence in big business. This development, no doubt driven in part by</w:t>
      </w:r>
      <w:r>
        <w:t xml:space="preserve"> </w:t>
      </w:r>
      <w:hyperlink r:id="rId22" w:history="1">
        <w:r w:rsidRPr="00A02F66">
          <w:rPr>
            <w:rStyle w:val="Hyperlink"/>
          </w:rPr>
          <w:t>rising inequality</w:t>
        </w:r>
      </w:hyperlink>
      <w:r>
        <w:t xml:space="preserve"> </w:t>
      </w:r>
      <w:r w:rsidRPr="00A02F66">
        <w:t>and</w:t>
      </w:r>
      <w:r>
        <w:t xml:space="preserve"> </w:t>
      </w:r>
      <w:hyperlink r:id="rId23" w:history="1">
        <w:r w:rsidRPr="00A02F66">
          <w:rPr>
            <w:rStyle w:val="Hyperlink"/>
          </w:rPr>
          <w:t>corporate greed</w:t>
        </w:r>
      </w:hyperlink>
      <w:r w:rsidRPr="00A02F66">
        <w:t>, represents a serious problem for large corporations, who have attempted to bolster their reputations in a variety of ways. However, despite</w:t>
      </w:r>
      <w:r>
        <w:t xml:space="preserve"> </w:t>
      </w:r>
      <w:hyperlink r:id="rId24" w:history="1">
        <w:r w:rsidRPr="00A02F66">
          <w:rPr>
            <w:rStyle w:val="Hyperlink"/>
          </w:rPr>
          <w:t>attempts</w:t>
        </w:r>
      </w:hyperlink>
      <w:r>
        <w:t xml:space="preserve"> </w:t>
      </w:r>
      <w:r w:rsidRPr="00A02F66">
        <w:t xml:space="preserve">by corporate leaders to present a more socially-conscious image, reforming corporate behavior will require a more foundational rethinking of how corporations are governed. The modern American corporation operates off a system of shareholder primacy, prioritizing the needs of shareholders over all other stakeholders. </w:t>
      </w:r>
      <w:r w:rsidRPr="00995569">
        <w:rPr>
          <w:b/>
          <w:bCs/>
          <w:highlight w:val="cyan"/>
          <w:u w:val="single"/>
        </w:rPr>
        <w:t xml:space="preserve">Codetermination </w:t>
      </w:r>
      <w:r w:rsidRPr="004E7C0B">
        <w:rPr>
          <w:b/>
          <w:bCs/>
          <w:u w:val="single"/>
        </w:rPr>
        <w:t>– the practice of placing worker representatives on the board of directors</w:t>
      </w:r>
      <w:r w:rsidRPr="00995569">
        <w:rPr>
          <w:b/>
          <w:bCs/>
          <w:u w:val="single"/>
        </w:rPr>
        <w:t xml:space="preserve"> </w:t>
      </w:r>
      <w:r w:rsidRPr="004E7C0B">
        <w:rPr>
          <w:b/>
          <w:bCs/>
          <w:u w:val="single"/>
        </w:rPr>
        <w:t>– would replace this system with one that considers the needs of both workers and shareholders</w:t>
      </w:r>
      <w:r w:rsidRPr="00995569">
        <w:rPr>
          <w:b/>
          <w:bCs/>
          <w:highlight w:val="cyan"/>
          <w:u w:val="single"/>
        </w:rPr>
        <w:t>, providing workers with greater say in</w:t>
      </w:r>
      <w:r w:rsidRPr="00995569">
        <w:rPr>
          <w:b/>
          <w:bCs/>
          <w:u w:val="single"/>
        </w:rPr>
        <w:t xml:space="preserve"> firm operations and </w:t>
      </w:r>
      <w:r w:rsidRPr="00995569">
        <w:rPr>
          <w:b/>
          <w:bCs/>
          <w:highlight w:val="cyan"/>
          <w:u w:val="single"/>
        </w:rPr>
        <w:t>incentivizing decision making that benefits the firm as a whole</w:t>
      </w:r>
      <w:r w:rsidRPr="00995569">
        <w:rPr>
          <w:b/>
          <w:bCs/>
          <w:u w:val="single"/>
        </w:rPr>
        <w:t>.</w:t>
      </w:r>
      <w:r w:rsidRPr="00B7767C">
        <w:rPr>
          <w:u w:val="single"/>
        </w:rPr>
        <w:t xml:space="preserve"> Codetermination has a long history, mostly in the social democracies of Western Europe. The most </w:t>
      </w:r>
      <w:hyperlink r:id="rId25" w:history="1">
        <w:r w:rsidRPr="00B7767C">
          <w:rPr>
            <w:rStyle w:val="Hyperlink"/>
            <w:u w:val="single"/>
          </w:rPr>
          <w:t>notable</w:t>
        </w:r>
      </w:hyperlink>
      <w:r w:rsidRPr="00B7767C">
        <w:rPr>
          <w:u w:val="single"/>
        </w:rPr>
        <w:t xml:space="preserve"> examples of countries that have implemented mandatory codetermination for companies over a certain size are Germany and Sweden. The main purpose of the laws remains the same across the two countries: to place worker representatives on the corporate board of directors, which appoints the managers and executives of the company and approves decisions, such as which areas of business to expand operations in and what to invest in. </w:t>
      </w:r>
      <w:r w:rsidRPr="00CC4E8B">
        <w:rPr>
          <w:b/>
          <w:bCs/>
          <w:u w:val="single"/>
        </w:rPr>
        <w:t xml:space="preserve">While on its face not a particularly radical change, </w:t>
      </w:r>
      <w:r w:rsidRPr="00B12C59">
        <w:rPr>
          <w:b/>
          <w:bCs/>
          <w:u w:val="single"/>
        </w:rPr>
        <w:t>codetermination marks</w:t>
      </w:r>
      <w:r w:rsidRPr="00CC4E8B">
        <w:rPr>
          <w:b/>
          <w:bCs/>
          <w:highlight w:val="cyan"/>
          <w:u w:val="single"/>
        </w:rPr>
        <w:t xml:space="preserve"> a departure from the traditional form of corporate governance</w:t>
      </w:r>
      <w:r w:rsidRPr="00B12C59">
        <w:rPr>
          <w:b/>
          <w:bCs/>
          <w:u w:val="single"/>
        </w:rPr>
        <w:t xml:space="preserve"> as expressed in America.</w:t>
      </w:r>
      <w:r w:rsidRPr="00CC4E8B">
        <w:rPr>
          <w:b/>
          <w:bCs/>
          <w:u w:val="single"/>
        </w:rPr>
        <w:t xml:space="preserve"> American corporations, philosophically bound to the ‘</w:t>
      </w:r>
      <w:hyperlink r:id="rId26" w:history="1">
        <w:r w:rsidRPr="00CC4E8B">
          <w:rPr>
            <w:rStyle w:val="Hyperlink"/>
            <w:b/>
            <w:bCs/>
            <w:u w:val="single"/>
          </w:rPr>
          <w:t>Friedman Doctrine</w:t>
        </w:r>
      </w:hyperlink>
      <w:r w:rsidRPr="00CC4E8B">
        <w:rPr>
          <w:b/>
          <w:bCs/>
          <w:u w:val="single"/>
        </w:rPr>
        <w:t>,’ have viewed their purpose as exclusively maximizing shareholder wealth. Uber CEO Dara Khosrowshahi expresses the predominant viewpoint among American business leaders, calling capitalism “</w:t>
      </w:r>
      <w:hyperlink r:id="rId27" w:history="1">
        <w:r w:rsidRPr="00CC4E8B">
          <w:rPr>
            <w:rStyle w:val="Hyperlink"/>
            <w:b/>
            <w:bCs/>
            <w:u w:val="single"/>
          </w:rPr>
          <w:t>a system that’s built to maximize shareholder value and capital</w:t>
        </w:r>
      </w:hyperlink>
      <w:r w:rsidRPr="00CC4E8B">
        <w:rPr>
          <w:b/>
          <w:bCs/>
          <w:u w:val="single"/>
        </w:rPr>
        <w:t>.</w:t>
      </w:r>
      <w:r w:rsidRPr="00B7767C">
        <w:rPr>
          <w:u w:val="single"/>
        </w:rPr>
        <w:t xml:space="preserve">” Consequently, boards of directors have historically only contained representatives of shareholders. </w:t>
      </w:r>
      <w:r w:rsidRPr="00CC4E8B">
        <w:rPr>
          <w:b/>
          <w:bCs/>
          <w:u w:val="single"/>
        </w:rPr>
        <w:t>Since these boards shape corporate policy through the hiring of top managers and the approval of their decisions, this lopsided composition biases the company’s decisions heavily in the interests of the shareholders, sometimes at the expense of the workers</w:t>
      </w:r>
      <w:r w:rsidRPr="00B7767C">
        <w:rPr>
          <w:b/>
          <w:bCs/>
          <w:u w:val="single"/>
        </w:rPr>
        <w:t xml:space="preserve">. </w:t>
      </w:r>
      <w:r w:rsidRPr="00B12C59">
        <w:rPr>
          <w:b/>
          <w:bCs/>
          <w:u w:val="single"/>
        </w:rPr>
        <w:t xml:space="preserve">"By balancing the interests of shareholders and workers, codetermination </w:t>
      </w:r>
      <w:r w:rsidRPr="00CC4E8B">
        <w:rPr>
          <w:b/>
          <w:bCs/>
          <w:highlight w:val="cyan"/>
          <w:u w:val="single"/>
        </w:rPr>
        <w:t>helps check myopic corporate action and ensures that decisions reflect the needs of all stakeholders</w:t>
      </w:r>
      <w:r w:rsidRPr="00A02F66">
        <w:t>."</w:t>
      </w:r>
      <w:r>
        <w:t xml:space="preserve"> </w:t>
      </w:r>
      <w:r w:rsidRPr="00A02F66">
        <w:t>An example is the recent corporate response to the 2017 tax cut:</w:t>
      </w:r>
      <w:r>
        <w:t xml:space="preserve"> </w:t>
      </w:r>
      <w:hyperlink r:id="rId28" w:history="1">
        <w:r w:rsidRPr="00A02F66">
          <w:rPr>
            <w:rStyle w:val="Hyperlink"/>
          </w:rPr>
          <w:t>massive stock buybacks</w:t>
        </w:r>
      </w:hyperlink>
      <w:r w:rsidRPr="00A02F66">
        <w:t>. This action raised stock prices but did little to help workers or even increase long-term profitability. A Reuters investigation</w:t>
      </w:r>
      <w:r>
        <w:t xml:space="preserve"> </w:t>
      </w:r>
      <w:hyperlink r:id="rId29" w:history="1">
        <w:r w:rsidRPr="00A02F66">
          <w:rPr>
            <w:rStyle w:val="Hyperlink"/>
          </w:rPr>
          <w:t>found</w:t>
        </w:r>
      </w:hyperlink>
      <w:r>
        <w:t xml:space="preserve"> </w:t>
      </w:r>
      <w:r w:rsidRPr="00A02F66">
        <w:t>that CEOs often engaged in buybacks to hit performance targets and thus raise their compensation, contributing to the widening gap between executive and employee pay. This kind of decision can only occur when the company’s leadership is entirely controlled by shareholders and therefore takes the concept of share price maximization to its logical extreme – artificially inflating share prices through buybacks. The problem is fundamentally one of incentives: when shareholders control the board of directors, the incentive structure prioritizes raising share prices at all costs, even when it is to the detriment of workers or other stakeholders. Worker representation helps alleviate this skewed incentive structure by balancing out shareholder interests on the board with worker interests. One</w:t>
      </w:r>
      <w:r>
        <w:t xml:space="preserve"> </w:t>
      </w:r>
      <w:hyperlink r:id="rId30" w:history="1">
        <w:r w:rsidRPr="00A02F66">
          <w:rPr>
            <w:rStyle w:val="Hyperlink"/>
          </w:rPr>
          <w:t>report</w:t>
        </w:r>
      </w:hyperlink>
      <w:r>
        <w:t xml:space="preserve"> </w:t>
      </w:r>
      <w:r w:rsidRPr="00A02F66">
        <w:t xml:space="preserve">found that codetermination in Germany reduced corporate “short-termism,” which is characterized by excessive stock buybacks and executive pay. </w:t>
      </w:r>
      <w:r w:rsidRPr="00CC4E8B">
        <w:rPr>
          <w:b/>
          <w:bCs/>
          <w:u w:val="single"/>
        </w:rPr>
        <w:t xml:space="preserve">Similarly, another </w:t>
      </w:r>
      <w:hyperlink r:id="rId31" w:history="1">
        <w:r w:rsidRPr="00CC4E8B">
          <w:rPr>
            <w:rStyle w:val="Hyperlink"/>
            <w:b/>
            <w:bCs/>
            <w:u w:val="single"/>
          </w:rPr>
          <w:t>study</w:t>
        </w:r>
      </w:hyperlink>
      <w:r w:rsidRPr="00CC4E8B">
        <w:rPr>
          <w:b/>
          <w:bCs/>
          <w:u w:val="single"/>
        </w:rPr>
        <w:t xml:space="preserve"> found that firms with codetermination had higher levels of capital formation, suggesting that codetermination actually increased investment and long-term planning.</w:t>
      </w:r>
      <w:r w:rsidRPr="00A02F66">
        <w:t xml:space="preserve"> </w:t>
      </w:r>
      <w:r w:rsidRPr="00CC4E8B">
        <w:rPr>
          <w:b/>
          <w:bCs/>
          <w:highlight w:val="cyan"/>
          <w:u w:val="single"/>
        </w:rPr>
        <w:t>Codetermination did not result in declining performance</w:t>
      </w:r>
      <w:r w:rsidRPr="00B7767C">
        <w:rPr>
          <w:b/>
          <w:bCs/>
          <w:u w:val="single"/>
        </w:rPr>
        <w:t xml:space="preserve">: A </w:t>
      </w:r>
      <w:hyperlink r:id="rId32" w:history="1">
        <w:r w:rsidRPr="00B7767C">
          <w:rPr>
            <w:rStyle w:val="Hyperlink"/>
            <w:b/>
            <w:bCs/>
            <w:u w:val="single"/>
          </w:rPr>
          <w:t>study</w:t>
        </w:r>
      </w:hyperlink>
      <w:r w:rsidRPr="00B7767C">
        <w:rPr>
          <w:b/>
          <w:bCs/>
          <w:u w:val="single"/>
        </w:rPr>
        <w:t xml:space="preserve"> found that </w:t>
      </w:r>
      <w:r w:rsidRPr="006A144C">
        <w:rPr>
          <w:b/>
          <w:bCs/>
          <w:u w:val="single"/>
        </w:rPr>
        <w:t xml:space="preserve">codetermination </w:t>
      </w:r>
      <w:r w:rsidRPr="00CC4E8B">
        <w:rPr>
          <w:b/>
          <w:bCs/>
          <w:highlight w:val="cyan"/>
          <w:u w:val="single"/>
        </w:rPr>
        <w:t>performed better as a system during the financial crisis of 2008</w:t>
      </w:r>
      <w:r w:rsidRPr="00B7767C">
        <w:rPr>
          <w:b/>
          <w:bCs/>
          <w:u w:val="single"/>
        </w:rPr>
        <w:t xml:space="preserve"> than systems driven by shareholder primacy</w:t>
      </w:r>
      <w:r w:rsidRPr="00B12C59">
        <w:rPr>
          <w:b/>
          <w:bCs/>
          <w:u w:val="single"/>
        </w:rPr>
        <w:t>. This increase in worker representation has</w:t>
      </w:r>
      <w:r w:rsidRPr="00CC4E8B">
        <w:rPr>
          <w:b/>
          <w:bCs/>
          <w:highlight w:val="cyan"/>
          <w:u w:val="single"/>
        </w:rPr>
        <w:t xml:space="preserve"> tangible effects for workers</w:t>
      </w:r>
      <w:r w:rsidRPr="00B7767C">
        <w:rPr>
          <w:b/>
          <w:bCs/>
          <w:u w:val="single"/>
        </w:rPr>
        <w:t xml:space="preserve">, with one </w:t>
      </w:r>
      <w:hyperlink r:id="rId33" w:history="1">
        <w:r w:rsidRPr="00B7767C">
          <w:rPr>
            <w:rStyle w:val="Hyperlink"/>
            <w:b/>
            <w:bCs/>
            <w:u w:val="single"/>
          </w:rPr>
          <w:t xml:space="preserve">study </w:t>
        </w:r>
      </w:hyperlink>
      <w:r w:rsidRPr="00B7767C">
        <w:rPr>
          <w:b/>
          <w:bCs/>
          <w:u w:val="single"/>
        </w:rPr>
        <w:t xml:space="preserve">finding that </w:t>
      </w:r>
      <w:r w:rsidRPr="00CF0AB4">
        <w:rPr>
          <w:b/>
          <w:bCs/>
          <w:u w:val="single"/>
        </w:rPr>
        <w:t xml:space="preserve">codetermination </w:t>
      </w:r>
      <w:r w:rsidRPr="00CC4E8B">
        <w:rPr>
          <w:b/>
          <w:bCs/>
          <w:highlight w:val="cyan"/>
          <w:u w:val="single"/>
        </w:rPr>
        <w:t>substantially reduced overall income inequality</w:t>
      </w:r>
      <w:r w:rsidRPr="00B7767C">
        <w:rPr>
          <w:b/>
          <w:bCs/>
          <w:u w:val="single"/>
        </w:rPr>
        <w:t>. By balancing the interests of shareholders and workers, codetermination helps check myopic corporate action and ensures that decisions reflect the needs of all stakeholders. In addition to its ability to check the interests of shareholders</w:t>
      </w:r>
      <w:r w:rsidRPr="00CF0AB4">
        <w:rPr>
          <w:b/>
          <w:bCs/>
          <w:u w:val="single"/>
        </w:rPr>
        <w:t xml:space="preserve">, codetermination </w:t>
      </w:r>
      <w:r w:rsidRPr="00B12C59">
        <w:rPr>
          <w:b/>
          <w:bCs/>
          <w:u w:val="single"/>
        </w:rPr>
        <w:t>allows workers to gain a stake in the operations of the firm by</w:t>
      </w:r>
      <w:r w:rsidRPr="00CC4E8B">
        <w:rPr>
          <w:b/>
          <w:bCs/>
          <w:highlight w:val="cyan"/>
          <w:u w:val="single"/>
        </w:rPr>
        <w:t xml:space="preserve"> increasing workplace democracy</w:t>
      </w:r>
      <w:r w:rsidRPr="00B7767C">
        <w:rPr>
          <w:b/>
          <w:bCs/>
          <w:u w:val="single"/>
        </w:rPr>
        <w:t>.</w:t>
      </w:r>
      <w:r w:rsidRPr="00A02F66">
        <w:t xml:space="preserve"> Over</w:t>
      </w:r>
      <w:r>
        <w:t xml:space="preserve"> </w:t>
      </w:r>
      <w:hyperlink r:id="rId34" w:history="1">
        <w:r w:rsidRPr="00A02F66">
          <w:rPr>
            <w:rStyle w:val="Hyperlink"/>
          </w:rPr>
          <w:t>39 percent</w:t>
        </w:r>
      </w:hyperlink>
      <w:r>
        <w:t xml:space="preserve"> </w:t>
      </w:r>
      <w:r w:rsidRPr="00A02F66">
        <w:t>of Americans work for a corporation employing more than 2,500 workers, a development that has coincided with the growth in economic and political power of large multinational corporations. This trend has run concurrently with an increase in alienation on the part of workers from firm operations. A May 2020</w:t>
      </w:r>
      <w:r>
        <w:t xml:space="preserve"> </w:t>
      </w:r>
      <w:hyperlink r:id="rId35" w:history="1">
        <w:r w:rsidRPr="00A02F66">
          <w:rPr>
            <w:rStyle w:val="Hyperlink"/>
          </w:rPr>
          <w:t>poll</w:t>
        </w:r>
      </w:hyperlink>
      <w:r>
        <w:t xml:space="preserve"> </w:t>
      </w:r>
      <w:r w:rsidRPr="00A02F66">
        <w:t>found that 69 percent of Americans thought that workers had too little power in the workplace, and 59 percent agreed with the statement that “workers need more say in how businesses are run.” Codetermination offers a chance to rectify this unfulfilled desire for worker input by giving workers a chance to directly elect representatives to serve their interests on the board of directors. This representation allows workers to voice their concerns and increases their confidence that the company considers their interests when making decisions. A</w:t>
      </w:r>
      <w:r>
        <w:t xml:space="preserve"> </w:t>
      </w:r>
      <w:hyperlink r:id="rId36" w:history="1">
        <w:r w:rsidRPr="00A02F66">
          <w:rPr>
            <w:rStyle w:val="Hyperlink"/>
          </w:rPr>
          <w:t>study</w:t>
        </w:r>
      </w:hyperlink>
      <w:r>
        <w:t xml:space="preserve"> </w:t>
      </w:r>
      <w:r w:rsidRPr="00A02F66">
        <w:t>of codetermination in Germany found that this confidence increased productivity, while</w:t>
      </w:r>
      <w:r>
        <w:t xml:space="preserve"> </w:t>
      </w:r>
      <w:hyperlink r:id="rId37" w:history="1">
        <w:r w:rsidRPr="00A02F66">
          <w:rPr>
            <w:rStyle w:val="Hyperlink"/>
          </w:rPr>
          <w:t>other</w:t>
        </w:r>
      </w:hyperlink>
      <w:r>
        <w:t xml:space="preserve"> </w:t>
      </w:r>
      <w:r w:rsidRPr="00A02F66">
        <w:t>researchers found that workers who transitioned to a firm with codetermination reported increased job satisfaction even if their wages stayed the same. Considering the</w:t>
      </w:r>
      <w:r>
        <w:t xml:space="preserve"> </w:t>
      </w:r>
      <w:hyperlink r:id="rId38" w:history="1">
        <w:r w:rsidRPr="00A02F66">
          <w:rPr>
            <w:rStyle w:val="Hyperlink"/>
          </w:rPr>
          <w:t>central</w:t>
        </w:r>
      </w:hyperlink>
      <w:r>
        <w:t xml:space="preserve"> </w:t>
      </w:r>
      <w:r w:rsidRPr="00A02F66">
        <w:t>position work occupies in most workers’ lives, it is not surprising that workers desire more control over the workplace. Codetermination allows workers to fulfill this desire.</w:t>
      </w:r>
      <w:r>
        <w:t xml:space="preserve"> </w:t>
      </w:r>
      <w:r w:rsidRPr="00A02F66">
        <w:t>The power of the American corporation has grown substantially in recent decades. Simultaneously, inequality has risen and corporations have come under fire for actions seen to be at odds with the social good. While corporations have made attempts at rehabilitating their public image, the biased composition of their boards of directors ensures that their first priority remains the interests of shareholders. The way to address the failures of the modern corporation lies not in expecting corporations to act against their own interests, but in changing what those interests are. Implementing a system of codetermination would reset the balance of incentives toward the interests of workers, finally providing them a say in the corporations that increasingly control their lives.</w:t>
      </w:r>
      <w:r>
        <w:t xml:space="preserve"> </w:t>
      </w:r>
    </w:p>
    <w:p w14:paraId="10218574" w14:textId="77777777" w:rsidR="00347D7E" w:rsidRPr="00A02F66" w:rsidRDefault="00347D7E" w:rsidP="00347D7E"/>
    <w:p w14:paraId="71096C02" w14:textId="77777777" w:rsidR="00347D7E" w:rsidRPr="00732164" w:rsidRDefault="00347D7E" w:rsidP="00347D7E">
      <w:pPr>
        <w:pStyle w:val="Heading4"/>
        <w:rPr>
          <w:u w:val="single"/>
        </w:rPr>
      </w:pPr>
      <w:r>
        <w:t>2---</w:t>
      </w:r>
      <w:r>
        <w:rPr>
          <w:u w:val="single"/>
        </w:rPr>
        <w:t>ELITE</w:t>
      </w:r>
      <w:r w:rsidRPr="005866B1">
        <w:rPr>
          <w:u w:val="single"/>
        </w:rPr>
        <w:t xml:space="preserve"> CAPTURE</w:t>
      </w:r>
      <w:r w:rsidRPr="005866B1">
        <w:t xml:space="preserve"> -</w:t>
      </w:r>
      <w:r>
        <w:t xml:space="preserve"> Furthermore, codetermination </w:t>
      </w:r>
      <w:r w:rsidRPr="00810677">
        <w:t>limits</w:t>
      </w:r>
      <w:r>
        <w:t xml:space="preserve"> elite capture by limiting corporate political influence – that avoids </w:t>
      </w:r>
      <w:r>
        <w:rPr>
          <w:u w:val="single"/>
        </w:rPr>
        <w:t>dominance</w:t>
      </w:r>
      <w:r>
        <w:t xml:space="preserve"> and </w:t>
      </w:r>
      <w:r>
        <w:rPr>
          <w:u w:val="single"/>
        </w:rPr>
        <w:t>populism</w:t>
      </w:r>
    </w:p>
    <w:p w14:paraId="118183C3" w14:textId="77777777" w:rsidR="00347D7E" w:rsidRDefault="00347D7E" w:rsidP="00347D7E">
      <w:r w:rsidRPr="00100C57">
        <w:rPr>
          <w:rStyle w:val="Style13ptBold"/>
        </w:rPr>
        <w:t>Dammann &amp; Eidenmueller 21</w:t>
      </w:r>
      <w:r>
        <w:rPr>
          <w:rStyle w:val="Style13ptBold"/>
        </w:rPr>
        <w:t xml:space="preserve"> </w:t>
      </w:r>
      <w:r w:rsidRPr="00100C57">
        <w:t>(</w:t>
      </w:r>
      <w:r>
        <w:t xml:space="preserve">Jens Dammann is </w:t>
      </w:r>
      <w:r w:rsidRPr="00100C57">
        <w:t>the Ben H. and Kitty King Powell Chair in Business and Commercial Law at the University of Texas School of Law</w:t>
      </w:r>
      <w:r>
        <w:t xml:space="preserve"> and Horst Eidenmueller, March 2021, “Codetermination and the Democratic State,” European Corporate Governance Institute, </w:t>
      </w:r>
      <w:hyperlink r:id="rId39" w:history="1">
        <w:r w:rsidRPr="00F42B78">
          <w:rPr>
            <w:rStyle w:val="Hyperlink"/>
          </w:rPr>
          <w:t>https://ssrn.com/abstract=3680769</w:t>
        </w:r>
      </w:hyperlink>
      <w:r>
        <w:t>) //Rochester Ashaz</w:t>
      </w:r>
    </w:p>
    <w:p w14:paraId="30A88D0F" w14:textId="77777777" w:rsidR="00347D7E" w:rsidRPr="001A4E41" w:rsidRDefault="00347D7E" w:rsidP="00347D7E">
      <w:pPr>
        <w:rPr>
          <w:b/>
          <w:bCs/>
          <w:u w:val="single"/>
        </w:rPr>
      </w:pPr>
      <w:r w:rsidRPr="00174500">
        <w:rPr>
          <w:rStyle w:val="Style13ptBold"/>
          <w:b w:val="0"/>
          <w:sz w:val="24"/>
        </w:rPr>
        <w:t>The use of business law to curb excessive corporate power is a well-established</w:t>
      </w:r>
      <w:r>
        <w:rPr>
          <w:rStyle w:val="Style13ptBold"/>
          <w:b w:val="0"/>
          <w:sz w:val="24"/>
        </w:rPr>
        <w:t xml:space="preserve"> </w:t>
      </w:r>
      <w:r w:rsidRPr="00174500">
        <w:rPr>
          <w:rStyle w:val="Style13ptBold"/>
          <w:b w:val="0"/>
          <w:sz w:val="24"/>
        </w:rPr>
        <w:t>American regulatory tradition. For example, the Sherman Act of 189016 was a</w:t>
      </w:r>
      <w:r>
        <w:rPr>
          <w:rStyle w:val="Style13ptBold"/>
          <w:b w:val="0"/>
          <w:sz w:val="24"/>
        </w:rPr>
        <w:t xml:space="preserve"> </w:t>
      </w:r>
      <w:r w:rsidRPr="00174500">
        <w:rPr>
          <w:rStyle w:val="Style13ptBold"/>
          <w:b w:val="0"/>
          <w:sz w:val="24"/>
        </w:rPr>
        <w:t>crucial, if not entirely successful, step towards limiting the power of corporate trusts</w:t>
      </w:r>
      <w:r>
        <w:rPr>
          <w:rStyle w:val="Style13ptBold"/>
          <w:b w:val="0"/>
          <w:sz w:val="24"/>
        </w:rPr>
        <w:t xml:space="preserve"> </w:t>
      </w:r>
      <w:r w:rsidRPr="00174500">
        <w:rPr>
          <w:rStyle w:val="Style13ptBold"/>
          <w:b w:val="0"/>
          <w:sz w:val="24"/>
        </w:rPr>
        <w:t>that sought to monopolize large sectors of the American economy.17 Similarly, by</w:t>
      </w:r>
      <w:r>
        <w:rPr>
          <w:rStyle w:val="Style13ptBold"/>
          <w:b w:val="0"/>
          <w:sz w:val="24"/>
        </w:rPr>
        <w:t xml:space="preserve"> </w:t>
      </w:r>
      <w:r w:rsidRPr="00174500">
        <w:rPr>
          <w:rStyle w:val="Style13ptBold"/>
          <w:b w:val="0"/>
          <w:sz w:val="24"/>
        </w:rPr>
        <w:t>subjecting so-called corporate pyramids to multiple layers of corporate income</w:t>
      </w:r>
      <w:r>
        <w:rPr>
          <w:rStyle w:val="Style13ptBold"/>
          <w:b w:val="0"/>
          <w:sz w:val="24"/>
        </w:rPr>
        <w:t xml:space="preserve"> </w:t>
      </w:r>
      <w:r w:rsidRPr="00174500">
        <w:rPr>
          <w:rStyle w:val="Style13ptBold"/>
          <w:b w:val="0"/>
          <w:sz w:val="24"/>
        </w:rPr>
        <w:t>taxation,18 Congress made it much more expensive to control large public</w:t>
      </w:r>
      <w:r>
        <w:rPr>
          <w:rStyle w:val="Style13ptBold"/>
          <w:b w:val="0"/>
          <w:sz w:val="24"/>
        </w:rPr>
        <w:t xml:space="preserve"> </w:t>
      </w:r>
      <w:r w:rsidRPr="00174500">
        <w:rPr>
          <w:rStyle w:val="Style13ptBold"/>
          <w:b w:val="0"/>
          <w:sz w:val="24"/>
        </w:rPr>
        <w:t>corporations with a limited slice of equity.19 These legal interventions also served</w:t>
      </w:r>
      <w:r>
        <w:rPr>
          <w:rStyle w:val="Style13ptBold"/>
          <w:b w:val="0"/>
          <w:sz w:val="24"/>
        </w:rPr>
        <w:t xml:space="preserve"> </w:t>
      </w:r>
      <w:r w:rsidRPr="00174500">
        <w:rPr>
          <w:rStyle w:val="Style13ptBold"/>
          <w:b w:val="0"/>
          <w:sz w:val="24"/>
        </w:rPr>
        <w:t>other legislative goals, such as protecting consumers20 and raising tax revenues,</w:t>
      </w:r>
      <w:r>
        <w:rPr>
          <w:rStyle w:val="Style13ptBold"/>
          <w:b w:val="0"/>
          <w:sz w:val="24"/>
        </w:rPr>
        <w:t xml:space="preserve"> </w:t>
      </w:r>
      <w:r w:rsidRPr="00174500">
        <w:rPr>
          <w:rStyle w:val="Style13ptBold"/>
          <w:b w:val="0"/>
          <w:sz w:val="24"/>
        </w:rPr>
        <w:t>just as codetermination additionally aims to protect workers.22 However, the</w:t>
      </w:r>
      <w:r>
        <w:rPr>
          <w:rStyle w:val="Style13ptBold"/>
          <w:b w:val="0"/>
          <w:sz w:val="24"/>
        </w:rPr>
        <w:t xml:space="preserve"> </w:t>
      </w:r>
      <w:r w:rsidRPr="00174500">
        <w:rPr>
          <w:rStyle w:val="Style13ptBold"/>
          <w:b w:val="0"/>
          <w:sz w:val="24"/>
        </w:rPr>
        <w:t>existence of more specific legislative goals does not alter the fact that the pertinent</w:t>
      </w:r>
      <w:r>
        <w:rPr>
          <w:rStyle w:val="Style13ptBold"/>
          <w:b w:val="0"/>
          <w:sz w:val="24"/>
        </w:rPr>
        <w:t xml:space="preserve"> </w:t>
      </w:r>
      <w:r w:rsidRPr="00174500">
        <w:rPr>
          <w:rStyle w:val="Style13ptBold"/>
          <w:b w:val="0"/>
          <w:sz w:val="24"/>
        </w:rPr>
        <w:t>congressional majority sought to curtail the power of large corporations.</w:t>
      </w:r>
      <w:r>
        <w:rPr>
          <w:rStyle w:val="Style13ptBold"/>
          <w:b w:val="0"/>
          <w:sz w:val="24"/>
        </w:rPr>
        <w:t xml:space="preserve"> </w:t>
      </w:r>
      <w:r w:rsidRPr="00222547">
        <w:rPr>
          <w:rStyle w:val="Style13ptBold"/>
          <w:b w:val="0"/>
          <w:sz w:val="24"/>
          <w:u w:val="single"/>
        </w:rPr>
        <w:t xml:space="preserve">But is codetermination an effective mechanism for constraining corporate power? That is the crucial question, and to answer it, this Article analyzes the mechanics, the strengths and the weaknesses of codetermination as a tool for protecting the democratic state. Our analysis demonstrates that, although we acknowledge some important drawbacks, </w:t>
      </w:r>
      <w:r w:rsidRPr="000863FC">
        <w:rPr>
          <w:rStyle w:val="Style13ptBold"/>
          <w:bCs/>
          <w:sz w:val="24"/>
          <w:highlight w:val="cyan"/>
          <w:u w:val="single"/>
        </w:rPr>
        <w:t xml:space="preserve">codetermination </w:t>
      </w:r>
      <w:r w:rsidRPr="00B12C59">
        <w:rPr>
          <w:rStyle w:val="Style13ptBold"/>
          <w:bCs/>
          <w:sz w:val="24"/>
          <w:highlight w:val="cyan"/>
          <w:u w:val="single"/>
        </w:rPr>
        <w:t>works</w:t>
      </w:r>
      <w:r w:rsidRPr="00B12C59">
        <w:rPr>
          <w:rStyle w:val="Style13ptBold"/>
          <w:bCs/>
          <w:sz w:val="24"/>
          <w:u w:val="single"/>
        </w:rPr>
        <w:t xml:space="preserve"> effectively toward the goal of </w:t>
      </w:r>
      <w:r w:rsidRPr="000863FC">
        <w:rPr>
          <w:rStyle w:val="Style13ptBold"/>
          <w:bCs/>
          <w:sz w:val="24"/>
          <w:highlight w:val="cyan"/>
          <w:u w:val="single"/>
        </w:rPr>
        <w:t>curb</w:t>
      </w:r>
      <w:r w:rsidRPr="00B12C59">
        <w:rPr>
          <w:rStyle w:val="Style13ptBold"/>
          <w:bCs/>
          <w:sz w:val="24"/>
          <w:u w:val="single"/>
        </w:rPr>
        <w:t>ing</w:t>
      </w:r>
      <w:r w:rsidRPr="000863FC">
        <w:rPr>
          <w:rStyle w:val="Style13ptBold"/>
          <w:bCs/>
          <w:sz w:val="24"/>
          <w:highlight w:val="cyan"/>
          <w:u w:val="single"/>
        </w:rPr>
        <w:t xml:space="preserve"> corporate power.</w:t>
      </w:r>
      <w:r w:rsidRPr="00222547">
        <w:rPr>
          <w:rStyle w:val="Style13ptBold"/>
          <w:b w:val="0"/>
          <w:sz w:val="24"/>
          <w:u w:val="single"/>
        </w:rPr>
        <w:t xml:space="preserve"> Additionally, we show that the motivation for implementing codetermination influences the optimal design of codetermination laws; not all variations of codetermination are equally suited to the goal of curtailing corporate power.23 If future codetermination legislation seeks to impose a check on such power, this goal will affect central design aspects, ranging from the scope of application of such legislation to specific substantive rules.</w:t>
      </w:r>
      <w:r>
        <w:rPr>
          <w:rStyle w:val="Style13ptBold"/>
          <w:b w:val="0"/>
          <w:sz w:val="24"/>
          <w:u w:val="single"/>
        </w:rPr>
        <w:t xml:space="preserve"> </w:t>
      </w:r>
      <w:r w:rsidRPr="00222547">
        <w:rPr>
          <w:rStyle w:val="Style13ptBold"/>
          <w:b w:val="0"/>
          <w:sz w:val="24"/>
          <w:u w:val="single"/>
        </w:rPr>
        <w:t xml:space="preserve">Besides adding a new dimension to the debate over codetermination, </w:t>
      </w:r>
      <w:r w:rsidRPr="000863FC">
        <w:rPr>
          <w:rStyle w:val="Style13ptBold"/>
          <w:bCs/>
          <w:sz w:val="24"/>
          <w:u w:val="single"/>
        </w:rPr>
        <w:t>this Article also contributes to an emerging literature that draws attention to the problem of an undue concentration of financial resources in society</w:t>
      </w:r>
      <w:r w:rsidRPr="00222547">
        <w:rPr>
          <w:rStyle w:val="Style13ptBold"/>
          <w:b w:val="0"/>
          <w:sz w:val="24"/>
          <w:u w:val="single"/>
        </w:rPr>
        <w:t xml:space="preserve">. </w:t>
      </w:r>
      <w:r w:rsidRPr="000863FC">
        <w:rPr>
          <w:rStyle w:val="Style13ptBold"/>
          <w:bCs/>
          <w:sz w:val="24"/>
          <w:u w:val="single"/>
        </w:rPr>
        <w:t>Thus</w:t>
      </w:r>
      <w:r w:rsidRPr="00B12C59">
        <w:rPr>
          <w:rStyle w:val="Style13ptBold"/>
          <w:bCs/>
          <w:sz w:val="24"/>
          <w:u w:val="single"/>
        </w:rPr>
        <w:t xml:space="preserve">, in the field of antitrust law, the so-called New Brandeisians24 argue that </w:t>
      </w:r>
      <w:r w:rsidRPr="000863FC">
        <w:rPr>
          <w:rStyle w:val="Style13ptBold"/>
          <w:bCs/>
          <w:sz w:val="24"/>
          <w:highlight w:val="cyan"/>
          <w:u w:val="single"/>
        </w:rPr>
        <w:t>firms with substantial market power may use their political influence to entrench their dominance.</w:t>
      </w:r>
      <w:r w:rsidRPr="000863FC">
        <w:rPr>
          <w:rStyle w:val="Style13ptBold"/>
          <w:bCs/>
          <w:sz w:val="24"/>
          <w:u w:val="single"/>
        </w:rPr>
        <w:t>25</w:t>
      </w:r>
      <w:r>
        <w:rPr>
          <w:rStyle w:val="Style13ptBold"/>
          <w:b w:val="0"/>
          <w:sz w:val="24"/>
          <w:u w:val="single"/>
        </w:rPr>
        <w:t xml:space="preserve"> </w:t>
      </w:r>
      <w:r w:rsidRPr="00174500">
        <w:rPr>
          <w:rStyle w:val="Style13ptBold"/>
          <w:b w:val="0"/>
          <w:sz w:val="24"/>
        </w:rPr>
        <w:t>Meanwhile, scholars such as Joseph Fishkin and William Forbath have been</w:t>
      </w:r>
      <w:r>
        <w:rPr>
          <w:rStyle w:val="Style13ptBold"/>
          <w:b w:val="0"/>
          <w:sz w:val="24"/>
        </w:rPr>
        <w:t xml:space="preserve"> </w:t>
      </w:r>
      <w:r w:rsidRPr="00174500">
        <w:rPr>
          <w:rStyle w:val="Style13ptBold"/>
          <w:b w:val="0"/>
          <w:sz w:val="24"/>
        </w:rPr>
        <w:t>examining to what extent economic disparities can and should play a role in</w:t>
      </w:r>
      <w:r>
        <w:rPr>
          <w:rStyle w:val="Style13ptBold"/>
          <w:b w:val="0"/>
          <w:sz w:val="24"/>
        </w:rPr>
        <w:t xml:space="preserve"> </w:t>
      </w:r>
      <w:r w:rsidRPr="00174500">
        <w:rPr>
          <w:rStyle w:val="Style13ptBold"/>
          <w:b w:val="0"/>
          <w:sz w:val="24"/>
        </w:rPr>
        <w:t>Constitutional analysis.26 Our analysis adds to these different strands of the</w:t>
      </w:r>
      <w:r>
        <w:rPr>
          <w:rStyle w:val="Style13ptBold"/>
          <w:b w:val="0"/>
          <w:sz w:val="24"/>
        </w:rPr>
        <w:t xml:space="preserve"> </w:t>
      </w:r>
      <w:r w:rsidRPr="00174500">
        <w:rPr>
          <w:rStyle w:val="Style13ptBold"/>
          <w:b w:val="0"/>
          <w:sz w:val="24"/>
        </w:rPr>
        <w:t>literature by showing that codetermination can impose a check on concentrated</w:t>
      </w:r>
      <w:r>
        <w:rPr>
          <w:rStyle w:val="Style13ptBold"/>
          <w:b w:val="0"/>
          <w:sz w:val="24"/>
        </w:rPr>
        <w:t xml:space="preserve"> </w:t>
      </w:r>
      <w:r w:rsidRPr="00174500">
        <w:rPr>
          <w:rStyle w:val="Style13ptBold"/>
          <w:b w:val="0"/>
          <w:sz w:val="24"/>
        </w:rPr>
        <w:t>corporate power.</w:t>
      </w:r>
      <w:r>
        <w:rPr>
          <w:rStyle w:val="Style13ptBold"/>
          <w:b w:val="0"/>
          <w:sz w:val="24"/>
        </w:rPr>
        <w:t xml:space="preserve"> </w:t>
      </w:r>
      <w:r w:rsidRPr="00222547">
        <w:rPr>
          <w:rStyle w:val="Style13ptBold"/>
          <w:b w:val="0"/>
          <w:sz w:val="24"/>
          <w:u w:val="single"/>
        </w:rPr>
        <w:t>It is important to note that these different approaches are not mutually exclusive. For example, if Congress were to enact codetermination legislation, this would not permit federal authorities to ignore corporations’ political influence in the context of merger analysis</w:t>
      </w:r>
      <w:r w:rsidRPr="000863FC">
        <w:rPr>
          <w:rStyle w:val="Style13ptBold"/>
          <w:bCs/>
          <w:sz w:val="24"/>
          <w:u w:val="single"/>
        </w:rPr>
        <w:t xml:space="preserve">. We demonstrate, however, that codetermination has a number of advantages relative to other approaches, which suggest that </w:t>
      </w:r>
      <w:r w:rsidRPr="006A144C">
        <w:rPr>
          <w:rStyle w:val="Style13ptBold"/>
          <w:bCs/>
          <w:sz w:val="24"/>
          <w:u w:val="single"/>
        </w:rPr>
        <w:t>codetermination can complement other approaches in a meaningful way</w:t>
      </w:r>
      <w:r w:rsidRPr="000863FC">
        <w:rPr>
          <w:rStyle w:val="Style13ptBold"/>
          <w:bCs/>
          <w:sz w:val="24"/>
          <w:u w:val="single"/>
        </w:rPr>
        <w:t>.27</w:t>
      </w:r>
      <w:r>
        <w:rPr>
          <w:rStyle w:val="Style13ptBold"/>
          <w:b w:val="0"/>
          <w:sz w:val="24"/>
          <w:u w:val="single"/>
        </w:rPr>
        <w:t xml:space="preserve"> </w:t>
      </w:r>
      <w:r w:rsidRPr="00222547">
        <w:rPr>
          <w:rStyle w:val="Style13ptBold"/>
          <w:b w:val="0"/>
          <w:sz w:val="24"/>
          <w:u w:val="single"/>
        </w:rPr>
        <w:t xml:space="preserve">Moreover, while our main argument focuses on codetermination’s ability to counter excessive corporate power, we also suggest two additional channels through which </w:t>
      </w:r>
      <w:r w:rsidRPr="000863FC">
        <w:rPr>
          <w:rStyle w:val="Style13ptBold"/>
          <w:bCs/>
          <w:sz w:val="24"/>
          <w:highlight w:val="cyan"/>
          <w:u w:val="single"/>
        </w:rPr>
        <w:t>mandatory codetermination can help protect democratic institutions and processes</w:t>
      </w:r>
      <w:r w:rsidRPr="00222547">
        <w:rPr>
          <w:rStyle w:val="Style13ptBold"/>
          <w:b w:val="0"/>
          <w:sz w:val="24"/>
          <w:u w:val="single"/>
        </w:rPr>
        <w:t xml:space="preserve">. First, </w:t>
      </w:r>
      <w:r w:rsidRPr="00CF0AB4">
        <w:rPr>
          <w:rStyle w:val="Style13ptBold"/>
          <w:bCs/>
          <w:sz w:val="24"/>
          <w:u w:val="single"/>
        </w:rPr>
        <w:t xml:space="preserve">codetermination </w:t>
      </w:r>
      <w:r w:rsidRPr="000863FC">
        <w:rPr>
          <w:rStyle w:val="Style13ptBold"/>
          <w:bCs/>
          <w:sz w:val="24"/>
          <w:highlight w:val="cyan"/>
          <w:u w:val="single"/>
        </w:rPr>
        <w:t>can reduce demand for political populism</w:t>
      </w:r>
      <w:r w:rsidRPr="000863FC">
        <w:rPr>
          <w:rStyle w:val="Style13ptBold"/>
          <w:bCs/>
          <w:sz w:val="24"/>
          <w:u w:val="single"/>
        </w:rPr>
        <w:t xml:space="preserve"> by </w:t>
      </w:r>
      <w:r w:rsidRPr="000863FC">
        <w:rPr>
          <w:rStyle w:val="Style13ptBold"/>
          <w:bCs/>
          <w:sz w:val="24"/>
          <w:highlight w:val="cyan"/>
          <w:u w:val="single"/>
        </w:rPr>
        <w:t>providing employees with a legally recognized mechanism for voicing their concerns</w:t>
      </w:r>
      <w:r w:rsidRPr="000863FC">
        <w:rPr>
          <w:rStyle w:val="Style13ptBold"/>
          <w:bCs/>
          <w:sz w:val="24"/>
          <w:u w:val="single"/>
        </w:rPr>
        <w:t>. Second</w:t>
      </w:r>
      <w:r w:rsidRPr="00B12C59">
        <w:rPr>
          <w:rStyle w:val="Style13ptBold"/>
          <w:bCs/>
          <w:sz w:val="24"/>
          <w:u w:val="single"/>
        </w:rPr>
        <w:t xml:space="preserve">, codetermination </w:t>
      </w:r>
      <w:r w:rsidRPr="000863FC">
        <w:rPr>
          <w:rStyle w:val="Style13ptBold"/>
          <w:bCs/>
          <w:sz w:val="24"/>
          <w:highlight w:val="cyan"/>
          <w:u w:val="single"/>
        </w:rPr>
        <w:t xml:space="preserve">can help society adjust to exogenous shocks such as the </w:t>
      </w:r>
      <w:r w:rsidRPr="000863FC">
        <w:rPr>
          <w:rStyle w:val="Style13ptBold"/>
          <w:bCs/>
          <w:sz w:val="24"/>
          <w:u w:val="single"/>
        </w:rPr>
        <w:t xml:space="preserve">COVID-19 </w:t>
      </w:r>
      <w:r w:rsidRPr="000863FC">
        <w:rPr>
          <w:rStyle w:val="Style13ptBold"/>
          <w:bCs/>
          <w:sz w:val="24"/>
          <w:highlight w:val="cyan"/>
          <w:u w:val="single"/>
        </w:rPr>
        <w:t>pandemic by facilitating cooperation between</w:t>
      </w:r>
      <w:r w:rsidRPr="00B12C59">
        <w:rPr>
          <w:rStyle w:val="Style13ptBold"/>
          <w:bCs/>
          <w:sz w:val="24"/>
          <w:u w:val="single"/>
        </w:rPr>
        <w:t xml:space="preserve"> a corporation’s</w:t>
      </w:r>
      <w:r w:rsidRPr="000863FC">
        <w:rPr>
          <w:rStyle w:val="Style13ptBold"/>
          <w:bCs/>
          <w:sz w:val="24"/>
          <w:highlight w:val="cyan"/>
          <w:u w:val="single"/>
        </w:rPr>
        <w:t xml:space="preserve"> management and workforce</w:t>
      </w:r>
      <w:r w:rsidRPr="000863FC">
        <w:rPr>
          <w:rStyle w:val="Style13ptBold"/>
          <w:bCs/>
          <w:sz w:val="24"/>
          <w:u w:val="single"/>
        </w:rPr>
        <w:t xml:space="preserve">, thereby </w:t>
      </w:r>
      <w:r w:rsidRPr="000863FC">
        <w:rPr>
          <w:rStyle w:val="Style13ptBold"/>
          <w:bCs/>
          <w:sz w:val="24"/>
          <w:highlight w:val="cyan"/>
          <w:u w:val="single"/>
        </w:rPr>
        <w:t>stabilizing society</w:t>
      </w:r>
      <w:r w:rsidRPr="00B12C59">
        <w:rPr>
          <w:rStyle w:val="Style13ptBold"/>
          <w:bCs/>
          <w:sz w:val="24"/>
          <w:u w:val="single"/>
        </w:rPr>
        <w:t xml:space="preserve"> during times of upheaval, when the risks for democratic institutions and processes are particularly acute.</w:t>
      </w:r>
    </w:p>
    <w:p w14:paraId="4D383B49" w14:textId="77777777" w:rsidR="00347D7E" w:rsidRDefault="00347D7E" w:rsidP="00347D7E">
      <w:pPr>
        <w:rPr>
          <w:i/>
          <w:iCs/>
        </w:rPr>
      </w:pPr>
      <w:r w:rsidRPr="003312C4">
        <w:rPr>
          <w:i/>
          <w:iCs/>
        </w:rPr>
        <w:t xml:space="preserve">[THE AUTHOR CONTINUES/ACADEMIC INTEGRITY </w:t>
      </w:r>
      <w:r>
        <w:rPr>
          <w:i/>
          <w:iCs/>
        </w:rPr>
        <w:t>BREAK</w:t>
      </w:r>
      <w:r w:rsidRPr="003312C4">
        <w:rPr>
          <w:i/>
          <w:iCs/>
        </w:rPr>
        <w:t>]</w:t>
      </w:r>
    </w:p>
    <w:p w14:paraId="01473A43" w14:textId="77777777" w:rsidR="00347D7E" w:rsidRDefault="00347D7E" w:rsidP="00347D7E">
      <w:r w:rsidRPr="008A3FAC">
        <w:t>B. CODETERMINATION DECONCENTRATES POWER</w:t>
      </w:r>
      <w:r>
        <w:t xml:space="preserve"> </w:t>
      </w:r>
    </w:p>
    <w:p w14:paraId="2492CE8B" w14:textId="77777777" w:rsidR="00347D7E" w:rsidRDefault="00347D7E" w:rsidP="00347D7E">
      <w:r w:rsidRPr="00A56556">
        <w:rPr>
          <w:b/>
          <w:bCs/>
          <w:u w:val="single"/>
        </w:rPr>
        <w:t>Giving employee representatives a seat at the table helps to effectuate a broader and, as a consequence, more meaningful distribution of power</w:t>
      </w:r>
      <w:r w:rsidRPr="00A56556">
        <w:t>.</w:t>
      </w:r>
      <w:r w:rsidRPr="008A3FAC">
        <w:t xml:space="preserve"> This is true, first</w:t>
      </w:r>
      <w:r>
        <w:t xml:space="preserve"> </w:t>
      </w:r>
      <w:r w:rsidRPr="008A3FAC">
        <w:t xml:space="preserve">and foremost, in a formal sense. </w:t>
      </w:r>
      <w:r w:rsidRPr="001A4E41">
        <w:rPr>
          <w:b/>
          <w:bCs/>
          <w:highlight w:val="cyan"/>
          <w:u w:val="single"/>
        </w:rPr>
        <w:t xml:space="preserve">A greater number </w:t>
      </w:r>
      <w:r w:rsidRPr="00B12C59">
        <w:rPr>
          <w:b/>
          <w:bCs/>
          <w:u w:val="single"/>
        </w:rPr>
        <w:t xml:space="preserve">of mutually </w:t>
      </w:r>
      <w:r w:rsidRPr="001A4E41">
        <w:rPr>
          <w:b/>
          <w:bCs/>
          <w:highlight w:val="cyan"/>
          <w:u w:val="single"/>
        </w:rPr>
        <w:t xml:space="preserve">independent decision-makers translates into less power </w:t>
      </w:r>
      <w:r w:rsidRPr="006A144C">
        <w:rPr>
          <w:b/>
          <w:bCs/>
          <w:u w:val="single"/>
        </w:rPr>
        <w:t>for each individual decision-maker.</w:t>
      </w:r>
      <w:r w:rsidRPr="001A4E41">
        <w:rPr>
          <w:b/>
          <w:bCs/>
          <w:u w:val="single"/>
        </w:rPr>
        <w:t xml:space="preserve"> As a consequence</w:t>
      </w:r>
      <w:r w:rsidRPr="00A56556">
        <w:rPr>
          <w:b/>
          <w:bCs/>
          <w:u w:val="single"/>
        </w:rPr>
        <w:t>, it becomes more difficult</w:t>
      </w:r>
      <w:r w:rsidRPr="001A4E41">
        <w:rPr>
          <w:b/>
          <w:bCs/>
          <w:u w:val="single"/>
        </w:rPr>
        <w:t xml:space="preserve"> (and costly) </w:t>
      </w:r>
      <w:r w:rsidRPr="001A4E41">
        <w:rPr>
          <w:b/>
          <w:bCs/>
          <w:highlight w:val="cyan"/>
          <w:u w:val="single"/>
        </w:rPr>
        <w:t xml:space="preserve">for corporations </w:t>
      </w:r>
      <w:r w:rsidRPr="006A144C">
        <w:rPr>
          <w:b/>
          <w:bCs/>
          <w:u w:val="single"/>
        </w:rPr>
        <w:t xml:space="preserve">to formally </w:t>
      </w:r>
      <w:r w:rsidRPr="00A56556">
        <w:rPr>
          <w:b/>
          <w:bCs/>
          <w:u w:val="single"/>
        </w:rPr>
        <w:t>agree on a specific agenda/platform</w:t>
      </w:r>
      <w:r w:rsidRPr="006A144C">
        <w:rPr>
          <w:b/>
          <w:bCs/>
          <w:u w:val="single"/>
        </w:rPr>
        <w:t xml:space="preserve"> with which </w:t>
      </w:r>
      <w:r w:rsidRPr="00A56556">
        <w:rPr>
          <w:b/>
          <w:bCs/>
          <w:u w:val="single"/>
        </w:rPr>
        <w:t>to influence the democratic process</w:t>
      </w:r>
      <w:r w:rsidRPr="00A56556">
        <w:t>.</w:t>
      </w:r>
      <w:r>
        <w:t xml:space="preserve"> </w:t>
      </w:r>
      <w:r w:rsidRPr="008A3FAC">
        <w:t xml:space="preserve">Moreover, </w:t>
      </w:r>
      <w:r w:rsidRPr="00A56556">
        <w:rPr>
          <w:b/>
          <w:bCs/>
        </w:rPr>
        <w:t>c</w:t>
      </w:r>
      <w:r w:rsidRPr="00A56556">
        <w:rPr>
          <w:b/>
          <w:bCs/>
          <w:u w:val="single"/>
        </w:rPr>
        <w:t>odetermination</w:t>
      </w:r>
      <w:r w:rsidRPr="001A4E41">
        <w:rPr>
          <w:b/>
          <w:bCs/>
          <w:u w:val="single"/>
        </w:rPr>
        <w:t xml:space="preserve"> </w:t>
      </w:r>
      <w:r w:rsidRPr="001A4E41">
        <w:rPr>
          <w:b/>
          <w:bCs/>
          <w:highlight w:val="cyan"/>
          <w:u w:val="single"/>
        </w:rPr>
        <w:t xml:space="preserve">also </w:t>
      </w:r>
      <w:r w:rsidRPr="00A56556">
        <w:rPr>
          <w:b/>
          <w:bCs/>
          <w:u w:val="single"/>
        </w:rPr>
        <w:t xml:space="preserve">deconcentrates power in a more substantive sense in that it </w:t>
      </w:r>
      <w:r w:rsidRPr="001A4E41">
        <w:rPr>
          <w:b/>
          <w:bCs/>
          <w:highlight w:val="cyan"/>
          <w:u w:val="single"/>
        </w:rPr>
        <w:t xml:space="preserve">gives power to </w:t>
      </w:r>
      <w:r w:rsidRPr="00A56556">
        <w:rPr>
          <w:b/>
          <w:bCs/>
          <w:u w:val="single"/>
        </w:rPr>
        <w:t>a group—</w:t>
      </w:r>
      <w:r w:rsidRPr="001A4E41">
        <w:rPr>
          <w:b/>
          <w:bCs/>
          <w:highlight w:val="cyan"/>
          <w:u w:val="single"/>
        </w:rPr>
        <w:t>employees—with highly diverse interests</w:t>
      </w:r>
      <w:r w:rsidRPr="001A4E41">
        <w:rPr>
          <w:b/>
          <w:bCs/>
          <w:u w:val="single"/>
        </w:rPr>
        <w:t>.</w:t>
      </w:r>
      <w:r>
        <w:t xml:space="preserve"> </w:t>
      </w:r>
      <w:r w:rsidRPr="008A3FAC">
        <w:t xml:space="preserve">Employees have interests that differ from those of other stakeholders. But </w:t>
      </w:r>
      <w:r w:rsidRPr="00B12C59">
        <w:t xml:space="preserve">unlike </w:t>
      </w:r>
      <w:r w:rsidRPr="00B12C59">
        <w:rPr>
          <w:b/>
          <w:bCs/>
          <w:u w:val="single"/>
        </w:rPr>
        <w:t>shareholders, who generally pursue the common goal of maximizing the return on their investments, employees as a group</w:t>
      </w:r>
      <w:r w:rsidRPr="001021F1">
        <w:rPr>
          <w:b/>
          <w:bCs/>
          <w:u w:val="single"/>
        </w:rPr>
        <w:t xml:space="preserve"> also tend to have highly heterogenous preferences regarding their firm’s policies</w:t>
      </w:r>
      <w:r w:rsidRPr="001021F1">
        <w:t xml:space="preserve">. Typically, employees’ interests vary depending on their geographical location, age group, and income.161 For example, </w:t>
      </w:r>
      <w:r w:rsidRPr="001021F1">
        <w:rPr>
          <w:b/>
          <w:bCs/>
          <w:u w:val="single"/>
        </w:rPr>
        <w:t>employees</w:t>
      </w:r>
      <w:r w:rsidRPr="001A4E41">
        <w:rPr>
          <w:b/>
          <w:bCs/>
          <w:u w:val="single"/>
        </w:rPr>
        <w:t xml:space="preserve"> from different regions or jurisdictions may have very different ideas about where the corporation should expand or cut back its business activities. Such a diversity of preferences generally renders it</w:t>
      </w:r>
      <w:r w:rsidRPr="001A4E41">
        <w:t xml:space="preserve"> more difficult for employees to agree</w:t>
      </w:r>
      <w:r>
        <w:t xml:space="preserve"> </w:t>
      </w:r>
      <w:r w:rsidRPr="001A4E41">
        <w:t xml:space="preserve">on particular business strategies.162 But it also makes it </w:t>
      </w:r>
      <w:r w:rsidRPr="001A4E41">
        <w:rPr>
          <w:b/>
          <w:bCs/>
          <w:u w:val="single"/>
        </w:rPr>
        <w:t>more difficult to unite employees behind a business strategy that undermines democratic institutions.</w:t>
      </w:r>
      <w:r w:rsidRPr="001A4E41">
        <w:t xml:space="preserve"> In</w:t>
      </w:r>
      <w:r>
        <w:t xml:space="preserve"> </w:t>
      </w:r>
      <w:r w:rsidRPr="001A4E41">
        <w:t>other words, the very quality that renders employees problematic from an efficiency</w:t>
      </w:r>
      <w:r>
        <w:t xml:space="preserve"> </w:t>
      </w:r>
      <w:r w:rsidRPr="001A4E41">
        <w:t>perspective—namely the broad range of different interests they bring to bear—</w:t>
      </w:r>
      <w:r>
        <w:t xml:space="preserve"> </w:t>
      </w:r>
      <w:r w:rsidRPr="001A4E41">
        <w:t>enhances their potential as guardians of our democracy.</w:t>
      </w:r>
    </w:p>
    <w:p w14:paraId="2F0A78CC" w14:textId="77777777" w:rsidR="00347D7E" w:rsidRDefault="00347D7E" w:rsidP="00347D7E"/>
    <w:p w14:paraId="3FC90855" w14:textId="77777777" w:rsidR="00347D7E" w:rsidRDefault="00347D7E" w:rsidP="00347D7E"/>
    <w:p w14:paraId="1E517B63" w14:textId="77777777" w:rsidR="00347D7E" w:rsidRPr="001A4E41" w:rsidRDefault="00347D7E" w:rsidP="00347D7E"/>
    <w:p w14:paraId="36F7404F" w14:textId="77777777" w:rsidR="00347D7E" w:rsidRPr="003312C4" w:rsidRDefault="00347D7E" w:rsidP="00347D7E">
      <w:pPr>
        <w:rPr>
          <w:i/>
          <w:iCs/>
        </w:rPr>
      </w:pPr>
    </w:p>
    <w:p w14:paraId="466AEB25" w14:textId="77777777" w:rsidR="00347D7E" w:rsidRDefault="00347D7E" w:rsidP="00347D7E"/>
    <w:p w14:paraId="0ECBB91F" w14:textId="77777777" w:rsidR="00347D7E" w:rsidRDefault="00347D7E" w:rsidP="00347D7E">
      <w:pPr>
        <w:pStyle w:val="Heading4"/>
      </w:pPr>
      <w:r>
        <w:t>3---</w:t>
      </w:r>
      <w:r>
        <w:rPr>
          <w:u w:val="single"/>
        </w:rPr>
        <w:t xml:space="preserve">UNIONS </w:t>
      </w:r>
      <w:r w:rsidRPr="00732164">
        <w:t xml:space="preserve">- </w:t>
      </w:r>
      <w:r>
        <w:t xml:space="preserve"> Codetermination transforms preexisting C-suite oriented committees to promote union membership, solving for low-union density that precludes collective bargaining</w:t>
      </w:r>
    </w:p>
    <w:p w14:paraId="38898319" w14:textId="77777777" w:rsidR="00347D7E" w:rsidRDefault="00347D7E" w:rsidP="00347D7E">
      <w:r w:rsidRPr="003148C6">
        <w:rPr>
          <w:rStyle w:val="Style13ptBold"/>
        </w:rPr>
        <w:t>Strine et al. 22</w:t>
      </w:r>
      <w:r>
        <w:rPr>
          <w:rStyle w:val="Style13ptBold"/>
        </w:rPr>
        <w:t xml:space="preserve"> </w:t>
      </w:r>
      <w:r w:rsidRPr="00E47D39">
        <w:t>(Leo E. Strine, Jr., Aneil Kovvali &amp; Oluwatomi O. Williams, 2022, “Lifting Labor’s Voice: A Principled Path Toward Greater Worker Voice and Power Within American Corporate Governance,” Minnesota Law Review, https://scholarship.law.upenn.edu/cgi/viewcontent.cgi?article=3259&amp;context=faculty_scholarship)</w:t>
      </w:r>
    </w:p>
    <w:p w14:paraId="0E772FB3" w14:textId="77777777" w:rsidR="00347D7E" w:rsidRDefault="00347D7E" w:rsidP="00347D7E">
      <w:r>
        <w:t>C. TURN THE COMPENSATION COMMITTEE INTO A FULL WORKFORCE COMMITTEE AND INCREASE THE IMPORTANCE OF THE BOARD’S ROLE IN ISSUES IMPORTANT TO WORKERS</w:t>
      </w:r>
    </w:p>
    <w:p w14:paraId="0D6DA2CC" w14:textId="77777777" w:rsidR="00347D7E" w:rsidRPr="00CA472F" w:rsidRDefault="00347D7E" w:rsidP="00347D7E">
      <w:pPr>
        <w:rPr>
          <w:b/>
          <w:bCs/>
          <w:u w:val="single"/>
        </w:rPr>
      </w:pPr>
      <w:r>
        <w:t xml:space="preserve">Because American worker directors will not have the supportive information base that comes from works councils and strong unions, there is, as we have noted, a greater need to make sure they have ad- equate information and leverage to ensure that corporate boards give greater consideration to the needs of company workers.246 At present, corporate boards spend little time considering the interests of em- ployees other than the top of top management. Compensation com- mittees concentrate their time on the C-Suite and the board itself, and typically do not even have oversight responsibility for key human re- sources compliance areas like worker safety, Title VII, and broader is- sues of equity and inclusion. Nor do they typically address critical is- sues like the company’s attitude toward unions, living wages, or the treatment of contracted workers in its supply chain. Sadly, since compensation committees have been mandated, C- Suite compensation and payouts to stockholders have soared, while workers’ share of the prof its they have created has plummeted.247 </w:t>
      </w:r>
      <w:r w:rsidRPr="00CF5063">
        <w:rPr>
          <w:b/>
          <w:bCs/>
          <w:u w:val="single"/>
        </w:rPr>
        <w:t xml:space="preserve">To redress this situation and to give real voice to the worker directors, </w:t>
      </w:r>
      <w:r w:rsidRPr="006D58EA">
        <w:rPr>
          <w:b/>
          <w:bCs/>
          <w:highlight w:val="cyan"/>
          <w:u w:val="single"/>
        </w:rPr>
        <w:t xml:space="preserve">the compensation committee should be reconceived </w:t>
      </w:r>
      <w:r w:rsidRPr="00A56556">
        <w:rPr>
          <w:b/>
          <w:bCs/>
          <w:u w:val="single"/>
        </w:rPr>
        <w:t>as one responsi- ble for overseeing the company’s overall compensation policies—</w:t>
      </w:r>
      <w:r w:rsidRPr="006D58EA">
        <w:rPr>
          <w:b/>
          <w:bCs/>
          <w:highlight w:val="cyan"/>
          <w:u w:val="single"/>
        </w:rPr>
        <w:t>as a workforce committee</w:t>
      </w:r>
      <w:r w:rsidRPr="00CF5063">
        <w:rPr>
          <w:b/>
          <w:bCs/>
          <w:u w:val="single"/>
        </w:rPr>
        <w:t>—</w:t>
      </w:r>
      <w:r>
        <w:t xml:space="preserve">and not just those applying to top executives. Rather than the unbusinesslike obsession with just a handful of man- agers, </w:t>
      </w:r>
      <w:r w:rsidRPr="006A144C">
        <w:rPr>
          <w:b/>
          <w:bCs/>
          <w:u w:val="single"/>
        </w:rPr>
        <w:t xml:space="preserve">the compensation committee </w:t>
      </w:r>
      <w:r w:rsidRPr="006D58EA">
        <w:rPr>
          <w:b/>
          <w:bCs/>
          <w:highlight w:val="cyan"/>
          <w:u w:val="single"/>
        </w:rPr>
        <w:t xml:space="preserve">should ensure that the company has a pay strategy that fairly rewards all levels of employees and that harnesses their importance </w:t>
      </w:r>
      <w:r w:rsidRPr="00B12C59">
        <w:rPr>
          <w:b/>
          <w:bCs/>
          <w:u w:val="single"/>
        </w:rPr>
        <w:t>to the company’s bottom line</w:t>
      </w:r>
      <w:r w:rsidRPr="006D58EA">
        <w:rPr>
          <w:b/>
          <w:bCs/>
          <w:highlight w:val="cyan"/>
          <w:u w:val="single"/>
        </w:rPr>
        <w:t xml:space="preserve"> by motivat- ing them to be more productive</w:t>
      </w:r>
      <w:r w:rsidRPr="00CF5063">
        <w:rPr>
          <w:b/>
          <w:bCs/>
          <w:u w:val="single"/>
        </w:rPr>
        <w:t>.</w:t>
      </w:r>
      <w:r>
        <w:t xml:space="preserve"> The committee should situate top ex- ecutive pay within an overall strategy to encourage good performance and ensure fair compensation to all company workers. </w:t>
      </w:r>
      <w:r w:rsidRPr="00CF5063">
        <w:rPr>
          <w:b/>
          <w:bCs/>
          <w:u w:val="single"/>
        </w:rPr>
        <w:t xml:space="preserve">Importantly, </w:t>
      </w:r>
      <w:r w:rsidRPr="00B12C59">
        <w:rPr>
          <w:b/>
          <w:bCs/>
          <w:u w:val="single"/>
        </w:rPr>
        <w:t xml:space="preserve">this </w:t>
      </w:r>
      <w:r w:rsidRPr="006D58EA">
        <w:rPr>
          <w:b/>
          <w:bCs/>
          <w:highlight w:val="cyan"/>
          <w:u w:val="single"/>
        </w:rPr>
        <w:t>would require the committee, and then the full board, to approve the company’s policy about its attitude toward unions</w:t>
      </w:r>
      <w:r w:rsidRPr="00CF5063">
        <w:rPr>
          <w:b/>
          <w:bCs/>
          <w:u w:val="single"/>
        </w:rPr>
        <w:t xml:space="preserve"> and regionally appropriate living wages. This would also require the ability to deter- mine whether and to what extent the company will require its con- tractors to adhere to the standards it sets for itself. Pertinent to our topic, the committee’s remit would not be lim- ited to U.S. workers, but the company’s entire workforce</w:t>
      </w:r>
      <w:r>
        <w:t xml:space="preserve">. By this means, there would be board-level attention to the need for compa- nies to treat all their workers with fairness and respect. This would ease some of the tension of a system giving only American workers the right to vote for directors. Importantly, the workforce committee should also have f irst- level responsibility to oversee company policies addressing essential issues like racial and gender discrimination and inclusion, pay equity, and the assurance of a tolerant, harassment-free workplace. Most American companies lack a committee that focuses on all these critical issues relevant to workforce fairness and productivity, and often heap these issues on the plate of already over-burdened audit commit- tees.248 To this same point of rational board attention to workforce is- sues, the workforce committee should also assure that key safety is- sues for workers are attended to by a board committee with expertise and focus relevant to the company’s specif ic business, and not just loaded to audit’s burden. Notably, the workforce committee should also be the one that, as to EESG metrics relevant to the workforce, helps develop those metrics with management and monitors manage- ment’s implementation of them. If, as advocated, mandatory EESG dis- closure is required by federal law, this committee should review and approve disclosures involving </w:t>
      </w:r>
      <w:r w:rsidRPr="00CA472F">
        <w:rPr>
          <w:b/>
          <w:bCs/>
          <w:u w:val="single"/>
        </w:rPr>
        <w:t xml:space="preserve">employees. Means like this would minimize the problems that </w:t>
      </w:r>
      <w:r w:rsidRPr="004115F8">
        <w:rPr>
          <w:b/>
          <w:bCs/>
          <w:highlight w:val="cyan"/>
          <w:u w:val="single"/>
        </w:rPr>
        <w:t>board codeter- mination</w:t>
      </w:r>
      <w:r w:rsidRPr="00CA472F">
        <w:rPr>
          <w:b/>
          <w:bCs/>
          <w:u w:val="single"/>
        </w:rPr>
        <w:t xml:space="preserve"> would face in the United States. For starters, a mandate of this kind </w:t>
      </w:r>
      <w:r w:rsidRPr="004115F8">
        <w:rPr>
          <w:b/>
          <w:bCs/>
          <w:highlight w:val="cyan"/>
          <w:u w:val="single"/>
        </w:rPr>
        <w:t xml:space="preserve">would give the board a greater say in policies important to workers, and </w:t>
      </w:r>
      <w:r w:rsidRPr="00B12C59">
        <w:rPr>
          <w:b/>
          <w:bCs/>
          <w:u w:val="single"/>
        </w:rPr>
        <w:t xml:space="preserve">thus </w:t>
      </w:r>
      <w:r w:rsidRPr="004115F8">
        <w:rPr>
          <w:b/>
          <w:bCs/>
          <w:highlight w:val="cyan"/>
          <w:u w:val="single"/>
        </w:rPr>
        <w:t xml:space="preserve">provide a basis for the involvement of the worker </w:t>
      </w:r>
      <w:r w:rsidRPr="00B12C59">
        <w:rPr>
          <w:b/>
          <w:bCs/>
          <w:u w:val="single"/>
        </w:rPr>
        <w:t>directors in their development and</w:t>
      </w:r>
      <w:r w:rsidRPr="004115F8">
        <w:rPr>
          <w:b/>
          <w:bCs/>
          <w:highlight w:val="cyan"/>
          <w:u w:val="single"/>
        </w:rPr>
        <w:t xml:space="preserve"> in the </w:t>
      </w:r>
      <w:r w:rsidRPr="00B12C59">
        <w:rPr>
          <w:b/>
          <w:bCs/>
          <w:u w:val="single"/>
        </w:rPr>
        <w:t>oversight of their implemen- tation</w:t>
      </w:r>
      <w:r w:rsidRPr="00CA472F">
        <w:rPr>
          <w:b/>
          <w:bCs/>
          <w:u w:val="single"/>
        </w:rPr>
        <w:t>. And it would make sense to require that at least one worker director serves on the workforce committee. The requirement for a board committee to exist to oversee these key employee policies would serve as a partial substitute for the ground-up mechanism of works councils by giving worker directors access to information and an opportunity to shape policies most important to workers. F inally, a workforce committee would ensure a regular f low of information to the board about workforce issues, and thus help all directors to play their intended roles more effectively.</w:t>
      </w:r>
    </w:p>
    <w:p w14:paraId="420B2B80" w14:textId="77777777" w:rsidR="00347D7E" w:rsidRDefault="00347D7E" w:rsidP="00347D7E">
      <w:r>
        <w:t>D. USE THE BOARD’S WORKFORCE COMMITTEE AS A TRUSTWORTHY FOUNDATION TO EXPERIMENT WITH GREATER WORKER VOICE</w:t>
      </w:r>
    </w:p>
    <w:p w14:paraId="41909A9A" w14:textId="77777777" w:rsidR="00347D7E" w:rsidRDefault="00347D7E" w:rsidP="00347D7E">
      <w:r w:rsidRPr="00A56556">
        <w:rPr>
          <w:b/>
          <w:bCs/>
          <w:u w:val="single"/>
        </w:rPr>
        <w:t>One of the most vexing problems for American workers now is the binary divide that exists about worker voice. If you</w:t>
      </w:r>
      <w:r w:rsidRPr="006D1073">
        <w:rPr>
          <w:b/>
          <w:bCs/>
          <w:u w:val="single"/>
        </w:rPr>
        <w:t xml:space="preserve"> are in a com- pany and part of a union-represented bargaining unit, you have rep- resentatives who advocate for you. But </w:t>
      </w:r>
      <w:r w:rsidRPr="00CF5063">
        <w:rPr>
          <w:b/>
          <w:bCs/>
          <w:highlight w:val="cyan"/>
          <w:u w:val="single"/>
        </w:rPr>
        <w:t>private sector union density now is less than ten percent.</w:t>
      </w:r>
      <w:r w:rsidRPr="00B12C59">
        <w:rPr>
          <w:b/>
          <w:bCs/>
          <w:u w:val="single"/>
        </w:rPr>
        <w:t xml:space="preserve">250 And at companies without unions, </w:t>
      </w:r>
      <w:r w:rsidRPr="00CF5063">
        <w:rPr>
          <w:b/>
          <w:bCs/>
          <w:highlight w:val="cyan"/>
          <w:u w:val="single"/>
        </w:rPr>
        <w:t>there is very little voice for workers</w:t>
      </w:r>
      <w:r>
        <w:t xml:space="preserve">.251 For one thing, American com- panies have traditionally opposed unions, and companies with an anti-union mindset might also tend not to want to hear from the work- force in any assertive form that threatens top management’s view of things.252 For another, the anti-union history of American capitalism led to provisions in the NLRA that prohibit companies from interfer- ing with or dominating a union.253 Labor unions remain concerned that if companies are authorized to create vehicles for worker voice and participation akin to works councils and employee representa- tion, they will do so not to help workers, but as a method to control the workers and to discourage them from joining a union.254 </w:t>
      </w:r>
      <w:r w:rsidRPr="007E294B">
        <w:t>For American workers, these political dynamics have not worked</w:t>
      </w:r>
      <w:r>
        <w:t xml:space="preserve"> </w:t>
      </w:r>
      <w:r w:rsidRPr="007E294B">
        <w:t xml:space="preserve">out well. </w:t>
      </w:r>
      <w:r w:rsidRPr="00F41846">
        <w:rPr>
          <w:u w:val="single"/>
        </w:rPr>
        <w:t>When many businesses do not favor greater worker voice (especially if mandated by government) and when the labor move- ment is suspicious of company-sponsored forums for worker input,255 it is not surprising that nothing has been done to amplify the voice of workers at non-union workplaces. Policy ideas were toyed with dur- ing the 1990s,256 but not adopted. The consequences have not been suffered by top executives; instead, it is American workers who have found themselves more and more powerless as union prevalence has continued to drop, and American companies have been put under more pressure to squeeze workers in response to the demands of powerful institutional investors. For that reason, the benef it-to-cost ratio for the American labor movement of experimenting with greater worker voice outside the union context has increased. Polls show more interest by younger workers in having a say and in unions themselves.</w:t>
      </w:r>
      <w:r w:rsidRPr="00CB1458">
        <w:rPr>
          <w:u w:val="single"/>
        </w:rPr>
        <w:t>257</w:t>
      </w:r>
      <w:r w:rsidRPr="00CF5063">
        <w:rPr>
          <w:highlight w:val="cyan"/>
          <w:u w:val="single"/>
        </w:rPr>
        <w:t xml:space="preserve"> </w:t>
      </w:r>
      <w:r w:rsidRPr="00CF5063">
        <w:rPr>
          <w:b/>
          <w:bCs/>
          <w:highlight w:val="cyan"/>
          <w:u w:val="single"/>
        </w:rPr>
        <w:t xml:space="preserve">If </w:t>
      </w:r>
      <w:r w:rsidRPr="00CF5063">
        <w:rPr>
          <w:b/>
          <w:bCs/>
          <w:u w:val="single"/>
        </w:rPr>
        <w:t xml:space="preserve">more </w:t>
      </w:r>
      <w:r w:rsidRPr="00CF5063">
        <w:rPr>
          <w:b/>
          <w:bCs/>
          <w:highlight w:val="cyan"/>
          <w:u w:val="single"/>
        </w:rPr>
        <w:t xml:space="preserve">workers have an experience in </w:t>
      </w:r>
      <w:r w:rsidRPr="006D58EA">
        <w:rPr>
          <w:b/>
          <w:bCs/>
          <w:u w:val="single"/>
        </w:rPr>
        <w:t xml:space="preserve">constructive </w:t>
      </w:r>
      <w:r w:rsidRPr="00CF5063">
        <w:rPr>
          <w:b/>
          <w:bCs/>
          <w:highlight w:val="cyan"/>
          <w:u w:val="single"/>
        </w:rPr>
        <w:t xml:space="preserve">input on issues affecting their workplace, they may </w:t>
      </w:r>
      <w:r w:rsidRPr="00B12C59">
        <w:rPr>
          <w:b/>
          <w:bCs/>
          <w:u w:val="single"/>
        </w:rPr>
        <w:t xml:space="preserve">develop a desire to </w:t>
      </w:r>
      <w:r w:rsidRPr="00CF5063">
        <w:rPr>
          <w:b/>
          <w:bCs/>
          <w:highlight w:val="cyan"/>
          <w:u w:val="single"/>
        </w:rPr>
        <w:t xml:space="preserve">move toward union member- ship. </w:t>
      </w:r>
      <w:r w:rsidRPr="00CF5063">
        <w:rPr>
          <w:b/>
          <w:bCs/>
          <w:u w:val="single"/>
        </w:rPr>
        <w:t xml:space="preserve">And </w:t>
      </w:r>
      <w:r w:rsidRPr="00CF5063">
        <w:rPr>
          <w:b/>
          <w:bCs/>
          <w:highlight w:val="cyan"/>
          <w:u w:val="single"/>
        </w:rPr>
        <w:t xml:space="preserve">worker voice </w:t>
      </w:r>
      <w:r w:rsidRPr="00A56556">
        <w:rPr>
          <w:b/>
          <w:bCs/>
          <w:u w:val="single"/>
        </w:rPr>
        <w:t>at more companies may</w:t>
      </w:r>
      <w:r w:rsidRPr="00CF5063">
        <w:rPr>
          <w:b/>
          <w:bCs/>
          <w:highlight w:val="cyan"/>
          <w:u w:val="single"/>
        </w:rPr>
        <w:t xml:space="preserve"> put upward pressure on </w:t>
      </w:r>
      <w:r w:rsidRPr="006D58EA">
        <w:rPr>
          <w:b/>
          <w:bCs/>
          <w:u w:val="single"/>
        </w:rPr>
        <w:t xml:space="preserve">pay and other </w:t>
      </w:r>
      <w:r w:rsidRPr="00CF5063">
        <w:rPr>
          <w:b/>
          <w:bCs/>
          <w:highlight w:val="cyan"/>
          <w:u w:val="single"/>
        </w:rPr>
        <w:t xml:space="preserve">policies unions care about, </w:t>
      </w:r>
      <w:r w:rsidRPr="006D58EA">
        <w:rPr>
          <w:b/>
          <w:bCs/>
          <w:u w:val="single"/>
        </w:rPr>
        <w:t xml:space="preserve">thus </w:t>
      </w:r>
      <w:r w:rsidRPr="00CF5063">
        <w:rPr>
          <w:b/>
          <w:bCs/>
          <w:highlight w:val="cyan"/>
          <w:u w:val="single"/>
        </w:rPr>
        <w:t xml:space="preserve">creating more lever- age for the union </w:t>
      </w:r>
      <w:r w:rsidRPr="00A56556">
        <w:rPr>
          <w:b/>
          <w:bCs/>
          <w:u w:val="single"/>
        </w:rPr>
        <w:t xml:space="preserve">movement itself </w:t>
      </w:r>
      <w:r w:rsidRPr="00CF5063">
        <w:rPr>
          <w:b/>
          <w:bCs/>
          <w:highlight w:val="cyan"/>
          <w:u w:val="single"/>
        </w:rPr>
        <w:t xml:space="preserve">to get policy changes </w:t>
      </w:r>
      <w:r w:rsidRPr="00A56556">
        <w:rPr>
          <w:b/>
          <w:bCs/>
          <w:u w:val="single"/>
        </w:rPr>
        <w:t>it seeks. The workforce committee could be the fulcrum for change in this direction. If, b</w:t>
      </w:r>
      <w:r w:rsidRPr="006D58EA">
        <w:rPr>
          <w:b/>
          <w:bCs/>
          <w:u w:val="single"/>
        </w:rPr>
        <w:t>y way of example, the workforce committee had to be comprised solely of independent directors and include at least one worker director, its legitimacy to the union movement and workers might be enhanced</w:t>
      </w:r>
      <w:r w:rsidRPr="006D58EA">
        <w:rPr>
          <w:u w:val="single"/>
        </w:rPr>
        <w:t>.</w:t>
      </w:r>
      <w:r>
        <w:t xml:space="preserve"> If the statutory mandate of the committee was clear and encompassed a duty to facilitate worker voice in a manner that would not circumvent or undermine the ability of workers to un- ionize, then perhaps the committees could be authorized to experi- ment with works councils to address the kind of issues they cover in the EU. More modestly but still usefully, these committees could be encouraged to regularly survey the sentiments of workers, oversee fo- rums at which workers could be heard, and ensure that there are pro- tections from retribution against workers who participate. </w:t>
      </w:r>
      <w:r w:rsidRPr="0038705D">
        <w:t>The workforce committee would, in this model, become a center of accountability. At companies that did not treat workers well, the members of the committee would have to bear the heat now applied only to management.258 And the requirement for worker director membership, and greater full board involvement in workforce issues,</w:t>
      </w:r>
      <w:r>
        <w:t xml:space="preserve"> </w:t>
      </w:r>
      <w:r w:rsidRPr="0038705D">
        <w:t>would give the worker directors more clout.</w:t>
      </w:r>
      <w:r>
        <w:t xml:space="preserve"> Experimentation of this kind might lead to converging best prac- tices that eventually make the implementation of a system of ground up worker voice at all large companies feasible.</w:t>
      </w:r>
    </w:p>
    <w:p w14:paraId="6387DC43" w14:textId="77777777" w:rsidR="00347D7E" w:rsidRDefault="00347D7E" w:rsidP="00347D7E"/>
    <w:p w14:paraId="6E19D9C4" w14:textId="77777777" w:rsidR="00347D7E" w:rsidRDefault="00347D7E" w:rsidP="00347D7E">
      <w:pPr>
        <w:pStyle w:val="Heading4"/>
      </w:pPr>
      <w:r>
        <w:t xml:space="preserve">Boosting union density undermines economic inequality </w:t>
      </w:r>
    </w:p>
    <w:p w14:paraId="70C435D4" w14:textId="77777777" w:rsidR="00347D7E" w:rsidRPr="00E507D2" w:rsidRDefault="00347D7E" w:rsidP="00347D7E">
      <w:r w:rsidRPr="00E31127">
        <w:rPr>
          <w:rStyle w:val="Style13ptBold"/>
        </w:rPr>
        <w:t xml:space="preserve">Bivens </w:t>
      </w:r>
      <w:r>
        <w:rPr>
          <w:rStyle w:val="Style13ptBold"/>
        </w:rPr>
        <w:t xml:space="preserve">et al. 25 </w:t>
      </w:r>
      <w:r>
        <w:t xml:space="preserve">(Josh Bivens is an economist at the Economic Policy Institute, Elise Gould, Hilary Wething, Ben Zipperer, </w:t>
      </w:r>
      <w:r w:rsidRPr="00E31127">
        <w:t>3-17-2025</w:t>
      </w:r>
      <w:r>
        <w:t xml:space="preserve">, </w:t>
      </w:r>
      <w:r w:rsidRPr="00E31127">
        <w:t xml:space="preserve">"Deliberate policy decisions have disempowered workers and increased labor market inequality", </w:t>
      </w:r>
      <w:r>
        <w:t>Briefing Book</w:t>
      </w:r>
      <w:r w:rsidRPr="00E31127">
        <w:t>, https://www.briefingbook.info/p/deliberate-policy-decisions-have</w:t>
      </w:r>
      <w:r>
        <w:t xml:space="preserve">) //Rochester Ashaz </w:t>
      </w:r>
    </w:p>
    <w:p w14:paraId="3251E8FF" w14:textId="77777777" w:rsidR="00347D7E" w:rsidRPr="00CB1458" w:rsidRDefault="00347D7E" w:rsidP="00347D7E">
      <w:pPr>
        <w:rPr>
          <w:sz w:val="16"/>
        </w:rPr>
      </w:pPr>
      <w:r w:rsidRPr="00CB1458">
        <w:rPr>
          <w:sz w:val="16"/>
        </w:rPr>
        <w:t xml:space="preserve">Rising inequality has been a major social and economic problem for the United States for decades. The policy agenda to stop or even reverse this inequality must start with a clear understanding of what drove it. In our view, inequality has come from the labor market, and more particularly from a range of intentional policy decisions that disempowered typical workers when they have sought wage increases from employers. In an effort to disseminate facts about labor market trends more broadly, the Economic Policy Institute has constructed the </w:t>
      </w:r>
      <w:hyperlink r:id="rId40" w:history="1">
        <w:r w:rsidRPr="00CB1458">
          <w:rPr>
            <w:rStyle w:val="Hyperlink"/>
            <w:sz w:val="16"/>
          </w:rPr>
          <w:t>State of Working America Data Library</w:t>
        </w:r>
      </w:hyperlink>
      <w:r w:rsidRPr="00CB1458">
        <w:rPr>
          <w:sz w:val="16"/>
        </w:rPr>
        <w:t xml:space="preserve">, which allows users to easily browse and collate detailed data on wages, incomes, and employment. We hope this tool fosters a broadly shared understanding of the labor market changes we need to achieve a fairer society. </w:t>
      </w:r>
      <w:r w:rsidRPr="006D58EA">
        <w:rPr>
          <w:b/>
          <w:bCs/>
          <w:highlight w:val="cyan"/>
          <w:u w:val="single"/>
        </w:rPr>
        <w:t>Despite recent reductions in inequality</w:t>
      </w:r>
      <w:r w:rsidRPr="006D58EA">
        <w:rPr>
          <w:b/>
          <w:bCs/>
          <w:u w:val="single"/>
        </w:rPr>
        <w:t xml:space="preserve">, decades of </w:t>
      </w:r>
      <w:r w:rsidRPr="006D58EA">
        <w:rPr>
          <w:b/>
          <w:bCs/>
          <w:highlight w:val="cyan"/>
          <w:u w:val="single"/>
        </w:rPr>
        <w:t>policy failures fueled</w:t>
      </w:r>
      <w:r w:rsidRPr="006D58EA">
        <w:rPr>
          <w:b/>
          <w:bCs/>
          <w:u w:val="single"/>
        </w:rPr>
        <w:t xml:space="preserve"> </w:t>
      </w:r>
      <w:r w:rsidRPr="006D58EA">
        <w:rPr>
          <w:b/>
          <w:bCs/>
          <w:highlight w:val="cyan"/>
          <w:u w:val="single"/>
        </w:rPr>
        <w:t>public discontent and enabled billionaire public influence</w:t>
      </w:r>
      <w:r w:rsidRPr="006D58EA">
        <w:rPr>
          <w:b/>
          <w:bCs/>
          <w:u w:val="single"/>
        </w:rPr>
        <w:t xml:space="preserve"> </w:t>
      </w:r>
      <w:r w:rsidRPr="00A56556">
        <w:rPr>
          <w:b/>
          <w:bCs/>
          <w:u w:val="single"/>
        </w:rPr>
        <w:t>In any single year since 1979 there has been a maddening gap between what the U.S. economy could be delivering for working families and what it actually delivered. The richest country in the history of the world has routinely failed to offer broad</w:t>
      </w:r>
      <w:r w:rsidRPr="006D58EA">
        <w:rPr>
          <w:b/>
          <w:bCs/>
          <w:u w:val="single"/>
        </w:rPr>
        <w:t>-based economic security and prosperity through a cascade of policy failures</w:t>
      </w:r>
      <w:r w:rsidRPr="00DB2236">
        <w:rPr>
          <w:u w:val="single"/>
        </w:rPr>
        <w:t>.</w:t>
      </w:r>
      <w:r w:rsidRPr="00CB1458">
        <w:rPr>
          <w:sz w:val="16"/>
        </w:rPr>
        <w:t xml:space="preserve"> This gap between the potential and the reality of what typical families eke out of the U.S. economy has shown up directly in skyrocketing incomes for the richest households. There is a strong case to be made that the 2024 economy—despite just being a few years clear of two global economic catastrophes (the COVID-19 pandemic and the Russian invasion of Ukraine) —had re-attained its pre-crisis performance in record time and in a way that directed more benefits to the lowest-paid workers. Yet the anxieties driven by the crisis, the unfamiliar burst of inflation, and a decades-long legacy of typical families rightly feeling they weren’t the main focus of policymakers made U.S. households extremely sour about the economy. </w:t>
      </w:r>
      <w:r w:rsidRPr="00DB2236">
        <w:rPr>
          <w:u w:val="single"/>
        </w:rPr>
        <w:t>A fairer distribution of economic rewards in the decades before the crises might have made the public more optimistic about the rocky economic road of 2020-2024 and less willing to take a chance on the extreme policy shift that will come as a result of their election of Donald Trump. Further, a fairer distribution of economic rewards before the crisis would have meant far fewer billionaires able to buy their way into positions of extreme unaccountable power. Fewer billionaires would make it harder to cow politicians with threats to bring overwhelming financial force to bear in primary elections should anybody think about pushing back against this unaccountable power</w:t>
      </w:r>
      <w:r w:rsidRPr="00CB1458">
        <w:rPr>
          <w:sz w:val="16"/>
        </w:rPr>
        <w:t xml:space="preserve">. If you care how income is distributed in the United States, you need to care about the health of the labor market. The labor market is how the vast majority of typical families earn the vast majority of their income. </w:t>
      </w:r>
      <w:r w:rsidRPr="006D58EA">
        <w:rPr>
          <w:b/>
          <w:bCs/>
          <w:highlight w:val="cyan"/>
          <w:u w:val="single"/>
        </w:rPr>
        <w:t>A fairer distribution of national income will only happen if these labor markets work well for the vast majority</w:t>
      </w:r>
      <w:r w:rsidRPr="00CB1458">
        <w:rPr>
          <w:sz w:val="16"/>
          <w:highlight w:val="cyan"/>
        </w:rPr>
        <w:t>.</w:t>
      </w:r>
      <w:r w:rsidRPr="00CB1458">
        <w:rPr>
          <w:sz w:val="16"/>
        </w:rPr>
        <w:t xml:space="preserve"> As a </w:t>
      </w:r>
      <w:hyperlink r:id="rId41" w:history="1">
        <w:r w:rsidRPr="00CB1458">
          <w:rPr>
            <w:rStyle w:val="Hyperlink"/>
            <w:sz w:val="16"/>
          </w:rPr>
          <w:t>new data tool</w:t>
        </w:r>
      </w:hyperlink>
      <w:r w:rsidRPr="00CB1458">
        <w:rPr>
          <w:sz w:val="16"/>
        </w:rPr>
        <w:t xml:space="preserve"> released this month by the Economic Policy Institute shows, these labor markets have not been working well. This dysfunction has been caused by intentional policy decisions and it has had profound effects on our country. In what follows we sketch out how data made available by the new </w:t>
      </w:r>
      <w:hyperlink r:id="rId42" w:history="1">
        <w:r w:rsidRPr="00CB1458">
          <w:rPr>
            <w:rStyle w:val="Hyperlink"/>
            <w:sz w:val="16"/>
          </w:rPr>
          <w:t>State of Working America Data Library</w:t>
        </w:r>
      </w:hyperlink>
      <w:r w:rsidRPr="00CB1458">
        <w:rPr>
          <w:sz w:val="16"/>
        </w:rPr>
        <w:t xml:space="preserve"> supports our arguments above, and how valuable this data could be for those looking to understand and change how our economy works or doesn’t work for the vast majority. Economic anger in 2024 is puzzling from a short-run perspective but understandable in a broader historical context Real wage growth over the pandemic business cycle (2019-2024) was notable for how progressively it was distributed, with rates of growth becoming more rapid the further down the wage distribution one looks, as shown below in Figure A.</w:t>
      </w:r>
    </w:p>
    <w:p w14:paraId="0B645688" w14:textId="77777777" w:rsidR="00347D7E" w:rsidRPr="00E507D2" w:rsidRDefault="00347D7E" w:rsidP="00347D7E">
      <w:r w:rsidRPr="00E507D2">
        <w:t>[FIGURE A OMITTED]</w:t>
      </w:r>
    </w:p>
    <w:p w14:paraId="2358555B" w14:textId="77777777" w:rsidR="00347D7E" w:rsidRPr="00E507D2" w:rsidRDefault="00347D7E" w:rsidP="00347D7E">
      <w:r w:rsidRPr="00E507D2">
        <w:t>However, this wage compression was highly unusual in historical context. As Gould et al (forthcoming) show, the wage compression between 2019 and 2024 was preceded by four decades of widening inequality from 1979 to 2019. Moreover, even after accounting for inflation, annual wage growth at the bottom and middle of the wage distribution was much faster in absolute terms over the last four years than it was in the preceding four decades. Annual real median wage growth in particular was twice as fast between 2019 and 2024 as it was between 1979 and 2019.</w:t>
      </w:r>
      <w:r>
        <w:t xml:space="preserve"> </w:t>
      </w:r>
      <w:r w:rsidRPr="00E507D2">
        <w:t>The Current Population Survey (CPS) data which lies behind Figure A—which can be accessed from 1973 to 2024</w:t>
      </w:r>
      <w:r>
        <w:t xml:space="preserve"> </w:t>
      </w:r>
      <w:hyperlink r:id="rId43" w:history="1">
        <w:r w:rsidRPr="00E507D2">
          <w:rPr>
            <w:rStyle w:val="Hyperlink"/>
          </w:rPr>
          <w:t>here</w:t>
        </w:r>
      </w:hyperlink>
      <w:r w:rsidRPr="00E507D2">
        <w:t>— is useful for all sorts of purposes, but its main drawback is that “top-coding” of high incomes means it misses the full scope of how much income is made at the very top, and so it blunts presentations of just how unequal the U.S. economy has become and why that matters for typical workers and their families.</w:t>
      </w:r>
      <w:r>
        <w:t xml:space="preserve"> </w:t>
      </w:r>
      <w:r w:rsidRPr="00E507D2">
        <w:t>Figure B</w:t>
      </w:r>
      <w:r>
        <w:t xml:space="preserve"> </w:t>
      </w:r>
      <w:r w:rsidRPr="00E507D2">
        <w:t>takes another tack, charting the growth of workers’ compensation (wages and benefits) for production-nonsupervisory workers in the private sector and net labor productivity between 1948 and 2024. We choose to display average compensation trends for production/nonsupervisory workers rather than all workers because this group, which makes up around 80% of the workforce, excludes well-paid managerial roles like corporate executives, who have seen astronomical pay increases in recent decades. In our view production/nonsupervisory workers represent the “typical worker” more faithfully than an overall average.</w:t>
      </w:r>
      <w:r>
        <w:t xml:space="preserve"> </w:t>
      </w:r>
      <w:r w:rsidRPr="00E507D2">
        <w:t>We use economy-wide labor productivity, inclusive of output from farms, government agencies and nonprofits, net of depreciation, in order to capture the potential growth in living standards for the entire economy. To ensure the growth of compensation and productivity is an apples-to-apples comparison, we use the same mixed-CPI series to deflate both measures, rather than a pay-specific one for compensation.</w:t>
      </w:r>
      <w:hyperlink r:id="rId44" w:anchor="footnote-1-159224583" w:tgtFrame="_self" w:history="1">
        <w:r w:rsidRPr="00E507D2">
          <w:rPr>
            <w:rStyle w:val="Hyperlink"/>
          </w:rPr>
          <w:t>1</w:t>
        </w:r>
      </w:hyperlink>
    </w:p>
    <w:p w14:paraId="0ECF5582" w14:textId="77777777" w:rsidR="00347D7E" w:rsidRPr="00E507D2" w:rsidRDefault="00347D7E" w:rsidP="00347D7E">
      <w:r w:rsidRPr="00E507D2">
        <w:t>[FIGURE B OMITTED]</w:t>
      </w:r>
    </w:p>
    <w:p w14:paraId="431020B6" w14:textId="77777777" w:rsidR="00347D7E" w:rsidRPr="00CB1458" w:rsidRDefault="00347D7E" w:rsidP="00347D7E">
      <w:pPr>
        <w:rPr>
          <w:sz w:val="16"/>
        </w:rPr>
      </w:pPr>
      <w:r w:rsidRPr="00BD5F18">
        <w:rPr>
          <w:u w:val="single"/>
        </w:rPr>
        <w:t>Between 1948 and the late 1970s, pay for the typical worker climbed together with productivity. However, since the late 1970s, workers have experienced a sharp divergence between the growth in their pay and that of labor productivity of the entire economy.</w:t>
      </w:r>
      <w:r w:rsidRPr="006D58EA">
        <w:rPr>
          <w:b/>
          <w:bCs/>
          <w:u w:val="single"/>
        </w:rPr>
        <w:t xml:space="preserve"> In effect, </w:t>
      </w:r>
      <w:r w:rsidRPr="006D58EA">
        <w:rPr>
          <w:b/>
          <w:bCs/>
          <w:highlight w:val="cyan"/>
          <w:u w:val="single"/>
        </w:rPr>
        <w:t>a good share of the potential growth in compensation</w:t>
      </w:r>
      <w:r w:rsidRPr="006D58EA">
        <w:rPr>
          <w:b/>
          <w:bCs/>
          <w:u w:val="single"/>
        </w:rPr>
        <w:t xml:space="preserve">, as measured by productivity, </w:t>
      </w:r>
      <w:r w:rsidRPr="006D58EA">
        <w:rPr>
          <w:b/>
          <w:bCs/>
          <w:highlight w:val="cyan"/>
          <w:u w:val="single"/>
        </w:rPr>
        <w:t>ended up in pockets that were not the typical worker</w:t>
      </w:r>
      <w:r w:rsidRPr="00CB1458">
        <w:rPr>
          <w:sz w:val="16"/>
          <w:highlight w:val="cyan"/>
        </w:rPr>
        <w:t>.</w:t>
      </w:r>
      <w:r w:rsidRPr="00CB1458">
        <w:rPr>
          <w:sz w:val="16"/>
        </w:rPr>
        <w:t xml:space="preserve"> While there has been some criticism that using average compensation for all workers instead of compensation for production/nonsupervisory workers would better capture “economy-wide” compensation, in our view this misses the point. </w:t>
      </w:r>
      <w:r w:rsidRPr="00BD5F18">
        <w:rPr>
          <w:u w:val="single"/>
        </w:rPr>
        <w:t>Incorporating the pay of managers and CEOS would lead to rising growth in compensation, likely close to on par with the growth in productivity, yet the fact that we see a wedge when they’re excluded shows that that growth was uneven, with managers, CEOs, and highly-privileged professional workers (think specialty doctors and corporate attorneys) taking the lion’s share of the potential pay generated by rising productivity.</w:t>
      </w:r>
      <w:r w:rsidRPr="00DB2236">
        <w:rPr>
          <w:u w:val="single"/>
        </w:rPr>
        <w:t xml:space="preserve"> </w:t>
      </w:r>
      <w:r w:rsidRPr="00BD5F18">
        <w:rPr>
          <w:u w:val="single"/>
        </w:rPr>
        <w:t>It’s possible then, that voter dissatisfaction with the economy in 2024 was pent-up frustration that built while inequality rose for decades</w:t>
      </w:r>
      <w:r w:rsidRPr="00CB1458">
        <w:rPr>
          <w:sz w:val="16"/>
        </w:rPr>
        <w:t>. Why this frustration boiled over and became seemingly decisive in 2024 is a question for others, but profound dissatisfaction with how the U.S. economy delivers for the vast majority would not have been unreasonable in 2024 or any other year since the late 1970s. Who benefited from productivity growth if typical workers mostly didn’t? A natural question that arises from these data is just where did the “excess” productivity go if not to the paychecks of typical workers? A significant portion of it went to higher corporate profits and increased income accruing to capital and business owners. But most of it went to those at the very top of the wage distribution. As shown in Figure C, earnings for those at the top grew much faster than the average of the bottom 90% of earners. In fact, when the very top 0.1% of the earnings distribution is on the graph, the bottom looks incredibly flat: growth for the bottom 90 percent was 44% over this period, but growth for the top 0.1% was 354%.</w:t>
      </w:r>
      <w:hyperlink r:id="rId45" w:anchor="footnote-2-159224583" w:tgtFrame="_self" w:history="1">
        <w:r w:rsidRPr="00CB1458">
          <w:rPr>
            <w:rStyle w:val="Hyperlink"/>
            <w:sz w:val="16"/>
          </w:rPr>
          <w:t>2</w:t>
        </w:r>
      </w:hyperlink>
    </w:p>
    <w:p w14:paraId="5CC3C0B4" w14:textId="77777777" w:rsidR="00347D7E" w:rsidRPr="00E507D2" w:rsidRDefault="00347D7E" w:rsidP="00347D7E">
      <w:r w:rsidRPr="00E507D2">
        <w:t>[FIGURE C OMITTED]</w:t>
      </w:r>
    </w:p>
    <w:p w14:paraId="5CC4AA62" w14:textId="77777777" w:rsidR="00347D7E" w:rsidRPr="00CB1458" w:rsidRDefault="00347D7E" w:rsidP="00347D7E">
      <w:pPr>
        <w:rPr>
          <w:sz w:val="16"/>
        </w:rPr>
      </w:pPr>
      <w:r w:rsidRPr="00CB1458">
        <w:rPr>
          <w:sz w:val="16"/>
        </w:rPr>
        <w:t>If one wants to know how the top 0.1% claimed so much wealth and income in recent decades, simply look at the growing wedge between the productivity and pay lines on the previous figure. If you think this stratospheric rise in inequality of wages and incomes is bad for the American economy and society more generally, then you need to figure out how to make those productivity and pay lines move closer together. Again, our new data tool can help think through some of this</w:t>
      </w:r>
      <w:r w:rsidRPr="00B12C59">
        <w:rPr>
          <w:sz w:val="16"/>
        </w:rPr>
        <w:t xml:space="preserve">. </w:t>
      </w:r>
      <w:r w:rsidRPr="00B12C59">
        <w:rPr>
          <w:b/>
          <w:bCs/>
          <w:u w:val="single"/>
        </w:rPr>
        <w:t>Inequality came from the labor market –</w:t>
      </w:r>
      <w:r w:rsidRPr="00A56556">
        <w:rPr>
          <w:b/>
          <w:bCs/>
          <w:u w:val="single"/>
        </w:rPr>
        <w:t xml:space="preserve"> what can be done about it? Moving pay and productivity closer together will </w:t>
      </w:r>
      <w:r w:rsidRPr="00A56556">
        <w:rPr>
          <w:b/>
          <w:bCs/>
          <w:highlight w:val="cyan"/>
          <w:u w:val="single"/>
        </w:rPr>
        <w:t>require</w:t>
      </w:r>
      <w:r w:rsidRPr="00A56556">
        <w:rPr>
          <w:b/>
          <w:bCs/>
          <w:u w:val="single"/>
        </w:rPr>
        <w:t xml:space="preserve"> a lot of </w:t>
      </w:r>
      <w:r w:rsidRPr="00A56556">
        <w:rPr>
          <w:b/>
          <w:bCs/>
          <w:highlight w:val="cyan"/>
          <w:u w:val="single"/>
        </w:rPr>
        <w:t>policy changes</w:t>
      </w:r>
      <w:r w:rsidRPr="00A56556">
        <w:rPr>
          <w:b/>
          <w:bCs/>
          <w:u w:val="single"/>
        </w:rPr>
        <w:t xml:space="preserve"> – but they are all </w:t>
      </w:r>
      <w:r w:rsidRPr="00B12C59">
        <w:rPr>
          <w:b/>
          <w:bCs/>
          <w:u w:val="single"/>
        </w:rPr>
        <w:t xml:space="preserve">united by the common root that they aim to </w:t>
      </w:r>
      <w:r w:rsidRPr="006D58EA">
        <w:rPr>
          <w:b/>
          <w:bCs/>
          <w:highlight w:val="cyan"/>
          <w:u w:val="single"/>
        </w:rPr>
        <w:t>bolster the leverage and bargaining position of typical workers</w:t>
      </w:r>
      <w:r w:rsidRPr="00DB2236">
        <w:rPr>
          <w:b/>
          <w:bCs/>
          <w:u w:val="single"/>
        </w:rPr>
        <w:t xml:space="preserve"> </w:t>
      </w:r>
      <w:r w:rsidRPr="00A56556">
        <w:rPr>
          <w:b/>
          <w:bCs/>
          <w:u w:val="single"/>
        </w:rPr>
        <w:t>as they look to achieve higher wages. The most obvious way workers have historically exercised bargaining power in the labor market is through formal collective bargaining undertaken by unions that represented them</w:t>
      </w:r>
      <w:r w:rsidRPr="00DB2236">
        <w:rPr>
          <w:b/>
          <w:bCs/>
          <w:u w:val="single"/>
        </w:rPr>
        <w:t xml:space="preserve">. </w:t>
      </w:r>
      <w:r w:rsidRPr="00B12C59">
        <w:rPr>
          <w:b/>
          <w:bCs/>
          <w:u w:val="single"/>
        </w:rPr>
        <w:t xml:space="preserve">But unionization rates in recent decades have plummeted, </w:t>
      </w:r>
      <w:hyperlink r:id="rId46" w:history="1">
        <w:r w:rsidRPr="00B12C59">
          <w:rPr>
            <w:rStyle w:val="Hyperlink"/>
            <w:b/>
            <w:bCs/>
            <w:u w:val="single"/>
          </w:rPr>
          <w:t>even as workers’ desires for representation have actually grown</w:t>
        </w:r>
      </w:hyperlink>
      <w:r w:rsidRPr="00B12C59">
        <w:rPr>
          <w:b/>
          <w:bCs/>
          <w:u w:val="single"/>
        </w:rPr>
        <w:t>. Fig</w:t>
      </w:r>
      <w:r w:rsidRPr="00DB2236">
        <w:rPr>
          <w:b/>
          <w:bCs/>
          <w:u w:val="single"/>
        </w:rPr>
        <w:t xml:space="preserve">ure D below highlights this long-run decline in unionization, with its rise and falling </w:t>
      </w:r>
      <w:hyperlink r:id="rId47" w:history="1">
        <w:r w:rsidRPr="00DB2236">
          <w:rPr>
            <w:rStyle w:val="Hyperlink"/>
            <w:b/>
            <w:bCs/>
            <w:u w:val="single"/>
          </w:rPr>
          <w:t>mirroring the fall and rise of inequality</w:t>
        </w:r>
      </w:hyperlink>
      <w:r w:rsidRPr="00DB2236">
        <w:rPr>
          <w:b/>
          <w:bCs/>
          <w:u w:val="single"/>
        </w:rPr>
        <w:t>.</w:t>
      </w:r>
    </w:p>
    <w:p w14:paraId="7FC94824" w14:textId="77777777" w:rsidR="00347D7E" w:rsidRPr="00E507D2" w:rsidRDefault="00347D7E" w:rsidP="00347D7E">
      <w:r w:rsidRPr="00E507D2">
        <w:t>[FIGURE D OMITTED]</w:t>
      </w:r>
    </w:p>
    <w:p w14:paraId="67E18569" w14:textId="77777777" w:rsidR="00347D7E" w:rsidRPr="00CB1458" w:rsidRDefault="00347D7E" w:rsidP="00347D7E">
      <w:pPr>
        <w:rPr>
          <w:sz w:val="16"/>
        </w:rPr>
      </w:pPr>
      <w:r w:rsidRPr="00B12C59">
        <w:rPr>
          <w:b/>
          <w:bCs/>
          <w:u w:val="single"/>
        </w:rPr>
        <w:t>Unions directly raise the wages of union members and also indirectly increase the wages of non-union workers through spillover effects</w:t>
      </w:r>
      <w:r w:rsidRPr="00B12C59">
        <w:rPr>
          <w:sz w:val="16"/>
        </w:rPr>
        <w:t xml:space="preserve">. </w:t>
      </w:r>
      <w:hyperlink r:id="rId48" w:history="1">
        <w:r w:rsidRPr="00B12C59">
          <w:rPr>
            <w:rStyle w:val="Hyperlink"/>
            <w:sz w:val="16"/>
          </w:rPr>
          <w:t>Fortin Lemieux and Lloyd (2021)</w:t>
        </w:r>
      </w:hyperlink>
      <w:r w:rsidRPr="00B12C59">
        <w:rPr>
          <w:sz w:val="16"/>
        </w:rPr>
        <w:t xml:space="preserve"> show that </w:t>
      </w:r>
      <w:r w:rsidRPr="00B12C59">
        <w:rPr>
          <w:b/>
          <w:bCs/>
          <w:u w:val="single"/>
        </w:rPr>
        <w:t>when union density is high, unions raise wages in both union and nonunion sectors; as a result</w:t>
      </w:r>
      <w:r w:rsidRPr="00DB2236">
        <w:rPr>
          <w:b/>
          <w:bCs/>
          <w:u w:val="single"/>
        </w:rPr>
        <w:t xml:space="preserve">, </w:t>
      </w:r>
      <w:hyperlink r:id="rId49" w:history="1">
        <w:r w:rsidRPr="00DB2236">
          <w:rPr>
            <w:rStyle w:val="Hyperlink"/>
            <w:b/>
            <w:bCs/>
            <w:u w:val="single"/>
          </w:rPr>
          <w:t>Mishel and Bivens (2021</w:t>
        </w:r>
      </w:hyperlink>
      <w:r w:rsidRPr="00DB2236">
        <w:rPr>
          <w:b/>
          <w:bCs/>
          <w:u w:val="single"/>
        </w:rPr>
        <w:t xml:space="preserve">) estimate the erosion of unions over the 1979-2017 period explains more than one-third of the growth in the wage gap between the 50th and 90th male wage percentiles. </w:t>
      </w:r>
      <w:r w:rsidRPr="00A56556">
        <w:rPr>
          <w:b/>
          <w:bCs/>
          <w:u w:val="single"/>
        </w:rPr>
        <w:t xml:space="preserve">The wedge between the </w:t>
      </w:r>
      <w:hyperlink r:id="rId50" w:history="1">
        <w:r w:rsidRPr="00A56556">
          <w:rPr>
            <w:rStyle w:val="Hyperlink"/>
            <w:b/>
            <w:bCs/>
            <w:u w:val="single"/>
          </w:rPr>
          <w:t>desire for unions</w:t>
        </w:r>
      </w:hyperlink>
      <w:r w:rsidRPr="00A56556">
        <w:rPr>
          <w:b/>
          <w:bCs/>
          <w:u w:val="single"/>
        </w:rPr>
        <w:t xml:space="preserve"> and the availability of them is due to labor law failing to keep pace with growing employer hostility and willingness to stop union organizing efforts through any legal or illegal means available. </w:t>
      </w:r>
      <w:hyperlink r:id="rId51" w:history="1">
        <w:r w:rsidRPr="00A56556">
          <w:rPr>
            <w:rStyle w:val="Hyperlink"/>
            <w:b/>
            <w:bCs/>
            <w:u w:val="single"/>
          </w:rPr>
          <w:t>Stansbury (2021)</w:t>
        </w:r>
      </w:hyperlink>
      <w:r w:rsidRPr="00A56556">
        <w:rPr>
          <w:b/>
          <w:bCs/>
          <w:u w:val="single"/>
        </w:rPr>
        <w:t xml:space="preserve"> finds that labor law noncompliance penalties are so small that</w:t>
      </w:r>
      <w:r w:rsidRPr="00DB2236">
        <w:rPr>
          <w:b/>
          <w:bCs/>
          <w:u w:val="single"/>
        </w:rPr>
        <w:t xml:space="preserve"> a “a typical firm may have an incentive to fire a worker illegally for union activities if this illegal firing would reduce the likelihood of unionization at the firm by as little as 0.15-2 percent.”</w:t>
      </w:r>
      <w:r w:rsidRPr="00CB1458">
        <w:rPr>
          <w:sz w:val="16"/>
        </w:rPr>
        <w:t xml:space="preserve"> </w:t>
      </w:r>
      <w:r w:rsidRPr="00DB2236">
        <w:rPr>
          <w:b/>
          <w:bCs/>
          <w:u w:val="single"/>
        </w:rPr>
        <w:t xml:space="preserve">Currently, the main agency responsible for enforcing labor law and collective bargaining is </w:t>
      </w:r>
      <w:hyperlink r:id="rId52" w:history="1">
        <w:r w:rsidRPr="00DB2236">
          <w:rPr>
            <w:rStyle w:val="Hyperlink"/>
            <w:b/>
            <w:bCs/>
            <w:u w:val="single"/>
          </w:rPr>
          <w:t>under attack</w:t>
        </w:r>
      </w:hyperlink>
      <w:r w:rsidRPr="00DB2236">
        <w:rPr>
          <w:b/>
          <w:bCs/>
          <w:u w:val="single"/>
        </w:rPr>
        <w:t xml:space="preserve">, hampering the ability of unions to increase compensation and improve working conditions. Besides unions, other key labor market institutions looking to buttress workers’ ability to see wage growth have also been eroded through intentional policy decisions – like the decision to not raise the Federal minimum wage since 2009, the longest stretch in history. </w:t>
      </w:r>
      <w:r w:rsidRPr="00CB1458">
        <w:rPr>
          <w:sz w:val="16"/>
        </w:rPr>
        <w:t xml:space="preserve">Figure E below documents the steady erosion in the real value of the Federal minimum wage over the last 55 years. The inflation-adjusted value of the </w:t>
      </w:r>
      <w:hyperlink r:id="rId53" w:history="1">
        <w:r w:rsidRPr="00CB1458">
          <w:rPr>
            <w:rStyle w:val="Hyperlink"/>
            <w:sz w:val="16"/>
          </w:rPr>
          <w:t>federal minimum wage</w:t>
        </w:r>
      </w:hyperlink>
      <w:r w:rsidRPr="00CB1458">
        <w:rPr>
          <w:sz w:val="16"/>
        </w:rPr>
        <w:t xml:space="preserve"> is at its lowest point in nearly seven decades, and the main obstacles to raising it – Republican legislators – control Congress.</w:t>
      </w:r>
    </w:p>
    <w:p w14:paraId="51C80268" w14:textId="77777777" w:rsidR="00347D7E" w:rsidRPr="00E507D2" w:rsidRDefault="00347D7E" w:rsidP="00347D7E">
      <w:r w:rsidRPr="00E507D2">
        <w:t>[FIGURE E OMITTED]</w:t>
      </w:r>
    </w:p>
    <w:p w14:paraId="011133E4" w14:textId="77777777" w:rsidR="00347D7E" w:rsidRPr="00E507D2" w:rsidRDefault="00347D7E" w:rsidP="00347D7E">
      <w:r w:rsidRPr="00E507D2">
        <w:t>Minimum wage increases</w:t>
      </w:r>
      <w:r>
        <w:t xml:space="preserve"> </w:t>
      </w:r>
      <w:hyperlink r:id="rId54" w:history="1">
        <w:r w:rsidRPr="00E507D2">
          <w:rPr>
            <w:rStyle w:val="Hyperlink"/>
          </w:rPr>
          <w:t>raise family incomes</w:t>
        </w:r>
      </w:hyperlink>
      <w:r>
        <w:t xml:space="preserve"> </w:t>
      </w:r>
      <w:r w:rsidRPr="00E507D2">
        <w:t>at the bottom of the wage distribution, and</w:t>
      </w:r>
      <w:r>
        <w:t xml:space="preserve"> </w:t>
      </w:r>
      <w:hyperlink r:id="rId55" w:history="1">
        <w:r w:rsidRPr="00E507D2">
          <w:rPr>
            <w:rStyle w:val="Hyperlink"/>
          </w:rPr>
          <w:t>Derenoncourt and Montialoux (2020)</w:t>
        </w:r>
      </w:hyperlink>
      <w:r>
        <w:t xml:space="preserve"> </w:t>
      </w:r>
      <w:r w:rsidRPr="00E507D2">
        <w:t>and</w:t>
      </w:r>
      <w:r>
        <w:t xml:space="preserve"> </w:t>
      </w:r>
      <w:hyperlink r:id="rId56" w:history="1">
        <w:r w:rsidRPr="00E507D2">
          <w:rPr>
            <w:rStyle w:val="Hyperlink"/>
          </w:rPr>
          <w:t>Wursten and Reich (2023)</w:t>
        </w:r>
      </w:hyperlink>
      <w:r>
        <w:t xml:space="preserve"> </w:t>
      </w:r>
      <w:r w:rsidRPr="00E507D2">
        <w:t>show that minimum wages have been an important tool to reduce racial wage gaps. Minimum wages that fail to keep pace with inflation reduce the wages of the lowest-paid workers and worsen inequality,</w:t>
      </w:r>
      <w:r>
        <w:t xml:space="preserve"> </w:t>
      </w:r>
      <w:hyperlink r:id="rId57" w:history="1">
        <w:r w:rsidRPr="00E507D2">
          <w:rPr>
            <w:rStyle w:val="Hyperlink"/>
          </w:rPr>
          <w:t>particularly among women</w:t>
        </w:r>
      </w:hyperlink>
      <w:r w:rsidRPr="00E507D2">
        <w:t>.</w:t>
      </w:r>
      <w:r>
        <w:t xml:space="preserve"> </w:t>
      </w:r>
      <w:r w:rsidRPr="00E507D2">
        <w:t>While minimum wages that protect pay for low-wage workers have eroded, policy changes have encouraged massive growth in pay at the top. For example, CEO pay has exploded in recent decades, even as each dollar paid to CEOs comes directly at the expense of corporate shareholders who are supposed to be the bosses of corporate managers. However, because the rules of corporate governance do not give shareholders any real power to rein in pay for managers, the upward ratchet has continued for decades. Figure F below shows that between 1978 and 2023 CEO pay ratio, defined as realized CEO compensation divided by average private-sector production and nonsupervisory wages, rose from 31.0 to 290.3, an increase of 836%.</w:t>
      </w:r>
    </w:p>
    <w:p w14:paraId="0C0058B8" w14:textId="77777777" w:rsidR="00347D7E" w:rsidRDefault="00347D7E" w:rsidP="00347D7E">
      <w:r w:rsidRPr="00E507D2">
        <w:t>[FIGURE F OMITTED]</w:t>
      </w:r>
    </w:p>
    <w:p w14:paraId="045848BD" w14:textId="77777777" w:rsidR="00347D7E" w:rsidRPr="00411088" w:rsidRDefault="00347D7E" w:rsidP="00347D7E"/>
    <w:p w14:paraId="49EB3AFC" w14:textId="77777777" w:rsidR="00347D7E" w:rsidRPr="002D2F10" w:rsidRDefault="00347D7E" w:rsidP="00347D7E"/>
    <w:p w14:paraId="6042C035" w14:textId="77777777" w:rsidR="00347D7E" w:rsidRDefault="00347D7E" w:rsidP="00347D7E"/>
    <w:p w14:paraId="7BD48DA3" w14:textId="77777777" w:rsidR="00347D7E" w:rsidRDefault="00347D7E" w:rsidP="00347D7E"/>
    <w:p w14:paraId="244AA4FF" w14:textId="77777777" w:rsidR="00347D7E" w:rsidRDefault="00347D7E" w:rsidP="00347D7E">
      <w:pPr>
        <w:pStyle w:val="Heading3"/>
      </w:pPr>
      <w:r>
        <w:t>1AC---Advantage—Financial Capitalism</w:t>
      </w:r>
    </w:p>
    <w:p w14:paraId="5EA88B00" w14:textId="77777777" w:rsidR="00347D7E" w:rsidRPr="00905FDC" w:rsidRDefault="00347D7E" w:rsidP="00347D7E">
      <w:pPr>
        <w:pStyle w:val="Heading4"/>
        <w:rPr>
          <w:u w:val="single"/>
        </w:rPr>
      </w:pPr>
      <w:r>
        <w:t xml:space="preserve">Collapsing working power has allowed for the rise of financial capitalism– proliferating quarterly short-termism at the cost of </w:t>
      </w:r>
      <w:r>
        <w:rPr>
          <w:u w:val="single"/>
        </w:rPr>
        <w:t xml:space="preserve">decimated </w:t>
      </w:r>
      <w:r>
        <w:t xml:space="preserve">economic planning, </w:t>
      </w:r>
      <w:r w:rsidRPr="00C42963">
        <w:rPr>
          <w:u w:val="single"/>
        </w:rPr>
        <w:t>repeated</w:t>
      </w:r>
      <w:r>
        <w:t xml:space="preserve"> financial crises, and the </w:t>
      </w:r>
      <w:r w:rsidRPr="00C42963">
        <w:rPr>
          <w:u w:val="single"/>
        </w:rPr>
        <w:t>climate</w:t>
      </w:r>
      <w:r>
        <w:t xml:space="preserve"> </w:t>
      </w:r>
    </w:p>
    <w:p w14:paraId="02E959F8" w14:textId="77777777" w:rsidR="00347D7E" w:rsidRDefault="00347D7E" w:rsidP="00347D7E">
      <w:r w:rsidRPr="00905FDC">
        <w:rPr>
          <w:rStyle w:val="Style13ptBold"/>
        </w:rPr>
        <w:t>Peet 11</w:t>
      </w:r>
      <w:r>
        <w:t xml:space="preserve"> (Richard Peet is a retired professor of human geography at the Graduate School of Geography at Clark University, December 2011, “Contradictions of Financial Capitalism,” Monthly Review, </w:t>
      </w:r>
      <w:hyperlink r:id="rId58" w:history="1">
        <w:r w:rsidRPr="00F30BCC">
          <w:rPr>
            <w:rStyle w:val="Hyperlink"/>
          </w:rPr>
          <w:t>https://monthlyreview.org/articles/contradictions-of-finance-capitalism/</w:t>
        </w:r>
      </w:hyperlink>
      <w:r>
        <w:t>) //Rochester Ashaz</w:t>
      </w:r>
    </w:p>
    <w:p w14:paraId="4D2D1FD6" w14:textId="77777777" w:rsidR="00347D7E" w:rsidRPr="001F23D6" w:rsidRDefault="00347D7E" w:rsidP="00347D7E">
      <w:pPr>
        <w:rPr>
          <w:rStyle w:val="Emphasis"/>
        </w:rPr>
      </w:pPr>
      <w:r w:rsidRPr="001F23D6">
        <w:rPr>
          <w:b/>
          <w:bCs/>
          <w:highlight w:val="cyan"/>
          <w:u w:val="single"/>
        </w:rPr>
        <w:t>Under post-Second World War</w:t>
      </w:r>
      <w:r w:rsidRPr="00905FDC">
        <w:rPr>
          <w:b/>
          <w:bCs/>
          <w:u w:val="single"/>
        </w:rPr>
        <w:t xml:space="preserve"> Keynesianism </w:t>
      </w:r>
      <w:r w:rsidRPr="001F23D6">
        <w:rPr>
          <w:b/>
          <w:bCs/>
          <w:highlight w:val="cyan"/>
          <w:u w:val="single"/>
        </w:rPr>
        <w:t>there was a partial “socialization</w:t>
      </w:r>
      <w:r w:rsidRPr="00905FDC">
        <w:rPr>
          <w:b/>
          <w:bCs/>
          <w:u w:val="single"/>
        </w:rPr>
        <w:t xml:space="preserve">” </w:t>
      </w:r>
      <w:r w:rsidRPr="001F23D6">
        <w:rPr>
          <w:b/>
          <w:bCs/>
          <w:highlight w:val="cyan"/>
          <w:u w:val="single"/>
        </w:rPr>
        <w:t>of wealth accumulation</w:t>
      </w:r>
      <w:r w:rsidRPr="00905FDC">
        <w:rPr>
          <w:b/>
          <w:bCs/>
          <w:u w:val="single"/>
        </w:rPr>
        <w:t xml:space="preserve"> in the form of private pensions and other collective savings and retirement funds, </w:t>
      </w:r>
      <w:r w:rsidRPr="001F23D6">
        <w:rPr>
          <w:b/>
          <w:bCs/>
          <w:highlight w:val="cyan"/>
          <w:u w:val="single"/>
        </w:rPr>
        <w:t>mostly by unionized</w:t>
      </w:r>
      <w:r w:rsidRPr="00905FDC">
        <w:rPr>
          <w:b/>
          <w:bCs/>
          <w:u w:val="single"/>
        </w:rPr>
        <w:t xml:space="preserve"> or otherwise privileged </w:t>
      </w:r>
      <w:r w:rsidRPr="001F23D6">
        <w:rPr>
          <w:b/>
          <w:bCs/>
          <w:highlight w:val="cyan"/>
          <w:u w:val="single"/>
        </w:rPr>
        <w:t>workers</w:t>
      </w:r>
      <w:r w:rsidRPr="00905FDC">
        <w:t xml:space="preserve">. Some (mainly “middle class”) workers have managed to retain diminished Keynesian-style benefits—public sector employees, for example—but they are a shrinking group under neoliberal attack over the last few years. The leading class fraction in wealth accumulation is what the investment banks call “high net worth individuals,” by which is meant super-wealthy families, CEOs, upper managers, entrepreneurs, etc. In the last instance, this class of wealth holders (“owners”) has the determining power in the economy and the polity. In the more immediate instance, everyday economic power is exercised by the wealth managers (“agents”)—investment bankers, bond traders, brokers, investment analysts, and a coterie of other well-paid financial experts. </w:t>
      </w:r>
      <w:r w:rsidRPr="001F23D6">
        <w:rPr>
          <w:rStyle w:val="Emphasis"/>
          <w:highlight w:val="cyan"/>
        </w:rPr>
        <w:t>Finance capitalist agents</w:t>
      </w:r>
      <w:r w:rsidRPr="001F23D6">
        <w:rPr>
          <w:rStyle w:val="Emphasis"/>
        </w:rPr>
        <w:t xml:space="preserve"> </w:t>
      </w:r>
      <w:r w:rsidRPr="001F23D6">
        <w:rPr>
          <w:rStyle w:val="Emphasis"/>
          <w:highlight w:val="cyan"/>
        </w:rPr>
        <w:t>exercise power by controlling access</w:t>
      </w:r>
      <w:r w:rsidRPr="001F23D6">
        <w:rPr>
          <w:rStyle w:val="Emphasis"/>
        </w:rPr>
        <w:t xml:space="preserve"> </w:t>
      </w:r>
      <w:r w:rsidRPr="001F23D6">
        <w:rPr>
          <w:rStyle w:val="Emphasis"/>
          <w:highlight w:val="cyan"/>
        </w:rPr>
        <w:t>to</w:t>
      </w:r>
      <w:r w:rsidRPr="001F23D6">
        <w:rPr>
          <w:rStyle w:val="Emphasis"/>
        </w:rPr>
        <w:t xml:space="preserve"> the </w:t>
      </w:r>
      <w:r w:rsidRPr="001F23D6">
        <w:rPr>
          <w:rStyle w:val="Emphasis"/>
          <w:highlight w:val="cyan"/>
        </w:rPr>
        <w:t>markets</w:t>
      </w:r>
      <w:r w:rsidRPr="001F23D6">
        <w:rPr>
          <w:rStyle w:val="Emphasis"/>
        </w:rPr>
        <w:t xml:space="preserve"> through </w:t>
      </w:r>
      <w:r w:rsidRPr="001F23D6">
        <w:rPr>
          <w:rStyle w:val="Emphasis"/>
          <w:highlight w:val="cyan"/>
        </w:rPr>
        <w:t>which</w:t>
      </w:r>
      <w:r w:rsidRPr="001F23D6">
        <w:rPr>
          <w:rStyle w:val="Emphasis"/>
        </w:rPr>
        <w:t xml:space="preserve"> </w:t>
      </w:r>
      <w:r w:rsidRPr="001F23D6">
        <w:rPr>
          <w:rStyle w:val="Emphasis"/>
          <w:highlight w:val="cyan"/>
        </w:rPr>
        <w:t>capital</w:t>
      </w:r>
      <w:r w:rsidRPr="001F23D6">
        <w:rPr>
          <w:rStyle w:val="Emphasis"/>
        </w:rPr>
        <w:t xml:space="preserve"> </w:t>
      </w:r>
      <w:r w:rsidRPr="001F23D6">
        <w:rPr>
          <w:rStyle w:val="Emphasis"/>
          <w:highlight w:val="cyan"/>
        </w:rPr>
        <w:t>accumulations</w:t>
      </w:r>
      <w:r w:rsidRPr="001F23D6">
        <w:rPr>
          <w:rStyle w:val="Emphasis"/>
        </w:rPr>
        <w:t xml:space="preserve"> </w:t>
      </w:r>
      <w:r w:rsidRPr="001F23D6">
        <w:rPr>
          <w:rStyle w:val="Emphasis"/>
          <w:highlight w:val="cyan"/>
        </w:rPr>
        <w:t>become</w:t>
      </w:r>
      <w:r w:rsidRPr="001F23D6">
        <w:rPr>
          <w:rStyle w:val="Emphasis"/>
        </w:rPr>
        <w:t xml:space="preserve"> </w:t>
      </w:r>
      <w:r w:rsidRPr="001F23D6">
        <w:rPr>
          <w:rStyle w:val="Emphasis"/>
          <w:highlight w:val="cyan"/>
        </w:rPr>
        <w:t>investments</w:t>
      </w:r>
      <w:r w:rsidRPr="001F23D6">
        <w:rPr>
          <w:rStyle w:val="Emphasis"/>
        </w:rPr>
        <w:t>, directing flows of capital in various forms</w:t>
      </w:r>
      <w:r w:rsidRPr="00905FDC">
        <w:t xml:space="preserve">—as equity purchases, bond sales, direct investment, etc.—to places and users that are approved by the financial analytic structure of the Wall Street and City of London banks and investment firms. </w:t>
      </w:r>
      <w:r w:rsidRPr="001F23D6">
        <w:rPr>
          <w:rStyle w:val="Emphasis"/>
        </w:rPr>
        <w:t>The gaze of the “investment analyst” representing the “confidence of the market” is the active form taken by the financial capitalist interest, although “investor confidence” is presented as somehow neutral and technical, in the best long-term interest of everyone—“professional economics” is to blame for this misrepresentation.</w:t>
      </w:r>
      <w:r w:rsidRPr="00905FDC">
        <w:t xml:space="preserve"> The accumulation of surplus in the relatively few hands of the super-wealthy intensifies the financial component of capitalist growth and increases the power of the financial capitalist class fraction over not just the industrial fraction, but everyone else as well. </w:t>
      </w:r>
      <w:r w:rsidRPr="001F23D6">
        <w:rPr>
          <w:rStyle w:val="Emphasis"/>
        </w:rPr>
        <w:t xml:space="preserve">Control over investment capital and financial technical expertise </w:t>
      </w:r>
      <w:r w:rsidRPr="001F23D6">
        <w:rPr>
          <w:rStyle w:val="Emphasis"/>
          <w:highlight w:val="cyan"/>
        </w:rPr>
        <w:t>gives</w:t>
      </w:r>
      <w:r w:rsidRPr="001F23D6">
        <w:rPr>
          <w:rStyle w:val="Emphasis"/>
        </w:rPr>
        <w:t xml:space="preserve"> finance capital and its banking representatives </w:t>
      </w:r>
      <w:r w:rsidRPr="001F23D6">
        <w:rPr>
          <w:rStyle w:val="Emphasis"/>
          <w:highlight w:val="cyan"/>
        </w:rPr>
        <w:t>tremendous power</w:t>
      </w:r>
      <w:r w:rsidRPr="001F23D6">
        <w:rPr>
          <w:rStyle w:val="Emphasis"/>
        </w:rPr>
        <w:t>—</w:t>
      </w:r>
      <w:r w:rsidRPr="001F23D6">
        <w:rPr>
          <w:rStyle w:val="Emphasis"/>
          <w:highlight w:val="cyan"/>
        </w:rPr>
        <w:t>over</w:t>
      </w:r>
      <w:r w:rsidRPr="001F23D6">
        <w:rPr>
          <w:rStyle w:val="Emphasis"/>
        </w:rPr>
        <w:t xml:space="preserve"> </w:t>
      </w:r>
      <w:r w:rsidRPr="001F23D6">
        <w:rPr>
          <w:rStyle w:val="Emphasis"/>
          <w:highlight w:val="cyan"/>
        </w:rPr>
        <w:t>policy</w:t>
      </w:r>
      <w:r w:rsidRPr="001F23D6">
        <w:rPr>
          <w:rStyle w:val="Emphasis"/>
        </w:rPr>
        <w:t xml:space="preserve"> making, over </w:t>
      </w:r>
      <w:r w:rsidRPr="001F23D6">
        <w:rPr>
          <w:rStyle w:val="Emphasis"/>
          <w:highlight w:val="cyan"/>
        </w:rPr>
        <w:t>economies</w:t>
      </w:r>
      <w:r w:rsidRPr="001F23D6">
        <w:rPr>
          <w:rStyle w:val="Emphasis"/>
        </w:rPr>
        <w:t xml:space="preserve">, over </w:t>
      </w:r>
      <w:r w:rsidRPr="001F23D6">
        <w:rPr>
          <w:rStyle w:val="Emphasis"/>
          <w:highlight w:val="cyan"/>
        </w:rPr>
        <w:t>employment</w:t>
      </w:r>
      <w:r w:rsidRPr="001F23D6">
        <w:rPr>
          <w:rStyle w:val="Emphasis"/>
        </w:rPr>
        <w:t xml:space="preserve"> and </w:t>
      </w:r>
      <w:r w:rsidRPr="001F23D6">
        <w:rPr>
          <w:rStyle w:val="Emphasis"/>
          <w:highlight w:val="cyan"/>
        </w:rPr>
        <w:t>income</w:t>
      </w:r>
      <w:r w:rsidRPr="001F23D6">
        <w:rPr>
          <w:rStyle w:val="Emphasis"/>
        </w:rPr>
        <w:t xml:space="preserve">, over </w:t>
      </w:r>
      <w:r w:rsidRPr="001F23D6">
        <w:rPr>
          <w:rStyle w:val="Emphasis"/>
          <w:highlight w:val="cyan"/>
        </w:rPr>
        <w:t>advertising</w:t>
      </w:r>
      <w:r w:rsidRPr="001F23D6">
        <w:rPr>
          <w:rStyle w:val="Emphasis"/>
        </w:rPr>
        <w:t xml:space="preserve"> </w:t>
      </w:r>
      <w:r w:rsidRPr="001F23D6">
        <w:rPr>
          <w:rStyle w:val="Emphasis"/>
          <w:highlight w:val="cyan"/>
        </w:rPr>
        <w:t>and image-production…over</w:t>
      </w:r>
      <w:r w:rsidRPr="001F23D6">
        <w:rPr>
          <w:rStyle w:val="Emphasis"/>
        </w:rPr>
        <w:t xml:space="preserve"> </w:t>
      </w:r>
      <w:r w:rsidRPr="001F23D6">
        <w:rPr>
          <w:rStyle w:val="Emphasis"/>
          <w:highlight w:val="cyan"/>
        </w:rPr>
        <w:t>everything</w:t>
      </w:r>
      <w:r w:rsidRPr="001F23D6">
        <w:rPr>
          <w:rStyle w:val="Emphasis"/>
        </w:rPr>
        <w:t>. Production, consumption, economy, culture, and the use of environments are subject to a more removed, more abstract calculus of power, in which the ability to contribute to short-term financial profit becomes the main concern.</w:t>
      </w:r>
    </w:p>
    <w:p w14:paraId="572B3D0B" w14:textId="77777777" w:rsidR="00347D7E" w:rsidRPr="00905FDC" w:rsidRDefault="00347D7E" w:rsidP="00347D7E">
      <w:r w:rsidRPr="00905FDC">
        <w:t>At the other end of the social spectrum, in 2010 the number of U.S. wage and salary workers who were union members was 14.7 million, or 11.9 percent of the work force, down from 17.7 million, or 20.1 percent, in 1983. In the private sector, 6.9 percent of workers are members of unions.</w:t>
      </w:r>
      <w:hyperlink r:id="rId59" w:anchor="en14" w:history="1">
        <w:r w:rsidRPr="00905FDC">
          <w:rPr>
            <w:rStyle w:val="Hyperlink"/>
          </w:rPr>
          <w:t>14</w:t>
        </w:r>
      </w:hyperlink>
      <w:r w:rsidRPr="00905FDC">
        <w:t> </w:t>
      </w:r>
      <w:r w:rsidRPr="00A95268">
        <w:rPr>
          <w:rStyle w:val="Emphasis"/>
          <w:highlight w:val="cyan"/>
        </w:rPr>
        <w:t>De-unionization,</w:t>
      </w:r>
      <w:r w:rsidRPr="001F23D6">
        <w:rPr>
          <w:rStyle w:val="Emphasis"/>
        </w:rPr>
        <w:t xml:space="preserve"> in the context of globalization of production</w:t>
      </w:r>
      <w:r w:rsidRPr="00A95268">
        <w:rPr>
          <w:rStyle w:val="Emphasis"/>
          <w:highlight w:val="cyan"/>
        </w:rPr>
        <w:t>, limits the bargaining power of the working class</w:t>
      </w:r>
      <w:r w:rsidRPr="00905FDC">
        <w:t>. Thus we find real wages (in constant 1982 dollars), that had risen sharply under Keynesianism, reaching a plateau in the 1970s, and remaining flat (even declining) under neoliberalism.</w:t>
      </w:r>
      <w:hyperlink r:id="rId60" w:anchor="en15" w:history="1">
        <w:r w:rsidRPr="00905FDC">
          <w:rPr>
            <w:rStyle w:val="Hyperlink"/>
          </w:rPr>
          <w:t>15</w:t>
        </w:r>
      </w:hyperlink>
    </w:p>
    <w:p w14:paraId="30D1B9D8" w14:textId="77777777" w:rsidR="00347D7E" w:rsidRPr="00905FDC" w:rsidRDefault="00347D7E" w:rsidP="00347D7E">
      <w:r w:rsidRPr="00905FDC">
        <w:t>Exploitation in Consumption</w:t>
      </w:r>
    </w:p>
    <w:p w14:paraId="78D36E0E" w14:textId="77777777" w:rsidR="00347D7E" w:rsidRPr="00905FDC" w:rsidRDefault="00347D7E" w:rsidP="00347D7E">
      <w:r w:rsidRPr="00905FDC">
        <w:t>On the one hand, we find the overaccumulation of income in the hands of a few. On the other hand, we find the majority of people with stagnant or declining real incomes, threatened by globalization, and with little collective bargaining power. And yet everyone is subject to sophisticated inducements to consume. The continuation of high mass consumption is enabled not by working class incomes, but by globalization of the production of cheap electronics, clothing, food, etc. With stagnant real incomes, the “consumption-to-the-max” that began under Keynesianism and Fordism, but remains typical of neoliberal societies, requires credit and going into debt. So inequality produces indebtedness at all levels, from consumers to industries to states, and in all aspects of life. This results in a newly intensified form of a long-existing exploitation known as “debt peonage.”</w:t>
      </w:r>
    </w:p>
    <w:p w14:paraId="62320013" w14:textId="77777777" w:rsidR="00347D7E" w:rsidRPr="00905FDC" w:rsidRDefault="00347D7E" w:rsidP="00347D7E">
      <w:r w:rsidRPr="001F23D6">
        <w:rPr>
          <w:rStyle w:val="Emphasis"/>
        </w:rPr>
        <w:t>Whereas industrial capitalism primarily exploits productive workers through the wage system</w:t>
      </w:r>
      <w:r w:rsidRPr="001F23D6">
        <w:rPr>
          <w:rStyle w:val="Emphasis"/>
          <w:highlight w:val="cyan"/>
        </w:rPr>
        <w:t>, finance capitalism</w:t>
      </w:r>
      <w:r w:rsidRPr="001F23D6">
        <w:rPr>
          <w:rStyle w:val="Emphasis"/>
        </w:rPr>
        <w:t xml:space="preserve"> </w:t>
      </w:r>
      <w:r w:rsidRPr="001F23D6">
        <w:rPr>
          <w:rStyle w:val="Emphasis"/>
          <w:highlight w:val="cyan"/>
        </w:rPr>
        <w:t>adds</w:t>
      </w:r>
      <w:r w:rsidRPr="001F23D6">
        <w:rPr>
          <w:rStyle w:val="Emphasis"/>
        </w:rPr>
        <w:t xml:space="preserve"> the </w:t>
      </w:r>
      <w:r w:rsidRPr="001F23D6">
        <w:rPr>
          <w:rStyle w:val="Emphasis"/>
          <w:highlight w:val="cyan"/>
        </w:rPr>
        <w:t>exploitation of consumptive individuals via indebtedness</w:t>
      </w:r>
      <w:r w:rsidRPr="00905FDC">
        <w:t xml:space="preserve">. </w:t>
      </w:r>
      <w:r w:rsidRPr="001F23D6">
        <w:rPr>
          <w:rStyle w:val="Emphasis"/>
        </w:rPr>
        <w:t>The idea is to have everything bought not with dollar bills or pound notes, but with maxed-out credit cards, so that purchases yield several years of interest at far-higher rates than banks pay on deposits</w:t>
      </w:r>
      <w:r w:rsidRPr="00905FDC">
        <w:t xml:space="preserve"> (20 percent as compared with 2 percent). The commercial banks and a range of other unregulated lenders of last resort (“no credit record, no problem”) reap the difference. The investment banks join in by speculating on this vast pool of debt, as with mortgage bundling and credit default swaps, where quick and easy money is made in large quantities.</w:t>
      </w:r>
    </w:p>
    <w:p w14:paraId="3339D5CF" w14:textId="77777777" w:rsidR="00347D7E" w:rsidRPr="00905FDC" w:rsidRDefault="00347D7E" w:rsidP="00347D7E">
      <w:r w:rsidRPr="00905FDC">
        <w:t>And then there are the various, highly sophisticated financial maneuvers to increase, and then decrease, commodity prices via the futures markets—for example petroleum in early 2011, when the price of oil for light, sweet crude went from $86 a barrel on February 11, to $110 on April 15, although there was no immediate shortage on the world market. The name for this version of financial exploitation is price gouging. The cost is borne by people as consumers not just through exorbitant mortgage payments and high gasoline prices directly, but also through losing your house, homelessness, not being able to get to work, or the sacrifices made in avoiding these working family catastrophes—all this pain and suffering just to make rich people even richer!</w:t>
      </w:r>
    </w:p>
    <w:p w14:paraId="4CCC382C" w14:textId="77777777" w:rsidR="00347D7E" w:rsidRPr="00905FDC" w:rsidRDefault="00347D7E" w:rsidP="00347D7E">
      <w:r w:rsidRPr="00905FDC">
        <w:t xml:space="preserve">In other words, </w:t>
      </w:r>
      <w:r w:rsidRPr="001F23D6">
        <w:rPr>
          <w:rStyle w:val="Emphasis"/>
        </w:rPr>
        <w:t xml:space="preserve">finance capitalism </w:t>
      </w:r>
      <w:r w:rsidRPr="001F23D6">
        <w:rPr>
          <w:rStyle w:val="Emphasis"/>
          <w:highlight w:val="cyan"/>
        </w:rPr>
        <w:t>intensifies</w:t>
      </w:r>
      <w:r w:rsidRPr="001F23D6">
        <w:rPr>
          <w:rStyle w:val="Emphasis"/>
        </w:rPr>
        <w:t xml:space="preserve"> old methods </w:t>
      </w:r>
      <w:r w:rsidRPr="001F23D6">
        <w:rPr>
          <w:rStyle w:val="Emphasis"/>
          <w:highlight w:val="cyan"/>
        </w:rPr>
        <w:t>or</w:t>
      </w:r>
      <w:r w:rsidRPr="001F23D6">
        <w:rPr>
          <w:rStyle w:val="Emphasis"/>
        </w:rPr>
        <w:t xml:space="preserve"> </w:t>
      </w:r>
      <w:r w:rsidRPr="001F23D6">
        <w:rPr>
          <w:rStyle w:val="Emphasis"/>
          <w:highlight w:val="cyan"/>
        </w:rPr>
        <w:t>invents</w:t>
      </w:r>
      <w:r w:rsidRPr="001F23D6">
        <w:rPr>
          <w:rStyle w:val="Emphasis"/>
        </w:rPr>
        <w:t xml:space="preserve"> new </w:t>
      </w:r>
      <w:r w:rsidRPr="001F23D6">
        <w:rPr>
          <w:rStyle w:val="Emphasis"/>
          <w:highlight w:val="cyan"/>
        </w:rPr>
        <w:t>methods of exploitation</w:t>
      </w:r>
      <w:r w:rsidRPr="00905FDC">
        <w:t>, and new modes of discipline, that pass mainly through the sphere of reproduction rather than the sphere of production: credit cards and bank loans; inflated house prices; high commodity prices due to commodity futures trading; and a long list of similar mechanisms thought up by sharp financial agent minds. This intensified exploitation which functions through the medium of debt peonage, price gouging, and other, similar devices, is the economic and cultural basis for the worst excesses of finance capitalism.</w:t>
      </w:r>
    </w:p>
    <w:p w14:paraId="5193BEE2" w14:textId="77777777" w:rsidR="00347D7E" w:rsidRPr="00905FDC" w:rsidRDefault="00347D7E" w:rsidP="00347D7E">
      <w:r w:rsidRPr="00905FDC">
        <w:t>Crisis 1: Finance</w:t>
      </w:r>
    </w:p>
    <w:p w14:paraId="2C0EC835" w14:textId="77777777" w:rsidR="00347D7E" w:rsidRPr="00905FDC" w:rsidRDefault="00347D7E" w:rsidP="00347D7E">
      <w:r w:rsidRPr="00905FDC">
        <w:t>Now we come to the dangerous bit. Neoliberalism is a way of running the economy that produces dramatic price increases on the stock exchange, where the rich put their money to make even more. But stocks and shares are a relatively safe bet, compared with neoliberalism’s other “irrational exuberances,” like the vast financial apparatus surrounding the swollen credit market. Disaster strikes when, as in 1929 and 2007, the proportion of money going to the super-rich 1 percent rises towards 25 percent, far-exceeding requirements for productive investment, and necessitating speculation to increase returns. For the price of high returns is…eternal risk. Any investment fund that does not generate quick and large returns (and therefore does not take on extreme risk), suffers disinvestment in highly competitive markets, where money changes hands in computer-quickened moments. So there is a competitive compulsion to take increasingly daring risks in search of higher returns that temporarily attract investment. Financial managers overseeing capital accumulations compete for control over assets by promising these returns. Those that fail to deliver high profit-rates disappear to be replaced by “more aggressive” investment analysts. So debt, speculation, risk, and fear are structurally endemic to finance capitalism, in what Alan Walks calls “Ponzi Neoliberalism.”</w:t>
      </w:r>
      <w:hyperlink r:id="rId61" w:anchor="en16" w:history="1">
        <w:r w:rsidRPr="00905FDC">
          <w:rPr>
            <w:rStyle w:val="Hyperlink"/>
          </w:rPr>
          <w:t>16</w:t>
        </w:r>
      </w:hyperlink>
      <w:r w:rsidRPr="00905FDC">
        <w:t> Fear itself becomes the source of further speculation—buying gold or futures, for example. Debt and gambling spread from Wall Street into all sectors of society—house prices, state lotteries, casinos, numbers games, bingo at the church hall, sweepstakes, Pokémon cards—everyone gambles, even little kids.</w:t>
      </w:r>
    </w:p>
    <w:p w14:paraId="4E236681" w14:textId="77777777" w:rsidR="00347D7E" w:rsidRPr="001F23D6" w:rsidRDefault="00347D7E" w:rsidP="00347D7E">
      <w:pPr>
        <w:rPr>
          <w:rStyle w:val="Emphasis"/>
        </w:rPr>
      </w:pPr>
      <w:r w:rsidRPr="00905FDC">
        <w:t xml:space="preserve">The interlocking of these speculations is the source of their intractability. So the financial crisis that began in 2007 had the following moments: vastly overpriced housing particularly near booming financial centers; competition among financial institutions to offer easy credit that makes everyone hopelessly indebted; the bundling of home mortgages and other debts into tradable paper; very high levels of leveraging; and the use of assets whose value can disappear in an instance to securitize other, even more risky, investments. It is not just that crisis spreads from one area to another. Its more that crisis in one (like the inevitable end to the housing price bubble) had exponential effects on the others (investment banks overextended into high risk speculations) to the degree that losses accumulated that tested the rescuing powers even of client states and governance institutions. </w:t>
      </w:r>
      <w:r w:rsidRPr="001F23D6">
        <w:rPr>
          <w:rStyle w:val="Emphasis"/>
        </w:rPr>
        <w:t xml:space="preserve">Hence inequality is </w:t>
      </w:r>
      <w:r w:rsidRPr="001F23D6">
        <w:rPr>
          <w:rStyle w:val="Emphasis"/>
          <w:highlight w:val="cyan"/>
        </w:rPr>
        <w:t>not merely unethical—it is dangerous</w:t>
      </w:r>
      <w:r w:rsidRPr="001F23D6">
        <w:rPr>
          <w:rStyle w:val="Emphasis"/>
        </w:rPr>
        <w:t xml:space="preserve">. The combination of debt and speculation, deriving from inequality, </w:t>
      </w:r>
      <w:r w:rsidRPr="001F23D6">
        <w:rPr>
          <w:rStyle w:val="Emphasis"/>
          <w:highlight w:val="cyan"/>
        </w:rPr>
        <w:t>produces</w:t>
      </w:r>
      <w:r w:rsidRPr="001F23D6">
        <w:rPr>
          <w:rStyle w:val="Emphasis"/>
        </w:rPr>
        <w:t xml:space="preserve"> an </w:t>
      </w:r>
      <w:r w:rsidRPr="001F23D6">
        <w:rPr>
          <w:rStyle w:val="Emphasis"/>
          <w:highlight w:val="cyan"/>
        </w:rPr>
        <w:t>inevitable</w:t>
      </w:r>
      <w:r w:rsidRPr="001F23D6">
        <w:rPr>
          <w:rStyle w:val="Emphasis"/>
        </w:rPr>
        <w:t xml:space="preserve"> </w:t>
      </w:r>
      <w:r w:rsidRPr="001F23D6">
        <w:rPr>
          <w:rStyle w:val="Emphasis"/>
          <w:highlight w:val="cyan"/>
        </w:rPr>
        <w:t>tendency</w:t>
      </w:r>
      <w:r w:rsidRPr="001F23D6">
        <w:rPr>
          <w:rStyle w:val="Emphasis"/>
        </w:rPr>
        <w:t xml:space="preserve"> </w:t>
      </w:r>
      <w:r w:rsidRPr="001F23D6">
        <w:rPr>
          <w:rStyle w:val="Emphasis"/>
          <w:highlight w:val="cyan"/>
        </w:rPr>
        <w:t>towards</w:t>
      </w:r>
      <w:r w:rsidRPr="001F23D6">
        <w:rPr>
          <w:rStyle w:val="Emphasis"/>
        </w:rPr>
        <w:t xml:space="preserve"> repeated </w:t>
      </w:r>
      <w:r w:rsidRPr="001F23D6">
        <w:rPr>
          <w:rStyle w:val="Emphasis"/>
          <w:highlight w:val="cyan"/>
        </w:rPr>
        <w:t>financial</w:t>
      </w:r>
      <w:r w:rsidRPr="001F23D6">
        <w:rPr>
          <w:rStyle w:val="Emphasis"/>
        </w:rPr>
        <w:t xml:space="preserve"> </w:t>
      </w:r>
      <w:r w:rsidRPr="001F23D6">
        <w:rPr>
          <w:rStyle w:val="Emphasis"/>
          <w:highlight w:val="cyan"/>
        </w:rPr>
        <w:t>crises</w:t>
      </w:r>
      <w:r w:rsidRPr="001F23D6">
        <w:rPr>
          <w:rStyle w:val="Emphasis"/>
        </w:rPr>
        <w:t>.</w:t>
      </w:r>
    </w:p>
    <w:p w14:paraId="3F20471E" w14:textId="77777777" w:rsidR="00347D7E" w:rsidRPr="00905FDC" w:rsidRDefault="00347D7E" w:rsidP="00347D7E">
      <w:r w:rsidRPr="00905FDC">
        <w:t>Crisis 2: Disarticulation</w:t>
      </w:r>
    </w:p>
    <w:p w14:paraId="54552516" w14:textId="77777777" w:rsidR="00347D7E" w:rsidRPr="00905FDC" w:rsidRDefault="00347D7E" w:rsidP="00347D7E">
      <w:r w:rsidRPr="00905FDC">
        <w:t xml:space="preserve">However, </w:t>
      </w:r>
      <w:r w:rsidRPr="001F23D6">
        <w:rPr>
          <w:rStyle w:val="Emphasis"/>
        </w:rPr>
        <w:t xml:space="preserve">financial crisis </w:t>
      </w:r>
      <w:r w:rsidRPr="001F23D6">
        <w:rPr>
          <w:rStyle w:val="Emphasis"/>
          <w:highlight w:val="cyan"/>
        </w:rPr>
        <w:t>has</w:t>
      </w:r>
      <w:r w:rsidRPr="001F23D6">
        <w:rPr>
          <w:rStyle w:val="Emphasis"/>
        </w:rPr>
        <w:t xml:space="preserve"> </w:t>
      </w:r>
      <w:r w:rsidRPr="001F23D6">
        <w:rPr>
          <w:rStyle w:val="Emphasis"/>
          <w:highlight w:val="cyan"/>
        </w:rPr>
        <w:t>catastrophic</w:t>
      </w:r>
      <w:r w:rsidRPr="001F23D6">
        <w:rPr>
          <w:rStyle w:val="Emphasis"/>
        </w:rPr>
        <w:t xml:space="preserve"> </w:t>
      </w:r>
      <w:r w:rsidRPr="001F23D6">
        <w:rPr>
          <w:rStyle w:val="Emphasis"/>
          <w:highlight w:val="cyan"/>
        </w:rPr>
        <w:t>effects in capitalist economies already weakened by deindustrialization</w:t>
      </w:r>
      <w:r w:rsidRPr="00905FDC">
        <w:t xml:space="preserve">. The dominance of finance capitalism over industrial capitalism was enabled by a rapid change in the productive structures of most Western countries over the last thirty years. A disastrous loss of the industrial component resulted in widespread losses in manufacturing employment. U.S. manufacturing employment peaked in 1979 at almost 20 million, and fell under neoliberalism to about 11.5 million in 2010. Politically, </w:t>
      </w:r>
      <w:r w:rsidRPr="001F23D6">
        <w:rPr>
          <w:rStyle w:val="Emphasis"/>
        </w:rPr>
        <w:t>this weakened the organized labor base of the Democratic Party</w:t>
      </w:r>
      <w:r w:rsidRPr="00905FDC">
        <w:t>. Realizing this, Bill Clinton’s “genius” was to switch allegiance from a declining organized labor to an ascending financial sector. The Democratic Party has belonged to finance ever since. Economically, this is important because unionized industrial workers struggled for higher wages matched with increased productivity. High mass wages were the main source of the boom in consumption that fueled the economic growth of the post-war period—manufacturing still pays higher-than-average wages. Deindustrialization decreases worker incomes and undercuts mass consumption, which weakens the central Fordist symbiosis that underlies modern capitalism and causes realization crises. In the longer term, deindustrialization leads to what might be termed a “disarticulated economy.” This is an economy deficient in key structural components, like manufacturing, so that growth in one sector does not lead to growth in linked others. The map of the economy looks like a slice of Swiss cheese.</w:t>
      </w:r>
    </w:p>
    <w:p w14:paraId="617C9901" w14:textId="77777777" w:rsidR="00347D7E" w:rsidRPr="00905FDC" w:rsidRDefault="00347D7E" w:rsidP="00347D7E">
      <w:r w:rsidRPr="00905FDC">
        <w:t>Where did all the good jobs go? At first to new industrial countries, like Mexico and South Korea, but more recently to China, where employment in manufacturing doubled as U.S. employment fell almost in half. Obviously the main reason for the change in the global geography of employment is that hourly compensation costs in manufacturing (wages plus benefits) amount to $1.50 or less in China, compared with $33.50 in the United States. The neoliberal response to global wage discrepancy is: let China do the manufacturing. This is based on the liberal ideal of free trade, and this in turn on Ricardo’s (completely wrong) theory of comparative advantage.</w:t>
      </w:r>
      <w:hyperlink r:id="rId62" w:anchor="en17" w:history="1">
        <w:r w:rsidRPr="00905FDC">
          <w:rPr>
            <w:rStyle w:val="Hyperlink"/>
          </w:rPr>
          <w:t>17</w:t>
        </w:r>
      </w:hyperlink>
      <w:r w:rsidRPr="00905FDC">
        <w:t> Global industrial corporations profit no matter where the products are made. Investment banks love “emerging markets,” while chaos in the world economy gives lots of opportunities for futures, derivatives, currency, and other highly profitable speculative instruments.</w:t>
      </w:r>
    </w:p>
    <w:p w14:paraId="0406974E" w14:textId="77777777" w:rsidR="00347D7E" w:rsidRPr="001F23D6" w:rsidRDefault="00347D7E" w:rsidP="00347D7E">
      <w:pPr>
        <w:rPr>
          <w:rStyle w:val="Emphasis"/>
        </w:rPr>
      </w:pPr>
      <w:r w:rsidRPr="00905FDC">
        <w:t xml:space="preserve">There is, however, another view of deindustrialization and “free” trade, based on a different conception of economics in which the “cost of production” goes beyond the wage bill to include a broader socio-economic expense. </w:t>
      </w:r>
      <w:r w:rsidRPr="001F23D6">
        <w:rPr>
          <w:rStyle w:val="Emphasis"/>
        </w:rPr>
        <w:t xml:space="preserve">From this view, </w:t>
      </w:r>
      <w:r w:rsidRPr="001F23D6">
        <w:rPr>
          <w:rStyle w:val="Emphasis"/>
          <w:highlight w:val="cyan"/>
        </w:rPr>
        <w:t>any country that</w:t>
      </w:r>
      <w:r w:rsidRPr="001F23D6">
        <w:rPr>
          <w:rStyle w:val="Emphasis"/>
        </w:rPr>
        <w:t xml:space="preserve"> deliberately </w:t>
      </w:r>
      <w:r w:rsidRPr="001F23D6">
        <w:rPr>
          <w:rStyle w:val="Emphasis"/>
          <w:highlight w:val="cyan"/>
        </w:rPr>
        <w:t>allows</w:t>
      </w:r>
      <w:r w:rsidRPr="001F23D6">
        <w:rPr>
          <w:rStyle w:val="Emphasis"/>
        </w:rPr>
        <w:t xml:space="preserve"> </w:t>
      </w:r>
      <w:r w:rsidRPr="001F23D6">
        <w:rPr>
          <w:rStyle w:val="Emphasis"/>
          <w:highlight w:val="cyan"/>
        </w:rPr>
        <w:t>the disappearance</w:t>
      </w:r>
      <w:r w:rsidRPr="001F23D6">
        <w:rPr>
          <w:rStyle w:val="Emphasis"/>
        </w:rPr>
        <w:t xml:space="preserve"> </w:t>
      </w:r>
      <w:r w:rsidRPr="001F23D6">
        <w:rPr>
          <w:rStyle w:val="Emphasis"/>
          <w:highlight w:val="cyan"/>
        </w:rPr>
        <w:t>of</w:t>
      </w:r>
      <w:r w:rsidRPr="001F23D6">
        <w:rPr>
          <w:rStyle w:val="Emphasis"/>
        </w:rPr>
        <w:t xml:space="preserve"> those high-paying, </w:t>
      </w:r>
      <w:r w:rsidRPr="001F23D6">
        <w:rPr>
          <w:rStyle w:val="Emphasis"/>
          <w:highlight w:val="cyan"/>
        </w:rPr>
        <w:t>unionized</w:t>
      </w:r>
      <w:r w:rsidRPr="001F23D6">
        <w:rPr>
          <w:rStyle w:val="Emphasis"/>
        </w:rPr>
        <w:t xml:space="preserve">, permanent </w:t>
      </w:r>
      <w:r w:rsidRPr="001F23D6">
        <w:rPr>
          <w:rStyle w:val="Emphasis"/>
          <w:highlight w:val="cyan"/>
        </w:rPr>
        <w:t>jobs</w:t>
      </w:r>
      <w:r w:rsidRPr="001F23D6">
        <w:rPr>
          <w:rStyle w:val="Emphasis"/>
        </w:rPr>
        <w:t xml:space="preserve"> that support the entire production-consumption nexus </w:t>
      </w:r>
      <w:r w:rsidRPr="001F23D6">
        <w:rPr>
          <w:rStyle w:val="Emphasis"/>
          <w:highlight w:val="cyan"/>
        </w:rPr>
        <w:t>is asking for trouble</w:t>
      </w:r>
      <w:r w:rsidRPr="001F23D6">
        <w:rPr>
          <w:rStyle w:val="Emphasis"/>
        </w:rPr>
        <w:t xml:space="preserve">: the long-term, </w:t>
      </w:r>
      <w:r w:rsidRPr="001F23D6">
        <w:rPr>
          <w:rStyle w:val="Emphasis"/>
          <w:highlight w:val="cyan"/>
        </w:rPr>
        <w:t>structural weakness of</w:t>
      </w:r>
      <w:r w:rsidRPr="001F23D6">
        <w:rPr>
          <w:rStyle w:val="Emphasis"/>
        </w:rPr>
        <w:t xml:space="preserve"> deindustrialized </w:t>
      </w:r>
      <w:r w:rsidRPr="001F23D6">
        <w:rPr>
          <w:rStyle w:val="Emphasis"/>
          <w:highlight w:val="cyan"/>
        </w:rPr>
        <w:t>economies</w:t>
      </w:r>
      <w:r w:rsidRPr="001F23D6">
        <w:rPr>
          <w:rStyle w:val="Emphasis"/>
        </w:rPr>
        <w:t xml:space="preserve"> </w:t>
      </w:r>
      <w:r w:rsidRPr="001F23D6">
        <w:rPr>
          <w:rStyle w:val="Emphasis"/>
          <w:highlight w:val="cyan"/>
        </w:rPr>
        <w:t>and</w:t>
      </w:r>
      <w:r w:rsidRPr="001F23D6">
        <w:rPr>
          <w:rStyle w:val="Emphasis"/>
        </w:rPr>
        <w:t xml:space="preserve"> the </w:t>
      </w:r>
      <w:r w:rsidRPr="001F23D6">
        <w:rPr>
          <w:rStyle w:val="Emphasis"/>
          <w:highlight w:val="cyan"/>
        </w:rPr>
        <w:t>failure</w:t>
      </w:r>
      <w:r w:rsidRPr="001F23D6">
        <w:rPr>
          <w:rStyle w:val="Emphasis"/>
        </w:rPr>
        <w:t xml:space="preserve"> </w:t>
      </w:r>
      <w:r w:rsidRPr="001F23D6">
        <w:rPr>
          <w:rStyle w:val="Emphasis"/>
          <w:highlight w:val="cyan"/>
        </w:rPr>
        <w:t>of</w:t>
      </w:r>
      <w:r w:rsidRPr="001F23D6">
        <w:rPr>
          <w:rStyle w:val="Emphasis"/>
        </w:rPr>
        <w:t xml:space="preserve"> the supposed </w:t>
      </w:r>
      <w:r w:rsidRPr="001F23D6">
        <w:rPr>
          <w:rStyle w:val="Emphasis"/>
          <w:highlight w:val="cyan"/>
        </w:rPr>
        <w:t>transition</w:t>
      </w:r>
      <w:r w:rsidRPr="001F23D6">
        <w:rPr>
          <w:rStyle w:val="Emphasis"/>
        </w:rPr>
        <w:t xml:space="preserve"> </w:t>
      </w:r>
      <w:r w:rsidRPr="001F23D6">
        <w:rPr>
          <w:rStyle w:val="Emphasis"/>
          <w:highlight w:val="cyan"/>
        </w:rPr>
        <w:t>to high-valued, knowledge-based economies</w:t>
      </w:r>
      <w:r w:rsidRPr="001F23D6">
        <w:rPr>
          <w:rStyle w:val="Emphasis"/>
        </w:rPr>
        <w:t>.</w:t>
      </w:r>
    </w:p>
    <w:p w14:paraId="0BE739F2" w14:textId="77777777" w:rsidR="00347D7E" w:rsidRPr="00905FDC" w:rsidRDefault="00347D7E" w:rsidP="00347D7E">
      <w:r w:rsidRPr="00905FDC">
        <w:t>Trouble appears with ferocity at times of economic crisis. The Keynesian response to recession is to stimulate the economy through fiscal and monetary policy. Tell consumers to go out and buy that new appliance, and set teaser rates low, so they can buy on credit. Yet in a disarticulated economy, the Keynesian multiplier does not work—spending in one area does not translate into employment and incomes in other linked areas within a primarily national economy. Instead, it is more a case of a leaky multiplier. So what is the result of going out to spend? Even more consumer debt in a recessed United States and a boom in the already overheated Chinese economy. Keynesianism as we knew it has been rendered obsolete by over-globalization. There is no effective policy response to crisis in disarticulated economies, and that is the more basic reason that recession lasts.</w:t>
      </w:r>
    </w:p>
    <w:p w14:paraId="40A6ABA4" w14:textId="77777777" w:rsidR="00347D7E" w:rsidRPr="00905FDC" w:rsidRDefault="00347D7E" w:rsidP="00347D7E">
      <w:r w:rsidRPr="00905FDC">
        <w:t>Crisis 3: Environment</w:t>
      </w:r>
    </w:p>
    <w:p w14:paraId="55138B4B" w14:textId="77777777" w:rsidR="00347D7E" w:rsidRPr="00905FDC" w:rsidRDefault="00347D7E" w:rsidP="00347D7E">
      <w:r w:rsidRPr="00905FDC">
        <w:t xml:space="preserve">If this was all, we might escape irrational exuberance and disarticulation and live to criticize another day. But the worst is yet to come, as the environment strikes back. The risk endemic to </w:t>
      </w:r>
      <w:r w:rsidRPr="00A95268">
        <w:rPr>
          <w:b/>
          <w:bCs/>
          <w:highlight w:val="cyan"/>
          <w:u w:val="single"/>
        </w:rPr>
        <w:t>finance capitalism extends to</w:t>
      </w:r>
      <w:r w:rsidRPr="00905FDC">
        <w:t xml:space="preserve"> risky </w:t>
      </w:r>
      <w:r w:rsidRPr="00A95268">
        <w:rPr>
          <w:b/>
          <w:bCs/>
          <w:highlight w:val="cyan"/>
          <w:u w:val="single"/>
        </w:rPr>
        <w:t>environmental relations</w:t>
      </w:r>
      <w:r w:rsidRPr="00905FDC">
        <w:t xml:space="preserve">. Capitalist culture becomes risk-ridden, </w:t>
      </w:r>
      <w:r w:rsidRPr="00614165">
        <w:rPr>
          <w:rStyle w:val="Emphasis"/>
        </w:rPr>
        <w:t xml:space="preserve">short-term in memory and anticipation, and </w:t>
      </w:r>
      <w:r w:rsidRPr="00A95268">
        <w:rPr>
          <w:rStyle w:val="Emphasis"/>
          <w:highlight w:val="cyan"/>
        </w:rPr>
        <w:t>careless about consequences</w:t>
      </w:r>
      <w:r w:rsidRPr="00905FDC">
        <w:t xml:space="preserve">—living for the moment, without regard for the environmental future. Production, consumption, economy, and the use of environments are subject to a more-removed-from-reality, more abstract calculus of power, in which ability to contribute to short-term financial profit becomes the main concern, and long-term consequences are not so much ignored as glossed over, through sophisticated corporate advertising, think tank excuses, and </w:t>
      </w:r>
      <w:r w:rsidRPr="00A95268">
        <w:rPr>
          <w:b/>
          <w:bCs/>
          <w:highlight w:val="cyan"/>
          <w:u w:val="single"/>
        </w:rPr>
        <w:t>pseudo-green propaganda</w:t>
      </w:r>
      <w:r w:rsidRPr="00905FDC">
        <w:t xml:space="preserve"> (“we too care about the environment”). Corporations that make extremely risky decisions with regard to environmental consequences—oil companies that drill in deep water, for instance—make higher-than-average profits, earning the confidence of the market that enables them to borrow, invest, expand, and pay their upper management well. CEOs that actually practice environmental conscience do not get the market’s confidence. Environmental risk (mitigated by good quality public relations to excuse the “occasional mistakes”) represents the frontier in business success. Every time a BP-Gulf Coast-type disaster is cleaned up—greenwashed, excused, and forgotten—the risk business just keeps getting better, more knowledgeable, and smoother in its politico-cultural operations. So as BP was recovering investor confidence in the summer of 2010 the company announced that it was selling its onshore drilling operations to concentrate even more on deep-sea drilling. The risk that produces economic catastrophe also creates environmental crises.</w:t>
      </w:r>
    </w:p>
    <w:p w14:paraId="69D3987B" w14:textId="77777777" w:rsidR="00347D7E" w:rsidRPr="00905FDC" w:rsidRDefault="00347D7E" w:rsidP="00347D7E">
      <w:r w:rsidRPr="00905FDC">
        <w:t xml:space="preserve">When the contradictions of global finance capitalism moved the system into crisis, as in the Great Recession starting in 2007, the state comes to the rescue of capital, the resurrection of economic growth is the urgent priority, while </w:t>
      </w:r>
      <w:r w:rsidRPr="00A95268">
        <w:rPr>
          <w:highlight w:val="cyan"/>
          <w:u w:val="single"/>
        </w:rPr>
        <w:t>the</w:t>
      </w:r>
      <w:r w:rsidRPr="00A95268">
        <w:rPr>
          <w:b/>
          <w:bCs/>
          <w:highlight w:val="cyan"/>
          <w:u w:val="single"/>
        </w:rPr>
        <w:t xml:space="preserve"> environment </w:t>
      </w:r>
      <w:r w:rsidRPr="00A95268">
        <w:rPr>
          <w:b/>
          <w:bCs/>
          <w:u w:val="single"/>
        </w:rPr>
        <w:t xml:space="preserve">is </w:t>
      </w:r>
      <w:r w:rsidRPr="00A95268">
        <w:rPr>
          <w:b/>
          <w:bCs/>
          <w:highlight w:val="cyan"/>
          <w:u w:val="single"/>
        </w:rPr>
        <w:t xml:space="preserve">the </w:t>
      </w:r>
      <w:r w:rsidRPr="00A95268">
        <w:rPr>
          <w:b/>
          <w:bCs/>
          <w:u w:val="single"/>
        </w:rPr>
        <w:t xml:space="preserve">necessary </w:t>
      </w:r>
      <w:r w:rsidRPr="00A95268">
        <w:rPr>
          <w:b/>
          <w:bCs/>
          <w:highlight w:val="cyan"/>
          <w:u w:val="single"/>
        </w:rPr>
        <w:t>sacrificial lamb</w:t>
      </w:r>
      <w:r w:rsidRPr="00905FDC">
        <w:t>. Instead, the problems that capitalism periodically encounters are said to be solvable through the market mechanisms (carbon trading) that radical critics say causes them.</w:t>
      </w:r>
    </w:p>
    <w:p w14:paraId="758D9786" w14:textId="77777777" w:rsidR="00347D7E" w:rsidRPr="00905FDC" w:rsidRDefault="00347D7E" w:rsidP="00347D7E">
      <w:r w:rsidRPr="00905FDC">
        <w:t>The neoliberal globalization that deindustrialized the first world, and industrialized parts of the third world—Brazil, South Korea, China, and India—resulted in a spectacular globalization of environmental destruction. Globalization of this neoliberal, financial kind means that economic growth rates slow down in the “deindustrialized” center, but increase rapidly in some peripheral industrializing countries at rates of 8–10 percent a year. China’s economy grew fourteen fold between 1980 and 2006 to the equivalent of a GDP of $4.4 trillion, and India’s economy grew six fold to $1.2 trillion,</w:t>
      </w:r>
      <w:hyperlink r:id="rId63" w:anchor="en18" w:history="1">
        <w:r w:rsidRPr="00905FDC">
          <w:rPr>
            <w:rStyle w:val="Hyperlink"/>
          </w:rPr>
          <w:t>18</w:t>
        </w:r>
      </w:hyperlink>
      <w:r w:rsidRPr="00905FDC">
        <w:t> with carbon dioxide emissions quadrupling in both countries. China’s carbon dioxide emissions from burning fossil fuels amounted to 407 million tons of carbon in 1980 and 1,665 million tons in 2006; India’s went from 95 million tons in 1980 to 411 million tons.</w:t>
      </w:r>
      <w:hyperlink r:id="rId64" w:anchor="en19" w:history="1">
        <w:r w:rsidRPr="00905FDC">
          <w:rPr>
            <w:rStyle w:val="Hyperlink"/>
          </w:rPr>
          <w:t>19</w:t>
        </w:r>
      </w:hyperlink>
      <w:r w:rsidRPr="00905FDC">
        <w:t> Much of this production and pollution is connected to consumption in the first world—40 percent of China’s product is exported, and 20 percent of India’s, while both economies have become dramatically more export-oriented. So we have seen the globalization of an economy, still centered on serving consumption in the high-income countries. This has led to an intensification of the globalization of pollution, as evidenced from carbon dioxide emissions. In 2006 global fossil-fuel carbon emissions amounted to 8,230 million metric tons of carbon. In global terms, more than 500 billion tons of carbon have been released to the atmosphere from the burning of fossil fuels and cement production since 1750, and half of these emissions have happened since the mid-1970s when it was already known that greenhouse gasses caused global warming.</w:t>
      </w:r>
      <w:hyperlink r:id="rId65" w:anchor="en20" w:history="1">
        <w:r w:rsidRPr="00905FDC">
          <w:rPr>
            <w:rStyle w:val="Hyperlink"/>
          </w:rPr>
          <w:t>20</w:t>
        </w:r>
      </w:hyperlink>
      <w:r w:rsidRPr="00905FDC">
        <w:t> The point is that environmental pollution is driven by economic necessity under capitalism. It is necessary to pollute so that money can be made. Within the existing political-economic context, drastically decreasing pollution can only be brought about by economic recession. Thus, between 2008 and 2009 there was a temporary decline of 5.9 percent in global carbon dioxide emissions from burning fossil fuels. This was brought about by a decline of 2.5 percent in global GDP, a decline of 11.5 percent in the manufacturing production index, and a reduction of 40 percent in raw steel production.</w:t>
      </w:r>
      <w:hyperlink r:id="rId66" w:anchor="en21" w:history="1">
        <w:r w:rsidRPr="00905FDC">
          <w:rPr>
            <w:rStyle w:val="Hyperlink"/>
          </w:rPr>
          <w:t>21</w:t>
        </w:r>
      </w:hyperlink>
      <w:r w:rsidRPr="00905FDC">
        <w:t> Yet it is politically impossible for parties or governments to suggest, in effect, that the necessary price of ending environmental destruction is a declining economy. The “solution” is to displace discussion “upwards” from the national scale to the international. Upward displacement in the environmental discourse necessarily takes the form of UN conferences, “Earth summits,” and non-enforceable Protocols. Economic necessity produces endless political evasion on the environment.</w:t>
      </w:r>
      <w:hyperlink r:id="rId67" w:anchor="en22" w:history="1">
        <w:r w:rsidRPr="00905FDC">
          <w:rPr>
            <w:rStyle w:val="Hyperlink"/>
          </w:rPr>
          <w:t>22</w:t>
        </w:r>
      </w:hyperlink>
    </w:p>
    <w:p w14:paraId="53FADEA6" w14:textId="77777777" w:rsidR="00347D7E" w:rsidRDefault="00347D7E" w:rsidP="00347D7E">
      <w:r w:rsidRPr="001F23D6">
        <w:rPr>
          <w:rStyle w:val="Emphasis"/>
        </w:rPr>
        <w:t>And yet, under neoliberalism we find state regulation of development, and its relations with the environment, diminishing in significance due to the intensification of neoliberal beliefs about government, markets, and policies</w:t>
      </w:r>
      <w:r w:rsidRPr="00905FDC">
        <w:t>. This includes mass beliefs. Hence the Tea Party movement is founded on the idea of a smaller, less interventionary government at a time when state intervention in the form of environmental regulation is all we have in the way of collective response to the destruction of nature. Marxists have sometimes spoken of “false consciousness,” but this is more a case of “inverted consciousness”—the opposite of what should be the popular mentality. Or maybe “perverse consciousness”? Perverted that is.</w:t>
      </w:r>
    </w:p>
    <w:p w14:paraId="5A3C6098" w14:textId="77777777" w:rsidR="00347D7E" w:rsidRPr="00BF36D8" w:rsidRDefault="00347D7E" w:rsidP="00347D7E"/>
    <w:p w14:paraId="59527C56" w14:textId="77777777" w:rsidR="00347D7E" w:rsidRDefault="00347D7E" w:rsidP="00347D7E"/>
    <w:p w14:paraId="4C78D645" w14:textId="77777777" w:rsidR="00347D7E" w:rsidRPr="00304538" w:rsidRDefault="00347D7E" w:rsidP="00347D7E"/>
    <w:p w14:paraId="52C0E58A" w14:textId="77777777" w:rsidR="00347D7E" w:rsidRDefault="00347D7E" w:rsidP="00347D7E">
      <w:pPr>
        <w:pStyle w:val="Heading4"/>
        <w:rPr>
          <w:u w:val="single"/>
        </w:rPr>
      </w:pPr>
      <w:r>
        <w:t xml:space="preserve">Scenario 1 is </w:t>
      </w:r>
      <w:r>
        <w:rPr>
          <w:u w:val="single"/>
        </w:rPr>
        <w:t>Warming</w:t>
      </w:r>
    </w:p>
    <w:p w14:paraId="4D32BC1E" w14:textId="77777777" w:rsidR="00347D7E" w:rsidRPr="004D017F" w:rsidRDefault="00347D7E" w:rsidP="00347D7E">
      <w:pPr>
        <w:rPr>
          <w:rFonts w:eastAsia="Calibri"/>
          <w:sz w:val="16"/>
        </w:rPr>
      </w:pPr>
    </w:p>
    <w:p w14:paraId="2E67B4B3" w14:textId="77777777" w:rsidR="00347D7E" w:rsidRPr="00190E2D" w:rsidRDefault="00347D7E" w:rsidP="00347D7E">
      <w:pPr>
        <w:pStyle w:val="Heading4"/>
      </w:pPr>
      <w:r w:rsidRPr="00190E2D">
        <w:t>Warming is an existential risk – overcorrect because current studies underestimate the impact of high-temperature scenarios</w:t>
      </w:r>
    </w:p>
    <w:p w14:paraId="5B8BFCC9" w14:textId="77777777" w:rsidR="00347D7E" w:rsidRDefault="00347D7E" w:rsidP="00347D7E">
      <w:r w:rsidRPr="00990029">
        <w:rPr>
          <w:b/>
          <w:bCs/>
          <w:sz w:val="26"/>
          <w:szCs w:val="26"/>
        </w:rPr>
        <w:t>Kemp</w:t>
      </w:r>
      <w:r>
        <w:rPr>
          <w:b/>
          <w:bCs/>
          <w:sz w:val="26"/>
          <w:szCs w:val="26"/>
        </w:rPr>
        <w:t>, et al.</w:t>
      </w:r>
      <w:r w:rsidRPr="00990029">
        <w:rPr>
          <w:b/>
          <w:bCs/>
          <w:sz w:val="26"/>
          <w:szCs w:val="26"/>
        </w:rPr>
        <w:t xml:space="preserve"> 23</w:t>
      </w:r>
      <w:r>
        <w:t xml:space="preserve"> [Luke Kemp - </w:t>
      </w:r>
      <w:r w:rsidRPr="00990029">
        <w:t>Research Affiliate, Centre for the Study of Existential Risk, and Research Associate, Darwin College, University of Cambridge</w:t>
      </w:r>
      <w:r>
        <w:t xml:space="preserve">; The Era of Global Risk: An Introduction to Global Risk Studies – Chapter 7: </w:t>
      </w:r>
      <w:r w:rsidRPr="00990029">
        <w:t>Ecological Breakdown and Human Extinction</w:t>
      </w:r>
      <w:r>
        <w:t xml:space="preserve"> – pg. 147-172] //Rochester – Ali </w:t>
      </w:r>
    </w:p>
    <w:p w14:paraId="246D88FB" w14:textId="77777777" w:rsidR="00347D7E" w:rsidRDefault="00347D7E" w:rsidP="00347D7E">
      <w:r w:rsidRPr="00CD1D65">
        <w:t xml:space="preserve">Tipping elements in the Earth System have followed the same trend as the reasons for concern. That is, </w:t>
      </w:r>
      <w:r w:rsidRPr="00387B6E">
        <w:rPr>
          <w:rStyle w:val="StyleUnderline"/>
        </w:rPr>
        <w:t xml:space="preserve">over time </w:t>
      </w:r>
      <w:r w:rsidRPr="00C40241">
        <w:rPr>
          <w:rStyle w:val="StyleUnderline"/>
          <w:highlight w:val="yellow"/>
        </w:rPr>
        <w:t>the likelihood of crossing tipping points at low levels of warming has been rising</w:t>
      </w:r>
      <w:r w:rsidRPr="00387B6E">
        <w:rPr>
          <w:rStyle w:val="StyleUnderline"/>
        </w:rPr>
        <w:t xml:space="preserve">. Tipping elements refer to when warming </w:t>
      </w:r>
      <w:r w:rsidRPr="00C40241">
        <w:rPr>
          <w:rStyle w:val="StyleUnderline"/>
          <w:highlight w:val="yellow"/>
        </w:rPr>
        <w:t>breaches</w:t>
      </w:r>
      <w:r w:rsidRPr="00387B6E">
        <w:rPr>
          <w:rStyle w:val="StyleUnderline"/>
        </w:rPr>
        <w:t xml:space="preserve"> a critical threshold</w:t>
      </w:r>
      <w:r w:rsidRPr="00C40241">
        <w:rPr>
          <w:rStyle w:val="StyleUnderline"/>
          <w:highlight w:val="yellow"/>
        </w:rPr>
        <w:t>, causing a change</w:t>
      </w:r>
      <w:r w:rsidRPr="00387B6E">
        <w:rPr>
          <w:rStyle w:val="StyleUnderline"/>
        </w:rPr>
        <w:t xml:space="preserve"> in one part of the climate system </w:t>
      </w:r>
      <w:r w:rsidRPr="00C40241">
        <w:rPr>
          <w:rStyle w:val="StyleUnderline"/>
          <w:highlight w:val="yellow"/>
        </w:rPr>
        <w:t>to become self-perpetuating, resulting in potentially significant Earth System impacts</w:t>
      </w:r>
      <w:r w:rsidRPr="00387B6E">
        <w:rPr>
          <w:rStyle w:val="StyleUnderline"/>
        </w:rPr>
        <w:t xml:space="preserve">. This </w:t>
      </w:r>
      <w:r w:rsidRPr="001F23D6">
        <w:rPr>
          <w:rStyle w:val="StyleUnderline"/>
        </w:rPr>
        <w:t>includes Artic Winter Sea ice collapse and dieback of the Amazon Rainforest. The most recent assessment of evidence on tipping elements found that out of 16 tipping elements, six are at a high likelihood</w:t>
      </w:r>
      <w:r w:rsidRPr="00387B6E">
        <w:rPr>
          <w:rStyle w:val="StyleUnderline"/>
        </w:rPr>
        <w:t xml:space="preserve"> of being tipped at 1.5–2°C of global heating. This includes events such as the die-off of low-latitude coral reefs, as well as the long-term collapse of the West Antarctic and Greenland Ice Sheets.</w:t>
      </w:r>
      <w:r w:rsidRPr="00CD1D65">
        <w:t xml:space="preserve"> Hence, even the ambitious goal of limiting warming to 1.5°C above pre-industrial temperatures would likely activate multiple tipping elements.6</w:t>
      </w:r>
    </w:p>
    <w:p w14:paraId="192CD67C" w14:textId="77777777" w:rsidR="00347D7E" w:rsidRDefault="00347D7E" w:rsidP="00347D7E">
      <w:pPr>
        <w:rPr>
          <w:rStyle w:val="StyleUnderline"/>
        </w:rPr>
      </w:pPr>
      <w:r w:rsidRPr="00CD1D65">
        <w:t xml:space="preserve">The study of tipping points and regime shifts in ecosystems has progressed significantly, leading to new insights.7 </w:t>
      </w:r>
      <w:r w:rsidRPr="00387B6E">
        <w:rPr>
          <w:rStyle w:val="StyleUnderline"/>
        </w:rPr>
        <w:t xml:space="preserve">We now have nascent findings suggesting that such </w:t>
      </w:r>
      <w:r w:rsidRPr="00C40241">
        <w:rPr>
          <w:rStyle w:val="StyleUnderline"/>
          <w:highlight w:val="yellow"/>
        </w:rPr>
        <w:t>radical changes often occur in a domino effect</w:t>
      </w:r>
      <w:r w:rsidRPr="00387B6E">
        <w:rPr>
          <w:rStyle w:val="StyleUnderline"/>
        </w:rPr>
        <w:t>.8 For climate change, this has been termed a ‘tipping cascade’.9 Moreover, it appears that the larger and more complex the ecosystem, the more rapid and complete its potential collapse.10 Such lessons are not causes for comfort.</w:t>
      </w:r>
      <w:r w:rsidRPr="00CD1D65">
        <w:t xml:space="preserve"> There is more mixed news on equilibrium climate sensitivity. Climate sensitivity refers to the response of the climate system to a doubling of greenhouse gas concentrations. Since approximately the 1970s and 80s, such a response has been estimated to be between 1.5–4.5°C—that is, until the most recent sixth Assessment Report (AR6) of the IPCC. AR6 reports a narrower likely range (66–100%) of 2.5–4°C and very likely range (90–100%) of 2–5°C. The upside of this is that high sensitivities of &gt;4°C are less likely than previously expected. The downside is that the </w:t>
      </w:r>
      <w:r w:rsidRPr="00C40241">
        <w:rPr>
          <w:rStyle w:val="StyleUnderline"/>
          <w:highlight w:val="yellow"/>
        </w:rPr>
        <w:t xml:space="preserve">IPCC is now ‘virtually certain’ </w:t>
      </w:r>
      <w:r w:rsidRPr="001F23D6">
        <w:rPr>
          <w:rStyle w:val="StyleUnderline"/>
        </w:rPr>
        <w:t xml:space="preserve">(99–100%) </w:t>
      </w:r>
      <w:r w:rsidRPr="00C40241">
        <w:rPr>
          <w:rStyle w:val="StyleUnderline"/>
          <w:highlight w:val="yellow"/>
        </w:rPr>
        <w:t xml:space="preserve">that climate sensitivity will be above 1.5°C, </w:t>
      </w:r>
      <w:r w:rsidRPr="001F23D6">
        <w:rPr>
          <w:rStyle w:val="StyleUnderline"/>
        </w:rPr>
        <w:t>since all lines of evidence run strongly against these lower levels of warming</w:t>
      </w:r>
      <w:r w:rsidRPr="00387B6E">
        <w:rPr>
          <w:rStyle w:val="StyleUnderline"/>
        </w:rPr>
        <w:t>.11 Unfortunately, a climate sensitivity of greater than 4.5°C, while unlikely, could not be ruled out as lower levels have been. These findings echo a major study on climate sensitivity in 2020, which used a Bayesian approach with multiple strands of evidence.12 These new findings imply that a doubling of greenhouse gas concentration (which could occur this century) would run an 18% chance of causing 4.5°C or more of warming. This echoes earlier estimates of surprisingly high likelihoods of disturbingly high temperatures.</w:t>
      </w:r>
      <w:r w:rsidRPr="00CD1D65">
        <w:t xml:space="preserve"> Wagner and Weitzman estimate that </w:t>
      </w:r>
      <w:r w:rsidRPr="00387B6E">
        <w:rPr>
          <w:rStyle w:val="StyleUnderline"/>
        </w:rPr>
        <w:t>under a concentration of 700 parts per million (ppm) (which falls within a mid-high scenario),13 there is an approximately 10% chance of exceeding 6°C by the end of the century</w:t>
      </w:r>
      <w:r w:rsidRPr="00CD1D65">
        <w:t xml:space="preserve"> (note that this would be slightly lower under the latest ECS estimates).14 </w:t>
      </w:r>
      <w:r w:rsidRPr="00387B6E">
        <w:rPr>
          <w:rStyle w:val="StyleUnderline"/>
        </w:rPr>
        <w:t>Temperatures this high last occurred 50 million years ago and have never been experienced by hominids.</w:t>
      </w:r>
      <w:r w:rsidRPr="00CD1D65">
        <w:t xml:space="preserve">15 </w:t>
      </w:r>
      <w:r w:rsidRPr="00387B6E">
        <w:rPr>
          <w:rStyle w:val="StyleUnderline"/>
        </w:rPr>
        <w:t xml:space="preserve">Such </w:t>
      </w:r>
      <w:r w:rsidRPr="00C40241">
        <w:rPr>
          <w:rStyle w:val="StyleUnderline"/>
          <w:highlight w:val="yellow"/>
        </w:rPr>
        <w:t>rapid warming is geologically unprecedented, and a rise that is an order of magnitude faster than what occurred during the worst mass extinction event</w:t>
      </w:r>
      <w:r w:rsidRPr="00387B6E">
        <w:rPr>
          <w:rStyle w:val="StyleUnderline"/>
        </w:rPr>
        <w:t>: the End-Permian Extinction.</w:t>
      </w:r>
      <w:r w:rsidRPr="00CD1D65">
        <w:t xml:space="preserve"> In the slightly longer term, even more radical pulses in heat may be possible. One basic model found that stratocumulus cloud decks may abruptly be lost, causing ~8°C global warming, with CO2 concentrations</w:t>
      </w:r>
      <w:r>
        <w:t xml:space="preserve"> </w:t>
      </w:r>
      <w:r w:rsidRPr="00CD1D65">
        <w:t xml:space="preserve">that could be approached by the end of the century.16 This 8°C would be additional to the previous level of warming needed to trigger this tipping point. Other studies have shown the potential for strong cloud feedbacks to push rapid and irreversible warming.17 Over the past decades, knowledge of catastrophic climate change has risen alongside—but not kept pace with—global emissions. </w:t>
      </w:r>
      <w:r w:rsidRPr="00387B6E">
        <w:rPr>
          <w:rStyle w:val="StyleUnderline"/>
        </w:rPr>
        <w:t xml:space="preserve">Unfortunately, </w:t>
      </w:r>
      <w:r w:rsidRPr="003B748B">
        <w:rPr>
          <w:rStyle w:val="StyleUnderline"/>
          <w:highlight w:val="yellow"/>
        </w:rPr>
        <w:t>the higher-end warming scenarios that matter the most are those we know least about.</w:t>
      </w:r>
      <w:r w:rsidRPr="00387B6E">
        <w:rPr>
          <w:rStyle w:val="StyleUnderline"/>
        </w:rPr>
        <w:t xml:space="preserve"> One recent study, text-mining IPCC reports, found that there was a significant mismatch between coverage of different levels of warming and their likelihood. Similarly, a recent survey by Nature of 234 IPCC authors found that over 60% of people surveyed expected warming of 3°C or above by the end of century.</w:t>
      </w:r>
      <w:r w:rsidRPr="00CD1D65">
        <w:t xml:space="preserve">18 However, in existing assessment reports, less than 10% of the mentions of temperature rise refer to 3°C or above.19 </w:t>
      </w:r>
      <w:r w:rsidRPr="008E6929">
        <w:rPr>
          <w:rStyle w:val="StyleUnderline"/>
        </w:rPr>
        <w:t xml:space="preserve">IPCC </w:t>
      </w:r>
      <w:r w:rsidRPr="003B748B">
        <w:rPr>
          <w:rStyle w:val="StyleUnderline"/>
          <w:highlight w:val="yellow"/>
        </w:rPr>
        <w:t>reports have given disproportionate attention to lower temperature scenarios</w:t>
      </w:r>
      <w:r w:rsidRPr="008E6929">
        <w:rPr>
          <w:rStyle w:val="StyleUnderline"/>
        </w:rPr>
        <w:t xml:space="preserve"> (2°C or lower) relative to their likelihood and impact. This trend is increasing over time, with each subsequent Assessment Report covering extreme temperature rise less.</w:t>
      </w:r>
      <w:r w:rsidRPr="00CD1D65">
        <w:t xml:space="preserve">20 Indeed, the IPCC notes in its 2014 Fifth Assessment Report that there have been few quantitative investigations of the global impacts of warming above 3°C.21 </w:t>
      </w:r>
      <w:r w:rsidRPr="008E6929">
        <w:rPr>
          <w:rStyle w:val="StyleUnderline"/>
        </w:rPr>
        <w:t xml:space="preserve">Regardless of their likelihood, the </w:t>
      </w:r>
      <w:r w:rsidRPr="003B748B">
        <w:rPr>
          <w:rStyle w:val="StyleUnderline"/>
          <w:highlight w:val="yellow"/>
        </w:rPr>
        <w:t>higher impact of these scenarios</w:t>
      </w:r>
      <w:r w:rsidRPr="008E6929">
        <w:rPr>
          <w:rStyle w:val="StyleUnderline"/>
        </w:rPr>
        <w:t xml:space="preserve"> </w:t>
      </w:r>
      <w:r w:rsidRPr="003B748B">
        <w:rPr>
          <w:rStyle w:val="StyleUnderline"/>
          <w:highlight w:val="yellow"/>
        </w:rPr>
        <w:t>makes them even more vital to robust decision-making under uncertainty</w:t>
      </w:r>
      <w:r w:rsidRPr="008E6929">
        <w:rPr>
          <w:rStyle w:val="StyleUnderline"/>
        </w:rPr>
        <w:t>.</w:t>
      </w:r>
      <w:r w:rsidRPr="00CD1D65">
        <w:t xml:space="preserve"> </w:t>
      </w:r>
      <w:r w:rsidRPr="008E6929">
        <w:rPr>
          <w:rStyle w:val="StyleUnderline"/>
        </w:rPr>
        <w:t>The gap between likely scenarios and our knowledge is disconcerting.</w:t>
      </w:r>
    </w:p>
    <w:p w14:paraId="682D0998" w14:textId="77777777" w:rsidR="00347D7E" w:rsidRDefault="00347D7E" w:rsidP="00347D7E">
      <w:pPr>
        <w:rPr>
          <w:rStyle w:val="StyleUnderline"/>
        </w:rPr>
      </w:pPr>
    </w:p>
    <w:p w14:paraId="22D5EF0D" w14:textId="77777777" w:rsidR="00347D7E" w:rsidRDefault="00347D7E" w:rsidP="00347D7E"/>
    <w:p w14:paraId="04408F9B" w14:textId="77777777" w:rsidR="00347D7E" w:rsidRPr="00190E2D" w:rsidRDefault="00347D7E" w:rsidP="00347D7E">
      <w:pPr>
        <w:pStyle w:val="Heading4"/>
      </w:pPr>
      <w:r w:rsidRPr="00190E2D">
        <w:t>Climate Change is a threat multiplier – makes every other impact worse</w:t>
      </w:r>
    </w:p>
    <w:p w14:paraId="3BD1E488" w14:textId="77777777" w:rsidR="00347D7E" w:rsidRPr="003A096E" w:rsidRDefault="00347D7E" w:rsidP="00347D7E">
      <w:pPr>
        <w:tabs>
          <w:tab w:val="left" w:pos="9342"/>
        </w:tabs>
      </w:pPr>
      <w:r w:rsidRPr="00D70FE8">
        <w:rPr>
          <w:b/>
          <w:bCs/>
          <w:sz w:val="26"/>
          <w:szCs w:val="26"/>
        </w:rPr>
        <w:t>Kemp et al. 22</w:t>
      </w:r>
      <w:r w:rsidRPr="003A096E">
        <w:t xml:space="preserve"> </w:t>
      </w:r>
      <w:r>
        <w:t xml:space="preserve">[Luke Kemp - </w:t>
      </w:r>
      <w:r w:rsidRPr="00990029">
        <w:t>Research Affiliate, Centre for the Study of Existential Risk, and Research Associate, Darwin College, University of Cambridge</w:t>
      </w:r>
      <w:r>
        <w:t xml:space="preserve">; </w:t>
      </w:r>
      <w:r w:rsidRPr="003A096E">
        <w:t xml:space="preserve">Climate Endgame: Exploring catastrophic climate change scenarios </w:t>
      </w:r>
      <w:r>
        <w:t xml:space="preserve">; PNAS; </w:t>
      </w:r>
      <w:hyperlink r:id="rId68" w:history="1">
        <w:r w:rsidRPr="00D245B5">
          <w:rPr>
            <w:rStyle w:val="Hyperlink"/>
          </w:rPr>
          <w:t>https://www.pnas.org/doi/full/10.1073/pnas.2108146119</w:t>
        </w:r>
      </w:hyperlink>
      <w:r>
        <w:t>] // Guy :)</w:t>
      </w:r>
    </w:p>
    <w:p w14:paraId="7E390A39" w14:textId="77777777" w:rsidR="00347D7E" w:rsidRDefault="00347D7E" w:rsidP="00347D7E">
      <w:pPr>
        <w:rPr>
          <w:u w:val="single"/>
        </w:rPr>
      </w:pPr>
      <w:r w:rsidRPr="00C3670D">
        <w:rPr>
          <w:b/>
          <w:bCs/>
          <w:u w:val="single"/>
        </w:rPr>
        <w:t xml:space="preserve">There are </w:t>
      </w:r>
      <w:r w:rsidRPr="001F23D6">
        <w:rPr>
          <w:b/>
          <w:bCs/>
          <w:u w:val="single"/>
        </w:rPr>
        <w:t xml:space="preserve">four </w:t>
      </w:r>
      <w:r w:rsidRPr="00C40241">
        <w:rPr>
          <w:b/>
          <w:bCs/>
          <w:highlight w:val="yellow"/>
          <w:u w:val="single"/>
        </w:rPr>
        <w:t>key reasons to be concerned over</w:t>
      </w:r>
      <w:r w:rsidRPr="00C3670D">
        <w:rPr>
          <w:b/>
          <w:bCs/>
          <w:u w:val="single"/>
        </w:rPr>
        <w:t xml:space="preserve"> the potential of a global </w:t>
      </w:r>
      <w:r w:rsidRPr="00C40241">
        <w:rPr>
          <w:b/>
          <w:bCs/>
          <w:highlight w:val="yellow"/>
          <w:u w:val="single"/>
        </w:rPr>
        <w:t>climate</w:t>
      </w:r>
      <w:r w:rsidRPr="00C3670D">
        <w:rPr>
          <w:b/>
          <w:bCs/>
          <w:u w:val="single"/>
        </w:rPr>
        <w:t xml:space="preserve"> catastrophe. </w:t>
      </w:r>
      <w:r w:rsidRPr="00C40241">
        <w:rPr>
          <w:b/>
          <w:bCs/>
          <w:highlight w:val="yellow"/>
          <w:u w:val="single"/>
        </w:rPr>
        <w:t>First</w:t>
      </w:r>
      <w:r w:rsidRPr="00C3670D">
        <w:rPr>
          <w:sz w:val="16"/>
        </w:rPr>
        <w:t xml:space="preserve">, there </w:t>
      </w:r>
      <w:r w:rsidRPr="00C3670D">
        <w:rPr>
          <w:b/>
          <w:bCs/>
          <w:u w:val="single"/>
        </w:rPr>
        <w:t>are warnings from history. Climate change</w:t>
      </w:r>
      <w:r w:rsidRPr="00C3670D">
        <w:rPr>
          <w:b/>
          <w:bCs/>
          <w:sz w:val="16"/>
        </w:rPr>
        <w:t xml:space="preserve"> </w:t>
      </w:r>
      <w:r w:rsidRPr="00C3670D">
        <w:rPr>
          <w:sz w:val="16"/>
        </w:rPr>
        <w:t xml:space="preserve">(either regional or global) </w:t>
      </w:r>
      <w:r w:rsidRPr="00C3670D">
        <w:rPr>
          <w:b/>
          <w:bCs/>
          <w:u w:val="single"/>
        </w:rPr>
        <w:t xml:space="preserve">has played a role in </w:t>
      </w:r>
      <w:r w:rsidRPr="00C40241">
        <w:rPr>
          <w:b/>
          <w:bCs/>
          <w:highlight w:val="yellow"/>
          <w:u w:val="single"/>
        </w:rPr>
        <w:t>the collapse</w:t>
      </w:r>
      <w:r w:rsidRPr="00C3670D">
        <w:rPr>
          <w:b/>
          <w:bCs/>
          <w:u w:val="single"/>
        </w:rPr>
        <w:t xml:space="preserve"> </w:t>
      </w:r>
      <w:r w:rsidRPr="00C3670D">
        <w:rPr>
          <w:u w:val="single"/>
        </w:rPr>
        <w:t xml:space="preserve">or transformation </w:t>
      </w:r>
      <w:r w:rsidRPr="00C40241">
        <w:rPr>
          <w:b/>
          <w:bCs/>
          <w:highlight w:val="yellow"/>
          <w:u w:val="single"/>
        </w:rPr>
        <w:t>of numerous previous societies</w:t>
      </w:r>
      <w:r w:rsidRPr="00C3670D">
        <w:rPr>
          <w:sz w:val="16"/>
        </w:rPr>
        <w:t xml:space="preserve"> (</w:t>
      </w:r>
      <w:r w:rsidRPr="007030B2">
        <w:t>37</w:t>
      </w:r>
      <w:r w:rsidRPr="00C3670D">
        <w:rPr>
          <w:sz w:val="16"/>
        </w:rPr>
        <w:t xml:space="preserve">) </w:t>
      </w:r>
      <w:r w:rsidRPr="00C3670D">
        <w:rPr>
          <w:b/>
          <w:bCs/>
          <w:u w:val="single"/>
        </w:rPr>
        <w:t>and in each of the five mass extinction events in</w:t>
      </w:r>
      <w:r w:rsidRPr="00C3670D">
        <w:rPr>
          <w:u w:val="single"/>
        </w:rPr>
        <w:t xml:space="preserve"> Phanerozoic </w:t>
      </w:r>
      <w:r w:rsidRPr="00C3670D">
        <w:rPr>
          <w:b/>
          <w:bCs/>
          <w:u w:val="single"/>
        </w:rPr>
        <w:t>Earth history</w:t>
      </w:r>
      <w:r w:rsidRPr="00C3670D">
        <w:rPr>
          <w:sz w:val="16"/>
        </w:rPr>
        <w:t xml:space="preserve"> (</w:t>
      </w:r>
      <w:r w:rsidRPr="007030B2">
        <w:t>38</w:t>
      </w:r>
      <w:r w:rsidRPr="00C3670D">
        <w:rPr>
          <w:sz w:val="16"/>
        </w:rPr>
        <w:t xml:space="preserve">). </w:t>
      </w:r>
      <w:r w:rsidRPr="00C40241">
        <w:rPr>
          <w:b/>
          <w:bCs/>
          <w:u w:val="single"/>
        </w:rPr>
        <w:t>The current carbon pulse</w:t>
      </w:r>
      <w:r w:rsidRPr="00C3670D">
        <w:rPr>
          <w:b/>
          <w:bCs/>
          <w:u w:val="single"/>
        </w:rPr>
        <w:t xml:space="preserve"> is occurring at an unprecedented geological speed and</w:t>
      </w:r>
      <w:r w:rsidRPr="00C3670D">
        <w:rPr>
          <w:u w:val="single"/>
        </w:rPr>
        <w:t xml:space="preserve">, by the end of the century, </w:t>
      </w:r>
      <w:r w:rsidRPr="00C40241">
        <w:rPr>
          <w:b/>
          <w:bCs/>
          <w:u w:val="single"/>
        </w:rPr>
        <w:t>may surpass thresholds that triggered previous mass extinctions</w:t>
      </w:r>
      <w:r w:rsidRPr="00C3670D">
        <w:rPr>
          <w:sz w:val="16"/>
        </w:rPr>
        <w:t xml:space="preserve"> (</w:t>
      </w:r>
      <w:r w:rsidRPr="007030B2">
        <w:t>39</w:t>
      </w:r>
      <w:r w:rsidRPr="00C3670D">
        <w:rPr>
          <w:sz w:val="16"/>
        </w:rPr>
        <w:t>,</w:t>
      </w:r>
      <w:r w:rsidRPr="002C52ED">
        <w:rPr>
          <w:sz w:val="16"/>
        </w:rPr>
        <w:t xml:space="preserve"> </w:t>
      </w:r>
      <w:r w:rsidRPr="007030B2">
        <w:t>40</w:t>
      </w:r>
      <w:r w:rsidRPr="00C3670D">
        <w:rPr>
          <w:sz w:val="16"/>
        </w:rPr>
        <w:t xml:space="preserve">). The </w:t>
      </w:r>
      <w:r w:rsidRPr="00C3670D">
        <w:rPr>
          <w:b/>
          <w:bCs/>
          <w:u w:val="single"/>
        </w:rPr>
        <w:t>worst-case scenarios</w:t>
      </w:r>
      <w:r w:rsidRPr="00C3670D">
        <w:rPr>
          <w:sz w:val="16"/>
        </w:rPr>
        <w:t xml:space="preserve"> in the IPCC report </w:t>
      </w:r>
      <w:r w:rsidRPr="00C3670D">
        <w:rPr>
          <w:b/>
          <w:bCs/>
          <w:u w:val="single"/>
        </w:rPr>
        <w:t>project</w:t>
      </w:r>
      <w:r w:rsidRPr="00C3670D">
        <w:rPr>
          <w:u w:val="single"/>
        </w:rPr>
        <w:t xml:space="preserve"> </w:t>
      </w:r>
      <w:r w:rsidRPr="00C3670D">
        <w:rPr>
          <w:b/>
          <w:bCs/>
          <w:u w:val="single"/>
        </w:rPr>
        <w:t>temperatures</w:t>
      </w:r>
      <w:r w:rsidRPr="00C3670D">
        <w:rPr>
          <w:u w:val="single"/>
        </w:rPr>
        <w:t xml:space="preserve"> by the 22nd century that last prevailed in the Early Eocene, </w:t>
      </w:r>
      <w:r w:rsidRPr="00C3670D">
        <w:rPr>
          <w:b/>
          <w:bCs/>
          <w:u w:val="single"/>
        </w:rPr>
        <w:t>reversing 50 million years of cooler climates in the space of two centuries</w:t>
      </w:r>
      <w:r w:rsidRPr="00C3670D">
        <w:rPr>
          <w:u w:val="single"/>
        </w:rPr>
        <w:t xml:space="preserve"> </w:t>
      </w:r>
      <w:r w:rsidRPr="00C3670D">
        <w:rPr>
          <w:sz w:val="16"/>
        </w:rPr>
        <w:t>(</w:t>
      </w:r>
      <w:r w:rsidRPr="007030B2">
        <w:t>41</w:t>
      </w:r>
      <w:r w:rsidRPr="00C3670D">
        <w:rPr>
          <w:sz w:val="16"/>
        </w:rPr>
        <w:t>).</w:t>
      </w:r>
      <w:r w:rsidRPr="002C52ED">
        <w:rPr>
          <w:sz w:val="16"/>
        </w:rPr>
        <w:t xml:space="preserve"> </w:t>
      </w:r>
      <w:r w:rsidRPr="00C3670D">
        <w:rPr>
          <w:b/>
          <w:bCs/>
          <w:u w:val="single"/>
        </w:rPr>
        <w:t>This is particularly alarming, as human societies are locally adapted to a specific climatic niche. The rise of large-scale, urbanized agrarian societies began with the shift to the stable climate of the Holocene</w:t>
      </w:r>
      <w:r w:rsidRPr="00C3670D">
        <w:rPr>
          <w:sz w:val="16"/>
        </w:rPr>
        <w:t xml:space="preserve"> </w:t>
      </w:r>
      <w:r w:rsidRPr="00C3670D">
        <w:rPr>
          <w:rFonts w:ascii="Cambria Math" w:hAnsi="Cambria Math" w:cs="Cambria Math"/>
          <w:sz w:val="16"/>
        </w:rPr>
        <w:t>∼</w:t>
      </w:r>
      <w:r w:rsidRPr="00C3670D">
        <w:rPr>
          <w:sz w:val="16"/>
        </w:rPr>
        <w:t>12,000 y ago (</w:t>
      </w:r>
      <w:r w:rsidRPr="007030B2">
        <w:t>42</w:t>
      </w:r>
      <w:r w:rsidRPr="00C3670D">
        <w:rPr>
          <w:sz w:val="16"/>
        </w:rPr>
        <w:t xml:space="preserve">). Since then, human population density peaked within a narrow climatic envelope with a mean annual average temperature of </w:t>
      </w:r>
      <w:r w:rsidRPr="00C3670D">
        <w:rPr>
          <w:rFonts w:ascii="Cambria Math" w:hAnsi="Cambria Math" w:cs="Cambria Math"/>
          <w:sz w:val="16"/>
        </w:rPr>
        <w:t>∼</w:t>
      </w:r>
      <w:r w:rsidRPr="00C3670D">
        <w:rPr>
          <w:sz w:val="16"/>
        </w:rPr>
        <w:t>13 °C. Even today, the most economically productive centers of human activity are concentrated in those areas (</w:t>
      </w:r>
      <w:r w:rsidRPr="001F23D6">
        <w:t>43</w:t>
      </w:r>
      <w:r w:rsidRPr="001F23D6">
        <w:rPr>
          <w:sz w:val="16"/>
        </w:rPr>
        <w:t xml:space="preserve">). </w:t>
      </w:r>
      <w:r w:rsidRPr="001F23D6">
        <w:rPr>
          <w:b/>
          <w:bCs/>
          <w:u w:val="single"/>
        </w:rPr>
        <w:t xml:space="preserve">The cumulative impacts of warming </w:t>
      </w:r>
      <w:r w:rsidRPr="00C40241">
        <w:rPr>
          <w:b/>
          <w:bCs/>
          <w:highlight w:val="yellow"/>
          <w:u w:val="single"/>
        </w:rPr>
        <w:t xml:space="preserve">may overwhelm </w:t>
      </w:r>
      <w:r w:rsidRPr="001F23D6">
        <w:rPr>
          <w:b/>
          <w:bCs/>
          <w:u w:val="single"/>
        </w:rPr>
        <w:t xml:space="preserve">societal </w:t>
      </w:r>
      <w:r w:rsidRPr="00C40241">
        <w:rPr>
          <w:b/>
          <w:bCs/>
          <w:highlight w:val="yellow"/>
          <w:u w:val="single"/>
        </w:rPr>
        <w:t>adaptive capacity</w:t>
      </w:r>
      <w:r w:rsidRPr="00C3670D">
        <w:rPr>
          <w:b/>
          <w:bCs/>
          <w:u w:val="single"/>
        </w:rPr>
        <w:t>.</w:t>
      </w:r>
      <w:r w:rsidRPr="006452CF">
        <w:rPr>
          <w:b/>
          <w:bCs/>
          <w:u w:val="single"/>
        </w:rPr>
        <w:t xml:space="preserve"> </w:t>
      </w:r>
      <w:r w:rsidRPr="00C40241">
        <w:rPr>
          <w:b/>
          <w:bCs/>
          <w:highlight w:val="yellow"/>
          <w:u w:val="single"/>
        </w:rPr>
        <w:t xml:space="preserve">Second, climate change could directly trigger other catastrophic risks, </w:t>
      </w:r>
      <w:r w:rsidRPr="001F23D6">
        <w:rPr>
          <w:b/>
          <w:bCs/>
          <w:u w:val="single"/>
        </w:rPr>
        <w:t>such as international conflict</w:t>
      </w:r>
      <w:r w:rsidRPr="001F23D6">
        <w:rPr>
          <w:u w:val="single"/>
        </w:rPr>
        <w:t xml:space="preserve">, or </w:t>
      </w:r>
      <w:r w:rsidRPr="001F23D6">
        <w:rPr>
          <w:b/>
          <w:bCs/>
          <w:u w:val="single"/>
        </w:rPr>
        <w:t>exacerbate infectious disease spread, and spillover risk</w:t>
      </w:r>
      <w:r w:rsidRPr="001F23D6">
        <w:rPr>
          <w:u w:val="single"/>
        </w:rPr>
        <w:t>. These could</w:t>
      </w:r>
      <w:r w:rsidRPr="00C3670D">
        <w:rPr>
          <w:u w:val="single"/>
        </w:rPr>
        <w:t xml:space="preserve"> be potent extreme threat multipliers.</w:t>
      </w:r>
      <w:r w:rsidRPr="00D2031F">
        <w:rPr>
          <w:u w:val="single"/>
        </w:rPr>
        <w:t xml:space="preserve"> </w:t>
      </w:r>
      <w:r w:rsidRPr="00C40241">
        <w:rPr>
          <w:b/>
          <w:bCs/>
          <w:highlight w:val="yellow"/>
          <w:u w:val="single"/>
        </w:rPr>
        <w:t xml:space="preserve">Third, climate change could exacerbate vulnerabilities and cause multiple, indirect stresses </w:t>
      </w:r>
      <w:r w:rsidRPr="006A144C">
        <w:rPr>
          <w:b/>
          <w:bCs/>
          <w:u w:val="single"/>
        </w:rPr>
        <w:t>(such as economic damage, loss of land, and water and food insecurity)</w:t>
      </w:r>
      <w:r w:rsidRPr="00C40241">
        <w:rPr>
          <w:b/>
          <w:bCs/>
          <w:highlight w:val="yellow"/>
          <w:u w:val="single"/>
        </w:rPr>
        <w:t xml:space="preserve"> that coalesce into system-wide </w:t>
      </w:r>
      <w:r w:rsidRPr="001F23D6">
        <w:rPr>
          <w:b/>
          <w:bCs/>
          <w:u w:val="single"/>
        </w:rPr>
        <w:t xml:space="preserve">synchronous </w:t>
      </w:r>
      <w:r w:rsidRPr="00C40241">
        <w:rPr>
          <w:b/>
          <w:bCs/>
          <w:highlight w:val="yellow"/>
          <w:u w:val="single"/>
        </w:rPr>
        <w:t>failures.</w:t>
      </w:r>
      <w:r w:rsidRPr="00C3670D">
        <w:rPr>
          <w:b/>
          <w:bCs/>
          <w:u w:val="single"/>
        </w:rPr>
        <w:t xml:space="preserve"> </w:t>
      </w:r>
      <w:r w:rsidRPr="00C40241">
        <w:rPr>
          <w:b/>
          <w:bCs/>
          <w:highlight w:val="yellow"/>
          <w:u w:val="single"/>
        </w:rPr>
        <w:t>This is</w:t>
      </w:r>
      <w:r w:rsidRPr="00C3670D">
        <w:rPr>
          <w:b/>
          <w:bCs/>
          <w:u w:val="single"/>
        </w:rPr>
        <w:t xml:space="preserve"> the path of </w:t>
      </w:r>
      <w:r w:rsidRPr="00C40241">
        <w:rPr>
          <w:b/>
          <w:bCs/>
          <w:highlight w:val="yellow"/>
          <w:u w:val="single"/>
        </w:rPr>
        <w:t>systemic risk.</w:t>
      </w:r>
      <w:r w:rsidRPr="00C3670D">
        <w:rPr>
          <w:b/>
          <w:bCs/>
          <w:u w:val="single"/>
        </w:rPr>
        <w:t xml:space="preserve"> Global crises tend to occur through such reinforcing “synchronous failures” that spread across countries and systems</w:t>
      </w:r>
      <w:r w:rsidRPr="00C3670D">
        <w:rPr>
          <w:u w:val="single"/>
        </w:rPr>
        <w:t>, as with the 2007–2008 global financial crisis</w:t>
      </w:r>
      <w:r w:rsidRPr="00C3670D">
        <w:rPr>
          <w:sz w:val="16"/>
        </w:rPr>
        <w:t xml:space="preserve"> (</w:t>
      </w:r>
      <w:r w:rsidRPr="007030B2">
        <w:t>44</w:t>
      </w:r>
      <w:r w:rsidRPr="00C3670D">
        <w:rPr>
          <w:sz w:val="16"/>
        </w:rPr>
        <w:t xml:space="preserve">). It is plausible that </w:t>
      </w:r>
      <w:r w:rsidRPr="00C3670D">
        <w:rPr>
          <w:b/>
          <w:bCs/>
          <w:u w:val="single"/>
        </w:rPr>
        <w:t>a sudden shift in climate could trigger systems failures that unravel societies across the globe.</w:t>
      </w:r>
      <w:r w:rsidRPr="00BA5817">
        <w:rPr>
          <w:b/>
          <w:bCs/>
          <w:u w:val="single"/>
        </w:rPr>
        <w:t xml:space="preserve"> </w:t>
      </w:r>
      <w:r w:rsidRPr="00C3670D">
        <w:rPr>
          <w:b/>
          <w:bCs/>
          <w:u w:val="single"/>
        </w:rPr>
        <w:t>The potential of systemic climate risk is marked: The most vulnerable states and communities will continue to be the hardest hit in a warming world, exacerbating inequities</w:t>
      </w:r>
      <w:r w:rsidRPr="00C3670D">
        <w:rPr>
          <w:sz w:val="16"/>
        </w:rPr>
        <w:t>.</w:t>
      </w:r>
      <w:r w:rsidRPr="002C52ED">
        <w:rPr>
          <w:sz w:val="16"/>
        </w:rPr>
        <w:t xml:space="preserve"> </w:t>
      </w:r>
      <w:r w:rsidRPr="007030B2">
        <w:t>Fig. 1</w:t>
      </w:r>
      <w:r w:rsidRPr="002C52ED">
        <w:rPr>
          <w:sz w:val="16"/>
        </w:rPr>
        <w:t xml:space="preserve"> </w:t>
      </w:r>
      <w:r w:rsidRPr="00C3670D">
        <w:rPr>
          <w:sz w:val="16"/>
        </w:rPr>
        <w:t xml:space="preserve">shows how projected population density intersects with extreme &gt;29 °C mean annual temperature (MAT) (such temperatures are currently restricted to only 0.8% of Earth’s land surface area). </w:t>
      </w:r>
      <w:r w:rsidRPr="00C3670D">
        <w:rPr>
          <w:u w:val="single"/>
        </w:rPr>
        <w:t>Using the medium-high scenario of emissions and population growth (SSP3-7.0 emissions, and SSP3 population growth), by 2070, around 2 billion people are expected to live in these extremely hot areas</w:t>
      </w:r>
      <w:r w:rsidRPr="00C3670D">
        <w:rPr>
          <w:sz w:val="16"/>
        </w:rPr>
        <w:t>. Currently, only 30 million people live in hot places, primarily in the Sahara Desert and Gulf Coast (</w:t>
      </w:r>
      <w:r w:rsidRPr="007030B2">
        <w:t>43</w:t>
      </w:r>
      <w:r w:rsidRPr="00C3670D">
        <w:rPr>
          <w:sz w:val="16"/>
        </w:rPr>
        <w:t>).</w:t>
      </w:r>
      <w:r w:rsidRPr="002C52ED">
        <w:rPr>
          <w:sz w:val="16"/>
        </w:rPr>
        <w:t xml:space="preserve"> </w:t>
      </w:r>
      <w:r w:rsidRPr="00C3670D">
        <w:rPr>
          <w:u w:val="single"/>
        </w:rPr>
        <w:t>Extreme temperatures combined with high humidity can negatively affect outdoor worker productivity and yields of major cereal crops. These deadly heat conditions could significantly affect populated areas in South and southwest Asia</w:t>
      </w:r>
      <w:r w:rsidRPr="00C3670D">
        <w:rPr>
          <w:sz w:val="16"/>
        </w:rPr>
        <w:t>(</w:t>
      </w:r>
      <w:r w:rsidRPr="007030B2">
        <w:t>47</w:t>
      </w:r>
      <w:r w:rsidRPr="00C3670D">
        <w:rPr>
          <w:sz w:val="16"/>
        </w:rPr>
        <w:t>).</w:t>
      </w:r>
      <w:r w:rsidRPr="002C52ED">
        <w:rPr>
          <w:sz w:val="16"/>
        </w:rPr>
        <w:t xml:space="preserve"> </w:t>
      </w:r>
      <w:r w:rsidRPr="007030B2">
        <w:t>Fig. 2</w:t>
      </w:r>
      <w:r w:rsidRPr="002C52ED">
        <w:rPr>
          <w:sz w:val="16"/>
        </w:rPr>
        <w:t xml:space="preserve"> </w:t>
      </w:r>
      <w:r w:rsidRPr="00C3670D">
        <w:rPr>
          <w:sz w:val="16"/>
        </w:rPr>
        <w:t xml:space="preserve">takes a political lens on extreme heat, overlapping SSP3-7.0 or SSP5-8.5 projections of &gt;29 °C MAT circa 2070, with the Fragile States Index (a measurement of the instability of states). </w:t>
      </w:r>
      <w:r w:rsidRPr="00C3670D">
        <w:rPr>
          <w:b/>
          <w:bCs/>
          <w:u w:val="single"/>
        </w:rPr>
        <w:t xml:space="preserve">There is a striking overlap between currently vulnerable states and future areas of extreme warming. If current political fragility does not improve significantly in the coming decades, then a belt of instability with potentially serious ramifications could </w:t>
      </w:r>
      <w:r w:rsidRPr="001F23D6">
        <w:rPr>
          <w:b/>
          <w:bCs/>
          <w:u w:val="single"/>
        </w:rPr>
        <w:t>occur.</w:t>
      </w:r>
      <w:r w:rsidRPr="00C40241">
        <w:rPr>
          <w:b/>
          <w:bCs/>
          <w:highlight w:val="yellow"/>
          <w:u w:val="single"/>
        </w:rPr>
        <w:t xml:space="preserve"> Finally, climate change could </w:t>
      </w:r>
      <w:r w:rsidRPr="001F23D6">
        <w:rPr>
          <w:b/>
          <w:bCs/>
          <w:u w:val="single"/>
        </w:rPr>
        <w:t xml:space="preserve">irrevocably </w:t>
      </w:r>
      <w:r w:rsidRPr="00C40241">
        <w:rPr>
          <w:b/>
          <w:bCs/>
          <w:highlight w:val="yellow"/>
          <w:u w:val="single"/>
        </w:rPr>
        <w:t>undermine humanity’s ability to recover from another cataclysm, such as nuclear war</w:t>
      </w:r>
      <w:r w:rsidRPr="002C52ED">
        <w:rPr>
          <w:u w:val="single"/>
        </w:rPr>
        <w:t>. That is</w:t>
      </w:r>
      <w:r w:rsidRPr="00BA5817">
        <w:rPr>
          <w:b/>
          <w:bCs/>
          <w:u w:val="single"/>
        </w:rPr>
        <w:t xml:space="preserve">, it could create significant latent </w:t>
      </w:r>
      <w:r w:rsidRPr="00BA5817">
        <w:rPr>
          <w:u w:val="single"/>
        </w:rPr>
        <w:t>risks</w:t>
      </w:r>
      <w:r w:rsidRPr="002C52ED">
        <w:rPr>
          <w:sz w:val="16"/>
        </w:rPr>
        <w:t xml:space="preserve"> (</w:t>
      </w:r>
      <w:r w:rsidRPr="007030B2">
        <w:t>Table 1</w:t>
      </w:r>
      <w:r w:rsidRPr="002C52ED">
        <w:rPr>
          <w:sz w:val="16"/>
        </w:rPr>
        <w:t xml:space="preserve">): </w:t>
      </w:r>
      <w:r w:rsidRPr="00BA5817">
        <w:rPr>
          <w:b/>
          <w:bCs/>
          <w:u w:val="single"/>
        </w:rPr>
        <w:t>Impacts that may be manageable during times of stability become dire when responding to and recovering from catastrophe</w:t>
      </w:r>
      <w:r w:rsidRPr="002C52ED">
        <w:rPr>
          <w:u w:val="single"/>
        </w:rPr>
        <w:t>.</w:t>
      </w:r>
      <w:r w:rsidRPr="002C52ED">
        <w:rPr>
          <w:sz w:val="16"/>
        </w:rPr>
        <w:t xml:space="preserve"> </w:t>
      </w:r>
      <w:r w:rsidRPr="00BA5817">
        <w:rPr>
          <w:b/>
          <w:bCs/>
          <w:u w:val="single"/>
        </w:rPr>
        <w:t>These different causes for catastrophic concern</w:t>
      </w:r>
      <w:r w:rsidRPr="00BA5817">
        <w:rPr>
          <w:u w:val="single"/>
        </w:rPr>
        <w:t xml:space="preserve"> are interrelated and must be examined together.</w:t>
      </w:r>
    </w:p>
    <w:p w14:paraId="6D4A1E39" w14:textId="77777777" w:rsidR="00347D7E" w:rsidRDefault="00347D7E" w:rsidP="00347D7E">
      <w:pPr>
        <w:rPr>
          <w:b/>
          <w:bCs/>
          <w:u w:val="single"/>
        </w:rPr>
      </w:pPr>
    </w:p>
    <w:p w14:paraId="4F7651BD" w14:textId="77777777" w:rsidR="00347D7E" w:rsidRPr="00A9608D" w:rsidRDefault="00347D7E" w:rsidP="00347D7E">
      <w:pPr>
        <w:pStyle w:val="Heading4"/>
      </w:pPr>
      <w:r>
        <w:t xml:space="preserve">Codetermination pushes </w:t>
      </w:r>
      <w:r w:rsidRPr="0078264F">
        <w:rPr>
          <w:u w:val="single"/>
        </w:rPr>
        <w:t xml:space="preserve">long-termism </w:t>
      </w:r>
      <w:r>
        <w:t xml:space="preserve">in corporate decision-making, it dramatically reduces short-term </w:t>
      </w:r>
      <w:r>
        <w:rPr>
          <w:u w:val="single"/>
        </w:rPr>
        <w:t>buybacks</w:t>
      </w:r>
      <w:r>
        <w:t xml:space="preserve">, </w:t>
      </w:r>
      <w:r>
        <w:rPr>
          <w:u w:val="single"/>
        </w:rPr>
        <w:t>excessive</w:t>
      </w:r>
      <w:r>
        <w:t xml:space="preserve"> executive pay, and pushes </w:t>
      </w:r>
      <w:r>
        <w:rPr>
          <w:u w:val="single"/>
        </w:rPr>
        <w:t>slow-credit</w:t>
      </w:r>
      <w:r>
        <w:t xml:space="preserve"> over </w:t>
      </w:r>
      <w:r>
        <w:rPr>
          <w:u w:val="single"/>
        </w:rPr>
        <w:t>rapid</w:t>
      </w:r>
      <w:r>
        <w:t xml:space="preserve"> takeovers</w:t>
      </w:r>
    </w:p>
    <w:p w14:paraId="092AA232" w14:textId="77777777" w:rsidR="00347D7E" w:rsidRPr="009E3C85" w:rsidRDefault="00347D7E" w:rsidP="00347D7E">
      <w:r w:rsidRPr="00CA7A14">
        <w:rPr>
          <w:rStyle w:val="Style13ptBold"/>
        </w:rPr>
        <w:t>Holmberg 17</w:t>
      </w:r>
      <w:r w:rsidRPr="009E3C85">
        <w:t xml:space="preserve"> (</w:t>
      </w:r>
      <w:r>
        <w:t xml:space="preserve">Susan R. </w:t>
      </w:r>
      <w:r w:rsidRPr="009E3C85">
        <w:t>Holmberg is a political economist and a Fellow at the Roosevelt Institute, where she</w:t>
      </w:r>
      <w:r>
        <w:t xml:space="preserve"> </w:t>
      </w:r>
      <w:r w:rsidRPr="009E3C85">
        <w:t>researchers and writes on inequality and corporate governance issues, particularly around climate</w:t>
      </w:r>
      <w:r>
        <w:t xml:space="preserve"> </w:t>
      </w:r>
      <w:r w:rsidRPr="009E3C85">
        <w:t>change and CEO pay reform</w:t>
      </w:r>
      <w:r>
        <w:t xml:space="preserve">, October 2017, “Fighting Short-Termism with Worker Power: Can Germany’s Co-Determination System Fix American Corporate Governance,” The Roosevelt Institute, </w:t>
      </w:r>
      <w:hyperlink r:id="rId69" w:history="1">
        <w:r w:rsidRPr="00002271">
          <w:rPr>
            <w:rStyle w:val="Hyperlink"/>
          </w:rPr>
          <w:t>https://rooseveltinstitute.org/wp-content/uploads/2020/07/RI-Fighting-Short-Termism-201710.pdf</w:t>
        </w:r>
      </w:hyperlink>
      <w:r>
        <w:t>) //Rochester Ashaz</w:t>
      </w:r>
    </w:p>
    <w:p w14:paraId="439D062C" w14:textId="77777777" w:rsidR="00347D7E" w:rsidRDefault="00347D7E" w:rsidP="00347D7E">
      <w:r>
        <w:t>Comparing Corporate Governance Systems</w:t>
      </w:r>
    </w:p>
    <w:p w14:paraId="7A028DB0" w14:textId="77777777" w:rsidR="00347D7E" w:rsidRDefault="00347D7E" w:rsidP="00347D7E">
      <w:r>
        <w:t xml:space="preserve">What is striking about this comparison between the U.S. and German systems is that they both started out with features of stakeholder capitalism, albeit Germany’s had much more so. They both had relatively powerful managers who were committed to long-term growth and paid relatively modest salaries to their executives. Both also valued workers as essential stakeholders of the firm. The broad differences are twofold: </w:t>
      </w:r>
      <w:r w:rsidRPr="00CA7A14">
        <w:rPr>
          <w:rStyle w:val="Emphasis"/>
        </w:rPr>
        <w:t xml:space="preserve">First, widely dispersed </w:t>
      </w:r>
      <w:r w:rsidRPr="00727E9D">
        <w:rPr>
          <w:rStyle w:val="Emphasis"/>
          <w:highlight w:val="cyan"/>
        </w:rPr>
        <w:t>shareholders</w:t>
      </w:r>
      <w:r w:rsidRPr="00CA7A14">
        <w:rPr>
          <w:rStyle w:val="Emphasis"/>
        </w:rPr>
        <w:t xml:space="preserve"> </w:t>
      </w:r>
      <w:r w:rsidRPr="00727E9D">
        <w:rPr>
          <w:rStyle w:val="Emphasis"/>
          <w:highlight w:val="cyan"/>
        </w:rPr>
        <w:t>in the U.S. were</w:t>
      </w:r>
      <w:r w:rsidRPr="00CA7A14">
        <w:rPr>
          <w:rStyle w:val="Emphasis"/>
        </w:rPr>
        <w:t xml:space="preserve"> relatively </w:t>
      </w:r>
      <w:r w:rsidRPr="00727E9D">
        <w:rPr>
          <w:rStyle w:val="Emphasis"/>
          <w:highlight w:val="cyan"/>
        </w:rPr>
        <w:t>powerless</w:t>
      </w:r>
      <w:r w:rsidRPr="00CA7A14">
        <w:rPr>
          <w:rStyle w:val="Emphasis"/>
        </w:rPr>
        <w:t xml:space="preserve"> and content to passively receive their dividend payments, whereas </w:t>
      </w:r>
      <w:r w:rsidRPr="00727E9D">
        <w:rPr>
          <w:rStyle w:val="Emphasis"/>
          <w:highlight w:val="cyan"/>
        </w:rPr>
        <w:t>German</w:t>
      </w:r>
      <w:r w:rsidRPr="00CA7A14">
        <w:rPr>
          <w:rStyle w:val="Emphasis"/>
        </w:rPr>
        <w:t xml:space="preserve"> </w:t>
      </w:r>
      <w:r w:rsidRPr="00727E9D">
        <w:rPr>
          <w:rStyle w:val="Emphasis"/>
          <w:highlight w:val="cyan"/>
        </w:rPr>
        <w:t>shareholders</w:t>
      </w:r>
      <w:r w:rsidRPr="00CA7A14">
        <w:rPr>
          <w:rStyle w:val="Emphasis"/>
        </w:rPr>
        <w:t xml:space="preserve"> </w:t>
      </w:r>
      <w:r w:rsidRPr="00727E9D">
        <w:rPr>
          <w:rStyle w:val="Emphasis"/>
          <w:highlight w:val="cyan"/>
        </w:rPr>
        <w:t>were</w:t>
      </w:r>
      <w:r w:rsidRPr="00CA7A14">
        <w:rPr>
          <w:rStyle w:val="Emphasis"/>
        </w:rPr>
        <w:t xml:space="preserve"> largely </w:t>
      </w:r>
      <w:r w:rsidRPr="00727E9D">
        <w:rPr>
          <w:rStyle w:val="Emphasis"/>
          <w:highlight w:val="cyan"/>
        </w:rPr>
        <w:t>banks</w:t>
      </w:r>
      <w:r w:rsidRPr="00CA7A14">
        <w:rPr>
          <w:rStyle w:val="Emphasis"/>
        </w:rPr>
        <w:t xml:space="preserve"> </w:t>
      </w:r>
      <w:r w:rsidRPr="00727E9D">
        <w:rPr>
          <w:rStyle w:val="Emphasis"/>
          <w:highlight w:val="cyan"/>
        </w:rPr>
        <w:t>and</w:t>
      </w:r>
      <w:r w:rsidRPr="00CA7A14">
        <w:rPr>
          <w:rStyle w:val="Emphasis"/>
        </w:rPr>
        <w:t xml:space="preserve"> </w:t>
      </w:r>
      <w:r w:rsidRPr="00727E9D">
        <w:rPr>
          <w:rStyle w:val="Emphasis"/>
          <w:highlight w:val="cyan"/>
        </w:rPr>
        <w:t>other</w:t>
      </w:r>
      <w:r w:rsidRPr="00CA7A14">
        <w:rPr>
          <w:rStyle w:val="Emphasis"/>
        </w:rPr>
        <w:t xml:space="preserve"> </w:t>
      </w:r>
      <w:r w:rsidRPr="00727E9D">
        <w:rPr>
          <w:rStyle w:val="Emphasis"/>
          <w:highlight w:val="cyan"/>
        </w:rPr>
        <w:t>companies</w:t>
      </w:r>
      <w:r w:rsidRPr="00CA7A14">
        <w:rPr>
          <w:rStyle w:val="Emphasis"/>
        </w:rPr>
        <w:t xml:space="preserve"> </w:t>
      </w:r>
      <w:r w:rsidRPr="00727E9D">
        <w:rPr>
          <w:rStyle w:val="Emphasis"/>
          <w:highlight w:val="cyan"/>
        </w:rPr>
        <w:t>who</w:t>
      </w:r>
      <w:r w:rsidRPr="00CA7A14">
        <w:rPr>
          <w:rStyle w:val="Emphasis"/>
        </w:rPr>
        <w:t xml:space="preserve"> </w:t>
      </w:r>
      <w:r w:rsidRPr="00727E9D">
        <w:rPr>
          <w:rStyle w:val="Emphasis"/>
          <w:highlight w:val="cyan"/>
        </w:rPr>
        <w:t>held</w:t>
      </w:r>
      <w:r w:rsidRPr="00CA7A14">
        <w:rPr>
          <w:rStyle w:val="Emphasis"/>
        </w:rPr>
        <w:t xml:space="preserve"> </w:t>
      </w:r>
      <w:r w:rsidRPr="00727E9D">
        <w:rPr>
          <w:rStyle w:val="Emphasis"/>
          <w:highlight w:val="cyan"/>
        </w:rPr>
        <w:t>large</w:t>
      </w:r>
      <w:r w:rsidRPr="00CA7A14">
        <w:rPr>
          <w:rStyle w:val="Emphasis"/>
        </w:rPr>
        <w:t xml:space="preserve"> </w:t>
      </w:r>
      <w:r w:rsidRPr="00727E9D">
        <w:rPr>
          <w:rStyle w:val="Emphasis"/>
          <w:highlight w:val="cyan"/>
        </w:rPr>
        <w:t>concentrations</w:t>
      </w:r>
      <w:r w:rsidRPr="00CA7A14">
        <w:rPr>
          <w:rStyle w:val="Emphasis"/>
        </w:rPr>
        <w:t xml:space="preserve"> </w:t>
      </w:r>
      <w:r w:rsidRPr="00727E9D">
        <w:rPr>
          <w:rStyle w:val="Emphasis"/>
          <w:highlight w:val="cyan"/>
        </w:rPr>
        <w:t>of stock</w:t>
      </w:r>
      <w:r w:rsidRPr="00CA7A14">
        <w:rPr>
          <w:rStyle w:val="Emphasis"/>
        </w:rPr>
        <w:t xml:space="preserve"> and </w:t>
      </w:r>
      <w:r w:rsidRPr="00727E9D">
        <w:rPr>
          <w:rStyle w:val="Emphasis"/>
          <w:highlight w:val="cyan"/>
        </w:rPr>
        <w:t>provided “slow credit</w:t>
      </w:r>
      <w:r w:rsidRPr="00CA7A14">
        <w:rPr>
          <w:rStyle w:val="Emphasis"/>
        </w:rPr>
        <w:t xml:space="preserve">” which </w:t>
      </w:r>
      <w:r w:rsidRPr="00727E9D">
        <w:rPr>
          <w:rStyle w:val="Emphasis"/>
          <w:highlight w:val="cyan"/>
        </w:rPr>
        <w:t>fostered a long-term focus</w:t>
      </w:r>
      <w:r w:rsidRPr="00CA7A14">
        <w:rPr>
          <w:rStyle w:val="Emphasis"/>
        </w:rPr>
        <w:t xml:space="preserve"> and fended off takeovers. </w:t>
      </w:r>
      <w:r>
        <w:t>And second, Germany had the strongest co- determination system in Europe, whereas the U.S. has no such system</w:t>
      </w:r>
      <w:r w:rsidRPr="00CA7A14">
        <w:rPr>
          <w:rStyle w:val="Emphasis"/>
        </w:rPr>
        <w:t xml:space="preserve">. In the 1980s, </w:t>
      </w:r>
      <w:r w:rsidRPr="00295130">
        <w:rPr>
          <w:rStyle w:val="Emphasis"/>
          <w:highlight w:val="cyan"/>
        </w:rPr>
        <w:t>shareholder primacy manifested</w:t>
      </w:r>
      <w:r w:rsidRPr="00CA7A14">
        <w:rPr>
          <w:rStyle w:val="Emphasis"/>
        </w:rPr>
        <w:t xml:space="preserve"> in the U.S. in the form of </w:t>
      </w:r>
      <w:r w:rsidRPr="00295130">
        <w:rPr>
          <w:rStyle w:val="Emphasis"/>
          <w:highlight w:val="cyan"/>
        </w:rPr>
        <w:t>skyrocketing executive pay,</w:t>
      </w:r>
      <w:r w:rsidRPr="00CA7A14">
        <w:rPr>
          <w:rStyle w:val="Emphasis"/>
        </w:rPr>
        <w:t xml:space="preserve"> the heavy use of </w:t>
      </w:r>
      <w:r w:rsidRPr="00295130">
        <w:rPr>
          <w:rStyle w:val="Emphasis"/>
          <w:highlight w:val="cyan"/>
        </w:rPr>
        <w:t>stock buybacks</w:t>
      </w:r>
      <w:r w:rsidRPr="00CA7A14">
        <w:rPr>
          <w:rStyle w:val="Emphasis"/>
        </w:rPr>
        <w:t xml:space="preserve">, a decline in corporate investment (including investment in jobs), rising </w:t>
      </w:r>
      <w:r w:rsidRPr="00295130">
        <w:rPr>
          <w:rStyle w:val="Emphasis"/>
          <w:highlight w:val="cyan"/>
        </w:rPr>
        <w:t>inequality</w:t>
      </w:r>
      <w:r w:rsidRPr="00CA7A14">
        <w:rPr>
          <w:rStyle w:val="Emphasis"/>
        </w:rPr>
        <w:t xml:space="preserve">, </w:t>
      </w:r>
      <w:r w:rsidRPr="00295130">
        <w:rPr>
          <w:rStyle w:val="Emphasis"/>
          <w:highlight w:val="cyan"/>
        </w:rPr>
        <w:t>and a hyperfocus on quarterly returns</w:t>
      </w:r>
      <w:r w:rsidRPr="00CA7A14">
        <w:rPr>
          <w:rStyle w:val="Emphasis"/>
        </w:rPr>
        <w:t xml:space="preserve"> at the expense of long-term corporate and economic growth</w:t>
      </w:r>
      <w:r>
        <w:t>. Germany, in its attempt to expand its small capital markets and adapt to the pressures of capital</w:t>
      </w:r>
      <w:r w:rsidRPr="0078264F">
        <w:t xml:space="preserve"> </w:t>
      </w:r>
      <w:r>
        <w:t xml:space="preserve">liberalization, deregulated stock options and buybacks, and there was indeed a rise in use. </w:t>
      </w:r>
      <w:r w:rsidRPr="00CA7A14">
        <w:rPr>
          <w:rStyle w:val="Emphasis"/>
        </w:rPr>
        <w:t>Yet, many companies have taken a much more measured approach to these tools and remain committed to their long-term strategy and the notion of a stakeholder system.</w:t>
      </w:r>
    </w:p>
    <w:p w14:paraId="4F02929F" w14:textId="77777777" w:rsidR="00347D7E" w:rsidRDefault="00347D7E" w:rsidP="00347D7E"/>
    <w:p w14:paraId="30BFB701" w14:textId="77777777" w:rsidR="00347D7E" w:rsidRDefault="00347D7E" w:rsidP="00347D7E">
      <w:r w:rsidRPr="0078264F">
        <w:t>The Power of Co-Determination</w:t>
      </w:r>
    </w:p>
    <w:p w14:paraId="45DC61A7" w14:textId="77777777" w:rsidR="00347D7E" w:rsidRDefault="00347D7E" w:rsidP="00347D7E">
      <w:r>
        <w:t xml:space="preserve">It’s always difficult to determine exact causality in broad, complicated systems, and assigning causation to how and why Germany’s corporate governance regime has shielded itself from full throttle shareholder primacy is no different. For example, Borsch (2007) argues that the resistance to short-term quarterly returns is mostly due to the minimal role stock options play in German executive compensation, which has created such distorted incentives in the U.S. But this does not explain why stock options are not a central feature of German corporate governance. </w:t>
      </w:r>
      <w:r w:rsidRPr="00CA7A14">
        <w:rPr>
          <w:rStyle w:val="Emphasis"/>
        </w:rPr>
        <w:t xml:space="preserve">Our argument is that, </w:t>
      </w:r>
      <w:r w:rsidRPr="00727E9D">
        <w:rPr>
          <w:rStyle w:val="Emphasis"/>
          <w:highlight w:val="cyan"/>
        </w:rPr>
        <w:t>without co-determination</w:t>
      </w:r>
      <w:r w:rsidRPr="00CA7A14">
        <w:rPr>
          <w:rStyle w:val="Emphasis"/>
        </w:rPr>
        <w:t xml:space="preserve">, both the </w:t>
      </w:r>
      <w:r w:rsidRPr="00727E9D">
        <w:rPr>
          <w:rStyle w:val="Emphasis"/>
          <w:highlight w:val="cyan"/>
        </w:rPr>
        <w:t>pressures of short-termism</w:t>
      </w:r>
      <w:r w:rsidRPr="00CA7A14">
        <w:rPr>
          <w:rStyle w:val="Emphasis"/>
        </w:rPr>
        <w:t xml:space="preserve"> and their outcomes, in particular the heavy use of stock buybacks and excessive equity pay for managers, </w:t>
      </w:r>
      <w:r w:rsidRPr="00727E9D">
        <w:rPr>
          <w:rStyle w:val="Emphasis"/>
          <w:highlight w:val="cyan"/>
        </w:rPr>
        <w:t>would be a much stronger force</w:t>
      </w:r>
      <w:r w:rsidRPr="00CA7A14">
        <w:rPr>
          <w:rStyle w:val="Emphasis"/>
        </w:rPr>
        <w:t xml:space="preserve">. First, </w:t>
      </w:r>
      <w:r w:rsidRPr="00727E9D">
        <w:rPr>
          <w:rStyle w:val="Emphasis"/>
          <w:highlight w:val="cyan"/>
        </w:rPr>
        <w:t>co-determination is integral to the</w:t>
      </w:r>
      <w:r w:rsidRPr="00CA7A14">
        <w:rPr>
          <w:rStyle w:val="Emphasis"/>
        </w:rPr>
        <w:t xml:space="preserve"> culture of German corporate governance, in which the value of taking a </w:t>
      </w:r>
      <w:r w:rsidRPr="00727E9D">
        <w:rPr>
          <w:rStyle w:val="Emphasis"/>
          <w:highlight w:val="cyan"/>
        </w:rPr>
        <w:t>long-term view</w:t>
      </w:r>
      <w:r w:rsidRPr="00CA7A14">
        <w:rPr>
          <w:rStyle w:val="Emphasis"/>
        </w:rPr>
        <w:t xml:space="preserve"> is deeply embedded. This is evident from the public support and political pressure policymakers felt as co-determination has been reformed and protected over the decades. The sentiment that co-determination goes hand in hand with their corporate governance system is generally true even for managers, many who passionately resisted reforms that shored up co-determination but have ultimately come to accept it, with some explicitly arguing that co-determination makes the German system better than the British and American regimes (Hildyard 2013). Second, co-determination </w:t>
      </w:r>
      <w:r w:rsidRPr="00727E9D">
        <w:rPr>
          <w:rStyle w:val="Emphasis"/>
          <w:highlight w:val="cyan"/>
        </w:rPr>
        <w:t>is also a source of power</w:t>
      </w:r>
      <w:r w:rsidRPr="00CA7A14">
        <w:rPr>
          <w:rStyle w:val="Emphasis"/>
        </w:rPr>
        <w:t xml:space="preserve"> with which workers </w:t>
      </w:r>
      <w:r w:rsidRPr="00727E9D">
        <w:rPr>
          <w:rStyle w:val="Emphasis"/>
          <w:highlight w:val="cyan"/>
        </w:rPr>
        <w:t>can push back against</w:t>
      </w:r>
      <w:r w:rsidRPr="00CA7A14">
        <w:rPr>
          <w:rStyle w:val="Emphasis"/>
        </w:rPr>
        <w:t xml:space="preserve"> the pressures of </w:t>
      </w:r>
      <w:r w:rsidRPr="00727E9D">
        <w:rPr>
          <w:rStyle w:val="Emphasis"/>
          <w:highlight w:val="cyan"/>
        </w:rPr>
        <w:t>shareholder primacy</w:t>
      </w:r>
      <w:r>
        <w:t xml:space="preserve">. </w:t>
      </w:r>
      <w:r w:rsidRPr="0078264F">
        <w:rPr>
          <w:rStyle w:val="Emphasis"/>
        </w:rPr>
        <w:t>This is not to say that there are no other forms of constraint; certainly patient capital still plays a role in holding the power of activist investors in check. But undoubtedly the fact that workers wield board-level power in decisions that range from production strategy to executive pay packages is a significant barrier that buffers companies from this pressure.</w:t>
      </w:r>
    </w:p>
    <w:p w14:paraId="329B17AA" w14:textId="77777777" w:rsidR="00347D7E" w:rsidRDefault="00347D7E" w:rsidP="00347D7E">
      <w:r>
        <w:t>Why Doesn’t the U.S. Have Co-Determination?</w:t>
      </w:r>
    </w:p>
    <w:p w14:paraId="02E79FFD" w14:textId="77777777" w:rsidR="00347D7E" w:rsidRPr="00CA7A14" w:rsidRDefault="00347D7E" w:rsidP="00347D7E">
      <w:pPr>
        <w:rPr>
          <w:rStyle w:val="Emphasis"/>
        </w:rPr>
      </w:pPr>
      <w:r>
        <w:t xml:space="preserve">Why did the U.S. never institute co-determination when so many countries in Europe have done so? It is no surprise that corporate managers, who, according to Jacoby (2005), had a paternalistic view of workers, rejected the idea out of hand—but so did many unions. As the president of the Machinist Union put it in the 1970s, “We have no interest in replacing free enterprise with a more utopian system... And we believe workers can receive a better share of free enterprise at bargaining tables than in board rooms.” Lane Kirkland, President of AFL-CIO from 1979 to 1995, also argued that “The American worker is smart enough to know, in his bones, that salvation lies—not in reshuffling the chairs in the board room or the executive suite—but in the growing strength and bargaining power of his own autonomous </w:t>
      </w:r>
      <w:r w:rsidRPr="0078264F">
        <w:t>organization” (Summers 1982).</w:t>
      </w:r>
      <w:r>
        <w:t xml:space="preserve"> In terms of works councils, another explanation for U.S. union resistance is that they operate principally at the workplace level. In Germany, unions operate on the sectoral level (e.g., metalworking) while works councils operate at the workplace level. According to Silvia (2013), this sectoral focus is why works councils don’t displace German unions, but why U.S. unions fear they themselves could be displaced. It is impossible to know what could have been different in the late 1970s if the U.S. had a co- determination system in place. German workers lost jobs but had a seat at the table in making decisions about these cutbacks. Yet, through unions, so too did U.S. workers until their bargaining leverage was demonstrably weakened as membership waned and the Reagan administration began its union busting campaign. However, as valuable as U.S. workers were to businesses, they were never stakeholders in any meaningful sense. Two or three decades of co-determination in the U.S. could arguably have had major effects. It could have enhanced labor relations, which would have made for stronger companies and industries. Labor researcher and journalist John P. Hoerr argues the decline of American steel was partly due to the terrible state of relationships between steel workers and management. An obsolete and adversarial relationship between management and labor made it harder for the industry to adapt to structural changes in the global economy. By contrast, the Komission Mitbestimmung, tasked in 1998 with evaluating the worth of Germany’s co-determination system, concluded unanimously that co- determination promoted the “cooperative modernization” of Germany’s firms by deepening trust between management and labor and improving information flow (Silvia 2013). </w:t>
      </w:r>
      <w:r w:rsidRPr="00D838EE">
        <w:rPr>
          <w:rStyle w:val="Emphasis"/>
          <w:highlight w:val="cyan"/>
        </w:rPr>
        <w:t xml:space="preserve">With workers having decision power </w:t>
      </w:r>
      <w:r w:rsidRPr="00A6710B">
        <w:rPr>
          <w:rStyle w:val="Emphasis"/>
        </w:rPr>
        <w:t>on boards</w:t>
      </w:r>
      <w:r w:rsidRPr="00CA7A14">
        <w:rPr>
          <w:rStyle w:val="Emphasis"/>
        </w:rPr>
        <w:t xml:space="preserve">, </w:t>
      </w:r>
      <w:r w:rsidRPr="00D838EE">
        <w:rPr>
          <w:rStyle w:val="Emphasis"/>
          <w:highlight w:val="cyan"/>
        </w:rPr>
        <w:t>they would likely have created more internal resistance to the notion that shareholders are the only meaningful stakeholder</w:t>
      </w:r>
      <w:r w:rsidRPr="00CA7A14">
        <w:rPr>
          <w:rStyle w:val="Emphasis"/>
        </w:rPr>
        <w:t xml:space="preserve"> and enhanced a corporate culture that revolved around long-term strategy. An entire generation of workers could have grown up thinking that worker stakeholders were a natural part of the corporate governance system. While Americans are constantly surprised to learn corporations are not legally bound to serve shareholders alone, German </w:t>
      </w:r>
      <w:r w:rsidRPr="00D838EE">
        <w:rPr>
          <w:rStyle w:val="Emphasis"/>
          <w:highlight w:val="cyan"/>
        </w:rPr>
        <w:t>workers see stakeholderism as embedded in their DNA.</w:t>
      </w:r>
      <w:r w:rsidRPr="00CA7A14">
        <w:rPr>
          <w:rStyle w:val="Emphasis"/>
        </w:rPr>
        <w:t xml:space="preserve"> </w:t>
      </w:r>
    </w:p>
    <w:p w14:paraId="0AF16E7A" w14:textId="77777777" w:rsidR="00347D7E" w:rsidRDefault="00347D7E" w:rsidP="00347D7E"/>
    <w:p w14:paraId="6B27EF53" w14:textId="77777777" w:rsidR="00347D7E" w:rsidRPr="000274C7" w:rsidRDefault="00347D7E" w:rsidP="00347D7E">
      <w:pPr>
        <w:rPr>
          <w:u w:val="single"/>
        </w:rPr>
      </w:pPr>
    </w:p>
    <w:p w14:paraId="76152C0A" w14:textId="77777777" w:rsidR="00347D7E" w:rsidRDefault="00347D7E" w:rsidP="00347D7E">
      <w:pPr>
        <w:rPr>
          <w:rStyle w:val="StyleUnderline"/>
        </w:rPr>
      </w:pPr>
    </w:p>
    <w:p w14:paraId="254777F1" w14:textId="77777777" w:rsidR="00347D7E" w:rsidRPr="00C60587" w:rsidRDefault="00347D7E" w:rsidP="00347D7E">
      <w:pPr>
        <w:pStyle w:val="Heading4"/>
        <w:rPr>
          <w:u w:val="single"/>
        </w:rPr>
      </w:pPr>
      <w:r>
        <w:t xml:space="preserve">Long-termism promotes sustainability investments – those avoid </w:t>
      </w:r>
      <w:r>
        <w:rPr>
          <w:u w:val="single"/>
        </w:rPr>
        <w:t>extinction</w:t>
      </w:r>
    </w:p>
    <w:p w14:paraId="41D11937" w14:textId="77777777" w:rsidR="00347D7E" w:rsidRPr="004D017F" w:rsidRDefault="00347D7E" w:rsidP="00347D7E">
      <w:pPr>
        <w:rPr>
          <w:rFonts w:eastAsia="Calibri"/>
        </w:rPr>
      </w:pPr>
      <w:r w:rsidRPr="004D017F">
        <w:rPr>
          <w:rFonts w:eastAsia="Calibri"/>
        </w:rPr>
        <w:t xml:space="preserve">Bilan </w:t>
      </w:r>
      <w:r w:rsidRPr="004D017F">
        <w:rPr>
          <w:rFonts w:eastAsia="Calibri"/>
          <w:b/>
          <w:bCs/>
          <w:sz w:val="26"/>
        </w:rPr>
        <w:t>Sahidi &amp;</w:t>
      </w:r>
      <w:r w:rsidRPr="004D017F">
        <w:rPr>
          <w:rFonts w:eastAsia="Calibri"/>
        </w:rPr>
        <w:t xml:space="preserve"> Vipin </w:t>
      </w:r>
      <w:r w:rsidRPr="004D017F">
        <w:rPr>
          <w:rFonts w:eastAsia="Calibri"/>
          <w:b/>
          <w:bCs/>
          <w:sz w:val="26"/>
        </w:rPr>
        <w:t>Nadda 25</w:t>
      </w:r>
      <w:r w:rsidRPr="004D017F">
        <w:rPr>
          <w:rFonts w:eastAsia="Calibri"/>
        </w:rP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0DC12375" w14:textId="77777777" w:rsidR="00347D7E" w:rsidRPr="004D017F" w:rsidRDefault="00347D7E" w:rsidP="00347D7E">
      <w:pPr>
        <w:rPr>
          <w:rFonts w:eastAsia="Calibri"/>
          <w:sz w:val="16"/>
        </w:rPr>
      </w:pPr>
      <w:r w:rsidRPr="004D017F">
        <w:rPr>
          <w:rFonts w:eastAsia="Calibri"/>
          <w:sz w:val="16"/>
        </w:rPr>
        <w:t xml:space="preserve">Corporate governance has become one of the burning topics of our times. </w:t>
      </w:r>
      <w:r w:rsidRPr="004D017F">
        <w:rPr>
          <w:rFonts w:eastAsia="Calibri"/>
          <w:u w:val="single"/>
        </w:rPr>
        <w:t xml:space="preserve">With the emergence of new markets, </w:t>
      </w:r>
      <w:r w:rsidRPr="004D017F">
        <w:rPr>
          <w:rFonts w:eastAsia="Calibri"/>
          <w:highlight w:val="cyan"/>
          <w:u w:val="single"/>
        </w:rPr>
        <w:t>corp</w:t>
      </w:r>
      <w:r w:rsidRPr="004D017F">
        <w:rPr>
          <w:rFonts w:eastAsia="Calibri"/>
          <w:u w:val="single"/>
        </w:rPr>
        <w:t>oration</w:t>
      </w:r>
      <w:r w:rsidRPr="004D017F">
        <w:rPr>
          <w:rFonts w:eastAsia="Calibri"/>
          <w:highlight w:val="cyan"/>
          <w:u w:val="single"/>
        </w:rPr>
        <w:t>s are</w:t>
      </w:r>
      <w:r w:rsidRPr="004D017F">
        <w:rPr>
          <w:rFonts w:eastAsia="Calibri"/>
          <w:u w:val="single"/>
        </w:rPr>
        <w:t xml:space="preserve"> engaged </w:t>
      </w:r>
      <w:r w:rsidRPr="004D017F">
        <w:rPr>
          <w:rFonts w:eastAsia="Calibri"/>
          <w:highlight w:val="cyan"/>
          <w:u w:val="single"/>
        </w:rPr>
        <w:t>in</w:t>
      </w:r>
      <w:r w:rsidRPr="004D017F">
        <w:rPr>
          <w:rFonts w:eastAsia="Calibri"/>
          <w:sz w:val="16"/>
          <w:highlight w:val="cyan"/>
        </w:rPr>
        <w:t xml:space="preserve"> </w:t>
      </w:r>
      <w:r w:rsidRPr="004D017F">
        <w:rPr>
          <w:rFonts w:eastAsia="Calibri"/>
          <w:iCs/>
          <w:highlight w:val="cyan"/>
          <w:u w:val="single"/>
          <w:bdr w:val="single" w:sz="8" w:space="0" w:color="auto"/>
        </w:rPr>
        <w:t>cutthroat competition</w:t>
      </w:r>
      <w:r w:rsidRPr="004D017F">
        <w:rPr>
          <w:rFonts w:eastAsia="Calibri"/>
          <w:sz w:val="16"/>
        </w:rPr>
        <w:t xml:space="preserve"> in their quest </w:t>
      </w:r>
      <w:r w:rsidRPr="004D017F">
        <w:rPr>
          <w:rFonts w:eastAsia="Calibri"/>
          <w:highlight w:val="cyan"/>
          <w:u w:val="single"/>
        </w:rPr>
        <w:t>for</w:t>
      </w:r>
      <w:r w:rsidRPr="004D017F">
        <w:rPr>
          <w:rFonts w:eastAsia="Calibri"/>
          <w:sz w:val="16"/>
        </w:rPr>
        <w:t xml:space="preserve"> </w:t>
      </w:r>
      <w:r w:rsidRPr="004D017F">
        <w:rPr>
          <w:rFonts w:eastAsia="Calibri"/>
          <w:iCs/>
          <w:u w:val="single"/>
          <w:bdr w:val="single" w:sz="8" w:space="0" w:color="auto"/>
        </w:rPr>
        <w:t>raw materials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 xml:space="preserve">natural </w:t>
      </w:r>
      <w:r w:rsidRPr="004D017F">
        <w:rPr>
          <w:rFonts w:eastAsia="Calibri"/>
          <w:iCs/>
          <w:highlight w:val="cyan"/>
          <w:u w:val="single"/>
          <w:bdr w:val="single" w:sz="8" w:space="0" w:color="auto"/>
        </w:rPr>
        <w:t>resources</w:t>
      </w:r>
      <w:r w:rsidRPr="004D017F">
        <w:rPr>
          <w:rFonts w:eastAsia="Calibri"/>
          <w:sz w:val="16"/>
        </w:rPr>
        <w:t xml:space="preserve"> for economic growth. </w:t>
      </w:r>
      <w:r w:rsidRPr="004D017F">
        <w:rPr>
          <w:rFonts w:eastAsia="Calibri"/>
          <w:u w:val="single"/>
        </w:rPr>
        <w:t>Many of these</w:t>
      </w:r>
      <w:r w:rsidRPr="004D017F">
        <w:rPr>
          <w:rFonts w:eastAsia="Calibri"/>
          <w:sz w:val="16"/>
        </w:rPr>
        <w:t xml:space="preserve"> natural resources </w:t>
      </w:r>
      <w:r w:rsidRPr="004D017F">
        <w:rPr>
          <w:rFonts w:eastAsia="Calibri"/>
          <w:u w:val="single"/>
        </w:rPr>
        <w:t>are</w:t>
      </w:r>
      <w:r w:rsidRPr="004D017F">
        <w:rPr>
          <w:rFonts w:eastAsia="Calibri"/>
          <w:sz w:val="16"/>
        </w:rPr>
        <w:t xml:space="preserve"> </w:t>
      </w:r>
      <w:r w:rsidRPr="004D017F">
        <w:rPr>
          <w:rFonts w:eastAsia="Calibri"/>
          <w:iCs/>
          <w:u w:val="single"/>
          <w:bdr w:val="single" w:sz="8" w:space="0" w:color="auto"/>
        </w:rPr>
        <w:t>scarce</w:t>
      </w:r>
      <w:r w:rsidRPr="004D017F">
        <w:rPr>
          <w:rFonts w:eastAsia="Calibri"/>
          <w:u w:val="single"/>
        </w:rPr>
        <w:t>, not</w:t>
      </w:r>
      <w:r w:rsidRPr="004D017F">
        <w:rPr>
          <w:rFonts w:eastAsia="Calibri"/>
          <w:sz w:val="16"/>
        </w:rPr>
        <w:t xml:space="preserve"> </w:t>
      </w:r>
      <w:r w:rsidRPr="004D017F">
        <w:rPr>
          <w:rFonts w:eastAsia="Calibri"/>
          <w:iCs/>
          <w:u w:val="single"/>
          <w:bdr w:val="single" w:sz="8" w:space="0" w:color="auto"/>
        </w:rPr>
        <w:t>renewable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depleted</w:t>
      </w:r>
      <w:r w:rsidRPr="004D017F">
        <w:rPr>
          <w:rFonts w:eastAsia="Calibri"/>
          <w:u w:val="single"/>
        </w:rPr>
        <w:t xml:space="preserve">. The </w:t>
      </w:r>
      <w:r w:rsidRPr="004D017F">
        <w:rPr>
          <w:rFonts w:eastAsia="Calibri"/>
          <w:highlight w:val="cyan"/>
          <w:u w:val="single"/>
        </w:rPr>
        <w:t>livelihood</w:t>
      </w:r>
      <w:r w:rsidRPr="004D017F">
        <w:rPr>
          <w:rFonts w:eastAsia="Calibri"/>
          <w:u w:val="single"/>
        </w:rPr>
        <w:t xml:space="preserve"> of</w:t>
      </w:r>
      <w:r w:rsidRPr="004D017F">
        <w:rPr>
          <w:rFonts w:eastAsia="Calibri"/>
          <w:sz w:val="16"/>
        </w:rPr>
        <w:t xml:space="preserve"> </w:t>
      </w:r>
      <w:r w:rsidRPr="004D017F">
        <w:rPr>
          <w:rFonts w:eastAsia="Calibri"/>
          <w:iCs/>
          <w:u w:val="single"/>
          <w:bdr w:val="single" w:sz="8" w:space="0" w:color="auto"/>
        </w:rPr>
        <w:t>humans</w:t>
      </w:r>
      <w:r w:rsidRPr="004D017F">
        <w:rPr>
          <w:rFonts w:eastAsia="Calibri"/>
          <w:sz w:val="16"/>
        </w:rPr>
        <w:t xml:space="preserve"> and animals </w:t>
      </w:r>
      <w:r w:rsidRPr="004D017F">
        <w:rPr>
          <w:rFonts w:eastAsia="Calibri"/>
          <w:highlight w:val="cyan"/>
          <w:u w:val="single"/>
        </w:rPr>
        <w:t>is in</w:t>
      </w:r>
      <w:r w:rsidRPr="004D017F">
        <w:rPr>
          <w:rFonts w:eastAsia="Calibri"/>
          <w:sz w:val="16"/>
          <w:highlight w:val="cyan"/>
        </w:rPr>
        <w:t xml:space="preserve"> </w:t>
      </w:r>
      <w:r w:rsidRPr="004D017F">
        <w:rPr>
          <w:rFonts w:eastAsia="Calibri"/>
          <w:iCs/>
          <w:highlight w:val="cyan"/>
          <w:u w:val="single"/>
          <w:bdr w:val="single" w:sz="8" w:space="0" w:color="auto"/>
        </w:rPr>
        <w:t>danger</w:t>
      </w:r>
      <w:r w:rsidRPr="004D017F">
        <w:rPr>
          <w:rFonts w:eastAsia="Calibri"/>
          <w:sz w:val="16"/>
        </w:rPr>
        <w:t xml:space="preserve">. Some </w:t>
      </w:r>
      <w:r w:rsidRPr="004D017F">
        <w:rPr>
          <w:rFonts w:eastAsia="Calibri"/>
          <w:iCs/>
          <w:highlight w:val="cyan"/>
          <w:u w:val="single"/>
          <w:bdr w:val="single" w:sz="8" w:space="0" w:color="auto"/>
        </w:rPr>
        <w:t>species</w:t>
      </w:r>
      <w:r w:rsidRPr="004D017F">
        <w:rPr>
          <w:rFonts w:eastAsia="Calibri"/>
          <w:sz w:val="16"/>
          <w:highlight w:val="cyan"/>
        </w:rPr>
        <w:t xml:space="preserve"> </w:t>
      </w:r>
      <w:r w:rsidRPr="004D017F">
        <w:rPr>
          <w:rFonts w:eastAsia="Calibri"/>
          <w:highlight w:val="cyan"/>
          <w:u w:val="single"/>
        </w:rPr>
        <w:t>are on the brink of</w:t>
      </w:r>
      <w:r w:rsidRPr="004D017F">
        <w:rPr>
          <w:rFonts w:eastAsia="Calibri"/>
          <w:sz w:val="16"/>
          <w:highlight w:val="cyan"/>
        </w:rPr>
        <w:t xml:space="preserve"> </w:t>
      </w:r>
      <w:r w:rsidRPr="004D017F">
        <w:rPr>
          <w:rFonts w:eastAsia="Calibri"/>
          <w:iCs/>
          <w:highlight w:val="cyan"/>
          <w:u w:val="single"/>
          <w:bdr w:val="single" w:sz="8" w:space="0" w:color="auto"/>
        </w:rPr>
        <w:t>extinction</w:t>
      </w:r>
      <w:r w:rsidRPr="004D017F">
        <w:rPr>
          <w:rFonts w:eastAsia="Calibri"/>
          <w:sz w:val="16"/>
        </w:rPr>
        <w:t xml:space="preserve">; the </w:t>
      </w:r>
      <w:r w:rsidRPr="004D017F">
        <w:rPr>
          <w:rFonts w:eastAsia="Calibri"/>
          <w:iCs/>
          <w:u w:val="single"/>
          <w:bdr w:val="single" w:sz="8" w:space="0" w:color="auto"/>
        </w:rPr>
        <w:t>ecological crisis</w:t>
      </w:r>
      <w:r w:rsidRPr="004D017F">
        <w:rPr>
          <w:rFonts w:eastAsia="Calibri"/>
          <w:sz w:val="16"/>
        </w:rPr>
        <w:t xml:space="preserve"> </w:t>
      </w:r>
      <w:r w:rsidRPr="004D017F">
        <w:rPr>
          <w:rFonts w:eastAsia="Calibri"/>
          <w:u w:val="single"/>
        </w:rPr>
        <w:t>is a</w:t>
      </w:r>
      <w:r w:rsidRPr="004D017F">
        <w:rPr>
          <w:rFonts w:eastAsia="Calibri"/>
          <w:sz w:val="16"/>
        </w:rPr>
        <w:t xml:space="preserve"> </w:t>
      </w:r>
      <w:r w:rsidRPr="004D017F">
        <w:rPr>
          <w:rFonts w:eastAsia="Calibri"/>
          <w:iCs/>
          <w:u w:val="single"/>
          <w:bdr w:val="single" w:sz="8" w:space="0" w:color="auto"/>
        </w:rPr>
        <w:t>reality</w:t>
      </w:r>
      <w:r w:rsidRPr="004D017F">
        <w:rPr>
          <w:rFonts w:eastAsia="Calibri"/>
          <w:u w:val="single"/>
        </w:rPr>
        <w:t xml:space="preserve">. One of </w:t>
      </w:r>
      <w:r w:rsidRPr="004D017F">
        <w:rPr>
          <w:rFonts w:eastAsia="Calibri"/>
          <w:highlight w:val="cyan"/>
          <w:u w:val="single"/>
        </w:rPr>
        <w:t>the</w:t>
      </w:r>
      <w:r w:rsidRPr="004D017F">
        <w:rPr>
          <w:rFonts w:eastAsia="Calibri"/>
          <w:sz w:val="16"/>
        </w:rPr>
        <w:t xml:space="preserve"> main </w:t>
      </w:r>
      <w:r w:rsidRPr="004D017F">
        <w:rPr>
          <w:rFonts w:eastAsia="Calibri"/>
          <w:iCs/>
          <w:highlight w:val="cyan"/>
          <w:u w:val="single"/>
          <w:bdr w:val="single" w:sz="8" w:space="0" w:color="auto"/>
        </w:rPr>
        <w:t>reason</w:t>
      </w:r>
      <w:r w:rsidRPr="004D017F">
        <w:rPr>
          <w:rFonts w:eastAsia="Calibri"/>
          <w:iCs/>
          <w:u w:val="single"/>
          <w:bdr w:val="single" w:sz="8" w:space="0" w:color="auto"/>
        </w:rPr>
        <w:t>s</w:t>
      </w:r>
      <w:r w:rsidRPr="004D017F">
        <w:rPr>
          <w:rFonts w:eastAsia="Calibri"/>
          <w:sz w:val="16"/>
        </w:rPr>
        <w:t xml:space="preserve"> </w:t>
      </w:r>
      <w:r w:rsidRPr="004D017F">
        <w:rPr>
          <w:rFonts w:eastAsia="Calibri"/>
          <w:highlight w:val="cyan"/>
          <w:u w:val="single"/>
        </w:rPr>
        <w:t>for</w:t>
      </w:r>
      <w:r w:rsidRPr="004D017F">
        <w:rPr>
          <w:rFonts w:eastAsia="Calibri"/>
          <w:u w:val="single"/>
        </w:rPr>
        <w:t xml:space="preserve"> this</w:t>
      </w:r>
      <w:r w:rsidRPr="004D017F">
        <w:rPr>
          <w:rFonts w:eastAsia="Calibri"/>
          <w:sz w:val="16"/>
        </w:rPr>
        <w:t xml:space="preserve"> scandal and </w:t>
      </w:r>
      <w:r w:rsidRPr="004D017F">
        <w:rPr>
          <w:rFonts w:eastAsia="Calibri"/>
          <w:iCs/>
          <w:highlight w:val="cyan"/>
          <w:u w:val="single"/>
          <w:bdr w:val="single" w:sz="8" w:space="0" w:color="auto"/>
        </w:rPr>
        <w:t>catastrophe</w:t>
      </w:r>
      <w:r w:rsidRPr="004D017F">
        <w:rPr>
          <w:rFonts w:eastAsia="Calibri"/>
          <w:sz w:val="16"/>
          <w:highlight w:val="cyan"/>
        </w:rPr>
        <w:t xml:space="preserve"> </w:t>
      </w:r>
      <w:r w:rsidRPr="004D017F">
        <w:rPr>
          <w:rFonts w:eastAsia="Calibri"/>
          <w:highlight w:val="cyan"/>
          <w:u w:val="single"/>
        </w:rPr>
        <w:t>is the</w:t>
      </w:r>
      <w:r w:rsidRPr="004D017F">
        <w:rPr>
          <w:rFonts w:eastAsia="Calibri"/>
          <w:sz w:val="16"/>
          <w:highlight w:val="cyan"/>
        </w:rPr>
        <w:t xml:space="preserve"> </w:t>
      </w:r>
      <w:r w:rsidRPr="004D017F">
        <w:rPr>
          <w:rFonts w:eastAsia="Calibri"/>
          <w:iCs/>
          <w:highlight w:val="cyan"/>
          <w:u w:val="single"/>
          <w:bdr w:val="single" w:sz="8" w:space="0" w:color="auto"/>
        </w:rPr>
        <w:t>frantic race</w:t>
      </w:r>
      <w:r w:rsidRPr="004D017F">
        <w:rPr>
          <w:rFonts w:eastAsia="Calibri"/>
          <w:sz w:val="16"/>
        </w:rPr>
        <w:t xml:space="preserve"> for profit. </w:t>
      </w:r>
      <w:r w:rsidRPr="004D017F">
        <w:rPr>
          <w:rFonts w:eastAsia="Calibri"/>
          <w:highlight w:val="cyan"/>
          <w:u w:val="single"/>
        </w:rPr>
        <w:t>Corporations</w:t>
      </w:r>
      <w:r w:rsidRPr="004D017F">
        <w:rPr>
          <w:rFonts w:eastAsia="Calibri"/>
          <w:u w:val="single"/>
        </w:rPr>
        <w:t xml:space="preserve"> are under</w:t>
      </w:r>
      <w:r w:rsidRPr="004D017F">
        <w:rPr>
          <w:rFonts w:eastAsia="Calibri"/>
          <w:sz w:val="16"/>
        </w:rPr>
        <w:t xml:space="preserve"> </w:t>
      </w:r>
      <w:r w:rsidRPr="004D017F">
        <w:rPr>
          <w:rFonts w:eastAsia="Calibri"/>
          <w:iCs/>
          <w:u w:val="single"/>
          <w:bdr w:val="single" w:sz="8" w:space="0" w:color="auto"/>
        </w:rPr>
        <w:t>tremendous pressure</w:t>
      </w:r>
      <w:r w:rsidRPr="004D017F">
        <w:rPr>
          <w:rFonts w:eastAsia="Calibri"/>
          <w:sz w:val="16"/>
        </w:rPr>
        <w:t xml:space="preserve"> </w:t>
      </w:r>
      <w:r w:rsidRPr="004D017F">
        <w:rPr>
          <w:rFonts w:eastAsia="Calibri"/>
          <w:u w:val="single"/>
        </w:rPr>
        <w:t xml:space="preserve">to </w:t>
      </w:r>
      <w:r w:rsidRPr="004D017F">
        <w:rPr>
          <w:rFonts w:eastAsia="Calibri"/>
          <w:highlight w:val="cyan"/>
          <w:u w:val="single"/>
        </w:rPr>
        <w:t>prioritise</w:t>
      </w:r>
      <w:r w:rsidRPr="004D017F">
        <w:rPr>
          <w:rFonts w:eastAsia="Calibri"/>
          <w:sz w:val="16"/>
          <w:highlight w:val="cyan"/>
        </w:rPr>
        <w:t xml:space="preserve"> </w:t>
      </w:r>
      <w:r w:rsidRPr="004D017F">
        <w:rPr>
          <w:rFonts w:eastAsia="Calibri"/>
          <w:iCs/>
          <w:highlight w:val="cyan"/>
          <w:u w:val="single"/>
          <w:bdr w:val="single" w:sz="8" w:space="0" w:color="auto"/>
        </w:rPr>
        <w:t>shareholders'</w:t>
      </w:r>
      <w:r w:rsidRPr="004D017F">
        <w:rPr>
          <w:rFonts w:eastAsia="Calibri"/>
          <w:iCs/>
          <w:u w:val="single"/>
          <w:bdr w:val="single" w:sz="8" w:space="0" w:color="auto"/>
        </w:rPr>
        <w:t xml:space="preserve"> values</w:t>
      </w:r>
      <w:r w:rsidRPr="004D017F">
        <w:rPr>
          <w:rFonts w:eastAsia="Calibri"/>
          <w:sz w:val="16"/>
        </w:rPr>
        <w:t xml:space="preserve"> </w:t>
      </w:r>
      <w:r w:rsidRPr="004D017F">
        <w:rPr>
          <w:rFonts w:eastAsia="Calibri"/>
          <w:u w:val="single"/>
        </w:rPr>
        <w:t>at the</w:t>
      </w:r>
      <w:r w:rsidRPr="004D017F">
        <w:rPr>
          <w:rFonts w:eastAsia="Calibri"/>
          <w:sz w:val="16"/>
        </w:rPr>
        <w:t xml:space="preserve"> </w:t>
      </w:r>
      <w:r w:rsidRPr="004D017F">
        <w:rPr>
          <w:rFonts w:eastAsia="Calibri"/>
          <w:iCs/>
          <w:u w:val="single"/>
          <w:bdr w:val="single" w:sz="8" w:space="0" w:color="auto"/>
        </w:rPr>
        <w:t>expense</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other stakeholders</w:t>
      </w:r>
      <w:r w:rsidRPr="004D017F">
        <w:rPr>
          <w:rFonts w:eastAsia="Calibri"/>
          <w:sz w:val="16"/>
        </w:rPr>
        <w:t xml:space="preserve">’ interests. </w:t>
      </w:r>
      <w:r w:rsidRPr="004D017F">
        <w:rPr>
          <w:rFonts w:eastAsia="Calibri"/>
          <w:iCs/>
          <w:u w:val="single"/>
          <w:bdr w:val="single" w:sz="8" w:space="0" w:color="auto"/>
        </w:rPr>
        <w:t>Greed</w:t>
      </w:r>
      <w:r w:rsidRPr="004D017F">
        <w:rPr>
          <w:rFonts w:eastAsia="Calibri"/>
          <w:sz w:val="16"/>
        </w:rPr>
        <w:t xml:space="preserve">ness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unethical behaviour</w:t>
      </w:r>
      <w:r w:rsidRPr="004D017F">
        <w:rPr>
          <w:rFonts w:eastAsia="Calibri"/>
          <w:sz w:val="16"/>
        </w:rPr>
        <w:t xml:space="preserve"> </w:t>
      </w:r>
      <w:r w:rsidRPr="004D017F">
        <w:rPr>
          <w:rFonts w:eastAsia="Calibri"/>
          <w:u w:val="single"/>
        </w:rPr>
        <w:t>are parts of</w:t>
      </w:r>
      <w:r w:rsidRPr="004D017F">
        <w:rPr>
          <w:rFonts w:eastAsia="Calibri"/>
          <w:sz w:val="16"/>
        </w:rPr>
        <w:t xml:space="preserve"> </w:t>
      </w:r>
      <w:r w:rsidRPr="004D017F">
        <w:rPr>
          <w:rFonts w:eastAsia="Calibri"/>
          <w:iCs/>
          <w:u w:val="single"/>
          <w:bdr w:val="single" w:sz="8" w:space="0" w:color="auto"/>
        </w:rPr>
        <w:t>corporate</w:t>
      </w:r>
      <w:r w:rsidRPr="004D017F">
        <w:rPr>
          <w:rFonts w:eastAsia="Calibri"/>
          <w:sz w:val="16"/>
        </w:rPr>
        <w:t xml:space="preserve"> governance </w:t>
      </w:r>
      <w:r w:rsidRPr="004D017F">
        <w:rPr>
          <w:rFonts w:eastAsia="Calibri"/>
          <w:iCs/>
          <w:u w:val="single"/>
          <w:bdr w:val="single" w:sz="8" w:space="0" w:color="auto"/>
        </w:rPr>
        <w:t>scandals</w:t>
      </w:r>
      <w:r w:rsidRPr="004D017F">
        <w:rPr>
          <w:rFonts w:eastAsia="Calibri"/>
          <w:sz w:val="16"/>
        </w:rPr>
        <w:t xml:space="preserve"> </w:t>
      </w:r>
      <w:r w:rsidRPr="004D017F">
        <w:rPr>
          <w:rFonts w:eastAsia="Calibri"/>
          <w:u w:val="single"/>
        </w:rPr>
        <w:t xml:space="preserve">that </w:t>
      </w:r>
      <w:r w:rsidRPr="004D017F">
        <w:rPr>
          <w:rFonts w:eastAsia="Calibri"/>
          <w:highlight w:val="cyan"/>
          <w:u w:val="single"/>
        </w:rPr>
        <w:t>led to</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financial crisis</w:t>
      </w:r>
      <w:r w:rsidRPr="004D017F">
        <w:rPr>
          <w:rFonts w:eastAsia="Calibri"/>
          <w:sz w:val="16"/>
        </w:rPr>
        <w:t xml:space="preserve"> of 2008, </w:t>
      </w:r>
      <w:r w:rsidRPr="004D017F">
        <w:rPr>
          <w:rFonts w:eastAsia="Calibri"/>
          <w:iCs/>
          <w:u w:val="single"/>
          <w:bdr w:val="single" w:sz="8" w:space="0" w:color="auto"/>
        </w:rPr>
        <w:t xml:space="preserve">global </w:t>
      </w:r>
      <w:r w:rsidRPr="004D017F">
        <w:rPr>
          <w:rFonts w:eastAsia="Calibri"/>
          <w:iCs/>
          <w:highlight w:val="cyan"/>
          <w:u w:val="single"/>
          <w:bdr w:val="single" w:sz="8" w:space="0" w:color="auto"/>
        </w:rPr>
        <w:t>poverty</w:t>
      </w:r>
      <w:r w:rsidRPr="004D017F">
        <w:rPr>
          <w:rFonts w:eastAsia="Calibri"/>
          <w:highlight w:val="cyan"/>
          <w:u w:val="single"/>
        </w:rPr>
        <w:t xml:space="preserve">, </w:t>
      </w:r>
      <w:r w:rsidRPr="004D017F">
        <w:rPr>
          <w:rFonts w:eastAsia="Calibri"/>
          <w:iCs/>
          <w:highlight w:val="cyan"/>
          <w:u w:val="single"/>
          <w:bdr w:val="single" w:sz="8" w:space="0" w:color="auto"/>
        </w:rPr>
        <w:t>terrorism</w:t>
      </w:r>
      <w:r w:rsidRPr="004D017F">
        <w:rPr>
          <w:rFonts w:eastAsia="Calibri"/>
          <w:sz w:val="16"/>
        </w:rPr>
        <w:t xml:space="preserve">, etc. </w:t>
      </w:r>
      <w:r w:rsidRPr="004D017F">
        <w:rPr>
          <w:rFonts w:eastAsia="Calibri"/>
          <w:highlight w:val="cyan"/>
          <w:u w:val="single"/>
        </w:rPr>
        <w:t>All</w:t>
      </w:r>
      <w:r w:rsidRPr="004D017F">
        <w:rPr>
          <w:rFonts w:eastAsia="Calibri"/>
          <w:u w:val="single"/>
        </w:rPr>
        <w:t xml:space="preserve"> these issues are</w:t>
      </w:r>
      <w:r w:rsidRPr="004D017F">
        <w:rPr>
          <w:rFonts w:eastAsia="Calibri"/>
          <w:sz w:val="16"/>
        </w:rPr>
        <w:t xml:space="preserve"> real </w:t>
      </w:r>
      <w:r w:rsidRPr="004D017F">
        <w:rPr>
          <w:rFonts w:eastAsia="Calibri"/>
          <w:iCs/>
          <w:highlight w:val="cyan"/>
          <w:u w:val="single"/>
          <w:bdr w:val="single" w:sz="8" w:space="0" w:color="auto"/>
        </w:rPr>
        <w:t>existential threats</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present</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future generations</w:t>
      </w:r>
      <w:r w:rsidRPr="004D017F">
        <w:rPr>
          <w:rFonts w:eastAsia="Calibri"/>
          <w:sz w:val="16"/>
        </w:rPr>
        <w:t xml:space="preserve">. Thus, strict regulation of corporate governance is essential for ethical reasons. </w:t>
      </w:r>
      <w:r w:rsidRPr="004D017F">
        <w:rPr>
          <w:rFonts w:eastAsia="Calibri"/>
          <w:highlight w:val="cyan"/>
          <w:u w:val="single"/>
        </w:rPr>
        <w:t>Sustainable</w:t>
      </w:r>
      <w:r w:rsidRPr="004D017F">
        <w:rPr>
          <w:rFonts w:eastAsia="Calibri"/>
          <w:sz w:val="16"/>
          <w:highlight w:val="cyan"/>
        </w:rPr>
        <w:t xml:space="preserve"> </w:t>
      </w:r>
      <w:r w:rsidRPr="004D017F">
        <w:rPr>
          <w:rFonts w:eastAsia="Calibri"/>
          <w:iCs/>
          <w:highlight w:val="cyan"/>
          <w:u w:val="single"/>
          <w:bdr w:val="single" w:sz="8" w:space="0" w:color="auto"/>
        </w:rPr>
        <w:t>business</w:t>
      </w:r>
      <w:r w:rsidRPr="004D017F">
        <w:rPr>
          <w:rFonts w:eastAsia="Calibri"/>
          <w:sz w:val="16"/>
        </w:rPr>
        <w:t xml:space="preserve"> </w:t>
      </w:r>
      <w:r w:rsidRPr="004D017F">
        <w:rPr>
          <w:rFonts w:eastAsia="Calibri"/>
          <w:u w:val="single"/>
        </w:rPr>
        <w:t>and</w:t>
      </w:r>
      <w:r w:rsidRPr="004D017F">
        <w:rPr>
          <w:rFonts w:eastAsia="Calibri"/>
          <w:sz w:val="16"/>
        </w:rPr>
        <w:t xml:space="preserve"> sustainable </w:t>
      </w:r>
      <w:r w:rsidRPr="004D017F">
        <w:rPr>
          <w:rFonts w:eastAsia="Calibri"/>
          <w:iCs/>
          <w:u w:val="single"/>
          <w:bdr w:val="single" w:sz="8" w:space="0" w:color="auto"/>
        </w:rPr>
        <w:t>development</w:t>
      </w:r>
      <w:r w:rsidRPr="004D017F">
        <w:rPr>
          <w:rFonts w:eastAsia="Calibri"/>
          <w:sz w:val="16"/>
        </w:rPr>
        <w:t xml:space="preserve"> </w:t>
      </w:r>
      <w:r w:rsidRPr="004D017F">
        <w:rPr>
          <w:rFonts w:eastAsia="Calibri"/>
          <w:u w:val="single"/>
        </w:rPr>
        <w:t>are crucial to</w:t>
      </w:r>
      <w:r w:rsidRPr="004D017F">
        <w:rPr>
          <w:rFonts w:eastAsia="Calibri"/>
          <w:sz w:val="16"/>
        </w:rPr>
        <w:t xml:space="preserve"> </w:t>
      </w:r>
      <w:r w:rsidRPr="004D017F">
        <w:rPr>
          <w:rFonts w:eastAsia="Calibri"/>
          <w:iCs/>
          <w:highlight w:val="cyan"/>
          <w:u w:val="single"/>
          <w:bdr w:val="single" w:sz="8" w:space="0" w:color="auto"/>
        </w:rPr>
        <w:t>preserve humankind</w:t>
      </w:r>
      <w:r w:rsidRPr="004D017F">
        <w:rPr>
          <w:rFonts w:eastAsia="Calibri"/>
          <w:sz w:val="16"/>
          <w:highlight w:val="cyan"/>
        </w:rPr>
        <w:t xml:space="preserve"> </w:t>
      </w:r>
      <w:r w:rsidRPr="004D017F">
        <w:rPr>
          <w:rFonts w:eastAsia="Calibri"/>
          <w:highlight w:val="cyan"/>
          <w:u w:val="single"/>
        </w:rPr>
        <w:t>from</w:t>
      </w:r>
      <w:r w:rsidRPr="004D017F">
        <w:rPr>
          <w:rFonts w:eastAsia="Calibri"/>
          <w:sz w:val="16"/>
          <w:highlight w:val="cyan"/>
        </w:rPr>
        <w:t xml:space="preserve"> </w:t>
      </w:r>
      <w:r w:rsidRPr="004D017F">
        <w:rPr>
          <w:rFonts w:eastAsia="Calibri"/>
          <w:iCs/>
          <w:highlight w:val="cyan"/>
          <w:u w:val="single"/>
          <w:bdr w:val="single" w:sz="8" w:space="0" w:color="auto"/>
        </w:rPr>
        <w:t>extinction</w:t>
      </w:r>
      <w:r w:rsidRPr="004D017F">
        <w:rPr>
          <w:rFonts w:eastAsia="Calibri"/>
          <w:sz w:val="16"/>
        </w:rPr>
        <w:t>.</w:t>
      </w:r>
    </w:p>
    <w:p w14:paraId="4579F620" w14:textId="77777777" w:rsidR="00347D7E" w:rsidRPr="004D017F" w:rsidRDefault="00347D7E" w:rsidP="00347D7E">
      <w:pPr>
        <w:rPr>
          <w:rFonts w:eastAsia="Calibri"/>
          <w:sz w:val="16"/>
        </w:rPr>
      </w:pPr>
      <w:r w:rsidRPr="004D017F">
        <w:rPr>
          <w:rFonts w:eastAsia="Calibri"/>
          <w:sz w:val="16"/>
        </w:rPr>
        <w:t>INTRODUCTION</w:t>
      </w:r>
    </w:p>
    <w:p w14:paraId="72E4136C" w14:textId="77777777" w:rsidR="00347D7E" w:rsidRPr="004D017F" w:rsidRDefault="00347D7E" w:rsidP="00347D7E">
      <w:pPr>
        <w:rPr>
          <w:rFonts w:eastAsia="Calibri"/>
          <w:sz w:val="16"/>
        </w:rPr>
      </w:pPr>
      <w:r w:rsidRPr="004D017F">
        <w:rPr>
          <w:rFonts w:eastAsia="Calibri"/>
          <w:sz w:val="16"/>
        </w:rPr>
        <w:t>Overview of Corporate Governance</w:t>
      </w:r>
    </w:p>
    <w:p w14:paraId="32CA025B" w14:textId="77777777" w:rsidR="00347D7E" w:rsidRPr="004D017F" w:rsidRDefault="00347D7E" w:rsidP="00347D7E">
      <w:pPr>
        <w:rPr>
          <w:rFonts w:eastAsia="Calibri"/>
          <w:sz w:val="16"/>
        </w:rPr>
      </w:pPr>
      <w:r w:rsidRPr="004D017F">
        <w:rPr>
          <w:rFonts w:eastAsia="Calibri"/>
          <w:sz w:val="16"/>
        </w:rPr>
        <w:t xml:space="preserve">The prospect of </w:t>
      </w:r>
      <w:r w:rsidRPr="004D017F">
        <w:rPr>
          <w:rFonts w:eastAsia="Calibri"/>
          <w:u w:val="single"/>
        </w:rPr>
        <w:t xml:space="preserve">corporate </w:t>
      </w:r>
      <w:r w:rsidRPr="004D017F">
        <w:rPr>
          <w:rFonts w:eastAsia="Calibri"/>
          <w:highlight w:val="cyan"/>
          <w:u w:val="single"/>
        </w:rPr>
        <w:t>governance</w:t>
      </w:r>
      <w:r w:rsidRPr="004D017F">
        <w:rPr>
          <w:rFonts w:eastAsia="Calibri"/>
          <w:sz w:val="16"/>
        </w:rPr>
        <w:t xml:space="preserve"> incorporates the ways, </w:t>
      </w:r>
      <w:r w:rsidRPr="004D017F">
        <w:rPr>
          <w:rFonts w:eastAsia="Calibri"/>
          <w:highlight w:val="cyan"/>
          <w:u w:val="single"/>
        </w:rPr>
        <w:t>processes</w:t>
      </w:r>
      <w:r w:rsidRPr="004D017F">
        <w:rPr>
          <w:rFonts w:eastAsia="Calibri"/>
          <w:sz w:val="16"/>
        </w:rPr>
        <w:t xml:space="preserve"> and connections of the corporation’s control and </w:t>
      </w:r>
      <w:r w:rsidRPr="004D017F">
        <w:rPr>
          <w:rFonts w:eastAsia="Calibri"/>
          <w:iCs/>
          <w:highlight w:val="cyan"/>
          <w:u w:val="single"/>
          <w:bdr w:val="single" w:sz="8" w:space="0" w:color="auto"/>
        </w:rPr>
        <w:t>steer</w:t>
      </w:r>
      <w:r w:rsidRPr="004D017F">
        <w:rPr>
          <w:rFonts w:eastAsia="Calibri"/>
          <w:sz w:val="16"/>
        </w:rPr>
        <w:t xml:space="preserve">. It offers an approach for reaching a fair </w:t>
      </w:r>
      <w:r w:rsidRPr="004D017F">
        <w:rPr>
          <w:rFonts w:eastAsia="Calibri"/>
          <w:iCs/>
          <w:highlight w:val="cyan"/>
          <w:u w:val="single"/>
          <w:bdr w:val="single" w:sz="8" w:space="0" w:color="auto"/>
        </w:rPr>
        <w:t>settlement</w:t>
      </w:r>
      <w:r w:rsidRPr="004D017F">
        <w:rPr>
          <w:rFonts w:eastAsia="Calibri"/>
          <w:sz w:val="16"/>
          <w:highlight w:val="cyan"/>
        </w:rPr>
        <w:t xml:space="preserve"> </w:t>
      </w:r>
      <w:r w:rsidRPr="004D017F">
        <w:rPr>
          <w:rFonts w:eastAsia="Calibri"/>
          <w:highlight w:val="cyan"/>
          <w:u w:val="single"/>
        </w:rPr>
        <w:t>amongst</w:t>
      </w:r>
      <w:r w:rsidRPr="004D017F">
        <w:rPr>
          <w:rFonts w:eastAsia="Calibri"/>
          <w:sz w:val="16"/>
        </w:rPr>
        <w:t xml:space="preserve"> different parties who may be the </w:t>
      </w:r>
      <w:r w:rsidRPr="004D017F">
        <w:rPr>
          <w:rFonts w:eastAsia="Calibri"/>
          <w:iCs/>
          <w:highlight w:val="cyan"/>
          <w:u w:val="single"/>
          <w:bdr w:val="single" w:sz="8" w:space="0" w:color="auto"/>
        </w:rPr>
        <w:t>owners</w:t>
      </w:r>
      <w:r w:rsidRPr="004D017F">
        <w:rPr>
          <w:rFonts w:eastAsia="Calibri"/>
          <w:sz w:val="16"/>
          <w:highlight w:val="cyan"/>
        </w:rPr>
        <w:t xml:space="preserve"> </w:t>
      </w:r>
      <w:r w:rsidRPr="004D017F">
        <w:rPr>
          <w:rFonts w:eastAsia="Calibri"/>
          <w:highlight w:val="cyan"/>
          <w:u w:val="single"/>
        </w:rPr>
        <w:t>or</w:t>
      </w:r>
      <w:r w:rsidRPr="004D017F">
        <w:rPr>
          <w:rFonts w:eastAsia="Calibri"/>
          <w:sz w:val="16"/>
        </w:rPr>
        <w:t xml:space="preserve"> managers, the </w:t>
      </w:r>
      <w:r w:rsidRPr="004D017F">
        <w:rPr>
          <w:rFonts w:eastAsia="Calibri"/>
          <w:iCs/>
          <w:highlight w:val="cyan"/>
          <w:u w:val="single"/>
          <w:bdr w:val="single" w:sz="8" w:space="0" w:color="auto"/>
        </w:rPr>
        <w:t>employees</w:t>
      </w:r>
      <w:r w:rsidRPr="004D017F">
        <w:rPr>
          <w:rFonts w:eastAsia="Calibri"/>
          <w:sz w:val="16"/>
        </w:rPr>
        <w:t xml:space="preserve">,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direc- tors, the executive compensations, risk management systems, the internal controls, as well as the disclosure policies. Corporate governance main purpose is to realize a long-term profit goal for shareholders and at the same time controls the needs of the stakeholders and investigate sustainable business practices. </w:t>
      </w:r>
    </w:p>
    <w:p w14:paraId="0AC93B19" w14:textId="77777777" w:rsidR="00347D7E" w:rsidRPr="004D017F" w:rsidRDefault="00347D7E" w:rsidP="00347D7E">
      <w:pPr>
        <w:rPr>
          <w:rFonts w:eastAsia="Calibri"/>
          <w:sz w:val="16"/>
        </w:rPr>
      </w:pPr>
      <w:r w:rsidRPr="004D017F">
        <w:rPr>
          <w:rFonts w:eastAsia="Calibri"/>
          <w:sz w:val="16"/>
        </w:rPr>
        <w:t>Integrative role of Sustainable Development Goals (SDGs).</w:t>
      </w:r>
    </w:p>
    <w:p w14:paraId="64ECDFFB" w14:textId="77777777" w:rsidR="00347D7E" w:rsidRPr="004D017F" w:rsidRDefault="00347D7E" w:rsidP="00347D7E">
      <w:pPr>
        <w:rPr>
          <w:rFonts w:eastAsia="Calibri"/>
          <w:sz w:val="16"/>
        </w:rPr>
      </w:pPr>
      <w:r w:rsidRPr="004D017F">
        <w:rPr>
          <w:rFonts w:eastAsia="Calibri"/>
          <w:sz w:val="16"/>
        </w:rPr>
        <w:t>United Nations Sustainable Development Goals (</w:t>
      </w:r>
      <w:r w:rsidRPr="004D017F">
        <w:rPr>
          <w:rFonts w:eastAsia="Calibri"/>
          <w:u w:val="single"/>
        </w:rPr>
        <w:t>SDGs</w:t>
      </w:r>
      <w:r w:rsidRPr="004D017F">
        <w:rPr>
          <w:rFonts w:eastAsia="Calibri"/>
          <w:sz w:val="16"/>
        </w:rPr>
        <w:t xml:space="preserve">) is a universal </w:t>
      </w:r>
      <w:r w:rsidRPr="004D017F">
        <w:rPr>
          <w:rFonts w:eastAsia="Calibri"/>
          <w:u w:val="single"/>
        </w:rPr>
        <w:t>call on</w:t>
      </w:r>
      <w:r w:rsidRPr="004D017F">
        <w:rPr>
          <w:rFonts w:eastAsia="Calibri"/>
          <w:sz w:val="16"/>
        </w:rPr>
        <w:t xml:space="preserve"> all the </w:t>
      </w:r>
      <w:r w:rsidRPr="004D017F">
        <w:rPr>
          <w:rFonts w:eastAsia="Calibri"/>
          <w:u w:val="single"/>
        </w:rPr>
        <w:t>humanity stakeholders and state/non-state actors</w:t>
      </w:r>
      <w:r w:rsidRPr="004D017F">
        <w:rPr>
          <w:rFonts w:eastAsia="Calibri"/>
          <w:sz w:val="16"/>
        </w:rPr>
        <w:t xml:space="preserve"> globally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end poverty</w:t>
      </w:r>
      <w:r w:rsidRPr="004D017F">
        <w:rPr>
          <w:rFonts w:eastAsia="Calibri"/>
          <w:sz w:val="16"/>
        </w:rPr>
        <w:t xml:space="preserve"> by 2030, </w:t>
      </w:r>
      <w:r w:rsidRPr="004D017F">
        <w:rPr>
          <w:rFonts w:eastAsia="Calibri"/>
          <w:u w:val="single"/>
        </w:rPr>
        <w:t>protect the</w:t>
      </w:r>
      <w:r w:rsidRPr="004D017F">
        <w:rPr>
          <w:rFonts w:eastAsia="Calibri"/>
          <w:sz w:val="16"/>
        </w:rPr>
        <w:t xml:space="preserve"> </w:t>
      </w:r>
      <w:r w:rsidRPr="004D017F">
        <w:rPr>
          <w:rFonts w:eastAsia="Calibri"/>
          <w:iCs/>
          <w:u w:val="single"/>
          <w:bdr w:val="single" w:sz="8" w:space="0" w:color="auto"/>
        </w:rPr>
        <w:t>planet</w:t>
      </w:r>
      <w:r w:rsidRPr="004D017F">
        <w:rPr>
          <w:rFonts w:eastAsia="Calibri"/>
          <w:sz w:val="16"/>
        </w:rPr>
        <w:t xml:space="preserve"> </w:t>
      </w:r>
      <w:r w:rsidRPr="004D017F">
        <w:rPr>
          <w:rFonts w:eastAsia="Calibri"/>
          <w:u w:val="single"/>
        </w:rPr>
        <w:t>and ensure that</w:t>
      </w:r>
      <w:r w:rsidRPr="004D017F">
        <w:rPr>
          <w:rFonts w:eastAsia="Calibri"/>
          <w:sz w:val="16"/>
        </w:rPr>
        <w:t xml:space="preserve"> </w:t>
      </w:r>
      <w:r w:rsidRPr="004D017F">
        <w:rPr>
          <w:rFonts w:eastAsia="Calibri"/>
          <w:iCs/>
          <w:u w:val="single"/>
          <w:bdr w:val="single" w:sz="8" w:space="0" w:color="auto"/>
        </w:rPr>
        <w:t>all people</w:t>
      </w:r>
      <w:r w:rsidRPr="004D017F">
        <w:rPr>
          <w:rFonts w:eastAsia="Calibri"/>
          <w:sz w:val="16"/>
        </w:rPr>
        <w:t xml:space="preserve"> </w:t>
      </w:r>
      <w:r w:rsidRPr="004D017F">
        <w:rPr>
          <w:rFonts w:eastAsia="Calibri"/>
          <w:u w:val="single"/>
        </w:rPr>
        <w:t>enjoy</w:t>
      </w:r>
      <w:r w:rsidRPr="004D017F">
        <w:rPr>
          <w:rFonts w:eastAsia="Calibri"/>
          <w:sz w:val="16"/>
        </w:rPr>
        <w:t xml:space="preserve"> </w:t>
      </w:r>
      <w:r w:rsidRPr="004D017F">
        <w:rPr>
          <w:rFonts w:eastAsia="Calibri"/>
          <w:iCs/>
          <w:u w:val="single"/>
          <w:bdr w:val="single" w:sz="8" w:space="0" w:color="auto"/>
        </w:rPr>
        <w:t>peace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prosperity</w:t>
      </w:r>
      <w:r w:rsidRPr="004D017F">
        <w:rPr>
          <w:rFonts w:eastAsia="Calibri"/>
          <w:sz w:val="16"/>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Goals) becomes possible only as result of a comprehensive joint work of governments, businesses, civil society organizations and people in all parts of the world (Mallin, 2013). However, </w:t>
      </w:r>
      <w:r w:rsidRPr="004D017F">
        <w:rPr>
          <w:rFonts w:eastAsia="Calibri"/>
          <w:highlight w:val="cyan"/>
          <w:u w:val="single"/>
        </w:rPr>
        <w:t>businesses are</w:t>
      </w:r>
      <w:r w:rsidRPr="004D017F">
        <w:rPr>
          <w:rFonts w:eastAsia="Calibri"/>
          <w:sz w:val="16"/>
          <w:highlight w:val="cyan"/>
        </w:rPr>
        <w:t xml:space="preserve"> </w:t>
      </w:r>
      <w:r w:rsidRPr="004D017F">
        <w:rPr>
          <w:rFonts w:eastAsia="Calibri"/>
          <w:iCs/>
          <w:highlight w:val="cyan"/>
          <w:u w:val="single"/>
          <w:bdr w:val="single" w:sz="8" w:space="0" w:color="auto"/>
        </w:rPr>
        <w:t>heavily involved</w:t>
      </w:r>
      <w:r w:rsidRPr="004D017F">
        <w:rPr>
          <w:rFonts w:eastAsia="Calibri"/>
          <w:sz w:val="16"/>
          <w:highlight w:val="cyan"/>
        </w:rPr>
        <w:t xml:space="preserve"> </w:t>
      </w:r>
      <w:r w:rsidRPr="004D017F">
        <w:rPr>
          <w:rFonts w:eastAsia="Calibri"/>
          <w:highlight w:val="cyan"/>
          <w:u w:val="single"/>
        </w:rPr>
        <w:t>in a</w:t>
      </w:r>
      <w:r w:rsidRPr="004D017F">
        <w:rPr>
          <w:rFonts w:eastAsia="Calibri"/>
          <w:u w:val="single"/>
        </w:rPr>
        <w:t xml:space="preserve">chieving the </w:t>
      </w:r>
      <w:r w:rsidRPr="004D017F">
        <w:rPr>
          <w:rFonts w:eastAsia="Calibri"/>
          <w:highlight w:val="cyan"/>
          <w:u w:val="single"/>
        </w:rPr>
        <w:t>SDGs</w:t>
      </w:r>
      <w:r w:rsidRPr="004D017F">
        <w:rPr>
          <w:rFonts w:eastAsia="Calibri"/>
          <w:sz w:val="16"/>
        </w:rPr>
        <w:t xml:space="preserve"> by doing it </w:t>
      </w:r>
      <w:r w:rsidRPr="004D017F">
        <w:rPr>
          <w:rFonts w:eastAsia="Calibri"/>
          <w:u w:val="single"/>
        </w:rPr>
        <w:t>through their</w:t>
      </w:r>
      <w:r w:rsidRPr="004D017F">
        <w:rPr>
          <w:rFonts w:eastAsia="Calibri"/>
          <w:sz w:val="16"/>
        </w:rPr>
        <w:t xml:space="preserve"> usual </w:t>
      </w:r>
      <w:r w:rsidRPr="004D017F">
        <w:rPr>
          <w:rFonts w:eastAsia="Calibri"/>
          <w:u w:val="single"/>
        </w:rPr>
        <w:t>business practices</w:t>
      </w:r>
      <w:r w:rsidRPr="004D017F">
        <w:rPr>
          <w:rFonts w:eastAsia="Calibri"/>
          <w:sz w:val="16"/>
        </w:rPr>
        <w:t xml:space="preserve">, production of products, services, and via their linkages </w:t>
      </w:r>
      <w:r w:rsidRPr="004D017F">
        <w:rPr>
          <w:rFonts w:eastAsia="Calibri"/>
          <w:u w:val="single"/>
        </w:rPr>
        <w:t>and</w:t>
      </w:r>
      <w:r w:rsidRPr="004D017F">
        <w:rPr>
          <w:rFonts w:eastAsia="Calibri"/>
          <w:sz w:val="16"/>
        </w:rPr>
        <w:t xml:space="preserve"> as well as the ethics, </w:t>
      </w:r>
      <w:r w:rsidRPr="004D017F">
        <w:rPr>
          <w:rFonts w:eastAsia="Calibri"/>
          <w:u w:val="single"/>
        </w:rPr>
        <w:t>social and environmental standards</w:t>
      </w:r>
      <w:r w:rsidRPr="004D017F">
        <w:rPr>
          <w:rFonts w:eastAsia="Calibri"/>
          <w:sz w:val="16"/>
        </w:rPr>
        <w:t xml:space="preserve"> they adhere to.</w:t>
      </w:r>
    </w:p>
    <w:p w14:paraId="6E599F56" w14:textId="77777777" w:rsidR="00347D7E" w:rsidRPr="004D017F" w:rsidRDefault="00347D7E" w:rsidP="00347D7E">
      <w:pPr>
        <w:rPr>
          <w:rFonts w:eastAsia="Calibri"/>
          <w:sz w:val="16"/>
        </w:rPr>
      </w:pPr>
      <w:r w:rsidRPr="004D017F">
        <w:rPr>
          <w:rFonts w:eastAsia="Calibri"/>
          <w:sz w:val="16"/>
        </w:rPr>
        <w:t>Research Aim, Objective, and Scope</w:t>
      </w:r>
    </w:p>
    <w:p w14:paraId="7F428972" w14:textId="77777777" w:rsidR="00347D7E" w:rsidRPr="004D017F" w:rsidRDefault="00347D7E" w:rsidP="00347D7E">
      <w:pPr>
        <w:rPr>
          <w:rFonts w:eastAsia="Calibri"/>
          <w:sz w:val="16"/>
        </w:rPr>
      </w:pPr>
      <w:r w:rsidRPr="004D017F">
        <w:rPr>
          <w:rFonts w:eastAsia="Calibri"/>
          <w:sz w:val="16"/>
        </w:rPr>
        <w:t xml:space="preserve">The purpose of this chapter is to investigate how </w:t>
      </w:r>
      <w:r w:rsidRPr="004D017F">
        <w:rPr>
          <w:rFonts w:eastAsia="Calibri"/>
          <w:u w:val="single"/>
        </w:rPr>
        <w:t>corporations can gain from deploying corporate governance techniques in the process of fulfilling</w:t>
      </w:r>
      <w:r w:rsidRPr="004D017F">
        <w:rPr>
          <w:rFonts w:eastAsia="Calibri"/>
          <w:sz w:val="16"/>
        </w:rPr>
        <w:t xml:space="preserve"> Sustain- able Development Goals (</w:t>
      </w:r>
      <w:r w:rsidRPr="004D017F">
        <w:rPr>
          <w:rFonts w:eastAsia="Calibri"/>
          <w:iCs/>
          <w:u w:val="single"/>
          <w:bdr w:val="single" w:sz="8" w:space="0" w:color="auto"/>
        </w:rPr>
        <w:t>SDGs</w:t>
      </w:r>
      <w:r w:rsidRPr="004D017F">
        <w:rPr>
          <w:rFonts w:eastAsia="Calibri"/>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369FC723" w14:textId="77777777" w:rsidR="00347D7E" w:rsidRPr="004D017F" w:rsidRDefault="00347D7E" w:rsidP="00347D7E">
      <w:pPr>
        <w:rPr>
          <w:rFonts w:eastAsia="Calibri"/>
          <w:sz w:val="16"/>
        </w:rPr>
      </w:pPr>
      <w:r w:rsidRPr="004D017F">
        <w:rPr>
          <w:rFonts w:eastAsia="Calibri"/>
          <w:sz w:val="16"/>
        </w:rPr>
        <w:t>Defining Corporate Governance</w:t>
      </w:r>
    </w:p>
    <w:p w14:paraId="2AA752C6" w14:textId="77777777" w:rsidR="00347D7E" w:rsidRPr="004D017F" w:rsidRDefault="00347D7E" w:rsidP="00347D7E">
      <w:pPr>
        <w:rPr>
          <w:rFonts w:eastAsia="Calibri"/>
          <w:sz w:val="16"/>
        </w:rPr>
      </w:pPr>
      <w:r w:rsidRPr="004D017F">
        <w:rPr>
          <w:rFonts w:eastAsia="Calibri"/>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701F2D39" w14:textId="77777777" w:rsidR="00347D7E" w:rsidRPr="004D017F" w:rsidRDefault="00347D7E" w:rsidP="00347D7E">
      <w:pPr>
        <w:rPr>
          <w:rFonts w:eastAsia="Calibri"/>
          <w:sz w:val="16"/>
        </w:rPr>
      </w:pPr>
      <w:r w:rsidRPr="004D017F">
        <w:rPr>
          <w:rFonts w:eastAsia="Calibri"/>
          <w:sz w:val="16"/>
        </w:rPr>
        <w:t>Enforcement of business governance as a key driver for sustainable Development</w:t>
      </w:r>
    </w:p>
    <w:p w14:paraId="7716E5DB" w14:textId="77777777" w:rsidR="00347D7E" w:rsidRPr="004D017F" w:rsidRDefault="00347D7E" w:rsidP="00347D7E">
      <w:pPr>
        <w:rPr>
          <w:rFonts w:eastAsia="Calibri"/>
          <w:sz w:val="16"/>
        </w:rPr>
      </w:pPr>
      <w:r w:rsidRPr="004D017F">
        <w:rPr>
          <w:rFonts w:eastAsia="Calibri"/>
          <w:sz w:val="16"/>
        </w:rPr>
        <w:t>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governance (ESG) performance through which one could increase the long-term value creation and reduce the risks (loannou &amp; Serafeim, 2012).</w:t>
      </w:r>
    </w:p>
    <w:p w14:paraId="447CF007" w14:textId="77777777" w:rsidR="00347D7E" w:rsidRPr="004D017F" w:rsidRDefault="00347D7E" w:rsidP="00347D7E">
      <w:pPr>
        <w:rPr>
          <w:rFonts w:eastAsia="Calibri"/>
          <w:sz w:val="16"/>
        </w:rPr>
      </w:pPr>
      <w:r w:rsidRPr="004D017F">
        <w:rPr>
          <w:rFonts w:eastAsia="Calibri"/>
          <w:sz w:val="16"/>
        </w:rPr>
        <w:t>Sustainable development goals (</w:t>
      </w:r>
      <w:r w:rsidRPr="004D017F">
        <w:rPr>
          <w:rFonts w:eastAsia="Calibri"/>
          <w:u w:val="single"/>
        </w:rPr>
        <w:t>SDGs</w:t>
      </w:r>
      <w:r w:rsidRPr="004D017F">
        <w:rPr>
          <w:rFonts w:eastAsia="Calibri"/>
          <w:sz w:val="16"/>
        </w:rPr>
        <w:t xml:space="preserve">) are a group of global targets that </w:t>
      </w:r>
      <w:r w:rsidRPr="004D017F">
        <w:rPr>
          <w:rFonts w:eastAsia="Calibri"/>
          <w:u w:val="single"/>
        </w:rPr>
        <w:t>encompass</w:t>
      </w:r>
      <w:r w:rsidRPr="004D017F">
        <w:rPr>
          <w:rFonts w:eastAsia="Calibri"/>
          <w:sz w:val="16"/>
        </w:rPr>
        <w:t xml:space="preserve"> the </w:t>
      </w:r>
      <w:r w:rsidRPr="004D017F">
        <w:rPr>
          <w:rFonts w:eastAsia="Calibri"/>
          <w:u w:val="single"/>
        </w:rPr>
        <w:t>eradication of</w:t>
      </w:r>
      <w:r w:rsidRPr="004D017F">
        <w:rPr>
          <w:rFonts w:eastAsia="Calibri"/>
          <w:sz w:val="16"/>
        </w:rPr>
        <w:t xml:space="preserve"> </w:t>
      </w:r>
      <w:r w:rsidRPr="004D017F">
        <w:rPr>
          <w:rFonts w:eastAsia="Calibri"/>
          <w:iCs/>
          <w:u w:val="single"/>
          <w:bdr w:val="single" w:sz="8" w:space="0" w:color="auto"/>
        </w:rPr>
        <w:t>poverty</w:t>
      </w:r>
      <w:r w:rsidRPr="004D017F">
        <w:rPr>
          <w:rFonts w:eastAsia="Calibri"/>
          <w:u w:val="single"/>
        </w:rPr>
        <w:t xml:space="preserve">, </w:t>
      </w:r>
      <w:r w:rsidRPr="004D017F">
        <w:rPr>
          <w:rFonts w:eastAsia="Calibri"/>
          <w:iCs/>
          <w:u w:val="single"/>
          <w:bdr w:val="single" w:sz="8" w:space="0" w:color="auto"/>
        </w:rPr>
        <w:t>inequalities</w:t>
      </w:r>
      <w:r w:rsidRPr="004D017F">
        <w:rPr>
          <w:rFonts w:eastAsia="Calibri"/>
          <w:u w:val="single"/>
        </w:rPr>
        <w:t>, and</w:t>
      </w:r>
      <w:r w:rsidRPr="004D017F">
        <w:rPr>
          <w:rFonts w:eastAsia="Calibri"/>
          <w:sz w:val="16"/>
        </w:rPr>
        <w:t xml:space="preserve"> </w:t>
      </w:r>
      <w:r w:rsidRPr="004D017F">
        <w:rPr>
          <w:rFonts w:eastAsia="Calibri"/>
          <w:iCs/>
          <w:u w:val="single"/>
          <w:bdr w:val="single" w:sz="8" w:space="0" w:color="auto"/>
        </w:rPr>
        <w:t>environmental degradation</w:t>
      </w:r>
      <w:r w:rsidRPr="004D017F">
        <w:rPr>
          <w:rFonts w:eastAsia="Calibri"/>
          <w:sz w:val="16"/>
        </w:rPr>
        <w:t xml:space="preserve">. </w:t>
      </w:r>
      <w:r w:rsidRPr="004D017F">
        <w:rPr>
          <w:rFonts w:eastAsia="Calibri"/>
          <w:u w:val="single"/>
        </w:rPr>
        <w:t>It is, therefore,</w:t>
      </w:r>
      <w:r w:rsidRPr="004D017F">
        <w:rPr>
          <w:rFonts w:eastAsia="Calibri"/>
          <w:sz w:val="16"/>
        </w:rPr>
        <w:t xml:space="preserve"> </w:t>
      </w:r>
      <w:r w:rsidRPr="004D017F">
        <w:rPr>
          <w:rFonts w:eastAsia="Calibri"/>
          <w:iCs/>
          <w:u w:val="single"/>
          <w:bdr w:val="single" w:sz="8" w:space="0" w:color="auto"/>
        </w:rPr>
        <w:t>corporate</w:t>
      </w:r>
      <w:r w:rsidRPr="004D017F">
        <w:rPr>
          <w:rFonts w:eastAsia="Calibri"/>
          <w:sz w:val="16"/>
        </w:rPr>
        <w:t xml:space="preserve"> </w:t>
      </w:r>
      <w:r w:rsidRPr="004D017F">
        <w:rPr>
          <w:rFonts w:eastAsia="Calibri"/>
          <w:u w:val="single"/>
        </w:rPr>
        <w:t>governance which plays a</w:t>
      </w:r>
      <w:r w:rsidRPr="004D017F">
        <w:rPr>
          <w:rFonts w:eastAsia="Calibri"/>
          <w:sz w:val="16"/>
        </w:rPr>
        <w:t xml:space="preserve"> </w:t>
      </w:r>
      <w:r w:rsidRPr="004D017F">
        <w:rPr>
          <w:rFonts w:eastAsia="Calibri"/>
          <w:iCs/>
          <w:u w:val="single"/>
          <w:bdr w:val="single" w:sz="8" w:space="0" w:color="auto"/>
        </w:rPr>
        <w:t>significant role</w:t>
      </w:r>
      <w:r w:rsidRPr="004D017F">
        <w:rPr>
          <w:rFonts w:eastAsia="Calibri"/>
          <w:sz w:val="16"/>
        </w:rPr>
        <w:t xml:space="preserve"> </w:t>
      </w:r>
      <w:r w:rsidRPr="004D017F">
        <w:rPr>
          <w:rFonts w:eastAsia="Calibri"/>
          <w:u w:val="single"/>
        </w:rPr>
        <w:t>in ensuring</w:t>
      </w:r>
      <w:r w:rsidRPr="004D017F">
        <w:rPr>
          <w:rFonts w:eastAsia="Calibri"/>
          <w:sz w:val="16"/>
        </w:rPr>
        <w:t xml:space="preserve"> </w:t>
      </w:r>
      <w:r w:rsidRPr="004D017F">
        <w:rPr>
          <w:rFonts w:eastAsia="Calibri"/>
          <w:iCs/>
          <w:u w:val="single"/>
          <w:bdr w:val="single" w:sz="8" w:space="0" w:color="auto"/>
        </w:rPr>
        <w:t>responsible</w:t>
      </w:r>
      <w:r w:rsidRPr="004D017F">
        <w:rPr>
          <w:rFonts w:eastAsia="Calibri"/>
          <w:sz w:val="16"/>
        </w:rPr>
        <w:t xml:space="preserve"> business </w:t>
      </w:r>
      <w:r w:rsidRPr="004D017F">
        <w:rPr>
          <w:rFonts w:eastAsia="Calibri"/>
          <w:iCs/>
          <w:u w:val="single"/>
          <w:bdr w:val="single" w:sz="8" w:space="0" w:color="auto"/>
        </w:rPr>
        <w:t>behavior</w:t>
      </w:r>
      <w:r w:rsidRPr="004D017F">
        <w:rPr>
          <w:rFonts w:eastAsia="Calibri"/>
          <w:sz w:val="16"/>
        </w:rPr>
        <w:t xml:space="preserve">, ethical conduct, and environmental sustainability. SDGs provide a universally recognized reference framework which guide the move towards the holistic resolution of serious social, financial, and environmental chal- lenges that include the provision of basic health and education, inequality, climate change, and loss biodiversity. Nowadays, </w:t>
      </w:r>
      <w:r w:rsidRPr="004D017F">
        <w:rPr>
          <w:rFonts w:eastAsia="Calibri"/>
          <w:u w:val="single"/>
        </w:rPr>
        <w:t>businesses are under</w:t>
      </w:r>
      <w:r w:rsidRPr="004D017F">
        <w:rPr>
          <w:rFonts w:eastAsia="Calibri"/>
          <w:sz w:val="16"/>
        </w:rPr>
        <w:t xml:space="preserve"> </w:t>
      </w:r>
      <w:r w:rsidRPr="004D017F">
        <w:rPr>
          <w:rFonts w:eastAsia="Calibri"/>
          <w:iCs/>
          <w:u w:val="single"/>
          <w:bdr w:val="single" w:sz="8" w:space="0" w:color="auto"/>
        </w:rPr>
        <w:t>pressure</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provide their contribution</w:t>
      </w:r>
      <w:r w:rsidRPr="004D017F">
        <w:rPr>
          <w:rFonts w:eastAsia="Calibri"/>
          <w:sz w:val="16"/>
        </w:rPr>
        <w:t xml:space="preserve"> </w:t>
      </w:r>
      <w:r w:rsidRPr="004D017F">
        <w:rPr>
          <w:rFonts w:eastAsia="Calibri"/>
          <w:u w:val="single"/>
        </w:rPr>
        <w:t xml:space="preserve">to </w:t>
      </w:r>
      <w:r w:rsidRPr="004D017F">
        <w:rPr>
          <w:rFonts w:eastAsia="Calibri"/>
          <w:iCs/>
          <w:u w:val="single"/>
          <w:bdr w:val="single" w:sz="8" w:space="0" w:color="auto"/>
        </w:rPr>
        <w:t>achieve</w:t>
      </w:r>
      <w:r w:rsidRPr="004D017F">
        <w:rPr>
          <w:rFonts w:eastAsia="Calibri"/>
          <w:sz w:val="16"/>
        </w:rPr>
        <w:t xml:space="preserve"> the </w:t>
      </w:r>
      <w:r w:rsidRPr="004D017F">
        <w:rPr>
          <w:rFonts w:eastAsia="Calibri"/>
          <w:iCs/>
          <w:u w:val="single"/>
          <w:bdr w:val="single" w:sz="8" w:space="0" w:color="auto"/>
        </w:rPr>
        <w:t>SDGs</w:t>
      </w:r>
      <w:r w:rsidRPr="004D017F">
        <w:rPr>
          <w:rFonts w:eastAsia="Calibri"/>
          <w:sz w:val="16"/>
        </w:rPr>
        <w:t xml:space="preserve"> through the ways they work, use their goods and services and implement their partnerships (Sarrazin et al., 2020).</w:t>
      </w:r>
    </w:p>
    <w:p w14:paraId="081124EC" w14:textId="77777777" w:rsidR="00347D7E" w:rsidRPr="004D017F" w:rsidRDefault="00347D7E" w:rsidP="00347D7E">
      <w:pPr>
        <w:rPr>
          <w:rFonts w:eastAsia="Calibri"/>
          <w:sz w:val="16"/>
        </w:rPr>
      </w:pPr>
      <w:r w:rsidRPr="004D017F">
        <w:rPr>
          <w:rFonts w:eastAsia="Calibri"/>
          <w:sz w:val="16"/>
        </w:rPr>
        <w:t>Key Principles of Effective Corporate Governance for Sustainability</w:t>
      </w:r>
    </w:p>
    <w:p w14:paraId="14C22630" w14:textId="77777777" w:rsidR="00347D7E" w:rsidRPr="004D017F" w:rsidRDefault="00347D7E" w:rsidP="00347D7E">
      <w:pPr>
        <w:rPr>
          <w:rFonts w:eastAsia="Calibri"/>
          <w:sz w:val="16"/>
        </w:rPr>
      </w:pPr>
      <w:r w:rsidRPr="004D017F">
        <w:rPr>
          <w:rFonts w:eastAsia="Calibri"/>
          <w:sz w:val="16"/>
        </w:rPr>
        <w:t>Various basic notions have been formulated as the fundamental principles of ecologically friendly corporate governance. These principles include such as transparency, accountability, responsibility, equity, and stakeholder engagement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for the manner in which they take decisions and the actions they undertake, especially regarding corporate sustainability performance. The company should integrate the cases for sustainability into a strategic planning, risk management and performance evaluation processes (Kolk &amp; Perego, 2014).</w:t>
      </w:r>
    </w:p>
    <w:p w14:paraId="773FB89B" w14:textId="77777777" w:rsidR="00347D7E" w:rsidRPr="004D017F" w:rsidRDefault="00347D7E" w:rsidP="00347D7E">
      <w:pPr>
        <w:rPr>
          <w:rFonts w:eastAsia="Calibri"/>
          <w:sz w:val="16"/>
        </w:rPr>
      </w:pPr>
      <w:r w:rsidRPr="004D017F">
        <w:rPr>
          <w:rFonts w:eastAsia="Calibri"/>
          <w:sz w:val="16"/>
        </w:rPr>
        <w:t>Corporate Governance and Sustainability: Theoretical Perspectives</w:t>
      </w:r>
    </w:p>
    <w:p w14:paraId="629A02D9" w14:textId="77777777" w:rsidR="00347D7E" w:rsidRPr="004D017F" w:rsidRDefault="00347D7E" w:rsidP="00347D7E">
      <w:pPr>
        <w:rPr>
          <w:rFonts w:eastAsia="Calibri"/>
          <w:sz w:val="16"/>
        </w:rPr>
      </w:pPr>
      <w:r w:rsidRPr="004D017F">
        <w:rPr>
          <w:rFonts w:eastAsia="Calibri"/>
          <w:sz w:val="16"/>
        </w:rPr>
        <w:t>A distinct but closely linked concept of corporate governance and sustainability has become an object of study for both academics and researchers. Theoretical ap- proaches on corporate governance and sustainability connection not only provide explanations on the way in which governance tools influence the environmental, social and economic performance of organizations but also emphasize on envi- ronmental social and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as a result of disagreements on objectives, and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is in agreement with shareholders' interests. Agency theory contributes to sustainable business by using incentives to maximize value and sustainability in harmony. (Shleifer, Vishny, 2017)</w:t>
      </w:r>
    </w:p>
    <w:p w14:paraId="496C384A" w14:textId="77777777" w:rsidR="00347D7E" w:rsidRPr="004D017F" w:rsidRDefault="00347D7E" w:rsidP="00347D7E">
      <w:pPr>
        <w:rPr>
          <w:rFonts w:eastAsia="Calibri"/>
          <w:sz w:val="16"/>
        </w:rPr>
      </w:pPr>
      <w:r w:rsidRPr="004D017F">
        <w:rPr>
          <w:rFonts w:eastAsia="Calibri"/>
          <w:sz w:val="16"/>
        </w:rPr>
        <w:t xml:space="preserve">The oldest theory i.e. stewardship theory on the other hand focuses on looking into the direction of the alignment of interests of the manager and the stockholders for the long term value creation as well as wellbeing of the society (Davis et al., 2017). Stewardship-governance styles are the ones that are based on collaboration among stakeholders and that deal with such affairs as trust, credibility and account- </w:t>
      </w:r>
    </w:p>
    <w:p w14:paraId="57B85994" w14:textId="77777777" w:rsidR="00347D7E" w:rsidRPr="004D017F" w:rsidRDefault="00347D7E" w:rsidP="00347D7E">
      <w:pPr>
        <w:rPr>
          <w:rFonts w:eastAsia="Calibri"/>
        </w:rPr>
      </w:pPr>
      <w:r w:rsidRPr="004D017F">
        <w:rPr>
          <w:rFonts w:eastAsia="Calibri"/>
        </w:rPr>
        <w:t>[PAGES 55 AND 56 MISSING IN GOOGLE BOOKS PREVIEW]</w:t>
      </w:r>
    </w:p>
    <w:p w14:paraId="565175C8" w14:textId="77777777" w:rsidR="00347D7E" w:rsidRPr="004D017F" w:rsidRDefault="00347D7E" w:rsidP="00347D7E">
      <w:pPr>
        <w:rPr>
          <w:rFonts w:eastAsia="Calibri"/>
          <w:sz w:val="16"/>
        </w:rPr>
      </w:pPr>
      <w:r w:rsidRPr="004D017F">
        <w:rPr>
          <w:rFonts w:eastAsia="Calibri"/>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0E204C88" w14:textId="77777777" w:rsidR="00347D7E" w:rsidRPr="004D017F" w:rsidRDefault="00347D7E" w:rsidP="00347D7E">
      <w:pPr>
        <w:rPr>
          <w:rFonts w:eastAsia="Calibri"/>
          <w:sz w:val="16"/>
        </w:rPr>
      </w:pPr>
      <w:r w:rsidRPr="004D017F">
        <w:rPr>
          <w:rFonts w:eastAsia="Calibri"/>
          <w:sz w:val="16"/>
        </w:rPr>
        <w:t>Critiques and Challenges in Implementing Corporate Governance for SDGs</w:t>
      </w:r>
    </w:p>
    <w:p w14:paraId="0824ACD7" w14:textId="77777777" w:rsidR="00347D7E" w:rsidRPr="004D017F" w:rsidRDefault="00347D7E" w:rsidP="00347D7E">
      <w:pPr>
        <w:rPr>
          <w:rFonts w:eastAsia="Calibri"/>
          <w:sz w:val="16"/>
        </w:rPr>
      </w:pPr>
      <w:r w:rsidRPr="004D017F">
        <w:rPr>
          <w:rFonts w:eastAsia="Calibri"/>
          <w:u w:val="single"/>
        </w:rPr>
        <w:t>While</w:t>
      </w:r>
      <w:r w:rsidRPr="004D017F">
        <w:rPr>
          <w:rFonts w:eastAsia="Calibri"/>
          <w:sz w:val="16"/>
        </w:rPr>
        <w:t xml:space="preserve"> the </w:t>
      </w:r>
      <w:r w:rsidRPr="004D017F">
        <w:rPr>
          <w:rFonts w:eastAsia="Calibri"/>
          <w:u w:val="single"/>
        </w:rPr>
        <w:t>corporate</w:t>
      </w:r>
      <w:r w:rsidRPr="004D017F">
        <w:rPr>
          <w:rFonts w:eastAsia="Calibri"/>
          <w:sz w:val="16"/>
        </w:rPr>
        <w:t xml:space="preserve"> governance </w:t>
      </w:r>
      <w:r w:rsidRPr="004D017F">
        <w:rPr>
          <w:rFonts w:eastAsia="Calibri"/>
          <w:u w:val="single"/>
        </w:rPr>
        <w:t>conduct can be considered a</w:t>
      </w:r>
      <w:r w:rsidRPr="004D017F">
        <w:rPr>
          <w:rFonts w:eastAsia="Calibri"/>
          <w:sz w:val="16"/>
        </w:rPr>
        <w:t xml:space="preserve"> </w:t>
      </w:r>
      <w:r w:rsidRPr="004D017F">
        <w:rPr>
          <w:rFonts w:eastAsia="Calibri"/>
          <w:iCs/>
          <w:u w:val="single"/>
          <w:bdr w:val="single" w:sz="8" w:space="0" w:color="auto"/>
        </w:rPr>
        <w:t>factor</w:t>
      </w:r>
      <w:r w:rsidRPr="004D017F">
        <w:rPr>
          <w:rFonts w:eastAsia="Calibri"/>
          <w:sz w:val="16"/>
        </w:rPr>
        <w:t xml:space="preserve"> </w:t>
      </w:r>
      <w:r w:rsidRPr="004D017F">
        <w:rPr>
          <w:rFonts w:eastAsia="Calibri"/>
          <w:u w:val="single"/>
        </w:rPr>
        <w:t>in achieving</w:t>
      </w:r>
      <w:r w:rsidRPr="004D017F">
        <w:rPr>
          <w:rFonts w:eastAsia="Calibri"/>
          <w:sz w:val="16"/>
        </w:rPr>
        <w:t xml:space="preserve"> the mentioned Sustainable Development Goals (</w:t>
      </w:r>
      <w:r w:rsidRPr="004D017F">
        <w:rPr>
          <w:rFonts w:eastAsia="Calibri"/>
          <w:iCs/>
          <w:u w:val="single"/>
          <w:bdr w:val="single" w:sz="8" w:space="0" w:color="auto"/>
        </w:rPr>
        <w:t>SDGs</w:t>
      </w:r>
      <w:r w:rsidRPr="004D017F">
        <w:rPr>
          <w:rFonts w:eastAsia="Calibri"/>
          <w:sz w:val="16"/>
        </w:rPr>
        <w:t xml:space="preserve">), </w:t>
      </w:r>
      <w:r w:rsidRPr="004D017F">
        <w:rPr>
          <w:rFonts w:eastAsia="Calibri"/>
          <w:u w:val="single"/>
        </w:rPr>
        <w:t>there are</w:t>
      </w:r>
      <w:r w:rsidRPr="004D017F">
        <w:rPr>
          <w:rFonts w:eastAsia="Calibri"/>
          <w:sz w:val="16"/>
        </w:rPr>
        <w:t xml:space="preserve"> some doubts as well as </w:t>
      </w:r>
      <w:r w:rsidRPr="004D017F">
        <w:rPr>
          <w:rFonts w:eastAsia="Calibri"/>
          <w:iCs/>
          <w:u w:val="single"/>
          <w:bdr w:val="single" w:sz="8" w:space="0" w:color="auto"/>
        </w:rPr>
        <w:t>obstacles</w:t>
      </w:r>
      <w:r w:rsidRPr="004D017F">
        <w:rPr>
          <w:rFonts w:eastAsia="Calibri"/>
          <w:sz w:val="16"/>
        </w:rPr>
        <w:t xml:space="preserve"> that help </w:t>
      </w:r>
      <w:r w:rsidRPr="004D017F">
        <w:rPr>
          <w:rFonts w:eastAsia="Calibri"/>
          <w:u w:val="single"/>
        </w:rPr>
        <w:t>to</w:t>
      </w:r>
      <w:r w:rsidRPr="004D017F">
        <w:rPr>
          <w:rFonts w:eastAsia="Calibri"/>
          <w:sz w:val="16"/>
        </w:rPr>
        <w:t xml:space="preserve"> implement </w:t>
      </w:r>
      <w:r w:rsidRPr="004D017F">
        <w:rPr>
          <w:rFonts w:eastAsia="Calibri"/>
          <w:u w:val="single"/>
        </w:rPr>
        <w:t>governance initiatives for the good of the environment</w:t>
      </w:r>
      <w:r w:rsidRPr="004D017F">
        <w:rPr>
          <w:rFonts w:eastAsia="Calibri"/>
          <w:sz w:val="16"/>
        </w:rPr>
        <w:t>.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the complete and uniform data renders the evaluation of companies in relation to SDGs and taking them to account for their commitment towards sustainability a difficult task.</w:t>
      </w:r>
    </w:p>
    <w:p w14:paraId="020766C3" w14:textId="77777777" w:rsidR="00347D7E" w:rsidRDefault="00347D7E" w:rsidP="00347D7E">
      <w:pPr>
        <w:rPr>
          <w:rFonts w:eastAsia="Calibri"/>
          <w:sz w:val="16"/>
        </w:rPr>
      </w:pPr>
      <w:r w:rsidRPr="00727E9D">
        <w:rPr>
          <w:rFonts w:eastAsia="Calibri"/>
          <w:u w:val="single"/>
        </w:rPr>
        <w:t xml:space="preserve">One of the </w:t>
      </w:r>
      <w:r w:rsidRPr="00727E9D">
        <w:rPr>
          <w:rFonts w:eastAsia="Calibri"/>
          <w:iCs/>
          <w:u w:val="single"/>
          <w:bdr w:val="single" w:sz="8" w:space="0" w:color="auto"/>
        </w:rPr>
        <w:t>obstacle</w:t>
      </w:r>
      <w:r w:rsidRPr="00727E9D">
        <w:rPr>
          <w:rFonts w:eastAsia="Calibri"/>
          <w:u w:val="single"/>
        </w:rPr>
        <w:t>s is the</w:t>
      </w:r>
      <w:r w:rsidRPr="00727E9D">
        <w:rPr>
          <w:rFonts w:eastAsia="Calibri"/>
          <w:sz w:val="16"/>
        </w:rPr>
        <w:t xml:space="preserve"> </w:t>
      </w:r>
      <w:r w:rsidRPr="00727E9D">
        <w:rPr>
          <w:rFonts w:eastAsia="Calibri"/>
          <w:iCs/>
          <w:u w:val="single"/>
          <w:bdr w:val="single" w:sz="8" w:space="0" w:color="auto"/>
        </w:rPr>
        <w:t>temporary attitude</w:t>
      </w:r>
      <w:r w:rsidRPr="00727E9D">
        <w:rPr>
          <w:rFonts w:eastAsia="Calibri"/>
          <w:sz w:val="16"/>
        </w:rPr>
        <w:t xml:space="preserve"> </w:t>
      </w:r>
      <w:r w:rsidRPr="00727E9D">
        <w:rPr>
          <w:rFonts w:eastAsia="Calibri"/>
          <w:u w:val="single"/>
        </w:rPr>
        <w:t>of</w:t>
      </w:r>
      <w:r w:rsidRPr="00727E9D">
        <w:rPr>
          <w:rFonts w:eastAsia="Calibri"/>
          <w:sz w:val="16"/>
        </w:rPr>
        <w:t xml:space="preserve"> </w:t>
      </w:r>
      <w:r w:rsidRPr="00727E9D">
        <w:rPr>
          <w:rFonts w:eastAsia="Calibri"/>
          <w:iCs/>
          <w:u w:val="single"/>
          <w:bdr w:val="single" w:sz="8" w:space="0" w:color="auto"/>
        </w:rPr>
        <w:t>financial markets</w:t>
      </w:r>
      <w:r w:rsidRPr="00727E9D">
        <w:rPr>
          <w:rFonts w:eastAsia="Calibri"/>
          <w:sz w:val="16"/>
        </w:rPr>
        <w:t xml:space="preserve"> </w:t>
      </w:r>
      <w:r w:rsidRPr="00727E9D">
        <w:rPr>
          <w:rFonts w:eastAsia="Calibri"/>
          <w:u w:val="single"/>
        </w:rPr>
        <w:t>and</w:t>
      </w:r>
      <w:r w:rsidRPr="00727E9D">
        <w:rPr>
          <w:rFonts w:eastAsia="Calibri"/>
          <w:sz w:val="16"/>
        </w:rPr>
        <w:t xml:space="preserve"> </w:t>
      </w:r>
      <w:r w:rsidRPr="00727E9D">
        <w:rPr>
          <w:rFonts w:eastAsia="Calibri"/>
          <w:iCs/>
          <w:u w:val="single"/>
          <w:bdr w:val="single" w:sz="8" w:space="0" w:color="auto"/>
        </w:rPr>
        <w:t>investment practices</w:t>
      </w:r>
      <w:r w:rsidRPr="00727E9D">
        <w:rPr>
          <w:rFonts w:eastAsia="Calibri"/>
          <w:u w:val="single"/>
        </w:rPr>
        <w:t>, which may not correspond to the interests of</w:t>
      </w:r>
      <w:r w:rsidRPr="00727E9D">
        <w:rPr>
          <w:rFonts w:eastAsia="Calibri"/>
          <w:sz w:val="16"/>
        </w:rPr>
        <w:t xml:space="preserve"> </w:t>
      </w:r>
      <w:r w:rsidRPr="00727E9D">
        <w:rPr>
          <w:rFonts w:eastAsia="Calibri"/>
          <w:iCs/>
          <w:u w:val="single"/>
          <w:bdr w:val="single" w:sz="8" w:space="0" w:color="auto"/>
        </w:rPr>
        <w:t>enterprises</w:t>
      </w:r>
      <w:r w:rsidRPr="00727E9D">
        <w:rPr>
          <w:rFonts w:eastAsia="Calibri"/>
          <w:sz w:val="16"/>
        </w:rPr>
        <w:t xml:space="preserve"> </w:t>
      </w:r>
      <w:r w:rsidRPr="00727E9D">
        <w:rPr>
          <w:rFonts w:eastAsia="Calibri"/>
          <w:u w:val="single"/>
        </w:rPr>
        <w:t>to provide</w:t>
      </w:r>
      <w:r w:rsidRPr="00727E9D">
        <w:rPr>
          <w:rFonts w:eastAsia="Calibri"/>
          <w:sz w:val="16"/>
        </w:rPr>
        <w:t xml:space="preserve"> </w:t>
      </w:r>
      <w:r w:rsidRPr="00727E9D">
        <w:rPr>
          <w:rFonts w:eastAsia="Calibri"/>
          <w:iCs/>
          <w:u w:val="single"/>
          <w:bdr w:val="single" w:sz="8" w:space="0" w:color="auto"/>
        </w:rPr>
        <w:t>long-term</w:t>
      </w:r>
      <w:r w:rsidRPr="004D017F">
        <w:rPr>
          <w:rFonts w:eastAsia="Calibri"/>
          <w:sz w:val="16"/>
        </w:rPr>
        <w:t xml:space="preserve"> environmental </w:t>
      </w:r>
      <w:r w:rsidRPr="004D017F">
        <w:rPr>
          <w:rFonts w:eastAsia="Calibri"/>
          <w:iCs/>
          <w:u w:val="single"/>
          <w:bdr w:val="single" w:sz="8" w:space="0" w:color="auto"/>
        </w:rPr>
        <w:t>issues</w:t>
      </w:r>
      <w:r w:rsidRPr="004D017F">
        <w:rPr>
          <w:rFonts w:eastAsia="Calibri"/>
          <w:sz w:val="16"/>
        </w:rPr>
        <w:t xml:space="preserve"> </w:t>
      </w:r>
      <w:r w:rsidRPr="004D017F">
        <w:rPr>
          <w:rFonts w:eastAsia="Calibri"/>
          <w:u w:val="single"/>
        </w:rPr>
        <w:t>with a</w:t>
      </w:r>
      <w:r w:rsidRPr="004D017F">
        <w:rPr>
          <w:rFonts w:eastAsia="Calibri"/>
          <w:sz w:val="16"/>
        </w:rPr>
        <w:t xml:space="preserve"> </w:t>
      </w:r>
      <w:r w:rsidRPr="00727E9D">
        <w:rPr>
          <w:rFonts w:eastAsia="Calibri"/>
          <w:iCs/>
          <w:u w:val="single"/>
          <w:bdr w:val="single" w:sz="8" w:space="0" w:color="auto"/>
        </w:rPr>
        <w:t>greater value</w:t>
      </w:r>
      <w:r w:rsidRPr="00727E9D">
        <w:rPr>
          <w:rFonts w:eastAsia="Calibri"/>
          <w:sz w:val="16"/>
        </w:rPr>
        <w:t xml:space="preserve"> </w:t>
      </w:r>
      <w:r w:rsidRPr="00727E9D">
        <w:rPr>
          <w:rFonts w:eastAsia="Calibri"/>
          <w:u w:val="single"/>
        </w:rPr>
        <w:t>than</w:t>
      </w:r>
      <w:r w:rsidRPr="00727E9D">
        <w:rPr>
          <w:rFonts w:eastAsia="Calibri"/>
          <w:sz w:val="16"/>
        </w:rPr>
        <w:t xml:space="preserve"> the </w:t>
      </w:r>
      <w:r w:rsidRPr="00727E9D">
        <w:rPr>
          <w:rFonts w:eastAsia="Calibri"/>
          <w:iCs/>
          <w:u w:val="single"/>
          <w:bdr w:val="single" w:sz="8" w:space="0" w:color="auto"/>
        </w:rPr>
        <w:t>short-term</w:t>
      </w:r>
      <w:r w:rsidRPr="00727E9D">
        <w:rPr>
          <w:rFonts w:eastAsia="Calibri"/>
          <w:sz w:val="16"/>
        </w:rPr>
        <w:t xml:space="preserve"> financial </w:t>
      </w:r>
      <w:r w:rsidRPr="00727E9D">
        <w:rPr>
          <w:rFonts w:eastAsia="Calibri"/>
          <w:iCs/>
          <w:u w:val="single"/>
          <w:bdr w:val="single" w:sz="8" w:space="0" w:color="auto"/>
        </w:rPr>
        <w:t>income</w:t>
      </w:r>
      <w:r w:rsidRPr="00727E9D">
        <w:rPr>
          <w:rFonts w:eastAsia="Calibri"/>
          <w:u w:val="single"/>
        </w:rPr>
        <w:t>. Growth in</w:t>
      </w:r>
      <w:r w:rsidRPr="00727E9D">
        <w:rPr>
          <w:rFonts w:eastAsia="Calibri"/>
          <w:sz w:val="16"/>
        </w:rPr>
        <w:t xml:space="preserve"> </w:t>
      </w:r>
      <w:r w:rsidRPr="00727E9D">
        <w:rPr>
          <w:rFonts w:eastAsia="Calibri"/>
          <w:iCs/>
          <w:u w:val="single"/>
          <w:bdr w:val="single" w:sz="8" w:space="0" w:color="auto"/>
        </w:rPr>
        <w:t>profit expectations</w:t>
      </w:r>
      <w:r w:rsidRPr="00727E9D">
        <w:rPr>
          <w:rFonts w:eastAsia="Calibri"/>
          <w:sz w:val="16"/>
        </w:rPr>
        <w:t xml:space="preserve"> </w:t>
      </w:r>
      <w:r w:rsidRPr="00727E9D">
        <w:rPr>
          <w:rFonts w:eastAsia="Calibri"/>
          <w:u w:val="single"/>
        </w:rPr>
        <w:t>and</w:t>
      </w:r>
      <w:r w:rsidRPr="00727E9D">
        <w:rPr>
          <w:rFonts w:eastAsia="Calibri"/>
          <w:sz w:val="16"/>
        </w:rPr>
        <w:t xml:space="preserve"> </w:t>
      </w:r>
      <w:r w:rsidRPr="00727E9D">
        <w:rPr>
          <w:rFonts w:eastAsia="Calibri"/>
          <w:iCs/>
          <w:u w:val="single"/>
          <w:bdr w:val="single" w:sz="8" w:space="0" w:color="auto"/>
        </w:rPr>
        <w:t>demands</w:t>
      </w:r>
      <w:r w:rsidRPr="00727E9D">
        <w:rPr>
          <w:rFonts w:eastAsia="Calibri"/>
          <w:sz w:val="16"/>
        </w:rPr>
        <w:t xml:space="preserve"> </w:t>
      </w:r>
      <w:r w:rsidRPr="00727E9D">
        <w:rPr>
          <w:rFonts w:eastAsia="Calibri"/>
          <w:u w:val="single"/>
        </w:rPr>
        <w:t>from</w:t>
      </w:r>
      <w:r w:rsidRPr="00727E9D">
        <w:rPr>
          <w:rFonts w:eastAsia="Calibri"/>
          <w:sz w:val="16"/>
        </w:rPr>
        <w:t xml:space="preserve"> </w:t>
      </w:r>
      <w:r w:rsidRPr="00727E9D">
        <w:rPr>
          <w:rFonts w:eastAsia="Calibri"/>
          <w:iCs/>
          <w:u w:val="single"/>
          <w:bdr w:val="single" w:sz="8" w:space="0" w:color="auto"/>
        </w:rPr>
        <w:t>shareholders</w:t>
      </w:r>
      <w:r w:rsidRPr="00727E9D">
        <w:rPr>
          <w:rFonts w:eastAsia="Calibri"/>
          <w:sz w:val="16"/>
        </w:rPr>
        <w:t xml:space="preserve">, analysts and rating agencies for companies </w:t>
      </w:r>
      <w:r w:rsidRPr="00727E9D">
        <w:rPr>
          <w:rFonts w:eastAsia="Calibri"/>
          <w:u w:val="single"/>
        </w:rPr>
        <w:t>to meet</w:t>
      </w:r>
      <w:r w:rsidRPr="00727E9D">
        <w:rPr>
          <w:rFonts w:eastAsia="Calibri"/>
          <w:sz w:val="16"/>
        </w:rPr>
        <w:t xml:space="preserve"> </w:t>
      </w:r>
      <w:r w:rsidRPr="002C754D">
        <w:rPr>
          <w:rFonts w:eastAsia="Calibri"/>
          <w:iCs/>
          <w:highlight w:val="cyan"/>
          <w:u w:val="single"/>
          <w:bdr w:val="single" w:sz="8" w:space="0" w:color="auto"/>
        </w:rPr>
        <w:t>quarterly targets</w:t>
      </w:r>
      <w:r w:rsidRPr="00727E9D">
        <w:rPr>
          <w:rFonts w:eastAsia="Calibri"/>
          <w:sz w:val="16"/>
        </w:rPr>
        <w:t xml:space="preserve"> </w:t>
      </w:r>
      <w:r w:rsidRPr="00727E9D">
        <w:rPr>
          <w:rFonts w:eastAsia="Calibri"/>
          <w:u w:val="single"/>
        </w:rPr>
        <w:t>and keep</w:t>
      </w:r>
      <w:r w:rsidRPr="00727E9D">
        <w:rPr>
          <w:rFonts w:eastAsia="Calibri"/>
          <w:sz w:val="16"/>
        </w:rPr>
        <w:t xml:space="preserve"> </w:t>
      </w:r>
      <w:r w:rsidRPr="00727E9D">
        <w:rPr>
          <w:rFonts w:eastAsia="Calibri"/>
          <w:iCs/>
          <w:u w:val="single"/>
          <w:bdr w:val="single" w:sz="8" w:space="0" w:color="auto"/>
        </w:rPr>
        <w:t>short-term profits</w:t>
      </w:r>
      <w:r w:rsidRPr="00727E9D">
        <w:rPr>
          <w:rFonts w:eastAsia="Calibri"/>
          <w:sz w:val="16"/>
        </w:rPr>
        <w:t xml:space="preserve"> </w:t>
      </w:r>
      <w:r w:rsidRPr="00727E9D">
        <w:rPr>
          <w:rFonts w:eastAsia="Calibri"/>
          <w:u w:val="single"/>
        </w:rPr>
        <w:t xml:space="preserve">can </w:t>
      </w:r>
      <w:r w:rsidRPr="002C754D">
        <w:rPr>
          <w:rFonts w:eastAsia="Calibri"/>
          <w:highlight w:val="cyan"/>
          <w:u w:val="single"/>
        </w:rPr>
        <w:t>put</w:t>
      </w:r>
      <w:r w:rsidRPr="002C754D">
        <w:rPr>
          <w:rFonts w:eastAsia="Calibri"/>
          <w:sz w:val="16"/>
          <w:highlight w:val="cyan"/>
        </w:rPr>
        <w:t xml:space="preserve"> </w:t>
      </w:r>
      <w:r w:rsidRPr="002C754D">
        <w:rPr>
          <w:rFonts w:eastAsia="Calibri"/>
          <w:iCs/>
          <w:highlight w:val="cyan"/>
          <w:u w:val="single"/>
          <w:bdr w:val="single" w:sz="8" w:space="0" w:color="auto"/>
        </w:rPr>
        <w:t>pressure</w:t>
      </w:r>
      <w:r w:rsidRPr="002C754D">
        <w:rPr>
          <w:rFonts w:eastAsia="Calibri"/>
          <w:sz w:val="16"/>
          <w:highlight w:val="cyan"/>
        </w:rPr>
        <w:t xml:space="preserve"> </w:t>
      </w:r>
      <w:r w:rsidRPr="002C754D">
        <w:rPr>
          <w:rFonts w:eastAsia="Calibri"/>
          <w:highlight w:val="cyan"/>
          <w:u w:val="single"/>
        </w:rPr>
        <w:t>on firms to</w:t>
      </w:r>
      <w:r w:rsidRPr="002C754D">
        <w:rPr>
          <w:rFonts w:eastAsia="Calibri"/>
          <w:sz w:val="16"/>
          <w:highlight w:val="cyan"/>
        </w:rPr>
        <w:t xml:space="preserve"> </w:t>
      </w:r>
      <w:r w:rsidRPr="002C754D">
        <w:rPr>
          <w:rFonts w:eastAsia="Calibri"/>
          <w:iCs/>
          <w:highlight w:val="cyan"/>
          <w:u w:val="single"/>
          <w:bdr w:val="single" w:sz="8" w:space="0" w:color="auto"/>
        </w:rPr>
        <w:t>reduce costs</w:t>
      </w:r>
      <w:r w:rsidRPr="00727E9D">
        <w:rPr>
          <w:rFonts w:eastAsia="Calibri"/>
          <w:sz w:val="16"/>
        </w:rPr>
        <w:t xml:space="preserve"> </w:t>
      </w:r>
      <w:r w:rsidRPr="00727E9D">
        <w:rPr>
          <w:rFonts w:eastAsia="Calibri"/>
          <w:u w:val="single"/>
        </w:rPr>
        <w:t>through</w:t>
      </w:r>
      <w:r w:rsidRPr="00727E9D">
        <w:rPr>
          <w:rFonts w:eastAsia="Calibri"/>
          <w:sz w:val="16"/>
        </w:rPr>
        <w:t xml:space="preserve"> </w:t>
      </w:r>
      <w:r w:rsidRPr="00727E9D">
        <w:rPr>
          <w:rFonts w:eastAsia="Calibri"/>
          <w:iCs/>
          <w:u w:val="single"/>
          <w:bdr w:val="single" w:sz="8" w:space="0" w:color="auto"/>
        </w:rPr>
        <w:t>cutting jobs</w:t>
      </w:r>
      <w:r w:rsidRPr="00727E9D">
        <w:rPr>
          <w:rFonts w:eastAsia="Calibri"/>
          <w:sz w:val="16"/>
        </w:rPr>
        <w:t xml:space="preserve"> and</w:t>
      </w:r>
      <w:r w:rsidRPr="004D017F">
        <w:rPr>
          <w:rFonts w:eastAsia="Calibri"/>
          <w:sz w:val="16"/>
        </w:rPr>
        <w:t xml:space="preserve"> risk taking. It can </w:t>
      </w:r>
      <w:r w:rsidRPr="00727E9D">
        <w:rPr>
          <w:rFonts w:eastAsia="Calibri"/>
          <w:sz w:val="16"/>
        </w:rPr>
        <w:t xml:space="preserve">be used </w:t>
      </w:r>
      <w:r w:rsidRPr="00727E9D">
        <w:rPr>
          <w:rFonts w:eastAsia="Calibri"/>
          <w:u w:val="single"/>
        </w:rPr>
        <w:t>in</w:t>
      </w:r>
      <w:r w:rsidRPr="00727E9D">
        <w:rPr>
          <w:rFonts w:eastAsia="Calibri"/>
          <w:sz w:val="16"/>
        </w:rPr>
        <w:t xml:space="preserve"> </w:t>
      </w:r>
      <w:r w:rsidRPr="00727E9D">
        <w:rPr>
          <w:rFonts w:eastAsia="Calibri"/>
          <w:iCs/>
          <w:u w:val="single"/>
          <w:bdr w:val="single" w:sz="8" w:space="0" w:color="auto"/>
        </w:rPr>
        <w:t>place</w:t>
      </w:r>
      <w:r w:rsidRPr="00727E9D">
        <w:rPr>
          <w:rFonts w:eastAsia="Calibri"/>
          <w:sz w:val="16"/>
        </w:rPr>
        <w:t xml:space="preserve"> </w:t>
      </w:r>
      <w:r w:rsidRPr="00727E9D">
        <w:rPr>
          <w:rFonts w:eastAsia="Calibri"/>
          <w:u w:val="single"/>
        </w:rPr>
        <w:t>of</w:t>
      </w:r>
      <w:r w:rsidRPr="00727E9D">
        <w:rPr>
          <w:rFonts w:eastAsia="Calibri"/>
          <w:sz w:val="16"/>
        </w:rPr>
        <w:t xml:space="preserve"> </w:t>
      </w:r>
      <w:r w:rsidRPr="00727E9D">
        <w:rPr>
          <w:rFonts w:eastAsia="Calibri"/>
          <w:iCs/>
          <w:u w:val="single"/>
          <w:bdr w:val="single" w:sz="8" w:space="0" w:color="auto"/>
        </w:rPr>
        <w:t>sustainability investments</w:t>
      </w:r>
      <w:r w:rsidRPr="00727E9D">
        <w:rPr>
          <w:rFonts w:eastAsia="Calibri"/>
          <w:sz w:val="16"/>
        </w:rPr>
        <w:t xml:space="preserve"> (Clark, 2019). </w:t>
      </w:r>
      <w:r w:rsidRPr="002C754D">
        <w:rPr>
          <w:rFonts w:eastAsia="Calibri"/>
          <w:highlight w:val="cyan"/>
          <w:u w:val="single"/>
        </w:rPr>
        <w:t>Conquering</w:t>
      </w:r>
      <w:r w:rsidRPr="002C754D">
        <w:rPr>
          <w:rFonts w:eastAsia="Calibri"/>
          <w:sz w:val="16"/>
          <w:highlight w:val="cyan"/>
        </w:rPr>
        <w:t xml:space="preserve"> </w:t>
      </w:r>
      <w:r w:rsidRPr="002C754D">
        <w:rPr>
          <w:rFonts w:eastAsia="Calibri"/>
          <w:iCs/>
          <w:highlight w:val="cyan"/>
          <w:u w:val="single"/>
          <w:bdr w:val="single" w:sz="8" w:space="0" w:color="auto"/>
        </w:rPr>
        <w:t>myopia</w:t>
      </w:r>
      <w:r w:rsidRPr="002C754D">
        <w:rPr>
          <w:rFonts w:eastAsia="Calibri"/>
          <w:sz w:val="16"/>
          <w:highlight w:val="cyan"/>
        </w:rPr>
        <w:t xml:space="preserve"> </w:t>
      </w:r>
      <w:r w:rsidRPr="002C754D">
        <w:rPr>
          <w:rFonts w:eastAsia="Calibri"/>
          <w:highlight w:val="cyan"/>
          <w:u w:val="single"/>
        </w:rPr>
        <w:t>needs</w:t>
      </w:r>
      <w:r w:rsidRPr="002C754D">
        <w:rPr>
          <w:rFonts w:eastAsia="Calibri"/>
          <w:sz w:val="16"/>
          <w:highlight w:val="cyan"/>
        </w:rPr>
        <w:t xml:space="preserve"> </w:t>
      </w:r>
      <w:r w:rsidRPr="002C754D">
        <w:rPr>
          <w:rFonts w:eastAsia="Calibri"/>
          <w:iCs/>
          <w:highlight w:val="cyan"/>
          <w:u w:val="single"/>
          <w:bdr w:val="single" w:sz="8" w:space="0" w:color="auto"/>
        </w:rPr>
        <w:t>re-shaping</w:t>
      </w:r>
      <w:r w:rsidRPr="002C754D">
        <w:rPr>
          <w:rFonts w:eastAsia="Calibri"/>
          <w:sz w:val="16"/>
          <w:highlight w:val="cyan"/>
        </w:rPr>
        <w:t xml:space="preserve"> </w:t>
      </w:r>
      <w:r w:rsidRPr="002C754D">
        <w:rPr>
          <w:rFonts w:eastAsia="Calibri"/>
          <w:highlight w:val="cyan"/>
          <w:u w:val="single"/>
        </w:rPr>
        <w:t>t</w:t>
      </w:r>
      <w:r w:rsidRPr="00727E9D">
        <w:rPr>
          <w:rFonts w:eastAsia="Calibri"/>
          <w:u w:val="single"/>
        </w:rPr>
        <w:t>he</w:t>
      </w:r>
      <w:r w:rsidRPr="00727E9D">
        <w:rPr>
          <w:rFonts w:eastAsia="Calibri"/>
          <w:sz w:val="16"/>
        </w:rPr>
        <w:t xml:space="preserve"> approach of investors, reform of regulatory frameworks, as well as </w:t>
      </w:r>
      <w:r w:rsidRPr="00727E9D">
        <w:rPr>
          <w:rFonts w:eastAsia="Calibri"/>
          <w:iCs/>
          <w:u w:val="single"/>
          <w:bdr w:val="single" w:sz="8" w:space="0" w:color="auto"/>
        </w:rPr>
        <w:t>incentives</w:t>
      </w:r>
      <w:r w:rsidRPr="00727E9D">
        <w:rPr>
          <w:rFonts w:eastAsia="Calibri"/>
          <w:sz w:val="16"/>
        </w:rPr>
        <w:t xml:space="preserve"> </w:t>
      </w:r>
      <w:r w:rsidRPr="00727E9D">
        <w:rPr>
          <w:rFonts w:eastAsia="Calibri"/>
          <w:u w:val="single"/>
        </w:rPr>
        <w:t>on the side of</w:t>
      </w:r>
      <w:r w:rsidRPr="00727E9D">
        <w:rPr>
          <w:rFonts w:eastAsia="Calibri"/>
          <w:sz w:val="16"/>
        </w:rPr>
        <w:t xml:space="preserve"> </w:t>
      </w:r>
      <w:r w:rsidRPr="00727E9D">
        <w:rPr>
          <w:rFonts w:eastAsia="Calibri"/>
          <w:iCs/>
          <w:u w:val="single"/>
          <w:bdr w:val="single" w:sz="8" w:space="0" w:color="auto"/>
        </w:rPr>
        <w:t>companies</w:t>
      </w:r>
      <w:r w:rsidRPr="00727E9D">
        <w:rPr>
          <w:rFonts w:eastAsia="Calibri"/>
          <w:sz w:val="16"/>
        </w:rPr>
        <w:t xml:space="preserve"> </w:t>
      </w:r>
      <w:r w:rsidRPr="002C754D">
        <w:rPr>
          <w:rFonts w:eastAsia="Calibri"/>
          <w:highlight w:val="cyan"/>
          <w:u w:val="single"/>
        </w:rPr>
        <w:t>to develop sustainable projects</w:t>
      </w:r>
      <w:r w:rsidRPr="00727E9D">
        <w:rPr>
          <w:rFonts w:eastAsia="Calibri"/>
          <w:u w:val="single"/>
        </w:rPr>
        <w:t xml:space="preserve"> and prolong </w:t>
      </w:r>
      <w:r w:rsidRPr="00727E9D">
        <w:rPr>
          <w:rFonts w:eastAsia="Calibri"/>
          <w:iCs/>
          <w:u w:val="single"/>
          <w:bdr w:val="single" w:sz="8" w:space="0" w:color="auto"/>
        </w:rPr>
        <w:t>life</w:t>
      </w:r>
      <w:r w:rsidRPr="00727E9D">
        <w:rPr>
          <w:rFonts w:eastAsia="Calibri"/>
          <w:u w:val="single"/>
        </w:rPr>
        <w:t xml:space="preserve"> of their assets </w:t>
      </w:r>
      <w:r w:rsidRPr="002C754D">
        <w:rPr>
          <w:rFonts w:eastAsia="Calibri"/>
          <w:highlight w:val="cyan"/>
          <w:u w:val="single"/>
        </w:rPr>
        <w:t>for the</w:t>
      </w:r>
      <w:r w:rsidRPr="002C754D">
        <w:rPr>
          <w:rFonts w:eastAsia="Calibri"/>
          <w:sz w:val="16"/>
          <w:highlight w:val="cyan"/>
        </w:rPr>
        <w:t xml:space="preserve"> </w:t>
      </w:r>
      <w:r w:rsidRPr="002C754D">
        <w:rPr>
          <w:rFonts w:eastAsia="Calibri"/>
          <w:iCs/>
          <w:highlight w:val="cyan"/>
          <w:u w:val="single"/>
          <w:bdr w:val="single" w:sz="8" w:space="0" w:color="auto"/>
        </w:rPr>
        <w:t>whole stakeholder group</w:t>
      </w:r>
      <w:r w:rsidRPr="002C754D">
        <w:rPr>
          <w:rFonts w:eastAsia="Calibri"/>
          <w:sz w:val="16"/>
          <w:highlight w:val="cyan"/>
        </w:rPr>
        <w:t xml:space="preserve"> (</w:t>
      </w:r>
      <w:r w:rsidRPr="00727E9D">
        <w:rPr>
          <w:rFonts w:eastAsia="Calibri"/>
          <w:sz w:val="16"/>
        </w:rPr>
        <w:t>Haldane</w:t>
      </w:r>
      <w:r w:rsidRPr="004D017F">
        <w:rPr>
          <w:rFonts w:eastAsia="Calibri"/>
          <w:sz w:val="16"/>
        </w:rPr>
        <w:t>, 2018).</w:t>
      </w:r>
    </w:p>
    <w:p w14:paraId="70FDF238" w14:textId="77777777" w:rsidR="00347D7E" w:rsidRDefault="00347D7E" w:rsidP="00347D7E">
      <w:pPr>
        <w:rPr>
          <w:rFonts w:eastAsia="Calibri"/>
          <w:sz w:val="16"/>
        </w:rPr>
      </w:pPr>
    </w:p>
    <w:p w14:paraId="59425511" w14:textId="77777777" w:rsidR="00347D7E" w:rsidRPr="004D017F" w:rsidRDefault="00347D7E" w:rsidP="00347D7E">
      <w:pPr>
        <w:keepNext/>
        <w:keepLines/>
        <w:spacing w:before="40"/>
        <w:outlineLvl w:val="3"/>
        <w:rPr>
          <w:b/>
          <w:iCs/>
          <w:sz w:val="26"/>
        </w:rPr>
      </w:pPr>
      <w:r w:rsidRPr="004D017F">
        <w:rPr>
          <w:b/>
          <w:iCs/>
          <w:sz w:val="26"/>
        </w:rPr>
        <w:t xml:space="preserve">Specifically, long-termism drives shareholders to </w:t>
      </w:r>
      <w:r w:rsidRPr="004D017F">
        <w:rPr>
          <w:b/>
          <w:iCs/>
          <w:sz w:val="26"/>
          <w:u w:val="single"/>
        </w:rPr>
        <w:t>divest</w:t>
      </w:r>
      <w:r w:rsidRPr="004D017F">
        <w:rPr>
          <w:b/>
          <w:iCs/>
          <w:sz w:val="26"/>
        </w:rPr>
        <w:t xml:space="preserve"> from fossil fuels. They’ll prioritize </w:t>
      </w:r>
      <w:r w:rsidRPr="004D017F">
        <w:rPr>
          <w:b/>
          <w:iCs/>
          <w:sz w:val="26"/>
          <w:u w:val="single"/>
        </w:rPr>
        <w:t>climate change</w:t>
      </w:r>
      <w:r w:rsidRPr="004D017F">
        <w:rPr>
          <w:b/>
          <w:iCs/>
          <w:sz w:val="26"/>
        </w:rPr>
        <w:t xml:space="preserve"> as a major risk to business.</w:t>
      </w:r>
    </w:p>
    <w:p w14:paraId="60C64E35" w14:textId="77777777" w:rsidR="00347D7E" w:rsidRPr="004D017F" w:rsidRDefault="00347D7E" w:rsidP="00347D7E">
      <w:pPr>
        <w:rPr>
          <w:rFonts w:eastAsia="Calibri"/>
        </w:rPr>
      </w:pPr>
      <w:r w:rsidRPr="004D017F">
        <w:rPr>
          <w:rFonts w:eastAsia="Calibri"/>
        </w:rPr>
        <w:t xml:space="preserve">Sean D. </w:t>
      </w:r>
      <w:r w:rsidRPr="004D017F">
        <w:rPr>
          <w:rFonts w:eastAsia="Calibri"/>
          <w:b/>
          <w:bCs/>
          <w:sz w:val="26"/>
        </w:rPr>
        <w:t>Tseng 21</w:t>
      </w:r>
      <w:r w:rsidRPr="004D017F">
        <w:rPr>
          <w:rFonts w:eastAsia="Calibri"/>
        </w:rPr>
        <w:t>, LL.M. in Environmental Law &amp; Policy (UCL), Adjunct Research Fellow at the Asia-Pacific Centre for Environmental Law (NUS), and Senior Associate at Allen &amp; Gledhill LLP, "Capitalising On Capitalism: The Growing Business Case For Sustainability And The Crucial Role Of Shareholders," NUS Law Working Paper 2021/002, NUS Asia-Pacific Centre for Environment Law Working Paper 21/01, February 2021, SSRN</w:t>
      </w:r>
    </w:p>
    <w:p w14:paraId="32B329B6" w14:textId="77777777" w:rsidR="00347D7E" w:rsidRPr="004D017F" w:rsidRDefault="00347D7E" w:rsidP="00347D7E">
      <w:pPr>
        <w:rPr>
          <w:rFonts w:eastAsia="Calibri"/>
          <w:sz w:val="16"/>
        </w:rPr>
      </w:pPr>
      <w:r w:rsidRPr="004D017F">
        <w:rPr>
          <w:rFonts w:eastAsia="Calibri"/>
          <w:u w:val="single"/>
        </w:rPr>
        <w:t xml:space="preserve">Even as </w:t>
      </w:r>
      <w:r w:rsidRPr="004D017F">
        <w:rPr>
          <w:rFonts w:eastAsia="Calibri"/>
          <w:highlight w:val="cyan"/>
          <w:u w:val="single"/>
        </w:rPr>
        <w:t xml:space="preserve">humanity </w:t>
      </w:r>
      <w:r w:rsidRPr="004D017F">
        <w:rPr>
          <w:rFonts w:eastAsia="Calibri"/>
          <w:iCs/>
          <w:highlight w:val="cyan"/>
          <w:u w:val="single"/>
          <w:bdr w:val="single" w:sz="8" w:space="0" w:color="auto"/>
        </w:rPr>
        <w:t>stares down</w:t>
      </w:r>
      <w:r w:rsidRPr="004D017F">
        <w:rPr>
          <w:rFonts w:eastAsia="Calibri"/>
          <w:sz w:val="16"/>
        </w:rPr>
        <w:t xml:space="preserve"> the proverbial barrel of </w:t>
      </w:r>
      <w:r w:rsidRPr="004D017F">
        <w:rPr>
          <w:rFonts w:eastAsia="Calibri"/>
          <w:u w:val="single"/>
        </w:rPr>
        <w:t>its</w:t>
      </w:r>
      <w:r w:rsidRPr="004D017F">
        <w:rPr>
          <w:rFonts w:eastAsia="Calibri"/>
          <w:sz w:val="16"/>
        </w:rPr>
        <w:t xml:space="preserve"> own </w:t>
      </w:r>
      <w:r w:rsidRPr="004D017F">
        <w:rPr>
          <w:rFonts w:eastAsia="Calibri"/>
          <w:iCs/>
          <w:u w:val="single"/>
          <w:bdr w:val="single" w:sz="8" w:space="0" w:color="auto"/>
        </w:rPr>
        <w:t>environmental ruin</w:t>
      </w:r>
      <w:r w:rsidRPr="004D017F">
        <w:rPr>
          <w:rFonts w:eastAsia="Calibri"/>
          <w:u w:val="single"/>
        </w:rPr>
        <w:t xml:space="preserve">, its response to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existential threat</w:t>
      </w:r>
      <w:r w:rsidRPr="004D017F">
        <w:rPr>
          <w:rFonts w:eastAsia="Calibri"/>
          <w:sz w:val="16"/>
          <w:highlight w:val="cyan"/>
        </w:rPr>
        <w:t xml:space="preserve"> </w:t>
      </w:r>
      <w:r w:rsidRPr="004D017F">
        <w:rPr>
          <w:rFonts w:eastAsia="Calibri"/>
          <w:highlight w:val="cyan"/>
          <w:u w:val="single"/>
        </w:rPr>
        <w:t>of</w:t>
      </w:r>
      <w:r w:rsidRPr="004D017F">
        <w:rPr>
          <w:rFonts w:eastAsia="Calibri"/>
          <w:sz w:val="16"/>
          <w:highlight w:val="cyan"/>
        </w:rPr>
        <w:t xml:space="preserve"> </w:t>
      </w:r>
      <w:r w:rsidRPr="004D017F">
        <w:rPr>
          <w:rFonts w:eastAsia="Calibri"/>
          <w:iCs/>
          <w:highlight w:val="cyan"/>
          <w:u w:val="single"/>
          <w:bdr w:val="single" w:sz="8" w:space="0" w:color="auto"/>
        </w:rPr>
        <w:t>climate change</w:t>
      </w:r>
      <w:r w:rsidRPr="004D017F">
        <w:rPr>
          <w:rFonts w:eastAsia="Calibri"/>
          <w:sz w:val="16"/>
        </w:rPr>
        <w:t xml:space="preserve"> </w:t>
      </w:r>
      <w:r w:rsidRPr="004D017F">
        <w:rPr>
          <w:rFonts w:eastAsia="Calibri"/>
          <w:u w:val="single"/>
        </w:rPr>
        <w:t>appears</w:t>
      </w:r>
      <w:r w:rsidRPr="004D017F">
        <w:rPr>
          <w:rFonts w:eastAsia="Calibri"/>
          <w:sz w:val="16"/>
        </w:rPr>
        <w:t xml:space="preserve"> </w:t>
      </w:r>
      <w:r w:rsidRPr="004D017F">
        <w:rPr>
          <w:rFonts w:eastAsia="Calibri"/>
          <w:iCs/>
          <w:u w:val="single"/>
          <w:bdr w:val="single" w:sz="8" w:space="0" w:color="auto"/>
        </w:rPr>
        <w:t>sluggish</w:t>
      </w:r>
      <w:r w:rsidRPr="004D017F">
        <w:rPr>
          <w:rFonts w:eastAsia="Calibri"/>
          <w:sz w:val="16"/>
        </w:rPr>
        <w:t xml:space="preserve"> at best. </w:t>
      </w:r>
      <w:r w:rsidRPr="004D017F">
        <w:rPr>
          <w:rFonts w:eastAsia="Calibri"/>
          <w:highlight w:val="cyan"/>
          <w:u w:val="single"/>
        </w:rPr>
        <w:t>With</w:t>
      </w:r>
      <w:r w:rsidRPr="004D017F">
        <w:rPr>
          <w:rFonts w:eastAsia="Calibri"/>
          <w:sz w:val="16"/>
          <w:highlight w:val="cyan"/>
        </w:rPr>
        <w:t xml:space="preserve"> </w:t>
      </w:r>
      <w:r w:rsidRPr="004D017F">
        <w:rPr>
          <w:rFonts w:eastAsia="Calibri"/>
          <w:iCs/>
          <w:highlight w:val="cyan"/>
          <w:u w:val="single"/>
          <w:bdr w:val="single" w:sz="8" w:space="0" w:color="auto"/>
        </w:rPr>
        <w:t>100 companies</w:t>
      </w:r>
      <w:r w:rsidRPr="004D017F">
        <w:rPr>
          <w:rFonts w:eastAsia="Calibri"/>
          <w:sz w:val="16"/>
          <w:highlight w:val="cyan"/>
        </w:rPr>
        <w:t xml:space="preserve"> </w:t>
      </w:r>
      <w:r w:rsidRPr="004D017F">
        <w:rPr>
          <w:rFonts w:eastAsia="Calibri"/>
          <w:highlight w:val="cyan"/>
          <w:u w:val="single"/>
        </w:rPr>
        <w:t>responsible for</w:t>
      </w:r>
      <w:r w:rsidRPr="004D017F">
        <w:rPr>
          <w:rFonts w:eastAsia="Calibri"/>
          <w:sz w:val="16"/>
        </w:rPr>
        <w:t xml:space="preserve"> more than </w:t>
      </w:r>
      <w:r w:rsidRPr="004D017F">
        <w:rPr>
          <w:rFonts w:eastAsia="Calibri"/>
          <w:iCs/>
          <w:highlight w:val="cyan"/>
          <w:u w:val="single"/>
          <w:bdr w:val="single" w:sz="8" w:space="0" w:color="auto"/>
        </w:rPr>
        <w:t>70% of</w:t>
      </w:r>
      <w:r w:rsidRPr="004D017F">
        <w:rPr>
          <w:rFonts w:eastAsia="Calibri"/>
          <w:sz w:val="16"/>
        </w:rPr>
        <w:t xml:space="preserve"> worldwide </w:t>
      </w:r>
      <w:r w:rsidRPr="004D017F">
        <w:rPr>
          <w:rFonts w:eastAsia="Calibri"/>
          <w:iCs/>
          <w:highlight w:val="cyan"/>
          <w:u w:val="single"/>
          <w:bdr w:val="single" w:sz="8" w:space="0" w:color="auto"/>
        </w:rPr>
        <w:t>g</w:t>
      </w:r>
      <w:r w:rsidRPr="004D017F">
        <w:rPr>
          <w:rFonts w:eastAsia="Calibri"/>
          <w:sz w:val="16"/>
        </w:rPr>
        <w:t>reen</w:t>
      </w:r>
      <w:r w:rsidRPr="004D017F">
        <w:rPr>
          <w:rFonts w:eastAsia="Calibri"/>
          <w:iCs/>
          <w:highlight w:val="cyan"/>
          <w:u w:val="single"/>
          <w:bdr w:val="single" w:sz="8" w:space="0" w:color="auto"/>
        </w:rPr>
        <w:t>h</w:t>
      </w:r>
      <w:r w:rsidRPr="004D017F">
        <w:rPr>
          <w:rFonts w:eastAsia="Calibri"/>
          <w:sz w:val="16"/>
        </w:rPr>
        <w:t xml:space="preserve">ouse </w:t>
      </w:r>
      <w:r w:rsidRPr="004D017F">
        <w:rPr>
          <w:rFonts w:eastAsia="Calibri"/>
          <w:iCs/>
          <w:highlight w:val="cyan"/>
          <w:u w:val="single"/>
          <w:bdr w:val="single" w:sz="8" w:space="0" w:color="auto"/>
        </w:rPr>
        <w:t>g</w:t>
      </w:r>
      <w:r w:rsidRPr="004D017F">
        <w:rPr>
          <w:rFonts w:eastAsia="Calibri"/>
          <w:sz w:val="16"/>
        </w:rPr>
        <w:t>ase</w:t>
      </w:r>
      <w:r w:rsidRPr="004D017F">
        <w:rPr>
          <w:rFonts w:eastAsia="Calibri"/>
          <w:iCs/>
          <w:highlight w:val="cyan"/>
          <w:u w:val="single"/>
          <w:bdr w:val="single" w:sz="8" w:space="0" w:color="auto"/>
        </w:rPr>
        <w:t>s</w:t>
      </w:r>
      <w:r w:rsidRPr="004D017F">
        <w:rPr>
          <w:rFonts w:eastAsia="Calibri"/>
          <w:sz w:val="16"/>
        </w:rPr>
        <w:t xml:space="preserve"> since 1998,1 </w:t>
      </w:r>
      <w:r w:rsidRPr="004D017F">
        <w:rPr>
          <w:rFonts w:eastAsia="Calibri"/>
          <w:highlight w:val="cyan"/>
          <w:u w:val="single"/>
        </w:rPr>
        <w:t>deliverance</w:t>
      </w:r>
      <w:r w:rsidRPr="004D017F">
        <w:rPr>
          <w:rFonts w:eastAsia="Calibri"/>
          <w:u w:val="single"/>
        </w:rPr>
        <w:t xml:space="preserve"> from</w:t>
      </w:r>
      <w:r w:rsidRPr="004D017F">
        <w:rPr>
          <w:rFonts w:eastAsia="Calibri"/>
          <w:sz w:val="16"/>
        </w:rPr>
        <w:t xml:space="preserve"> environmental </w:t>
      </w:r>
      <w:r w:rsidRPr="004D017F">
        <w:rPr>
          <w:rFonts w:eastAsia="Calibri"/>
          <w:iCs/>
          <w:u w:val="single"/>
          <w:bdr w:val="single" w:sz="8" w:space="0" w:color="auto"/>
        </w:rPr>
        <w:t>disaster</w:t>
      </w:r>
      <w:r w:rsidRPr="004D017F">
        <w:rPr>
          <w:rFonts w:eastAsia="Calibri"/>
          <w:sz w:val="16"/>
        </w:rPr>
        <w:t xml:space="preserve"> </w:t>
      </w:r>
      <w:r w:rsidRPr="004D017F">
        <w:rPr>
          <w:rFonts w:eastAsia="Calibri"/>
          <w:highlight w:val="cyan"/>
          <w:u w:val="single"/>
        </w:rPr>
        <w:t>appears</w:t>
      </w:r>
      <w:r w:rsidRPr="004D017F">
        <w:rPr>
          <w:rFonts w:eastAsia="Calibri"/>
          <w:sz w:val="16"/>
          <w:highlight w:val="cyan"/>
        </w:rPr>
        <w:t xml:space="preserve"> </w:t>
      </w:r>
      <w:r w:rsidRPr="004D017F">
        <w:rPr>
          <w:rFonts w:eastAsia="Calibri"/>
          <w:iCs/>
          <w:highlight w:val="cyan"/>
          <w:u w:val="single"/>
          <w:bdr w:val="single" w:sz="8" w:space="0" w:color="auto"/>
        </w:rPr>
        <w:t>heavily contingent</w:t>
      </w:r>
      <w:r w:rsidRPr="004D017F">
        <w:rPr>
          <w:rFonts w:eastAsia="Calibri"/>
          <w:sz w:val="16"/>
          <w:highlight w:val="cyan"/>
        </w:rPr>
        <w:t xml:space="preserve"> </w:t>
      </w:r>
      <w:r w:rsidRPr="004D017F">
        <w:rPr>
          <w:rFonts w:eastAsia="Calibri"/>
          <w:highlight w:val="cyan"/>
          <w:u w:val="single"/>
        </w:rPr>
        <w:t>on</w:t>
      </w:r>
      <w:r w:rsidRPr="004D017F">
        <w:rPr>
          <w:rFonts w:eastAsia="Calibri"/>
          <w:sz w:val="16"/>
          <w:highlight w:val="cyan"/>
        </w:rPr>
        <w:t xml:space="preserve"> </w:t>
      </w:r>
      <w:r w:rsidRPr="004D017F">
        <w:rPr>
          <w:rFonts w:eastAsia="Calibri"/>
          <w:iCs/>
          <w:highlight w:val="cyan"/>
          <w:u w:val="single"/>
          <w:bdr w:val="single" w:sz="8" w:space="0" w:color="auto"/>
        </w:rPr>
        <w:t>companies</w:t>
      </w:r>
      <w:r w:rsidRPr="004D017F">
        <w:rPr>
          <w:rFonts w:eastAsia="Calibri"/>
          <w:sz w:val="16"/>
        </w:rPr>
        <w:t xml:space="preserve"> being able to significantly reduce their emissions.2 However, doing so is fraught with complexity. </w:t>
      </w:r>
      <w:r w:rsidRPr="004D017F">
        <w:rPr>
          <w:rFonts w:eastAsia="Calibri"/>
          <w:u w:val="single"/>
        </w:rPr>
        <w:t>Scholars</w:t>
      </w:r>
      <w:r w:rsidRPr="004D017F">
        <w:rPr>
          <w:rFonts w:eastAsia="Calibri"/>
          <w:sz w:val="16"/>
        </w:rPr>
        <w:t xml:space="preserve"> have decried modern day capitalism as suffering from a “systemic malaise”,3 </w:t>
      </w:r>
      <w:r w:rsidRPr="004D017F">
        <w:rPr>
          <w:rFonts w:eastAsia="Calibri"/>
          <w:iCs/>
          <w:u w:val="single"/>
          <w:bdr w:val="single" w:sz="8" w:space="0" w:color="auto"/>
        </w:rPr>
        <w:t>see</w:t>
      </w:r>
      <w:r w:rsidRPr="004D017F">
        <w:rPr>
          <w:rFonts w:eastAsia="Calibri"/>
          <w:sz w:val="16"/>
        </w:rPr>
        <w:t xml:space="preserve">ing the deeply entrenched norm of </w:t>
      </w:r>
      <w:r w:rsidRPr="004D017F">
        <w:rPr>
          <w:rFonts w:eastAsia="Calibri"/>
          <w:iCs/>
          <w:u w:val="single"/>
          <w:bdr w:val="single" w:sz="8" w:space="0" w:color="auto"/>
        </w:rPr>
        <w:t>shareholder primacy</w:t>
      </w:r>
      <w:r w:rsidRPr="004D017F">
        <w:rPr>
          <w:rFonts w:eastAsia="Calibri"/>
          <w:sz w:val="16"/>
        </w:rPr>
        <w:t xml:space="preserve"> </w:t>
      </w:r>
      <w:r w:rsidRPr="004D017F">
        <w:rPr>
          <w:rFonts w:eastAsia="Calibri"/>
          <w:u w:val="single"/>
        </w:rPr>
        <w:t>as the</w:t>
      </w:r>
      <w:r w:rsidRPr="004D017F">
        <w:rPr>
          <w:rFonts w:eastAsia="Calibri"/>
          <w:sz w:val="16"/>
        </w:rPr>
        <w:t xml:space="preserve"> </w:t>
      </w:r>
      <w:r w:rsidRPr="004D017F">
        <w:rPr>
          <w:rFonts w:eastAsia="Calibri"/>
          <w:iCs/>
          <w:u w:val="single"/>
          <w:bdr w:val="single" w:sz="8" w:space="0" w:color="auto"/>
        </w:rPr>
        <w:t>key barrier</w:t>
      </w:r>
      <w:r w:rsidRPr="004D017F">
        <w:rPr>
          <w:rFonts w:eastAsia="Calibri"/>
          <w:sz w:val="16"/>
        </w:rPr>
        <w:t xml:space="preserve"> to the pursuit of greater environmental sustainability by companies.4 </w:t>
      </w:r>
      <w:r w:rsidRPr="004D017F">
        <w:rPr>
          <w:rFonts w:eastAsia="Calibri"/>
          <w:u w:val="single"/>
        </w:rPr>
        <w:t>Yet</w:t>
      </w:r>
      <w:r w:rsidRPr="004D017F">
        <w:rPr>
          <w:rFonts w:eastAsia="Calibri"/>
          <w:sz w:val="16"/>
        </w:rPr>
        <w:t>, recent trends call for a review of this perception.</w:t>
      </w:r>
    </w:p>
    <w:p w14:paraId="1E53F885" w14:textId="77777777" w:rsidR="00347D7E" w:rsidRPr="004D017F" w:rsidRDefault="00347D7E" w:rsidP="00347D7E">
      <w:pPr>
        <w:rPr>
          <w:rFonts w:eastAsia="Calibri"/>
          <w:sz w:val="16"/>
        </w:rPr>
      </w:pPr>
      <w:r w:rsidRPr="004D017F">
        <w:rPr>
          <w:rFonts w:eastAsia="Calibri"/>
          <w:sz w:val="16"/>
        </w:rPr>
        <w:t xml:space="preserve">Using a theoretical approach, I draw upon socio-legal and economic studies and reports, published mostly over the past five years, to analyse the conduct and role of shareholders with respect to climate change and sustainability within companies. Such analysis is situated primarily within the Anglo-Saxon countries, in which liberal market economies prevail and the corporate norm of shareholder capitalism is most pervasive.5 In doing so, I argue that, </w:t>
      </w:r>
      <w:r w:rsidRPr="004D017F">
        <w:rPr>
          <w:rFonts w:eastAsia="Calibri"/>
          <w:highlight w:val="cyan"/>
          <w:u w:val="single"/>
        </w:rPr>
        <w:t>owing to a</w:t>
      </w:r>
      <w:r w:rsidRPr="004D017F">
        <w:rPr>
          <w:rFonts w:eastAsia="Calibri"/>
          <w:sz w:val="16"/>
          <w:highlight w:val="cyan"/>
        </w:rPr>
        <w:t xml:space="preserve"> </w:t>
      </w:r>
      <w:r w:rsidRPr="004D017F">
        <w:rPr>
          <w:rFonts w:eastAsia="Calibri"/>
          <w:iCs/>
          <w:highlight w:val="cyan"/>
          <w:u w:val="single"/>
          <w:bdr w:val="single" w:sz="8" w:space="0" w:color="auto"/>
        </w:rPr>
        <w:t>growing business case</w:t>
      </w:r>
      <w:r w:rsidRPr="004D017F">
        <w:rPr>
          <w:rFonts w:eastAsia="Calibri"/>
          <w:sz w:val="16"/>
          <w:highlight w:val="cyan"/>
        </w:rPr>
        <w:t xml:space="preserve"> </w:t>
      </w:r>
      <w:r w:rsidRPr="004D017F">
        <w:rPr>
          <w:rFonts w:eastAsia="Calibri"/>
          <w:highlight w:val="cyan"/>
          <w:u w:val="single"/>
        </w:rPr>
        <w:t>for</w:t>
      </w:r>
      <w:r w:rsidRPr="004D017F">
        <w:rPr>
          <w:rFonts w:eastAsia="Calibri"/>
          <w:sz w:val="16"/>
          <w:highlight w:val="cyan"/>
        </w:rPr>
        <w:t xml:space="preserve"> </w:t>
      </w:r>
      <w:r w:rsidRPr="004D017F">
        <w:rPr>
          <w:rFonts w:eastAsia="Calibri"/>
          <w:iCs/>
          <w:highlight w:val="cyan"/>
          <w:u w:val="single"/>
          <w:bdr w:val="single" w:sz="8" w:space="0" w:color="auto"/>
        </w:rPr>
        <w:t>climate action</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sustainability</w:t>
      </w:r>
      <w:r w:rsidRPr="004D017F">
        <w:rPr>
          <w:rFonts w:eastAsia="Calibri"/>
          <w:u w:val="single"/>
        </w:rPr>
        <w:t xml:space="preserve">, </w:t>
      </w:r>
      <w:r w:rsidRPr="004D017F">
        <w:rPr>
          <w:rFonts w:eastAsia="Calibri"/>
          <w:highlight w:val="cyan"/>
          <w:u w:val="single"/>
        </w:rPr>
        <w:t>shareholders</w:t>
      </w:r>
      <w:r w:rsidRPr="004D017F">
        <w:rPr>
          <w:rFonts w:eastAsia="Calibri"/>
          <w:u w:val="single"/>
        </w:rPr>
        <w:t xml:space="preserve"> are, in fact</w:t>
      </w:r>
      <w:r w:rsidRPr="004D017F">
        <w:rPr>
          <w:rFonts w:eastAsia="Calibri"/>
          <w:sz w:val="16"/>
        </w:rPr>
        <w:t xml:space="preserve">, becoming </w:t>
      </w:r>
      <w:r w:rsidRPr="004D017F">
        <w:rPr>
          <w:rFonts w:eastAsia="Calibri"/>
          <w:u w:val="single"/>
        </w:rPr>
        <w:t>a</w:t>
      </w:r>
      <w:r w:rsidRPr="004D017F">
        <w:rPr>
          <w:rFonts w:eastAsia="Calibri"/>
          <w:sz w:val="16"/>
        </w:rPr>
        <w:t xml:space="preserve"> </w:t>
      </w:r>
      <w:r w:rsidRPr="004D017F">
        <w:rPr>
          <w:rFonts w:eastAsia="Calibri"/>
          <w:iCs/>
          <w:u w:val="single"/>
          <w:bdr w:val="single" w:sz="8" w:space="0" w:color="auto"/>
        </w:rPr>
        <w:t xml:space="preserve">key </w:t>
      </w:r>
      <w:r w:rsidRPr="004D017F">
        <w:rPr>
          <w:rFonts w:eastAsia="Calibri"/>
          <w:iCs/>
          <w:highlight w:val="cyan"/>
          <w:u w:val="single"/>
          <w:bdr w:val="single" w:sz="8" w:space="0" w:color="auto"/>
        </w:rPr>
        <w:t>drive</w:t>
      </w:r>
      <w:r w:rsidRPr="004D017F">
        <w:rPr>
          <w:rFonts w:eastAsia="Calibri"/>
          <w:u w:val="single"/>
        </w:rPr>
        <w:t>r</w:t>
      </w:r>
      <w:r w:rsidRPr="004D017F">
        <w:rPr>
          <w:rFonts w:eastAsia="Calibri"/>
          <w:sz w:val="16"/>
        </w:rPr>
        <w:t xml:space="preserve"> within companies </w:t>
      </w:r>
      <w:r w:rsidRPr="004D017F">
        <w:rPr>
          <w:rFonts w:eastAsia="Calibri"/>
          <w:u w:val="single"/>
        </w:rPr>
        <w:t>for</w:t>
      </w:r>
      <w:r w:rsidRPr="004D017F">
        <w:rPr>
          <w:rFonts w:eastAsia="Calibri"/>
          <w:sz w:val="16"/>
        </w:rPr>
        <w:t xml:space="preserve"> such </w:t>
      </w:r>
      <w:r w:rsidRPr="004D017F">
        <w:rPr>
          <w:rFonts w:eastAsia="Calibri"/>
          <w:iCs/>
          <w:highlight w:val="cyan"/>
          <w:u w:val="single"/>
          <w:bdr w:val="single" w:sz="8" w:space="0" w:color="auto"/>
        </w:rPr>
        <w:t>change</w:t>
      </w:r>
      <w:r w:rsidRPr="004D017F">
        <w:rPr>
          <w:rFonts w:eastAsia="Calibri"/>
          <w:sz w:val="16"/>
        </w:rPr>
        <w:t>.</w:t>
      </w:r>
    </w:p>
    <w:p w14:paraId="1671D226" w14:textId="77777777" w:rsidR="00347D7E" w:rsidRPr="004D017F" w:rsidRDefault="00347D7E" w:rsidP="00347D7E">
      <w:pPr>
        <w:rPr>
          <w:rFonts w:eastAsia="Calibri"/>
          <w:sz w:val="16"/>
        </w:rPr>
      </w:pPr>
      <w:r w:rsidRPr="004D017F">
        <w:rPr>
          <w:rFonts w:eastAsia="Calibri"/>
          <w:sz w:val="16"/>
        </w:rPr>
        <w:t xml:space="preserve">In this paper, I begin by problematising the corporate norm of shareholder primacy – both in </w:t>
      </w:r>
      <w:r w:rsidRPr="004D017F">
        <w:rPr>
          <w:rFonts w:eastAsia="Calibri"/>
          <w:highlight w:val="cyan"/>
          <w:u w:val="single"/>
        </w:rPr>
        <w:t xml:space="preserve">its </w:t>
      </w:r>
      <w:r w:rsidRPr="004D017F">
        <w:rPr>
          <w:rFonts w:eastAsia="Calibri"/>
          <w:iCs/>
          <w:highlight w:val="cyan"/>
          <w:u w:val="single"/>
          <w:bdr w:val="single" w:sz="8" w:space="0" w:color="auto"/>
        </w:rPr>
        <w:t>perception</w:t>
      </w:r>
      <w:r w:rsidRPr="004D017F">
        <w:rPr>
          <w:rFonts w:eastAsia="Calibri"/>
          <w:sz w:val="16"/>
          <w:highlight w:val="cyan"/>
        </w:rPr>
        <w:t xml:space="preserve"> </w:t>
      </w:r>
      <w:r w:rsidRPr="004D017F">
        <w:rPr>
          <w:rFonts w:eastAsia="Calibri"/>
          <w:highlight w:val="cyan"/>
          <w:u w:val="single"/>
        </w:rPr>
        <w:t>as the</w:t>
      </w:r>
      <w:r w:rsidRPr="004D017F">
        <w:rPr>
          <w:rFonts w:eastAsia="Calibri"/>
          <w:u w:val="single"/>
        </w:rPr>
        <w:t xml:space="preserve"> main </w:t>
      </w:r>
      <w:r w:rsidRPr="004D017F">
        <w:rPr>
          <w:rFonts w:eastAsia="Calibri"/>
          <w:iCs/>
          <w:highlight w:val="cyan"/>
          <w:u w:val="single"/>
          <w:bdr w:val="single" w:sz="8" w:space="0" w:color="auto"/>
        </w:rPr>
        <w:t>barrier</w:t>
      </w:r>
      <w:r w:rsidRPr="004D017F">
        <w:rPr>
          <w:rFonts w:eastAsia="Calibri"/>
          <w:highlight w:val="cyan"/>
          <w:u w:val="single"/>
        </w:rPr>
        <w:t xml:space="preserve"> to sustainable companies</w:t>
      </w:r>
      <w:r w:rsidRPr="004D017F">
        <w:rPr>
          <w:rFonts w:eastAsia="Calibri"/>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2797A864" w14:textId="77777777" w:rsidR="00347D7E" w:rsidRPr="004D017F" w:rsidRDefault="00347D7E" w:rsidP="00347D7E">
      <w:pPr>
        <w:rPr>
          <w:rFonts w:eastAsia="Calibri"/>
          <w:sz w:val="16"/>
        </w:rPr>
      </w:pPr>
      <w:r w:rsidRPr="004D017F">
        <w:rPr>
          <w:rFonts w:eastAsia="Calibri"/>
          <w:sz w:val="16"/>
        </w:rPr>
        <w:t>II. THE INESCAPABLE CORPORATE NORM</w:t>
      </w:r>
    </w:p>
    <w:p w14:paraId="0023BABB" w14:textId="77777777" w:rsidR="00347D7E" w:rsidRPr="004D017F" w:rsidRDefault="00347D7E" w:rsidP="00347D7E">
      <w:pPr>
        <w:rPr>
          <w:rFonts w:eastAsia="Calibri"/>
          <w:sz w:val="16"/>
        </w:rPr>
      </w:pPr>
      <w:r w:rsidRPr="004D017F">
        <w:rPr>
          <w:rFonts w:eastAsia="Calibri"/>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75BF4676" w14:textId="77777777" w:rsidR="00347D7E" w:rsidRPr="004D017F" w:rsidRDefault="00347D7E" w:rsidP="00347D7E">
      <w:pPr>
        <w:rPr>
          <w:rFonts w:eastAsia="Calibri"/>
          <w:sz w:val="16"/>
        </w:rPr>
      </w:pPr>
      <w:r w:rsidRPr="004D017F">
        <w:rPr>
          <w:rFonts w:eastAsia="Calibri"/>
          <w:sz w:val="16"/>
        </w:rPr>
        <w:t>A. The rise of shareholder primacy and the fall of the environment</w:t>
      </w:r>
    </w:p>
    <w:p w14:paraId="45FF155A" w14:textId="77777777" w:rsidR="00347D7E" w:rsidRPr="004D017F" w:rsidRDefault="00347D7E" w:rsidP="00347D7E">
      <w:pPr>
        <w:rPr>
          <w:rFonts w:eastAsia="Calibri"/>
          <w:sz w:val="16"/>
        </w:rPr>
      </w:pPr>
      <w:r w:rsidRPr="004D017F">
        <w:rPr>
          <w:rFonts w:eastAsia="Calibri"/>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65E308EA" w14:textId="77777777" w:rsidR="00347D7E" w:rsidRPr="004D017F" w:rsidRDefault="00347D7E" w:rsidP="00347D7E">
      <w:pPr>
        <w:rPr>
          <w:rFonts w:eastAsia="Calibri"/>
          <w:sz w:val="16"/>
        </w:rPr>
      </w:pPr>
      <w:r w:rsidRPr="004D017F">
        <w:rPr>
          <w:rFonts w:eastAsia="Calibri"/>
          <w:sz w:val="16"/>
        </w:rPr>
        <w:t>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Maximising the wealth of shareholders homogenised those interests, allowing management to work towards a common objective.13 Shareholder primacy hence became “a dominant social norm” recognised,14 in “its strongest form”, as synonymous with the maximisation of shareholder profit.15</w:t>
      </w:r>
    </w:p>
    <w:p w14:paraId="51D9F670" w14:textId="77777777" w:rsidR="00347D7E" w:rsidRPr="004D017F" w:rsidRDefault="00347D7E" w:rsidP="00347D7E">
      <w:pPr>
        <w:rPr>
          <w:rFonts w:eastAsia="Calibri"/>
          <w:sz w:val="16"/>
        </w:rPr>
      </w:pPr>
      <w:r w:rsidRPr="004D017F">
        <w:rPr>
          <w:rFonts w:eastAsia="Calibri"/>
          <w:sz w:val="16"/>
        </w:rPr>
        <w:t>Such maximisation of profit inheres within the system the drive towards economic efficiency and the attendant need to minimise costs. Indeed, shareholder primacy is seen as treating any profit-reducing activity as impermissible, lest it “impair[s] the company’s ability to achieve maximum shareholder profits”.16 What follows is a systemic impetus to externalise the environmental costs onto other stakeholders.17 Doing so avoids a negative reflection of these costs in share prices,18 which in turn promotes the market value of the company.19 By leaving unconsidered such environmental externalities, economic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31D00313" w14:textId="77777777" w:rsidR="00347D7E" w:rsidRPr="004D017F" w:rsidRDefault="00347D7E" w:rsidP="00347D7E">
      <w:pPr>
        <w:rPr>
          <w:rFonts w:eastAsia="Calibri"/>
          <w:sz w:val="16"/>
        </w:rPr>
      </w:pPr>
      <w:r w:rsidRPr="004D017F">
        <w:rPr>
          <w:rFonts w:eastAsia="Calibri"/>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1412C852" w14:textId="77777777" w:rsidR="00347D7E" w:rsidRPr="004D017F" w:rsidRDefault="00347D7E" w:rsidP="00347D7E">
      <w:pPr>
        <w:rPr>
          <w:rFonts w:eastAsia="Calibri"/>
          <w:sz w:val="16"/>
        </w:rPr>
      </w:pPr>
      <w:r w:rsidRPr="004D017F">
        <w:rPr>
          <w:rFonts w:eastAsia="Calibri"/>
          <w:sz w:val="16"/>
        </w:rPr>
        <w:t>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criticised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2F9BB227" w14:textId="77777777" w:rsidR="00347D7E" w:rsidRPr="004D017F" w:rsidRDefault="00347D7E" w:rsidP="00347D7E">
      <w:pPr>
        <w:rPr>
          <w:rFonts w:eastAsia="Calibri"/>
          <w:sz w:val="16"/>
        </w:rPr>
      </w:pPr>
      <w:r w:rsidRPr="004D017F">
        <w:rPr>
          <w:rFonts w:eastAsia="Calibri"/>
          <w:sz w:val="16"/>
        </w:rPr>
        <w:t>Moreover, the divorced nature of ownership and management within companies militates against either side having any sense of moral ownership over their company’s environmental activities. On the one hand, casuistry – the idea that one’s moral obligations may be changed when he is responsible for deciding on behalf of another group – may compel managers to set aside personal (even environmentally friendly) preferences in favour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030E5D23" w14:textId="77777777" w:rsidR="00347D7E" w:rsidRPr="004D017F" w:rsidRDefault="00347D7E" w:rsidP="00347D7E">
      <w:pPr>
        <w:rPr>
          <w:rFonts w:eastAsia="Calibri"/>
          <w:sz w:val="16"/>
        </w:rPr>
      </w:pPr>
      <w:r w:rsidRPr="004D017F">
        <w:rPr>
          <w:rFonts w:eastAsia="Calibri"/>
          <w:sz w:val="16"/>
        </w:rPr>
        <w:t xml:space="preserve">Consequently, the recent domination of </w:t>
      </w:r>
      <w:r w:rsidRPr="004D017F">
        <w:rPr>
          <w:rFonts w:eastAsia="Calibri"/>
          <w:u w:val="single"/>
        </w:rPr>
        <w:t xml:space="preserve">the shareholder primacy model </w:t>
      </w:r>
      <w:r w:rsidRPr="004D017F">
        <w:rPr>
          <w:rFonts w:eastAsia="Calibri"/>
          <w:highlight w:val="cyan"/>
          <w:u w:val="single"/>
        </w:rPr>
        <w:t>is</w:t>
      </w:r>
      <w:r w:rsidRPr="004D017F">
        <w:rPr>
          <w:rFonts w:eastAsia="Calibri"/>
          <w:sz w:val="16"/>
        </w:rPr>
        <w:t xml:space="preserve"> at once credited for the stock market’s remarkable growth while blamed for exacerbating environmental problems, rendering it difficult for firms to take a “sustainable business approach”.31</w:t>
      </w:r>
    </w:p>
    <w:p w14:paraId="5917A875" w14:textId="77777777" w:rsidR="00347D7E" w:rsidRPr="004D017F" w:rsidRDefault="00347D7E" w:rsidP="00347D7E">
      <w:pPr>
        <w:rPr>
          <w:rFonts w:eastAsia="Calibri"/>
          <w:sz w:val="16"/>
        </w:rPr>
      </w:pPr>
      <w:r w:rsidRPr="004D017F">
        <w:rPr>
          <w:rFonts w:eastAsia="Calibri"/>
          <w:sz w:val="16"/>
        </w:rPr>
        <w:t xml:space="preserve">B. </w:t>
      </w:r>
      <w:r w:rsidRPr="004D017F">
        <w:rPr>
          <w:rFonts w:eastAsia="Calibri"/>
          <w:iCs/>
          <w:u w:val="single"/>
          <w:bdr w:val="single" w:sz="8" w:space="0" w:color="auto"/>
        </w:rPr>
        <w:t>Short-term</w:t>
      </w:r>
      <w:r w:rsidRPr="004D017F">
        <w:rPr>
          <w:rFonts w:eastAsia="Calibri"/>
          <w:sz w:val="16"/>
        </w:rPr>
        <w:t xml:space="preserve"> </w:t>
      </w:r>
      <w:r w:rsidRPr="004D017F">
        <w:rPr>
          <w:rFonts w:eastAsia="Calibri"/>
          <w:u w:val="single"/>
        </w:rPr>
        <w:t>versus</w:t>
      </w:r>
      <w:r w:rsidRPr="004D017F">
        <w:rPr>
          <w:rFonts w:eastAsia="Calibri"/>
          <w:sz w:val="16"/>
        </w:rPr>
        <w:t xml:space="preserve"> </w:t>
      </w:r>
      <w:r w:rsidRPr="004D017F">
        <w:rPr>
          <w:rFonts w:eastAsia="Calibri"/>
          <w:iCs/>
          <w:u w:val="single"/>
          <w:bdr w:val="single" w:sz="8" w:space="0" w:color="auto"/>
        </w:rPr>
        <w:t>long-term</w:t>
      </w:r>
    </w:p>
    <w:p w14:paraId="7BA678CE" w14:textId="77777777" w:rsidR="00347D7E" w:rsidRPr="004D017F" w:rsidRDefault="00347D7E" w:rsidP="00347D7E">
      <w:pPr>
        <w:rPr>
          <w:rFonts w:eastAsia="Calibri"/>
          <w:sz w:val="16"/>
        </w:rPr>
      </w:pPr>
      <w:r w:rsidRPr="004D017F">
        <w:rPr>
          <w:rFonts w:eastAsia="Calibri"/>
          <w:u w:val="single"/>
        </w:rPr>
        <w:t xml:space="preserve">Closely </w:t>
      </w:r>
      <w:r w:rsidRPr="004D017F">
        <w:rPr>
          <w:rFonts w:eastAsia="Calibri"/>
          <w:highlight w:val="cyan"/>
          <w:u w:val="single"/>
        </w:rPr>
        <w:t>intertwined with</w:t>
      </w:r>
      <w:r w:rsidRPr="004D017F">
        <w:rPr>
          <w:rFonts w:eastAsia="Calibri"/>
          <w:u w:val="single"/>
        </w:rPr>
        <w:t xml:space="preserve"> shareholder primacy is the corporate norm of </w:t>
      </w:r>
      <w:r w:rsidRPr="004D017F">
        <w:rPr>
          <w:rFonts w:eastAsia="Calibri"/>
          <w:iCs/>
          <w:highlight w:val="cyan"/>
          <w:u w:val="single"/>
          <w:bdr w:val="single" w:sz="8" w:space="0" w:color="auto"/>
        </w:rPr>
        <w:t>short-termism</w:t>
      </w:r>
      <w:r w:rsidRPr="004D017F">
        <w:rPr>
          <w:rFonts w:eastAsia="Calibri"/>
          <w:u w:val="single"/>
        </w:rPr>
        <w:t>. While</w:t>
      </w:r>
      <w:r w:rsidRPr="004D017F">
        <w:rPr>
          <w:rFonts w:eastAsia="Calibri"/>
          <w:sz w:val="16"/>
        </w:rPr>
        <w:t xml:space="preserve"> </w:t>
      </w:r>
      <w:r w:rsidRPr="004D017F">
        <w:rPr>
          <w:rFonts w:eastAsia="Calibri"/>
          <w:iCs/>
          <w:highlight w:val="cyan"/>
          <w:u w:val="single"/>
          <w:bdr w:val="single" w:sz="8" w:space="0" w:color="auto"/>
        </w:rPr>
        <w:t>properly</w:t>
      </w:r>
      <w:r w:rsidRPr="004D017F">
        <w:rPr>
          <w:rFonts w:eastAsia="Calibri"/>
          <w:sz w:val="16"/>
        </w:rPr>
        <w:t xml:space="preserve"> </w:t>
      </w:r>
      <w:r w:rsidRPr="004D017F">
        <w:rPr>
          <w:rFonts w:eastAsia="Calibri"/>
          <w:u w:val="single"/>
        </w:rPr>
        <w:t xml:space="preserve">regarded as </w:t>
      </w:r>
      <w:r w:rsidRPr="004D017F">
        <w:rPr>
          <w:rFonts w:eastAsia="Calibri"/>
          <w:iCs/>
          <w:highlight w:val="cyan"/>
          <w:u w:val="single"/>
          <w:bdr w:val="single" w:sz="8" w:space="0" w:color="auto"/>
        </w:rPr>
        <w:t>distinct</w:t>
      </w:r>
      <w:r w:rsidRPr="004D017F">
        <w:rPr>
          <w:rFonts w:eastAsia="Calibri"/>
          <w:sz w:val="16"/>
        </w:rPr>
        <w:t xml:space="preserve"> norms, shareholder primacy and short-termism </w:t>
      </w:r>
      <w:r w:rsidRPr="004D017F">
        <w:rPr>
          <w:rFonts w:eastAsia="Calibri"/>
          <w:u w:val="single"/>
        </w:rPr>
        <w:t>are</w:t>
      </w:r>
      <w:r w:rsidRPr="004D017F">
        <w:rPr>
          <w:rFonts w:eastAsia="Calibri"/>
          <w:sz w:val="16"/>
        </w:rPr>
        <w:t xml:space="preserve"> so </w:t>
      </w:r>
      <w:r w:rsidRPr="004D017F">
        <w:rPr>
          <w:rFonts w:eastAsia="Calibri"/>
          <w:u w:val="single"/>
        </w:rPr>
        <w:t>often</w:t>
      </w:r>
      <w:r w:rsidRPr="004D017F">
        <w:rPr>
          <w:rFonts w:eastAsia="Calibri"/>
          <w:sz w:val="16"/>
        </w:rPr>
        <w:t xml:space="preserve"> </w:t>
      </w:r>
      <w:r w:rsidRPr="004D017F">
        <w:rPr>
          <w:rFonts w:eastAsia="Calibri"/>
          <w:iCs/>
          <w:u w:val="single"/>
          <w:bdr w:val="single" w:sz="8" w:space="0" w:color="auto"/>
        </w:rPr>
        <w:t>spoken of</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same breath</w:t>
      </w:r>
      <w:r w:rsidRPr="004D017F">
        <w:rPr>
          <w:rFonts w:eastAsia="Calibri"/>
          <w:sz w:val="16"/>
        </w:rPr>
        <w:t xml:space="preserve"> that one would be forgiven for conflating them.32 </w:t>
      </w:r>
      <w:r w:rsidRPr="004D017F">
        <w:rPr>
          <w:rFonts w:eastAsia="Calibri"/>
          <w:u w:val="single"/>
        </w:rPr>
        <w:t>Yet</w:t>
      </w:r>
      <w:r w:rsidRPr="004D017F">
        <w:rPr>
          <w:rFonts w:eastAsia="Calibri"/>
          <w:sz w:val="16"/>
        </w:rPr>
        <w:t xml:space="preserve">, it is perhaps </w:t>
      </w:r>
      <w:r w:rsidRPr="004D017F">
        <w:rPr>
          <w:rFonts w:eastAsia="Calibri"/>
          <w:highlight w:val="cyan"/>
          <w:u w:val="single"/>
        </w:rPr>
        <w:t>the</w:t>
      </w:r>
      <w:r w:rsidRPr="004D017F">
        <w:rPr>
          <w:rFonts w:eastAsia="Calibri"/>
          <w:sz w:val="16"/>
        </w:rPr>
        <w:t xml:space="preserve"> </w:t>
      </w:r>
      <w:r w:rsidRPr="004D017F">
        <w:rPr>
          <w:rFonts w:eastAsia="Calibri"/>
          <w:iCs/>
          <w:u w:val="single"/>
          <w:bdr w:val="single" w:sz="8" w:space="0" w:color="auto"/>
        </w:rPr>
        <w:t>dissonance</w:t>
      </w:r>
      <w:r w:rsidRPr="004D017F">
        <w:rPr>
          <w:rFonts w:eastAsia="Calibri"/>
          <w:sz w:val="16"/>
        </w:rPr>
        <w:t xml:space="preserve"> </w:t>
      </w:r>
      <w:r w:rsidRPr="004D017F">
        <w:rPr>
          <w:rFonts w:eastAsia="Calibri"/>
          <w:u w:val="single"/>
        </w:rPr>
        <w:t>between the</w:t>
      </w:r>
      <w:r w:rsidRPr="004D017F">
        <w:rPr>
          <w:rFonts w:eastAsia="Calibri"/>
          <w:sz w:val="16"/>
        </w:rPr>
        <w:t xml:space="preserve"> </w:t>
      </w:r>
      <w:r w:rsidRPr="004D017F">
        <w:rPr>
          <w:rFonts w:eastAsia="Calibri"/>
          <w:iCs/>
          <w:highlight w:val="cyan"/>
          <w:u w:val="single"/>
          <w:bdr w:val="single" w:sz="8" w:space="0" w:color="auto"/>
        </w:rPr>
        <w:t>short-term</w:t>
      </w:r>
      <w:r w:rsidRPr="004D017F">
        <w:rPr>
          <w:rFonts w:eastAsia="Calibri"/>
          <w:sz w:val="16"/>
        </w:rPr>
        <w:t xml:space="preserve"> perspective of the </w:t>
      </w:r>
      <w:r w:rsidRPr="004D017F">
        <w:rPr>
          <w:rFonts w:eastAsia="Calibri"/>
          <w:iCs/>
          <w:highlight w:val="cyan"/>
          <w:u w:val="single"/>
          <w:bdr w:val="single" w:sz="8" w:space="0" w:color="auto"/>
        </w:rPr>
        <w:t>market</w:t>
      </w:r>
      <w:r w:rsidRPr="004D017F">
        <w:rPr>
          <w:rFonts w:eastAsia="Calibri"/>
          <w:sz w:val="16"/>
        </w:rPr>
        <w:t xml:space="preserve"> compared </w:t>
      </w:r>
      <w:r w:rsidRPr="004D017F">
        <w:rPr>
          <w:rFonts w:eastAsia="Calibri"/>
          <w:u w:val="single"/>
        </w:rPr>
        <w:t>with the</w:t>
      </w:r>
      <w:r w:rsidRPr="004D017F">
        <w:rPr>
          <w:rFonts w:eastAsia="Calibri"/>
          <w:sz w:val="16"/>
        </w:rPr>
        <w:t xml:space="preserve"> </w:t>
      </w:r>
      <w:r w:rsidRPr="004D017F">
        <w:rPr>
          <w:rFonts w:eastAsia="Calibri"/>
          <w:iCs/>
          <w:u w:val="single"/>
          <w:bdr w:val="single" w:sz="8" w:space="0" w:color="auto"/>
        </w:rPr>
        <w:t>long</w:t>
      </w:r>
      <w:r w:rsidRPr="004D017F">
        <w:rPr>
          <w:rFonts w:eastAsia="Calibri"/>
          <w:sz w:val="16"/>
        </w:rPr>
        <w:t>er</w:t>
      </w:r>
      <w:r w:rsidRPr="004D017F">
        <w:rPr>
          <w:rFonts w:eastAsia="Calibri"/>
          <w:iCs/>
          <w:u w:val="single"/>
          <w:bdr w:val="single" w:sz="8" w:space="0" w:color="auto"/>
        </w:rPr>
        <w:t>-term</w:t>
      </w:r>
      <w:r w:rsidRPr="004D017F">
        <w:rPr>
          <w:rFonts w:eastAsia="Calibri"/>
          <w:sz w:val="16"/>
        </w:rPr>
        <w:t xml:space="preserve"> detriment of climate change that </w:t>
      </w:r>
      <w:r w:rsidRPr="004D017F">
        <w:rPr>
          <w:rFonts w:eastAsia="Calibri"/>
          <w:highlight w:val="cyan"/>
          <w:u w:val="single"/>
        </w:rPr>
        <w:t>most</w:t>
      </w:r>
      <w:r w:rsidRPr="004D017F">
        <w:rPr>
          <w:rFonts w:eastAsia="Calibri"/>
          <w:sz w:val="16"/>
          <w:highlight w:val="cyan"/>
        </w:rPr>
        <w:t xml:space="preserve"> </w:t>
      </w:r>
      <w:r w:rsidRPr="004D017F">
        <w:rPr>
          <w:rFonts w:eastAsia="Calibri"/>
          <w:iCs/>
          <w:highlight w:val="cyan"/>
          <w:u w:val="single"/>
          <w:bdr w:val="single" w:sz="8" w:space="0" w:color="auto"/>
        </w:rPr>
        <w:t>directly accounts</w:t>
      </w:r>
      <w:r w:rsidRPr="004D017F">
        <w:rPr>
          <w:rFonts w:eastAsia="Calibri"/>
          <w:sz w:val="16"/>
          <w:highlight w:val="cyan"/>
        </w:rPr>
        <w:t xml:space="preserve"> </w:t>
      </w:r>
      <w:r w:rsidRPr="004D017F">
        <w:rPr>
          <w:rFonts w:eastAsia="Calibri"/>
          <w:highlight w:val="cyan"/>
          <w:u w:val="single"/>
        </w:rPr>
        <w:t>for</w:t>
      </w:r>
      <w:r w:rsidRPr="004D017F">
        <w:rPr>
          <w:rFonts w:eastAsia="Calibri"/>
          <w:u w:val="single"/>
        </w:rPr>
        <w:t xml:space="preserve"> why</w:t>
      </w:r>
      <w:r w:rsidRPr="004D017F">
        <w:rPr>
          <w:rFonts w:eastAsia="Calibri"/>
          <w:sz w:val="16"/>
        </w:rPr>
        <w:t xml:space="preserve"> </w:t>
      </w:r>
      <w:r w:rsidRPr="004D017F">
        <w:rPr>
          <w:rFonts w:eastAsia="Calibri"/>
          <w:iCs/>
          <w:u w:val="single"/>
          <w:bdr w:val="single" w:sz="8" w:space="0" w:color="auto"/>
        </w:rPr>
        <w:t xml:space="preserve">corporate </w:t>
      </w:r>
      <w:r w:rsidRPr="004D017F">
        <w:rPr>
          <w:rFonts w:eastAsia="Calibri"/>
          <w:iCs/>
          <w:highlight w:val="cyan"/>
          <w:u w:val="single"/>
          <w:bdr w:val="single" w:sz="8" w:space="0" w:color="auto"/>
        </w:rPr>
        <w:t>activities</w:t>
      </w:r>
      <w:r w:rsidRPr="004D017F">
        <w:rPr>
          <w:rFonts w:eastAsia="Calibri"/>
          <w:sz w:val="16"/>
          <w:highlight w:val="cyan"/>
        </w:rPr>
        <w:t xml:space="preserve"> </w:t>
      </w:r>
      <w:r w:rsidRPr="004D017F">
        <w:rPr>
          <w:rFonts w:eastAsia="Calibri"/>
          <w:highlight w:val="cyan"/>
          <w:u w:val="single"/>
        </w:rPr>
        <w:t>appear</w:t>
      </w:r>
      <w:r w:rsidRPr="004D017F">
        <w:rPr>
          <w:rFonts w:eastAsia="Calibri"/>
          <w:sz w:val="16"/>
          <w:highlight w:val="cyan"/>
        </w:rPr>
        <w:t xml:space="preserve"> </w:t>
      </w:r>
      <w:r w:rsidRPr="004D017F">
        <w:rPr>
          <w:rFonts w:eastAsia="Calibri"/>
          <w:iCs/>
          <w:highlight w:val="cyan"/>
          <w:u w:val="single"/>
          <w:bdr w:val="single" w:sz="8" w:space="0" w:color="auto"/>
        </w:rPr>
        <w:t>unreactive</w:t>
      </w:r>
      <w:r w:rsidRPr="004D017F">
        <w:rPr>
          <w:rFonts w:eastAsia="Calibri"/>
          <w:sz w:val="16"/>
        </w:rPr>
        <w:t xml:space="preserve"> to the looming threat of the latter.33</w:t>
      </w:r>
    </w:p>
    <w:p w14:paraId="3C7561AF" w14:textId="77777777" w:rsidR="00347D7E" w:rsidRPr="004D017F" w:rsidRDefault="00347D7E" w:rsidP="00347D7E">
      <w:pPr>
        <w:rPr>
          <w:rFonts w:eastAsia="Calibri"/>
          <w:sz w:val="16"/>
        </w:rPr>
      </w:pPr>
      <w:r w:rsidRPr="004D017F">
        <w:rPr>
          <w:rFonts w:eastAsia="Calibri"/>
          <w:u w:val="single"/>
        </w:rPr>
        <w:t xml:space="preserve">Short-termism is </w:t>
      </w:r>
      <w:r w:rsidRPr="004D017F">
        <w:rPr>
          <w:rFonts w:eastAsia="Calibri"/>
          <w:highlight w:val="cyan"/>
          <w:u w:val="single"/>
        </w:rPr>
        <w:t>driven by</w:t>
      </w:r>
      <w:r w:rsidRPr="004D017F">
        <w:rPr>
          <w:rFonts w:eastAsia="Calibri"/>
          <w:sz w:val="16"/>
        </w:rPr>
        <w:t xml:space="preserve"> the </w:t>
      </w:r>
      <w:r w:rsidRPr="004D017F">
        <w:rPr>
          <w:rFonts w:eastAsia="Calibri"/>
          <w:iCs/>
          <w:highlight w:val="cyan"/>
          <w:u w:val="single"/>
          <w:bdr w:val="single" w:sz="8" w:space="0" w:color="auto"/>
        </w:rPr>
        <w:t>brief timeframes</w:t>
      </w:r>
      <w:r w:rsidRPr="004D017F">
        <w:rPr>
          <w:rFonts w:eastAsia="Calibri"/>
          <w:sz w:val="16"/>
        </w:rPr>
        <w:t xml:space="preserve"> in which corporate performance is assessed and investment decisions are made. Financial metrics such as sales growth, return- on-equity, and price/earnings ratios provide snapshot views of a company’s performance at any given time,34 enabling </w:t>
      </w:r>
      <w:r w:rsidRPr="004D017F">
        <w:rPr>
          <w:rFonts w:eastAsia="Calibri"/>
          <w:highlight w:val="cyan"/>
          <w:u w:val="single"/>
        </w:rPr>
        <w:t>investors</w:t>
      </w:r>
      <w:r w:rsidRPr="004D017F">
        <w:rPr>
          <w:rFonts w:eastAsia="Calibri"/>
          <w:sz w:val="16"/>
        </w:rPr>
        <w:t xml:space="preserve"> to capture short-term economic returns.35 Indeed, a study has shown that global retailers </w:t>
      </w:r>
      <w:r w:rsidRPr="004D017F">
        <w:rPr>
          <w:rFonts w:eastAsia="Calibri"/>
          <w:highlight w:val="cyan"/>
          <w:u w:val="single"/>
        </w:rPr>
        <w:t>expect</w:t>
      </w:r>
      <w:r w:rsidRPr="004D017F">
        <w:rPr>
          <w:rFonts w:eastAsia="Calibri"/>
          <w:sz w:val="16"/>
        </w:rPr>
        <w:t xml:space="preserve"> their </w:t>
      </w:r>
      <w:r w:rsidRPr="004D017F">
        <w:rPr>
          <w:rFonts w:eastAsia="Calibri"/>
          <w:u w:val="single"/>
        </w:rPr>
        <w:t>capital investments to generate</w:t>
      </w:r>
      <w:r w:rsidRPr="004D017F">
        <w:rPr>
          <w:rFonts w:eastAsia="Calibri"/>
          <w:sz w:val="16"/>
        </w:rPr>
        <w:t xml:space="preserve"> </w:t>
      </w:r>
      <w:r w:rsidRPr="004D017F">
        <w:rPr>
          <w:rFonts w:eastAsia="Calibri"/>
          <w:iCs/>
          <w:highlight w:val="cyan"/>
          <w:u w:val="single"/>
          <w:bdr w:val="single" w:sz="8" w:space="0" w:color="auto"/>
        </w:rPr>
        <w:t>returns</w:t>
      </w:r>
      <w:r w:rsidRPr="004D017F">
        <w:rPr>
          <w:rFonts w:eastAsia="Calibri"/>
          <w:sz w:val="16"/>
          <w:highlight w:val="cyan"/>
        </w:rPr>
        <w:t xml:space="preserve"> </w:t>
      </w:r>
      <w:r w:rsidRPr="004D017F">
        <w:rPr>
          <w:rFonts w:eastAsia="Calibri"/>
          <w:highlight w:val="cyan"/>
          <w:u w:val="single"/>
        </w:rPr>
        <w:t>within</w:t>
      </w:r>
      <w:r w:rsidRPr="004D017F">
        <w:rPr>
          <w:rFonts w:eastAsia="Calibri"/>
          <w:sz w:val="16"/>
          <w:highlight w:val="cyan"/>
        </w:rPr>
        <w:t xml:space="preserve"> </w:t>
      </w:r>
      <w:r w:rsidRPr="004D017F">
        <w:rPr>
          <w:rFonts w:eastAsia="Calibri"/>
          <w:iCs/>
          <w:highlight w:val="cyan"/>
          <w:u w:val="single"/>
          <w:bdr w:val="single" w:sz="8" w:space="0" w:color="auto"/>
        </w:rPr>
        <w:t>three years</w:t>
      </w:r>
      <w:r w:rsidRPr="004D017F">
        <w:rPr>
          <w:rFonts w:eastAsia="Calibri"/>
          <w:sz w:val="16"/>
        </w:rPr>
        <w:t xml:space="preserve">,36 </w:t>
      </w:r>
      <w:r w:rsidRPr="004D017F">
        <w:rPr>
          <w:rFonts w:eastAsia="Calibri"/>
          <w:highlight w:val="cyan"/>
          <w:u w:val="single"/>
        </w:rPr>
        <w:t>with</w:t>
      </w:r>
      <w:r w:rsidRPr="004D017F">
        <w:rPr>
          <w:rFonts w:eastAsia="Calibri"/>
          <w:sz w:val="16"/>
        </w:rPr>
        <w:t xml:space="preserve"> managers’ </w:t>
      </w:r>
      <w:r w:rsidRPr="004D017F">
        <w:rPr>
          <w:rFonts w:eastAsia="Calibri"/>
          <w:iCs/>
          <w:highlight w:val="cyan"/>
          <w:u w:val="single"/>
          <w:bdr w:val="single" w:sz="8" w:space="0" w:color="auto"/>
        </w:rPr>
        <w:t>compensation</w:t>
      </w:r>
      <w:r w:rsidRPr="004D017F">
        <w:rPr>
          <w:rFonts w:eastAsia="Calibri"/>
          <w:iCs/>
          <w:u w:val="single"/>
          <w:bdr w:val="single" w:sz="8" w:space="0" w:color="auto"/>
        </w:rPr>
        <w:t xml:space="preserve"> packages</w:t>
      </w:r>
      <w:r w:rsidRPr="004D017F">
        <w:rPr>
          <w:rFonts w:eastAsia="Calibri"/>
          <w:sz w:val="16"/>
        </w:rPr>
        <w:t xml:space="preserve"> </w:t>
      </w:r>
      <w:r w:rsidRPr="004D017F">
        <w:rPr>
          <w:rFonts w:eastAsia="Calibri"/>
          <w:highlight w:val="cyan"/>
          <w:u w:val="single"/>
        </w:rPr>
        <w:t>tied to even</w:t>
      </w:r>
      <w:r w:rsidRPr="004D017F">
        <w:rPr>
          <w:rFonts w:eastAsia="Calibri"/>
          <w:sz w:val="16"/>
          <w:highlight w:val="cyan"/>
        </w:rPr>
        <w:t xml:space="preserve"> </w:t>
      </w:r>
      <w:r w:rsidRPr="004D017F">
        <w:rPr>
          <w:rFonts w:eastAsia="Calibri"/>
          <w:iCs/>
          <w:highlight w:val="cyan"/>
          <w:u w:val="single"/>
          <w:bdr w:val="single" w:sz="8" w:space="0" w:color="auto"/>
        </w:rPr>
        <w:t>shorter</w:t>
      </w:r>
      <w:r w:rsidRPr="004D017F">
        <w:rPr>
          <w:rFonts w:eastAsia="Calibri"/>
          <w:sz w:val="16"/>
        </w:rPr>
        <w:t xml:space="preserve"> financial performance </w:t>
      </w:r>
      <w:r w:rsidRPr="004D017F">
        <w:rPr>
          <w:rFonts w:eastAsia="Calibri"/>
          <w:highlight w:val="cyan"/>
          <w:u w:val="single"/>
        </w:rPr>
        <w:t>measures</w:t>
      </w:r>
      <w:r w:rsidRPr="004D017F">
        <w:rPr>
          <w:rFonts w:eastAsia="Calibri"/>
          <w:sz w:val="16"/>
        </w:rPr>
        <w:t xml:space="preserve">.37 </w:t>
      </w:r>
      <w:r w:rsidRPr="004D017F">
        <w:rPr>
          <w:rFonts w:eastAsia="Calibri"/>
          <w:u w:val="single"/>
        </w:rPr>
        <w:t xml:space="preserve">It is </w:t>
      </w:r>
      <w:r w:rsidRPr="004D017F">
        <w:rPr>
          <w:rFonts w:eastAsia="Calibri"/>
          <w:highlight w:val="cyan"/>
          <w:u w:val="single"/>
        </w:rPr>
        <w:t>therefore</w:t>
      </w:r>
      <w:r w:rsidRPr="004D017F">
        <w:rPr>
          <w:rFonts w:eastAsia="Calibri"/>
          <w:sz w:val="16"/>
        </w:rPr>
        <w:t xml:space="preserve"> </w:t>
      </w:r>
      <w:r w:rsidRPr="004D017F">
        <w:rPr>
          <w:rFonts w:eastAsia="Calibri"/>
          <w:iCs/>
          <w:u w:val="single"/>
          <w:bdr w:val="single" w:sz="8" w:space="0" w:color="auto"/>
        </w:rPr>
        <w:t>no coincidence</w:t>
      </w:r>
      <w:r w:rsidRPr="004D017F">
        <w:rPr>
          <w:rFonts w:eastAsia="Calibri"/>
          <w:sz w:val="16"/>
        </w:rPr>
        <w:t xml:space="preserve"> </w:t>
      </w:r>
      <w:r w:rsidRPr="004D017F">
        <w:rPr>
          <w:rFonts w:eastAsia="Calibri"/>
          <w:u w:val="single"/>
        </w:rPr>
        <w:t>that</w:t>
      </w:r>
      <w:r w:rsidRPr="004D017F">
        <w:rPr>
          <w:rFonts w:eastAsia="Calibri"/>
          <w:sz w:val="16"/>
        </w:rPr>
        <w:t xml:space="preserve"> </w:t>
      </w:r>
      <w:r w:rsidRPr="004D017F">
        <w:rPr>
          <w:rFonts w:eastAsia="Calibri"/>
          <w:iCs/>
          <w:highlight w:val="cyan"/>
          <w:u w:val="single"/>
          <w:bdr w:val="single" w:sz="8" w:space="0" w:color="auto"/>
        </w:rPr>
        <w:t>boards</w:t>
      </w:r>
      <w:r w:rsidRPr="004D017F">
        <w:rPr>
          <w:rFonts w:eastAsia="Calibri"/>
          <w:sz w:val="16"/>
        </w:rPr>
        <w:t xml:space="preserve">, when making investment decisions, </w:t>
      </w:r>
      <w:r w:rsidRPr="004D017F">
        <w:rPr>
          <w:rFonts w:eastAsia="Calibri"/>
          <w:u w:val="single"/>
        </w:rPr>
        <w:t>do</w:t>
      </w:r>
      <w:r w:rsidRPr="004D017F">
        <w:rPr>
          <w:rFonts w:eastAsia="Calibri"/>
          <w:sz w:val="16"/>
        </w:rPr>
        <w:t xml:space="preserve"> </w:t>
      </w:r>
      <w:r w:rsidRPr="004D017F">
        <w:rPr>
          <w:rFonts w:eastAsia="Calibri"/>
          <w:iCs/>
          <w:u w:val="single"/>
          <w:bdr w:val="single" w:sz="8" w:space="0" w:color="auto"/>
        </w:rPr>
        <w:t>not look</w:t>
      </w:r>
      <w:r w:rsidRPr="004D017F">
        <w:rPr>
          <w:rFonts w:eastAsia="Calibri"/>
          <w:sz w:val="16"/>
        </w:rPr>
        <w:t xml:space="preserve"> </w:t>
      </w:r>
      <w:r w:rsidRPr="004D017F">
        <w:rPr>
          <w:rFonts w:eastAsia="Calibri"/>
          <w:u w:val="single"/>
        </w:rPr>
        <w:t>beyond</w:t>
      </w:r>
      <w:r w:rsidRPr="004D017F">
        <w:rPr>
          <w:rFonts w:eastAsia="Calibri"/>
          <w:sz w:val="16"/>
        </w:rPr>
        <w:t xml:space="preserve"> </w:t>
      </w:r>
      <w:r w:rsidRPr="004D017F">
        <w:rPr>
          <w:rFonts w:eastAsia="Calibri"/>
          <w:iCs/>
          <w:u w:val="single"/>
          <w:bdr w:val="single" w:sz="8" w:space="0" w:color="auto"/>
        </w:rPr>
        <w:t>similar time horizons</w:t>
      </w:r>
      <w:r w:rsidRPr="004D017F">
        <w:rPr>
          <w:rFonts w:eastAsia="Calibri"/>
          <w:sz w:val="16"/>
        </w:rPr>
        <w:t>.38 As Pfeifer and Sullivan state:</w:t>
      </w:r>
    </w:p>
    <w:p w14:paraId="7E315129" w14:textId="77777777" w:rsidR="00347D7E" w:rsidRPr="009E415C" w:rsidRDefault="00347D7E" w:rsidP="00347D7E">
      <w:pPr>
        <w:rPr>
          <w:rFonts w:eastAsia="Calibri"/>
          <w:sz w:val="16"/>
        </w:rPr>
      </w:pPr>
      <w:r w:rsidRPr="004D017F">
        <w:rPr>
          <w:rFonts w:eastAsia="Calibri"/>
          <w:sz w:val="16"/>
        </w:rPr>
        <w:t>“</w:t>
      </w:r>
      <w:r w:rsidRPr="004D017F">
        <w:rPr>
          <w:rFonts w:eastAsia="Calibri"/>
          <w:u w:val="single"/>
        </w:rPr>
        <w:t>The need to deliver</w:t>
      </w:r>
      <w:r w:rsidRPr="004D017F">
        <w:rPr>
          <w:rFonts w:eastAsia="Calibri"/>
          <w:sz w:val="16"/>
        </w:rPr>
        <w:t xml:space="preserve"> investment </w:t>
      </w:r>
      <w:r w:rsidRPr="004D017F">
        <w:rPr>
          <w:rFonts w:eastAsia="Calibri"/>
          <w:u w:val="single"/>
        </w:rPr>
        <w:t>performance over</w:t>
      </w:r>
      <w:r w:rsidRPr="004D017F">
        <w:rPr>
          <w:rFonts w:eastAsia="Calibri"/>
          <w:sz w:val="16"/>
        </w:rPr>
        <w:t xml:space="preserve">, at maximum, </w:t>
      </w:r>
      <w:r w:rsidRPr="004D017F">
        <w:rPr>
          <w:rFonts w:eastAsia="Calibri"/>
          <w:iCs/>
          <w:u w:val="single"/>
          <w:bdr w:val="single" w:sz="8" w:space="0" w:color="auto"/>
        </w:rPr>
        <w:t>1 year</w:t>
      </w:r>
      <w:r w:rsidRPr="004D017F">
        <w:rPr>
          <w:rFonts w:eastAsia="Calibri"/>
          <w:sz w:val="16"/>
        </w:rPr>
        <w:t xml:space="preserve">, </w:t>
      </w:r>
      <w:r w:rsidRPr="004D017F">
        <w:rPr>
          <w:rFonts w:eastAsia="Calibri"/>
          <w:u w:val="single"/>
        </w:rPr>
        <w:t>means</w:t>
      </w:r>
      <w:r w:rsidRPr="004D017F">
        <w:rPr>
          <w:rFonts w:eastAsia="Calibri"/>
          <w:sz w:val="16"/>
        </w:rPr>
        <w:t xml:space="preserve"> that </w:t>
      </w:r>
      <w:r w:rsidRPr="004D017F">
        <w:rPr>
          <w:rFonts w:eastAsia="Calibri"/>
          <w:u w:val="single"/>
        </w:rPr>
        <w:t>investment managers are</w:t>
      </w:r>
      <w:r w:rsidRPr="004D017F">
        <w:rPr>
          <w:rFonts w:eastAsia="Calibri"/>
          <w:sz w:val="16"/>
        </w:rPr>
        <w:t xml:space="preserve">, </w:t>
      </w:r>
      <w:r w:rsidRPr="004D017F">
        <w:rPr>
          <w:rFonts w:eastAsia="Calibri"/>
          <w:iCs/>
          <w:u w:val="single"/>
          <w:bdr w:val="single" w:sz="8" w:space="0" w:color="auto"/>
        </w:rPr>
        <w:t>inevitably</w:t>
      </w:r>
      <w:r w:rsidRPr="004D017F">
        <w:rPr>
          <w:rFonts w:eastAsia="Calibri"/>
          <w:sz w:val="16"/>
        </w:rPr>
        <w:t xml:space="preserve">, </w:t>
      </w:r>
      <w:r w:rsidRPr="004D017F">
        <w:rPr>
          <w:rFonts w:eastAsia="Calibri"/>
          <w:u w:val="single"/>
        </w:rPr>
        <w:t xml:space="preserve">incentivised to </w:t>
      </w:r>
      <w:r w:rsidRPr="004D017F">
        <w:rPr>
          <w:rFonts w:eastAsia="Calibri"/>
          <w:highlight w:val="cyan"/>
          <w:u w:val="single"/>
        </w:rPr>
        <w:t>focus</w:t>
      </w:r>
      <w:r w:rsidRPr="004D017F">
        <w:rPr>
          <w:rFonts w:eastAsia="Calibri"/>
          <w:sz w:val="16"/>
        </w:rPr>
        <w:t xml:space="preserve"> much of their </w:t>
      </w:r>
      <w:r w:rsidRPr="009E415C">
        <w:rPr>
          <w:rFonts w:eastAsia="Calibri"/>
          <w:sz w:val="16"/>
        </w:rPr>
        <w:t xml:space="preserve">attention </w:t>
      </w:r>
      <w:r w:rsidRPr="009E415C">
        <w:rPr>
          <w:rFonts w:eastAsia="Calibri"/>
          <w:u w:val="single"/>
        </w:rPr>
        <w:t>on</w:t>
      </w:r>
      <w:r w:rsidRPr="009E415C">
        <w:rPr>
          <w:rFonts w:eastAsia="Calibri"/>
          <w:sz w:val="16"/>
        </w:rPr>
        <w:t xml:space="preserve"> </w:t>
      </w:r>
      <w:r w:rsidRPr="009E415C">
        <w:rPr>
          <w:rFonts w:eastAsia="Calibri"/>
          <w:iCs/>
          <w:u w:val="single"/>
          <w:bdr w:val="single" w:sz="8" w:space="0" w:color="auto"/>
        </w:rPr>
        <w:t>short-term drivers</w:t>
      </w:r>
      <w:r w:rsidRPr="009E415C">
        <w:rPr>
          <w:rFonts w:eastAsia="Calibri"/>
          <w:sz w:val="16"/>
        </w:rPr>
        <w:t xml:space="preserve"> of investment performance </w:t>
      </w:r>
      <w:r w:rsidRPr="009E415C">
        <w:rPr>
          <w:rFonts w:eastAsia="Calibri"/>
          <w:u w:val="single"/>
        </w:rPr>
        <w:t>rather than</w:t>
      </w:r>
      <w:r w:rsidRPr="009E415C">
        <w:rPr>
          <w:rFonts w:eastAsia="Calibri"/>
          <w:sz w:val="16"/>
        </w:rPr>
        <w:t xml:space="preserve"> on </w:t>
      </w:r>
      <w:r w:rsidRPr="009E415C">
        <w:rPr>
          <w:rFonts w:eastAsia="Calibri"/>
          <w:iCs/>
          <w:u w:val="single"/>
          <w:bdr w:val="single" w:sz="8" w:space="0" w:color="auto"/>
        </w:rPr>
        <w:t>longer-term value</w:t>
      </w:r>
      <w:r w:rsidRPr="009E415C">
        <w:rPr>
          <w:rFonts w:eastAsia="Calibri"/>
          <w:sz w:val="16"/>
        </w:rPr>
        <w:t xml:space="preserve"> drivers.”39</w:t>
      </w:r>
    </w:p>
    <w:p w14:paraId="450382E3" w14:textId="77777777" w:rsidR="00347D7E" w:rsidRPr="009E415C" w:rsidRDefault="00347D7E" w:rsidP="00347D7E">
      <w:pPr>
        <w:rPr>
          <w:rFonts w:eastAsia="Calibri"/>
          <w:sz w:val="16"/>
        </w:rPr>
      </w:pPr>
      <w:r w:rsidRPr="009E415C">
        <w:rPr>
          <w:rFonts w:eastAsia="Calibri"/>
          <w:iCs/>
          <w:u w:val="single"/>
          <w:bdr w:val="single" w:sz="8" w:space="0" w:color="auto"/>
        </w:rPr>
        <w:t>Climate change</w:t>
      </w:r>
      <w:r w:rsidRPr="009E415C">
        <w:rPr>
          <w:rFonts w:eastAsia="Calibri"/>
          <w:u w:val="single"/>
        </w:rPr>
        <w:t>, on the other hand, is often seen as</w:t>
      </w:r>
      <w:r w:rsidRPr="009E415C">
        <w:rPr>
          <w:rFonts w:eastAsia="Calibri"/>
          <w:sz w:val="16"/>
        </w:rPr>
        <w:t xml:space="preserve"> a </w:t>
      </w:r>
      <w:r w:rsidRPr="009E415C">
        <w:rPr>
          <w:rFonts w:eastAsia="Calibri"/>
          <w:iCs/>
          <w:u w:val="single"/>
          <w:bdr w:val="single" w:sz="8" w:space="0" w:color="auto"/>
        </w:rPr>
        <w:t>distant</w:t>
      </w:r>
      <w:r w:rsidRPr="009E415C">
        <w:rPr>
          <w:rFonts w:eastAsia="Calibri"/>
          <w:u w:val="single"/>
        </w:rPr>
        <w:t xml:space="preserve">, </w:t>
      </w:r>
      <w:r w:rsidRPr="009E415C">
        <w:rPr>
          <w:rFonts w:eastAsia="Calibri"/>
          <w:iCs/>
          <w:u w:val="single"/>
          <w:bdr w:val="single" w:sz="8" w:space="0" w:color="auto"/>
        </w:rPr>
        <w:t>nebulous</w:t>
      </w:r>
      <w:r w:rsidRPr="009E415C">
        <w:rPr>
          <w:rFonts w:eastAsia="Calibri"/>
          <w:sz w:val="16"/>
        </w:rPr>
        <w:t xml:space="preserve"> problem, the effects of which may </w:t>
      </w:r>
      <w:r w:rsidRPr="009E415C">
        <w:rPr>
          <w:rFonts w:eastAsia="Calibri"/>
          <w:u w:val="single"/>
        </w:rPr>
        <w:t>not even</w:t>
      </w:r>
      <w:r w:rsidRPr="009E415C">
        <w:rPr>
          <w:rFonts w:eastAsia="Calibri"/>
          <w:sz w:val="16"/>
        </w:rPr>
        <w:t xml:space="preserve"> be </w:t>
      </w:r>
      <w:r w:rsidRPr="009E415C">
        <w:rPr>
          <w:rFonts w:eastAsia="Calibri"/>
          <w:iCs/>
          <w:u w:val="single"/>
          <w:bdr w:val="single" w:sz="8" w:space="0" w:color="auto"/>
        </w:rPr>
        <w:t>felt</w:t>
      </w:r>
      <w:r w:rsidRPr="009E415C">
        <w:rPr>
          <w:rFonts w:eastAsia="Calibri"/>
          <w:sz w:val="16"/>
        </w:rPr>
        <w:t xml:space="preserve"> </w:t>
      </w:r>
      <w:r w:rsidRPr="009E415C">
        <w:rPr>
          <w:rFonts w:eastAsia="Calibri"/>
          <w:u w:val="single"/>
        </w:rPr>
        <w:t>in</w:t>
      </w:r>
      <w:r w:rsidRPr="009E415C">
        <w:rPr>
          <w:rFonts w:eastAsia="Calibri"/>
          <w:sz w:val="16"/>
        </w:rPr>
        <w:t xml:space="preserve"> </w:t>
      </w:r>
      <w:r w:rsidRPr="009E415C">
        <w:rPr>
          <w:rFonts w:eastAsia="Calibri"/>
          <w:iCs/>
          <w:u w:val="single"/>
          <w:bdr w:val="single" w:sz="8" w:space="0" w:color="auto"/>
        </w:rPr>
        <w:t>this lifetime</w:t>
      </w:r>
      <w:r w:rsidRPr="009E415C">
        <w:rPr>
          <w:rFonts w:eastAsia="Calibri"/>
          <w:sz w:val="16"/>
        </w:rPr>
        <w:t>.40 In a world that speaks so narrowly in the language of immediate gains or losses, climate degradation can present such gradual,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32C11502" w14:textId="77777777" w:rsidR="00347D7E" w:rsidRDefault="00347D7E" w:rsidP="00347D7E">
      <w:pPr>
        <w:rPr>
          <w:rFonts w:eastAsia="Calibri"/>
          <w:sz w:val="16"/>
        </w:rPr>
      </w:pPr>
      <w:r w:rsidRPr="009E415C">
        <w:rPr>
          <w:rFonts w:eastAsia="Calibri"/>
          <w:u w:val="single"/>
        </w:rPr>
        <w:t>The above create the conditions for</w:t>
      </w:r>
      <w:r w:rsidRPr="009E415C">
        <w:rPr>
          <w:rFonts w:eastAsia="Calibri"/>
          <w:sz w:val="16"/>
        </w:rPr>
        <w:t xml:space="preserve"> what has been described as </w:t>
      </w:r>
      <w:r w:rsidRPr="009E415C">
        <w:rPr>
          <w:rFonts w:eastAsia="Calibri"/>
          <w:u w:val="single"/>
        </w:rPr>
        <w:t>the</w:t>
      </w:r>
      <w:r w:rsidRPr="009E415C">
        <w:rPr>
          <w:rFonts w:eastAsia="Calibri"/>
          <w:sz w:val="16"/>
        </w:rPr>
        <w:t xml:space="preserve"> </w:t>
      </w:r>
      <w:r w:rsidRPr="009E415C">
        <w:rPr>
          <w:rFonts w:eastAsia="Calibri"/>
          <w:iCs/>
          <w:u w:val="single"/>
          <w:bdr w:val="single" w:sz="8" w:space="0" w:color="auto"/>
        </w:rPr>
        <w:t>‘tragedy of the horizon’</w:t>
      </w:r>
      <w:r w:rsidRPr="009E415C">
        <w:rPr>
          <w:rFonts w:eastAsia="Calibri"/>
          <w:sz w:val="16"/>
        </w:rPr>
        <w:t xml:space="preserve">.43 Climate change and its costs may unfold over decades, whereas corporate performance is assessed over much shorter time frames.44 </w:t>
      </w:r>
      <w:r w:rsidRPr="009E415C">
        <w:rPr>
          <w:rFonts w:eastAsia="Calibri"/>
          <w:u w:val="single"/>
        </w:rPr>
        <w:t>As long as risks which only “impose more</w:t>
      </w:r>
      <w:r w:rsidRPr="009E415C">
        <w:rPr>
          <w:rFonts w:eastAsia="Calibri"/>
          <w:sz w:val="16"/>
        </w:rPr>
        <w:t xml:space="preserve"> </w:t>
      </w:r>
      <w:r w:rsidRPr="009E415C">
        <w:rPr>
          <w:rFonts w:eastAsia="Calibri"/>
          <w:iCs/>
          <w:u w:val="single"/>
          <w:bdr w:val="single" w:sz="8" w:space="0" w:color="auto"/>
        </w:rPr>
        <w:t>immediate</w:t>
      </w:r>
      <w:r w:rsidRPr="009E415C">
        <w:rPr>
          <w:rFonts w:eastAsia="Calibri"/>
          <w:sz w:val="16"/>
        </w:rPr>
        <w:t xml:space="preserve"> </w:t>
      </w:r>
      <w:r w:rsidRPr="009E415C">
        <w:rPr>
          <w:rFonts w:eastAsia="Calibri"/>
          <w:u w:val="single"/>
        </w:rPr>
        <w:t>costs” are considered</w:t>
      </w:r>
      <w:r w:rsidRPr="009E415C">
        <w:rPr>
          <w:rFonts w:eastAsia="Calibri"/>
          <w:sz w:val="16"/>
        </w:rPr>
        <w:t xml:space="preserve">,45 </w:t>
      </w:r>
      <w:r w:rsidRPr="009E415C">
        <w:rPr>
          <w:rFonts w:eastAsia="Calibri"/>
          <w:iCs/>
          <w:u w:val="single"/>
          <w:bdr w:val="single" w:sz="8" w:space="0" w:color="auto"/>
        </w:rPr>
        <w:t>climate change</w:t>
      </w:r>
      <w:r w:rsidRPr="009E415C">
        <w:rPr>
          <w:rFonts w:eastAsia="Calibri"/>
          <w:sz w:val="16"/>
        </w:rPr>
        <w:t xml:space="preserve"> </w:t>
      </w:r>
      <w:r w:rsidRPr="009E415C">
        <w:rPr>
          <w:rFonts w:eastAsia="Calibri"/>
          <w:u w:val="single"/>
        </w:rPr>
        <w:t>will be</w:t>
      </w:r>
      <w:r w:rsidRPr="009E415C">
        <w:rPr>
          <w:rFonts w:eastAsia="Calibri"/>
          <w:sz w:val="16"/>
        </w:rPr>
        <w:t xml:space="preserve"> </w:t>
      </w:r>
      <w:r w:rsidRPr="009E415C">
        <w:rPr>
          <w:rFonts w:eastAsia="Calibri"/>
          <w:iCs/>
          <w:u w:val="single"/>
          <w:bdr w:val="single" w:sz="8" w:space="0" w:color="auto"/>
        </w:rPr>
        <w:t>sidelined</w:t>
      </w:r>
      <w:r w:rsidRPr="009E415C">
        <w:rPr>
          <w:rFonts w:eastAsia="Calibri"/>
          <w:sz w:val="16"/>
        </w:rPr>
        <w:t xml:space="preserve"> as an unquantifiable, distant spectre that the market will treat with</w:t>
      </w:r>
      <w:r w:rsidRPr="004D017F">
        <w:rPr>
          <w:rFonts w:eastAsia="Calibri"/>
          <w:sz w:val="16"/>
        </w:rPr>
        <w:t>, at best, skepticism and, at worst, irrelevance.46</w:t>
      </w:r>
    </w:p>
    <w:p w14:paraId="344FBFB3" w14:textId="77777777" w:rsidR="00347D7E" w:rsidRDefault="00347D7E" w:rsidP="00347D7E">
      <w:pPr>
        <w:rPr>
          <w:rFonts w:eastAsia="Calibri"/>
          <w:sz w:val="16"/>
        </w:rPr>
      </w:pPr>
    </w:p>
    <w:p w14:paraId="727A04ED" w14:textId="77777777" w:rsidR="00347D7E" w:rsidRDefault="00347D7E" w:rsidP="00347D7E">
      <w:pPr>
        <w:rPr>
          <w:rFonts w:eastAsia="Calibri"/>
          <w:sz w:val="16"/>
        </w:rPr>
      </w:pPr>
    </w:p>
    <w:p w14:paraId="4E1BDC34" w14:textId="77777777" w:rsidR="00347D7E" w:rsidRPr="0049632F" w:rsidRDefault="00347D7E" w:rsidP="00347D7E">
      <w:pPr>
        <w:pStyle w:val="Heading4"/>
      </w:pPr>
      <w:r>
        <w:t xml:space="preserve">The OECD has always pushed short-term Anglo-Saxon best practices. The AFF overrides those with stakeholderism, pushing long-termism </w:t>
      </w:r>
      <w:r>
        <w:rPr>
          <w:u w:val="single"/>
        </w:rPr>
        <w:t xml:space="preserve">globally </w:t>
      </w:r>
      <w:r>
        <w:t xml:space="preserve">to members and key partners </w:t>
      </w:r>
    </w:p>
    <w:p w14:paraId="1DDB8425" w14:textId="77777777" w:rsidR="00347D7E" w:rsidRPr="000846C5" w:rsidRDefault="00347D7E" w:rsidP="00347D7E">
      <w:pPr>
        <w:rPr>
          <w:b/>
          <w:sz w:val="26"/>
        </w:rPr>
      </w:pPr>
      <w:r w:rsidRPr="000846C5">
        <w:rPr>
          <w:rStyle w:val="Style13ptBold"/>
        </w:rPr>
        <w:t>Pargendler 21</w:t>
      </w:r>
      <w:r>
        <w:rPr>
          <w:rStyle w:val="Style13ptBold"/>
        </w:rPr>
        <w:t xml:space="preserve"> </w:t>
      </w:r>
      <w:r w:rsidRPr="000846C5">
        <w:t>(</w:t>
      </w:r>
      <w:r>
        <w:t xml:space="preserve">Mariana Pargendler, 2021, “The Rise of International Corporate Law,” Washington University Law Review, Volume 98, Issue 6 The Public Corporation at a Crossroads,  </w:t>
      </w:r>
      <w:hyperlink r:id="rId70" w:history="1">
        <w:r w:rsidRPr="00002271">
          <w:rPr>
            <w:rStyle w:val="Hyperlink"/>
          </w:rPr>
          <w:t>https://openscholarship.wustl.edu/cgi/viewcontent.cgi?article=6544&amp;context=law_lawreview</w:t>
        </w:r>
      </w:hyperlink>
      <w:r>
        <w:t>) //Rochester Ashaz</w:t>
      </w:r>
    </w:p>
    <w:p w14:paraId="09693D56" w14:textId="77777777" w:rsidR="00347D7E" w:rsidRPr="000846C5" w:rsidRDefault="00347D7E" w:rsidP="00347D7E">
      <w:r w:rsidRPr="000846C5">
        <w:t>First published in 1999</w:t>
      </w:r>
      <w:r w:rsidRPr="009E415C">
        <w:rPr>
          <w:highlight w:val="cyan"/>
        </w:rPr>
        <w:t xml:space="preserve">, the </w:t>
      </w:r>
      <w:r w:rsidRPr="009E415C">
        <w:rPr>
          <w:rStyle w:val="Emphasis"/>
          <w:highlight w:val="cyan"/>
        </w:rPr>
        <w:t>OECD</w:t>
      </w:r>
      <w:r w:rsidRPr="0062356F">
        <w:rPr>
          <w:rStyle w:val="Emphasis"/>
        </w:rPr>
        <w:t xml:space="preserve"> Principles of Corporate Governance followed an explicit call by the OECD</w:t>
      </w:r>
      <w:r w:rsidRPr="000846C5">
        <w:t xml:space="preserve"> Council at the Ministerial level for</w:t>
      </w:r>
      <w:r>
        <w:t xml:space="preserve"> </w:t>
      </w:r>
      <w:r w:rsidRPr="000846C5">
        <w:t>the OECD “</w:t>
      </w:r>
      <w:r w:rsidRPr="0062356F">
        <w:rPr>
          <w:rStyle w:val="Emphasis"/>
        </w:rPr>
        <w:t>to develop, in conjunction with national governments, other relevant international organisations and the private sector, a set of standards and guidelines in this field .</w:t>
      </w:r>
      <w:r w:rsidRPr="000846C5">
        <w:t xml:space="preserve"> . . .”71 </w:t>
      </w:r>
      <w:r w:rsidRPr="0062356F">
        <w:rPr>
          <w:rStyle w:val="Emphasis"/>
        </w:rPr>
        <w:t>The call by the OECD Council took place in a meeting marked by the recognition of the “growing interdependence of countries in the world economy” highlighted by the Asian financial crisis and the belief that “effective structural policies,” including corporate governance, are critical to the “smooth functioning of the global economy.”</w:t>
      </w:r>
      <w:r w:rsidRPr="000846C5">
        <w:t xml:space="preserve"> 72 </w:t>
      </w:r>
      <w:r w:rsidRPr="0062356F">
        <w:rPr>
          <w:rStyle w:val="Emphasis"/>
        </w:rPr>
        <w:t>The ministers “urged countries affected by the crisis to implement fully and expeditiously the recommended reforms agreed with the IMF, the World Bank and other relevant international institutions.</w:t>
      </w:r>
      <w:r w:rsidRPr="000846C5">
        <w:t>”73</w:t>
      </w:r>
      <w:r>
        <w:t xml:space="preserve"> </w:t>
      </w:r>
      <w:r w:rsidRPr="000846C5">
        <w:t>Since their inception</w:t>
      </w:r>
      <w:r w:rsidRPr="0062356F">
        <w:rPr>
          <w:rStyle w:val="Emphasis"/>
        </w:rPr>
        <w:t xml:space="preserve">, the </w:t>
      </w:r>
      <w:r w:rsidRPr="00435743">
        <w:rPr>
          <w:rStyle w:val="Emphasis"/>
          <w:highlight w:val="cyan"/>
        </w:rPr>
        <w:t>Principles have had a “tremendous impact on corporate</w:t>
      </w:r>
      <w:r w:rsidRPr="0062356F">
        <w:rPr>
          <w:rStyle w:val="Emphasis"/>
        </w:rPr>
        <w:t xml:space="preserve"> </w:t>
      </w:r>
      <w:r w:rsidRPr="00435743">
        <w:rPr>
          <w:rStyle w:val="Emphasis"/>
          <w:highlight w:val="cyan"/>
        </w:rPr>
        <w:t>governance</w:t>
      </w:r>
      <w:r w:rsidRPr="0062356F">
        <w:rPr>
          <w:rStyle w:val="Emphasis"/>
        </w:rPr>
        <w:t xml:space="preserve"> </w:t>
      </w:r>
      <w:r w:rsidRPr="00435743">
        <w:rPr>
          <w:rStyle w:val="Emphasis"/>
          <w:highlight w:val="cyan"/>
        </w:rPr>
        <w:t>legal reforms, especially in emerging economies</w:t>
      </w:r>
      <w:r w:rsidRPr="0062356F">
        <w:rPr>
          <w:rStyle w:val="Emphasis"/>
        </w:rPr>
        <w:t xml:space="preserve">, as well as on the contents of codes of corporate governance.”74 The very formulation of the OECD Principles of Corporate Governance—self-described as “the first initiative by an inter-governmental organisation to develop the core elements of a good corporate governance regime”—was highly enmeshed in </w:t>
      </w:r>
      <w:r w:rsidRPr="00435743">
        <w:rPr>
          <w:rStyle w:val="Emphasis"/>
          <w:highlight w:val="cyan"/>
        </w:rPr>
        <w:t>a network of international organizations</w:t>
      </w:r>
      <w:r w:rsidRPr="00435743">
        <w:rPr>
          <w:highlight w:val="cyan"/>
        </w:rPr>
        <w:t>.</w:t>
      </w:r>
      <w:r w:rsidRPr="000846C5">
        <w:t>75 The Ad Hoc Task Force in charge of the principles included</w:t>
      </w:r>
      <w:r>
        <w:t xml:space="preserve"> </w:t>
      </w:r>
      <w:r w:rsidRPr="000846C5">
        <w:t>not only all member governments, but also four international organizations</w:t>
      </w:r>
      <w:r>
        <w:t xml:space="preserve"> </w:t>
      </w:r>
      <w:r w:rsidRPr="000846C5">
        <w:t>(the World Bank, the International Monetary Fund, the Basel Committee,</w:t>
      </w:r>
      <w:r>
        <w:t xml:space="preserve"> </w:t>
      </w:r>
      <w:r w:rsidRPr="000846C5">
        <w:t>and IOSCO), the European Commission, and representatives from selected</w:t>
      </w:r>
      <w:r>
        <w:t xml:space="preserve"> </w:t>
      </w:r>
      <w:r w:rsidRPr="000846C5">
        <w:t>private sector organizations.76 As described by one senior OECD official,</w:t>
      </w:r>
      <w:r>
        <w:t xml:space="preserve"> </w:t>
      </w:r>
      <w:r w:rsidRPr="000846C5">
        <w:t>the major losses suffered by international investors in the context of the</w:t>
      </w:r>
      <w:r>
        <w:t xml:space="preserve"> </w:t>
      </w:r>
      <w:r w:rsidRPr="000846C5">
        <w:t>Asian financial crisis were a key motivation for the principles.77 While IMF</w:t>
      </w:r>
      <w:r>
        <w:t xml:space="preserve"> </w:t>
      </w:r>
      <w:r w:rsidRPr="000846C5">
        <w:t>conditionalities are often perceived as coercive, the preface to the 1999</w:t>
      </w:r>
      <w:r>
        <w:t xml:space="preserve"> </w:t>
      </w:r>
      <w:r w:rsidRPr="000846C5">
        <w:t>OECD Principles emphasized their non-binding character, with their</w:t>
      </w:r>
      <w:r>
        <w:t xml:space="preserve"> </w:t>
      </w:r>
      <w:r w:rsidRPr="000846C5">
        <w:t>adoption being a matter for the “self-interest [of] countries and</w:t>
      </w:r>
      <w:r>
        <w:t xml:space="preserve"> </w:t>
      </w:r>
      <w:r w:rsidRPr="000846C5">
        <w:t>corporations” in a world of “highly mobile capital.”78</w:t>
      </w:r>
      <w:r>
        <w:t xml:space="preserve"> </w:t>
      </w:r>
      <w:r w:rsidRPr="000846C5">
        <w:t>The OECD Principles explicitly aimed to “assist Member and non-</w:t>
      </w:r>
      <w:r>
        <w:t xml:space="preserve"> </w:t>
      </w:r>
      <w:r w:rsidRPr="000846C5">
        <w:t>member governments in their efforts to evaluate and improve the legal,</w:t>
      </w:r>
      <w:r>
        <w:t xml:space="preserve"> </w:t>
      </w:r>
      <w:r w:rsidRPr="000846C5">
        <w:t>institutional and regulatory framework for corporate governance in their</w:t>
      </w:r>
      <w:r>
        <w:t xml:space="preserve"> </w:t>
      </w:r>
      <w:r w:rsidRPr="000846C5">
        <w:t>countries . . . .”</w:t>
      </w:r>
      <w:r w:rsidRPr="0062356F">
        <w:rPr>
          <w:rStyle w:val="Emphasis"/>
        </w:rPr>
        <w:t xml:space="preserve">79 From the outset, </w:t>
      </w:r>
      <w:r w:rsidRPr="00103B3A">
        <w:rPr>
          <w:rStyle w:val="Emphasis"/>
          <w:highlight w:val="cyan"/>
        </w:rPr>
        <w:t>the OECD’s goal was not only to promote best practices</w:t>
      </w:r>
      <w:r w:rsidRPr="0062356F">
        <w:rPr>
          <w:rStyle w:val="Emphasis"/>
        </w:rPr>
        <w:t xml:space="preserve"> of corporate governance within its membership, </w:t>
      </w:r>
      <w:r w:rsidRPr="00103B3A">
        <w:rPr>
          <w:rStyle w:val="Emphasis"/>
          <w:highlight w:val="cyan"/>
        </w:rPr>
        <w:t>but also to spread them</w:t>
      </w:r>
      <w:r w:rsidRPr="0062356F">
        <w:rPr>
          <w:rStyle w:val="Emphasis"/>
        </w:rPr>
        <w:t xml:space="preserve"> to developing countries.80 The Principles focus on the agency problems arising from the “separation of ownership and control.”81 Although the Principles note that “there is no single model of good corporate governance,”82 </w:t>
      </w:r>
      <w:r w:rsidRPr="0020137A">
        <w:rPr>
          <w:rStyle w:val="Emphasis"/>
          <w:highlight w:val="cyan"/>
        </w:rPr>
        <w:t>they favor Anglo-Saxon best practices, such as board independence, 83 and focus on protecting shareholders’ rights, including foreign shareholders</w:t>
      </w:r>
      <w:r w:rsidRPr="000846C5">
        <w:t>.84 While the Principles mention the role of</w:t>
      </w:r>
      <w:r>
        <w:t xml:space="preserve"> </w:t>
      </w:r>
      <w:r w:rsidRPr="000846C5">
        <w:t>stakeholders in corporate governance, the relevant language is fairly</w:t>
      </w:r>
      <w:r>
        <w:t xml:space="preserve"> </w:t>
      </w:r>
      <w:r w:rsidRPr="000846C5">
        <w:t>constrained in providing that “the rights of stakeholders that are protected</w:t>
      </w:r>
      <w:r>
        <w:t xml:space="preserve"> </w:t>
      </w:r>
      <w:r w:rsidRPr="000846C5">
        <w:t>by law are respected” and permitting “performance-enhancing mechanisms</w:t>
      </w:r>
      <w:r>
        <w:t xml:space="preserve"> </w:t>
      </w:r>
      <w:r w:rsidRPr="000846C5">
        <w:t>for stakeholder participation.”85 In so proceeding, the OECD anticipates</w:t>
      </w:r>
      <w:r>
        <w:t xml:space="preserve"> </w:t>
      </w:r>
      <w:r w:rsidRPr="000846C5">
        <w:t>subsequent developments in ICL in conceptualizing stakeholder concerns</w:t>
      </w:r>
      <w:r>
        <w:t xml:space="preserve"> </w:t>
      </w:r>
      <w:r w:rsidRPr="000846C5">
        <w:t>as a means to enhance investment value.</w:t>
      </w:r>
    </w:p>
    <w:p w14:paraId="2562C112" w14:textId="77777777" w:rsidR="00347D7E" w:rsidRPr="0093428C" w:rsidRDefault="00347D7E" w:rsidP="00347D7E"/>
    <w:p w14:paraId="58958530" w14:textId="77777777" w:rsidR="00347D7E" w:rsidRDefault="00347D7E" w:rsidP="00347D7E"/>
    <w:p w14:paraId="7B235E5F" w14:textId="77777777" w:rsidR="00347D7E" w:rsidRPr="004D017F" w:rsidRDefault="00347D7E" w:rsidP="00347D7E">
      <w:pPr>
        <w:rPr>
          <w:rFonts w:eastAsia="Calibri"/>
          <w:sz w:val="16"/>
        </w:rPr>
      </w:pPr>
    </w:p>
    <w:p w14:paraId="16E85DD9" w14:textId="77777777" w:rsidR="00347D7E" w:rsidRPr="00F578F7" w:rsidRDefault="00347D7E" w:rsidP="00347D7E"/>
    <w:p w14:paraId="6B65008E" w14:textId="77777777" w:rsidR="00347D7E" w:rsidRPr="00643062" w:rsidRDefault="00347D7E" w:rsidP="00347D7E">
      <w:pPr>
        <w:pStyle w:val="Heading4"/>
        <w:rPr>
          <w:u w:val="single"/>
        </w:rPr>
      </w:pPr>
      <w:r>
        <w:t xml:space="preserve">Scenario 2 is </w:t>
      </w:r>
      <w:r>
        <w:rPr>
          <w:u w:val="single"/>
        </w:rPr>
        <w:t xml:space="preserve">Price Stability  </w:t>
      </w:r>
    </w:p>
    <w:p w14:paraId="1CD346AB" w14:textId="77777777" w:rsidR="00347D7E" w:rsidRPr="004D017F" w:rsidRDefault="00347D7E" w:rsidP="00347D7E">
      <w:pPr>
        <w:rPr>
          <w:rFonts w:eastAsia="Calibri"/>
          <w:sz w:val="16"/>
        </w:rPr>
      </w:pPr>
    </w:p>
    <w:p w14:paraId="704AC3FE" w14:textId="77777777" w:rsidR="00347D7E" w:rsidRDefault="00347D7E" w:rsidP="00347D7E">
      <w:pPr>
        <w:pStyle w:val="Heading4"/>
        <w:rPr>
          <w:u w:val="single"/>
        </w:rPr>
      </w:pPr>
      <w:r>
        <w:t xml:space="preserve">Rising political short-termism </w:t>
      </w:r>
      <w:r w:rsidRPr="0076359E">
        <w:t>makes it</w:t>
      </w:r>
      <w:r w:rsidRPr="00643062">
        <w:rPr>
          <w:u w:val="single"/>
        </w:rPr>
        <w:t xml:space="preserve"> impossible</w:t>
      </w:r>
      <w:r>
        <w:t xml:space="preserve"> for the Federal Reserve to commit to its dual mandate – that</w:t>
      </w:r>
      <w:r w:rsidRPr="0049632F">
        <w:t xml:space="preserve"> </w:t>
      </w:r>
      <w:r>
        <w:t xml:space="preserve">puts independence and price stability in the </w:t>
      </w:r>
      <w:r>
        <w:rPr>
          <w:u w:val="single"/>
        </w:rPr>
        <w:t>gutter</w:t>
      </w:r>
    </w:p>
    <w:p w14:paraId="7F4DD81D" w14:textId="77777777" w:rsidR="00347D7E" w:rsidRPr="00840F34" w:rsidRDefault="00347D7E" w:rsidP="00347D7E">
      <w:pPr>
        <w:rPr>
          <w:rStyle w:val="Style13ptBold"/>
        </w:rPr>
      </w:pPr>
      <w:r w:rsidRPr="00840F34">
        <w:rPr>
          <w:rStyle w:val="Style13ptBold"/>
        </w:rPr>
        <w:t xml:space="preserve">Bhupathi &amp; Arteaga </w:t>
      </w:r>
      <w:r>
        <w:rPr>
          <w:rStyle w:val="Style13ptBold"/>
        </w:rPr>
        <w:t>7/16/25 (</w:t>
      </w:r>
      <w:r w:rsidRPr="00840F34">
        <w:t>Kent O. Bhupathi</w:t>
      </w:r>
      <w:r>
        <w:t xml:space="preserve"> is an Adjunt Instructor of Applied Analytics at New York University </w:t>
      </w:r>
      <w:r w:rsidRPr="00840F34">
        <w:t xml:space="preserve"> Mardoqueo Arteaga</w:t>
      </w:r>
      <w:r>
        <w:t xml:space="preserve">, July 16 2025, “Why an Independent Fed Matters More Than Ever,” The Honest Economist, </w:t>
      </w:r>
      <w:hyperlink r:id="rId71" w:history="1">
        <w:r w:rsidRPr="00F30BCC">
          <w:rPr>
            <w:rStyle w:val="Hyperlink"/>
          </w:rPr>
          <w:t>https://www.honesteconomist.com/column/fedreserveindependence</w:t>
        </w:r>
      </w:hyperlink>
      <w:r>
        <w:t>) //Rochester Ashaz</w:t>
      </w:r>
    </w:p>
    <w:p w14:paraId="6868BF80" w14:textId="77777777" w:rsidR="00347D7E" w:rsidRPr="00455A07" w:rsidRDefault="00347D7E" w:rsidP="00347D7E">
      <w:r w:rsidRPr="00455A07">
        <w:t>What Federal Reserve Independence Means</w:t>
      </w:r>
    </w:p>
    <w:p w14:paraId="15879228" w14:textId="77777777" w:rsidR="00347D7E" w:rsidRPr="00455A07" w:rsidRDefault="00347D7E" w:rsidP="00347D7E">
      <w:r w:rsidRPr="00455A07">
        <w:t>Central bank independence is not an abstraction. It empowers the Federal Reserve to set interest rates, regulate the money supply, and anchor inflation expectations, free from the political expediency of the moment. Although Congress created the Federal Reserve in 1913 and defines its broad mandates, notably the pursuit of maximum employment and stable prices, the institution retains what economists call “instrument independence”: the discretion to choose whatever tools are necessary to achieve those aims. From this, the Fed’s structure, a network of twelve regional Reserve Banks supervised by a central Board of Governors, was born of a compromise between progressive reformers and bankers wary of Wall Street dominance and still embodies the delicate balance between public oversight and institutional autonomy.</w:t>
      </w:r>
      <w:r>
        <w:t xml:space="preserve"> </w:t>
      </w:r>
      <w:r w:rsidRPr="00455A07">
        <w:t>The Panic of 1907 exposed the United States’ banking fragility: local runs quickly escalated into systemic threats because institutions lacked adequate emergency reserves and mechanisms to contain contagion. The New York Clearing House’s response proved slow, discriminatory, and insufficient, further deepening mistrust between smaller country banks and the powerful Wall Street establishments. Confronted with these shortcomings, Congress enacted the Federal Reserve Act in 1913, intending principally to “furnish an elastic currency” and to create a “lender of last resort” capable of supplying liquidity during crises while supervising the banking system to restore public confidence and stability.</w:t>
      </w:r>
      <w:r>
        <w:t xml:space="preserve"> </w:t>
      </w:r>
      <w:r w:rsidRPr="00455A07">
        <w:t>True independence for the Fed isn't about insulating it from democratic accountability, but rather empowering it to base decisions on rigorous economic data instead of fleeting political rhetoric. History shows that when central banks become beholden to political agendas, the economic consequences are severe: runaway inflation, destabilizing boom-bust cycles, and a loss of policy credibility that can take decades to rebuild.</w:t>
      </w:r>
    </w:p>
    <w:p w14:paraId="0CFEB74A" w14:textId="77777777" w:rsidR="00347D7E" w:rsidRPr="00455A07" w:rsidRDefault="00347D7E" w:rsidP="00347D7E">
      <w:r w:rsidRPr="00455A07">
        <w:t>The Economic Case: Stability Over Short-Termism</w:t>
      </w:r>
    </w:p>
    <w:p w14:paraId="22CA528C" w14:textId="77777777" w:rsidR="00347D7E" w:rsidRPr="00455A07" w:rsidRDefault="00347D7E" w:rsidP="00347D7E">
      <w:r w:rsidRPr="008057C4">
        <w:rPr>
          <w:b/>
          <w:bCs/>
          <w:u w:val="single"/>
        </w:rPr>
        <w:t xml:space="preserve">The threat of </w:t>
      </w:r>
      <w:r w:rsidRPr="008057C4">
        <w:rPr>
          <w:b/>
          <w:bCs/>
          <w:highlight w:val="cyan"/>
          <w:u w:val="single"/>
        </w:rPr>
        <w:t>inflation bias is a concrete and persistent danger</w:t>
      </w:r>
      <w:r w:rsidRPr="008057C4">
        <w:rPr>
          <w:b/>
          <w:bCs/>
          <w:u w:val="single"/>
        </w:rPr>
        <w:t>.</w:t>
      </w:r>
      <w:r w:rsidRPr="00455A07">
        <w:t xml:space="preserve"> During election cycles </w:t>
      </w:r>
      <w:r w:rsidRPr="008057C4">
        <w:rPr>
          <w:b/>
          <w:bCs/>
          <w:highlight w:val="cyan"/>
          <w:u w:val="single"/>
        </w:rPr>
        <w:t>elected officials face heavy incentives to lower interest rates,</w:t>
      </w:r>
      <w:r w:rsidRPr="008057C4">
        <w:rPr>
          <w:b/>
          <w:bCs/>
          <w:u w:val="single"/>
        </w:rPr>
        <w:t xml:space="preserve"> </w:t>
      </w:r>
      <w:r w:rsidRPr="00455A07">
        <w:t xml:space="preserve">expand credit and increase public spending, </w:t>
      </w:r>
      <w:r w:rsidRPr="008057C4">
        <w:rPr>
          <w:b/>
          <w:bCs/>
          <w:highlight w:val="cyan"/>
          <w:u w:val="single"/>
        </w:rPr>
        <w:t>seeking a short</w:t>
      </w:r>
      <w:r w:rsidRPr="008057C4">
        <w:rPr>
          <w:b/>
          <w:bCs/>
          <w:highlight w:val="cyan"/>
          <w:u w:val="single"/>
        </w:rPr>
        <w:noBreakHyphen/>
        <w:t>term lift</w:t>
      </w:r>
      <w:r w:rsidRPr="00455A07">
        <w:t xml:space="preserve"> in activity regardless of underlying fundamentals. Such politicised stimulus, however, often breeds long</w:t>
      </w:r>
      <w:r w:rsidRPr="00455A07">
        <w:noBreakHyphen/>
        <w:t>term instability. Research by Alberto Alesina and Lawrence Summers showed that between the 1950s and the 1980s countries with more independent central banks experienced markedly lower and less volatile inflation, underscoring the cost of surrendering monetary policy to the electoral timetable.</w:t>
      </w:r>
      <w:r>
        <w:t xml:space="preserve"> </w:t>
      </w:r>
      <w:r w:rsidRPr="00D2343A">
        <w:rPr>
          <w:b/>
          <w:bCs/>
          <w:u w:val="single"/>
        </w:rPr>
        <w:t>By remaining insulated from day</w:t>
      </w:r>
      <w:r w:rsidRPr="00D2343A">
        <w:rPr>
          <w:b/>
          <w:bCs/>
          <w:u w:val="single"/>
        </w:rPr>
        <w:noBreakHyphen/>
        <w:t>to</w:t>
      </w:r>
      <w:r w:rsidRPr="00D2343A">
        <w:rPr>
          <w:b/>
          <w:bCs/>
          <w:u w:val="single"/>
        </w:rPr>
        <w:noBreakHyphen/>
        <w:t>day</w:t>
      </w:r>
      <w:r w:rsidRPr="00455A07">
        <w:rPr>
          <w:b/>
          <w:bCs/>
          <w:u w:val="single"/>
        </w:rPr>
        <w:t xml:space="preserve"> politics, </w:t>
      </w:r>
      <w:r w:rsidRPr="00D2343A">
        <w:rPr>
          <w:b/>
          <w:bCs/>
          <w:highlight w:val="cyan"/>
          <w:u w:val="single"/>
        </w:rPr>
        <w:t>an independent Federal Reserve</w:t>
      </w:r>
      <w:r w:rsidRPr="00455A07">
        <w:rPr>
          <w:b/>
          <w:bCs/>
          <w:u w:val="single"/>
        </w:rPr>
        <w:t xml:space="preserve"> </w:t>
      </w:r>
      <w:r w:rsidRPr="00D2343A">
        <w:rPr>
          <w:b/>
          <w:bCs/>
          <w:highlight w:val="cyan"/>
          <w:u w:val="single"/>
        </w:rPr>
        <w:t>can</w:t>
      </w:r>
      <w:r w:rsidRPr="00455A07">
        <w:rPr>
          <w:b/>
          <w:bCs/>
          <w:u w:val="single"/>
        </w:rPr>
        <w:t xml:space="preserve"> credibly </w:t>
      </w:r>
      <w:r w:rsidRPr="00D2343A">
        <w:rPr>
          <w:b/>
          <w:bCs/>
          <w:highlight w:val="cyan"/>
          <w:u w:val="single"/>
        </w:rPr>
        <w:t>commit</w:t>
      </w:r>
      <w:r w:rsidRPr="00455A07">
        <w:rPr>
          <w:b/>
          <w:bCs/>
          <w:u w:val="single"/>
        </w:rPr>
        <w:t xml:space="preserve"> </w:t>
      </w:r>
      <w:r w:rsidRPr="00D2343A">
        <w:rPr>
          <w:b/>
          <w:bCs/>
          <w:highlight w:val="cyan"/>
          <w:u w:val="single"/>
        </w:rPr>
        <w:t>to</w:t>
      </w:r>
      <w:r w:rsidRPr="00455A07">
        <w:rPr>
          <w:b/>
          <w:bCs/>
          <w:u w:val="single"/>
        </w:rPr>
        <w:t xml:space="preserve"> </w:t>
      </w:r>
      <w:r w:rsidRPr="00D2343A">
        <w:rPr>
          <w:b/>
          <w:bCs/>
          <w:highlight w:val="cyan"/>
          <w:u w:val="single"/>
        </w:rPr>
        <w:t>long</w:t>
      </w:r>
      <w:r w:rsidRPr="00D2343A">
        <w:rPr>
          <w:b/>
          <w:bCs/>
          <w:highlight w:val="cyan"/>
          <w:u w:val="single"/>
        </w:rPr>
        <w:noBreakHyphen/>
        <w:t>run price stability</w:t>
      </w:r>
      <w:r w:rsidRPr="00455A07">
        <w:rPr>
          <w:b/>
          <w:bCs/>
          <w:u w:val="single"/>
        </w:rPr>
        <w:t xml:space="preserve">, </w:t>
      </w:r>
      <w:r w:rsidRPr="00D2343A">
        <w:rPr>
          <w:b/>
          <w:bCs/>
          <w:highlight w:val="cyan"/>
          <w:u w:val="single"/>
        </w:rPr>
        <w:t>anchor inflation</w:t>
      </w:r>
      <w:r w:rsidRPr="00455A07">
        <w:rPr>
          <w:b/>
          <w:bCs/>
          <w:u w:val="single"/>
        </w:rPr>
        <w:t xml:space="preserve"> expectations </w:t>
      </w:r>
      <w:r w:rsidRPr="00D2343A">
        <w:rPr>
          <w:b/>
          <w:bCs/>
          <w:highlight w:val="cyan"/>
          <w:u w:val="single"/>
        </w:rPr>
        <w:t>and</w:t>
      </w:r>
      <w:r w:rsidRPr="00455A07">
        <w:rPr>
          <w:b/>
          <w:bCs/>
          <w:u w:val="single"/>
        </w:rPr>
        <w:t xml:space="preserve"> </w:t>
      </w:r>
      <w:r w:rsidRPr="00D2343A">
        <w:rPr>
          <w:b/>
          <w:bCs/>
          <w:highlight w:val="cyan"/>
          <w:u w:val="single"/>
        </w:rPr>
        <w:t>foster</w:t>
      </w:r>
      <w:r w:rsidRPr="00455A07">
        <w:rPr>
          <w:b/>
          <w:bCs/>
          <w:u w:val="single"/>
        </w:rPr>
        <w:t xml:space="preserve"> </w:t>
      </w:r>
      <w:r w:rsidRPr="00D2343A">
        <w:rPr>
          <w:b/>
          <w:bCs/>
          <w:highlight w:val="cyan"/>
          <w:u w:val="single"/>
        </w:rPr>
        <w:t>an environment conducive to investment and strategic planning</w:t>
      </w:r>
      <w:r w:rsidRPr="00455A07">
        <w:rPr>
          <w:b/>
          <w:bCs/>
          <w:u w:val="single"/>
        </w:rPr>
        <w:t>.</w:t>
      </w:r>
      <w:r w:rsidRPr="00455A07">
        <w:t xml:space="preserve"> Those anchored expectations reinforce broader macroeconomic health.</w:t>
      </w:r>
      <w:r>
        <w:t xml:space="preserve"> </w:t>
      </w:r>
      <w:r w:rsidRPr="00455A07">
        <w:t>The seventies offered a cautionary lesson. Political pressure and wavering policy eroded the Fed’s credibility, allowing inflation to entrench itself. Only Paul Volcker’s fiercely independent stewardship in the early eighties, marked by sharp interest</w:t>
      </w:r>
      <w:r w:rsidRPr="00455A07">
        <w:noBreakHyphen/>
        <w:t>rate rises that induced a recession, restored that credibility and set the stage for decades of stable growth.</w:t>
      </w:r>
    </w:p>
    <w:p w14:paraId="46CD9555" w14:textId="77777777" w:rsidR="00347D7E" w:rsidRPr="00455A07" w:rsidRDefault="00347D7E" w:rsidP="00347D7E">
      <w:r w:rsidRPr="00455A07">
        <w:t>When Politics Meddled: A Costly History</w:t>
      </w:r>
    </w:p>
    <w:p w14:paraId="57E6BADD" w14:textId="77777777" w:rsidR="00347D7E" w:rsidRPr="00455A07" w:rsidRDefault="00347D7E" w:rsidP="00347D7E">
      <w:r w:rsidRPr="00455A07">
        <w:t>The risks of politicized monetary policy are far from theoretical.</w:t>
      </w:r>
    </w:p>
    <w:p w14:paraId="499B9A15" w14:textId="77777777" w:rsidR="00347D7E" w:rsidRDefault="00347D7E" w:rsidP="00347D7E">
      <w:r w:rsidRPr="00455A07">
        <w:t>In the early 1970s President Nixon pressured Fed Chair Arthur Burns to keep interest rates artificially low in the run</w:t>
      </w:r>
      <w:r w:rsidRPr="00455A07">
        <w:noBreakHyphen/>
        <w:t>up to the 1972 election. The short</w:t>
      </w:r>
      <w:r w:rsidRPr="00455A07">
        <w:noBreakHyphen/>
        <w:t>term stimulus overheated the economy and unleashed a surge in prices that fed the stagflation crisis later that decade. A decade earlier President Lyndon Johnson had physically confronted Fed Chair William McChesney Martin—who would become the longest-serving chairman in the Fed's history–demanding easier money to finance the Vietnam War and his Great Society programmes. Martin eventually yielded and later confessed deep regret, recognising the lasting economic damage that followed.</w:t>
      </w:r>
      <w:r>
        <w:t xml:space="preserve"> </w:t>
      </w:r>
      <w:r w:rsidRPr="00455A07">
        <w:t>Because such political pressure is visible to investors it quickly shapes market expectations, pushing inflation volatility higher. A broad empirical literature confirms the pattern: interference may deliver a fleeting boost yet it ultimately leaves behind higher inflation, eroded purchasing power and greater macroeconomic instability.</w:t>
      </w:r>
      <w:r>
        <w:t xml:space="preserve"> </w:t>
      </w:r>
      <w:r w:rsidRPr="00455A07">
        <w:t>The dangers are not confined to the post</w:t>
      </w:r>
      <w:r w:rsidRPr="00455A07">
        <w:noBreakHyphen/>
        <w:t>war era. During the Second World War and its aftermath, for example, the Fed was subordinated to the Treasury’s financing needs, a situation that contributed to inflation exceeding 17% in the mid</w:t>
      </w:r>
      <w:r w:rsidRPr="00455A07">
        <w:noBreakHyphen/>
        <w:t>1940s. It was then only with the 1951 Treasury–Fed Accord was monetary independence restored, permitting the central bank to set policy without direct fiscal dictates.</w:t>
      </w:r>
      <w:r>
        <w:t xml:space="preserve"> </w:t>
      </w:r>
    </w:p>
    <w:p w14:paraId="717303BF" w14:textId="77777777" w:rsidR="00347D7E" w:rsidRDefault="00347D7E" w:rsidP="00347D7E"/>
    <w:p w14:paraId="6463BAB5" w14:textId="77777777" w:rsidR="00347D7E" w:rsidRPr="00DC2D84" w:rsidRDefault="00347D7E" w:rsidP="00347D7E">
      <w:pPr>
        <w:pStyle w:val="Heading4"/>
      </w:pPr>
      <w:r>
        <w:t xml:space="preserve">The plan promotes </w:t>
      </w:r>
      <w:r w:rsidRPr="00DC2D84">
        <w:rPr>
          <w:u w:val="single"/>
        </w:rPr>
        <w:t>patient</w:t>
      </w:r>
      <w:r>
        <w:t xml:space="preserve"> capital by allowing </w:t>
      </w:r>
      <w:r w:rsidRPr="00DC2D84">
        <w:t>workers</w:t>
      </w:r>
      <w:r>
        <w:t xml:space="preserve"> to </w:t>
      </w:r>
      <w:r w:rsidRPr="00DC2D84">
        <w:rPr>
          <w:u w:val="single"/>
        </w:rPr>
        <w:t>vote on buybacks</w:t>
      </w:r>
      <w:r>
        <w:t xml:space="preserve"> as members of the board – that </w:t>
      </w:r>
      <w:r>
        <w:rPr>
          <w:u w:val="single"/>
        </w:rPr>
        <w:t xml:space="preserve">curbs </w:t>
      </w:r>
      <w:r w:rsidRPr="00DC2D84">
        <w:t xml:space="preserve">short-termism </w:t>
      </w:r>
    </w:p>
    <w:p w14:paraId="60FEA96A" w14:textId="77777777" w:rsidR="00347D7E" w:rsidRDefault="00347D7E" w:rsidP="00347D7E">
      <w:r w:rsidRPr="00DC2D84">
        <w:rPr>
          <w:rStyle w:val="Style13ptBold"/>
        </w:rPr>
        <w:t>Fichtner &amp; Heemskerk 20</w:t>
      </w:r>
      <w:r>
        <w:t xml:space="preserve"> (Jan Fichtner </w:t>
      </w:r>
      <w:r w:rsidRPr="00DC2D84">
        <w:t>is Senior Research Fellow in the Project “Climate change and global finance at the crossroads</w:t>
      </w:r>
      <w:r>
        <w:t xml:space="preserve">, Eelke M. Heemskerk, Nov 19 2020, “The New Permanent Universal Owners: Index Funds, patient capital, and the distinction between feeble and forceful stewardship,” </w:t>
      </w:r>
      <w:hyperlink r:id="rId72" w:anchor="abstract" w:history="1">
        <w:r w:rsidRPr="00002271">
          <w:rPr>
            <w:rStyle w:val="Hyperlink"/>
          </w:rPr>
          <w:t>https://www.tandfonline.com/doi/full/10.1080/03085147.2020.1781417#abstract</w:t>
        </w:r>
      </w:hyperlink>
      <w:r>
        <w:t>) //Rochester Ashaz</w:t>
      </w:r>
    </w:p>
    <w:p w14:paraId="24B6246C" w14:textId="77777777" w:rsidR="00347D7E" w:rsidRDefault="00347D7E" w:rsidP="00347D7E"/>
    <w:p w14:paraId="7A9FFFB3" w14:textId="77777777" w:rsidR="00347D7E" w:rsidRDefault="00347D7E" w:rsidP="00347D7E">
      <w:r w:rsidRPr="00DC2D84">
        <w:t>The role of index funds for patient capital, and the distinction between feeble and forceful stewardship</w:t>
      </w:r>
    </w:p>
    <w:p w14:paraId="67216645" w14:textId="77777777" w:rsidR="00347D7E" w:rsidRPr="00DC2D84" w:rsidRDefault="00347D7E" w:rsidP="00347D7E"/>
    <w:p w14:paraId="075D42A8" w14:textId="77777777" w:rsidR="00347D7E" w:rsidRDefault="00347D7E" w:rsidP="00347D7E">
      <w:r w:rsidRPr="00DC2D84">
        <w:t xml:space="preserve">This increasingly global ownership of the New Permanent Universal Owners poses the question of what kind of impact this will have on different political economies. And more particularly, what kind of position does a Universal Permanent Owner take in matters of corporate governance? </w:t>
      </w:r>
      <w:r w:rsidRPr="000B4203">
        <w:rPr>
          <w:b/>
          <w:bCs/>
          <w:highlight w:val="cyan"/>
          <w:u w:val="single"/>
        </w:rPr>
        <w:t xml:space="preserve">If the Big Three are </w:t>
      </w:r>
      <w:r w:rsidRPr="000B4203">
        <w:rPr>
          <w:b/>
          <w:bCs/>
          <w:u w:val="single"/>
        </w:rPr>
        <w:t xml:space="preserve">indeed </w:t>
      </w:r>
      <w:r w:rsidRPr="000B4203">
        <w:rPr>
          <w:b/>
          <w:bCs/>
          <w:highlight w:val="cyan"/>
          <w:u w:val="single"/>
        </w:rPr>
        <w:t xml:space="preserve">providers of patient capital, what does that mean for </w:t>
      </w:r>
      <w:r w:rsidRPr="000B4203">
        <w:rPr>
          <w:b/>
          <w:bCs/>
          <w:u w:val="single"/>
        </w:rPr>
        <w:t xml:space="preserve">corporate </w:t>
      </w:r>
      <w:r w:rsidRPr="000B4203">
        <w:rPr>
          <w:b/>
          <w:bCs/>
          <w:highlight w:val="cyan"/>
          <w:u w:val="single"/>
        </w:rPr>
        <w:t>governance</w:t>
      </w:r>
      <w:r w:rsidRPr="00DC2D84">
        <w:t xml:space="preserve"> of the firms in which they are invested? The answer to this question is not so obvious. We illustrate this with the case of share buybacks.</w:t>
      </w:r>
    </w:p>
    <w:p w14:paraId="1FD2D57D" w14:textId="77777777" w:rsidR="00347D7E" w:rsidRPr="00F67A00" w:rsidRDefault="00347D7E" w:rsidP="00347D7E">
      <w:pPr>
        <w:rPr>
          <w:rStyle w:val="Emphasis"/>
        </w:rPr>
      </w:pPr>
    </w:p>
    <w:p w14:paraId="7654E78F" w14:textId="77777777" w:rsidR="00347D7E" w:rsidRDefault="00347D7E" w:rsidP="00347D7E">
      <w:r w:rsidRPr="00D2343A">
        <w:rPr>
          <w:rStyle w:val="Emphasis"/>
          <w:highlight w:val="cyan"/>
        </w:rPr>
        <w:t>Share buybacks represent immediate payoffs to shareholders</w:t>
      </w:r>
      <w:r w:rsidRPr="00F67A00">
        <w:rPr>
          <w:rStyle w:val="Emphasis"/>
        </w:rPr>
        <w:t xml:space="preserve"> </w:t>
      </w:r>
      <w:r w:rsidRPr="00D2343A">
        <w:rPr>
          <w:rStyle w:val="Emphasis"/>
          <w:highlight w:val="cyan"/>
        </w:rPr>
        <w:t>and the funds</w:t>
      </w:r>
      <w:r w:rsidRPr="00F67A00">
        <w:rPr>
          <w:rStyle w:val="Emphasis"/>
        </w:rPr>
        <w:t xml:space="preserve"> used for buybacks </w:t>
      </w:r>
      <w:r w:rsidRPr="00D2343A">
        <w:rPr>
          <w:rStyle w:val="Emphasis"/>
          <w:highlight w:val="cyan"/>
        </w:rPr>
        <w:t>cannot be used</w:t>
      </w:r>
      <w:r w:rsidRPr="00F67A00">
        <w:rPr>
          <w:rStyle w:val="Emphasis"/>
        </w:rPr>
        <w:t xml:space="preserve"> </w:t>
      </w:r>
      <w:r w:rsidRPr="00D2343A">
        <w:rPr>
          <w:rStyle w:val="Emphasis"/>
          <w:highlight w:val="cyan"/>
        </w:rPr>
        <w:t>for</w:t>
      </w:r>
      <w:r w:rsidRPr="00F67A00">
        <w:rPr>
          <w:rStyle w:val="Emphasis"/>
        </w:rPr>
        <w:t xml:space="preserve"> </w:t>
      </w:r>
      <w:r w:rsidRPr="00D2343A">
        <w:rPr>
          <w:rStyle w:val="Emphasis"/>
          <w:highlight w:val="cyan"/>
        </w:rPr>
        <w:t>measures</w:t>
      </w:r>
      <w:r w:rsidRPr="00F67A00">
        <w:rPr>
          <w:rStyle w:val="Emphasis"/>
        </w:rPr>
        <w:t xml:space="preserve"> </w:t>
      </w:r>
      <w:r w:rsidRPr="00D2343A">
        <w:rPr>
          <w:rStyle w:val="Emphasis"/>
          <w:highlight w:val="cyan"/>
        </w:rPr>
        <w:t>that</w:t>
      </w:r>
      <w:r w:rsidRPr="00F67A00">
        <w:rPr>
          <w:rStyle w:val="Emphasis"/>
        </w:rPr>
        <w:t xml:space="preserve"> could </w:t>
      </w:r>
      <w:r w:rsidRPr="00D2343A">
        <w:rPr>
          <w:rStyle w:val="Emphasis"/>
          <w:highlight w:val="cyan"/>
        </w:rPr>
        <w:t>increase long-term firm value</w:t>
      </w:r>
      <w:r w:rsidRPr="00F67A00">
        <w:rPr>
          <w:rStyle w:val="Emphasis"/>
        </w:rPr>
        <w:t>, such as research and development or the retraining of employees; similarly, money spent for repurchasing stock cannot be used as a safety buffer to weather major economic crises.</w:t>
      </w:r>
      <w:r w:rsidRPr="00DC2D84">
        <w:t xml:space="preserve"> The main intended effect of share buybacks is that they reduce the number of outstanding (i.e. publicly traded) shares. This improves a range of financial firm ratios that have been advocated by proponents of shareholder value maximization, such as earnings per share (EPS). As such, </w:t>
      </w:r>
      <w:r w:rsidRPr="00E015AC">
        <w:rPr>
          <w:rStyle w:val="Emphasis"/>
          <w:highlight w:val="cyan"/>
        </w:rPr>
        <w:t>share buybacks constitute short-term financial engineering to increase the share price;</w:t>
      </w:r>
      <w:r w:rsidRPr="00F67A00">
        <w:rPr>
          <w:rStyle w:val="Emphasis"/>
        </w:rPr>
        <w:t xml:space="preserve"> they have no effect on firm revenues or total profits. In fact, in the United States share buybacks had been considered as illegal market manipulation until 1982</w:t>
      </w:r>
      <w:r w:rsidRPr="00DC2D84">
        <w:t xml:space="preserve"> when the Securities Exchange Commission under John Shad, the first ex-Wall Street banker to lead the agency, allowed them (Lazonick, </w:t>
      </w:r>
      <w:hyperlink r:id="rId73" w:history="1">
        <w:r w:rsidRPr="00DC2D84">
          <w:rPr>
            <w:rStyle w:val="Hyperlink"/>
          </w:rPr>
          <w:t>Citation2015</w:t>
        </w:r>
      </w:hyperlink>
      <w:r w:rsidRPr="00DC2D84">
        <w:t>).</w:t>
      </w:r>
    </w:p>
    <w:p w14:paraId="32446045" w14:textId="77777777" w:rsidR="00347D7E" w:rsidRPr="00DC2D84" w:rsidRDefault="00347D7E" w:rsidP="00347D7E"/>
    <w:p w14:paraId="042E128F" w14:textId="77777777" w:rsidR="00347D7E" w:rsidRPr="00F67A00" w:rsidRDefault="00347D7E" w:rsidP="00347D7E">
      <w:pPr>
        <w:rPr>
          <w:rStyle w:val="Emphasis"/>
        </w:rPr>
      </w:pPr>
      <w:r w:rsidRPr="00F67A00">
        <w:rPr>
          <w:rStyle w:val="Emphasis"/>
        </w:rPr>
        <w:t>Lazonick (</w:t>
      </w:r>
      <w:hyperlink r:id="rId74" w:history="1">
        <w:r w:rsidRPr="00F67A00">
          <w:rPr>
            <w:rStyle w:val="Emphasis"/>
          </w:rPr>
          <w:t>Citation2015</w:t>
        </w:r>
      </w:hyperlink>
      <w:r w:rsidRPr="00F67A00">
        <w:rPr>
          <w:rStyle w:val="Emphasis"/>
        </w:rPr>
        <w:t>) has argued that the ascent of the ‘buyback corporation’ and the concomitant paradigm shift of many listed corporations from a model of ‘retain-and-reinvest’ to ‘</w:t>
      </w:r>
      <w:r w:rsidRPr="000B4203">
        <w:rPr>
          <w:rStyle w:val="Emphasis"/>
          <w:highlight w:val="cyan"/>
        </w:rPr>
        <w:t>downsize-and-distribute’</w:t>
      </w:r>
      <w:r w:rsidRPr="00F67A00">
        <w:rPr>
          <w:rStyle w:val="Emphasis"/>
        </w:rPr>
        <w:t xml:space="preserve"> has led them to overly focus on short-term financial aims. The volume of buybacks in the United States alone is staggering.</w:t>
      </w:r>
      <w:r w:rsidRPr="00DC2D84">
        <w:t xml:space="preserve"> In fact, in the period from 2000 to 2018 the US stock market has facilitated negative net equity issuance (gross equity issuance minus retirements, which comprise stock repurchases as well as mergers and acquisitions) of over US$5,900 billion (Federal Reserve, </w:t>
      </w:r>
      <w:hyperlink r:id="rId75" w:history="1">
        <w:r w:rsidRPr="00DC2D84">
          <w:rPr>
            <w:rStyle w:val="Hyperlink"/>
          </w:rPr>
          <w:t>Citation2019</w:t>
        </w:r>
      </w:hyperlink>
      <w:r w:rsidRPr="00DC2D84">
        <w:t>). Hence</w:t>
      </w:r>
      <w:r w:rsidRPr="00F67A00">
        <w:rPr>
          <w:rStyle w:val="Emphasis"/>
        </w:rPr>
        <w:t>, the US stock market has reversed its function during the last 30 years, changing from an institution that transports capital from investors to firms that use it for investment into a mechanism that channels money out of listed corporations to their owners</w:t>
      </w:r>
      <w:r w:rsidRPr="00DC2D84">
        <w:t xml:space="preserve">. One consequence of this process is that </w:t>
      </w:r>
      <w:r w:rsidRPr="00F67A00">
        <w:rPr>
          <w:rStyle w:val="Emphasis"/>
        </w:rPr>
        <w:t>companies become less resilient against external shocks.</w:t>
      </w:r>
      <w:r w:rsidRPr="00DC2D84">
        <w:t xml:space="preserve"> While we certainly need more research on the consequences of </w:t>
      </w:r>
      <w:r w:rsidRPr="000B4203">
        <w:rPr>
          <w:rStyle w:val="Emphasis"/>
          <w:highlight w:val="cyan"/>
        </w:rPr>
        <w:t>buybacks</w:t>
      </w:r>
      <w:r w:rsidRPr="00DC2D84">
        <w:t xml:space="preserve"> it seems reasonable to conclude that </w:t>
      </w:r>
      <w:r w:rsidRPr="00F67A00">
        <w:rPr>
          <w:rStyle w:val="Emphasis"/>
        </w:rPr>
        <w:t xml:space="preserve">they </w:t>
      </w:r>
      <w:r w:rsidRPr="00D2343A">
        <w:rPr>
          <w:rStyle w:val="Emphasis"/>
          <w:highlight w:val="cyan"/>
        </w:rPr>
        <w:t>constitute a form of corporate short-termism</w:t>
      </w:r>
      <w:r w:rsidRPr="00F67A00">
        <w:rPr>
          <w:rStyle w:val="Emphasis"/>
        </w:rPr>
        <w:t xml:space="preserve"> that favours ‘easy’ and seemingly certain financial benefits over more difficult and uncertain long-term strategies that involve research and development.</w:t>
      </w:r>
    </w:p>
    <w:p w14:paraId="768AA31B" w14:textId="77777777" w:rsidR="00347D7E" w:rsidRPr="00DC2D84" w:rsidRDefault="00347D7E" w:rsidP="00347D7E"/>
    <w:p w14:paraId="3FA034A0" w14:textId="77777777" w:rsidR="00347D7E" w:rsidRPr="00DC2D84" w:rsidRDefault="00347D7E" w:rsidP="00347D7E">
      <w:r w:rsidRPr="00DC2D84">
        <w:t>In past annual letters to CEOs, BlackRock has argued against an excessive use of share buybacks. And this is clearly consistent with the statement that ‘with BlackRock’s growth, especially in our index business, comes an evolving responsibility. A crucial part of that responsibility is advocating on behalf of our clients for practices that we believe enhance long-term returns’ (BlackRock, </w:t>
      </w:r>
      <w:hyperlink r:id="rId76" w:history="1">
        <w:r w:rsidRPr="00DC2D84">
          <w:rPr>
            <w:rStyle w:val="Hyperlink"/>
          </w:rPr>
          <w:t>Citation2017</w:t>
        </w:r>
      </w:hyperlink>
      <w:r w:rsidRPr="00DC2D84">
        <w:t xml:space="preserve">, p. 20). </w:t>
      </w:r>
      <w:r w:rsidRPr="0029227F">
        <w:rPr>
          <w:rStyle w:val="Emphasis"/>
          <w:highlight w:val="cyan"/>
        </w:rPr>
        <w:t>Surprisingly</w:t>
      </w:r>
      <w:r w:rsidRPr="00F67A00">
        <w:rPr>
          <w:rStyle w:val="Emphasis"/>
        </w:rPr>
        <w:t xml:space="preserve">, in the United States </w:t>
      </w:r>
      <w:r w:rsidRPr="0029227F">
        <w:rPr>
          <w:rStyle w:val="Emphasis"/>
          <w:highlight w:val="cyan"/>
        </w:rPr>
        <w:t>it is not mandatory for management to let shareholders vote on buybacks</w:t>
      </w:r>
      <w:r w:rsidRPr="00F67A00">
        <w:rPr>
          <w:rStyle w:val="Emphasis"/>
        </w:rPr>
        <w:t xml:space="preserve">. </w:t>
      </w:r>
      <w:r w:rsidRPr="0029227F">
        <w:rPr>
          <w:rStyle w:val="Emphasis"/>
          <w:highlight w:val="cyan"/>
        </w:rPr>
        <w:t>If</w:t>
      </w:r>
      <w:r w:rsidRPr="00D2343A">
        <w:rPr>
          <w:rStyle w:val="Emphasis"/>
        </w:rPr>
        <w:t xml:space="preserve"> </w:t>
      </w:r>
      <w:r w:rsidRPr="0029227F">
        <w:rPr>
          <w:rStyle w:val="Emphasis"/>
          <w:highlight w:val="cyan"/>
        </w:rPr>
        <w:t>BlackRock</w:t>
      </w:r>
      <w:r w:rsidRPr="00F67A00">
        <w:rPr>
          <w:rStyle w:val="Emphasis"/>
        </w:rPr>
        <w:t xml:space="preserve"> (as well as Vanguard and State Street</w:t>
      </w:r>
      <w:r w:rsidRPr="00D2343A">
        <w:rPr>
          <w:rStyle w:val="Emphasis"/>
        </w:rPr>
        <w:t xml:space="preserve">) </w:t>
      </w:r>
      <w:r w:rsidRPr="0029227F">
        <w:rPr>
          <w:rStyle w:val="Emphasis"/>
          <w:highlight w:val="cyan"/>
        </w:rPr>
        <w:t>were</w:t>
      </w:r>
      <w:r w:rsidRPr="00D2343A">
        <w:rPr>
          <w:rStyle w:val="Emphasis"/>
        </w:rPr>
        <w:t xml:space="preserve"> really </w:t>
      </w:r>
      <w:r w:rsidRPr="0029227F">
        <w:rPr>
          <w:rStyle w:val="Emphasis"/>
          <w:highlight w:val="cyan"/>
        </w:rPr>
        <w:t>concerned</w:t>
      </w:r>
      <w:r w:rsidRPr="00D2343A">
        <w:rPr>
          <w:rStyle w:val="Emphasis"/>
        </w:rPr>
        <w:t xml:space="preserve"> about buybacks, </w:t>
      </w:r>
      <w:r w:rsidRPr="0029227F">
        <w:rPr>
          <w:rStyle w:val="Emphasis"/>
          <w:highlight w:val="cyan"/>
        </w:rPr>
        <w:t>the rational reaction would be</w:t>
      </w:r>
      <w:r w:rsidRPr="00D2343A">
        <w:rPr>
          <w:rStyle w:val="Emphasis"/>
        </w:rPr>
        <w:t xml:space="preserve"> to launch a campaign</w:t>
      </w:r>
      <w:r w:rsidRPr="00F67A00">
        <w:rPr>
          <w:rStyle w:val="Emphasis"/>
        </w:rPr>
        <w:t xml:space="preserve"> together with other asset managers </w:t>
      </w:r>
      <w:r w:rsidRPr="0029227F">
        <w:rPr>
          <w:rStyle w:val="Emphasis"/>
          <w:highlight w:val="cyan"/>
        </w:rPr>
        <w:t>to force management to put buybacks up for vote by shareholders</w:t>
      </w:r>
      <w:r w:rsidRPr="00F67A00">
        <w:rPr>
          <w:rStyle w:val="Emphasis"/>
        </w:rPr>
        <w:t>.</w:t>
      </w:r>
      <w:r w:rsidRPr="00DC2D84">
        <w:t xml:space="preserve"> This would be only logical, as most other issues that significantly impact corporations, such as mergers and acquisitions, are voted upon by shareholders. Hence, </w:t>
      </w:r>
      <w:r w:rsidRPr="00F67A00">
        <w:rPr>
          <w:rStyle w:val="Emphasis"/>
        </w:rPr>
        <w:t>BlackRock could do much more to curb short-termism that is driven via massive buybacks.</w:t>
      </w:r>
    </w:p>
    <w:p w14:paraId="000FB4AC" w14:textId="77777777" w:rsidR="00347D7E" w:rsidRDefault="00347D7E" w:rsidP="00347D7E"/>
    <w:p w14:paraId="7592D617" w14:textId="77777777" w:rsidR="00347D7E" w:rsidRDefault="00347D7E" w:rsidP="00347D7E">
      <w:r w:rsidRPr="00DC2D84">
        <w:t xml:space="preserve">For single companies, buybacks occasionally may make sense in order to maximize short-term shareholder value, even though there are serious concerns that most firms also buy shares when they are expensive, thus potentially destroying shareholder value. However, if the vast majority of listed corporations spend billions (or even trillions) on buybacks this is a very different thing. Proponents of buybacks argue that this is just a tax-efficient way to give back money to shareholders, but in fact there is no direct financial transfer to shareholders (as in dividends) but only an indirect transfer via an assumed increase in the share price. However, even if the share price of one company really increases due to buybacks there is no way for investors in index funds to immediately realize these gains because they necessarily hold the entire index. Hence, buybacks mean that effectively capital stays within the financial sphere without flowing back to the ‘real’ economy. </w:t>
      </w:r>
      <w:r w:rsidRPr="00D2343A">
        <w:rPr>
          <w:rStyle w:val="Emphasis"/>
          <w:highlight w:val="cyan"/>
        </w:rPr>
        <w:t>Maximizing buybacks is not a sustainable long-term purpose</w:t>
      </w:r>
      <w:r w:rsidRPr="00F67A00">
        <w:rPr>
          <w:rStyle w:val="Emphasis"/>
        </w:rPr>
        <w:t xml:space="preserve"> for a corporation</w:t>
      </w:r>
      <w:r w:rsidRPr="00D2343A">
        <w:rPr>
          <w:rStyle w:val="Emphasis"/>
          <w:highlight w:val="cyan"/>
        </w:rPr>
        <w:t>, it is the financialization of the firm</w:t>
      </w:r>
      <w:r w:rsidRPr="00F67A00">
        <w:rPr>
          <w:rStyle w:val="Emphasis"/>
        </w:rPr>
        <w:t xml:space="preserve"> </w:t>
      </w:r>
      <w:r w:rsidRPr="00DC2D84">
        <w:t>(Fichtner,</w:t>
      </w:r>
      <w:r>
        <w:t xml:space="preserve"> </w:t>
      </w:r>
      <w:hyperlink r:id="rId77" w:history="1">
        <w:r w:rsidRPr="00DC2D84">
          <w:rPr>
            <w:rStyle w:val="Hyperlink"/>
          </w:rPr>
          <w:t>Citation2020</w:t>
        </w:r>
      </w:hyperlink>
      <w:r w:rsidRPr="00DC2D84">
        <w:t>). This directly connects to what Larry Fink stressed in his last letter to CEOs: each firm should think about its purpose for customers, shareholders and society.</w:t>
      </w:r>
      <w:r>
        <w:t xml:space="preserve"> </w:t>
      </w:r>
    </w:p>
    <w:p w14:paraId="1D2C259F" w14:textId="77777777" w:rsidR="00347D7E" w:rsidRDefault="00347D7E" w:rsidP="00347D7E"/>
    <w:p w14:paraId="41AC1037" w14:textId="77777777" w:rsidR="00347D7E" w:rsidRPr="00455A07" w:rsidRDefault="00347D7E" w:rsidP="00347D7E"/>
    <w:p w14:paraId="00F6E474" w14:textId="77777777" w:rsidR="00347D7E" w:rsidRPr="0059670E" w:rsidRDefault="00347D7E" w:rsidP="00347D7E">
      <w:pPr>
        <w:keepNext/>
        <w:keepLines/>
        <w:spacing w:before="40"/>
        <w:outlineLvl w:val="3"/>
        <w:rPr>
          <w:b/>
          <w:iCs/>
          <w:sz w:val="26"/>
        </w:rPr>
      </w:pPr>
      <w:r w:rsidRPr="004D017F">
        <w:rPr>
          <w:b/>
          <w:iCs/>
          <w:sz w:val="26"/>
        </w:rPr>
        <w:t xml:space="preserve">Impatient capital is the strongest predictor of </w:t>
      </w:r>
      <w:r w:rsidRPr="004D017F">
        <w:rPr>
          <w:b/>
          <w:iCs/>
          <w:sz w:val="26"/>
          <w:u w:val="single"/>
        </w:rPr>
        <w:t>political</w:t>
      </w:r>
      <w:r w:rsidRPr="004D017F">
        <w:rPr>
          <w:b/>
          <w:iCs/>
          <w:sz w:val="26"/>
        </w:rPr>
        <w:t xml:space="preserve"> short-termism---</w:t>
      </w:r>
      <w:r>
        <w:rPr>
          <w:b/>
          <w:iCs/>
          <w:sz w:val="26"/>
        </w:rPr>
        <w:t xml:space="preserve">reforming corporate governance </w:t>
      </w:r>
      <w:r w:rsidRPr="000002FD">
        <w:rPr>
          <w:b/>
          <w:iCs/>
          <w:sz w:val="26"/>
        </w:rPr>
        <w:t>reverse</w:t>
      </w:r>
      <w:r>
        <w:rPr>
          <w:b/>
          <w:iCs/>
          <w:sz w:val="26"/>
        </w:rPr>
        <w:t xml:space="preserve"> this, incentivizing </w:t>
      </w:r>
      <w:r w:rsidRPr="000002FD">
        <w:rPr>
          <w:b/>
          <w:iCs/>
          <w:sz w:val="26"/>
        </w:rPr>
        <w:t>long</w:t>
      </w:r>
      <w:r>
        <w:rPr>
          <w:b/>
          <w:iCs/>
          <w:sz w:val="26"/>
        </w:rPr>
        <w:t xml:space="preserve">-termism in policymaking  that </w:t>
      </w:r>
      <w:r>
        <w:rPr>
          <w:b/>
          <w:iCs/>
          <w:sz w:val="26"/>
          <w:u w:val="single"/>
        </w:rPr>
        <w:t>insulates</w:t>
      </w:r>
      <w:r>
        <w:rPr>
          <w:b/>
          <w:iCs/>
          <w:sz w:val="26"/>
        </w:rPr>
        <w:t xml:space="preserve"> the Fed</w:t>
      </w:r>
    </w:p>
    <w:p w14:paraId="1AA6DAC8" w14:textId="77777777" w:rsidR="00347D7E" w:rsidRPr="004D017F" w:rsidRDefault="00347D7E" w:rsidP="00347D7E">
      <w:pPr>
        <w:rPr>
          <w:rFonts w:eastAsia="Calibri"/>
        </w:rPr>
      </w:pPr>
      <w:r w:rsidRPr="004D017F">
        <w:rPr>
          <w:rFonts w:eastAsia="Calibri"/>
        </w:rPr>
        <w:t xml:space="preserve">Jared J </w:t>
      </w:r>
      <w:r w:rsidRPr="004D017F">
        <w:rPr>
          <w:rFonts w:eastAsia="Calibri"/>
          <w:b/>
          <w:bCs/>
          <w:sz w:val="26"/>
        </w:rPr>
        <w:t>Finnegan &amp;</w:t>
      </w:r>
      <w:r w:rsidRPr="004D017F">
        <w:rPr>
          <w:rFonts w:eastAsia="Calibri"/>
        </w:rPr>
        <w:t xml:space="preserve"> Jonas </w:t>
      </w:r>
      <w:r w:rsidRPr="004D017F">
        <w:rPr>
          <w:rFonts w:eastAsia="Calibri"/>
          <w:b/>
          <w:bCs/>
          <w:sz w:val="26"/>
        </w:rPr>
        <w:t>Meckling 25</w:t>
      </w:r>
      <w:r w:rsidRPr="004D017F">
        <w:rPr>
          <w:rFonts w:eastAsia="Calibri"/>
        </w:rP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0E23FDAE" w14:textId="77777777" w:rsidR="00347D7E" w:rsidRPr="004D017F" w:rsidRDefault="00347D7E" w:rsidP="00347D7E">
      <w:pPr>
        <w:rPr>
          <w:rFonts w:eastAsia="Calibri"/>
          <w:sz w:val="16"/>
        </w:rPr>
      </w:pPr>
      <w:r w:rsidRPr="004D017F">
        <w:rPr>
          <w:rFonts w:eastAsia="Calibri"/>
          <w:u w:val="single"/>
        </w:rPr>
        <w:t xml:space="preserve">Public </w:t>
      </w:r>
      <w:r w:rsidRPr="004D017F">
        <w:rPr>
          <w:rFonts w:eastAsia="Calibri"/>
          <w:highlight w:val="cyan"/>
          <w:u w:val="single"/>
        </w:rPr>
        <w:t>policy</w:t>
      </w:r>
      <w:r w:rsidRPr="004D017F">
        <w:rPr>
          <w:rFonts w:eastAsia="Calibri"/>
          <w:u w:val="single"/>
        </w:rPr>
        <w:t xml:space="preserve"> to mitigate </w:t>
      </w:r>
      <w:r w:rsidRPr="004D017F">
        <w:rPr>
          <w:rFonts w:eastAsia="Calibri"/>
          <w:iCs/>
          <w:u w:val="single"/>
          <w:bdr w:val="single" w:sz="8" w:space="0" w:color="auto"/>
        </w:rPr>
        <w:t>climate change</w:t>
      </w:r>
      <w:r w:rsidRPr="004D017F">
        <w:rPr>
          <w:rFonts w:eastAsia="Calibri"/>
          <w:sz w:val="16"/>
        </w:rPr>
        <w:t xml:space="preserve"> </w:t>
      </w:r>
      <w:r w:rsidRPr="004D017F">
        <w:rPr>
          <w:rFonts w:eastAsia="Calibri"/>
          <w:highlight w:val="cyan"/>
          <w:u w:val="single"/>
        </w:rPr>
        <w:t>has</w:t>
      </w:r>
      <w:r w:rsidRPr="004D017F">
        <w:rPr>
          <w:rFonts w:eastAsia="Calibri"/>
          <w:sz w:val="16"/>
          <w:highlight w:val="cyan"/>
        </w:rPr>
        <w:t xml:space="preserve"> </w:t>
      </w:r>
      <w:r w:rsidRPr="004D017F">
        <w:rPr>
          <w:rFonts w:eastAsia="Calibri"/>
          <w:iCs/>
          <w:highlight w:val="cyan"/>
          <w:u w:val="single"/>
          <w:bdr w:val="single" w:sz="8" w:space="0" w:color="auto"/>
        </w:rPr>
        <w:t>long</w:t>
      </w:r>
      <w:r w:rsidRPr="004D017F">
        <w:rPr>
          <w:rFonts w:eastAsia="Calibri"/>
          <w:sz w:val="16"/>
          <w:highlight w:val="cyan"/>
        </w:rPr>
        <w:t xml:space="preserve"> </w:t>
      </w:r>
      <w:r w:rsidRPr="004D017F">
        <w:rPr>
          <w:rFonts w:eastAsia="Calibri"/>
          <w:highlight w:val="cyan"/>
          <w:u w:val="single"/>
        </w:rPr>
        <w:t>faced</w:t>
      </w:r>
      <w:r w:rsidRPr="004D017F">
        <w:rPr>
          <w:rFonts w:eastAsia="Calibri"/>
          <w:sz w:val="16"/>
          <w:highlight w:val="cyan"/>
        </w:rPr>
        <w:t xml:space="preserve"> </w:t>
      </w:r>
      <w:r w:rsidRPr="004D017F">
        <w:rPr>
          <w:rFonts w:eastAsia="Calibri"/>
          <w:iCs/>
          <w:highlight w:val="cyan"/>
          <w:u w:val="single"/>
          <w:bdr w:val="single" w:sz="8" w:space="0" w:color="auto"/>
        </w:rPr>
        <w:t>opposition</w:t>
      </w:r>
      <w:r w:rsidRPr="004D017F">
        <w:rPr>
          <w:rFonts w:eastAsia="Calibri"/>
          <w:sz w:val="16"/>
          <w:highlight w:val="cyan"/>
        </w:rPr>
        <w:t xml:space="preserve"> </w:t>
      </w:r>
      <w:r w:rsidRPr="004D017F">
        <w:rPr>
          <w:rFonts w:eastAsia="Calibri"/>
          <w:highlight w:val="cyan"/>
          <w:u w:val="single"/>
        </w:rPr>
        <w:t>from</w:t>
      </w:r>
      <w:r w:rsidRPr="004D017F">
        <w:rPr>
          <w:rFonts w:eastAsia="Calibri"/>
          <w:sz w:val="16"/>
        </w:rPr>
        <w:t xml:space="preserve"> </w:t>
      </w:r>
      <w:r w:rsidRPr="004D017F">
        <w:rPr>
          <w:rFonts w:eastAsia="Calibri"/>
          <w:iCs/>
          <w:u w:val="single"/>
          <w:bdr w:val="single" w:sz="8" w:space="0" w:color="auto"/>
        </w:rPr>
        <w:t xml:space="preserve">powerful </w:t>
      </w:r>
      <w:r w:rsidRPr="004D017F">
        <w:rPr>
          <w:rFonts w:eastAsia="Calibri"/>
          <w:iCs/>
          <w:highlight w:val="cyan"/>
          <w:u w:val="single"/>
          <w:bdr w:val="single" w:sz="8" w:space="0" w:color="auto"/>
        </w:rPr>
        <w:t>business</w:t>
      </w:r>
      <w:r w:rsidRPr="004D017F">
        <w:rPr>
          <w:rFonts w:eastAsia="Calibri"/>
          <w:iCs/>
          <w:u w:val="single"/>
          <w:bdr w:val="single" w:sz="8" w:space="0" w:color="auto"/>
        </w:rPr>
        <w:t xml:space="preserve"> interests</w:t>
      </w:r>
      <w:r w:rsidRPr="004D017F">
        <w:rPr>
          <w:rFonts w:eastAsia="Calibri"/>
          <w:sz w:val="16"/>
        </w:rPr>
        <w:t xml:space="preserve"> (Downie 2019). </w:t>
      </w:r>
      <w:r w:rsidRPr="004D017F">
        <w:rPr>
          <w:rFonts w:eastAsia="Calibri"/>
          <w:u w:val="single"/>
        </w:rPr>
        <w:t>One major</w:t>
      </w:r>
      <w:r w:rsidRPr="004D017F">
        <w:rPr>
          <w:rFonts w:eastAsia="Calibri"/>
          <w:sz w:val="16"/>
        </w:rPr>
        <w:t xml:space="preserve"> </w:t>
      </w:r>
      <w:r w:rsidRPr="004D017F">
        <w:rPr>
          <w:rFonts w:eastAsia="Calibri"/>
          <w:iCs/>
          <w:u w:val="single"/>
          <w:bdr w:val="single" w:sz="8" w:space="0" w:color="auto"/>
        </w:rPr>
        <w:t>explanation</w:t>
      </w:r>
      <w:r w:rsidRPr="004D017F">
        <w:rPr>
          <w:rFonts w:eastAsia="Calibri"/>
          <w:sz w:val="16"/>
        </w:rPr>
        <w:t xml:space="preserve"> </w:t>
      </w:r>
      <w:r w:rsidRPr="004D017F">
        <w:rPr>
          <w:rFonts w:eastAsia="Calibri"/>
          <w:u w:val="single"/>
        </w:rPr>
        <w:t>for</w:t>
      </w:r>
      <w:r w:rsidRPr="004D017F">
        <w:rPr>
          <w:rFonts w:eastAsia="Calibri"/>
          <w:sz w:val="16"/>
        </w:rPr>
        <w:t xml:space="preserve"> business </w:t>
      </w:r>
      <w:r w:rsidRPr="004D017F">
        <w:rPr>
          <w:rFonts w:eastAsia="Calibri"/>
          <w:u w:val="single"/>
        </w:rPr>
        <w:t xml:space="preserve">opposition </w:t>
      </w:r>
      <w:r w:rsidRPr="004D017F">
        <w:rPr>
          <w:rFonts w:eastAsia="Calibri"/>
          <w:highlight w:val="cyan"/>
          <w:u w:val="single"/>
        </w:rPr>
        <w:t>points to</w:t>
      </w:r>
      <w:r w:rsidRPr="004D017F">
        <w:rPr>
          <w:rFonts w:eastAsia="Calibri"/>
          <w:u w:val="single"/>
        </w:rPr>
        <w:t xml:space="preserve"> the</w:t>
      </w:r>
      <w:r w:rsidRPr="004D017F">
        <w:rPr>
          <w:rFonts w:eastAsia="Calibri"/>
          <w:sz w:val="16"/>
        </w:rPr>
        <w:t xml:space="preserve"> </w:t>
      </w:r>
      <w:r w:rsidRPr="004D017F">
        <w:rPr>
          <w:rFonts w:eastAsia="Calibri"/>
          <w:iCs/>
          <w:u w:val="single"/>
          <w:bdr w:val="single" w:sz="8" w:space="0" w:color="auto"/>
        </w:rPr>
        <w:t>distributional effects</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mitigation</w:t>
      </w:r>
      <w:r w:rsidRPr="004D017F">
        <w:rPr>
          <w:rFonts w:eastAsia="Calibri"/>
          <w:sz w:val="16"/>
        </w:rPr>
        <w:t xml:space="preserve"> policies: </w:t>
      </w:r>
      <w:r w:rsidRPr="004D017F">
        <w:rPr>
          <w:rFonts w:eastAsia="Calibri"/>
          <w:u w:val="single"/>
        </w:rPr>
        <w:t xml:space="preserve">they impose </w:t>
      </w:r>
      <w:r w:rsidRPr="004D017F">
        <w:rPr>
          <w:rFonts w:eastAsia="Calibri"/>
          <w:iCs/>
          <w:highlight w:val="cyan"/>
          <w:u w:val="single"/>
          <w:bdr w:val="single" w:sz="8" w:space="0" w:color="auto"/>
        </w:rPr>
        <w:t>costs on firms</w:t>
      </w:r>
      <w:r w:rsidRPr="004D017F">
        <w:rPr>
          <w:rFonts w:eastAsia="Calibri"/>
          <w:sz w:val="16"/>
        </w:rPr>
        <w:t xml:space="preserve">. Consequently, carbon-intensive firms are more likely to oppose policy than less carbon-intensive ones (Colgan et al. 2020; Genovese and Tvinnereim 2019). </w:t>
      </w:r>
      <w:r w:rsidRPr="004D017F">
        <w:rPr>
          <w:rFonts w:eastAsia="Calibri"/>
          <w:u w:val="single"/>
        </w:rPr>
        <w:t>Yet</w:t>
      </w:r>
      <w:r w:rsidRPr="004D017F">
        <w:rPr>
          <w:rFonts w:eastAsia="Calibri"/>
          <w:sz w:val="16"/>
        </w:rPr>
        <w:t xml:space="preserve">, while climate </w:t>
      </w:r>
      <w:r w:rsidRPr="004D017F">
        <w:rPr>
          <w:rFonts w:eastAsia="Calibri"/>
          <w:highlight w:val="cyan"/>
          <w:u w:val="single"/>
        </w:rPr>
        <w:t>policy</w:t>
      </w:r>
      <w:r w:rsidRPr="004D017F">
        <w:rPr>
          <w:rFonts w:eastAsia="Calibri"/>
          <w:sz w:val="16"/>
        </w:rPr>
        <w:t xml:space="preserve"> entails costs for companies, it </w:t>
      </w:r>
      <w:r w:rsidRPr="004D017F">
        <w:rPr>
          <w:rFonts w:eastAsia="Calibri"/>
          <w:highlight w:val="cyan"/>
          <w:u w:val="single"/>
        </w:rPr>
        <w:t>can</w:t>
      </w:r>
      <w:r w:rsidRPr="004D017F">
        <w:rPr>
          <w:rFonts w:eastAsia="Calibri"/>
          <w:sz w:val="16"/>
          <w:highlight w:val="cyan"/>
        </w:rPr>
        <w:t xml:space="preserve"> </w:t>
      </w:r>
      <w:r w:rsidRPr="004D017F">
        <w:rPr>
          <w:rFonts w:eastAsia="Calibri"/>
          <w:iCs/>
          <w:highlight w:val="cyan"/>
          <w:u w:val="single"/>
          <w:bdr w:val="single" w:sz="8" w:space="0" w:color="auto"/>
        </w:rPr>
        <w:t>also</w:t>
      </w:r>
      <w:r w:rsidRPr="004D017F">
        <w:rPr>
          <w:rFonts w:eastAsia="Calibri"/>
          <w:sz w:val="16"/>
          <w:highlight w:val="cyan"/>
        </w:rPr>
        <w:t xml:space="preserve"> </w:t>
      </w:r>
      <w:r w:rsidRPr="004D017F">
        <w:rPr>
          <w:rFonts w:eastAsia="Calibri"/>
          <w:highlight w:val="cyan"/>
          <w:u w:val="single"/>
        </w:rPr>
        <w:t>generate</w:t>
      </w:r>
      <w:r w:rsidRPr="004D017F">
        <w:rPr>
          <w:rFonts w:eastAsia="Calibri"/>
          <w:sz w:val="16"/>
          <w:highlight w:val="cyan"/>
        </w:rPr>
        <w:t xml:space="preserve"> </w:t>
      </w:r>
      <w:r w:rsidRPr="004D017F">
        <w:rPr>
          <w:rFonts w:eastAsia="Calibri"/>
          <w:iCs/>
          <w:highlight w:val="cyan"/>
          <w:u w:val="single"/>
          <w:bdr w:val="single" w:sz="8" w:space="0" w:color="auto"/>
        </w:rPr>
        <w:t>benefits</w:t>
      </w:r>
      <w:r w:rsidRPr="004D017F">
        <w:rPr>
          <w:rFonts w:eastAsia="Calibri"/>
          <w:sz w:val="16"/>
        </w:rPr>
        <w:t xml:space="preserve"> </w:t>
      </w:r>
      <w:r w:rsidRPr="004D017F">
        <w:rPr>
          <w:rFonts w:eastAsia="Calibri"/>
          <w:u w:val="single"/>
        </w:rPr>
        <w:t>in the form increased</w:t>
      </w:r>
      <w:r w:rsidRPr="004D017F">
        <w:rPr>
          <w:rFonts w:eastAsia="Calibri"/>
          <w:sz w:val="16"/>
        </w:rPr>
        <w:t xml:space="preserve"> </w:t>
      </w:r>
      <w:r w:rsidRPr="004D017F">
        <w:rPr>
          <w:rFonts w:eastAsia="Calibri"/>
          <w:iCs/>
          <w:u w:val="single"/>
          <w:bdr w:val="single" w:sz="8" w:space="0" w:color="auto"/>
        </w:rPr>
        <w:t>innovation</w:t>
      </w:r>
      <w:r w:rsidRPr="004D017F">
        <w:rPr>
          <w:rFonts w:eastAsia="Calibri"/>
          <w:u w:val="single"/>
        </w:rPr>
        <w:t xml:space="preserve">, </w:t>
      </w:r>
      <w:r w:rsidRPr="004D017F">
        <w:rPr>
          <w:rFonts w:eastAsia="Calibri"/>
          <w:iCs/>
          <w:u w:val="single"/>
          <w:bdr w:val="single" w:sz="8" w:space="0" w:color="auto"/>
        </w:rPr>
        <w:t>market</w:t>
      </w:r>
      <w:r w:rsidRPr="004D017F">
        <w:rPr>
          <w:rFonts w:eastAsia="Calibri"/>
          <w:sz w:val="16"/>
        </w:rPr>
        <w:t xml:space="preserve"> </w:t>
      </w:r>
      <w:r w:rsidRPr="004D017F">
        <w:rPr>
          <w:rFonts w:eastAsia="Calibri"/>
          <w:u w:val="single"/>
        </w:rPr>
        <w:t>opportunities</w:t>
      </w:r>
      <w:r w:rsidRPr="004D017F">
        <w:rPr>
          <w:rFonts w:eastAsia="Calibri"/>
          <w:sz w:val="16"/>
        </w:rPr>
        <w:t xml:space="preserve">, </w:t>
      </w:r>
      <w:r w:rsidRPr="004D017F">
        <w:rPr>
          <w:rFonts w:eastAsia="Calibri"/>
          <w:iCs/>
          <w:u w:val="single"/>
          <w:bdr w:val="single" w:sz="8" w:space="0" w:color="auto"/>
        </w:rPr>
        <w:t>resource</w:t>
      </w:r>
      <w:r w:rsidRPr="004D017F">
        <w:rPr>
          <w:rFonts w:eastAsia="Calibri"/>
          <w:sz w:val="16"/>
        </w:rPr>
        <w:t xml:space="preserve"> </w:t>
      </w:r>
      <w:r w:rsidRPr="004D017F">
        <w:rPr>
          <w:rFonts w:eastAsia="Calibri"/>
          <w:u w:val="single"/>
        </w:rPr>
        <w:t>productivity, and</w:t>
      </w:r>
      <w:r w:rsidRPr="004D017F">
        <w:rPr>
          <w:rFonts w:eastAsia="Calibri"/>
          <w:sz w:val="16"/>
        </w:rPr>
        <w:t xml:space="preserve"> </w:t>
      </w:r>
      <w:r w:rsidRPr="004D017F">
        <w:rPr>
          <w:rFonts w:eastAsia="Calibri"/>
          <w:iCs/>
          <w:u w:val="single"/>
          <w:bdr w:val="single" w:sz="8" w:space="0" w:color="auto"/>
        </w:rPr>
        <w:t>reputation</w:t>
      </w:r>
      <w:r w:rsidRPr="004D017F">
        <w:rPr>
          <w:rFonts w:eastAsia="Calibri"/>
          <w:sz w:val="16"/>
        </w:rPr>
        <w:t xml:space="preserve"> (Aghion et al. 2016; Ambec and Lanoie 2008; Dechezleprêtre and Sato 2017; Porter and van der Linde 1995). </w:t>
      </w:r>
      <w:r w:rsidRPr="004D017F">
        <w:rPr>
          <w:rFonts w:eastAsia="Calibri"/>
          <w:u w:val="single"/>
        </w:rPr>
        <w:t>The</w:t>
      </w:r>
      <w:r w:rsidRPr="004D017F">
        <w:rPr>
          <w:rFonts w:eastAsia="Calibri"/>
          <w:sz w:val="16"/>
        </w:rPr>
        <w:t xml:space="preserve"> </w:t>
      </w:r>
      <w:r w:rsidRPr="004D017F">
        <w:rPr>
          <w:rFonts w:eastAsia="Calibri"/>
          <w:iCs/>
          <w:u w:val="single"/>
          <w:bdr w:val="single" w:sz="8" w:space="0" w:color="auto"/>
        </w:rPr>
        <w:t>challenge</w:t>
      </w:r>
      <w:r w:rsidRPr="004D017F">
        <w:rPr>
          <w:rFonts w:eastAsia="Calibri"/>
          <w:sz w:val="16"/>
        </w:rPr>
        <w:t xml:space="preserve">, </w:t>
      </w:r>
      <w:r w:rsidRPr="004D017F">
        <w:rPr>
          <w:rFonts w:eastAsia="Calibri"/>
          <w:highlight w:val="cyan"/>
          <w:u w:val="single"/>
        </w:rPr>
        <w:t>however</w:t>
      </w:r>
      <w:r w:rsidRPr="004D017F">
        <w:rPr>
          <w:rFonts w:eastAsia="Calibri"/>
          <w:sz w:val="16"/>
        </w:rPr>
        <w:t xml:space="preserve">, </w:t>
      </w:r>
      <w:r w:rsidRPr="004D017F">
        <w:rPr>
          <w:rFonts w:eastAsia="Calibri"/>
          <w:u w:val="single"/>
        </w:rPr>
        <w:t>is that</w:t>
      </w:r>
      <w:r w:rsidRPr="004D017F">
        <w:rPr>
          <w:rFonts w:eastAsia="Calibri"/>
          <w:sz w:val="16"/>
        </w:rPr>
        <w:t xml:space="preserve"> the </w:t>
      </w:r>
      <w:r w:rsidRPr="004D017F">
        <w:rPr>
          <w:rFonts w:eastAsia="Calibri"/>
          <w:iCs/>
          <w:highlight w:val="cyan"/>
          <w:u w:val="single"/>
          <w:bdr w:val="single" w:sz="8" w:space="0" w:color="auto"/>
        </w:rPr>
        <w:t>costs</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benefits</w:t>
      </w:r>
      <w:r w:rsidRPr="004D017F">
        <w:rPr>
          <w:rFonts w:eastAsia="Calibri"/>
          <w:sz w:val="16"/>
          <w:highlight w:val="cyan"/>
        </w:rPr>
        <w:t xml:space="preserve"> </w:t>
      </w:r>
      <w:r w:rsidRPr="004D017F">
        <w:rPr>
          <w:rFonts w:eastAsia="Calibri"/>
          <w:highlight w:val="cyan"/>
          <w:u w:val="single"/>
        </w:rPr>
        <w:t>are</w:t>
      </w:r>
      <w:r w:rsidRPr="004D017F">
        <w:rPr>
          <w:rFonts w:eastAsia="Calibri"/>
          <w:sz w:val="16"/>
          <w:highlight w:val="cyan"/>
        </w:rPr>
        <w:t xml:space="preserve"> </w:t>
      </w:r>
      <w:r w:rsidRPr="004D017F">
        <w:rPr>
          <w:rFonts w:eastAsia="Calibri"/>
          <w:iCs/>
          <w:highlight w:val="cyan"/>
          <w:u w:val="single"/>
          <w:bdr w:val="single" w:sz="8" w:space="0" w:color="auto"/>
        </w:rPr>
        <w:t>not temporally aligned</w:t>
      </w:r>
      <w:r w:rsidRPr="004D017F">
        <w:rPr>
          <w:rFonts w:eastAsia="Calibri"/>
          <w:sz w:val="16"/>
        </w:rPr>
        <w:t xml:space="preserve"> for a polluting company. </w:t>
      </w:r>
      <w:r w:rsidRPr="004D017F">
        <w:rPr>
          <w:rFonts w:eastAsia="Calibri"/>
          <w:iCs/>
          <w:u w:val="single"/>
          <w:bdr w:val="single" w:sz="8" w:space="0" w:color="auto"/>
        </w:rPr>
        <w:t>Costs</w:t>
      </w:r>
      <w:r w:rsidRPr="004D017F">
        <w:rPr>
          <w:rFonts w:eastAsia="Calibri"/>
          <w:sz w:val="16"/>
        </w:rPr>
        <w:t xml:space="preserve"> </w:t>
      </w:r>
      <w:r w:rsidRPr="004D017F">
        <w:rPr>
          <w:rFonts w:eastAsia="Calibri"/>
          <w:u w:val="single"/>
        </w:rPr>
        <w:t>are borne</w:t>
      </w:r>
      <w:r w:rsidRPr="004D017F">
        <w:rPr>
          <w:rFonts w:eastAsia="Calibri"/>
          <w:sz w:val="16"/>
        </w:rPr>
        <w:t xml:space="preserve"> </w:t>
      </w:r>
      <w:r w:rsidRPr="004D017F">
        <w:rPr>
          <w:rFonts w:eastAsia="Calibri"/>
          <w:iCs/>
          <w:u w:val="single"/>
          <w:bdr w:val="single" w:sz="8" w:space="0" w:color="auto"/>
        </w:rPr>
        <w:t>today</w:t>
      </w:r>
      <w:r w:rsidRPr="004D017F">
        <w:rPr>
          <w:rFonts w:eastAsia="Calibri"/>
          <w:sz w:val="16"/>
        </w:rPr>
        <w:t xml:space="preserve"> to comply with policy and transition the firm onto a low-carbon trajectory, </w:t>
      </w:r>
      <w:r w:rsidRPr="004D017F">
        <w:rPr>
          <w:rFonts w:eastAsia="Calibri"/>
          <w:u w:val="single"/>
        </w:rPr>
        <w:t>while</w:t>
      </w:r>
      <w:r w:rsidRPr="004D017F">
        <w:rPr>
          <w:rFonts w:eastAsia="Calibri"/>
          <w:sz w:val="16"/>
        </w:rPr>
        <w:t xml:space="preserve"> the </w:t>
      </w:r>
      <w:r w:rsidRPr="004D017F">
        <w:rPr>
          <w:rFonts w:eastAsia="Calibri"/>
          <w:u w:val="single"/>
        </w:rPr>
        <w:t>associated benefits</w:t>
      </w:r>
      <w:r w:rsidRPr="004D017F">
        <w:rPr>
          <w:rFonts w:eastAsia="Calibri"/>
          <w:sz w:val="16"/>
        </w:rPr>
        <w:t xml:space="preserve"> </w:t>
      </w:r>
      <w:r w:rsidRPr="004D017F">
        <w:rPr>
          <w:rFonts w:eastAsia="Calibri"/>
          <w:u w:val="single"/>
        </w:rPr>
        <w:t>are enjoyed primarily in the</w:t>
      </w:r>
      <w:r w:rsidRPr="004D017F">
        <w:rPr>
          <w:rFonts w:eastAsia="Calibri"/>
          <w:sz w:val="16"/>
        </w:rPr>
        <w:t xml:space="preserve"> </w:t>
      </w:r>
      <w:r w:rsidRPr="004D017F">
        <w:rPr>
          <w:rFonts w:eastAsia="Calibri"/>
          <w:iCs/>
          <w:u w:val="single"/>
          <w:bdr w:val="single" w:sz="8" w:space="0" w:color="auto"/>
        </w:rPr>
        <w:t>longer</w:t>
      </w:r>
      <w:r w:rsidRPr="004D017F">
        <w:rPr>
          <w:rFonts w:eastAsia="Calibri"/>
          <w:sz w:val="16"/>
        </w:rPr>
        <w:t xml:space="preserve"> </w:t>
      </w:r>
      <w:r w:rsidRPr="004D017F">
        <w:rPr>
          <w:rFonts w:eastAsia="Calibri"/>
          <w:u w:val="single"/>
        </w:rPr>
        <w:t xml:space="preserve">term. </w:t>
      </w:r>
      <w:r w:rsidRPr="004D017F">
        <w:rPr>
          <w:rFonts w:eastAsia="Calibri"/>
          <w:highlight w:val="cyan"/>
          <w:u w:val="single"/>
        </w:rPr>
        <w:t>The result is</w:t>
      </w:r>
      <w:r w:rsidRPr="004D017F">
        <w:rPr>
          <w:rFonts w:eastAsia="Calibri"/>
          <w:u w:val="single"/>
        </w:rPr>
        <w:t xml:space="preserve"> that</w:t>
      </w:r>
      <w:r w:rsidRPr="004D017F">
        <w:rPr>
          <w:rFonts w:eastAsia="Calibri"/>
          <w:sz w:val="16"/>
        </w:rPr>
        <w:t xml:space="preserve"> climate </w:t>
      </w:r>
      <w:r w:rsidRPr="004D017F">
        <w:rPr>
          <w:rFonts w:eastAsia="Calibri"/>
          <w:u w:val="single"/>
        </w:rPr>
        <w:t>policy confronts firms with an</w:t>
      </w:r>
      <w:r w:rsidRPr="004D017F">
        <w:rPr>
          <w:rFonts w:eastAsia="Calibri"/>
          <w:sz w:val="16"/>
        </w:rPr>
        <w:t xml:space="preserve"> </w:t>
      </w:r>
      <w:r w:rsidRPr="004D017F">
        <w:rPr>
          <w:rFonts w:eastAsia="Calibri"/>
          <w:iCs/>
          <w:highlight w:val="cyan"/>
          <w:u w:val="single"/>
          <w:bdr w:val="single" w:sz="8" w:space="0" w:color="auto"/>
        </w:rPr>
        <w:t>intertemporal tradeoff</w:t>
      </w:r>
      <w:r w:rsidRPr="004D017F">
        <w:rPr>
          <w:rFonts w:eastAsia="Calibri"/>
          <w:sz w:val="16"/>
        </w:rPr>
        <w:t>.</w:t>
      </w:r>
    </w:p>
    <w:p w14:paraId="15C7C515" w14:textId="77777777" w:rsidR="00347D7E" w:rsidRPr="004D017F" w:rsidRDefault="00347D7E" w:rsidP="00347D7E">
      <w:pPr>
        <w:rPr>
          <w:rFonts w:eastAsia="Calibri"/>
          <w:sz w:val="16"/>
        </w:rPr>
      </w:pPr>
      <w:r w:rsidRPr="004D017F">
        <w:rPr>
          <w:rFonts w:eastAsia="Calibri"/>
          <w:sz w:val="16"/>
        </w:rPr>
        <w:t xml:space="preserve">We bring time into the study of business opposition to climate policy by theorizing the conditions under which firms can make this tradeoff. </w:t>
      </w:r>
      <w:r w:rsidRPr="004D017F">
        <w:rPr>
          <w:rFonts w:eastAsia="Calibri"/>
          <w:u w:val="single"/>
        </w:rPr>
        <w:t>To date, scholars have focused exclusively on present-day distributional effects</w:t>
      </w:r>
      <w:r w:rsidRPr="004D017F">
        <w:rPr>
          <w:rFonts w:eastAsia="Calibri"/>
          <w:sz w:val="16"/>
        </w:rPr>
        <w:t xml:space="preserve"> of climate policy on firms (Aklin and Mildenberger 2020; Cory et al. 2020; Downie 2017; Genovese 2019; Meckling 2015). </w:t>
      </w:r>
      <w:r w:rsidRPr="004D017F">
        <w:rPr>
          <w:rFonts w:eastAsia="Calibri"/>
          <w:u w:val="single"/>
        </w:rPr>
        <w:t xml:space="preserve">Business is seen as responding </w:t>
      </w:r>
      <w:r w:rsidRPr="004D017F">
        <w:rPr>
          <w:rFonts w:eastAsia="Calibri"/>
          <w:iCs/>
          <w:u w:val="single"/>
          <w:bdr w:val="single" w:sz="8" w:space="0" w:color="auto"/>
        </w:rPr>
        <w:t>only</w:t>
      </w:r>
      <w:r w:rsidRPr="004D017F">
        <w:rPr>
          <w:rFonts w:eastAsia="Calibri"/>
          <w:sz w:val="16"/>
        </w:rPr>
        <w:t xml:space="preserve"> </w:t>
      </w:r>
      <w:r w:rsidRPr="004D017F">
        <w:rPr>
          <w:rFonts w:eastAsia="Calibri"/>
          <w:u w:val="single"/>
        </w:rPr>
        <w:t>to</w:t>
      </w:r>
      <w:r w:rsidRPr="004D017F">
        <w:rPr>
          <w:rFonts w:eastAsia="Calibri"/>
          <w:sz w:val="16"/>
        </w:rPr>
        <w:t xml:space="preserve"> the </w:t>
      </w:r>
      <w:r w:rsidRPr="004D017F">
        <w:rPr>
          <w:rFonts w:eastAsia="Calibri"/>
          <w:iCs/>
          <w:u w:val="single"/>
          <w:bdr w:val="single" w:sz="8" w:space="0" w:color="auto"/>
        </w:rPr>
        <w:t>short-term costs</w:t>
      </w:r>
      <w:r w:rsidRPr="004D017F">
        <w:rPr>
          <w:rFonts w:eastAsia="Calibri"/>
          <w:sz w:val="16"/>
        </w:rPr>
        <w:t xml:space="preserve"> of policy sticks, such as carbon pricing or regulation. </w:t>
      </w:r>
      <w:r w:rsidRPr="004D017F">
        <w:rPr>
          <w:rFonts w:eastAsia="Calibri"/>
          <w:u w:val="single"/>
        </w:rPr>
        <w:t>We</w:t>
      </w:r>
      <w:r w:rsidRPr="004D017F">
        <w:rPr>
          <w:rFonts w:eastAsia="Calibri"/>
          <w:sz w:val="16"/>
        </w:rPr>
        <w:t xml:space="preserve"> </w:t>
      </w:r>
      <w:r w:rsidRPr="004D017F">
        <w:rPr>
          <w:rFonts w:eastAsia="Calibri"/>
          <w:iCs/>
          <w:u w:val="single"/>
          <w:bdr w:val="single" w:sz="8" w:space="0" w:color="auto"/>
        </w:rPr>
        <w:t>shift the focus</w:t>
      </w:r>
      <w:r w:rsidRPr="004D017F">
        <w:rPr>
          <w:rFonts w:eastAsia="Calibri"/>
          <w:sz w:val="16"/>
        </w:rPr>
        <w:t xml:space="preserve"> to an explanation centered on the intertemporal distribution of costs and benefits. </w:t>
      </w:r>
      <w:r w:rsidRPr="004D017F">
        <w:rPr>
          <w:rFonts w:eastAsia="Calibri"/>
          <w:u w:val="single"/>
        </w:rPr>
        <w:t>A company’s</w:t>
      </w:r>
      <w:r w:rsidRPr="004D017F">
        <w:rPr>
          <w:rFonts w:eastAsia="Calibri"/>
          <w:sz w:val="16"/>
        </w:rPr>
        <w:t xml:space="preserve"> </w:t>
      </w:r>
      <w:r w:rsidRPr="004D017F">
        <w:rPr>
          <w:rFonts w:eastAsia="Calibri"/>
          <w:iCs/>
          <w:u w:val="single"/>
          <w:bdr w:val="single" w:sz="8" w:space="0" w:color="auto"/>
        </w:rPr>
        <w:t>climate policy preference</w:t>
      </w:r>
      <w:r w:rsidRPr="004D017F">
        <w:rPr>
          <w:rFonts w:eastAsia="Calibri"/>
          <w:sz w:val="16"/>
        </w:rPr>
        <w:t xml:space="preserve"> </w:t>
      </w:r>
      <w:r w:rsidRPr="004D017F">
        <w:rPr>
          <w:rFonts w:eastAsia="Calibri"/>
          <w:u w:val="single"/>
        </w:rPr>
        <w:t>depends on its ability to</w:t>
      </w:r>
      <w:r w:rsidRPr="004D017F">
        <w:rPr>
          <w:rFonts w:eastAsia="Calibri"/>
          <w:sz w:val="16"/>
        </w:rPr>
        <w:t xml:space="preserve"> </w:t>
      </w:r>
      <w:r w:rsidRPr="004D017F">
        <w:rPr>
          <w:rFonts w:eastAsia="Calibri"/>
          <w:iCs/>
          <w:u w:val="single"/>
          <w:bdr w:val="single" w:sz="8" w:space="0" w:color="auto"/>
        </w:rPr>
        <w:t>absorb short-term costs</w:t>
      </w:r>
      <w:r w:rsidRPr="004D017F">
        <w:rPr>
          <w:rFonts w:eastAsia="Calibri"/>
          <w:sz w:val="16"/>
        </w:rPr>
        <w:t xml:space="preserve"> </w:t>
      </w:r>
      <w:r w:rsidRPr="004D017F">
        <w:rPr>
          <w:rFonts w:eastAsia="Calibri"/>
          <w:u w:val="single"/>
        </w:rPr>
        <w:t>in pursuit of</w:t>
      </w:r>
      <w:r w:rsidRPr="004D017F">
        <w:rPr>
          <w:rFonts w:eastAsia="Calibri"/>
          <w:sz w:val="16"/>
        </w:rPr>
        <w:t xml:space="preserve"> </w:t>
      </w:r>
      <w:r w:rsidRPr="004D017F">
        <w:rPr>
          <w:rFonts w:eastAsia="Calibri"/>
          <w:iCs/>
          <w:u w:val="single"/>
          <w:bdr w:val="single" w:sz="8" w:space="0" w:color="auto"/>
        </w:rPr>
        <w:t>long-term gains</w:t>
      </w:r>
      <w:r w:rsidRPr="004D017F">
        <w:rPr>
          <w:rFonts w:eastAsia="Calibri"/>
          <w:sz w:val="16"/>
        </w:rPr>
        <w:t>. Our approach thus does not discount the role of short-term costs, but rather expands the political theory of the firm to better fit the temporal structure of decarbonization policy.</w:t>
      </w:r>
    </w:p>
    <w:p w14:paraId="2BE06FB0" w14:textId="77777777" w:rsidR="00347D7E" w:rsidRPr="004D017F" w:rsidRDefault="00347D7E" w:rsidP="00347D7E">
      <w:pPr>
        <w:rPr>
          <w:rFonts w:eastAsia="Calibri"/>
          <w:sz w:val="16"/>
        </w:rPr>
      </w:pPr>
      <w:r w:rsidRPr="004D017F">
        <w:rPr>
          <w:rFonts w:eastAsia="Calibri"/>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5C2985D8" w14:textId="77777777" w:rsidR="00347D7E" w:rsidRPr="004D017F" w:rsidRDefault="00347D7E" w:rsidP="00347D7E">
      <w:pPr>
        <w:rPr>
          <w:rFonts w:eastAsia="Calibri"/>
          <w:sz w:val="16"/>
        </w:rPr>
      </w:pPr>
      <w:r w:rsidRPr="004D017F">
        <w:rPr>
          <w:rFonts w:eastAsia="Calibri"/>
          <w:u w:val="single"/>
        </w:rPr>
        <w:t>We consider</w:t>
      </w:r>
      <w:r w:rsidRPr="004D017F">
        <w:rPr>
          <w:rFonts w:eastAsia="Calibri"/>
          <w:sz w:val="16"/>
        </w:rPr>
        <w:t xml:space="preserve"> </w:t>
      </w:r>
      <w:r w:rsidRPr="004D017F">
        <w:rPr>
          <w:rFonts w:eastAsia="Calibri"/>
          <w:iCs/>
          <w:u w:val="single"/>
          <w:bdr w:val="single" w:sz="8" w:space="0" w:color="auto"/>
        </w:rPr>
        <w:t>three dimensions</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highlight w:val="cyan"/>
          <w:u w:val="single"/>
          <w:bdr w:val="single" w:sz="8" w:space="0" w:color="auto"/>
        </w:rPr>
        <w:t>impatient capital</w:t>
      </w:r>
      <w:r w:rsidRPr="004D017F">
        <w:rPr>
          <w:rFonts w:eastAsia="Calibri"/>
          <w:u w:val="single"/>
        </w:rPr>
        <w:t xml:space="preserve">: </w:t>
      </w:r>
      <w:r w:rsidRPr="004D017F">
        <w:rPr>
          <w:rFonts w:eastAsia="Calibri"/>
          <w:iCs/>
          <w:u w:val="single"/>
          <w:bdr w:val="single" w:sz="8" w:space="0" w:color="auto"/>
        </w:rPr>
        <w:t xml:space="preserve">stock </w:t>
      </w:r>
      <w:r w:rsidRPr="004D017F">
        <w:rPr>
          <w:rFonts w:eastAsia="Calibri"/>
          <w:iCs/>
          <w:highlight w:val="cyan"/>
          <w:u w:val="single"/>
          <w:bdr w:val="single" w:sz="8" w:space="0" w:color="auto"/>
        </w:rPr>
        <w:t>markets</w:t>
      </w:r>
      <w:r w:rsidRPr="004D017F">
        <w:rPr>
          <w:rFonts w:eastAsia="Calibri"/>
          <w:u w:val="single"/>
        </w:rPr>
        <w:t>, ownership</w:t>
      </w:r>
      <w:r w:rsidRPr="004D017F">
        <w:rPr>
          <w:rFonts w:eastAsia="Calibri"/>
          <w:sz w:val="16"/>
        </w:rPr>
        <w:t xml:space="preserve"> </w:t>
      </w:r>
      <w:r w:rsidRPr="004D017F">
        <w:rPr>
          <w:rFonts w:eastAsia="Calibri"/>
          <w:iCs/>
          <w:u w:val="single"/>
          <w:bdr w:val="single" w:sz="8" w:space="0" w:color="auto"/>
        </w:rPr>
        <w:t>concentration</w:t>
      </w:r>
      <w:r w:rsidRPr="004D017F">
        <w:rPr>
          <w:rFonts w:eastAsia="Calibri"/>
          <w:u w:val="single"/>
        </w:rPr>
        <w:t xml:space="preserve">, and owner </w:t>
      </w:r>
      <w:r w:rsidRPr="004D017F">
        <w:rPr>
          <w:rFonts w:eastAsia="Calibri"/>
          <w:iCs/>
          <w:u w:val="single"/>
          <w:bdr w:val="single" w:sz="8" w:space="0" w:color="auto"/>
        </w:rPr>
        <w:t>type</w:t>
      </w:r>
      <w:r w:rsidRPr="004D017F">
        <w:rPr>
          <w:rFonts w:eastAsia="Calibri"/>
          <w:u w:val="single"/>
        </w:rPr>
        <w:t>. Managers of firms</w:t>
      </w:r>
      <w:r w:rsidRPr="004D017F">
        <w:rPr>
          <w:rFonts w:eastAsia="Calibri"/>
          <w:sz w:val="16"/>
        </w:rPr>
        <w:t xml:space="preserve"> listed </w:t>
      </w:r>
      <w:r w:rsidRPr="004D017F">
        <w:rPr>
          <w:rFonts w:eastAsia="Calibri"/>
          <w:u w:val="single"/>
        </w:rPr>
        <w:t>on</w:t>
      </w:r>
      <w:r w:rsidRPr="004D017F">
        <w:rPr>
          <w:rFonts w:eastAsia="Calibri"/>
          <w:sz w:val="16"/>
        </w:rPr>
        <w:t xml:space="preserve"> </w:t>
      </w:r>
      <w:r w:rsidRPr="004D017F">
        <w:rPr>
          <w:rFonts w:eastAsia="Calibri"/>
          <w:iCs/>
          <w:u w:val="single"/>
          <w:bdr w:val="single" w:sz="8" w:space="0" w:color="auto"/>
        </w:rPr>
        <w:t>stock markets</w:t>
      </w:r>
      <w:r w:rsidRPr="004D017F">
        <w:rPr>
          <w:rFonts w:eastAsia="Calibri"/>
          <w:sz w:val="16"/>
        </w:rPr>
        <w:t xml:space="preserve"> </w:t>
      </w:r>
      <w:r w:rsidRPr="004D017F">
        <w:rPr>
          <w:rFonts w:eastAsia="Calibri"/>
          <w:u w:val="single"/>
        </w:rPr>
        <w:t>face</w:t>
      </w:r>
      <w:r w:rsidRPr="004D017F">
        <w:rPr>
          <w:rFonts w:eastAsia="Calibri"/>
          <w:sz w:val="16"/>
        </w:rPr>
        <w:t xml:space="preserve"> </w:t>
      </w:r>
      <w:r w:rsidRPr="004D017F">
        <w:rPr>
          <w:rFonts w:eastAsia="Calibri"/>
          <w:iCs/>
          <w:u w:val="single"/>
          <w:bdr w:val="single" w:sz="8" w:space="0" w:color="auto"/>
        </w:rPr>
        <w:t>greater pressure</w:t>
      </w:r>
      <w:r w:rsidRPr="004D017F">
        <w:rPr>
          <w:rFonts w:eastAsia="Calibri"/>
          <w:sz w:val="16"/>
        </w:rPr>
        <w:t xml:space="preserve"> </w:t>
      </w:r>
      <w:r w:rsidRPr="004D017F">
        <w:rPr>
          <w:rFonts w:eastAsia="Calibri"/>
          <w:u w:val="single"/>
        </w:rPr>
        <w:t>to deliver</w:t>
      </w:r>
      <w:r w:rsidRPr="004D017F">
        <w:rPr>
          <w:rFonts w:eastAsia="Calibri"/>
          <w:sz w:val="16"/>
        </w:rPr>
        <w:t xml:space="preserve"> </w:t>
      </w:r>
      <w:r w:rsidRPr="004D017F">
        <w:rPr>
          <w:rFonts w:eastAsia="Calibri"/>
          <w:iCs/>
          <w:u w:val="single"/>
          <w:bdr w:val="single" w:sz="8" w:space="0" w:color="auto"/>
        </w:rPr>
        <w:t>short-term profits</w:t>
      </w:r>
      <w:r w:rsidRPr="004D017F">
        <w:rPr>
          <w:rFonts w:eastAsia="Calibri"/>
          <w:sz w:val="16"/>
        </w:rPr>
        <w:t xml:space="preserve"> (Asker et al. 2015; Bernstein 2022) </w:t>
      </w:r>
      <w:r w:rsidRPr="004D017F">
        <w:rPr>
          <w:rFonts w:eastAsia="Calibri"/>
          <w:u w:val="single"/>
        </w:rPr>
        <w:t>and</w:t>
      </w:r>
      <w:r w:rsidRPr="004D017F">
        <w:rPr>
          <w:rFonts w:eastAsia="Calibri"/>
          <w:sz w:val="16"/>
        </w:rPr>
        <w:t xml:space="preserve"> should </w:t>
      </w:r>
      <w:r w:rsidRPr="004D017F">
        <w:rPr>
          <w:rFonts w:eastAsia="Calibri"/>
          <w:u w:val="single"/>
        </w:rPr>
        <w:t>therefore</w:t>
      </w:r>
      <w:r w:rsidRPr="004D017F">
        <w:rPr>
          <w:rFonts w:eastAsia="Calibri"/>
          <w:sz w:val="16"/>
        </w:rPr>
        <w:t xml:space="preserve"> be </w:t>
      </w:r>
      <w:r w:rsidRPr="004D017F">
        <w:rPr>
          <w:rFonts w:eastAsia="Calibri"/>
          <w:iCs/>
          <w:highlight w:val="cyan"/>
          <w:u w:val="single"/>
          <w:bdr w:val="single" w:sz="8" w:space="0" w:color="auto"/>
        </w:rPr>
        <w:t>more likely</w:t>
      </w:r>
      <w:r w:rsidRPr="004D017F">
        <w:rPr>
          <w:rFonts w:eastAsia="Calibri"/>
          <w:sz w:val="16"/>
        </w:rPr>
        <w:t xml:space="preserve"> to </w:t>
      </w:r>
      <w:r w:rsidRPr="004D017F">
        <w:rPr>
          <w:rFonts w:eastAsia="Calibri"/>
          <w:highlight w:val="cyan"/>
          <w:u w:val="single"/>
        </w:rPr>
        <w:t>oppose</w:t>
      </w:r>
      <w:r w:rsidRPr="004D017F">
        <w:rPr>
          <w:rFonts w:eastAsia="Calibri"/>
          <w:sz w:val="16"/>
          <w:highlight w:val="cyan"/>
        </w:rPr>
        <w:t xml:space="preserve"> </w:t>
      </w:r>
      <w:r w:rsidRPr="004D017F">
        <w:rPr>
          <w:rFonts w:eastAsia="Calibri"/>
          <w:iCs/>
          <w:highlight w:val="cyan"/>
          <w:u w:val="single"/>
          <w:bdr w:val="single" w:sz="8" w:space="0" w:color="auto"/>
        </w:rPr>
        <w:t>policy</w:t>
      </w:r>
      <w:r w:rsidRPr="004D017F">
        <w:rPr>
          <w:rFonts w:eastAsia="Calibri"/>
          <w:sz w:val="16"/>
        </w:rPr>
        <w:t xml:space="preserve"> </w:t>
      </w:r>
      <w:r w:rsidRPr="004D017F">
        <w:rPr>
          <w:rFonts w:eastAsia="Calibri"/>
          <w:highlight w:val="cyan"/>
          <w:u w:val="single"/>
        </w:rPr>
        <w:t>compared to</w:t>
      </w:r>
      <w:r w:rsidRPr="004D017F">
        <w:rPr>
          <w:rFonts w:eastAsia="Calibri"/>
          <w:sz w:val="16"/>
        </w:rPr>
        <w:t xml:space="preserve"> their </w:t>
      </w:r>
      <w:r w:rsidRPr="004D017F">
        <w:rPr>
          <w:rFonts w:eastAsia="Calibri"/>
          <w:u w:val="single"/>
        </w:rPr>
        <w:t>counterparts in</w:t>
      </w:r>
      <w:r w:rsidRPr="004D017F">
        <w:rPr>
          <w:rFonts w:eastAsia="Calibri"/>
          <w:sz w:val="16"/>
        </w:rPr>
        <w:t xml:space="preserve"> </w:t>
      </w:r>
      <w:r w:rsidRPr="004D017F">
        <w:rPr>
          <w:rFonts w:eastAsia="Calibri"/>
          <w:iCs/>
          <w:highlight w:val="cyan"/>
          <w:u w:val="single"/>
          <w:bdr w:val="single" w:sz="8" w:space="0" w:color="auto"/>
        </w:rPr>
        <w:t>privately-held</w:t>
      </w:r>
      <w:r w:rsidRPr="004D017F">
        <w:rPr>
          <w:rFonts w:eastAsia="Calibri"/>
          <w:sz w:val="16"/>
        </w:rPr>
        <w:t xml:space="preserve"> </w:t>
      </w:r>
      <w:r w:rsidRPr="004D017F">
        <w:rPr>
          <w:rFonts w:eastAsia="Calibri"/>
          <w:u w:val="single"/>
        </w:rPr>
        <w:t>companies</w:t>
      </w:r>
      <w:r w:rsidRPr="004D017F">
        <w:rPr>
          <w:rFonts w:eastAsia="Calibri"/>
          <w:sz w:val="16"/>
        </w:rPr>
        <w:t xml:space="preserve">. Second, because </w:t>
      </w:r>
      <w:r w:rsidRPr="004D017F">
        <w:rPr>
          <w:rFonts w:eastAsia="Calibri"/>
          <w:u w:val="single"/>
        </w:rPr>
        <w:t>capital</w:t>
      </w:r>
      <w:r w:rsidRPr="004D017F">
        <w:rPr>
          <w:rFonts w:eastAsia="Calibri"/>
          <w:sz w:val="16"/>
        </w:rPr>
        <w:t xml:space="preserve"> tends to be </w:t>
      </w:r>
      <w:r w:rsidRPr="004D017F">
        <w:rPr>
          <w:rFonts w:eastAsia="Calibri"/>
          <w:iCs/>
          <w:u w:val="single"/>
          <w:bdr w:val="single" w:sz="8" w:space="0" w:color="auto"/>
        </w:rPr>
        <w:t>more patient</w:t>
      </w:r>
      <w:r w:rsidRPr="004D017F">
        <w:rPr>
          <w:rFonts w:eastAsia="Calibri"/>
          <w:sz w:val="16"/>
        </w:rPr>
        <w:t xml:space="preserve"> when ownership is concentrated in the hands of blockholders (Edmans 2009; Gourevitch and Shinn 2005), we expect firms with blockholders to </w:t>
      </w:r>
      <w:r w:rsidRPr="004D017F">
        <w:rPr>
          <w:rFonts w:eastAsia="Calibri"/>
          <w:u w:val="single"/>
        </w:rPr>
        <w:t>oppose climate policy</w:t>
      </w:r>
      <w:r w:rsidRPr="004D017F">
        <w:rPr>
          <w:rFonts w:eastAsia="Calibri"/>
          <w:sz w:val="16"/>
        </w:rPr>
        <w:t xml:space="preserve"> </w:t>
      </w:r>
      <w:r w:rsidRPr="004D017F">
        <w:rPr>
          <w:rFonts w:eastAsia="Calibri"/>
          <w:iCs/>
          <w:u w:val="single"/>
          <w:bdr w:val="single" w:sz="8" w:space="0" w:color="auto"/>
        </w:rPr>
        <w:t>less</w:t>
      </w:r>
      <w:r w:rsidRPr="004D017F">
        <w:rPr>
          <w:rFonts w:eastAsia="Calibri"/>
          <w:sz w:val="16"/>
        </w:rPr>
        <w:t xml:space="preserve">. Last, </w:t>
      </w:r>
      <w:r w:rsidRPr="004D017F">
        <w:rPr>
          <w:rFonts w:eastAsia="Calibri"/>
          <w:iCs/>
          <w:u w:val="single"/>
          <w:bdr w:val="single" w:sz="8" w:space="0" w:color="auto"/>
        </w:rPr>
        <w:t>certain types</w:t>
      </w:r>
      <w:r w:rsidRPr="004D017F">
        <w:rPr>
          <w:rFonts w:eastAsia="Calibri"/>
          <w:sz w:val="16"/>
        </w:rPr>
        <w:t xml:space="preserve"> </w:t>
      </w:r>
      <w:r w:rsidRPr="004D017F">
        <w:rPr>
          <w:rFonts w:eastAsia="Calibri"/>
          <w:u w:val="single"/>
        </w:rPr>
        <w:t>of owners tend to</w:t>
      </w:r>
      <w:r w:rsidRPr="004D017F">
        <w:rPr>
          <w:rFonts w:eastAsia="Calibri"/>
          <w:sz w:val="16"/>
        </w:rPr>
        <w:t xml:space="preserve"> </w:t>
      </w:r>
      <w:r w:rsidRPr="004D017F">
        <w:rPr>
          <w:rFonts w:eastAsia="Calibri"/>
          <w:iCs/>
          <w:u w:val="single"/>
          <w:bdr w:val="single" w:sz="8" w:space="0" w:color="auto"/>
        </w:rPr>
        <w:t>more impatient</w:t>
      </w:r>
      <w:r w:rsidRPr="004D017F">
        <w:rPr>
          <w:rFonts w:eastAsia="Calibri"/>
          <w:sz w:val="16"/>
        </w:rPr>
        <w:t xml:space="preserve"> </w:t>
      </w:r>
      <w:r w:rsidRPr="004D017F">
        <w:rPr>
          <w:rFonts w:eastAsia="Calibri"/>
          <w:u w:val="single"/>
        </w:rPr>
        <w:t>than</w:t>
      </w:r>
      <w:r w:rsidRPr="004D017F">
        <w:rPr>
          <w:rFonts w:eastAsia="Calibri"/>
          <w:sz w:val="16"/>
        </w:rPr>
        <w:t xml:space="preserve"> </w:t>
      </w:r>
      <w:r w:rsidRPr="004D017F">
        <w:rPr>
          <w:rFonts w:eastAsia="Calibri"/>
          <w:iCs/>
          <w:u w:val="single"/>
          <w:bdr w:val="single" w:sz="8" w:space="0" w:color="auto"/>
        </w:rPr>
        <w:t>others</w:t>
      </w:r>
      <w:r w:rsidRPr="004D017F">
        <w:rPr>
          <w:rFonts w:eastAsia="Calibri"/>
          <w:sz w:val="16"/>
        </w:rPr>
        <w:t xml:space="preserve"> (Deeg and Hardie 2016; Jackson and Petraki 2011). Firms owned by these impatient investors should oppose more.</w:t>
      </w:r>
    </w:p>
    <w:p w14:paraId="40009BEE" w14:textId="77777777" w:rsidR="00347D7E" w:rsidRPr="004D017F" w:rsidRDefault="00347D7E" w:rsidP="00347D7E">
      <w:pPr>
        <w:rPr>
          <w:rFonts w:eastAsia="Calibri"/>
          <w:sz w:val="16"/>
        </w:rPr>
      </w:pPr>
      <w:r w:rsidRPr="004D017F">
        <w:rPr>
          <w:rFonts w:eastAsia="Calibri"/>
          <w:u w:val="single"/>
        </w:rPr>
        <w:t>We</w:t>
      </w:r>
      <w:r w:rsidRPr="004D017F">
        <w:rPr>
          <w:rFonts w:eastAsia="Calibri"/>
          <w:sz w:val="16"/>
        </w:rPr>
        <w:t xml:space="preserve"> </w:t>
      </w:r>
      <w:r w:rsidRPr="004D017F">
        <w:rPr>
          <w:rFonts w:eastAsia="Calibri"/>
          <w:iCs/>
          <w:u w:val="single"/>
          <w:bdr w:val="single" w:sz="8" w:space="0" w:color="auto"/>
        </w:rPr>
        <w:t>test</w:t>
      </w:r>
      <w:r w:rsidRPr="004D017F">
        <w:rPr>
          <w:rFonts w:eastAsia="Calibri"/>
          <w:sz w:val="16"/>
        </w:rPr>
        <w:t xml:space="preserve"> our argument </w:t>
      </w:r>
      <w:r w:rsidRPr="004D017F">
        <w:rPr>
          <w:rFonts w:eastAsia="Calibri"/>
          <w:u w:val="single"/>
        </w:rPr>
        <w:t>using</w:t>
      </w:r>
      <w:r w:rsidRPr="004D017F">
        <w:rPr>
          <w:rFonts w:eastAsia="Calibri"/>
          <w:sz w:val="16"/>
        </w:rPr>
        <w:t xml:space="preserve"> the case of </w:t>
      </w:r>
      <w:r w:rsidRPr="004D017F">
        <w:rPr>
          <w:rFonts w:eastAsia="Calibri"/>
          <w:u w:val="single"/>
        </w:rPr>
        <w:t>business opposition in the</w:t>
      </w:r>
      <w:r w:rsidRPr="004D017F">
        <w:rPr>
          <w:rFonts w:eastAsia="Calibri"/>
          <w:sz w:val="16"/>
        </w:rPr>
        <w:t xml:space="preserve"> </w:t>
      </w:r>
      <w:r w:rsidRPr="004D017F">
        <w:rPr>
          <w:rFonts w:eastAsia="Calibri"/>
          <w:iCs/>
          <w:u w:val="single"/>
          <w:bdr w:val="single" w:sz="8" w:space="0" w:color="auto"/>
        </w:rPr>
        <w:t>U</w:t>
      </w:r>
      <w:r w:rsidRPr="004D017F">
        <w:rPr>
          <w:rFonts w:eastAsia="Calibri"/>
          <w:sz w:val="16"/>
        </w:rPr>
        <w:t xml:space="preserve">nited </w:t>
      </w:r>
      <w:r w:rsidRPr="004D017F">
        <w:rPr>
          <w:rFonts w:eastAsia="Calibri"/>
          <w:iCs/>
          <w:u w:val="single"/>
          <w:bdr w:val="single" w:sz="8" w:space="0" w:color="auto"/>
        </w:rPr>
        <w:t>S</w:t>
      </w:r>
      <w:r w:rsidRPr="004D017F">
        <w:rPr>
          <w:rFonts w:eastAsia="Calibri"/>
          <w:sz w:val="16"/>
        </w:rPr>
        <w:t xml:space="preserve">tates. </w:t>
      </w:r>
      <w:r w:rsidRPr="004D017F">
        <w:rPr>
          <w:rFonts w:eastAsia="Calibri"/>
          <w:u w:val="single"/>
        </w:rPr>
        <w:t>We leverage</w:t>
      </w:r>
      <w:r w:rsidRPr="004D017F">
        <w:rPr>
          <w:rFonts w:eastAsia="Calibri"/>
          <w:sz w:val="16"/>
        </w:rPr>
        <w:t xml:space="preserve"> the very </w:t>
      </w:r>
      <w:r w:rsidRPr="004D017F">
        <w:rPr>
          <w:rFonts w:eastAsia="Calibri"/>
          <w:u w:val="single"/>
        </w:rPr>
        <w:t>high</w:t>
      </w:r>
      <w:r w:rsidRPr="004D017F">
        <w:rPr>
          <w:rFonts w:eastAsia="Calibri"/>
          <w:sz w:val="16"/>
        </w:rPr>
        <w:t xml:space="preserve"> levels of </w:t>
      </w:r>
      <w:r w:rsidRPr="004D017F">
        <w:rPr>
          <w:rFonts w:eastAsia="Calibri"/>
          <w:iCs/>
          <w:u w:val="single"/>
          <w:bdr w:val="single" w:sz="8" w:space="0" w:color="auto"/>
        </w:rPr>
        <w:t>polarization</w:t>
      </w:r>
      <w:r w:rsidRPr="004D017F">
        <w:rPr>
          <w:rFonts w:eastAsia="Calibri"/>
          <w:sz w:val="16"/>
        </w:rPr>
        <w:t xml:space="preserve"> </w:t>
      </w:r>
      <w:r w:rsidRPr="004D017F">
        <w:rPr>
          <w:rFonts w:eastAsia="Calibri"/>
          <w:u w:val="single"/>
        </w:rPr>
        <w:t>surrounding climate policy between the Democrats and Republicans</w:t>
      </w:r>
      <w:r w:rsidRPr="004D017F">
        <w:rPr>
          <w:rFonts w:eastAsia="Calibri"/>
          <w:sz w:val="16"/>
        </w:rPr>
        <w:t xml:space="preserve"> between 2012 and 2020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campaign contribution data</w:t>
      </w:r>
      <w:r w:rsidRPr="004D017F">
        <w:rPr>
          <w:rFonts w:eastAsia="Calibri"/>
          <w:sz w:val="16"/>
        </w:rPr>
        <w:t xml:space="preserve"> </w:t>
      </w:r>
      <w:r w:rsidRPr="004D017F">
        <w:rPr>
          <w:rFonts w:eastAsia="Calibri"/>
          <w:u w:val="single"/>
        </w:rPr>
        <w:t xml:space="preserve">to develop an </w:t>
      </w:r>
      <w:r w:rsidRPr="004D017F">
        <w:rPr>
          <w:rFonts w:eastAsia="Calibri"/>
          <w:iCs/>
          <w:u w:val="single"/>
          <w:bdr w:val="single" w:sz="8" w:space="0" w:color="auto"/>
        </w:rPr>
        <w:t>original measure</w:t>
      </w:r>
      <w:r w:rsidRPr="004D017F">
        <w:rPr>
          <w:rFonts w:eastAsia="Calibri"/>
          <w:sz w:val="16"/>
        </w:rPr>
        <w:t xml:space="preserve"> </w:t>
      </w:r>
      <w:r w:rsidRPr="004D017F">
        <w:rPr>
          <w:rFonts w:eastAsia="Calibri"/>
          <w:u w:val="single"/>
        </w:rPr>
        <w:t>of firm-level climate policy opposition for energy-related companies. Using entropy balancing to match on observables as well as fixed-effects models, we find that</w:t>
      </w:r>
      <w:r w:rsidRPr="004D017F">
        <w:rPr>
          <w:rFonts w:eastAsia="Calibri"/>
          <w:sz w:val="16"/>
        </w:rPr>
        <w:t xml:space="preserve"> </w:t>
      </w:r>
      <w:r w:rsidRPr="004D017F">
        <w:rPr>
          <w:rFonts w:eastAsia="Calibri"/>
          <w:iCs/>
          <w:highlight w:val="cyan"/>
          <w:u w:val="single"/>
          <w:bdr w:val="single" w:sz="8" w:space="0" w:color="auto"/>
        </w:rPr>
        <w:t>ownership</w:t>
      </w:r>
      <w:r w:rsidRPr="004D017F">
        <w:rPr>
          <w:rFonts w:eastAsia="Calibri"/>
          <w:sz w:val="16"/>
          <w:highlight w:val="cyan"/>
        </w:rPr>
        <w:t xml:space="preserve"> </w:t>
      </w:r>
      <w:r w:rsidRPr="004D017F">
        <w:rPr>
          <w:rFonts w:eastAsia="Calibri"/>
          <w:iCs/>
          <w:highlight w:val="cyan"/>
          <w:u w:val="single"/>
          <w:bdr w:val="single" w:sz="8" w:space="0" w:color="auto"/>
        </w:rPr>
        <w:t>significantly shapes firms’</w:t>
      </w:r>
      <w:r w:rsidRPr="004D017F">
        <w:rPr>
          <w:rFonts w:eastAsia="Calibri"/>
          <w:iCs/>
          <w:u w:val="single"/>
          <w:bdr w:val="single" w:sz="8" w:space="0" w:color="auto"/>
        </w:rPr>
        <w:t xml:space="preserve"> climate policy </w:t>
      </w:r>
      <w:r w:rsidRPr="004D017F">
        <w:rPr>
          <w:rFonts w:eastAsia="Calibri"/>
          <w:iCs/>
          <w:highlight w:val="cyan"/>
          <w:u w:val="single"/>
          <w:bdr w:val="single" w:sz="8" w:space="0" w:color="auto"/>
        </w:rPr>
        <w:t>preferences</w:t>
      </w:r>
      <w:r w:rsidRPr="004D017F">
        <w:rPr>
          <w:rFonts w:eastAsia="Calibri"/>
          <w:u w:val="single"/>
        </w:rPr>
        <w:t xml:space="preserve">. Publicly-traded companies </w:t>
      </w:r>
      <w:r w:rsidRPr="004D017F">
        <w:rPr>
          <w:rFonts w:eastAsia="Calibri"/>
          <w:iCs/>
          <w:u w:val="single"/>
          <w:bdr w:val="single" w:sz="8" w:space="0" w:color="auto"/>
        </w:rPr>
        <w:t>oppose climate policy more</w:t>
      </w:r>
      <w:r w:rsidRPr="004D017F">
        <w:rPr>
          <w:rFonts w:eastAsia="Calibri"/>
          <w:sz w:val="16"/>
        </w:rPr>
        <w:t xml:space="preserve"> </w:t>
      </w:r>
      <w:r w:rsidRPr="004D017F">
        <w:rPr>
          <w:rFonts w:eastAsia="Calibri"/>
          <w:u w:val="single"/>
        </w:rPr>
        <w:t>than</w:t>
      </w:r>
      <w:r w:rsidRPr="004D017F">
        <w:rPr>
          <w:rFonts w:eastAsia="Calibri"/>
          <w:sz w:val="16"/>
        </w:rPr>
        <w:t xml:space="preserve"> observably </w:t>
      </w:r>
      <w:r w:rsidRPr="004D017F">
        <w:rPr>
          <w:rFonts w:eastAsia="Calibri"/>
          <w:iCs/>
          <w:u w:val="single"/>
          <w:bdr w:val="single" w:sz="8" w:space="0" w:color="auto"/>
        </w:rPr>
        <w:t>similar privately-owned firms</w:t>
      </w:r>
      <w:r w:rsidRPr="004D017F">
        <w:rPr>
          <w:rFonts w:eastAsia="Calibri"/>
          <w:sz w:val="16"/>
        </w:rPr>
        <w:t xml:space="preserve">. Across both public and private firms, those with high ownership concentration are less likely to oppose compared to observably similar firms with dispersed ownership. Amongst publicly traded companies, those owned by </w:t>
      </w:r>
      <w:r w:rsidRPr="004D017F">
        <w:rPr>
          <w:rFonts w:eastAsia="Calibri"/>
          <w:iCs/>
          <w:u w:val="single"/>
          <w:bdr w:val="single" w:sz="8" w:space="0" w:color="auto"/>
        </w:rPr>
        <w:t>impatient investors</w:t>
      </w:r>
      <w:r w:rsidRPr="004D017F">
        <w:rPr>
          <w:rFonts w:eastAsia="Calibri"/>
          <w:sz w:val="16"/>
        </w:rPr>
        <w:t xml:space="preserve">, such as actively managed funds, and passive investors, such as Blackrock, Vanguard or State Street, </w:t>
      </w:r>
      <w:r w:rsidRPr="004D017F">
        <w:rPr>
          <w:rFonts w:eastAsia="Calibri"/>
          <w:iCs/>
          <w:u w:val="single"/>
          <w:bdr w:val="single" w:sz="8" w:space="0" w:color="auto"/>
        </w:rPr>
        <w:t>oppose policy more</w:t>
      </w:r>
      <w:r w:rsidRPr="004D017F">
        <w:rPr>
          <w:rFonts w:eastAsia="Calibri"/>
          <w:sz w:val="16"/>
        </w:rPr>
        <w:t>.</w:t>
      </w:r>
    </w:p>
    <w:p w14:paraId="726ABD45" w14:textId="77777777" w:rsidR="00347D7E" w:rsidRPr="004D017F" w:rsidRDefault="00347D7E" w:rsidP="00347D7E">
      <w:pPr>
        <w:rPr>
          <w:rFonts w:eastAsia="Calibri"/>
          <w:sz w:val="16"/>
        </w:rPr>
      </w:pPr>
      <w:r w:rsidRPr="004D017F">
        <w:rPr>
          <w:rFonts w:eastAsia="Calibri"/>
          <w:sz w:val="16"/>
        </w:rPr>
        <w:t>We test whether our proposed mechanism—</w:t>
      </w:r>
      <w:r w:rsidRPr="004D017F">
        <w:rPr>
          <w:rFonts w:eastAsia="Calibri"/>
          <w:iCs/>
          <w:u w:val="single"/>
          <w:bdr w:val="single" w:sz="8" w:space="0" w:color="auto"/>
        </w:rPr>
        <w:t>time horizon</w:t>
      </w:r>
      <w:r w:rsidRPr="004D017F">
        <w:rPr>
          <w:rFonts w:eastAsia="Calibri"/>
          <w:sz w:val="16"/>
        </w:rPr>
        <w:t>s—</w:t>
      </w:r>
      <w:r w:rsidRPr="004D017F">
        <w:rPr>
          <w:rFonts w:eastAsia="Calibri"/>
          <w:u w:val="single"/>
        </w:rPr>
        <w:t>is</w:t>
      </w:r>
      <w:r w:rsidRPr="004D017F">
        <w:rPr>
          <w:rFonts w:eastAsia="Calibri"/>
          <w:sz w:val="16"/>
        </w:rPr>
        <w:t xml:space="preserve"> </w:t>
      </w:r>
      <w:r w:rsidRPr="004D017F">
        <w:rPr>
          <w:rFonts w:eastAsia="Calibri"/>
          <w:iCs/>
          <w:u w:val="single"/>
          <w:bdr w:val="single" w:sz="8" w:space="0" w:color="auto"/>
        </w:rPr>
        <w:t>driving the results</w:t>
      </w:r>
      <w:r w:rsidRPr="004D017F">
        <w:rPr>
          <w:rFonts w:eastAsia="Calibri"/>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p>
    <w:p w14:paraId="03EBE8AC" w14:textId="77777777" w:rsidR="00347D7E" w:rsidRPr="004D017F" w:rsidRDefault="00347D7E" w:rsidP="00347D7E">
      <w:pPr>
        <w:rPr>
          <w:rFonts w:eastAsia="Calibri"/>
          <w:sz w:val="16"/>
        </w:rPr>
      </w:pPr>
      <w:r w:rsidRPr="004D017F">
        <w:rPr>
          <w:rFonts w:eastAsia="Calibri"/>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0C49B17B" w14:textId="77777777" w:rsidR="00347D7E" w:rsidRPr="004D017F" w:rsidRDefault="00347D7E" w:rsidP="00347D7E">
      <w:pPr>
        <w:rPr>
          <w:rFonts w:eastAsia="Calibri"/>
          <w:sz w:val="16"/>
        </w:rPr>
      </w:pPr>
      <w:r w:rsidRPr="004D017F">
        <w:rPr>
          <w:rFonts w:eastAsia="Calibri"/>
          <w:sz w:val="16"/>
        </w:rPr>
        <w:t xml:space="preserve">By </w:t>
      </w:r>
      <w:r w:rsidRPr="004D017F">
        <w:rPr>
          <w:rFonts w:eastAsia="Calibri"/>
          <w:u w:val="single"/>
        </w:rPr>
        <w:t>highlighting</w:t>
      </w:r>
      <w:r w:rsidRPr="004D017F">
        <w:rPr>
          <w:rFonts w:eastAsia="Calibri"/>
          <w:sz w:val="16"/>
        </w:rPr>
        <w:t xml:space="preserve"> the </w:t>
      </w:r>
      <w:r w:rsidRPr="004D017F">
        <w:rPr>
          <w:rFonts w:eastAsia="Calibri"/>
          <w:iCs/>
          <w:u w:val="single"/>
          <w:bdr w:val="single" w:sz="8" w:space="0" w:color="auto"/>
        </w:rPr>
        <w:t>intertemporal tradeoff</w:t>
      </w:r>
      <w:r w:rsidRPr="004D017F">
        <w:rPr>
          <w:rFonts w:eastAsia="Calibri"/>
          <w:sz w:val="16"/>
        </w:rPr>
        <w:t xml:space="preserve"> </w:t>
      </w:r>
      <w:r w:rsidRPr="004D017F">
        <w:rPr>
          <w:rFonts w:eastAsia="Calibri"/>
          <w:u w:val="single"/>
        </w:rPr>
        <w:t>at the heart of</w:t>
      </w:r>
      <w:r w:rsidRPr="004D017F">
        <w:rPr>
          <w:rFonts w:eastAsia="Calibri"/>
          <w:sz w:val="16"/>
        </w:rPr>
        <w:t xml:space="preserve"> </w:t>
      </w:r>
      <w:r w:rsidRPr="004D017F">
        <w:rPr>
          <w:rFonts w:eastAsia="Calibri"/>
          <w:iCs/>
          <w:u w:val="single"/>
          <w:bdr w:val="single" w:sz="8" w:space="0" w:color="auto"/>
        </w:rPr>
        <w:t>decarbonization</w:t>
      </w:r>
      <w:r w:rsidRPr="004D017F">
        <w:rPr>
          <w:rFonts w:eastAsia="Calibri"/>
          <w:sz w:val="16"/>
        </w:rPr>
        <w:t xml:space="preserve"> policy, our paper </w:t>
      </w:r>
      <w:r w:rsidRPr="004D017F">
        <w:rPr>
          <w:rFonts w:eastAsia="Calibri"/>
          <w:u w:val="single"/>
        </w:rPr>
        <w:t>brings</w:t>
      </w:r>
      <w:r w:rsidRPr="004D017F">
        <w:rPr>
          <w:rFonts w:eastAsia="Calibri"/>
          <w:sz w:val="16"/>
        </w:rPr>
        <w:t xml:space="preserve"> </w:t>
      </w:r>
      <w:r w:rsidRPr="004D017F">
        <w:rPr>
          <w:rFonts w:eastAsia="Calibri"/>
          <w:iCs/>
          <w:u w:val="single"/>
          <w:bdr w:val="single" w:sz="8" w:space="0" w:color="auto"/>
        </w:rPr>
        <w:t>time</w:t>
      </w:r>
      <w:r w:rsidRPr="004D017F">
        <w:rPr>
          <w:rFonts w:eastAsia="Calibri"/>
          <w:sz w:val="16"/>
        </w:rPr>
        <w:t xml:space="preserve"> </w:t>
      </w:r>
      <w:r w:rsidRPr="004D017F">
        <w:rPr>
          <w:rFonts w:eastAsia="Calibri"/>
          <w:u w:val="single"/>
        </w:rPr>
        <w:t>to the</w:t>
      </w:r>
      <w:r w:rsidRPr="004D017F">
        <w:rPr>
          <w:rFonts w:eastAsia="Calibri"/>
          <w:sz w:val="16"/>
        </w:rPr>
        <w:t xml:space="preserve"> </w:t>
      </w:r>
      <w:r w:rsidRPr="004D017F">
        <w:rPr>
          <w:rFonts w:eastAsia="Calibri"/>
          <w:iCs/>
          <w:u w:val="single"/>
          <w:bdr w:val="single" w:sz="8" w:space="0" w:color="auto"/>
        </w:rPr>
        <w:t>fore</w:t>
      </w:r>
      <w:r w:rsidRPr="004D017F">
        <w:rPr>
          <w:rFonts w:eastAsia="Calibri"/>
          <w:sz w:val="16"/>
        </w:rPr>
        <w:t xml:space="preserve"> </w:t>
      </w:r>
      <w:r w:rsidRPr="004D017F">
        <w:rPr>
          <w:rFonts w:eastAsia="Calibri"/>
          <w:u w:val="single"/>
        </w:rPr>
        <w:t>and builds on insights from</w:t>
      </w:r>
      <w:r w:rsidRPr="004D017F">
        <w:rPr>
          <w:rFonts w:eastAsia="Calibri"/>
          <w:sz w:val="16"/>
        </w:rPr>
        <w:t xml:space="preserve"> </w:t>
      </w:r>
      <w:r w:rsidRPr="004D017F">
        <w:rPr>
          <w:rFonts w:eastAsia="Calibri"/>
          <w:iCs/>
          <w:u w:val="single"/>
          <w:bdr w:val="single" w:sz="8" w:space="0" w:color="auto"/>
        </w:rPr>
        <w:t>management studies</w:t>
      </w:r>
      <w:r w:rsidRPr="004D017F">
        <w:rPr>
          <w:rFonts w:eastAsia="Calibri"/>
          <w:sz w:val="16"/>
        </w:rPr>
        <w:t xml:space="preserve"> </w:t>
      </w:r>
      <w:r w:rsidRPr="004D017F">
        <w:rPr>
          <w:rFonts w:eastAsia="Calibri"/>
          <w:u w:val="single"/>
        </w:rPr>
        <w:t>to contribute</w:t>
      </w:r>
      <w:r w:rsidRPr="004D017F">
        <w:rPr>
          <w:rFonts w:eastAsia="Calibri"/>
          <w:sz w:val="16"/>
        </w:rPr>
        <w:t xml:space="preserve"> </w:t>
      </w:r>
      <w:r w:rsidRPr="004D017F">
        <w:rPr>
          <w:rFonts w:eastAsia="Calibri"/>
          <w:iCs/>
          <w:u w:val="single"/>
          <w:bdr w:val="single" w:sz="8" w:space="0" w:color="auto"/>
        </w:rPr>
        <w:t>new theory</w:t>
      </w:r>
      <w:r w:rsidRPr="004D017F">
        <w:rPr>
          <w:rFonts w:eastAsia="Calibri"/>
          <w:sz w:val="16"/>
        </w:rPr>
        <w:t xml:space="preserve"> </w:t>
      </w:r>
      <w:r w:rsidRPr="004D017F">
        <w:rPr>
          <w:rFonts w:eastAsia="Calibri"/>
          <w:u w:val="single"/>
        </w:rPr>
        <w:t>to the study of business and climate politics</w:t>
      </w:r>
      <w:r w:rsidRPr="004D017F">
        <w:rPr>
          <w:rFonts w:eastAsia="Calibri"/>
          <w:sz w:val="16"/>
        </w:rPr>
        <w:t xml:space="preserve">. Our approach shows how business </w:t>
      </w:r>
      <w:r w:rsidRPr="004D017F">
        <w:rPr>
          <w:rFonts w:eastAsia="Calibri"/>
          <w:u w:val="single"/>
        </w:rPr>
        <w:t>opposition is shaped not</w:t>
      </w:r>
      <w:r w:rsidRPr="004D017F">
        <w:rPr>
          <w:rFonts w:eastAsia="Calibri"/>
          <w:sz w:val="16"/>
        </w:rPr>
        <w:t xml:space="preserve"> </w:t>
      </w:r>
      <w:r w:rsidRPr="004D017F">
        <w:rPr>
          <w:rFonts w:eastAsia="Calibri"/>
          <w:iCs/>
          <w:u w:val="single"/>
          <w:bdr w:val="single" w:sz="8" w:space="0" w:color="auto"/>
        </w:rPr>
        <w:t>only</w:t>
      </w:r>
      <w:r w:rsidRPr="004D017F">
        <w:rPr>
          <w:rFonts w:eastAsia="Calibri"/>
          <w:sz w:val="16"/>
        </w:rPr>
        <w:t xml:space="preserve"> </w:t>
      </w:r>
      <w:r w:rsidRPr="004D017F">
        <w:rPr>
          <w:rFonts w:eastAsia="Calibri"/>
          <w:u w:val="single"/>
        </w:rPr>
        <w:t>by</w:t>
      </w:r>
      <w:r w:rsidRPr="004D017F">
        <w:rPr>
          <w:rFonts w:eastAsia="Calibri"/>
          <w:sz w:val="16"/>
        </w:rPr>
        <w:t xml:space="preserve"> the </w:t>
      </w:r>
      <w:r w:rsidRPr="004D017F">
        <w:rPr>
          <w:rFonts w:eastAsia="Calibri"/>
          <w:iCs/>
          <w:u w:val="single"/>
          <w:bdr w:val="single" w:sz="8" w:space="0" w:color="auto"/>
        </w:rPr>
        <w:t>present-day distributional effects</w:t>
      </w:r>
      <w:r w:rsidRPr="004D017F">
        <w:rPr>
          <w:rFonts w:eastAsia="Calibri"/>
          <w:sz w:val="16"/>
        </w:rPr>
        <w:t xml:space="preserve"> of policy (Colgan et al. 2020; Cory et al. 2020; Downie 2017; Genovese 2019; Meckling 2015; Mildenberger 2020), </w:t>
      </w:r>
      <w:r w:rsidRPr="004D017F">
        <w:rPr>
          <w:rFonts w:eastAsia="Calibri"/>
          <w:u w:val="single"/>
        </w:rPr>
        <w:t>but</w:t>
      </w:r>
      <w:r w:rsidRPr="004D017F">
        <w:rPr>
          <w:rFonts w:eastAsia="Calibri"/>
          <w:sz w:val="16"/>
        </w:rPr>
        <w:t xml:space="preserve"> </w:t>
      </w:r>
      <w:r w:rsidRPr="004D017F">
        <w:rPr>
          <w:rFonts w:eastAsia="Calibri"/>
          <w:iCs/>
          <w:u w:val="single"/>
          <w:bdr w:val="single" w:sz="8" w:space="0" w:color="auto"/>
        </w:rPr>
        <w:t>also</w:t>
      </w:r>
      <w:r w:rsidRPr="004D017F">
        <w:rPr>
          <w:rFonts w:eastAsia="Calibri"/>
          <w:sz w:val="16"/>
        </w:rPr>
        <w:t xml:space="preserve"> </w:t>
      </w:r>
      <w:r w:rsidRPr="004D017F">
        <w:rPr>
          <w:rFonts w:eastAsia="Calibri"/>
          <w:u w:val="single"/>
        </w:rPr>
        <w:t>the ability of</w:t>
      </w:r>
      <w:r w:rsidRPr="004D017F">
        <w:rPr>
          <w:rFonts w:eastAsia="Calibri"/>
          <w:sz w:val="16"/>
        </w:rPr>
        <w:t xml:space="preserve"> </w:t>
      </w:r>
      <w:r w:rsidRPr="004D017F">
        <w:rPr>
          <w:rFonts w:eastAsia="Calibri"/>
          <w:iCs/>
          <w:u w:val="single"/>
          <w:bdr w:val="single" w:sz="8" w:space="0" w:color="auto"/>
        </w:rPr>
        <w:t>polluting firms</w:t>
      </w:r>
      <w:r w:rsidRPr="004D017F">
        <w:rPr>
          <w:rFonts w:eastAsia="Calibri"/>
          <w:sz w:val="16"/>
        </w:rPr>
        <w:t xml:space="preserve"> </w:t>
      </w:r>
      <w:r w:rsidRPr="004D017F">
        <w:rPr>
          <w:rFonts w:eastAsia="Calibri"/>
          <w:u w:val="single"/>
        </w:rPr>
        <w:t>to make</w:t>
      </w:r>
      <w:r w:rsidRPr="004D017F">
        <w:rPr>
          <w:rFonts w:eastAsia="Calibri"/>
          <w:sz w:val="16"/>
        </w:rPr>
        <w:t xml:space="preserve"> </w:t>
      </w:r>
      <w:r w:rsidRPr="004D017F">
        <w:rPr>
          <w:rFonts w:eastAsia="Calibri"/>
          <w:iCs/>
          <w:u w:val="single"/>
          <w:bdr w:val="single" w:sz="8" w:space="0" w:color="auto"/>
        </w:rPr>
        <w:t>intertemporal tradeoffs</w:t>
      </w:r>
      <w:r w:rsidRPr="004D017F">
        <w:rPr>
          <w:rFonts w:eastAsia="Calibri"/>
          <w:u w:val="single"/>
        </w:rPr>
        <w:t xml:space="preserve">—absorb </w:t>
      </w:r>
      <w:r w:rsidRPr="004D017F">
        <w:rPr>
          <w:rFonts w:eastAsia="Calibri"/>
          <w:iCs/>
          <w:u w:val="single"/>
          <w:bdr w:val="single" w:sz="8" w:space="0" w:color="auto"/>
        </w:rPr>
        <w:t>short-term costs today</w:t>
      </w:r>
      <w:r w:rsidRPr="004D017F">
        <w:rPr>
          <w:rFonts w:eastAsia="Calibri"/>
          <w:sz w:val="16"/>
        </w:rPr>
        <w:t xml:space="preserve"> </w:t>
      </w:r>
      <w:r w:rsidRPr="004D017F">
        <w:rPr>
          <w:rFonts w:eastAsia="Calibri"/>
          <w:u w:val="single"/>
        </w:rPr>
        <w:t>in pursuit of</w:t>
      </w:r>
      <w:r w:rsidRPr="004D017F">
        <w:rPr>
          <w:rFonts w:eastAsia="Calibri"/>
          <w:sz w:val="16"/>
        </w:rPr>
        <w:t xml:space="preserve"> </w:t>
      </w:r>
      <w:r w:rsidRPr="004D017F">
        <w:rPr>
          <w:rFonts w:eastAsia="Calibri"/>
          <w:iCs/>
          <w:u w:val="single"/>
          <w:bdr w:val="single" w:sz="8" w:space="0" w:color="auto"/>
        </w:rPr>
        <w:t>long- term gains</w:t>
      </w:r>
      <w:r w:rsidRPr="004D017F">
        <w:rPr>
          <w:rFonts w:eastAsia="Calibri"/>
          <w:sz w:val="16"/>
        </w:rPr>
        <w:t xml:space="preserve">. Furthermore, </w:t>
      </w:r>
      <w:r w:rsidRPr="004D017F">
        <w:rPr>
          <w:rFonts w:eastAsia="Calibri"/>
          <w:u w:val="single"/>
        </w:rPr>
        <w:t xml:space="preserve">by emphasizing how ownership shapes firms’ time horizons, we highlight the </w:t>
      </w:r>
      <w:r w:rsidRPr="004D017F">
        <w:rPr>
          <w:rFonts w:eastAsia="Calibri"/>
          <w:iCs/>
          <w:u w:val="single"/>
          <w:bdr w:val="single" w:sz="8" w:space="0" w:color="auto"/>
        </w:rPr>
        <w:t>critical role that capital markets play</w:t>
      </w:r>
      <w:r w:rsidRPr="004D017F">
        <w:rPr>
          <w:rFonts w:eastAsia="Calibri"/>
          <w:sz w:val="16"/>
        </w:rPr>
        <w:t xml:space="preserve"> </w:t>
      </w:r>
      <w:r w:rsidRPr="004D017F">
        <w:rPr>
          <w:rFonts w:eastAsia="Calibri"/>
          <w:u w:val="single"/>
        </w:rPr>
        <w:t>in</w:t>
      </w:r>
      <w:r w:rsidRPr="004D017F">
        <w:rPr>
          <w:rFonts w:eastAsia="Calibri"/>
          <w:sz w:val="16"/>
        </w:rPr>
        <w:t xml:space="preserve"> </w:t>
      </w:r>
      <w:r w:rsidRPr="004D017F">
        <w:rPr>
          <w:rFonts w:eastAsia="Calibri"/>
          <w:iCs/>
          <w:u w:val="single"/>
          <w:bdr w:val="single" w:sz="8" w:space="0" w:color="auto"/>
        </w:rPr>
        <w:t>shaping</w:t>
      </w:r>
      <w:r w:rsidRPr="004D017F">
        <w:rPr>
          <w:rFonts w:eastAsia="Calibri"/>
          <w:sz w:val="16"/>
        </w:rPr>
        <w:t xml:space="preserve"> climate change </w:t>
      </w:r>
      <w:r w:rsidRPr="004D017F">
        <w:rPr>
          <w:rFonts w:eastAsia="Calibri"/>
          <w:iCs/>
          <w:u w:val="single"/>
          <w:bdr w:val="single" w:sz="8" w:space="0" w:color="auto"/>
        </w:rPr>
        <w:t>politics</w:t>
      </w:r>
      <w:r w:rsidRPr="004D017F">
        <w:rPr>
          <w:rFonts w:eastAsia="Calibri"/>
          <w:sz w:val="16"/>
        </w:rPr>
        <w:t>. Finally, recent scholarship has explored how ownership—specifically domestic versus foreign—influences the way firms are treated by governments (Bayer 2023). Here we show that it also affects the way they behave toward governments.</w:t>
      </w:r>
    </w:p>
    <w:p w14:paraId="022A687F" w14:textId="77777777" w:rsidR="00347D7E" w:rsidRPr="004D017F" w:rsidRDefault="00347D7E" w:rsidP="00347D7E">
      <w:pPr>
        <w:rPr>
          <w:rFonts w:eastAsia="Calibri"/>
          <w:sz w:val="16"/>
        </w:rPr>
      </w:pPr>
      <w:r w:rsidRPr="004D017F">
        <w:rPr>
          <w:rFonts w:eastAsia="Calibri"/>
          <w:u w:val="single"/>
        </w:rPr>
        <w:t>More</w:t>
      </w:r>
      <w:r w:rsidRPr="004D017F">
        <w:rPr>
          <w:rFonts w:eastAsia="Calibri"/>
          <w:sz w:val="16"/>
        </w:rPr>
        <w:t xml:space="preserve"> </w:t>
      </w:r>
      <w:r w:rsidRPr="004D017F">
        <w:rPr>
          <w:rFonts w:eastAsia="Calibri"/>
          <w:iCs/>
          <w:u w:val="single"/>
          <w:bdr w:val="single" w:sz="8" w:space="0" w:color="auto"/>
        </w:rPr>
        <w:t>broadly</w:t>
      </w:r>
      <w:r w:rsidRPr="004D017F">
        <w:rPr>
          <w:rFonts w:eastAsia="Calibri"/>
          <w:sz w:val="16"/>
        </w:rPr>
        <w:t xml:space="preserve">, the paper advances our understanding of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micro-foundations</w:t>
      </w:r>
      <w:r w:rsidRPr="004D017F">
        <w:rPr>
          <w:rFonts w:eastAsia="Calibri"/>
          <w:sz w:val="16"/>
          <w:highlight w:val="cyan"/>
        </w:rPr>
        <w:t xml:space="preserve"> </w:t>
      </w:r>
      <w:r w:rsidRPr="004D017F">
        <w:rPr>
          <w:rFonts w:eastAsia="Calibri"/>
          <w:highlight w:val="cyan"/>
          <w:u w:val="single"/>
        </w:rPr>
        <w:t>of</w:t>
      </w:r>
      <w:r w:rsidRPr="004D017F">
        <w:rPr>
          <w:rFonts w:eastAsia="Calibri"/>
          <w:sz w:val="16"/>
          <w:highlight w:val="cyan"/>
        </w:rPr>
        <w:t xml:space="preserve"> </w:t>
      </w:r>
      <w:r w:rsidRPr="004D017F">
        <w:rPr>
          <w:rFonts w:eastAsia="Calibri"/>
          <w:iCs/>
          <w:highlight w:val="cyan"/>
          <w:u w:val="single"/>
          <w:bdr w:val="single" w:sz="8" w:space="0" w:color="auto"/>
        </w:rPr>
        <w:t>long-term policymaking</w:t>
      </w:r>
      <w:r w:rsidRPr="004D017F">
        <w:rPr>
          <w:rFonts w:eastAsia="Calibri"/>
          <w:highlight w:val="cyan"/>
          <w:u w:val="single"/>
        </w:rPr>
        <w:t>. From</w:t>
      </w:r>
      <w:r w:rsidRPr="004D017F">
        <w:rPr>
          <w:rFonts w:eastAsia="Calibri"/>
          <w:sz w:val="16"/>
          <w:highlight w:val="cyan"/>
        </w:rPr>
        <w:t xml:space="preserve"> </w:t>
      </w:r>
      <w:r w:rsidRPr="004D017F">
        <w:rPr>
          <w:rFonts w:eastAsia="Calibri"/>
          <w:iCs/>
          <w:highlight w:val="cyan"/>
          <w:u w:val="single"/>
          <w:bdr w:val="single" w:sz="8" w:space="0" w:color="auto"/>
        </w:rPr>
        <w:t>education</w:t>
      </w:r>
      <w:r w:rsidRPr="004D017F">
        <w:rPr>
          <w:rFonts w:eastAsia="Calibri"/>
          <w:highlight w:val="cyan"/>
          <w:u w:val="single"/>
        </w:rPr>
        <w:t xml:space="preserve">, </w:t>
      </w:r>
      <w:r w:rsidRPr="004D017F">
        <w:rPr>
          <w:rFonts w:eastAsia="Calibri"/>
          <w:iCs/>
          <w:highlight w:val="cyan"/>
          <w:u w:val="single"/>
          <w:bdr w:val="single" w:sz="8" w:space="0" w:color="auto"/>
        </w:rPr>
        <w:t>pensions</w:t>
      </w:r>
      <w:r w:rsidRPr="004D017F">
        <w:rPr>
          <w:rFonts w:eastAsia="Calibri"/>
          <w:highlight w:val="cyan"/>
          <w:u w:val="single"/>
        </w:rPr>
        <w:t>, and</w:t>
      </w:r>
      <w:r w:rsidRPr="004D017F">
        <w:rPr>
          <w:rFonts w:eastAsia="Calibri"/>
          <w:sz w:val="16"/>
          <w:highlight w:val="cyan"/>
        </w:rPr>
        <w:t xml:space="preserve"> </w:t>
      </w:r>
      <w:r w:rsidRPr="004D017F">
        <w:rPr>
          <w:rFonts w:eastAsia="Calibri"/>
          <w:iCs/>
          <w:highlight w:val="cyan"/>
          <w:u w:val="single"/>
          <w:bdr w:val="single" w:sz="8" w:space="0" w:color="auto"/>
        </w:rPr>
        <w:t>infrastructure</w:t>
      </w:r>
      <w:r w:rsidRPr="004D017F">
        <w:rPr>
          <w:rFonts w:eastAsia="Calibri"/>
          <w:sz w:val="16"/>
          <w:highlight w:val="cyan"/>
        </w:rPr>
        <w:t xml:space="preserve">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biod</w:t>
      </w:r>
      <w:r w:rsidRPr="004D017F">
        <w:rPr>
          <w:rFonts w:eastAsia="Calibri"/>
          <w:iCs/>
          <w:u w:val="single"/>
          <w:bdr w:val="single" w:sz="8" w:space="0" w:color="auto"/>
        </w:rPr>
        <w:t xml:space="preserve">iversity </w:t>
      </w:r>
      <w:r w:rsidRPr="004D017F">
        <w:rPr>
          <w:rFonts w:eastAsia="Calibri"/>
          <w:iCs/>
          <w:highlight w:val="cyan"/>
          <w:u w:val="single"/>
          <w:bdr w:val="single" w:sz="8" w:space="0" w:color="auto"/>
        </w:rPr>
        <w:t>loss</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climate change</w:t>
      </w:r>
      <w:r w:rsidRPr="004D017F">
        <w:rPr>
          <w:rFonts w:eastAsia="Calibri"/>
          <w:sz w:val="16"/>
        </w:rPr>
        <w:t xml:space="preserve">, long-term societal challenges </w:t>
      </w:r>
      <w:r w:rsidRPr="004D017F">
        <w:rPr>
          <w:rFonts w:eastAsia="Calibri"/>
          <w:highlight w:val="cyan"/>
          <w:u w:val="single"/>
        </w:rPr>
        <w:t>are</w:t>
      </w:r>
      <w:r w:rsidRPr="004D017F">
        <w:rPr>
          <w:rFonts w:eastAsia="Calibri"/>
          <w:sz w:val="16"/>
          <w:highlight w:val="cyan"/>
        </w:rPr>
        <w:t xml:space="preserve"> </w:t>
      </w:r>
      <w:r w:rsidRPr="004D017F">
        <w:rPr>
          <w:rFonts w:eastAsia="Calibri"/>
          <w:iCs/>
          <w:highlight w:val="cyan"/>
          <w:u w:val="single"/>
          <w:bdr w:val="single" w:sz="8" w:space="0" w:color="auto"/>
        </w:rPr>
        <w:t>everywhere</w:t>
      </w:r>
      <w:r w:rsidRPr="004D017F">
        <w:rPr>
          <w:rFonts w:eastAsia="Calibri"/>
          <w:sz w:val="16"/>
        </w:rPr>
        <w:t xml:space="preserve"> (Finnegan 2022b; Hale 2024). </w:t>
      </w:r>
      <w:r w:rsidRPr="004D017F">
        <w:rPr>
          <w:rFonts w:eastAsia="Calibri"/>
          <w:highlight w:val="cyan"/>
          <w:u w:val="single"/>
        </w:rPr>
        <w:t>In</w:t>
      </w:r>
      <w:r w:rsidRPr="004D017F">
        <w:rPr>
          <w:rFonts w:eastAsia="Calibri"/>
          <w:u w:val="single"/>
        </w:rPr>
        <w:t xml:space="preserve"> addressing </w:t>
      </w:r>
      <w:r w:rsidRPr="004D017F">
        <w:rPr>
          <w:rFonts w:eastAsia="Calibri"/>
          <w:highlight w:val="cyan"/>
          <w:u w:val="single"/>
        </w:rPr>
        <w:t>these</w:t>
      </w:r>
      <w:r w:rsidRPr="004D017F">
        <w:rPr>
          <w:rFonts w:eastAsia="Calibri"/>
          <w:sz w:val="16"/>
        </w:rPr>
        <w:t xml:space="preserve"> policy </w:t>
      </w:r>
      <w:r w:rsidRPr="004D017F">
        <w:rPr>
          <w:rFonts w:eastAsia="Calibri"/>
          <w:u w:val="single"/>
        </w:rPr>
        <w:t xml:space="preserve">problems, </w:t>
      </w:r>
      <w:r w:rsidRPr="004D017F">
        <w:rPr>
          <w:rFonts w:eastAsia="Calibri"/>
          <w:highlight w:val="cyan"/>
          <w:u w:val="single"/>
        </w:rPr>
        <w:t>governments</w:t>
      </w:r>
      <w:r w:rsidRPr="004D017F">
        <w:rPr>
          <w:rFonts w:eastAsia="Calibri"/>
          <w:u w:val="single"/>
        </w:rPr>
        <w:t xml:space="preserve"> are </w:t>
      </w:r>
      <w:r w:rsidRPr="004D017F">
        <w:rPr>
          <w:rFonts w:eastAsia="Calibri"/>
          <w:highlight w:val="cyan"/>
          <w:u w:val="single"/>
        </w:rPr>
        <w:t>confront</w:t>
      </w:r>
      <w:r w:rsidRPr="004D017F">
        <w:rPr>
          <w:rFonts w:eastAsia="Calibri"/>
          <w:u w:val="single"/>
        </w:rPr>
        <w:t>ed with</w:t>
      </w:r>
      <w:r w:rsidRPr="004D017F">
        <w:rPr>
          <w:rFonts w:eastAsia="Calibri"/>
          <w:sz w:val="16"/>
        </w:rPr>
        <w:t xml:space="preserve"> </w:t>
      </w:r>
      <w:r w:rsidRPr="004D017F">
        <w:rPr>
          <w:rFonts w:eastAsia="Calibri"/>
          <w:iCs/>
          <w:highlight w:val="cyan"/>
          <w:u w:val="single"/>
          <w:bdr w:val="single" w:sz="8" w:space="0" w:color="auto"/>
        </w:rPr>
        <w:t>intertemporal tradeoffs</w:t>
      </w:r>
      <w:r w:rsidRPr="004D017F">
        <w:rPr>
          <w:rFonts w:eastAsia="Calibri"/>
          <w:u w:val="single"/>
        </w:rPr>
        <w:t>: impose costs</w:t>
      </w:r>
      <w:r w:rsidRPr="004D017F">
        <w:rPr>
          <w:rFonts w:eastAsia="Calibri"/>
          <w:sz w:val="16"/>
        </w:rPr>
        <w:t xml:space="preserve"> on society </w:t>
      </w:r>
      <w:r w:rsidRPr="004D017F">
        <w:rPr>
          <w:rFonts w:eastAsia="Calibri"/>
          <w:iCs/>
          <w:u w:val="single"/>
          <w:bdr w:val="single" w:sz="8" w:space="0" w:color="auto"/>
        </w:rPr>
        <w:t>today</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greater benefits</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future</w:t>
      </w:r>
      <w:r w:rsidRPr="004D017F">
        <w:rPr>
          <w:rFonts w:eastAsia="Calibri"/>
          <w:sz w:val="16"/>
        </w:rPr>
        <w:t xml:space="preserve"> (Jacobs 2011). Our findings explain how </w:t>
      </w:r>
      <w:r w:rsidRPr="004D017F">
        <w:rPr>
          <w:rFonts w:eastAsia="Calibri"/>
          <w:iCs/>
          <w:highlight w:val="cyan"/>
          <w:u w:val="single"/>
          <w:bdr w:val="single" w:sz="8" w:space="0" w:color="auto"/>
        </w:rPr>
        <w:t>ownership institutions</w:t>
      </w:r>
      <w:r w:rsidRPr="004D017F">
        <w:rPr>
          <w:rFonts w:eastAsia="Calibri"/>
          <w:sz w:val="16"/>
          <w:highlight w:val="cyan"/>
        </w:rPr>
        <w:t xml:space="preserve"> </w:t>
      </w:r>
      <w:r w:rsidRPr="004D017F">
        <w:rPr>
          <w:rFonts w:eastAsia="Calibri"/>
          <w:iCs/>
          <w:highlight w:val="cyan"/>
          <w:u w:val="single"/>
          <w:bdr w:val="single" w:sz="8" w:space="0" w:color="auto"/>
        </w:rPr>
        <w:t>shape</w:t>
      </w:r>
      <w:r w:rsidRPr="004D017F">
        <w:rPr>
          <w:rFonts w:eastAsia="Calibri"/>
          <w:sz w:val="16"/>
        </w:rPr>
        <w:t xml:space="preserve"> </w:t>
      </w:r>
      <w:r w:rsidRPr="004D017F">
        <w:rPr>
          <w:rFonts w:eastAsia="Calibri"/>
          <w:u w:val="single"/>
        </w:rPr>
        <w:t xml:space="preserve">the </w:t>
      </w:r>
      <w:r w:rsidRPr="004D017F">
        <w:rPr>
          <w:rFonts w:eastAsia="Calibri"/>
          <w:highlight w:val="cyan"/>
          <w:u w:val="single"/>
        </w:rPr>
        <w:t>preferences of</w:t>
      </w:r>
      <w:r w:rsidRPr="004D017F">
        <w:rPr>
          <w:rFonts w:eastAsia="Calibri"/>
          <w:sz w:val="16"/>
          <w:highlight w:val="cyan"/>
        </w:rPr>
        <w:t xml:space="preserve"> </w:t>
      </w:r>
      <w:r w:rsidRPr="004D017F">
        <w:rPr>
          <w:rFonts w:eastAsia="Calibri"/>
          <w:iCs/>
          <w:highlight w:val="cyan"/>
          <w:u w:val="single"/>
          <w:bdr w:val="single" w:sz="8" w:space="0" w:color="auto"/>
        </w:rPr>
        <w:t>firm managers</w:t>
      </w:r>
      <w:r w:rsidRPr="004D017F">
        <w:rPr>
          <w:rFonts w:eastAsia="Calibri"/>
          <w:sz w:val="16"/>
        </w:rPr>
        <w:t xml:space="preserve"> </w:t>
      </w:r>
      <w:r w:rsidRPr="004D017F">
        <w:rPr>
          <w:rFonts w:eastAsia="Calibri"/>
          <w:u w:val="single"/>
        </w:rPr>
        <w:t>over these types of policies</w:t>
      </w:r>
      <w:r w:rsidRPr="004D017F">
        <w:rPr>
          <w:rFonts w:eastAsia="Calibri"/>
          <w:sz w:val="16"/>
        </w:rPr>
        <w:t>, and therefore, why opposition to long-term policy varies across firms.</w:t>
      </w:r>
    </w:p>
    <w:p w14:paraId="2FF77514" w14:textId="77777777" w:rsidR="00347D7E" w:rsidRPr="004D017F" w:rsidRDefault="00347D7E" w:rsidP="00347D7E">
      <w:pPr>
        <w:rPr>
          <w:rFonts w:eastAsia="Calibri"/>
          <w:sz w:val="16"/>
        </w:rPr>
      </w:pPr>
      <w:r w:rsidRPr="004D017F">
        <w:rPr>
          <w:rFonts w:eastAsia="Calibri"/>
          <w:sz w:val="16"/>
        </w:rPr>
        <w:t xml:space="preserve">Our argument also has important cross-national implications. The aggregate ownership structure of an economy—and thus </w:t>
      </w:r>
      <w:r w:rsidRPr="004D017F">
        <w:rPr>
          <w:rFonts w:eastAsia="Calibri"/>
          <w:u w:val="single"/>
        </w:rPr>
        <w:t>the</w:t>
      </w:r>
      <w:r w:rsidRPr="004D017F">
        <w:rPr>
          <w:rFonts w:eastAsia="Calibri"/>
          <w:sz w:val="16"/>
        </w:rPr>
        <w:t xml:space="preserve"> </w:t>
      </w:r>
      <w:r w:rsidRPr="004D017F">
        <w:rPr>
          <w:rFonts w:eastAsia="Calibri"/>
          <w:iCs/>
          <w:highlight w:val="cyan"/>
          <w:u w:val="single"/>
          <w:bdr w:val="single" w:sz="8" w:space="0" w:color="auto"/>
        </w:rPr>
        <w:t>patience</w:t>
      </w:r>
      <w:r w:rsidRPr="004D017F">
        <w:rPr>
          <w:rFonts w:eastAsia="Calibri"/>
          <w:iCs/>
          <w:u w:val="single"/>
          <w:bdr w:val="single" w:sz="8" w:space="0" w:color="auto"/>
        </w:rPr>
        <w:t xml:space="preserve"> of capital</w:t>
      </w:r>
      <w:r w:rsidRPr="004D017F">
        <w:rPr>
          <w:rFonts w:eastAsia="Calibri"/>
          <w:sz w:val="16"/>
        </w:rPr>
        <w:t>—</w:t>
      </w:r>
      <w:r w:rsidRPr="004D017F">
        <w:rPr>
          <w:rFonts w:eastAsia="Calibri"/>
          <w:highlight w:val="cyan"/>
          <w:u w:val="single"/>
        </w:rPr>
        <w:t>tends to</w:t>
      </w:r>
      <w:r w:rsidRPr="004D017F">
        <w:rPr>
          <w:rFonts w:eastAsia="Calibri"/>
          <w:sz w:val="16"/>
          <w:highlight w:val="cyan"/>
        </w:rPr>
        <w:t xml:space="preserve"> </w:t>
      </w:r>
      <w:r w:rsidRPr="004D017F">
        <w:rPr>
          <w:rFonts w:eastAsia="Calibri"/>
          <w:iCs/>
          <w:highlight w:val="cyan"/>
          <w:u w:val="single"/>
          <w:bdr w:val="single" w:sz="8" w:space="0" w:color="auto"/>
        </w:rPr>
        <w:t>vary</w:t>
      </w:r>
      <w:r w:rsidRPr="004D017F">
        <w:rPr>
          <w:rFonts w:eastAsia="Calibri"/>
          <w:iCs/>
          <w:u w:val="single"/>
          <w:bdr w:val="single" w:sz="8" w:space="0" w:color="auto"/>
        </w:rPr>
        <w:t xml:space="preserve"> systematically</w:t>
      </w:r>
      <w:r w:rsidRPr="004D017F">
        <w:rPr>
          <w:rFonts w:eastAsia="Calibri"/>
          <w:sz w:val="16"/>
        </w:rPr>
        <w:t xml:space="preserve"> </w:t>
      </w:r>
      <w:r w:rsidRPr="004D017F">
        <w:rPr>
          <w:rFonts w:eastAsia="Calibri"/>
          <w:u w:val="single"/>
        </w:rPr>
        <w:t>across</w:t>
      </w:r>
      <w:r w:rsidRPr="004D017F">
        <w:rPr>
          <w:rFonts w:eastAsia="Calibri"/>
          <w:sz w:val="16"/>
        </w:rPr>
        <w:t xml:space="preserve"> the high-income democracies due to </w:t>
      </w:r>
      <w:r w:rsidRPr="004D017F">
        <w:rPr>
          <w:rFonts w:eastAsia="Calibri"/>
          <w:iCs/>
          <w:u w:val="single"/>
          <w:bdr w:val="single" w:sz="8" w:space="0" w:color="auto"/>
        </w:rPr>
        <w:t>institutions</w:t>
      </w:r>
      <w:r w:rsidRPr="004D017F">
        <w:rPr>
          <w:rFonts w:eastAsia="Calibri"/>
          <w:sz w:val="16"/>
        </w:rPr>
        <w:t xml:space="preserve"> like corporate governance rules, tax law, and financial regulation (Deeg and Hardie 2016; Hall and Soskice 2001). </w:t>
      </w:r>
      <w:r w:rsidRPr="004D017F">
        <w:rPr>
          <w:rFonts w:eastAsia="Calibri"/>
          <w:highlight w:val="cyan"/>
          <w:u w:val="single"/>
        </w:rPr>
        <w:t>Some</w:t>
      </w:r>
      <w:r w:rsidRPr="004D017F">
        <w:rPr>
          <w:rFonts w:eastAsia="Calibri"/>
          <w:u w:val="single"/>
        </w:rPr>
        <w:t xml:space="preserve"> economies are</w:t>
      </w:r>
      <w:r w:rsidRPr="004D017F">
        <w:rPr>
          <w:rFonts w:eastAsia="Calibri"/>
          <w:sz w:val="16"/>
        </w:rPr>
        <w:t xml:space="preserve"> </w:t>
      </w:r>
      <w:r w:rsidRPr="004D017F">
        <w:rPr>
          <w:rFonts w:eastAsia="Calibri"/>
          <w:iCs/>
          <w:u w:val="single"/>
          <w:bdr w:val="single" w:sz="8" w:space="0" w:color="auto"/>
        </w:rPr>
        <w:t>more</w:t>
      </w:r>
      <w:r w:rsidRPr="004D017F">
        <w:rPr>
          <w:rFonts w:eastAsia="Calibri"/>
          <w:u w:val="single"/>
        </w:rPr>
        <w:t xml:space="preserve"> dependent on</w:t>
      </w:r>
      <w:r w:rsidRPr="004D017F">
        <w:rPr>
          <w:rFonts w:eastAsia="Calibri"/>
          <w:sz w:val="16"/>
        </w:rPr>
        <w:t xml:space="preserve"> </w:t>
      </w:r>
      <w:r w:rsidRPr="004D017F">
        <w:rPr>
          <w:rFonts w:eastAsia="Calibri"/>
          <w:iCs/>
          <w:u w:val="single"/>
          <w:bdr w:val="single" w:sz="8" w:space="0" w:color="auto"/>
        </w:rPr>
        <w:t>impatient</w:t>
      </w:r>
      <w:r w:rsidRPr="004D017F">
        <w:rPr>
          <w:rFonts w:eastAsia="Calibri"/>
          <w:sz w:val="16"/>
        </w:rPr>
        <w:t xml:space="preserve">, stock market </w:t>
      </w:r>
      <w:r w:rsidRPr="004D017F">
        <w:rPr>
          <w:rFonts w:eastAsia="Calibri"/>
          <w:iCs/>
          <w:u w:val="single"/>
          <w:bdr w:val="single" w:sz="8" w:space="0" w:color="auto"/>
        </w:rPr>
        <w:t>capital</w:t>
      </w:r>
      <w:r w:rsidRPr="004D017F">
        <w:rPr>
          <w:rFonts w:eastAsia="Calibri"/>
          <w:sz w:val="16"/>
        </w:rPr>
        <w:t xml:space="preserve"> </w:t>
      </w:r>
      <w:r w:rsidRPr="004D017F">
        <w:rPr>
          <w:rFonts w:eastAsia="Calibri"/>
          <w:u w:val="single"/>
        </w:rPr>
        <w:t>while</w:t>
      </w:r>
      <w:r w:rsidRPr="004D017F">
        <w:rPr>
          <w:rFonts w:eastAsia="Calibri"/>
          <w:sz w:val="16"/>
        </w:rPr>
        <w:t xml:space="preserve"> </w:t>
      </w:r>
      <w:r w:rsidRPr="004D017F">
        <w:rPr>
          <w:rFonts w:eastAsia="Calibri"/>
          <w:iCs/>
          <w:u w:val="single"/>
          <w:bdr w:val="single" w:sz="8" w:space="0" w:color="auto"/>
        </w:rPr>
        <w:t>others</w:t>
      </w:r>
      <w:r w:rsidRPr="004D017F">
        <w:rPr>
          <w:rFonts w:eastAsia="Calibri"/>
          <w:sz w:val="16"/>
        </w:rPr>
        <w:t xml:space="preserve"> </w:t>
      </w:r>
      <w:r w:rsidRPr="004D017F">
        <w:rPr>
          <w:rFonts w:eastAsia="Calibri"/>
          <w:highlight w:val="cyan"/>
          <w:u w:val="single"/>
        </w:rPr>
        <w:t>are</w:t>
      </w:r>
      <w:r w:rsidRPr="004D017F">
        <w:rPr>
          <w:rFonts w:eastAsia="Calibri"/>
          <w:u w:val="single"/>
        </w:rPr>
        <w:t xml:space="preserve"> undergirded by</w:t>
      </w:r>
      <w:r w:rsidRPr="004D017F">
        <w:rPr>
          <w:rFonts w:eastAsia="Calibri"/>
          <w:sz w:val="16"/>
        </w:rPr>
        <w:t xml:space="preserve"> </w:t>
      </w:r>
      <w:r w:rsidRPr="004D017F">
        <w:rPr>
          <w:rFonts w:eastAsia="Calibri"/>
          <w:iCs/>
          <w:highlight w:val="cyan"/>
          <w:u w:val="single"/>
          <w:bdr w:val="single" w:sz="8" w:space="0" w:color="auto"/>
        </w:rPr>
        <w:t>patient</w:t>
      </w:r>
      <w:r w:rsidRPr="004D017F">
        <w:rPr>
          <w:rFonts w:eastAsia="Calibri"/>
          <w:sz w:val="16"/>
        </w:rPr>
        <w:t xml:space="preserve"> </w:t>
      </w:r>
      <w:r w:rsidRPr="004D017F">
        <w:rPr>
          <w:rFonts w:eastAsia="Calibri"/>
          <w:u w:val="single"/>
        </w:rPr>
        <w:t xml:space="preserve">capital </w:t>
      </w:r>
      <w:r w:rsidRPr="004D017F">
        <w:rPr>
          <w:rFonts w:eastAsia="Calibri"/>
          <w:highlight w:val="cyan"/>
          <w:u w:val="single"/>
        </w:rPr>
        <w:t>from</w:t>
      </w:r>
      <w:r w:rsidRPr="004D017F">
        <w:rPr>
          <w:rFonts w:eastAsia="Calibri"/>
          <w:sz w:val="16"/>
        </w:rPr>
        <w:t xml:space="preserve"> banks, families, and </w:t>
      </w:r>
      <w:r w:rsidRPr="004D017F">
        <w:rPr>
          <w:rFonts w:eastAsia="Calibri"/>
          <w:iCs/>
          <w:highlight w:val="cyan"/>
          <w:u w:val="single"/>
          <w:bdr w:val="single" w:sz="8" w:space="0" w:color="auto"/>
        </w:rPr>
        <w:t>industrial foundations</w:t>
      </w:r>
      <w:r w:rsidRPr="004D017F">
        <w:rPr>
          <w:rFonts w:eastAsia="Calibri"/>
          <w:highlight w:val="cyan"/>
          <w:u w:val="single"/>
        </w:rPr>
        <w:t>. As a result, governments</w:t>
      </w:r>
      <w:r w:rsidRPr="004D017F">
        <w:rPr>
          <w:rFonts w:eastAsia="Calibri"/>
          <w:u w:val="single"/>
        </w:rPr>
        <w:t xml:space="preserve"> in countries </w:t>
      </w:r>
      <w:r w:rsidRPr="004D017F">
        <w:rPr>
          <w:rFonts w:eastAsia="Calibri"/>
          <w:highlight w:val="cyan"/>
          <w:u w:val="single"/>
        </w:rPr>
        <w:t>with more patient capital</w:t>
      </w:r>
      <w:r w:rsidRPr="004D017F">
        <w:rPr>
          <w:rFonts w:eastAsia="Calibri"/>
          <w:u w:val="single"/>
        </w:rPr>
        <w:t xml:space="preserve"> provision are likely to face</w:t>
      </w:r>
      <w:r w:rsidRPr="004D017F">
        <w:rPr>
          <w:rFonts w:eastAsia="Calibri"/>
          <w:sz w:val="16"/>
        </w:rPr>
        <w:t xml:space="preserve"> </w:t>
      </w:r>
      <w:r w:rsidRPr="004D017F">
        <w:rPr>
          <w:rFonts w:eastAsia="Calibri"/>
          <w:iCs/>
          <w:u w:val="single"/>
          <w:bdr w:val="single" w:sz="8" w:space="0" w:color="auto"/>
        </w:rPr>
        <w:t>less</w:t>
      </w:r>
      <w:r w:rsidRPr="004D017F">
        <w:rPr>
          <w:rFonts w:eastAsia="Calibri"/>
          <w:sz w:val="16"/>
        </w:rPr>
        <w:t xml:space="preserve"> vociferous business </w:t>
      </w:r>
      <w:r w:rsidRPr="004D017F">
        <w:rPr>
          <w:rFonts w:eastAsia="Calibri"/>
          <w:iCs/>
          <w:u w:val="single"/>
          <w:bdr w:val="single" w:sz="8" w:space="0" w:color="auto"/>
        </w:rPr>
        <w:t>opposition</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stringent</w:t>
      </w:r>
      <w:r w:rsidRPr="004D017F">
        <w:rPr>
          <w:rFonts w:eastAsia="Calibri"/>
          <w:sz w:val="16"/>
        </w:rPr>
        <w:t xml:space="preserve"> climate </w:t>
      </w:r>
      <w:r w:rsidRPr="004D017F">
        <w:rPr>
          <w:rFonts w:eastAsia="Calibri"/>
          <w:iCs/>
          <w:u w:val="single"/>
          <w:bdr w:val="single" w:sz="8" w:space="0" w:color="auto"/>
        </w:rPr>
        <w:t>policy</w:t>
      </w:r>
      <w:r w:rsidRPr="004D017F">
        <w:rPr>
          <w:rFonts w:eastAsia="Calibri"/>
          <w:sz w:val="16"/>
        </w:rPr>
        <w:t xml:space="preserve"> than those in countries dominated by impatient owners. While future research on cross-national variation is needed, this reasoning provides </w:t>
      </w:r>
      <w:r w:rsidRPr="004D017F">
        <w:rPr>
          <w:rFonts w:eastAsia="Calibri"/>
          <w:u w:val="single"/>
        </w:rPr>
        <w:t>a</w:t>
      </w:r>
      <w:r w:rsidRPr="004D017F">
        <w:rPr>
          <w:rFonts w:eastAsia="Calibri"/>
          <w:sz w:val="16"/>
        </w:rPr>
        <w:t xml:space="preserve"> complementary </w:t>
      </w:r>
      <w:r w:rsidRPr="004D017F">
        <w:rPr>
          <w:rFonts w:eastAsia="Calibri"/>
          <w:iCs/>
          <w:u w:val="single"/>
          <w:bdr w:val="single" w:sz="8" w:space="0" w:color="auto"/>
        </w:rPr>
        <w:t>explanation</w:t>
      </w:r>
      <w:r w:rsidRPr="004D017F">
        <w:rPr>
          <w:rFonts w:eastAsia="Calibri"/>
          <w:sz w:val="16"/>
        </w:rPr>
        <w:t xml:space="preserve"> </w:t>
      </w:r>
      <w:r w:rsidRPr="004D017F">
        <w:rPr>
          <w:rFonts w:eastAsia="Calibri"/>
          <w:u w:val="single"/>
        </w:rPr>
        <w:t>for why, for example,</w:t>
      </w:r>
      <w:r w:rsidRPr="004D017F">
        <w:rPr>
          <w:rFonts w:eastAsia="Calibri"/>
          <w:sz w:val="16"/>
        </w:rPr>
        <w:t xml:space="preserve"> </w:t>
      </w:r>
      <w:r w:rsidRPr="004D017F">
        <w:rPr>
          <w:rFonts w:eastAsia="Calibri"/>
          <w:iCs/>
          <w:u w:val="single"/>
          <w:bdr w:val="single" w:sz="8" w:space="0" w:color="auto"/>
        </w:rPr>
        <w:t>Scandinavia</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Germany</w:t>
      </w:r>
      <w:r w:rsidRPr="004D017F">
        <w:rPr>
          <w:rFonts w:eastAsia="Calibri"/>
          <w:u w:val="single"/>
        </w:rPr>
        <w:t>, where</w:t>
      </w:r>
      <w:r w:rsidRPr="004D017F">
        <w:rPr>
          <w:rFonts w:eastAsia="Calibri"/>
          <w:sz w:val="16"/>
        </w:rPr>
        <w:t xml:space="preserve"> </w:t>
      </w:r>
      <w:r w:rsidRPr="004D017F">
        <w:rPr>
          <w:rFonts w:eastAsia="Calibri"/>
          <w:iCs/>
          <w:u w:val="single"/>
          <w:bdr w:val="single" w:sz="8" w:space="0" w:color="auto"/>
        </w:rPr>
        <w:t>patient</w:t>
      </w:r>
      <w:r w:rsidRPr="004D017F">
        <w:rPr>
          <w:rFonts w:eastAsia="Calibri"/>
          <w:sz w:val="16"/>
        </w:rPr>
        <w:t xml:space="preserve"> </w:t>
      </w:r>
      <w:r w:rsidRPr="004D017F">
        <w:rPr>
          <w:rFonts w:eastAsia="Calibri"/>
          <w:u w:val="single"/>
        </w:rPr>
        <w:t xml:space="preserve">capital has predominated, have </w:t>
      </w:r>
      <w:r w:rsidRPr="004D017F">
        <w:rPr>
          <w:rFonts w:eastAsia="Calibri"/>
          <w:highlight w:val="cyan"/>
          <w:u w:val="single"/>
        </w:rPr>
        <w:t>tend</w:t>
      </w:r>
      <w:r w:rsidRPr="004D017F">
        <w:rPr>
          <w:rFonts w:eastAsia="Calibri"/>
          <w:u w:val="single"/>
        </w:rPr>
        <w:t xml:space="preserve">ed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lead</w:t>
      </w:r>
      <w:r w:rsidRPr="004D017F">
        <w:rPr>
          <w:rFonts w:eastAsia="Calibri"/>
          <w:sz w:val="16"/>
          <w:highlight w:val="cyan"/>
        </w:rPr>
        <w:t xml:space="preserve"> </w:t>
      </w:r>
      <w:r w:rsidRPr="004D017F">
        <w:rPr>
          <w:rFonts w:eastAsia="Calibri"/>
          <w:highlight w:val="cyan"/>
          <w:u w:val="single"/>
        </w:rPr>
        <w:t>on</w:t>
      </w:r>
      <w:r w:rsidRPr="004D017F">
        <w:rPr>
          <w:rFonts w:eastAsia="Calibri"/>
          <w:sz w:val="16"/>
        </w:rPr>
        <w:t xml:space="preserve"> </w:t>
      </w:r>
      <w:r w:rsidRPr="004D017F">
        <w:rPr>
          <w:rFonts w:eastAsia="Calibri"/>
          <w:iCs/>
          <w:u w:val="single"/>
          <w:bdr w:val="single" w:sz="8" w:space="0" w:color="auto"/>
        </w:rPr>
        <w:t xml:space="preserve">climate </w:t>
      </w:r>
      <w:r w:rsidRPr="004D017F">
        <w:rPr>
          <w:rFonts w:eastAsia="Calibri"/>
          <w:iCs/>
          <w:highlight w:val="cyan"/>
          <w:u w:val="single"/>
          <w:bdr w:val="single" w:sz="8" w:space="0" w:color="auto"/>
        </w:rPr>
        <w:t>policy</w:t>
      </w:r>
      <w:r w:rsidRPr="004D017F">
        <w:rPr>
          <w:rFonts w:eastAsia="Calibri"/>
          <w:sz w:val="16"/>
        </w:rPr>
        <w:t xml:space="preserve"> since the 1980s (Finnegan 2022b).</w:t>
      </w:r>
    </w:p>
    <w:p w14:paraId="435348CC" w14:textId="77777777" w:rsidR="00347D7E" w:rsidRPr="004D017F" w:rsidRDefault="00347D7E" w:rsidP="00347D7E">
      <w:pPr>
        <w:rPr>
          <w:rFonts w:eastAsia="Calibri"/>
        </w:rPr>
      </w:pPr>
      <w:r w:rsidRPr="004D017F">
        <w:rPr>
          <w:rFonts w:eastAsia="Calibri"/>
        </w:rPr>
        <w:t>[PARAGRAPH INTEGRITY PAUSES]</w:t>
      </w:r>
    </w:p>
    <w:p w14:paraId="6D1CA45B" w14:textId="77777777" w:rsidR="00347D7E" w:rsidRPr="004D017F" w:rsidRDefault="00347D7E" w:rsidP="00347D7E">
      <w:pPr>
        <w:rPr>
          <w:rFonts w:eastAsia="Calibri"/>
          <w:sz w:val="12"/>
          <w:szCs w:val="12"/>
        </w:rPr>
      </w:pPr>
      <w:r w:rsidRPr="004D017F">
        <w:rPr>
          <w:rFonts w:eastAsia="Calibri"/>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4D017F">
        <w:rPr>
          <w:rFonts w:ascii="Cambria Math" w:eastAsia="Calibri" w:hAnsi="Cambria Math" w:cs="Cambria Math"/>
          <w:sz w:val="12"/>
          <w:szCs w:val="12"/>
        </w:rPr>
        <w:t>𝑌𝑖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 xml:space="preserve">0 + </w:t>
      </w:r>
      <w:r w:rsidRPr="004D017F">
        <w:rPr>
          <w:rFonts w:ascii="Cambria Math" w:eastAsia="Calibri" w:hAnsi="Cambria Math" w:cs="Cambria Math"/>
          <w:sz w:val="12"/>
          <w:szCs w:val="12"/>
        </w:rPr>
        <w:t>𝛽</w:t>
      </w:r>
      <w:r w:rsidRPr="004D017F">
        <w:rPr>
          <w:rFonts w:eastAsia="Calibri"/>
          <w:sz w:val="12"/>
          <w:szCs w:val="12"/>
        </w:rPr>
        <w:t>1</w:t>
      </w:r>
      <w:r w:rsidRPr="004D017F">
        <w:rPr>
          <w:rFonts w:ascii="Cambria Math" w:eastAsia="Calibri" w:hAnsi="Cambria Math" w:cs="Cambria Math"/>
          <w:sz w:val="12"/>
          <w:szCs w:val="12"/>
        </w:rPr>
        <w:t>𝑋𝑖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2</w:t>
      </w:r>
      <w:r w:rsidRPr="004D017F">
        <w:rPr>
          <w:rFonts w:ascii="Cambria Math" w:eastAsia="Calibri" w:hAnsi="Cambria Math" w:cs="Cambria Math"/>
          <w:sz w:val="12"/>
          <w:szCs w:val="12"/>
        </w:rPr>
        <w:t>𝛩𝑖</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3</w:t>
      </w:r>
      <w:r w:rsidRPr="004D017F">
        <w:rPr>
          <w:rFonts w:ascii="Cambria Math" w:eastAsia="Calibri" w:hAnsi="Cambria Math" w:cs="Cambria Math"/>
          <w:sz w:val="12"/>
          <w:szCs w:val="12"/>
        </w:rPr>
        <w:t>𝛾𝑖</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4</w:t>
      </w:r>
      <w:r w:rsidRPr="004D017F">
        <w:rPr>
          <w:rFonts w:ascii="Cambria Math" w:eastAsia="Calibri" w:hAnsi="Cambria Math" w:cs="Cambria Math"/>
          <w:sz w:val="12"/>
          <w:szCs w:val="12"/>
        </w:rPr>
        <w:t>𝛢𝑖</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5</w:t>
      </w:r>
      <w:r w:rsidRPr="004D017F">
        <w:rPr>
          <w:rFonts w:ascii="Cambria Math" w:eastAsia="Calibri" w:hAnsi="Cambria Math" w:cs="Cambria Math"/>
          <w:sz w:val="12"/>
          <w:szCs w:val="12"/>
        </w:rPr>
        <w:t>𝛺𝑡</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5</w:t>
      </w:r>
      <w:r w:rsidRPr="004D017F">
        <w:rPr>
          <w:rFonts w:ascii="Cambria Math" w:eastAsia="Calibri" w:hAnsi="Cambria Math" w:cs="Cambria Math"/>
          <w:sz w:val="12"/>
          <w:szCs w:val="12"/>
        </w:rPr>
        <w:t>𝜆𝑖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 </w:t>
      </w:r>
      <w:r w:rsidRPr="004D017F">
        <w:rPr>
          <w:rFonts w:ascii="Cambria Math" w:eastAsia="Calibri" w:hAnsi="Cambria Math" w:cs="Cambria Math"/>
          <w:sz w:val="12"/>
          <w:szCs w:val="12"/>
        </w:rPr>
        <w:t>𝛽</w:t>
      </w:r>
      <w:r w:rsidRPr="004D017F">
        <w:rPr>
          <w:rFonts w:eastAsia="Calibri"/>
          <w:sz w:val="12"/>
          <w:szCs w:val="12"/>
        </w:rPr>
        <w:t>5μ</w:t>
      </w:r>
      <w:r w:rsidRPr="004D017F">
        <w:rPr>
          <w:rFonts w:ascii="Cambria Math" w:eastAsia="Calibri" w:hAnsi="Cambria Math" w:cs="Cambria Math"/>
          <w:sz w:val="12"/>
          <w:szCs w:val="12"/>
        </w:rPr>
        <w:t>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 </w:t>
      </w:r>
      <w:r w:rsidRPr="004D017F">
        <w:rPr>
          <w:rFonts w:ascii="Cambria Math" w:eastAsia="Calibri" w:hAnsi="Cambria Math" w:cs="Cambria Math"/>
          <w:sz w:val="12"/>
          <w:szCs w:val="12"/>
        </w:rPr>
        <w:t>𝑒𝑖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(2) where Y is climate policy opposition for firm i in year t; ß0 is the Y intercept; Xi,t is our measure of ownership; </w:t>
      </w:r>
      <w:r w:rsidRPr="004D017F">
        <w:rPr>
          <w:rFonts w:ascii="Cambria Math" w:eastAsia="Calibri" w:hAnsi="Cambria Math" w:cs="Cambria Math"/>
          <w:sz w:val="12"/>
          <w:szCs w:val="12"/>
        </w:rPr>
        <w:t>𝛩𝑖</w:t>
      </w:r>
      <w:r w:rsidRPr="004D017F">
        <w:rPr>
          <w:rFonts w:eastAsia="Calibri"/>
          <w:sz w:val="12"/>
          <w:szCs w:val="12"/>
        </w:rPr>
        <w:t xml:space="preserve"> is firm size; </w:t>
      </w:r>
      <w:r w:rsidRPr="004D017F">
        <w:rPr>
          <w:rFonts w:eastAsia="Calibri"/>
          <w:sz w:val="12"/>
          <w:szCs w:val="12"/>
        </w:rPr>
        <w:t xml:space="preserve">i are sector fixed effects at the 4-digit NAICS code; Αi are state fixed effects; Ωt are year fixed effects; </w:t>
      </w:r>
      <w:r w:rsidRPr="004D017F">
        <w:rPr>
          <w:rFonts w:ascii="Cambria Math" w:eastAsia="Calibri" w:hAnsi="Cambria Math" w:cs="Cambria Math"/>
          <w:sz w:val="12"/>
          <w:szCs w:val="12"/>
        </w:rPr>
        <w:t>𝜆𝑖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are sector-year fixed effects at the 4-digit NAICS code; μ</w:t>
      </w:r>
      <w:r w:rsidRPr="004D017F">
        <w:rPr>
          <w:rFonts w:ascii="Cambria Math" w:eastAsia="Calibri" w:hAnsi="Cambria Math" w:cs="Cambria Math"/>
          <w:sz w:val="12"/>
          <w:szCs w:val="12"/>
        </w:rPr>
        <w:t>𝑖</w:t>
      </w:r>
      <w:r w:rsidRPr="004D017F">
        <w:rPr>
          <w:rFonts w:eastAsia="Calibri"/>
          <w:sz w:val="12"/>
          <w:szCs w:val="12"/>
        </w:rPr>
        <w:t>,</w:t>
      </w:r>
      <w:r w:rsidRPr="004D017F">
        <w:rPr>
          <w:rFonts w:ascii="Cambria Math" w:eastAsia="Calibri" w:hAnsi="Cambria Math" w:cs="Cambria Math"/>
          <w:sz w:val="12"/>
          <w:szCs w:val="12"/>
        </w:rPr>
        <w:t>𝑡</w:t>
      </w:r>
      <w:r w:rsidRPr="004D017F">
        <w:rPr>
          <w:rFonts w:eastAsia="Calibri"/>
          <w:sz w:val="12"/>
          <w:szCs w:val="1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7EDA26A0" w14:textId="77777777" w:rsidR="00347D7E" w:rsidRPr="004D017F" w:rsidRDefault="00347D7E" w:rsidP="00347D7E">
      <w:pPr>
        <w:rPr>
          <w:rFonts w:eastAsia="Calibri"/>
        </w:rPr>
      </w:pPr>
      <w:r w:rsidRPr="004D017F">
        <w:rPr>
          <w:rFonts w:eastAsia="Calibri"/>
        </w:rPr>
        <w:t>[PARAGRAPH INTEGRITY RESUMES]</w:t>
      </w:r>
    </w:p>
    <w:p w14:paraId="1208B3CD" w14:textId="77777777" w:rsidR="00347D7E" w:rsidRPr="004D017F" w:rsidRDefault="00347D7E" w:rsidP="00347D7E">
      <w:pPr>
        <w:rPr>
          <w:rFonts w:eastAsia="Calibri"/>
          <w:u w:val="single"/>
        </w:rPr>
      </w:pPr>
      <w:r w:rsidRPr="004D017F">
        <w:rPr>
          <w:rFonts w:eastAsia="Calibri"/>
          <w:sz w:val="16"/>
        </w:rPr>
        <w:t xml:space="preserve">Our findings also raise a central question for future research. </w:t>
      </w:r>
      <w:r w:rsidRPr="004D017F">
        <w:rPr>
          <w:rFonts w:eastAsia="Calibri"/>
          <w:u w:val="single"/>
        </w:rPr>
        <w:t>Firms in</w:t>
      </w:r>
      <w:r w:rsidRPr="004D017F">
        <w:rPr>
          <w:rFonts w:eastAsia="Calibri"/>
          <w:sz w:val="16"/>
        </w:rPr>
        <w:t xml:space="preserve"> liberal market economies like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US</w:t>
      </w:r>
      <w:r w:rsidRPr="004D017F">
        <w:rPr>
          <w:rFonts w:eastAsia="Calibri"/>
          <w:sz w:val="16"/>
        </w:rPr>
        <w:t xml:space="preserve">, UK, Canada, and Australia </w:t>
      </w:r>
      <w:r w:rsidRPr="004D017F">
        <w:rPr>
          <w:rFonts w:eastAsia="Calibri"/>
          <w:u w:val="single"/>
        </w:rPr>
        <w:t xml:space="preserve">tend to </w:t>
      </w:r>
      <w:r w:rsidRPr="004D017F">
        <w:rPr>
          <w:rFonts w:eastAsia="Calibri"/>
          <w:highlight w:val="cyan"/>
          <w:u w:val="single"/>
        </w:rPr>
        <w:t>rely on</w:t>
      </w:r>
      <w:r w:rsidRPr="004D017F">
        <w:rPr>
          <w:rFonts w:eastAsia="Calibri"/>
          <w:sz w:val="16"/>
          <w:highlight w:val="cyan"/>
        </w:rPr>
        <w:t xml:space="preserve"> </w:t>
      </w:r>
      <w:r w:rsidRPr="004D017F">
        <w:rPr>
          <w:rFonts w:eastAsia="Calibri"/>
          <w:iCs/>
          <w:highlight w:val="cyan"/>
          <w:u w:val="single"/>
          <w:bdr w:val="single" w:sz="8" w:space="0" w:color="auto"/>
        </w:rPr>
        <w:t>impatient</w:t>
      </w:r>
      <w:r w:rsidRPr="004D017F">
        <w:rPr>
          <w:rFonts w:eastAsia="Calibri"/>
          <w:sz w:val="16"/>
          <w:highlight w:val="cyan"/>
        </w:rPr>
        <w:t xml:space="preserve">, </w:t>
      </w:r>
      <w:r w:rsidRPr="004D017F">
        <w:rPr>
          <w:rFonts w:eastAsia="Calibri"/>
          <w:iCs/>
          <w:highlight w:val="cyan"/>
          <w:u w:val="single"/>
          <w:bdr w:val="single" w:sz="8" w:space="0" w:color="auto"/>
        </w:rPr>
        <w:t>stock</w:t>
      </w:r>
      <w:r w:rsidRPr="004D017F">
        <w:rPr>
          <w:rFonts w:eastAsia="Calibri"/>
          <w:sz w:val="16"/>
        </w:rPr>
        <w:t xml:space="preserve"> market </w:t>
      </w:r>
      <w:r w:rsidRPr="004D017F">
        <w:rPr>
          <w:rFonts w:eastAsia="Calibri"/>
          <w:u w:val="single"/>
        </w:rPr>
        <w:t xml:space="preserve">capital </w:t>
      </w:r>
      <w:r w:rsidRPr="004D017F">
        <w:rPr>
          <w:rFonts w:eastAsia="Calibri"/>
          <w:highlight w:val="cyan"/>
          <w:u w:val="single"/>
        </w:rPr>
        <w:t>while</w:t>
      </w:r>
      <w:r w:rsidRPr="004D017F">
        <w:rPr>
          <w:rFonts w:eastAsia="Calibri"/>
          <w:u w:val="single"/>
        </w:rPr>
        <w:t xml:space="preserve"> those in</w:t>
      </w:r>
      <w:r w:rsidRPr="004D017F">
        <w:rPr>
          <w:rFonts w:eastAsia="Calibri"/>
          <w:sz w:val="16"/>
        </w:rPr>
        <w:t xml:space="preserve"> </w:t>
      </w:r>
      <w:r w:rsidRPr="004D017F">
        <w:rPr>
          <w:rFonts w:eastAsia="Calibri"/>
          <w:iCs/>
          <w:u w:val="single"/>
          <w:bdr w:val="single" w:sz="8" w:space="0" w:color="auto"/>
        </w:rPr>
        <w:t>coordinated</w:t>
      </w:r>
      <w:r w:rsidRPr="004D017F">
        <w:rPr>
          <w:rFonts w:eastAsia="Calibri"/>
          <w:sz w:val="16"/>
        </w:rPr>
        <w:t xml:space="preserve"> </w:t>
      </w:r>
      <w:r w:rsidRPr="004D017F">
        <w:rPr>
          <w:rFonts w:eastAsia="Calibri"/>
          <w:u w:val="single"/>
        </w:rPr>
        <w:t>markets economies like</w:t>
      </w:r>
      <w:r w:rsidRPr="004D017F">
        <w:rPr>
          <w:rFonts w:eastAsia="Calibri"/>
          <w:sz w:val="16"/>
        </w:rPr>
        <w:t xml:space="preserve"> </w:t>
      </w:r>
      <w:r w:rsidRPr="004D017F">
        <w:rPr>
          <w:rFonts w:eastAsia="Calibri"/>
          <w:iCs/>
          <w:highlight w:val="cyan"/>
          <w:u w:val="single"/>
          <w:bdr w:val="single" w:sz="8" w:space="0" w:color="auto"/>
        </w:rPr>
        <w:t>Germany</w:t>
      </w:r>
      <w:r w:rsidRPr="004D017F">
        <w:rPr>
          <w:rFonts w:eastAsia="Calibri"/>
          <w:sz w:val="16"/>
        </w:rPr>
        <w:t xml:space="preserve">, Sweden, and Denmark </w:t>
      </w:r>
      <w:r w:rsidRPr="004D017F">
        <w:rPr>
          <w:rFonts w:eastAsia="Calibri"/>
          <w:u w:val="single"/>
        </w:rPr>
        <w:t xml:space="preserve">often </w:t>
      </w:r>
      <w:r w:rsidRPr="004D017F">
        <w:rPr>
          <w:rFonts w:eastAsia="Calibri"/>
          <w:highlight w:val="cyan"/>
          <w:u w:val="single"/>
        </w:rPr>
        <w:t>rely on</w:t>
      </w:r>
      <w:r w:rsidRPr="004D017F">
        <w:rPr>
          <w:rFonts w:eastAsia="Calibri"/>
          <w:sz w:val="16"/>
          <w:highlight w:val="cyan"/>
        </w:rPr>
        <w:t xml:space="preserve"> </w:t>
      </w:r>
      <w:r w:rsidRPr="004D017F">
        <w:rPr>
          <w:rFonts w:eastAsia="Calibri"/>
          <w:iCs/>
          <w:highlight w:val="cyan"/>
          <w:u w:val="single"/>
          <w:bdr w:val="single" w:sz="8" w:space="0" w:color="auto"/>
        </w:rPr>
        <w:t>patient</w:t>
      </w:r>
      <w:r w:rsidRPr="004D017F">
        <w:rPr>
          <w:rFonts w:eastAsia="Calibri"/>
          <w:sz w:val="16"/>
        </w:rPr>
        <w:t xml:space="preserve"> </w:t>
      </w:r>
      <w:r w:rsidRPr="004D017F">
        <w:rPr>
          <w:rFonts w:eastAsia="Calibri"/>
          <w:u w:val="single"/>
        </w:rPr>
        <w:t>capital</w:t>
      </w:r>
      <w:r w:rsidRPr="004D017F">
        <w:rPr>
          <w:rFonts w:eastAsia="Calibri"/>
          <w:sz w:val="16"/>
        </w:rPr>
        <w:t xml:space="preserve"> from banks, families, and industrial organizations. We suggest that </w:t>
      </w:r>
      <w:r w:rsidRPr="004D017F">
        <w:rPr>
          <w:rFonts w:eastAsia="Calibri"/>
          <w:u w:val="single"/>
        </w:rPr>
        <w:t>domestic institutions that shape</w:t>
      </w:r>
      <w:r w:rsidRPr="004D017F">
        <w:rPr>
          <w:rFonts w:eastAsia="Calibri"/>
          <w:sz w:val="16"/>
        </w:rPr>
        <w:t xml:space="preserve"> </w:t>
      </w:r>
      <w:r w:rsidRPr="004D017F">
        <w:rPr>
          <w:rFonts w:eastAsia="Calibri"/>
          <w:iCs/>
          <w:u w:val="single"/>
          <w:bdr w:val="single" w:sz="8" w:space="0" w:color="auto"/>
        </w:rPr>
        <w:t>corporate</w:t>
      </w:r>
      <w:r w:rsidRPr="004D017F">
        <w:rPr>
          <w:rFonts w:eastAsia="Calibri"/>
          <w:sz w:val="16"/>
        </w:rPr>
        <w:t xml:space="preserve"> ownership </w:t>
      </w:r>
      <w:r w:rsidRPr="004D017F">
        <w:rPr>
          <w:rFonts w:eastAsia="Calibri"/>
          <w:iCs/>
          <w:u w:val="single"/>
          <w:bdr w:val="single" w:sz="8" w:space="0" w:color="auto"/>
        </w:rPr>
        <w:t>structures</w:t>
      </w:r>
      <w:r w:rsidRPr="004D017F">
        <w:rPr>
          <w:rFonts w:eastAsia="Calibri"/>
          <w:sz w:val="16"/>
        </w:rPr>
        <w:t xml:space="preserve">, including corporate governance rules, financial regulation, and tax law, could </w:t>
      </w:r>
      <w:r w:rsidRPr="004D017F">
        <w:rPr>
          <w:rFonts w:eastAsia="Calibri"/>
          <w:iCs/>
          <w:u w:val="single"/>
          <w:bdr w:val="single" w:sz="8" w:space="0" w:color="auto"/>
        </w:rPr>
        <w:t>account</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cross-national variation in long-term policymaking</w:t>
      </w:r>
      <w:r w:rsidRPr="004D017F">
        <w:rPr>
          <w:rFonts w:eastAsia="Calibri"/>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D017F">
        <w:rPr>
          <w:rFonts w:eastAsia="Calibri"/>
          <w:u w:val="single"/>
        </w:rPr>
        <w:t>Business</w:t>
      </w:r>
      <w:r w:rsidRPr="004D017F">
        <w:rPr>
          <w:rFonts w:eastAsia="Calibri"/>
          <w:sz w:val="16"/>
        </w:rPr>
        <w:t xml:space="preserve"> is likely to </w:t>
      </w:r>
      <w:r w:rsidRPr="004D017F">
        <w:rPr>
          <w:rFonts w:eastAsia="Calibri"/>
          <w:iCs/>
          <w:u w:val="single"/>
          <w:bdr w:val="single" w:sz="8" w:space="0" w:color="auto"/>
        </w:rPr>
        <w:t>vigorously fight costly</w:t>
      </w:r>
      <w:r w:rsidRPr="004D017F">
        <w:rPr>
          <w:rFonts w:eastAsia="Calibri"/>
          <w:sz w:val="16"/>
        </w:rPr>
        <w:t xml:space="preserve"> mitigation </w:t>
      </w:r>
      <w:r w:rsidRPr="004D017F">
        <w:rPr>
          <w:rFonts w:eastAsia="Calibri"/>
          <w:iCs/>
          <w:u w:val="single"/>
          <w:bdr w:val="single" w:sz="8" w:space="0" w:color="auto"/>
        </w:rPr>
        <w:t>policy</w:t>
      </w:r>
      <w:r w:rsidRPr="004D017F">
        <w:rPr>
          <w:rFonts w:eastAsia="Calibri"/>
          <w:sz w:val="16"/>
        </w:rPr>
        <w:t xml:space="preserve"> </w:t>
      </w:r>
      <w:r w:rsidRPr="004D017F">
        <w:rPr>
          <w:rFonts w:eastAsia="Calibri"/>
          <w:u w:val="single"/>
        </w:rPr>
        <w:t>as</w:t>
      </w:r>
      <w:r w:rsidRPr="004D017F">
        <w:rPr>
          <w:rFonts w:eastAsia="Calibri"/>
          <w:sz w:val="16"/>
        </w:rPr>
        <w:t xml:space="preserve"> firm </w:t>
      </w:r>
      <w:r w:rsidRPr="004D017F">
        <w:rPr>
          <w:rFonts w:eastAsia="Calibri"/>
          <w:u w:val="single"/>
        </w:rPr>
        <w:t>managers strive to maintain</w:t>
      </w:r>
      <w:r w:rsidRPr="004D017F">
        <w:rPr>
          <w:rFonts w:eastAsia="Calibri"/>
          <w:sz w:val="16"/>
        </w:rPr>
        <w:t xml:space="preserve"> </w:t>
      </w:r>
      <w:r w:rsidRPr="004D017F">
        <w:rPr>
          <w:rFonts w:eastAsia="Calibri"/>
          <w:iCs/>
          <w:u w:val="single"/>
          <w:bdr w:val="single" w:sz="8" w:space="0" w:color="auto"/>
        </w:rPr>
        <w:t>short-term profits</w:t>
      </w:r>
      <w:r w:rsidRPr="004D017F">
        <w:rPr>
          <w:rFonts w:eastAsia="Calibri"/>
          <w:sz w:val="16"/>
        </w:rPr>
        <w:t xml:space="preserve"> </w:t>
      </w:r>
      <w:r w:rsidRPr="004D017F">
        <w:rPr>
          <w:rFonts w:eastAsia="Calibri"/>
          <w:u w:val="single"/>
        </w:rPr>
        <w:t>for</w:t>
      </w:r>
      <w:r w:rsidRPr="004D017F">
        <w:rPr>
          <w:rFonts w:eastAsia="Calibri"/>
          <w:sz w:val="16"/>
        </w:rPr>
        <w:t xml:space="preserve"> their </w:t>
      </w:r>
      <w:r w:rsidRPr="004D017F">
        <w:rPr>
          <w:rFonts w:eastAsia="Calibri"/>
          <w:iCs/>
          <w:u w:val="single"/>
          <w:bdr w:val="single" w:sz="8" w:space="0" w:color="auto"/>
        </w:rPr>
        <w:t>shareholders</w:t>
      </w:r>
      <w:r w:rsidRPr="004D017F">
        <w:rPr>
          <w:rFonts w:eastAsia="Calibri"/>
          <w:sz w:val="16"/>
        </w:rPr>
        <w:t xml:space="preserve">. Initial evidence points in this direction and shows that </w:t>
      </w:r>
      <w:r w:rsidRPr="004D017F">
        <w:rPr>
          <w:rFonts w:eastAsia="Calibri"/>
          <w:iCs/>
          <w:u w:val="single"/>
          <w:bdr w:val="single" w:sz="8" w:space="0" w:color="auto"/>
        </w:rPr>
        <w:t>capital patience</w:t>
      </w:r>
      <w:r w:rsidRPr="004D017F">
        <w:rPr>
          <w:rFonts w:eastAsia="Calibri"/>
          <w:sz w:val="16"/>
        </w:rPr>
        <w:t xml:space="preserve">, as proxied by stock market capitalization, </w:t>
      </w:r>
      <w:r w:rsidRPr="004D017F">
        <w:rPr>
          <w:rFonts w:eastAsia="Calibri"/>
          <w:u w:val="single"/>
        </w:rPr>
        <w:t>is</w:t>
      </w:r>
      <w:r w:rsidRPr="004D017F">
        <w:rPr>
          <w:rFonts w:eastAsia="Calibri"/>
          <w:sz w:val="16"/>
        </w:rPr>
        <w:t xml:space="preserve"> </w:t>
      </w:r>
      <w:r w:rsidRPr="004D017F">
        <w:rPr>
          <w:rFonts w:eastAsia="Calibri"/>
          <w:iCs/>
          <w:u w:val="single"/>
          <w:bdr w:val="single" w:sz="8" w:space="0" w:color="auto"/>
        </w:rPr>
        <w:t>positively correlated</w:t>
      </w:r>
      <w:r w:rsidRPr="004D017F">
        <w:rPr>
          <w:rFonts w:eastAsia="Calibri"/>
          <w:sz w:val="16"/>
        </w:rPr>
        <w:t xml:space="preserve"> </w:t>
      </w:r>
      <w:r w:rsidRPr="004D017F">
        <w:rPr>
          <w:rFonts w:eastAsia="Calibri"/>
          <w:u w:val="single"/>
        </w:rPr>
        <w:t>with</w:t>
      </w:r>
      <w:r w:rsidRPr="004D017F">
        <w:rPr>
          <w:rFonts w:eastAsia="Calibri"/>
          <w:sz w:val="16"/>
        </w:rPr>
        <w:t xml:space="preserve"> a country’s climate </w:t>
      </w:r>
      <w:r w:rsidRPr="004D017F">
        <w:rPr>
          <w:rFonts w:eastAsia="Calibri"/>
          <w:iCs/>
          <w:u w:val="single"/>
          <w:bdr w:val="single" w:sz="8" w:space="0" w:color="auto"/>
        </w:rPr>
        <w:t>policy stringency</w:t>
      </w:r>
      <w:r w:rsidRPr="004D017F">
        <w:rPr>
          <w:rFonts w:eastAsia="Calibri"/>
          <w:u w:val="single"/>
        </w:rPr>
        <w:t xml:space="preserve">. </w:t>
      </w:r>
      <w:r w:rsidRPr="004D017F">
        <w:rPr>
          <w:rFonts w:eastAsia="Calibri"/>
          <w:highlight w:val="cyan"/>
          <w:u w:val="single"/>
        </w:rPr>
        <w:t>The US</w:t>
      </w:r>
      <w:r w:rsidRPr="004D017F">
        <w:rPr>
          <w:rFonts w:eastAsia="Calibri"/>
          <w:u w:val="single"/>
        </w:rPr>
        <w:t xml:space="preserve">, for instance, is an ideal-type liberal market economy. It has </w:t>
      </w:r>
      <w:r w:rsidRPr="004D017F">
        <w:rPr>
          <w:rFonts w:eastAsia="Calibri"/>
          <w:iCs/>
          <w:highlight w:val="cyan"/>
          <w:u w:val="single"/>
          <w:bdr w:val="single" w:sz="8" w:space="0" w:color="auto"/>
        </w:rPr>
        <w:t>failed</w:t>
      </w:r>
      <w:r w:rsidRPr="004D017F">
        <w:rPr>
          <w:rFonts w:eastAsia="Calibri"/>
          <w:sz w:val="16"/>
        </w:rPr>
        <w:t xml:space="preserve"> </w:t>
      </w:r>
      <w:r w:rsidRPr="004D017F">
        <w:rPr>
          <w:rFonts w:eastAsia="Calibri"/>
          <w:u w:val="single"/>
        </w:rPr>
        <w:t>at</w:t>
      </w:r>
      <w:r w:rsidRPr="004D017F">
        <w:rPr>
          <w:rFonts w:eastAsia="Calibri"/>
          <w:sz w:val="16"/>
        </w:rPr>
        <w:t xml:space="preserve"> </w:t>
      </w:r>
      <w:r w:rsidRPr="004D017F">
        <w:rPr>
          <w:rFonts w:eastAsia="Calibri"/>
          <w:iCs/>
          <w:u w:val="single"/>
          <w:bdr w:val="single" w:sz="8" w:space="0" w:color="auto"/>
        </w:rPr>
        <w:t>multiple attempts</w:t>
      </w:r>
      <w:r w:rsidRPr="004D017F">
        <w:rPr>
          <w:rFonts w:eastAsia="Calibri"/>
          <w:sz w:val="16"/>
        </w:rPr>
        <w:t xml:space="preserve"> </w:t>
      </w:r>
      <w:r w:rsidRPr="004D017F">
        <w:rPr>
          <w:rFonts w:eastAsia="Calibri"/>
          <w:highlight w:val="cyan"/>
          <w:u w:val="single"/>
        </w:rPr>
        <w:t>to adopt</w:t>
      </w:r>
      <w:r w:rsidRPr="004D017F">
        <w:rPr>
          <w:rFonts w:eastAsia="Calibri"/>
          <w:u w:val="single"/>
        </w:rPr>
        <w:t xml:space="preserve"> federal </w:t>
      </w:r>
      <w:r w:rsidRPr="004D017F">
        <w:rPr>
          <w:rFonts w:eastAsia="Calibri"/>
          <w:highlight w:val="cyan"/>
          <w:u w:val="single"/>
        </w:rPr>
        <w:t>climate policy</w:t>
      </w:r>
      <w:r w:rsidRPr="004D017F">
        <w:rPr>
          <w:rFonts w:eastAsia="Calibri"/>
          <w:u w:val="single"/>
        </w:rPr>
        <w:t xml:space="preserve"> that would impose short-term costs</w:t>
      </w:r>
      <w:r w:rsidRPr="004D017F">
        <w:rPr>
          <w:rFonts w:eastAsia="Calibri"/>
          <w:sz w:val="16"/>
        </w:rPr>
        <w:t xml:space="preserve"> on firms, such as an energy tax or a cap-and-trade system. </w:t>
      </w:r>
      <w:r w:rsidRPr="004D017F">
        <w:rPr>
          <w:rFonts w:eastAsia="Calibri"/>
          <w:u w:val="single"/>
        </w:rPr>
        <w:t xml:space="preserve">The US </w:t>
      </w:r>
      <w:r w:rsidRPr="004D017F">
        <w:rPr>
          <w:rFonts w:eastAsia="Calibri"/>
          <w:highlight w:val="cyan"/>
          <w:u w:val="single"/>
        </w:rPr>
        <w:t>eventually adopted the</w:t>
      </w:r>
      <w:r w:rsidRPr="004D017F">
        <w:rPr>
          <w:rFonts w:eastAsia="Calibri"/>
          <w:sz w:val="16"/>
        </w:rPr>
        <w:t xml:space="preserve"> Inflation Reduction Act (</w:t>
      </w:r>
      <w:r w:rsidRPr="004D017F">
        <w:rPr>
          <w:rFonts w:eastAsia="Calibri"/>
          <w:iCs/>
          <w:highlight w:val="cyan"/>
          <w:u w:val="single"/>
          <w:bdr w:val="single" w:sz="8" w:space="0" w:color="auto"/>
        </w:rPr>
        <w:t>IRA</w:t>
      </w:r>
      <w:r w:rsidRPr="004D017F">
        <w:rPr>
          <w:rFonts w:eastAsia="Calibri"/>
          <w:sz w:val="16"/>
        </w:rPr>
        <w:t xml:space="preserve">) in 2022. </w:t>
      </w:r>
      <w:r w:rsidRPr="004D017F">
        <w:rPr>
          <w:rFonts w:eastAsia="Calibri"/>
          <w:highlight w:val="cyan"/>
          <w:u w:val="single"/>
        </w:rPr>
        <w:t>However</w:t>
      </w:r>
      <w:r w:rsidRPr="004D017F">
        <w:rPr>
          <w:rFonts w:eastAsia="Calibri"/>
          <w:u w:val="single"/>
        </w:rPr>
        <w:t xml:space="preserve">, the policy </w:t>
      </w:r>
      <w:r w:rsidRPr="004D017F">
        <w:rPr>
          <w:rFonts w:eastAsia="Calibri"/>
          <w:highlight w:val="cyan"/>
          <w:u w:val="single"/>
        </w:rPr>
        <w:t>does not impose</w:t>
      </w:r>
      <w:r w:rsidRPr="004D017F">
        <w:rPr>
          <w:rFonts w:eastAsia="Calibri"/>
          <w:u w:val="single"/>
        </w:rPr>
        <w:t xml:space="preserve"> short-term </w:t>
      </w:r>
      <w:r w:rsidRPr="004D017F">
        <w:rPr>
          <w:rFonts w:eastAsia="Calibri"/>
          <w:highlight w:val="cyan"/>
          <w:u w:val="single"/>
        </w:rPr>
        <w:t>costs</w:t>
      </w:r>
      <w:r w:rsidRPr="004D017F">
        <w:rPr>
          <w:rFonts w:eastAsia="Calibri"/>
          <w:u w:val="single"/>
        </w:rPr>
        <w:t xml:space="preserve"> on polluting firms, but </w:t>
      </w:r>
      <w:r w:rsidRPr="004D017F">
        <w:rPr>
          <w:rFonts w:eastAsia="Calibri"/>
          <w:highlight w:val="cyan"/>
          <w:u w:val="single"/>
        </w:rPr>
        <w:t>rather</w:t>
      </w:r>
      <w:r w:rsidRPr="004D017F">
        <w:rPr>
          <w:rFonts w:eastAsia="Calibri"/>
          <w:u w:val="single"/>
        </w:rPr>
        <w:t xml:space="preserve"> provides them with</w:t>
      </w:r>
      <w:r w:rsidRPr="004D017F">
        <w:rPr>
          <w:rFonts w:eastAsia="Calibri"/>
          <w:sz w:val="16"/>
        </w:rPr>
        <w:t xml:space="preserve"> </w:t>
      </w:r>
      <w:r w:rsidRPr="004D017F">
        <w:rPr>
          <w:rFonts w:eastAsia="Calibri"/>
          <w:iCs/>
          <w:u w:val="single"/>
          <w:bdr w:val="single" w:sz="8" w:space="0" w:color="auto"/>
        </w:rPr>
        <w:t>carrots</w:t>
      </w:r>
      <w:r w:rsidRPr="004D017F">
        <w:rPr>
          <w:rFonts w:eastAsia="Calibri"/>
          <w:sz w:val="16"/>
        </w:rPr>
        <w:t xml:space="preserve"> </w:t>
      </w:r>
      <w:r w:rsidRPr="004D017F">
        <w:rPr>
          <w:rFonts w:eastAsia="Calibri"/>
          <w:u w:val="single"/>
        </w:rPr>
        <w:t>in the form of</w:t>
      </w:r>
      <w:r w:rsidRPr="004D017F">
        <w:rPr>
          <w:rFonts w:eastAsia="Calibri"/>
          <w:sz w:val="16"/>
        </w:rPr>
        <w:t xml:space="preserve"> </w:t>
      </w:r>
      <w:r w:rsidRPr="004D017F">
        <w:rPr>
          <w:rFonts w:eastAsia="Calibri"/>
          <w:iCs/>
          <w:highlight w:val="cyan"/>
          <w:u w:val="single"/>
          <w:bdr w:val="single" w:sz="8" w:space="0" w:color="auto"/>
        </w:rPr>
        <w:t>subsidies</w:t>
      </w:r>
      <w:r w:rsidRPr="004D017F">
        <w:rPr>
          <w:rFonts w:eastAsia="Calibri"/>
          <w:u w:val="single"/>
        </w:rPr>
        <w:t>. Indeed, the US still does not have a federal climate policy that imposes high costs on business.</w:t>
      </w:r>
    </w:p>
    <w:p w14:paraId="72E673B2" w14:textId="77777777" w:rsidR="00347D7E" w:rsidRPr="004D017F" w:rsidRDefault="00347D7E" w:rsidP="00347D7E">
      <w:pPr>
        <w:rPr>
          <w:rFonts w:eastAsia="Calibri"/>
          <w:sz w:val="16"/>
        </w:rPr>
      </w:pPr>
      <w:r w:rsidRPr="004D017F">
        <w:rPr>
          <w:rFonts w:eastAsia="Calibri"/>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4D017F">
        <w:rPr>
          <w:rFonts w:eastAsia="Calibri"/>
          <w:u w:val="single"/>
        </w:rPr>
        <w:t>domestic institutions shape</w:t>
      </w:r>
      <w:r w:rsidRPr="004D017F">
        <w:rPr>
          <w:rFonts w:eastAsia="Calibri"/>
          <w:sz w:val="16"/>
        </w:rPr>
        <w:t xml:space="preserve"> </w:t>
      </w:r>
      <w:r w:rsidRPr="004D017F">
        <w:rPr>
          <w:rFonts w:eastAsia="Calibri"/>
          <w:iCs/>
          <w:u w:val="single"/>
          <w:bdr w:val="single" w:sz="8" w:space="0" w:color="auto"/>
        </w:rPr>
        <w:t>long-term policymaking</w:t>
      </w:r>
      <w:r w:rsidRPr="004D017F">
        <w:rPr>
          <w:rFonts w:eastAsia="Calibri"/>
          <w:sz w:val="16"/>
        </w:rPr>
        <w:t xml:space="preserve"> </w:t>
      </w:r>
      <w:r w:rsidRPr="004D017F">
        <w:rPr>
          <w:rFonts w:eastAsia="Calibri"/>
          <w:iCs/>
          <w:u w:val="single"/>
          <w:bdr w:val="single" w:sz="8" w:space="0" w:color="auto"/>
        </w:rPr>
        <w:t>beyond</w:t>
      </w:r>
      <w:r w:rsidRPr="004D017F">
        <w:rPr>
          <w:rFonts w:eastAsia="Calibri"/>
          <w:sz w:val="16"/>
        </w:rPr>
        <w:t xml:space="preserve"> </w:t>
      </w:r>
      <w:r w:rsidRPr="004D017F">
        <w:rPr>
          <w:rFonts w:eastAsia="Calibri"/>
          <w:iCs/>
          <w:u w:val="single"/>
          <w:bdr w:val="single" w:sz="8" w:space="0" w:color="auto"/>
        </w:rPr>
        <w:t>deliberative</w:t>
      </w:r>
      <w:r w:rsidRPr="004D017F">
        <w:rPr>
          <w:rFonts w:eastAsia="Calibri"/>
          <w:sz w:val="16"/>
        </w:rPr>
        <w:t xml:space="preserve"> </w:t>
      </w:r>
      <w:r w:rsidRPr="004D017F">
        <w:rPr>
          <w:rFonts w:eastAsia="Calibri"/>
          <w:u w:val="single"/>
        </w:rPr>
        <w:t>institutions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electoral</w:t>
      </w:r>
      <w:r w:rsidRPr="004D017F">
        <w:rPr>
          <w:rFonts w:eastAsia="Calibri"/>
          <w:sz w:val="16"/>
        </w:rPr>
        <w:t xml:space="preserve"> </w:t>
      </w:r>
      <w:r w:rsidRPr="004D017F">
        <w:rPr>
          <w:rFonts w:eastAsia="Calibri"/>
          <w:u w:val="single"/>
        </w:rPr>
        <w:t>rules to institutions that shape</w:t>
      </w:r>
      <w:r w:rsidRPr="004D017F">
        <w:rPr>
          <w:rFonts w:eastAsia="Calibri"/>
          <w:sz w:val="16"/>
        </w:rPr>
        <w:t xml:space="preserve"> </w:t>
      </w:r>
      <w:r w:rsidRPr="004D017F">
        <w:rPr>
          <w:rFonts w:eastAsia="Calibri"/>
          <w:iCs/>
          <w:u w:val="single"/>
          <w:bdr w:val="single" w:sz="8" w:space="0" w:color="auto"/>
        </w:rPr>
        <w:t>corporate</w:t>
      </w:r>
      <w:r w:rsidRPr="004D017F">
        <w:rPr>
          <w:rFonts w:eastAsia="Calibri"/>
          <w:sz w:val="16"/>
        </w:rPr>
        <w:t xml:space="preserve"> ownership and firm </w:t>
      </w:r>
      <w:r w:rsidRPr="004D017F">
        <w:rPr>
          <w:rFonts w:eastAsia="Calibri"/>
          <w:iCs/>
          <w:u w:val="single"/>
          <w:bdr w:val="single" w:sz="8" w:space="0" w:color="auto"/>
        </w:rPr>
        <w:t>preferences</w:t>
      </w:r>
      <w:r w:rsidRPr="004D017F">
        <w:rPr>
          <w:rFonts w:eastAsia="Calibri"/>
          <w:sz w:val="16"/>
        </w:rPr>
        <w:t>. It would thus also expand our understanding of the institutional sources of corporate political behavior (Busemeyer and Thelen 2020; Hacker and Pierson 2002; Martin 1995; Martin and Swank 2012; Woll 2008).</w:t>
      </w:r>
    </w:p>
    <w:p w14:paraId="0DF164A9" w14:textId="77777777" w:rsidR="00347D7E" w:rsidRPr="004D017F" w:rsidRDefault="00347D7E" w:rsidP="00347D7E">
      <w:pPr>
        <w:rPr>
          <w:rFonts w:eastAsia="Calibri"/>
          <w:sz w:val="16"/>
        </w:rPr>
      </w:pPr>
      <w:r w:rsidRPr="004D017F">
        <w:rPr>
          <w:rFonts w:eastAsia="Calibri"/>
          <w:u w:val="single"/>
        </w:rPr>
        <w:t>Our results</w:t>
      </w:r>
      <w:r w:rsidRPr="004D017F">
        <w:rPr>
          <w:rFonts w:eastAsia="Calibri"/>
          <w:sz w:val="16"/>
        </w:rPr>
        <w:t xml:space="preserve"> also </w:t>
      </w:r>
      <w:r w:rsidRPr="004D017F">
        <w:rPr>
          <w:rFonts w:eastAsia="Calibri"/>
          <w:u w:val="single"/>
        </w:rPr>
        <w:t>have</w:t>
      </w:r>
      <w:r w:rsidRPr="004D017F">
        <w:rPr>
          <w:rFonts w:eastAsia="Calibri"/>
          <w:sz w:val="16"/>
        </w:rPr>
        <w:t xml:space="preserve"> </w:t>
      </w:r>
      <w:r w:rsidRPr="004D017F">
        <w:rPr>
          <w:rFonts w:eastAsia="Calibri"/>
          <w:iCs/>
          <w:u w:val="single"/>
          <w:bdr w:val="single" w:sz="8" w:space="0" w:color="auto"/>
        </w:rPr>
        <w:t>important implications</w:t>
      </w:r>
      <w:r w:rsidRPr="004D017F">
        <w:rPr>
          <w:rFonts w:eastAsia="Calibri"/>
          <w:sz w:val="16"/>
        </w:rPr>
        <w:t xml:space="preserve"> for politics and policy. First, </w:t>
      </w:r>
      <w:r w:rsidRPr="004D017F">
        <w:rPr>
          <w:rFonts w:eastAsia="Calibri"/>
          <w:u w:val="single"/>
        </w:rPr>
        <w:t>they highlight the</w:t>
      </w:r>
      <w:r w:rsidRPr="004D017F">
        <w:rPr>
          <w:rFonts w:eastAsia="Calibri"/>
          <w:sz w:val="16"/>
        </w:rPr>
        <w:t xml:space="preserve"> </w:t>
      </w:r>
      <w:r w:rsidRPr="004D017F">
        <w:rPr>
          <w:rFonts w:eastAsia="Calibri"/>
          <w:iCs/>
          <w:u w:val="single"/>
          <w:bdr w:val="single" w:sz="8" w:space="0" w:color="auto"/>
        </w:rPr>
        <w:t>centrality</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investors</w:t>
      </w:r>
      <w:r w:rsidRPr="004D017F">
        <w:rPr>
          <w:rFonts w:eastAsia="Calibri"/>
          <w:sz w:val="16"/>
        </w:rPr>
        <w:t xml:space="preserve"> </w:t>
      </w:r>
      <w:r w:rsidRPr="004D017F">
        <w:rPr>
          <w:rFonts w:eastAsia="Calibri"/>
          <w:u w:val="single"/>
        </w:rPr>
        <w:t xml:space="preserve">in </w:t>
      </w:r>
      <w:r w:rsidRPr="004D017F">
        <w:rPr>
          <w:rFonts w:eastAsia="Calibri"/>
          <w:iCs/>
          <w:u w:val="single"/>
          <w:bdr w:val="single" w:sz="8" w:space="0" w:color="auto"/>
        </w:rPr>
        <w:t>shaping</w:t>
      </w:r>
      <w:r w:rsidRPr="004D017F">
        <w:rPr>
          <w:rFonts w:eastAsia="Calibri"/>
          <w:sz w:val="16"/>
        </w:rPr>
        <w:t xml:space="preserve"> business opposition to climate </w:t>
      </w:r>
      <w:r w:rsidRPr="004D017F">
        <w:rPr>
          <w:rFonts w:eastAsia="Calibri"/>
          <w:iCs/>
          <w:u w:val="single"/>
          <w:bdr w:val="single" w:sz="8" w:space="0" w:color="auto"/>
        </w:rPr>
        <w:t>policy</w:t>
      </w:r>
      <w:r w:rsidRPr="004D017F">
        <w:rPr>
          <w:rFonts w:eastAsia="Calibri"/>
          <w:u w:val="single"/>
        </w:rPr>
        <w:t xml:space="preserve">. This stands in stark contrast to the </w:t>
      </w:r>
      <w:r w:rsidRPr="004D017F">
        <w:rPr>
          <w:rFonts w:eastAsia="Calibri"/>
          <w:iCs/>
          <w:u w:val="single"/>
          <w:bdr w:val="single" w:sz="8" w:space="0" w:color="auto"/>
        </w:rPr>
        <w:t>predominant</w:t>
      </w:r>
      <w:r w:rsidRPr="004D017F">
        <w:rPr>
          <w:rFonts w:eastAsia="Calibri"/>
          <w:u w:val="single"/>
        </w:rPr>
        <w:t xml:space="preserve"> view that</w:t>
      </w:r>
      <w:r w:rsidRPr="004D017F">
        <w:rPr>
          <w:rFonts w:eastAsia="Calibri"/>
          <w:sz w:val="16"/>
        </w:rPr>
        <w:t xml:space="preserve"> financial </w:t>
      </w:r>
      <w:r w:rsidRPr="004D017F">
        <w:rPr>
          <w:rFonts w:eastAsia="Calibri"/>
          <w:u w:val="single"/>
        </w:rPr>
        <w:t>investors are a</w:t>
      </w:r>
      <w:r w:rsidRPr="004D017F">
        <w:rPr>
          <w:rFonts w:eastAsia="Calibri"/>
          <w:sz w:val="16"/>
        </w:rPr>
        <w:t xml:space="preserve"> </w:t>
      </w:r>
      <w:r w:rsidRPr="004D017F">
        <w:rPr>
          <w:rFonts w:eastAsia="Calibri"/>
          <w:iCs/>
          <w:u w:val="single"/>
          <w:bdr w:val="single" w:sz="8" w:space="0" w:color="auto"/>
        </w:rPr>
        <w:t>positive force</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decarbonization</w:t>
      </w:r>
      <w:r w:rsidRPr="004D017F">
        <w:rPr>
          <w:rFonts w:eastAsia="Calibri"/>
          <w:u w:val="single"/>
        </w:rPr>
        <w:t>. The theory of change underlying</w:t>
      </w:r>
      <w:r w:rsidRPr="004D017F">
        <w:rPr>
          <w:rFonts w:eastAsia="Calibri"/>
          <w:sz w:val="16"/>
        </w:rPr>
        <w:t xml:space="preserve"> environmental, social, and governance (</w:t>
      </w:r>
      <w:r w:rsidRPr="004D017F">
        <w:rPr>
          <w:rFonts w:eastAsia="Calibri"/>
          <w:u w:val="single"/>
        </w:rPr>
        <w:t>ESG</w:t>
      </w:r>
      <w:r w:rsidRPr="004D017F">
        <w:rPr>
          <w:rFonts w:eastAsia="Calibri"/>
          <w:sz w:val="16"/>
        </w:rPr>
        <w:t xml:space="preserve">) </w:t>
      </w:r>
      <w:r w:rsidRPr="004D017F">
        <w:rPr>
          <w:rFonts w:eastAsia="Calibri"/>
          <w:u w:val="single"/>
        </w:rPr>
        <w:t>investment sees</w:t>
      </w:r>
      <w:r w:rsidRPr="004D017F">
        <w:rPr>
          <w:rFonts w:eastAsia="Calibri"/>
          <w:sz w:val="16"/>
        </w:rPr>
        <w:t xml:space="preserve"> </w:t>
      </w:r>
      <w:r w:rsidRPr="004D017F">
        <w:rPr>
          <w:rFonts w:eastAsia="Calibri"/>
          <w:iCs/>
          <w:u w:val="single"/>
          <w:bdr w:val="single" w:sz="8" w:space="0" w:color="auto"/>
        </w:rPr>
        <w:t>investors</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driving seat</w:t>
      </w:r>
      <w:r w:rsidRPr="004D017F">
        <w:rPr>
          <w:rFonts w:eastAsia="Calibri"/>
          <w:sz w:val="16"/>
        </w:rPr>
        <w:t xml:space="preserve"> </w:t>
      </w:r>
      <w:r w:rsidRPr="004D017F">
        <w:rPr>
          <w:rFonts w:eastAsia="Calibri"/>
          <w:u w:val="single"/>
        </w:rPr>
        <w:t xml:space="preserve">of corporate efforts to reduce GHGs. Our findings, however, suggest that </w:t>
      </w:r>
      <w:r w:rsidRPr="004D017F">
        <w:rPr>
          <w:rFonts w:eastAsia="Calibri"/>
          <w:highlight w:val="cyan"/>
          <w:u w:val="single"/>
        </w:rPr>
        <w:t>only a</w:t>
      </w:r>
      <w:r w:rsidRPr="004D017F">
        <w:rPr>
          <w:rFonts w:eastAsia="Calibri"/>
          <w:sz w:val="16"/>
          <w:highlight w:val="cyan"/>
        </w:rPr>
        <w:t xml:space="preserve"> </w:t>
      </w:r>
      <w:r w:rsidRPr="004D017F">
        <w:rPr>
          <w:rFonts w:eastAsia="Calibri"/>
          <w:iCs/>
          <w:highlight w:val="cyan"/>
          <w:u w:val="single"/>
          <w:bdr w:val="single" w:sz="8" w:space="0" w:color="auto"/>
        </w:rPr>
        <w:t>subset</w:t>
      </w:r>
      <w:r w:rsidRPr="004D017F">
        <w:rPr>
          <w:rFonts w:eastAsia="Calibri"/>
          <w:sz w:val="16"/>
          <w:highlight w:val="cyan"/>
        </w:rPr>
        <w:t xml:space="preserve"> </w:t>
      </w:r>
      <w:r w:rsidRPr="004D017F">
        <w:rPr>
          <w:rFonts w:eastAsia="Calibri"/>
          <w:highlight w:val="cyan"/>
          <w:u w:val="single"/>
        </w:rPr>
        <w:t>of owners has</w:t>
      </w:r>
      <w:r w:rsidRPr="004D017F">
        <w:rPr>
          <w:rFonts w:eastAsia="Calibri"/>
          <w:sz w:val="16"/>
        </w:rPr>
        <w:t xml:space="preserve"> the </w:t>
      </w:r>
      <w:r w:rsidRPr="004D017F">
        <w:rPr>
          <w:rFonts w:eastAsia="Calibri"/>
          <w:iCs/>
          <w:highlight w:val="cyan"/>
          <w:u w:val="single"/>
          <w:bdr w:val="single" w:sz="8" w:space="0" w:color="auto"/>
        </w:rPr>
        <w:t>time horizons</w:t>
      </w:r>
      <w:r w:rsidRPr="004D017F">
        <w:rPr>
          <w:rFonts w:eastAsia="Calibri"/>
          <w:sz w:val="16"/>
        </w:rPr>
        <w:t xml:space="preserve"> </w:t>
      </w:r>
      <w:r w:rsidRPr="004D017F">
        <w:rPr>
          <w:rFonts w:eastAsia="Calibri"/>
          <w:u w:val="single"/>
        </w:rPr>
        <w:t>that are</w:t>
      </w:r>
      <w:r w:rsidRPr="004D017F">
        <w:rPr>
          <w:rFonts w:eastAsia="Calibri"/>
          <w:sz w:val="16"/>
        </w:rPr>
        <w:t xml:space="preserve"> </w:t>
      </w:r>
      <w:r w:rsidRPr="004D017F">
        <w:rPr>
          <w:rFonts w:eastAsia="Calibri"/>
          <w:iCs/>
          <w:highlight w:val="cyan"/>
          <w:u w:val="single"/>
          <w:bdr w:val="single" w:sz="8" w:space="0" w:color="auto"/>
        </w:rPr>
        <w:t>compatible</w:t>
      </w:r>
      <w:r w:rsidRPr="004D017F">
        <w:rPr>
          <w:rFonts w:eastAsia="Calibri"/>
          <w:sz w:val="16"/>
          <w:highlight w:val="cyan"/>
        </w:rPr>
        <w:t xml:space="preserve"> </w:t>
      </w:r>
      <w:r w:rsidRPr="004D017F">
        <w:rPr>
          <w:rFonts w:eastAsia="Calibri"/>
          <w:highlight w:val="cyan"/>
          <w:u w:val="single"/>
        </w:rPr>
        <w:t>with</w:t>
      </w:r>
      <w:r w:rsidRPr="004D017F">
        <w:rPr>
          <w:rFonts w:eastAsia="Calibri"/>
          <w:sz w:val="16"/>
        </w:rPr>
        <w:t xml:space="preserve"> firms accommodating climate policy. This points to fundamental tensions between short-termism and corporate political behavior consistent with </w:t>
      </w:r>
      <w:r w:rsidRPr="004D017F">
        <w:rPr>
          <w:rFonts w:eastAsia="Calibri"/>
          <w:iCs/>
          <w:highlight w:val="cyan"/>
          <w:u w:val="single"/>
          <w:bdr w:val="single" w:sz="8" w:space="0" w:color="auto"/>
        </w:rPr>
        <w:t>ESG goals</w:t>
      </w:r>
      <w:r w:rsidRPr="004D017F">
        <w:rPr>
          <w:rFonts w:eastAsia="Calibri"/>
          <w:u w:val="single"/>
        </w:rPr>
        <w:t>. Recent findings support this:</w:t>
      </w:r>
      <w:r w:rsidRPr="004D017F">
        <w:rPr>
          <w:rFonts w:eastAsia="Calibri"/>
          <w:sz w:val="16"/>
        </w:rPr>
        <w:t xml:space="preserve"> </w:t>
      </w:r>
      <w:r w:rsidRPr="004D017F">
        <w:rPr>
          <w:rFonts w:eastAsia="Calibri"/>
          <w:iCs/>
          <w:u w:val="single"/>
          <w:bdr w:val="single" w:sz="8" w:space="0" w:color="auto"/>
        </w:rPr>
        <w:t>60 percent of companies</w:t>
      </w:r>
      <w:r w:rsidRPr="004D017F">
        <w:rPr>
          <w:rFonts w:eastAsia="Calibri"/>
          <w:sz w:val="16"/>
        </w:rPr>
        <w:t xml:space="preserve"> </w:t>
      </w:r>
      <w:r w:rsidRPr="004D017F">
        <w:rPr>
          <w:rFonts w:eastAsia="Calibri"/>
          <w:u w:val="single"/>
        </w:rPr>
        <w:t>with net-zero or similar emission</w:t>
      </w:r>
      <w:r w:rsidRPr="004D017F">
        <w:rPr>
          <w:rFonts w:eastAsia="Calibri"/>
          <w:sz w:val="16"/>
        </w:rPr>
        <w:t xml:space="preserve"> </w:t>
      </w:r>
      <w:r w:rsidRPr="004D017F">
        <w:rPr>
          <w:rFonts w:eastAsia="Calibri"/>
          <w:iCs/>
          <w:u w:val="single"/>
          <w:bdr w:val="single" w:sz="8" w:space="0" w:color="auto"/>
        </w:rPr>
        <w:t>targets</w:t>
      </w:r>
      <w:r w:rsidRPr="004D017F">
        <w:rPr>
          <w:rFonts w:eastAsia="Calibri"/>
          <w:sz w:val="16"/>
        </w:rPr>
        <w:t xml:space="preserve">, which can improve ESG scores, </w:t>
      </w:r>
      <w:r w:rsidRPr="004D017F">
        <w:rPr>
          <w:rFonts w:eastAsia="Calibri"/>
          <w:u w:val="single"/>
        </w:rPr>
        <w:t>use</w:t>
      </w:r>
      <w:r w:rsidRPr="004D017F">
        <w:rPr>
          <w:rFonts w:eastAsia="Calibri"/>
          <w:sz w:val="16"/>
        </w:rPr>
        <w:t xml:space="preserve"> </w:t>
      </w:r>
      <w:r w:rsidRPr="004D017F">
        <w:rPr>
          <w:rFonts w:eastAsia="Calibri"/>
          <w:iCs/>
          <w:u w:val="single"/>
          <w:bdr w:val="single" w:sz="8" w:space="0" w:color="auto"/>
        </w:rPr>
        <w:t>lobbying</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other tactics</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undermine</w:t>
      </w:r>
      <w:r w:rsidRPr="004D017F">
        <w:rPr>
          <w:rFonts w:eastAsia="Calibri"/>
          <w:sz w:val="16"/>
        </w:rPr>
        <w:t xml:space="preserve"> climate </w:t>
      </w:r>
      <w:r w:rsidRPr="004D017F">
        <w:rPr>
          <w:rFonts w:eastAsia="Calibri"/>
          <w:iCs/>
          <w:u w:val="single"/>
          <w:bdr w:val="single" w:sz="8" w:space="0" w:color="auto"/>
        </w:rPr>
        <w:t>policymaking</w:t>
      </w:r>
      <w:r w:rsidRPr="004D017F">
        <w:rPr>
          <w:rFonts w:eastAsia="Calibri"/>
          <w:sz w:val="16"/>
        </w:rPr>
        <w:t xml:space="preserve"> </w:t>
      </w:r>
      <w:r w:rsidRPr="004D017F">
        <w:rPr>
          <w:rFonts w:eastAsia="Calibri"/>
          <w:u w:val="single"/>
        </w:rPr>
        <w:t>by</w:t>
      </w:r>
      <w:r w:rsidRPr="004D017F">
        <w:rPr>
          <w:rFonts w:eastAsia="Calibri"/>
          <w:sz w:val="16"/>
        </w:rPr>
        <w:t xml:space="preserve"> </w:t>
      </w:r>
      <w:r w:rsidRPr="004D017F">
        <w:rPr>
          <w:rFonts w:eastAsia="Calibri"/>
          <w:iCs/>
          <w:u w:val="single"/>
          <w:bdr w:val="single" w:sz="8" w:space="0" w:color="auto"/>
        </w:rPr>
        <w:t>governments</w:t>
      </w:r>
      <w:r w:rsidRPr="004D017F">
        <w:rPr>
          <w:rFonts w:eastAsia="Calibri"/>
          <w:sz w:val="16"/>
        </w:rPr>
        <w:t xml:space="preserve"> (InfluenceMap 2023).</w:t>
      </w:r>
    </w:p>
    <w:p w14:paraId="00AF5794" w14:textId="77777777" w:rsidR="00347D7E" w:rsidRDefault="00347D7E" w:rsidP="00347D7E">
      <w:pPr>
        <w:rPr>
          <w:rFonts w:eastAsia="Calibri"/>
          <w:sz w:val="16"/>
        </w:rPr>
      </w:pPr>
      <w:r w:rsidRPr="004D017F">
        <w:rPr>
          <w:rFonts w:eastAsia="Calibri"/>
          <w:u w:val="single"/>
        </w:rPr>
        <w:t>Second, and relatedly, our findings raise questions about the role of</w:t>
      </w:r>
      <w:r w:rsidRPr="004D017F">
        <w:rPr>
          <w:rFonts w:eastAsia="Calibri"/>
          <w:sz w:val="16"/>
        </w:rPr>
        <w:t xml:space="preserve"> </w:t>
      </w:r>
      <w:r w:rsidRPr="004D017F">
        <w:rPr>
          <w:rFonts w:eastAsia="Calibri"/>
          <w:iCs/>
          <w:u w:val="single"/>
          <w:bdr w:val="single" w:sz="8" w:space="0" w:color="auto"/>
        </w:rPr>
        <w:t>institutional reform</w:t>
      </w:r>
      <w:r w:rsidRPr="004D017F">
        <w:rPr>
          <w:rFonts w:eastAsia="Calibri"/>
          <w:sz w:val="16"/>
        </w:rPr>
        <w:t xml:space="preserve">, including of corporate governance, </w:t>
      </w:r>
      <w:r w:rsidRPr="004D017F">
        <w:rPr>
          <w:rFonts w:eastAsia="Calibri"/>
          <w:u w:val="single"/>
        </w:rPr>
        <w:t>to</w:t>
      </w:r>
      <w:r w:rsidRPr="004D017F">
        <w:rPr>
          <w:rFonts w:eastAsia="Calibri"/>
          <w:sz w:val="16"/>
        </w:rPr>
        <w:t xml:space="preserve"> </w:t>
      </w:r>
      <w:r w:rsidRPr="004D017F">
        <w:rPr>
          <w:rFonts w:eastAsia="Calibri"/>
          <w:iCs/>
          <w:highlight w:val="cyan"/>
          <w:u w:val="single"/>
          <w:bdr w:val="single" w:sz="8" w:space="0" w:color="auto"/>
        </w:rPr>
        <w:t>strengthen long-termism</w:t>
      </w:r>
      <w:r w:rsidRPr="004D017F">
        <w:rPr>
          <w:rFonts w:eastAsia="Calibri"/>
          <w:sz w:val="16"/>
          <w:highlight w:val="cyan"/>
        </w:rPr>
        <w:t xml:space="preserve"> </w:t>
      </w:r>
      <w:r w:rsidRPr="004D017F">
        <w:rPr>
          <w:rFonts w:eastAsia="Calibri"/>
          <w:highlight w:val="cyan"/>
          <w:u w:val="single"/>
        </w:rPr>
        <w:t>in</w:t>
      </w:r>
      <w:r w:rsidRPr="004D017F">
        <w:rPr>
          <w:rFonts w:eastAsia="Calibri"/>
          <w:sz w:val="16"/>
        </w:rPr>
        <w:t xml:space="preserve"> corporate </w:t>
      </w:r>
      <w:r w:rsidRPr="004D017F">
        <w:rPr>
          <w:rFonts w:eastAsia="Calibri"/>
          <w:iCs/>
          <w:highlight w:val="cyan"/>
          <w:u w:val="single"/>
          <w:bdr w:val="single" w:sz="8" w:space="0" w:color="auto"/>
        </w:rPr>
        <w:t>political behavior</w:t>
      </w:r>
      <w:r w:rsidRPr="004D017F">
        <w:rPr>
          <w:rFonts w:eastAsia="Calibri"/>
          <w:u w:val="single"/>
        </w:rPr>
        <w:t xml:space="preserve">. Scholars, business, and civil society have called for </w:t>
      </w:r>
      <w:r w:rsidRPr="004D017F">
        <w:rPr>
          <w:rFonts w:eastAsia="Calibri"/>
          <w:highlight w:val="cyan"/>
          <w:u w:val="single"/>
        </w:rPr>
        <w:t>reform</w:t>
      </w:r>
      <w:r w:rsidRPr="004D017F">
        <w:rPr>
          <w:rFonts w:eastAsia="Calibri"/>
          <w:u w:val="single"/>
        </w:rPr>
        <w:t>s of</w:t>
      </w:r>
      <w:r w:rsidRPr="004D017F">
        <w:rPr>
          <w:rFonts w:eastAsia="Calibri"/>
          <w:sz w:val="16"/>
        </w:rPr>
        <w:t xml:space="preserve"> </w:t>
      </w:r>
      <w:r w:rsidRPr="004D017F">
        <w:rPr>
          <w:rFonts w:eastAsia="Calibri"/>
          <w:iCs/>
          <w:u w:val="single"/>
          <w:bdr w:val="single" w:sz="8" w:space="0" w:color="auto"/>
        </w:rPr>
        <w:t xml:space="preserve">capital </w:t>
      </w:r>
      <w:r w:rsidRPr="004D017F">
        <w:rPr>
          <w:rFonts w:eastAsia="Calibri"/>
          <w:iCs/>
          <w:highlight w:val="cyan"/>
          <w:u w:val="single"/>
          <w:bdr w:val="single" w:sz="8" w:space="0" w:color="auto"/>
        </w:rPr>
        <w:t>markets</w:t>
      </w:r>
      <w:r w:rsidRPr="004D017F">
        <w:rPr>
          <w:rFonts w:eastAsia="Calibri"/>
          <w:sz w:val="16"/>
          <w:highlight w:val="cyan"/>
        </w:rPr>
        <w:t xml:space="preserve"> </w:t>
      </w:r>
      <w:r w:rsidRPr="004D017F">
        <w:rPr>
          <w:rFonts w:eastAsia="Calibri"/>
          <w:highlight w:val="cyan"/>
          <w:u w:val="single"/>
        </w:rPr>
        <w:t>to</w:t>
      </w:r>
      <w:r w:rsidRPr="004D017F">
        <w:rPr>
          <w:rFonts w:eastAsia="Calibri"/>
          <w:u w:val="single"/>
        </w:rPr>
        <w:t xml:space="preserve"> better</w:t>
      </w:r>
      <w:r w:rsidRPr="004D017F">
        <w:rPr>
          <w:rFonts w:eastAsia="Calibri"/>
          <w:sz w:val="16"/>
        </w:rPr>
        <w:t xml:space="preserve"> </w:t>
      </w:r>
      <w:r w:rsidRPr="004D017F">
        <w:rPr>
          <w:rFonts w:eastAsia="Calibri"/>
          <w:iCs/>
          <w:highlight w:val="cyan"/>
          <w:u w:val="single"/>
          <w:bdr w:val="single" w:sz="8" w:space="0" w:color="auto"/>
        </w:rPr>
        <w:t>incentivize firms</w:t>
      </w:r>
      <w:r w:rsidRPr="004D017F">
        <w:rPr>
          <w:rFonts w:eastAsia="Calibri"/>
          <w:sz w:val="16"/>
          <w:highlight w:val="cyan"/>
        </w:rPr>
        <w:t xml:space="preserve"> </w:t>
      </w:r>
      <w:r w:rsidRPr="004D017F">
        <w:rPr>
          <w:rFonts w:eastAsia="Calibri"/>
          <w:highlight w:val="cyan"/>
          <w:u w:val="single"/>
        </w:rPr>
        <w:t>to focus on</w:t>
      </w:r>
      <w:r w:rsidRPr="004D017F">
        <w:rPr>
          <w:rFonts w:eastAsia="Calibri"/>
          <w:sz w:val="16"/>
          <w:highlight w:val="cyan"/>
        </w:rPr>
        <w:t xml:space="preserve"> </w:t>
      </w:r>
      <w:r w:rsidRPr="004D017F">
        <w:rPr>
          <w:rFonts w:eastAsia="Calibri"/>
          <w:iCs/>
          <w:highlight w:val="cyan"/>
          <w:u w:val="single"/>
          <w:bdr w:val="single" w:sz="8" w:space="0" w:color="auto"/>
        </w:rPr>
        <w:t>long-term societal challenges</w:t>
      </w:r>
      <w:r w:rsidRPr="004D017F">
        <w:rPr>
          <w:rFonts w:eastAsia="Calibri"/>
          <w:sz w:val="16"/>
        </w:rPr>
        <w:t xml:space="preserve"> (Jacobs and Mazzucato 2016; Lazonick and Shin 2019). In recent years, for example, US policymakers have sought </w:t>
      </w:r>
      <w:r w:rsidRPr="004D017F">
        <w:rPr>
          <w:rFonts w:eastAsia="Calibri"/>
          <w:u w:val="single"/>
        </w:rPr>
        <w:t>the</w:t>
      </w:r>
      <w:r w:rsidRPr="004D017F">
        <w:rPr>
          <w:rFonts w:eastAsia="Calibri"/>
          <w:sz w:val="16"/>
        </w:rPr>
        <w:t xml:space="preserve"> </w:t>
      </w:r>
      <w:r w:rsidRPr="004D017F">
        <w:rPr>
          <w:rFonts w:eastAsia="Calibri"/>
          <w:iCs/>
          <w:u w:val="single"/>
          <w:bdr w:val="single" w:sz="8" w:space="0" w:color="auto"/>
        </w:rPr>
        <w:t>reform</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corporate governance</w:t>
      </w:r>
      <w:r w:rsidRPr="004D017F">
        <w:rPr>
          <w:rFonts w:eastAsia="Calibri"/>
          <w:sz w:val="16"/>
        </w:rPr>
        <w:t xml:space="preserve">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strengthen the voice of labor</w:t>
      </w:r>
      <w:r w:rsidRPr="004D017F">
        <w:rPr>
          <w:rFonts w:eastAsia="Calibri"/>
          <w:sz w:val="16"/>
        </w:rPr>
        <w:t xml:space="preserve">, </w:t>
      </w:r>
      <w:r w:rsidRPr="004D017F">
        <w:rPr>
          <w:rFonts w:eastAsia="Calibri"/>
          <w:u w:val="single"/>
        </w:rPr>
        <w:t>thus</w:t>
      </w:r>
      <w:r w:rsidRPr="004D017F">
        <w:rPr>
          <w:rFonts w:eastAsia="Calibri"/>
          <w:sz w:val="16"/>
        </w:rPr>
        <w:t xml:space="preserve"> </w:t>
      </w:r>
      <w:r w:rsidRPr="004D017F">
        <w:rPr>
          <w:rFonts w:eastAsia="Calibri"/>
          <w:iCs/>
          <w:u w:val="single"/>
          <w:bdr w:val="single" w:sz="8" w:space="0" w:color="auto"/>
        </w:rPr>
        <w:t>moving</w:t>
      </w:r>
      <w:r w:rsidRPr="004D017F">
        <w:rPr>
          <w:rFonts w:eastAsia="Calibri"/>
          <w:sz w:val="16"/>
        </w:rPr>
        <w:t xml:space="preserve"> corporate </w:t>
      </w:r>
      <w:r w:rsidRPr="004D017F">
        <w:rPr>
          <w:rFonts w:eastAsia="Calibri"/>
          <w:u w:val="single"/>
        </w:rPr>
        <w:t xml:space="preserve">governance into </w:t>
      </w:r>
      <w:r w:rsidRPr="004D017F">
        <w:rPr>
          <w:rFonts w:eastAsia="Calibri"/>
          <w:iCs/>
          <w:u w:val="single"/>
          <w:bdr w:val="single" w:sz="8" w:space="0" w:color="auto"/>
        </w:rPr>
        <w:t>debates</w:t>
      </w:r>
      <w:r w:rsidRPr="004D017F">
        <w:rPr>
          <w:rFonts w:eastAsia="Calibri"/>
          <w:sz w:val="16"/>
        </w:rPr>
        <w:t xml:space="preserve"> </w:t>
      </w:r>
      <w:r w:rsidRPr="004D017F">
        <w:rPr>
          <w:rFonts w:eastAsia="Calibri"/>
          <w:u w:val="single"/>
        </w:rPr>
        <w:t>on</w:t>
      </w:r>
      <w:r w:rsidRPr="004D017F">
        <w:rPr>
          <w:rFonts w:eastAsia="Calibri"/>
          <w:sz w:val="16"/>
        </w:rPr>
        <w:t xml:space="preserve"> </w:t>
      </w:r>
      <w:r w:rsidRPr="004D017F">
        <w:rPr>
          <w:rFonts w:eastAsia="Calibri"/>
          <w:iCs/>
          <w:u w:val="single"/>
          <w:bdr w:val="single" w:sz="8" w:space="0" w:color="auto"/>
        </w:rPr>
        <w:t>social policy</w:t>
      </w:r>
      <w:r w:rsidRPr="004D017F">
        <w:rPr>
          <w:rFonts w:eastAsia="Calibri"/>
          <w:sz w:val="16"/>
        </w:rPr>
        <w:t xml:space="preserve">. Consistent with these efforts, our findings suggest that corporate governance reform </w:t>
      </w:r>
      <w:r w:rsidRPr="004D017F">
        <w:rPr>
          <w:rFonts w:eastAsia="Calibri"/>
          <w:highlight w:val="cyan"/>
          <w:u w:val="single"/>
        </w:rPr>
        <w:t>is</w:t>
      </w:r>
      <w:r w:rsidRPr="004D017F">
        <w:rPr>
          <w:rFonts w:eastAsia="Calibri"/>
          <w:u w:val="single"/>
        </w:rPr>
        <w:t xml:space="preserve"> likely</w:t>
      </w:r>
      <w:r w:rsidRPr="004D017F">
        <w:rPr>
          <w:rFonts w:eastAsia="Calibri"/>
          <w:sz w:val="16"/>
        </w:rPr>
        <w:t xml:space="preserve"> </w:t>
      </w:r>
      <w:r w:rsidRPr="004D017F">
        <w:rPr>
          <w:rFonts w:eastAsia="Calibri"/>
          <w:iCs/>
          <w:highlight w:val="cyan"/>
          <w:u w:val="single"/>
          <w:bdr w:val="single" w:sz="8" w:space="0" w:color="auto"/>
        </w:rPr>
        <w:t>central</w:t>
      </w:r>
      <w:r w:rsidRPr="004D017F">
        <w:rPr>
          <w:rFonts w:eastAsia="Calibri"/>
          <w:sz w:val="16"/>
          <w:highlight w:val="cyan"/>
        </w:rPr>
        <w:t xml:space="preserve"> </w:t>
      </w:r>
      <w:r w:rsidRPr="004D017F">
        <w:rPr>
          <w:rFonts w:eastAsia="Calibri"/>
          <w:highlight w:val="cyan"/>
          <w:u w:val="single"/>
        </w:rPr>
        <w:t>to</w:t>
      </w:r>
      <w:r w:rsidRPr="004D017F">
        <w:rPr>
          <w:rFonts w:eastAsia="Calibri"/>
          <w:u w:val="single"/>
        </w:rPr>
        <w:t xml:space="preserve"> a</w:t>
      </w:r>
      <w:r w:rsidRPr="004D017F">
        <w:rPr>
          <w:rFonts w:eastAsia="Calibri"/>
          <w:sz w:val="16"/>
        </w:rPr>
        <w:t xml:space="preserve"> </w:t>
      </w:r>
      <w:r w:rsidRPr="004D017F">
        <w:rPr>
          <w:rFonts w:eastAsia="Calibri"/>
          <w:iCs/>
          <w:u w:val="single"/>
          <w:bdr w:val="single" w:sz="8" w:space="0" w:color="auto"/>
        </w:rPr>
        <w:t>broad range</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highlight w:val="cyan"/>
          <w:u w:val="single"/>
          <w:bdr w:val="single" w:sz="8" w:space="0" w:color="auto"/>
        </w:rPr>
        <w:t>long-term policy</w:t>
      </w:r>
      <w:r w:rsidRPr="004D017F">
        <w:rPr>
          <w:rFonts w:eastAsia="Calibri"/>
          <w:iCs/>
          <w:u w:val="single"/>
          <w:bdr w:val="single" w:sz="8" w:space="0" w:color="auto"/>
        </w:rPr>
        <w:t xml:space="preserve"> areas</w:t>
      </w:r>
      <w:r w:rsidRPr="004D017F">
        <w:rPr>
          <w:rFonts w:eastAsia="Calibri"/>
          <w:sz w:val="16"/>
        </w:rPr>
        <w:t>, including climate change.</w:t>
      </w:r>
    </w:p>
    <w:p w14:paraId="61BF745F" w14:textId="77777777" w:rsidR="00347D7E" w:rsidRDefault="00347D7E" w:rsidP="00347D7E"/>
    <w:p w14:paraId="08E055C8" w14:textId="77777777" w:rsidR="00347D7E" w:rsidRPr="005A5B2F" w:rsidRDefault="00347D7E" w:rsidP="00347D7E"/>
    <w:p w14:paraId="21477C80" w14:textId="77777777" w:rsidR="00347D7E" w:rsidRDefault="00347D7E" w:rsidP="00347D7E"/>
    <w:p w14:paraId="4E7FFFBC" w14:textId="77777777" w:rsidR="00347D7E" w:rsidRDefault="00347D7E" w:rsidP="00347D7E">
      <w:pPr>
        <w:pStyle w:val="Heading4"/>
        <w:spacing w:before="30" w:line="278" w:lineRule="atLeast"/>
        <w:rPr>
          <w:rFonts w:cs="Calibri"/>
          <w:color w:val="000000"/>
        </w:rPr>
      </w:pPr>
      <w:r>
        <w:rPr>
          <w:rFonts w:cs="Calibri"/>
          <w:color w:val="000000"/>
        </w:rPr>
        <w:t>Federal reserve independence is key to financial stability – the risk is linear.</w:t>
      </w:r>
    </w:p>
    <w:p w14:paraId="1F82A2D8" w14:textId="77777777" w:rsidR="00347D7E" w:rsidRDefault="00347D7E" w:rsidP="00347D7E">
      <w:pPr>
        <w:spacing w:after="120" w:line="235" w:lineRule="atLeast"/>
        <w:rPr>
          <w:color w:val="000000"/>
          <w:szCs w:val="22"/>
        </w:rPr>
      </w:pPr>
      <w:r>
        <w:rPr>
          <w:b/>
          <w:bCs/>
          <w:color w:val="000000"/>
          <w:sz w:val="26"/>
          <w:szCs w:val="26"/>
        </w:rPr>
        <w:t>Crawford 24</w:t>
      </w:r>
      <w:r>
        <w:rPr>
          <w:color w:val="000000"/>
          <w:szCs w:val="22"/>
        </w:rPr>
        <w:t xml:space="preserve"> (John Crawford Professor of Law, University of California College of the Law, San </w:t>
      </w:r>
      <w:r w:rsidRPr="008D198A">
        <w:t xml:space="preserve">Francisco., 6-22-2024, </w:t>
      </w:r>
      <w:r>
        <w:rPr>
          <w:color w:val="000000"/>
          <w:szCs w:val="22"/>
        </w:rPr>
        <w:t>William and Mary Business Law Review. https://papers.ssrn.com/sol3/papers.cfm?abstract_id=4873544</w:t>
      </w:r>
    </w:p>
    <w:p w14:paraId="71AE003F" w14:textId="77777777" w:rsidR="00347D7E" w:rsidRDefault="00347D7E" w:rsidP="00347D7E">
      <w:pPr>
        <w:spacing w:line="235" w:lineRule="atLeast"/>
        <w:rPr>
          <w:color w:val="000000"/>
          <w:szCs w:val="22"/>
        </w:rPr>
      </w:pPr>
      <w:r>
        <w:rPr>
          <w:color w:val="000000"/>
          <w:szCs w:val="22"/>
        </w:rPr>
        <w:t>Because this essay argues for the importance of Fed independence, it is worth briefly adumbrating what independence means in this context. 68 First, the Fed, in contrast to other federal agencies, does not rely on congressional appropriations, instead “financ[ing itself] primarily from the interest earned on the securities it owns.”69 Thus, while the Fed must pursue the goals established by Congress in the Federal Reserve Act,70 if </w:t>
      </w:r>
      <w:r>
        <w:rPr>
          <w:color w:val="000000"/>
          <w:szCs w:val="22"/>
          <w:u w:val="single"/>
        </w:rPr>
        <w:t>Congress is unhappy with the Fed’s decisions, it lacks the leverage that the power of the purse would otherwise provide in holding the Fed to account</w:t>
      </w:r>
      <w:r>
        <w:rPr>
          <w:color w:val="000000"/>
          <w:szCs w:val="22"/>
        </w:rPr>
        <w:t xml:space="preserve">. Likewise, “decisions of the Board … about how to reach [the goals Congress has established] do not require approval by the President or anyone else in the executive or legislative branches of government.”71 Members of the Federal Reserve Board of Governors are nominated by the president and confirmed by the Senate, but then serve for staggered 12-year terms, and can only be removed by the president “‘for cause,’ which is usually [understood] to mean incompetence, neglect of duty, or malfeasance in office.”72 </w:t>
      </w:r>
      <w:r w:rsidRPr="00E059DF">
        <w:rPr>
          <w:color w:val="000000"/>
          <w:szCs w:val="22"/>
        </w:rPr>
        <w:t>While </w:t>
      </w:r>
      <w:r w:rsidRPr="00E059DF">
        <w:rPr>
          <w:b/>
          <w:bCs/>
          <w:color w:val="000000"/>
          <w:szCs w:val="22"/>
          <w:u w:val="single"/>
          <w:shd w:val="clear" w:color="auto" w:fill="FFFF00"/>
        </w:rPr>
        <w:t>independence</w:t>
      </w:r>
      <w:r w:rsidRPr="00E059DF">
        <w:rPr>
          <w:color w:val="000000"/>
          <w:szCs w:val="22"/>
        </w:rPr>
        <w:t> </w:t>
      </w:r>
      <w:r w:rsidRPr="00E059DF">
        <w:rPr>
          <w:b/>
          <w:bCs/>
          <w:color w:val="000000"/>
          <w:szCs w:val="22"/>
          <w:u w:val="single"/>
          <w:shd w:val="clear" w:color="auto" w:fill="FFFF00"/>
        </w:rPr>
        <w:t>is not binary but</w:t>
      </w:r>
      <w:r w:rsidRPr="00E059DF">
        <w:rPr>
          <w:color w:val="000000"/>
          <w:szCs w:val="22"/>
        </w:rPr>
        <w:t> </w:t>
      </w:r>
      <w:r w:rsidRPr="00E059DF">
        <w:rPr>
          <w:b/>
          <w:bCs/>
          <w:color w:val="000000"/>
          <w:szCs w:val="22"/>
          <w:u w:val="single"/>
        </w:rPr>
        <w:t>a</w:t>
      </w:r>
      <w:r w:rsidRPr="00E059DF">
        <w:rPr>
          <w:color w:val="000000"/>
          <w:szCs w:val="22"/>
        </w:rPr>
        <w:t> </w:t>
      </w:r>
      <w:r w:rsidRPr="00E059DF">
        <w:rPr>
          <w:b/>
          <w:bCs/>
          <w:color w:val="000000"/>
          <w:szCs w:val="22"/>
          <w:u w:val="single"/>
          <w:shd w:val="clear" w:color="auto" w:fill="FFFF00"/>
        </w:rPr>
        <w:t>matter of degree</w:t>
      </w:r>
      <w:r w:rsidRPr="00E059DF">
        <w:rPr>
          <w:color w:val="000000"/>
          <w:szCs w:val="22"/>
        </w:rPr>
        <w:t>,</w:t>
      </w:r>
      <w:r>
        <w:rPr>
          <w:color w:val="000000"/>
          <w:szCs w:val="22"/>
        </w:rPr>
        <w:t>73 </w:t>
      </w:r>
      <w:r>
        <w:rPr>
          <w:color w:val="000000"/>
          <w:szCs w:val="22"/>
          <w:u w:val="single"/>
        </w:rPr>
        <w:t>the</w:t>
      </w:r>
      <w:r>
        <w:rPr>
          <w:color w:val="000000"/>
          <w:szCs w:val="22"/>
        </w:rPr>
        <w:t> </w:t>
      </w:r>
      <w:r>
        <w:rPr>
          <w:color w:val="000000"/>
          <w:szCs w:val="22"/>
          <w:u w:val="single"/>
          <w:shd w:val="clear" w:color="auto" w:fill="FFFF00"/>
        </w:rPr>
        <w:t>Fed</w:t>
      </w:r>
      <w:r>
        <w:rPr>
          <w:color w:val="000000"/>
          <w:szCs w:val="22"/>
        </w:rPr>
        <w:t> </w:t>
      </w:r>
      <w:r>
        <w:rPr>
          <w:color w:val="000000"/>
          <w:szCs w:val="22"/>
          <w:u w:val="single"/>
        </w:rPr>
        <w:t>enjoys significantly</w:t>
      </w:r>
      <w:r>
        <w:rPr>
          <w:color w:val="000000"/>
          <w:szCs w:val="22"/>
        </w:rPr>
        <w:t> </w:t>
      </w:r>
      <w:r>
        <w:rPr>
          <w:color w:val="000000"/>
          <w:szCs w:val="22"/>
          <w:u w:val="single"/>
          <w:shd w:val="clear" w:color="auto" w:fill="FFFF00"/>
        </w:rPr>
        <w:t>more independence</w:t>
      </w:r>
      <w:r>
        <w:rPr>
          <w:color w:val="000000"/>
          <w:szCs w:val="22"/>
        </w:rPr>
        <w:t> </w:t>
      </w:r>
      <w:r>
        <w:rPr>
          <w:color w:val="000000"/>
          <w:szCs w:val="22"/>
          <w:u w:val="single"/>
        </w:rPr>
        <w:t>from the executive and legislative branches</w:t>
      </w:r>
      <w:r>
        <w:rPr>
          <w:color w:val="000000"/>
          <w:szCs w:val="22"/>
        </w:rPr>
        <w:t> </w:t>
      </w:r>
      <w:r>
        <w:rPr>
          <w:color w:val="000000"/>
          <w:szCs w:val="22"/>
          <w:u w:val="single"/>
          <w:shd w:val="clear" w:color="auto" w:fill="FFFF00"/>
        </w:rPr>
        <w:t>than</w:t>
      </w:r>
      <w:r>
        <w:rPr>
          <w:color w:val="000000"/>
          <w:szCs w:val="22"/>
        </w:rPr>
        <w:t> </w:t>
      </w:r>
      <w:r>
        <w:rPr>
          <w:color w:val="000000"/>
          <w:szCs w:val="22"/>
          <w:u w:val="single"/>
        </w:rPr>
        <w:t>do most</w:t>
      </w:r>
      <w:r>
        <w:rPr>
          <w:color w:val="000000"/>
          <w:szCs w:val="22"/>
        </w:rPr>
        <w:t> </w:t>
      </w:r>
      <w:r>
        <w:rPr>
          <w:color w:val="000000"/>
          <w:szCs w:val="22"/>
          <w:u w:val="single"/>
          <w:shd w:val="clear" w:color="auto" w:fill="FFFF00"/>
        </w:rPr>
        <w:t>other</w:t>
      </w:r>
      <w:r>
        <w:rPr>
          <w:color w:val="000000"/>
          <w:szCs w:val="22"/>
        </w:rPr>
        <w:t> </w:t>
      </w:r>
      <w:r>
        <w:rPr>
          <w:color w:val="000000"/>
          <w:szCs w:val="22"/>
          <w:u w:val="single"/>
        </w:rPr>
        <w:t>Federal</w:t>
      </w:r>
      <w:r>
        <w:rPr>
          <w:color w:val="000000"/>
          <w:szCs w:val="22"/>
        </w:rPr>
        <w:t> </w:t>
      </w:r>
      <w:r>
        <w:rPr>
          <w:color w:val="000000"/>
          <w:szCs w:val="22"/>
          <w:u w:val="single"/>
          <w:shd w:val="clear" w:color="auto" w:fill="FFFF00"/>
        </w:rPr>
        <w:t>agencies</w:t>
      </w:r>
      <w:r>
        <w:rPr>
          <w:color w:val="000000"/>
          <w:szCs w:val="22"/>
        </w:rPr>
        <w:t>.</w:t>
      </w:r>
    </w:p>
    <w:p w14:paraId="3B4C718A" w14:textId="77777777" w:rsidR="00347D7E" w:rsidRDefault="00347D7E" w:rsidP="00347D7E">
      <w:pPr>
        <w:spacing w:line="235" w:lineRule="atLeast"/>
        <w:rPr>
          <w:color w:val="000000"/>
          <w:szCs w:val="22"/>
        </w:rPr>
      </w:pPr>
      <w:r>
        <w:rPr>
          <w:color w:val="000000"/>
          <w:szCs w:val="22"/>
        </w:rPr>
        <w:t>If the Fed’s central functions are important, how </w:t>
      </w:r>
      <w:r>
        <w:rPr>
          <w:color w:val="000000"/>
          <w:szCs w:val="22"/>
          <w:u w:val="single"/>
        </w:rPr>
        <w:t>important is Fed independence to achieving those functions?</w:t>
      </w:r>
      <w:r>
        <w:rPr>
          <w:color w:val="000000"/>
          <w:szCs w:val="22"/>
        </w:rPr>
        <w:t> I believe the answer is </w:t>
      </w:r>
      <w:r>
        <w:rPr>
          <w:color w:val="000000"/>
          <w:szCs w:val="22"/>
          <w:u w:val="single"/>
        </w:rPr>
        <w:t>“very.”</w:t>
      </w:r>
      <w:r>
        <w:rPr>
          <w:color w:val="000000"/>
          <w:szCs w:val="22"/>
        </w:rPr>
        <w:t> The F</w:t>
      </w:r>
      <w:r>
        <w:rPr>
          <w:color w:val="000000"/>
          <w:szCs w:val="22"/>
          <w:u w:val="single"/>
        </w:rPr>
        <w:t>ed’s two great campaigns against price instability in the past half century</w:t>
      </w:r>
      <w:r>
        <w:rPr>
          <w:color w:val="000000"/>
          <w:szCs w:val="22"/>
        </w:rPr>
        <w:t>—against inflation in the early 1980s, and against deflation in the wake of the financial crisis of 2008—</w:t>
      </w:r>
      <w:r>
        <w:rPr>
          <w:color w:val="000000"/>
          <w:szCs w:val="22"/>
          <w:u w:val="single"/>
        </w:rPr>
        <w:t>faced</w:t>
      </w:r>
      <w:r>
        <w:rPr>
          <w:color w:val="000000"/>
          <w:szCs w:val="22"/>
        </w:rPr>
        <w:t> </w:t>
      </w:r>
      <w:r>
        <w:rPr>
          <w:color w:val="000000"/>
          <w:szCs w:val="22"/>
          <w:u w:val="single"/>
          <w:shd w:val="clear" w:color="auto" w:fill="FFFF00"/>
        </w:rPr>
        <w:t>political backlash</w:t>
      </w:r>
      <w:r>
        <w:rPr>
          <w:color w:val="000000"/>
          <w:szCs w:val="22"/>
        </w:rPr>
        <w:t> </w:t>
      </w:r>
      <w:r>
        <w:rPr>
          <w:color w:val="000000"/>
          <w:szCs w:val="22"/>
          <w:u w:val="single"/>
        </w:rPr>
        <w:t>that</w:t>
      </w:r>
      <w:r>
        <w:rPr>
          <w:color w:val="000000"/>
          <w:szCs w:val="22"/>
        </w:rPr>
        <w:t> </w:t>
      </w:r>
      <w:r>
        <w:rPr>
          <w:color w:val="000000"/>
          <w:szCs w:val="22"/>
          <w:u w:val="single"/>
          <w:shd w:val="clear" w:color="auto" w:fill="FFFF00"/>
        </w:rPr>
        <w:t>may</w:t>
      </w:r>
      <w:r>
        <w:rPr>
          <w:color w:val="000000"/>
          <w:szCs w:val="22"/>
        </w:rPr>
        <w:t> </w:t>
      </w:r>
      <w:r>
        <w:rPr>
          <w:b/>
          <w:bCs/>
          <w:color w:val="000000"/>
          <w:szCs w:val="22"/>
          <w:u w:val="single"/>
          <w:shd w:val="clear" w:color="auto" w:fill="FFFF00"/>
        </w:rPr>
        <w:t>have undermined</w:t>
      </w:r>
      <w:r>
        <w:rPr>
          <w:color w:val="000000"/>
          <w:szCs w:val="22"/>
        </w:rPr>
        <w:t> </w:t>
      </w:r>
      <w:r>
        <w:rPr>
          <w:b/>
          <w:bCs/>
          <w:color w:val="000000"/>
          <w:szCs w:val="22"/>
          <w:u w:val="single"/>
        </w:rPr>
        <w:t>its</w:t>
      </w:r>
      <w:r>
        <w:rPr>
          <w:color w:val="000000"/>
          <w:szCs w:val="22"/>
        </w:rPr>
        <w:t> </w:t>
      </w:r>
      <w:r>
        <w:rPr>
          <w:b/>
          <w:bCs/>
          <w:color w:val="000000"/>
          <w:szCs w:val="22"/>
          <w:u w:val="single"/>
          <w:shd w:val="clear" w:color="auto" w:fill="FFFF00"/>
        </w:rPr>
        <w:t>efforts had it been</w:t>
      </w:r>
      <w:r>
        <w:rPr>
          <w:color w:val="000000"/>
          <w:szCs w:val="22"/>
        </w:rPr>
        <w:t> </w:t>
      </w:r>
      <w:r>
        <w:rPr>
          <w:b/>
          <w:bCs/>
          <w:color w:val="000000"/>
          <w:szCs w:val="22"/>
          <w:u w:val="single"/>
          <w:shd w:val="clear" w:color="auto" w:fill="FFFF00"/>
        </w:rPr>
        <w:t>more immediately accountable to</w:t>
      </w:r>
      <w:r>
        <w:rPr>
          <w:color w:val="000000"/>
          <w:szCs w:val="22"/>
        </w:rPr>
        <w:t> </w:t>
      </w:r>
      <w:r>
        <w:rPr>
          <w:b/>
          <w:bCs/>
          <w:color w:val="000000"/>
          <w:szCs w:val="22"/>
          <w:u w:val="single"/>
        </w:rPr>
        <w:t>elected</w:t>
      </w:r>
      <w:r>
        <w:rPr>
          <w:color w:val="000000"/>
          <w:szCs w:val="22"/>
        </w:rPr>
        <w:t> </w:t>
      </w:r>
      <w:r>
        <w:rPr>
          <w:b/>
          <w:bCs/>
          <w:color w:val="000000"/>
          <w:szCs w:val="22"/>
          <w:u w:val="single"/>
          <w:shd w:val="clear" w:color="auto" w:fill="FFFF00"/>
        </w:rPr>
        <w:t>politicians</w:t>
      </w:r>
      <w:r>
        <w:rPr>
          <w:color w:val="000000"/>
          <w:szCs w:val="22"/>
        </w:rPr>
        <w:t>. The Fed’s </w:t>
      </w:r>
      <w:r>
        <w:rPr>
          <w:color w:val="000000"/>
          <w:szCs w:val="22"/>
          <w:u w:val="single"/>
        </w:rPr>
        <w:t>unprecedented</w:t>
      </w:r>
      <w:r>
        <w:rPr>
          <w:color w:val="000000"/>
          <w:szCs w:val="22"/>
        </w:rPr>
        <w:t> </w:t>
      </w:r>
      <w:r>
        <w:rPr>
          <w:color w:val="000000"/>
          <w:szCs w:val="22"/>
          <w:u w:val="single"/>
          <w:shd w:val="clear" w:color="auto" w:fill="FFFF00"/>
        </w:rPr>
        <w:t>monetary tightening in</w:t>
      </w:r>
      <w:r>
        <w:rPr>
          <w:color w:val="000000"/>
          <w:szCs w:val="22"/>
        </w:rPr>
        <w:t> </w:t>
      </w:r>
      <w:r>
        <w:rPr>
          <w:color w:val="000000"/>
          <w:szCs w:val="22"/>
          <w:u w:val="single"/>
        </w:rPr>
        <w:t>the early</w:t>
      </w:r>
      <w:r>
        <w:rPr>
          <w:color w:val="000000"/>
          <w:szCs w:val="22"/>
        </w:rPr>
        <w:t> </w:t>
      </w:r>
      <w:r>
        <w:rPr>
          <w:color w:val="000000"/>
          <w:szCs w:val="22"/>
          <w:u w:val="single"/>
          <w:shd w:val="clear" w:color="auto" w:fill="FFFF00"/>
        </w:rPr>
        <w:t>1980s led to</w:t>
      </w:r>
      <w:r>
        <w:rPr>
          <w:color w:val="000000"/>
          <w:szCs w:val="22"/>
        </w:rPr>
        <w:t> </w:t>
      </w:r>
      <w:r>
        <w:rPr>
          <w:b/>
          <w:bCs/>
          <w:color w:val="000000"/>
          <w:szCs w:val="22"/>
          <w:u w:val="single"/>
          <w:shd w:val="clear" w:color="auto" w:fill="FFFF00"/>
        </w:rPr>
        <w:t xml:space="preserve">intense popular </w:t>
      </w:r>
      <w:r w:rsidRPr="007E4DF8">
        <w:rPr>
          <w:b/>
          <w:bCs/>
          <w:color w:val="000000"/>
          <w:szCs w:val="22"/>
          <w:u w:val="single"/>
          <w:shd w:val="clear" w:color="auto" w:fill="FFFF00"/>
        </w:rPr>
        <w:t>unrest</w:t>
      </w:r>
      <w:r w:rsidRPr="007E4DF8">
        <w:rPr>
          <w:color w:val="000000"/>
          <w:szCs w:val="22"/>
        </w:rPr>
        <w:t>, and Fed Chair Paul </w:t>
      </w:r>
      <w:r w:rsidRPr="007E4DF8">
        <w:rPr>
          <w:color w:val="000000"/>
          <w:szCs w:val="22"/>
          <w:u w:val="single"/>
        </w:rPr>
        <w:t>Volcker’s “routine appearances on Capitol Hill became an exercise in lawmakers of</w:t>
      </w:r>
      <w:r w:rsidRPr="007E4DF8">
        <w:rPr>
          <w:color w:val="000000"/>
          <w:szCs w:val="22"/>
        </w:rPr>
        <w:t> </w:t>
      </w:r>
      <w:r w:rsidRPr="007E4DF8">
        <w:rPr>
          <w:color w:val="000000"/>
          <w:szCs w:val="22"/>
          <w:u w:val="single"/>
          <w:shd w:val="clear" w:color="auto" w:fill="FFFF00"/>
        </w:rPr>
        <w:t>both parties</w:t>
      </w:r>
      <w:r>
        <w:rPr>
          <w:color w:val="000000"/>
          <w:szCs w:val="22"/>
          <w:u w:val="single"/>
          <w:shd w:val="clear" w:color="auto" w:fill="FFFF00"/>
        </w:rPr>
        <w:t xml:space="preserve"> attacking</w:t>
      </w:r>
      <w:r>
        <w:rPr>
          <w:color w:val="000000"/>
          <w:szCs w:val="22"/>
        </w:rPr>
        <w:t> </w:t>
      </w:r>
      <w:r>
        <w:rPr>
          <w:color w:val="000000"/>
          <w:szCs w:val="22"/>
          <w:u w:val="single"/>
        </w:rPr>
        <w:t>him</w:t>
      </w:r>
      <w:r>
        <w:rPr>
          <w:color w:val="000000"/>
          <w:szCs w:val="22"/>
        </w:rPr>
        <w:t>.”74 Likewise, </w:t>
      </w:r>
      <w:r>
        <w:rPr>
          <w:color w:val="000000"/>
          <w:szCs w:val="22"/>
          <w:u w:val="single"/>
        </w:rPr>
        <w:t>when the</w:t>
      </w:r>
      <w:r>
        <w:rPr>
          <w:color w:val="000000"/>
          <w:szCs w:val="22"/>
        </w:rPr>
        <w:t> Fed, having already lowered interest rates to zero, </w:t>
      </w:r>
      <w:r>
        <w:rPr>
          <w:color w:val="000000"/>
          <w:szCs w:val="22"/>
          <w:u w:val="single"/>
        </w:rPr>
        <w:t>launched a new “quantitative easing” program to fight the threat of deflation</w:t>
      </w:r>
      <w:r>
        <w:rPr>
          <w:color w:val="000000"/>
          <w:szCs w:val="22"/>
        </w:rPr>
        <w:t> </w:t>
      </w:r>
      <w:r>
        <w:rPr>
          <w:color w:val="000000"/>
          <w:szCs w:val="22"/>
          <w:u w:val="single"/>
          <w:shd w:val="clear" w:color="auto" w:fill="FFFF00"/>
        </w:rPr>
        <w:t>in</w:t>
      </w:r>
      <w:r>
        <w:rPr>
          <w:color w:val="000000"/>
          <w:szCs w:val="22"/>
        </w:rPr>
        <w:t> </w:t>
      </w:r>
      <w:r>
        <w:rPr>
          <w:color w:val="000000"/>
          <w:szCs w:val="22"/>
          <w:u w:val="single"/>
        </w:rPr>
        <w:t>2010, it</w:t>
      </w:r>
      <w:r>
        <w:rPr>
          <w:color w:val="000000"/>
          <w:szCs w:val="22"/>
        </w:rPr>
        <w:t> </w:t>
      </w:r>
      <w:r>
        <w:rPr>
          <w:color w:val="000000"/>
          <w:szCs w:val="22"/>
          <w:u w:val="single"/>
          <w:shd w:val="clear" w:color="auto" w:fill="FFFF00"/>
        </w:rPr>
        <w:t>faced</w:t>
      </w:r>
      <w:r>
        <w:rPr>
          <w:color w:val="000000"/>
          <w:szCs w:val="22"/>
        </w:rPr>
        <w:t> </w:t>
      </w:r>
      <w:r>
        <w:rPr>
          <w:color w:val="000000"/>
          <w:szCs w:val="22"/>
          <w:u w:val="single"/>
        </w:rPr>
        <w:t>a barrage of</w:t>
      </w:r>
      <w:r>
        <w:rPr>
          <w:color w:val="000000"/>
          <w:szCs w:val="22"/>
        </w:rPr>
        <w:t> </w:t>
      </w:r>
      <w:r>
        <w:rPr>
          <w:color w:val="000000"/>
          <w:szCs w:val="22"/>
          <w:u w:val="single"/>
          <w:shd w:val="clear" w:color="auto" w:fill="FFFF00"/>
        </w:rPr>
        <w:t>criticism from</w:t>
      </w:r>
      <w:r>
        <w:rPr>
          <w:color w:val="000000"/>
          <w:szCs w:val="22"/>
        </w:rPr>
        <w:t> </w:t>
      </w:r>
      <w:r>
        <w:rPr>
          <w:color w:val="000000"/>
          <w:szCs w:val="22"/>
          <w:u w:val="single"/>
        </w:rPr>
        <w:t>Congressional</w:t>
      </w:r>
      <w:r>
        <w:rPr>
          <w:color w:val="000000"/>
          <w:szCs w:val="22"/>
        </w:rPr>
        <w:t> </w:t>
      </w:r>
      <w:r>
        <w:rPr>
          <w:b/>
          <w:bCs/>
          <w:color w:val="000000"/>
          <w:szCs w:val="22"/>
          <w:u w:val="single"/>
          <w:shd w:val="clear" w:color="auto" w:fill="FFFF00"/>
        </w:rPr>
        <w:t>Republicans</w:t>
      </w:r>
      <w:r>
        <w:rPr>
          <w:color w:val="000000"/>
          <w:szCs w:val="22"/>
        </w:rPr>
        <w:t> </w:t>
      </w:r>
      <w:r>
        <w:rPr>
          <w:b/>
          <w:bCs/>
          <w:color w:val="000000"/>
          <w:szCs w:val="22"/>
          <w:u w:val="single"/>
        </w:rPr>
        <w:t>and right-leaning academics</w:t>
      </w:r>
      <w:r>
        <w:rPr>
          <w:color w:val="000000"/>
          <w:szCs w:val="22"/>
        </w:rPr>
        <w:t> and business leaders. 75 And it is worth noting that some of the </w:t>
      </w:r>
      <w:r>
        <w:rPr>
          <w:color w:val="000000"/>
          <w:szCs w:val="22"/>
          <w:u w:val="single"/>
        </w:rPr>
        <w:t>steps the Fed took to stanch the financial crisis and avoid a full-blown depression in</w:t>
      </w:r>
      <w:r>
        <w:rPr>
          <w:color w:val="000000"/>
          <w:szCs w:val="22"/>
        </w:rPr>
        <w:t> </w:t>
      </w:r>
      <w:r>
        <w:rPr>
          <w:color w:val="000000"/>
          <w:szCs w:val="22"/>
          <w:u w:val="single"/>
          <w:shd w:val="clear" w:color="auto" w:fill="FFFF00"/>
        </w:rPr>
        <w:t>2008 provoked even more</w:t>
      </w:r>
      <w:r>
        <w:rPr>
          <w:color w:val="000000"/>
          <w:szCs w:val="22"/>
        </w:rPr>
        <w:t> </w:t>
      </w:r>
      <w:r>
        <w:rPr>
          <w:b/>
          <w:bCs/>
          <w:color w:val="000000"/>
          <w:szCs w:val="22"/>
          <w:u w:val="single"/>
        </w:rPr>
        <w:t>intense criticisms</w:t>
      </w:r>
      <w:r>
        <w:rPr>
          <w:color w:val="000000"/>
          <w:szCs w:val="22"/>
          <w:u w:val="single"/>
        </w:rPr>
        <w:t>.</w:t>
      </w:r>
      <w:r>
        <w:rPr>
          <w:color w:val="000000"/>
          <w:szCs w:val="22"/>
        </w:rPr>
        <w:t>76</w:t>
      </w:r>
    </w:p>
    <w:p w14:paraId="7EAC9053" w14:textId="77777777" w:rsidR="00347D7E" w:rsidRDefault="00347D7E" w:rsidP="00347D7E">
      <w:pPr>
        <w:spacing w:line="235" w:lineRule="atLeast"/>
        <w:rPr>
          <w:color w:val="000000"/>
          <w:szCs w:val="22"/>
        </w:rPr>
      </w:pPr>
      <w:r>
        <w:rPr>
          <w:color w:val="000000"/>
          <w:szCs w:val="22"/>
        </w:rPr>
        <w:t>These latter examples illustrate that the case for Fed independence is stronger than what the traditional view would imply. The standard view of </w:t>
      </w:r>
      <w:r>
        <w:rPr>
          <w:color w:val="000000"/>
          <w:szCs w:val="22"/>
          <w:u w:val="single"/>
        </w:rPr>
        <w:t>Fed independence is that it is necessary to prevent inflation from taking hold</w:t>
      </w:r>
      <w:r>
        <w:rPr>
          <w:color w:val="000000"/>
          <w:szCs w:val="22"/>
        </w:rPr>
        <w:t>, as </w:t>
      </w:r>
      <w:r>
        <w:rPr>
          <w:b/>
          <w:bCs/>
          <w:color w:val="000000"/>
          <w:szCs w:val="22"/>
          <w:u w:val="single"/>
          <w:shd w:val="clear" w:color="auto" w:fill="FFFF00"/>
        </w:rPr>
        <w:t>incumbent</w:t>
      </w:r>
      <w:r>
        <w:rPr>
          <w:color w:val="000000"/>
          <w:szCs w:val="22"/>
        </w:rPr>
        <w:t> </w:t>
      </w:r>
      <w:r>
        <w:rPr>
          <w:b/>
          <w:bCs/>
          <w:color w:val="000000"/>
          <w:szCs w:val="22"/>
          <w:u w:val="single"/>
        </w:rPr>
        <w:t>politicians</w:t>
      </w:r>
      <w:r>
        <w:rPr>
          <w:color w:val="000000"/>
          <w:szCs w:val="22"/>
        </w:rPr>
        <w:t> </w:t>
      </w:r>
      <w:r>
        <w:rPr>
          <w:b/>
          <w:bCs/>
          <w:color w:val="000000"/>
          <w:szCs w:val="22"/>
          <w:u w:val="single"/>
        </w:rPr>
        <w:t>will</w:t>
      </w:r>
      <w:r>
        <w:rPr>
          <w:color w:val="000000"/>
          <w:szCs w:val="22"/>
        </w:rPr>
        <w:t> </w:t>
      </w:r>
      <w:r>
        <w:rPr>
          <w:b/>
          <w:bCs/>
          <w:color w:val="000000"/>
          <w:szCs w:val="22"/>
          <w:u w:val="single"/>
          <w:shd w:val="clear" w:color="auto" w:fill="FFFF00"/>
        </w:rPr>
        <w:t>always want</w:t>
      </w:r>
      <w:r>
        <w:rPr>
          <w:color w:val="000000"/>
          <w:szCs w:val="22"/>
        </w:rPr>
        <w:t> </w:t>
      </w:r>
      <w:r>
        <w:rPr>
          <w:b/>
          <w:bCs/>
          <w:color w:val="000000"/>
          <w:szCs w:val="22"/>
          <w:u w:val="single"/>
        </w:rPr>
        <w:t>the Fed to keep</w:t>
      </w:r>
      <w:r>
        <w:rPr>
          <w:color w:val="000000"/>
          <w:szCs w:val="22"/>
        </w:rPr>
        <w:t> </w:t>
      </w:r>
      <w:r>
        <w:rPr>
          <w:b/>
          <w:bCs/>
          <w:color w:val="000000"/>
          <w:szCs w:val="22"/>
          <w:u w:val="single"/>
          <w:shd w:val="clear" w:color="auto" w:fill="FFFF00"/>
        </w:rPr>
        <w:t>rates low</w:t>
      </w:r>
      <w:r>
        <w:rPr>
          <w:b/>
          <w:bCs/>
          <w:color w:val="000000"/>
          <w:szCs w:val="22"/>
          <w:u w:val="single"/>
        </w:rPr>
        <w:t>, because a “hot” economy</w:t>
      </w:r>
      <w:r>
        <w:rPr>
          <w:color w:val="000000"/>
          <w:szCs w:val="22"/>
        </w:rPr>
        <w:t> </w:t>
      </w:r>
      <w:r>
        <w:rPr>
          <w:b/>
          <w:bCs/>
          <w:color w:val="000000"/>
          <w:szCs w:val="22"/>
          <w:u w:val="single"/>
        </w:rPr>
        <w:t>will</w:t>
      </w:r>
      <w:r>
        <w:rPr>
          <w:color w:val="000000"/>
          <w:szCs w:val="22"/>
        </w:rPr>
        <w:t> </w:t>
      </w:r>
      <w:r>
        <w:rPr>
          <w:b/>
          <w:bCs/>
          <w:color w:val="000000"/>
          <w:szCs w:val="22"/>
          <w:u w:val="single"/>
          <w:shd w:val="clear" w:color="auto" w:fill="FFFF00"/>
        </w:rPr>
        <w:t>help</w:t>
      </w:r>
      <w:r>
        <w:rPr>
          <w:color w:val="000000"/>
          <w:szCs w:val="22"/>
        </w:rPr>
        <w:t> </w:t>
      </w:r>
      <w:r>
        <w:rPr>
          <w:b/>
          <w:bCs/>
          <w:color w:val="000000"/>
          <w:szCs w:val="22"/>
          <w:u w:val="single"/>
        </w:rPr>
        <w:t>them</w:t>
      </w:r>
      <w:r>
        <w:rPr>
          <w:color w:val="000000"/>
          <w:szCs w:val="22"/>
        </w:rPr>
        <w:t> </w:t>
      </w:r>
      <w:r>
        <w:rPr>
          <w:b/>
          <w:bCs/>
          <w:color w:val="000000"/>
          <w:szCs w:val="22"/>
          <w:u w:val="single"/>
          <w:shd w:val="clear" w:color="auto" w:fill="FFFF00"/>
        </w:rPr>
        <w:t>win reelection</w:t>
      </w:r>
      <w:r>
        <w:rPr>
          <w:b/>
          <w:bCs/>
          <w:color w:val="000000"/>
          <w:szCs w:val="22"/>
          <w:u w:val="single"/>
        </w:rPr>
        <w:t>.</w:t>
      </w:r>
      <w:r>
        <w:rPr>
          <w:color w:val="000000"/>
          <w:szCs w:val="22"/>
        </w:rPr>
        <w:t>77 But </w:t>
      </w:r>
      <w:r>
        <w:rPr>
          <w:color w:val="000000"/>
          <w:szCs w:val="22"/>
          <w:u w:val="single"/>
        </w:rPr>
        <w:t>sometimes there are pressures not to take actions to fight a looming recession</w:t>
      </w:r>
      <w:r>
        <w:rPr>
          <w:color w:val="000000"/>
          <w:szCs w:val="22"/>
        </w:rPr>
        <w:t>—perhaps due to (authentic if mistaken) fears of inflation, or because of other (sincerely held) ideological beliefs.78 Sometimes, too, </w:t>
      </w:r>
      <w:r>
        <w:rPr>
          <w:color w:val="000000"/>
          <w:szCs w:val="22"/>
          <w:u w:val="single"/>
        </w:rPr>
        <w:t>there may be pressure not to fight a recession because partisans believe</w:t>
      </w:r>
      <w:r>
        <w:rPr>
          <w:color w:val="000000"/>
          <w:szCs w:val="22"/>
        </w:rPr>
        <w:t> </w:t>
      </w:r>
      <w:r>
        <w:rPr>
          <w:b/>
          <w:bCs/>
          <w:color w:val="000000"/>
          <w:szCs w:val="22"/>
          <w:u w:val="single"/>
        </w:rPr>
        <w:t>a</w:t>
      </w:r>
      <w:r>
        <w:rPr>
          <w:color w:val="000000"/>
          <w:szCs w:val="22"/>
        </w:rPr>
        <w:t> </w:t>
      </w:r>
      <w:r>
        <w:rPr>
          <w:b/>
          <w:bCs/>
          <w:color w:val="000000"/>
          <w:szCs w:val="22"/>
          <w:u w:val="single"/>
          <w:shd w:val="clear" w:color="auto" w:fill="FFFF00"/>
        </w:rPr>
        <w:t>stronger economy</w:t>
      </w:r>
      <w:r>
        <w:rPr>
          <w:color w:val="000000"/>
          <w:szCs w:val="22"/>
        </w:rPr>
        <w:t> </w:t>
      </w:r>
      <w:r>
        <w:rPr>
          <w:b/>
          <w:bCs/>
          <w:color w:val="000000"/>
          <w:szCs w:val="22"/>
          <w:u w:val="single"/>
        </w:rPr>
        <w:t>will</w:t>
      </w:r>
      <w:r>
        <w:rPr>
          <w:color w:val="000000"/>
          <w:szCs w:val="22"/>
        </w:rPr>
        <w:t> </w:t>
      </w:r>
      <w:r>
        <w:rPr>
          <w:b/>
          <w:bCs/>
          <w:color w:val="000000"/>
          <w:szCs w:val="22"/>
          <w:u w:val="single"/>
          <w:shd w:val="clear" w:color="auto" w:fill="FFFF00"/>
        </w:rPr>
        <w:t>help</w:t>
      </w:r>
      <w:r>
        <w:rPr>
          <w:color w:val="000000"/>
          <w:szCs w:val="22"/>
        </w:rPr>
        <w:t> </w:t>
      </w:r>
      <w:r>
        <w:rPr>
          <w:b/>
          <w:bCs/>
          <w:color w:val="000000"/>
          <w:szCs w:val="22"/>
          <w:u w:val="single"/>
        </w:rPr>
        <w:t>the</w:t>
      </w:r>
      <w:r>
        <w:rPr>
          <w:color w:val="000000"/>
          <w:szCs w:val="22"/>
        </w:rPr>
        <w:t> </w:t>
      </w:r>
      <w:r>
        <w:rPr>
          <w:b/>
          <w:bCs/>
          <w:color w:val="000000"/>
          <w:szCs w:val="22"/>
          <w:u w:val="single"/>
          <w:shd w:val="clear" w:color="auto" w:fill="FFFF00"/>
        </w:rPr>
        <w:t>other</w:t>
      </w:r>
      <w:r>
        <w:rPr>
          <w:color w:val="000000"/>
          <w:szCs w:val="22"/>
        </w:rPr>
        <w:t> </w:t>
      </w:r>
      <w:r>
        <w:rPr>
          <w:b/>
          <w:bCs/>
          <w:color w:val="000000"/>
          <w:szCs w:val="22"/>
          <w:u w:val="single"/>
        </w:rPr>
        <w:t>political “team.”</w:t>
      </w:r>
      <w:r>
        <w:rPr>
          <w:color w:val="000000"/>
          <w:szCs w:val="22"/>
        </w:rPr>
        <w:t> As Nahal Toosi recently reported</w:t>
      </w:r>
      <w:r w:rsidRPr="00E059DF">
        <w:rPr>
          <w:color w:val="000000"/>
          <w:szCs w:val="22"/>
        </w:rPr>
        <w:t>, “</w:t>
      </w:r>
      <w:r w:rsidRPr="007E4DF8">
        <w:rPr>
          <w:b/>
          <w:bCs/>
          <w:color w:val="000000"/>
          <w:szCs w:val="22"/>
          <w:u w:val="single"/>
          <w:shd w:val="clear" w:color="auto" w:fill="FFFF00"/>
        </w:rPr>
        <w:t>foreign diplomats are aghast</w:t>
      </w:r>
      <w:r w:rsidRPr="007E4DF8">
        <w:rPr>
          <w:color w:val="000000"/>
          <w:szCs w:val="22"/>
        </w:rPr>
        <w:t> </w:t>
      </w:r>
      <w:r w:rsidRPr="007E4DF8">
        <w:rPr>
          <w:color w:val="000000"/>
          <w:szCs w:val="22"/>
          <w:u w:val="single"/>
        </w:rPr>
        <w:t>that</w:t>
      </w:r>
      <w:r w:rsidRPr="007E4DF8">
        <w:rPr>
          <w:color w:val="000000"/>
          <w:szCs w:val="22"/>
        </w:rPr>
        <w:t> </w:t>
      </w:r>
      <w:r w:rsidRPr="007E4DF8">
        <w:rPr>
          <w:color w:val="000000"/>
          <w:szCs w:val="22"/>
          <w:u w:val="single"/>
          <w:shd w:val="clear" w:color="auto" w:fill="FFFF00"/>
        </w:rPr>
        <w:t>so many U.S</w:t>
      </w:r>
      <w:r w:rsidRPr="007E4DF8">
        <w:rPr>
          <w:color w:val="000000"/>
          <w:szCs w:val="22"/>
          <w:u w:val="single"/>
        </w:rPr>
        <w:t>.</w:t>
      </w:r>
      <w:r w:rsidRPr="007E4DF8">
        <w:rPr>
          <w:color w:val="000000"/>
          <w:szCs w:val="22"/>
        </w:rPr>
        <w:t> </w:t>
      </w:r>
      <w:r w:rsidRPr="007E4DF8">
        <w:rPr>
          <w:color w:val="000000"/>
          <w:szCs w:val="22"/>
          <w:u w:val="single"/>
          <w:shd w:val="clear" w:color="auto" w:fill="FFFF00"/>
        </w:rPr>
        <w:t>leaders let</w:t>
      </w:r>
      <w:r w:rsidRPr="007E4DF8">
        <w:rPr>
          <w:color w:val="000000"/>
          <w:szCs w:val="22"/>
        </w:rPr>
        <w:t> </w:t>
      </w:r>
      <w:r w:rsidRPr="007E4DF8">
        <w:rPr>
          <w:color w:val="000000"/>
          <w:szCs w:val="22"/>
          <w:u w:val="single"/>
        </w:rPr>
        <w:t>their zeal for partisan</w:t>
      </w:r>
      <w:r w:rsidRPr="007E4DF8">
        <w:rPr>
          <w:color w:val="000000"/>
          <w:szCs w:val="22"/>
        </w:rPr>
        <w:t> </w:t>
      </w:r>
      <w:r w:rsidRPr="007E4DF8">
        <w:rPr>
          <w:color w:val="000000"/>
          <w:szCs w:val="22"/>
          <w:u w:val="single"/>
          <w:shd w:val="clear" w:color="auto" w:fill="FFFF00"/>
        </w:rPr>
        <w:t>politics prevent</w:t>
      </w:r>
      <w:r w:rsidRPr="007E4DF8">
        <w:rPr>
          <w:color w:val="000000"/>
          <w:szCs w:val="22"/>
        </w:rPr>
        <w:t> </w:t>
      </w:r>
      <w:r w:rsidRPr="007E4DF8">
        <w:rPr>
          <w:color w:val="000000"/>
          <w:szCs w:val="22"/>
          <w:u w:val="single"/>
        </w:rPr>
        <w:t>the</w:t>
      </w:r>
      <w:r w:rsidRPr="007E4DF8">
        <w:rPr>
          <w:color w:val="000000"/>
          <w:szCs w:val="22"/>
        </w:rPr>
        <w:t> </w:t>
      </w:r>
      <w:r w:rsidRPr="007E4DF8">
        <w:rPr>
          <w:color w:val="000000"/>
          <w:szCs w:val="22"/>
          <w:u w:val="single"/>
          <w:shd w:val="clear" w:color="auto" w:fill="FFFF00"/>
        </w:rPr>
        <w:t>basic functions</w:t>
      </w:r>
      <w:r w:rsidRPr="007E4DF8">
        <w:rPr>
          <w:color w:val="000000"/>
          <w:szCs w:val="22"/>
        </w:rPr>
        <w:t> </w:t>
      </w:r>
      <w:r w:rsidRPr="007E4DF8">
        <w:rPr>
          <w:color w:val="000000"/>
          <w:szCs w:val="22"/>
          <w:u w:val="single"/>
        </w:rPr>
        <w:t>of government</w:t>
      </w:r>
      <w:r w:rsidRPr="007E4DF8">
        <w:rPr>
          <w:color w:val="000000"/>
          <w:szCs w:val="22"/>
        </w:rPr>
        <w:t>.”79 In the context of the Fed, there may be partisans who prefer a weaker economy when</w:t>
      </w:r>
      <w:r>
        <w:rPr>
          <w:color w:val="000000"/>
          <w:szCs w:val="22"/>
        </w:rPr>
        <w:t xml:space="preserve"> the other party holds the White House, in order to weaken their reelection prospects. 80 This may create a particularly fraught political environment when there is a split in political control of the branches. </w:t>
      </w:r>
      <w:r>
        <w:rPr>
          <w:color w:val="000000"/>
          <w:szCs w:val="22"/>
          <w:u w:val="single"/>
          <w:shd w:val="clear" w:color="auto" w:fill="FFFF00"/>
        </w:rPr>
        <w:t>The more we chip away</w:t>
      </w:r>
      <w:r>
        <w:rPr>
          <w:color w:val="000000"/>
          <w:szCs w:val="22"/>
        </w:rPr>
        <w:t> </w:t>
      </w:r>
      <w:r>
        <w:rPr>
          <w:color w:val="000000"/>
          <w:szCs w:val="22"/>
          <w:u w:val="single"/>
        </w:rPr>
        <w:t>at the Fed’s distance from partisan politics,</w:t>
      </w:r>
      <w:r>
        <w:rPr>
          <w:color w:val="000000"/>
          <w:szCs w:val="22"/>
        </w:rPr>
        <w:t> </w:t>
      </w:r>
      <w:r>
        <w:rPr>
          <w:color w:val="000000"/>
          <w:szCs w:val="22"/>
          <w:u w:val="single"/>
          <w:shd w:val="clear" w:color="auto" w:fill="FFFF00"/>
        </w:rPr>
        <w:t>the more</w:t>
      </w:r>
      <w:r>
        <w:rPr>
          <w:color w:val="000000"/>
          <w:szCs w:val="22"/>
        </w:rPr>
        <w:t> </w:t>
      </w:r>
      <w:r>
        <w:rPr>
          <w:color w:val="000000"/>
          <w:szCs w:val="22"/>
          <w:u w:val="single"/>
        </w:rPr>
        <w:t>these sorts of</w:t>
      </w:r>
      <w:r>
        <w:rPr>
          <w:color w:val="000000"/>
          <w:szCs w:val="22"/>
        </w:rPr>
        <w:t> </w:t>
      </w:r>
      <w:r>
        <w:rPr>
          <w:color w:val="000000"/>
          <w:szCs w:val="22"/>
          <w:u w:val="single"/>
          <w:shd w:val="clear" w:color="auto" w:fill="FFFF00"/>
        </w:rPr>
        <w:t>partisan cross-currents</w:t>
      </w:r>
      <w:r>
        <w:rPr>
          <w:color w:val="000000"/>
          <w:szCs w:val="22"/>
        </w:rPr>
        <w:t> </w:t>
      </w:r>
      <w:r>
        <w:rPr>
          <w:color w:val="000000"/>
          <w:szCs w:val="22"/>
          <w:u w:val="single"/>
        </w:rPr>
        <w:t>may</w:t>
      </w:r>
      <w:r>
        <w:rPr>
          <w:color w:val="000000"/>
          <w:szCs w:val="22"/>
        </w:rPr>
        <w:t> </w:t>
      </w:r>
      <w:r>
        <w:rPr>
          <w:color w:val="000000"/>
          <w:szCs w:val="22"/>
          <w:u w:val="single"/>
          <w:shd w:val="clear" w:color="auto" w:fill="FFFF00"/>
        </w:rPr>
        <w:t>impede</w:t>
      </w:r>
      <w:r>
        <w:rPr>
          <w:color w:val="000000"/>
          <w:szCs w:val="22"/>
        </w:rPr>
        <w:t> </w:t>
      </w:r>
      <w:r>
        <w:rPr>
          <w:color w:val="000000"/>
          <w:szCs w:val="22"/>
          <w:u w:val="single"/>
        </w:rPr>
        <w:t>good decision-making at</w:t>
      </w:r>
      <w:r>
        <w:rPr>
          <w:color w:val="000000"/>
          <w:szCs w:val="22"/>
        </w:rPr>
        <w:t> </w:t>
      </w:r>
      <w:r>
        <w:rPr>
          <w:color w:val="000000"/>
          <w:szCs w:val="22"/>
          <w:u w:val="single"/>
          <w:shd w:val="clear" w:color="auto" w:fill="FFFF00"/>
        </w:rPr>
        <w:t>the Fed, and</w:t>
      </w:r>
      <w:r>
        <w:rPr>
          <w:color w:val="000000"/>
          <w:szCs w:val="22"/>
        </w:rPr>
        <w:t> </w:t>
      </w:r>
      <w:r>
        <w:rPr>
          <w:color w:val="000000"/>
          <w:szCs w:val="22"/>
          <w:u w:val="single"/>
        </w:rPr>
        <w:t>the</w:t>
      </w:r>
      <w:r>
        <w:rPr>
          <w:color w:val="000000"/>
          <w:szCs w:val="22"/>
        </w:rPr>
        <w:t> </w:t>
      </w:r>
      <w:r>
        <w:rPr>
          <w:color w:val="000000"/>
          <w:szCs w:val="22"/>
          <w:u w:val="single"/>
          <w:shd w:val="clear" w:color="auto" w:fill="FFFF00"/>
        </w:rPr>
        <w:t>more</w:t>
      </w:r>
      <w:r>
        <w:rPr>
          <w:color w:val="000000"/>
          <w:szCs w:val="22"/>
        </w:rPr>
        <w:t> </w:t>
      </w:r>
      <w:r>
        <w:rPr>
          <w:color w:val="000000"/>
          <w:szCs w:val="22"/>
          <w:u w:val="single"/>
        </w:rPr>
        <w:t>we risk</w:t>
      </w:r>
      <w:r>
        <w:rPr>
          <w:color w:val="000000"/>
          <w:szCs w:val="22"/>
        </w:rPr>
        <w:t> </w:t>
      </w:r>
      <w:r>
        <w:rPr>
          <w:color w:val="000000"/>
          <w:szCs w:val="22"/>
          <w:u w:val="single"/>
          <w:shd w:val="clear" w:color="auto" w:fill="FFFF00"/>
        </w:rPr>
        <w:t>the Fed</w:t>
      </w:r>
      <w:r>
        <w:rPr>
          <w:color w:val="000000"/>
          <w:szCs w:val="22"/>
          <w:u w:val="single"/>
        </w:rPr>
        <w:t>’s “com[ing] to</w:t>
      </w:r>
      <w:r>
        <w:rPr>
          <w:color w:val="000000"/>
          <w:szCs w:val="22"/>
        </w:rPr>
        <w:t> </w:t>
      </w:r>
      <w:r>
        <w:rPr>
          <w:color w:val="000000"/>
          <w:szCs w:val="22"/>
          <w:u w:val="single"/>
          <w:shd w:val="clear" w:color="auto" w:fill="FFFF00"/>
        </w:rPr>
        <w:t>resemble</w:t>
      </w:r>
      <w:r>
        <w:rPr>
          <w:color w:val="000000"/>
          <w:szCs w:val="22"/>
        </w:rPr>
        <w:t> </w:t>
      </w:r>
      <w:r>
        <w:rPr>
          <w:color w:val="000000"/>
          <w:szCs w:val="22"/>
          <w:u w:val="single"/>
        </w:rPr>
        <w:t>the House of Representatives, with its</w:t>
      </w:r>
      <w:r>
        <w:rPr>
          <w:color w:val="000000"/>
          <w:szCs w:val="22"/>
        </w:rPr>
        <w:t> </w:t>
      </w:r>
      <w:r>
        <w:rPr>
          <w:color w:val="000000"/>
          <w:szCs w:val="22"/>
          <w:u w:val="single"/>
          <w:shd w:val="clear" w:color="auto" w:fill="FFFF00"/>
        </w:rPr>
        <w:t>absurd</w:t>
      </w:r>
      <w:r>
        <w:rPr>
          <w:color w:val="000000"/>
          <w:szCs w:val="22"/>
        </w:rPr>
        <w:t> </w:t>
      </w:r>
      <w:r>
        <w:rPr>
          <w:color w:val="000000"/>
          <w:szCs w:val="22"/>
          <w:u w:val="single"/>
        </w:rPr>
        <w:t>partisan</w:t>
      </w:r>
      <w:r>
        <w:rPr>
          <w:color w:val="000000"/>
          <w:szCs w:val="22"/>
        </w:rPr>
        <w:t> </w:t>
      </w:r>
      <w:r>
        <w:rPr>
          <w:color w:val="000000"/>
          <w:szCs w:val="22"/>
          <w:u w:val="single"/>
          <w:shd w:val="clear" w:color="auto" w:fill="FFFF00"/>
        </w:rPr>
        <w:t>arguments</w:t>
      </w:r>
      <w:r>
        <w:rPr>
          <w:color w:val="000000"/>
          <w:szCs w:val="22"/>
        </w:rPr>
        <w:t> </w:t>
      </w:r>
      <w:r>
        <w:rPr>
          <w:color w:val="000000"/>
          <w:szCs w:val="22"/>
          <w:u w:val="single"/>
        </w:rPr>
        <w:t>that even partisans struggle to take seriously</w:t>
      </w:r>
      <w:r>
        <w:rPr>
          <w:color w:val="000000"/>
          <w:szCs w:val="22"/>
        </w:rPr>
        <w:t>.”81 This could have an extremely damaging effect on the Fed’s ability to pursue monetary and financial stability effectively.</w:t>
      </w:r>
    </w:p>
    <w:p w14:paraId="3D29AE26" w14:textId="77777777" w:rsidR="00347D7E" w:rsidRDefault="00347D7E" w:rsidP="00347D7E">
      <w:pPr>
        <w:spacing w:line="235" w:lineRule="atLeast"/>
        <w:rPr>
          <w:color w:val="000000"/>
          <w:szCs w:val="22"/>
        </w:rPr>
      </w:pPr>
    </w:p>
    <w:p w14:paraId="030AB429" w14:textId="77777777" w:rsidR="00347D7E" w:rsidRPr="001E0A43" w:rsidRDefault="00347D7E" w:rsidP="00347D7E">
      <w:pPr>
        <w:pStyle w:val="Heading4"/>
      </w:pPr>
      <w:r>
        <w:t xml:space="preserve">Specifically, partisanship in price stability decisions undermines </w:t>
      </w:r>
      <w:r w:rsidRPr="001229B9">
        <w:t>the F</w:t>
      </w:r>
      <w:r>
        <w:t>ed</w:t>
      </w:r>
      <w:r w:rsidRPr="001229B9">
        <w:t>’s</w:t>
      </w:r>
      <w:r>
        <w:rPr>
          <w:u w:val="single"/>
        </w:rPr>
        <w:t xml:space="preserve"> </w:t>
      </w:r>
      <w:r>
        <w:t>ability to respond to inflation with interest rate hikes</w:t>
      </w:r>
    </w:p>
    <w:p w14:paraId="4CAE3FE4" w14:textId="77777777" w:rsidR="00347D7E" w:rsidRPr="00241CE6" w:rsidRDefault="00347D7E" w:rsidP="00347D7E">
      <w:r w:rsidRPr="00C47218">
        <w:rPr>
          <w:rStyle w:val="Style13ptBold"/>
        </w:rPr>
        <w:t>Georgieva 24</w:t>
      </w:r>
      <w:r w:rsidRPr="00241CE6">
        <w:t xml:space="preserve"> (Kristalina Georgieva is a Bulgarian economist who has served as the 12th managing director of the International Monetary Fund since 2019., 3-20-2024, "Strengthen Central Bank Independence to Protect the World Economy", IMF, </w:t>
      </w:r>
      <w:hyperlink r:id="rId78" w:history="1">
        <w:r w:rsidRPr="00B23AC5">
          <w:rPr>
            <w:rStyle w:val="Hyperlink"/>
          </w:rPr>
          <w:t>https://www.imf.org/en/Blogs/Articles/2024/03/21/strengthen-central-bank-independence-to-protect-the-world-economy</w:t>
        </w:r>
      </w:hyperlink>
      <w:r w:rsidRPr="00241CE6">
        <w:t>)</w:t>
      </w:r>
      <w:r>
        <w:t xml:space="preserve"> //Rochester Ashaz</w:t>
      </w:r>
    </w:p>
    <w:p w14:paraId="53D5F41B" w14:textId="77777777" w:rsidR="00347D7E" w:rsidRPr="003152B3" w:rsidRDefault="00347D7E" w:rsidP="00347D7E">
      <w:r w:rsidRPr="003152B3">
        <w:rPr>
          <w:u w:val="single"/>
        </w:rPr>
        <w:t>The bottom line is clear: central bank independence matters for price stability—and price stability matters for consistent long-term growth.</w:t>
      </w:r>
      <w:r>
        <w:rPr>
          <w:u w:val="single"/>
        </w:rPr>
        <w:t xml:space="preserve"> </w:t>
      </w:r>
      <w:r w:rsidRPr="003152B3">
        <w:rPr>
          <w:u w:val="single"/>
        </w:rPr>
        <w:t>But to wield enormous power in democratic societies, trust is key. Central banks must earn that trust every day</w:t>
      </w:r>
      <w:r w:rsidRPr="003152B3">
        <w:t>—through strong governance, transparency, and accountability, and delivering on core responsibilities.</w:t>
      </w:r>
      <w:r>
        <w:t xml:space="preserve"> </w:t>
      </w:r>
      <w:r w:rsidRPr="007E4DF8">
        <w:rPr>
          <w:b/>
          <w:bCs/>
          <w:highlight w:val="cyan"/>
          <w:u w:val="single"/>
        </w:rPr>
        <w:t>Strong governance</w:t>
      </w:r>
      <w:r w:rsidRPr="003152B3">
        <w:t xml:space="preserve"> helps ensure that monetary policy is predictable and based on achieving mandated long-term goals, rather than short-term political gains. It </w:t>
      </w:r>
      <w:r w:rsidRPr="003152B3">
        <w:rPr>
          <w:b/>
          <w:bCs/>
          <w:u w:val="single"/>
        </w:rPr>
        <w:t xml:space="preserve">starts with a clear legislative mandate that </w:t>
      </w:r>
      <w:r w:rsidRPr="007E4DF8">
        <w:rPr>
          <w:b/>
          <w:bCs/>
          <w:highlight w:val="cyan"/>
          <w:u w:val="single"/>
        </w:rPr>
        <w:t>sets price stability as the main objective</w:t>
      </w:r>
      <w:r w:rsidRPr="003152B3">
        <w:rPr>
          <w:b/>
          <w:bCs/>
          <w:u w:val="single"/>
        </w:rPr>
        <w:t>.</w:t>
      </w:r>
      <w:r>
        <w:t xml:space="preserve"> </w:t>
      </w:r>
      <w:r w:rsidRPr="003152B3">
        <w:t>Even if employment is put on the same pedestal—as with the US Federal Reserve’s dual mandate—legislators have recognized that price stability aids macroeconomic stability, which ultimately supports employment.</w:t>
      </w:r>
      <w:r>
        <w:t xml:space="preserve"> </w:t>
      </w:r>
      <w:r w:rsidRPr="003152B3">
        <w:rPr>
          <w:u w:val="single"/>
        </w:rPr>
        <w:t xml:space="preserve">Strong governance and independence mean central bankers should have control of their budgets and personnel, and </w:t>
      </w:r>
      <w:r w:rsidRPr="007E4DF8">
        <w:rPr>
          <w:b/>
          <w:bCs/>
          <w:highlight w:val="cyan"/>
          <w:u w:val="single"/>
        </w:rPr>
        <w:t>not be subject to easy dismissal</w:t>
      </w:r>
      <w:r w:rsidRPr="003152B3">
        <w:rPr>
          <w:b/>
          <w:bCs/>
          <w:u w:val="single"/>
        </w:rPr>
        <w:t xml:space="preserve"> </w:t>
      </w:r>
      <w:r w:rsidRPr="007E4DF8">
        <w:rPr>
          <w:b/>
          <w:bCs/>
          <w:highlight w:val="cyan"/>
          <w:u w:val="single"/>
        </w:rPr>
        <w:t>based on their</w:t>
      </w:r>
      <w:r w:rsidRPr="003152B3">
        <w:rPr>
          <w:b/>
          <w:bCs/>
          <w:u w:val="single"/>
        </w:rPr>
        <w:t xml:space="preserve"> policy </w:t>
      </w:r>
      <w:r w:rsidRPr="007E4DF8">
        <w:rPr>
          <w:b/>
          <w:bCs/>
          <w:highlight w:val="cyan"/>
          <w:u w:val="single"/>
        </w:rPr>
        <w:t>views</w:t>
      </w:r>
      <w:r w:rsidRPr="003152B3">
        <w:rPr>
          <w:b/>
          <w:bCs/>
          <w:u w:val="single"/>
        </w:rPr>
        <w:t xml:space="preserve"> or actions taken within the legal mandate.</w:t>
      </w:r>
      <w:r>
        <w:rPr>
          <w:b/>
          <w:bCs/>
          <w:u w:val="single"/>
        </w:rPr>
        <w:t xml:space="preserve"> </w:t>
      </w:r>
      <w:r w:rsidRPr="003152B3">
        <w:t>In exchange, they must be accountable, and they should be transparent.</w:t>
      </w:r>
      <w:r>
        <w:t xml:space="preserve"> </w:t>
      </w:r>
      <w:r w:rsidRPr="003152B3">
        <w:t>They should regularly explain how their actions seek to advance their legislatively mandated goals, both in detailed reports and through testimony before lawmakers. Because central bank decisions profoundly affect everyone, central banks and governments should continue working to raise economic literacy so the people can be part of the policy conversation.</w:t>
      </w:r>
      <w:r>
        <w:t xml:space="preserve"> </w:t>
      </w:r>
      <w:r w:rsidRPr="003152B3">
        <w:t xml:space="preserve">And </w:t>
      </w:r>
      <w:r w:rsidRPr="00BB0627">
        <w:rPr>
          <w:b/>
          <w:bCs/>
          <w:highlight w:val="cyan"/>
          <w:u w:val="single"/>
        </w:rPr>
        <w:t>trust</w:t>
      </w:r>
      <w:r w:rsidRPr="003152B3">
        <w:rPr>
          <w:b/>
          <w:bCs/>
          <w:u w:val="single"/>
        </w:rPr>
        <w:t xml:space="preserve"> ultimately </w:t>
      </w:r>
      <w:r w:rsidRPr="00BB0627">
        <w:rPr>
          <w:b/>
          <w:bCs/>
          <w:highlight w:val="cyan"/>
          <w:u w:val="single"/>
        </w:rPr>
        <w:t>depends</w:t>
      </w:r>
      <w:r w:rsidRPr="003152B3">
        <w:rPr>
          <w:b/>
          <w:bCs/>
          <w:u w:val="single"/>
        </w:rPr>
        <w:t xml:space="preserve"> </w:t>
      </w:r>
      <w:r w:rsidRPr="00BB0627">
        <w:rPr>
          <w:b/>
          <w:bCs/>
          <w:highlight w:val="cyan"/>
          <w:u w:val="single"/>
        </w:rPr>
        <w:t>on</w:t>
      </w:r>
      <w:r w:rsidRPr="003152B3">
        <w:rPr>
          <w:b/>
          <w:bCs/>
          <w:u w:val="single"/>
        </w:rPr>
        <w:t xml:space="preserve"> their success in </w:t>
      </w:r>
      <w:r w:rsidRPr="00BB0627">
        <w:rPr>
          <w:b/>
          <w:bCs/>
          <w:highlight w:val="cyan"/>
          <w:u w:val="single"/>
        </w:rPr>
        <w:t>delivering price stability</w:t>
      </w:r>
      <w:r w:rsidRPr="00BB0627">
        <w:rPr>
          <w:b/>
          <w:bCs/>
          <w:u w:val="single"/>
        </w:rPr>
        <w:t>, and ensuring the financial system remains stable</w:t>
      </w:r>
      <w:r w:rsidRPr="003152B3">
        <w:rPr>
          <w:b/>
          <w:bCs/>
          <w:u w:val="single"/>
        </w:rPr>
        <w:t>.</w:t>
      </w:r>
      <w:r>
        <w:rPr>
          <w:b/>
          <w:bCs/>
          <w:u w:val="single"/>
        </w:rPr>
        <w:t xml:space="preserve"> </w:t>
      </w:r>
      <w:r w:rsidRPr="003152B3">
        <w:t>Respecting independence</w:t>
      </w:r>
      <w:r>
        <w:t xml:space="preserve"> </w:t>
      </w:r>
      <w:r w:rsidRPr="003152B3">
        <w:t>Other branches of government have clear responsibilities in helping central bankers achieve their mandated objectives and navigate hazards ahead. This includes not only laws proclaiming independence, but also following the letter and spirit of such laws.</w:t>
      </w:r>
      <w:r>
        <w:t xml:space="preserve"> </w:t>
      </w:r>
      <w:r w:rsidRPr="003152B3">
        <w:t>It also means taking into account how other policy actions impact the job of central bankers.</w:t>
      </w:r>
      <w:r>
        <w:t xml:space="preserve"> </w:t>
      </w:r>
      <w:r w:rsidRPr="003152B3">
        <w:t>Enacting prudent fiscal policies that keep debt sustainable helps to reduce the risk of “fiscal dominance”—pressure on the central bank to provide low-cost financing to the government, which ultimately stokes inflation. Fiscal prudence also provides more budget space to support the economy when needed, bolstering economic stability.</w:t>
      </w:r>
      <w:r>
        <w:t xml:space="preserve"> </w:t>
      </w:r>
      <w:r w:rsidRPr="003152B3">
        <w:t>Another government responsibility that is often shared with central banks: maintaining a strong and well-regulated financial system.</w:t>
      </w:r>
      <w:r>
        <w:t xml:space="preserve"> </w:t>
      </w:r>
      <w:r w:rsidRPr="003152B3">
        <w:rPr>
          <w:b/>
          <w:bCs/>
          <w:u w:val="single"/>
        </w:rPr>
        <w:t xml:space="preserve">Financial stability </w:t>
      </w:r>
      <w:r w:rsidRPr="00BB0627">
        <w:rPr>
          <w:b/>
          <w:bCs/>
          <w:highlight w:val="cyan"/>
          <w:u w:val="single"/>
        </w:rPr>
        <w:t>benefits the whole economy</w:t>
      </w:r>
      <w:r w:rsidRPr="003152B3">
        <w:rPr>
          <w:b/>
          <w:bCs/>
          <w:u w:val="single"/>
        </w:rPr>
        <w:t xml:space="preserve"> and </w:t>
      </w:r>
      <w:r w:rsidRPr="00BB0627">
        <w:rPr>
          <w:b/>
          <w:bCs/>
          <w:highlight w:val="cyan"/>
          <w:u w:val="single"/>
        </w:rPr>
        <w:t>reduces the risk</w:t>
      </w:r>
      <w:r w:rsidRPr="003152B3">
        <w:rPr>
          <w:b/>
          <w:bCs/>
          <w:u w:val="single"/>
        </w:rPr>
        <w:t xml:space="preserve"> </w:t>
      </w:r>
      <w:r w:rsidRPr="00BB0627">
        <w:rPr>
          <w:b/>
          <w:bCs/>
          <w:highlight w:val="cyan"/>
          <w:u w:val="single"/>
        </w:rPr>
        <w:t>that the central</w:t>
      </w:r>
      <w:r w:rsidRPr="003152B3">
        <w:rPr>
          <w:b/>
          <w:bCs/>
          <w:u w:val="single"/>
        </w:rPr>
        <w:t xml:space="preserve"> bank </w:t>
      </w:r>
      <w:r w:rsidRPr="00BB0627">
        <w:rPr>
          <w:b/>
          <w:bCs/>
          <w:highlight w:val="cyan"/>
          <w:u w:val="single"/>
        </w:rPr>
        <w:t>becomes reluctant to raise interest rates for fear of causing a financial</w:t>
      </w:r>
      <w:r w:rsidRPr="003152B3">
        <w:rPr>
          <w:b/>
          <w:bCs/>
          <w:u w:val="single"/>
        </w:rPr>
        <w:t xml:space="preserve"> </w:t>
      </w:r>
      <w:r w:rsidRPr="00BB0627">
        <w:rPr>
          <w:b/>
          <w:bCs/>
          <w:highlight w:val="cyan"/>
          <w:u w:val="single"/>
        </w:rPr>
        <w:t>meltdown</w:t>
      </w:r>
      <w:r w:rsidRPr="003152B3">
        <w:rPr>
          <w:b/>
          <w:bCs/>
          <w:u w:val="single"/>
        </w:rPr>
        <w:t xml:space="preserve">. Actions to strengthen financial institutions since the global financial crisis, including in emerging markets, allowed central banks to raise rates sharply without undermining the financial system. </w:t>
      </w:r>
      <w:r w:rsidRPr="003152B3">
        <w:rPr>
          <w:u w:val="single"/>
        </w:rPr>
        <w:t>This major achievement must be preserved.</w:t>
      </w:r>
      <w:r>
        <w:rPr>
          <w:u w:val="single"/>
        </w:rPr>
        <w:t xml:space="preserve"> </w:t>
      </w:r>
      <w:r w:rsidRPr="00BB0627">
        <w:rPr>
          <w:b/>
          <w:bCs/>
          <w:highlight w:val="cyan"/>
          <w:u w:val="single"/>
        </w:rPr>
        <w:t>When central banks</w:t>
      </w:r>
      <w:r w:rsidRPr="003152B3">
        <w:rPr>
          <w:b/>
          <w:bCs/>
          <w:u w:val="single"/>
        </w:rPr>
        <w:t xml:space="preserve"> </w:t>
      </w:r>
      <w:r w:rsidRPr="00BB0627">
        <w:rPr>
          <w:b/>
          <w:bCs/>
          <w:highlight w:val="cyan"/>
          <w:u w:val="single"/>
        </w:rPr>
        <w:t>and governments each play their roles</w:t>
      </w:r>
      <w:r w:rsidRPr="00BB0627">
        <w:rPr>
          <w:highlight w:val="cyan"/>
          <w:u w:val="single"/>
        </w:rPr>
        <w:t>,</w:t>
      </w:r>
      <w:r w:rsidRPr="003152B3">
        <w:rPr>
          <w:u w:val="single"/>
        </w:rPr>
        <w:t xml:space="preserve"> </w:t>
      </w:r>
      <w:r w:rsidRPr="003152B3">
        <w:rPr>
          <w:b/>
          <w:bCs/>
          <w:u w:val="single"/>
        </w:rPr>
        <w:t>we have seen</w:t>
      </w:r>
      <w:r w:rsidRPr="003152B3">
        <w:rPr>
          <w:u w:val="single"/>
        </w:rPr>
        <w:t xml:space="preserve"> better control of inflation, better outcomes in growth and employment, and </w:t>
      </w:r>
      <w:r w:rsidRPr="00BB0627">
        <w:rPr>
          <w:b/>
          <w:bCs/>
          <w:highlight w:val="cyan"/>
          <w:u w:val="single"/>
        </w:rPr>
        <w:t>lower financial</w:t>
      </w:r>
      <w:r w:rsidRPr="003152B3">
        <w:rPr>
          <w:b/>
          <w:bCs/>
          <w:u w:val="single"/>
        </w:rPr>
        <w:t xml:space="preserve"> </w:t>
      </w:r>
      <w:r w:rsidRPr="00BB0627">
        <w:rPr>
          <w:b/>
          <w:bCs/>
          <w:highlight w:val="cyan"/>
          <w:u w:val="single"/>
        </w:rPr>
        <w:t>stability risks</w:t>
      </w:r>
      <w:r w:rsidRPr="003152B3">
        <w:rPr>
          <w:b/>
          <w:bCs/>
          <w:u w:val="single"/>
        </w:rPr>
        <w:t>.</w:t>
      </w:r>
      <w:r>
        <w:rPr>
          <w:b/>
          <w:bCs/>
          <w:u w:val="single"/>
        </w:rPr>
        <w:t xml:space="preserve"> </w:t>
      </w:r>
      <w:r w:rsidRPr="003152B3">
        <w:t>The IMF is here to help policymakers face these challenges. We strongly support central bank independence, providing tailored technical assistance to members working to improve governance and legal frameworks. We make independence an explicit pillar in some Fund-supported financing programs, agreeing with members on actions to measure and achieve it.</w:t>
      </w:r>
      <w:r>
        <w:t xml:space="preserve"> </w:t>
      </w:r>
      <w:r w:rsidRPr="003152B3">
        <w:t>To strengthen this work, we introduced a new way to</w:t>
      </w:r>
      <w:r>
        <w:t xml:space="preserve"> </w:t>
      </w:r>
      <w:hyperlink r:id="rId79" w:history="1">
        <w:r w:rsidRPr="003152B3">
          <w:rPr>
            <w:rStyle w:val="Hyperlink"/>
          </w:rPr>
          <w:t>measure independence</w:t>
        </w:r>
      </w:hyperlink>
      <w:r>
        <w:t xml:space="preserve"> </w:t>
      </w:r>
      <w:r w:rsidRPr="003152B3">
        <w:t>based on which aspects of it matter most, according to our recent survey of central banks.</w:t>
      </w:r>
      <w:r>
        <w:t xml:space="preserve"> </w:t>
      </w:r>
      <w:r w:rsidRPr="003152B3">
        <w:t>And to increase accountability, we have developed a</w:t>
      </w:r>
      <w:r>
        <w:t xml:space="preserve"> </w:t>
      </w:r>
      <w:hyperlink r:id="rId80" w:anchor=":~:text=The%20CBT%20is%20an%20international,and%20contribute%20to%20policy%20effectiveness.#:~:text=The%20CBT%20is%20an%20international,and%20contribute%20to%20policy%20effectiveness.#" w:history="1">
        <w:r w:rsidRPr="003152B3">
          <w:rPr>
            <w:rStyle w:val="Hyperlink"/>
          </w:rPr>
          <w:t>transparency</w:t>
        </w:r>
        <w:r>
          <w:rPr>
            <w:rStyle w:val="Hyperlink"/>
          </w:rPr>
          <w:t xml:space="preserve"> </w:t>
        </w:r>
        <w:r w:rsidRPr="003152B3">
          <w:rPr>
            <w:rStyle w:val="Hyperlink"/>
          </w:rPr>
          <w:t>code</w:t>
        </w:r>
      </w:hyperlink>
      <w:r>
        <w:t xml:space="preserve"> </w:t>
      </w:r>
      <w:r w:rsidRPr="003152B3">
        <w:t>that helps central banks assess and improve their practices.</w:t>
      </w:r>
      <w:r>
        <w:t xml:space="preserve"> </w:t>
      </w:r>
      <w:r w:rsidRPr="003152B3">
        <w:t>By working together—central bankers and government leaders, legislatures, and the people—we can preserve and strengthen central banks to win the fight against inflation today and foster economic stability and growth for years to come.</w:t>
      </w:r>
      <w:r>
        <w:t xml:space="preserve"> </w:t>
      </w:r>
      <w:r w:rsidRPr="003152B3">
        <w:t>This will benefit everyone—the retiree living on a fixed income; the small entrepreneur trying to build her business; and every society that could face unrest when inflation gets out of control.</w:t>
      </w:r>
      <w:r>
        <w:t xml:space="preserve"> </w:t>
      </w:r>
      <w:r w:rsidRPr="003152B3">
        <w:t>With such high stakes, we must preserve and strengthen central bank independence.</w:t>
      </w:r>
    </w:p>
    <w:p w14:paraId="52029E54" w14:textId="77777777" w:rsidR="00347D7E" w:rsidRPr="009E4677" w:rsidRDefault="00347D7E" w:rsidP="00347D7E"/>
    <w:p w14:paraId="4980D348" w14:textId="77777777" w:rsidR="00347D7E" w:rsidRPr="00240EE1" w:rsidRDefault="00347D7E" w:rsidP="00347D7E">
      <w:pPr>
        <w:pStyle w:val="Heading4"/>
      </w:pPr>
      <w:r>
        <w:t>Miscalibration in efforts to balance price stability and growth cause</w:t>
      </w:r>
      <w:r w:rsidRPr="00240EE1">
        <w:t xml:space="preserve"> </w:t>
      </w:r>
      <w:r w:rsidRPr="00240EE1">
        <w:rPr>
          <w:u w:val="single"/>
        </w:rPr>
        <w:t>extinctio</w:t>
      </w:r>
      <w:r>
        <w:rPr>
          <w:u w:val="single"/>
        </w:rPr>
        <w:t>n</w:t>
      </w:r>
    </w:p>
    <w:p w14:paraId="6E365808" w14:textId="77777777" w:rsidR="00347D7E" w:rsidRPr="00240EE1" w:rsidRDefault="00347D7E" w:rsidP="00347D7E">
      <w:r w:rsidRPr="00240EE1">
        <w:t>Ellissa Cavaciuti-</w:t>
      </w:r>
      <w:r w:rsidRPr="00240EE1">
        <w:rPr>
          <w:rStyle w:val="Style13ptBold"/>
        </w:rPr>
        <w:t xml:space="preserve">Wishart </w:t>
      </w:r>
      <w:r w:rsidRPr="00EE106A">
        <w:t>et al.</w:t>
      </w:r>
      <w:r w:rsidRPr="00240EE1">
        <w:rPr>
          <w:rStyle w:val="Style13ptBold"/>
        </w:rPr>
        <w:t xml:space="preserve"> 24</w:t>
      </w:r>
      <w:r w:rsidRPr="00240EE1">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35DC13CF" w14:textId="77777777" w:rsidR="00347D7E" w:rsidRPr="00240EE1" w:rsidRDefault="00347D7E" w:rsidP="00347D7E">
      <w:pPr>
        <w:rPr>
          <w:sz w:val="16"/>
        </w:rPr>
      </w:pPr>
      <w:r w:rsidRPr="00240EE1">
        <w:rPr>
          <w:rStyle w:val="Emphasis"/>
        </w:rPr>
        <w:t>Weakened</w:t>
      </w:r>
      <w:r w:rsidRPr="00240EE1">
        <w:rPr>
          <w:sz w:val="16"/>
        </w:rPr>
        <w:t xml:space="preserve"> </w:t>
      </w:r>
      <w:r w:rsidRPr="00240EE1">
        <w:rPr>
          <w:rStyle w:val="StyleUnderline"/>
        </w:rPr>
        <w:t>systems</w:t>
      </w:r>
      <w:r w:rsidRPr="00240EE1">
        <w:rPr>
          <w:sz w:val="16"/>
        </w:rPr>
        <w:t xml:space="preserve"> only </w:t>
      </w:r>
      <w:r w:rsidRPr="00240EE1">
        <w:rPr>
          <w:rStyle w:val="StyleUnderline"/>
        </w:rPr>
        <w:t>require the</w:t>
      </w:r>
      <w:r w:rsidRPr="00240EE1">
        <w:rPr>
          <w:sz w:val="16"/>
        </w:rPr>
        <w:t xml:space="preserve"> </w:t>
      </w:r>
      <w:r w:rsidRPr="00BC0A17">
        <w:rPr>
          <w:rStyle w:val="Emphasis"/>
          <w:highlight w:val="green"/>
        </w:rPr>
        <w:t>small</w:t>
      </w:r>
      <w:r w:rsidRPr="00240EE1">
        <w:rPr>
          <w:rStyle w:val="Emphasis"/>
        </w:rPr>
        <w:t xml:space="preserve">est </w:t>
      </w:r>
      <w:r w:rsidRPr="00BC0A17">
        <w:rPr>
          <w:rStyle w:val="Emphasis"/>
          <w:highlight w:val="green"/>
        </w:rPr>
        <w:t>shock</w:t>
      </w:r>
      <w:r w:rsidRPr="00240EE1">
        <w:rPr>
          <w:sz w:val="16"/>
        </w:rPr>
        <w:t xml:space="preserve"> </w:t>
      </w:r>
      <w:r w:rsidRPr="00240EE1">
        <w:rPr>
          <w:rStyle w:val="StyleUnderline"/>
        </w:rPr>
        <w:t xml:space="preserve">to </w:t>
      </w:r>
      <w:r w:rsidRPr="00BC0A17">
        <w:rPr>
          <w:rStyle w:val="StyleUnderline"/>
          <w:highlight w:val="green"/>
        </w:rPr>
        <w:t>edge past the</w:t>
      </w:r>
      <w:r w:rsidRPr="00BC0A17">
        <w:rPr>
          <w:sz w:val="16"/>
          <w:highlight w:val="green"/>
        </w:rPr>
        <w:t xml:space="preserve"> </w:t>
      </w:r>
      <w:r w:rsidRPr="00BC0A17">
        <w:rPr>
          <w:rStyle w:val="Emphasis"/>
          <w:highlight w:val="green"/>
        </w:rPr>
        <w:t>tipping point</w:t>
      </w:r>
      <w:r w:rsidRPr="00240EE1">
        <w:rPr>
          <w:rStyle w:val="Emphasis"/>
        </w:rPr>
        <w:t xml:space="preserve"> of resilience</w:t>
      </w:r>
      <w:r w:rsidRPr="00240EE1">
        <w:rPr>
          <w:sz w:val="16"/>
        </w:rPr>
        <w:t xml:space="preserve">. In the second time frame covered by the survey, respondents were asked to rank the likely impact of risks in the next two years. The </w:t>
      </w:r>
      <w:r w:rsidRPr="00240EE1">
        <w:rPr>
          <w:rStyle w:val="StyleUnderline"/>
        </w:rPr>
        <w:t>results suggest that</w:t>
      </w:r>
      <w:r w:rsidRPr="00240EE1">
        <w:rPr>
          <w:sz w:val="16"/>
        </w:rPr>
        <w:t xml:space="preserve"> corrosive </w:t>
      </w:r>
      <w:r w:rsidRPr="00240EE1">
        <w:rPr>
          <w:rStyle w:val="Emphasis"/>
        </w:rPr>
        <w:t>socio</w:t>
      </w:r>
      <w:r w:rsidRPr="00BC0A17">
        <w:rPr>
          <w:rStyle w:val="Emphasis"/>
          <w:highlight w:val="green"/>
        </w:rPr>
        <w:t>economic</w:t>
      </w:r>
      <w:r w:rsidRPr="00BC0A17">
        <w:rPr>
          <w:sz w:val="16"/>
          <w:highlight w:val="green"/>
        </w:rPr>
        <w:t xml:space="preserve"> </w:t>
      </w:r>
      <w:r w:rsidRPr="00BC0A17">
        <w:rPr>
          <w:rStyle w:val="StyleUnderline"/>
          <w:highlight w:val="green"/>
        </w:rPr>
        <w:t>vulnerabilities</w:t>
      </w:r>
      <w:r w:rsidRPr="00240EE1">
        <w:rPr>
          <w:rStyle w:val="StyleUnderline"/>
        </w:rPr>
        <w:t xml:space="preserve"> will be</w:t>
      </w:r>
      <w:r w:rsidRPr="00240EE1">
        <w:rPr>
          <w:sz w:val="16"/>
        </w:rPr>
        <w:t xml:space="preserve"> </w:t>
      </w:r>
      <w:r w:rsidRPr="00BC0A17">
        <w:rPr>
          <w:rStyle w:val="Emphasis"/>
          <w:highlight w:val="green"/>
        </w:rPr>
        <w:t>amplified</w:t>
      </w:r>
      <w:r w:rsidRPr="00BC0A17">
        <w:rPr>
          <w:sz w:val="16"/>
          <w:highlight w:val="green"/>
        </w:rPr>
        <w:t xml:space="preserve"> </w:t>
      </w:r>
      <w:r w:rsidRPr="00BC0A17">
        <w:rPr>
          <w:rStyle w:val="StyleUnderline"/>
          <w:highlight w:val="green"/>
        </w:rPr>
        <w:t xml:space="preserve">in the near term, </w:t>
      </w:r>
      <w:r w:rsidRPr="00240EE1">
        <w:rPr>
          <w:rStyle w:val="StyleUnderline"/>
        </w:rPr>
        <w:t>with looming concerns about</w:t>
      </w:r>
      <w:r w:rsidRPr="00240EE1">
        <w:rPr>
          <w:sz w:val="16"/>
        </w:rPr>
        <w:t xml:space="preserve"> an </w:t>
      </w:r>
      <w:r w:rsidRPr="00240EE1">
        <w:rPr>
          <w:rStyle w:val="Emphasis"/>
        </w:rPr>
        <w:t>Economic downturn</w:t>
      </w:r>
      <w:r w:rsidRPr="00240EE1">
        <w:rPr>
          <w:sz w:val="16"/>
        </w:rPr>
        <w:t xml:space="preserve"> (Chapter 1.5), resurgent risks such as Interstate armed conflict (Chapter 1.4), and rapidly evolving risks like Misinformation and disinformation (Chapter 1.3).</w:t>
      </w:r>
    </w:p>
    <w:p w14:paraId="56F0AB10" w14:textId="77777777" w:rsidR="00347D7E" w:rsidRPr="00240EE1" w:rsidRDefault="00347D7E" w:rsidP="00347D7E">
      <w:pPr>
        <w:rPr>
          <w:sz w:val="16"/>
        </w:rPr>
      </w:pPr>
      <w:r w:rsidRPr="00240EE1">
        <w:rPr>
          <w:sz w:val="16"/>
        </w:rPr>
        <w:t xml:space="preserve">As discussed in last year’s </w:t>
      </w:r>
      <w:r w:rsidRPr="00240EE1">
        <w:rPr>
          <w:i/>
          <w:iCs/>
          <w:sz w:val="16"/>
        </w:rPr>
        <w:t xml:space="preserve">Global Risks </w:t>
      </w:r>
      <w:r w:rsidRPr="00240EE1">
        <w:rPr>
          <w:i/>
          <w:iCs/>
          <w:sz w:val="16"/>
          <w:szCs w:val="16"/>
        </w:rPr>
        <w:t>Report</w:t>
      </w:r>
      <w:r w:rsidRPr="00240EE1">
        <w:rPr>
          <w:sz w:val="16"/>
          <w:szCs w:val="16"/>
        </w:rPr>
        <w:t>, less predictable and harder-to-handle inflation</w:t>
      </w:r>
      <w:r w:rsidRPr="00240EE1">
        <w:rPr>
          <w:sz w:val="16"/>
        </w:rPr>
        <w:t xml:space="preserve"> </w:t>
      </w:r>
      <w:r w:rsidRPr="00BC0A17">
        <w:rPr>
          <w:rStyle w:val="StyleUnderline"/>
          <w:highlight w:val="green"/>
        </w:rPr>
        <w:t>heightens</w:t>
      </w:r>
      <w:r w:rsidRPr="00240EE1">
        <w:rPr>
          <w:rStyle w:val="StyleUnderline"/>
        </w:rPr>
        <w:t xml:space="preserve"> the</w:t>
      </w:r>
      <w:r w:rsidRPr="00240EE1">
        <w:rPr>
          <w:sz w:val="16"/>
        </w:rPr>
        <w:t xml:space="preserve"> </w:t>
      </w:r>
      <w:r w:rsidRPr="00BC0A17">
        <w:rPr>
          <w:rStyle w:val="Emphasis"/>
          <w:highlight w:val="green"/>
        </w:rPr>
        <w:t>risk of miscalibration</w:t>
      </w:r>
      <w:r w:rsidRPr="00240EE1">
        <w:rPr>
          <w:sz w:val="16"/>
        </w:rPr>
        <w:t xml:space="preserve"> </w:t>
      </w:r>
      <w:r w:rsidRPr="00240EE1">
        <w:rPr>
          <w:rStyle w:val="StyleUnderline"/>
        </w:rPr>
        <w:t xml:space="preserve">of efforts </w:t>
      </w:r>
      <w:r w:rsidRPr="00BC0A17">
        <w:rPr>
          <w:rStyle w:val="StyleUnderline"/>
          <w:highlight w:val="green"/>
        </w:rPr>
        <w:t>to</w:t>
      </w:r>
      <w:r w:rsidRPr="00240EE1">
        <w:rPr>
          <w:sz w:val="16"/>
        </w:rPr>
        <w:t xml:space="preserve"> </w:t>
      </w:r>
      <w:r w:rsidRPr="00240EE1">
        <w:rPr>
          <w:rStyle w:val="Emphasis"/>
        </w:rPr>
        <w:t>balance</w:t>
      </w:r>
      <w:r w:rsidRPr="00240EE1">
        <w:rPr>
          <w:sz w:val="16"/>
        </w:rPr>
        <w:t xml:space="preserve"> </w:t>
      </w:r>
      <w:r w:rsidRPr="00240EE1">
        <w:rPr>
          <w:rStyle w:val="StyleUnderline"/>
        </w:rPr>
        <w:t xml:space="preserve">price </w:t>
      </w:r>
      <w:r w:rsidRPr="00BC0A17">
        <w:rPr>
          <w:rStyle w:val="StyleUnderline"/>
          <w:highlight w:val="green"/>
        </w:rPr>
        <w:t>stability and</w:t>
      </w:r>
      <w:r w:rsidRPr="00240EE1">
        <w:rPr>
          <w:sz w:val="16"/>
        </w:rPr>
        <w:t xml:space="preserve"> economic </w:t>
      </w:r>
      <w:r w:rsidRPr="00BC0A17">
        <w:rPr>
          <w:rStyle w:val="StyleUnderline"/>
          <w:highlight w:val="green"/>
        </w:rPr>
        <w:t>growth</w:t>
      </w:r>
      <w:r w:rsidRPr="00240EE1">
        <w:rPr>
          <w:sz w:val="16"/>
        </w:rPr>
        <w:t xml:space="preserve"> (Chapter 1.5: Economic uncertainty). Economic </w:t>
      </w:r>
      <w:r w:rsidRPr="00240EE1">
        <w:rPr>
          <w:rStyle w:val="StyleUnderline"/>
        </w:rPr>
        <w:t>risks are</w:t>
      </w:r>
      <w:r w:rsidRPr="00240EE1">
        <w:rPr>
          <w:sz w:val="16"/>
        </w:rPr>
        <w:t xml:space="preserve"> </w:t>
      </w:r>
      <w:r w:rsidRPr="00240EE1">
        <w:rPr>
          <w:rStyle w:val="Emphasis"/>
        </w:rPr>
        <w:t>notable</w:t>
      </w:r>
      <w:r w:rsidRPr="00240EE1">
        <w:rPr>
          <w:sz w:val="16"/>
        </w:rPr>
        <w:t xml:space="preserve"> new entrants to </w:t>
      </w:r>
      <w:r w:rsidRPr="00240EE1">
        <w:rPr>
          <w:sz w:val="16"/>
          <w:szCs w:val="16"/>
        </w:rPr>
        <w:t>the top 10 rankings this year, with both Inflation (#7) and Economic</w:t>
      </w:r>
      <w:r w:rsidRPr="00240EE1">
        <w:rPr>
          <w:sz w:val="16"/>
        </w:rPr>
        <w:t xml:space="preserve">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9DF6DDC" w14:textId="77777777" w:rsidR="00347D7E" w:rsidRPr="00240EE1" w:rsidRDefault="00347D7E" w:rsidP="00347D7E">
      <w:pPr>
        <w:rPr>
          <w:sz w:val="16"/>
        </w:rPr>
      </w:pPr>
      <w:r w:rsidRPr="00240EE1">
        <w:rPr>
          <w:sz w:val="16"/>
        </w:rPr>
        <w:t>[Figures omitted]</w:t>
      </w:r>
    </w:p>
    <w:p w14:paraId="3B868416" w14:textId="77777777" w:rsidR="00347D7E" w:rsidRPr="00240EE1" w:rsidRDefault="00347D7E" w:rsidP="00347D7E">
      <w:pPr>
        <w:rPr>
          <w:sz w:val="16"/>
        </w:rPr>
      </w:pPr>
      <w:r w:rsidRPr="00240EE1">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240EE1">
        <w:rPr>
          <w:rStyle w:val="StyleUnderline"/>
        </w:rPr>
        <w:t>erosion of</w:t>
      </w:r>
      <w:r w:rsidRPr="00240EE1">
        <w:rPr>
          <w:sz w:val="16"/>
        </w:rPr>
        <w:t xml:space="preserve"> </w:t>
      </w:r>
      <w:r w:rsidRPr="00240EE1">
        <w:rPr>
          <w:rStyle w:val="Emphasis"/>
        </w:rPr>
        <w:t>social cohesion</w:t>
      </w:r>
      <w:r w:rsidRPr="00240EE1">
        <w:rPr>
          <w:sz w:val="16"/>
        </w:rPr>
        <w:t xml:space="preserve"> </w:t>
      </w:r>
      <w:r w:rsidRPr="00240EE1">
        <w:rPr>
          <w:rStyle w:val="StyleUnderline"/>
        </w:rPr>
        <w:t>is leaving</w:t>
      </w:r>
      <w:r w:rsidRPr="00240EE1">
        <w:rPr>
          <w:sz w:val="16"/>
        </w:rPr>
        <w:t xml:space="preserve"> </w:t>
      </w:r>
      <w:r w:rsidRPr="00240EE1">
        <w:rPr>
          <w:rStyle w:val="Emphasis"/>
        </w:rPr>
        <w:t>ample</w:t>
      </w:r>
      <w:r w:rsidRPr="00240EE1">
        <w:rPr>
          <w:sz w:val="16"/>
        </w:rPr>
        <w:t xml:space="preserve"> </w:t>
      </w:r>
      <w:r w:rsidRPr="00240EE1">
        <w:rPr>
          <w:rStyle w:val="StyleUnderline"/>
        </w:rPr>
        <w:t>room for new and evolving risks to propagate in turn</w:t>
      </w:r>
      <w:r w:rsidRPr="00240EE1">
        <w:rPr>
          <w:sz w:val="16"/>
        </w:rPr>
        <w:t xml:space="preserve">. Societal polarization, alongside </w:t>
      </w:r>
      <w:r w:rsidRPr="00BC0A17">
        <w:rPr>
          <w:rStyle w:val="Emphasis"/>
          <w:highlight w:val="green"/>
        </w:rPr>
        <w:t>Economic downturn</w:t>
      </w:r>
      <w:r w:rsidRPr="00BC0A17">
        <w:rPr>
          <w:sz w:val="16"/>
          <w:highlight w:val="green"/>
        </w:rPr>
        <w:t xml:space="preserve">, </w:t>
      </w:r>
      <w:r w:rsidRPr="00BC0A17">
        <w:rPr>
          <w:rStyle w:val="StyleUnderline"/>
          <w:highlight w:val="green"/>
        </w:rPr>
        <w:t>is</w:t>
      </w:r>
      <w:r w:rsidRPr="00240EE1">
        <w:rPr>
          <w:sz w:val="16"/>
        </w:rPr>
        <w:t xml:space="preserve"> seen as one of </w:t>
      </w:r>
      <w:r w:rsidRPr="00BC0A17">
        <w:rPr>
          <w:rStyle w:val="StyleUnderline"/>
          <w:highlight w:val="green"/>
        </w:rPr>
        <w:t>the</w:t>
      </w:r>
      <w:r w:rsidRPr="00BC0A17">
        <w:rPr>
          <w:sz w:val="16"/>
          <w:highlight w:val="green"/>
        </w:rPr>
        <w:t xml:space="preserve"> </w:t>
      </w:r>
      <w:r w:rsidRPr="00BC0A17">
        <w:rPr>
          <w:rStyle w:val="Emphasis"/>
          <w:highlight w:val="green"/>
        </w:rPr>
        <w:t>most central risk</w:t>
      </w:r>
      <w:r w:rsidRPr="00240EE1">
        <w:rPr>
          <w:sz w:val="16"/>
        </w:rPr>
        <w:t xml:space="preserve">s </w:t>
      </w:r>
      <w:r w:rsidRPr="00240EE1">
        <w:rPr>
          <w:rStyle w:val="StyleUnderline"/>
        </w:rPr>
        <w:t>in the</w:t>
      </w:r>
      <w:r w:rsidRPr="00240EE1">
        <w:rPr>
          <w:sz w:val="16"/>
        </w:rPr>
        <w:t xml:space="preserve"> </w:t>
      </w:r>
      <w:r w:rsidRPr="00240EE1">
        <w:rPr>
          <w:rStyle w:val="Emphasis"/>
        </w:rPr>
        <w:t>interconnected</w:t>
      </w:r>
      <w:r w:rsidRPr="00240EE1">
        <w:rPr>
          <w:sz w:val="16"/>
        </w:rPr>
        <w:t xml:space="preserve"> </w:t>
      </w:r>
      <w:r w:rsidRPr="00240EE1">
        <w:rPr>
          <w:rStyle w:val="StyleUnderline"/>
        </w:rPr>
        <w:t>“risks network”, with the</w:t>
      </w:r>
      <w:r w:rsidRPr="00240EE1">
        <w:rPr>
          <w:sz w:val="16"/>
        </w:rPr>
        <w:t xml:space="preserve"> </w:t>
      </w:r>
      <w:r w:rsidRPr="00240EE1">
        <w:rPr>
          <w:rStyle w:val="Emphasis"/>
        </w:rPr>
        <w:t>greatest potential</w:t>
      </w:r>
      <w:r w:rsidRPr="00240EE1">
        <w:rPr>
          <w:sz w:val="16"/>
        </w:rPr>
        <w:t xml:space="preserve"> </w:t>
      </w:r>
      <w:r w:rsidRPr="00BC0A17">
        <w:rPr>
          <w:rStyle w:val="StyleUnderline"/>
          <w:highlight w:val="green"/>
        </w:rPr>
        <w:t>to trigger</w:t>
      </w:r>
      <w:r w:rsidRPr="00240EE1">
        <w:rPr>
          <w:sz w:val="16"/>
        </w:rPr>
        <w:t xml:space="preserve"> and be influenced by </w:t>
      </w:r>
      <w:r w:rsidRPr="00BC0A17">
        <w:rPr>
          <w:rStyle w:val="StyleUnderline"/>
          <w:highlight w:val="green"/>
        </w:rPr>
        <w:t>other risks</w:t>
      </w:r>
      <w:r w:rsidRPr="00240EE1">
        <w:rPr>
          <w:sz w:val="16"/>
        </w:rPr>
        <w:t xml:space="preserve"> (Figure 1.7).</w:t>
      </w:r>
    </w:p>
    <w:p w14:paraId="328620CD" w14:textId="77777777" w:rsidR="00347D7E" w:rsidRPr="00240EE1" w:rsidRDefault="00347D7E" w:rsidP="00347D7E">
      <w:pPr>
        <w:rPr>
          <w:sz w:val="8"/>
          <w:szCs w:val="8"/>
        </w:rPr>
      </w:pPr>
      <w:r w:rsidRPr="00240EE1">
        <w:rPr>
          <w:sz w:val="8"/>
          <w:szCs w:val="8"/>
        </w:rPr>
        <w:t>[Figures omitted]</w:t>
      </w:r>
    </w:p>
    <w:p w14:paraId="5EA52606" w14:textId="77777777" w:rsidR="00347D7E" w:rsidRPr="00240EE1" w:rsidRDefault="00347D7E" w:rsidP="00347D7E">
      <w:pPr>
        <w:rPr>
          <w:sz w:val="8"/>
          <w:szCs w:val="8"/>
        </w:rPr>
      </w:pPr>
      <w:r w:rsidRPr="00240EE1">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p>
    <w:p w14:paraId="00B08DF3" w14:textId="77777777" w:rsidR="00347D7E" w:rsidRPr="00240EE1" w:rsidRDefault="00347D7E" w:rsidP="00347D7E">
      <w:pPr>
        <w:rPr>
          <w:sz w:val="8"/>
          <w:szCs w:val="8"/>
        </w:rPr>
      </w:pPr>
      <w:r w:rsidRPr="00240EE1">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p>
    <w:p w14:paraId="1042479F" w14:textId="77777777" w:rsidR="00347D7E" w:rsidRPr="00240EE1" w:rsidRDefault="00347D7E" w:rsidP="00347D7E">
      <w:pPr>
        <w:rPr>
          <w:sz w:val="8"/>
          <w:szCs w:val="8"/>
        </w:rPr>
      </w:pPr>
      <w:r w:rsidRPr="00240EE1">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59C255E9" w14:textId="77777777" w:rsidR="00347D7E" w:rsidRPr="00240EE1" w:rsidRDefault="00347D7E" w:rsidP="00347D7E">
      <w:pPr>
        <w:rPr>
          <w:sz w:val="8"/>
          <w:szCs w:val="8"/>
        </w:rPr>
      </w:pPr>
      <w:r w:rsidRPr="00240EE1">
        <w:rPr>
          <w:sz w:val="8"/>
          <w:szCs w:val="8"/>
        </w:rPr>
        <w:t>False information</w:t>
      </w:r>
    </w:p>
    <w:p w14:paraId="0F66A500" w14:textId="77777777" w:rsidR="00347D7E" w:rsidRPr="00240EE1" w:rsidRDefault="00347D7E" w:rsidP="00347D7E">
      <w:pPr>
        <w:rPr>
          <w:sz w:val="8"/>
          <w:szCs w:val="8"/>
        </w:rPr>
      </w:pPr>
      <w:r w:rsidRPr="00240EE1">
        <w:rPr>
          <w:sz w:val="8"/>
          <w:szCs w:val="8"/>
        </w:rPr>
        <w:t>[Figure omitted]</w:t>
      </w:r>
    </w:p>
    <w:p w14:paraId="6FD4A898" w14:textId="77777777" w:rsidR="00347D7E" w:rsidRPr="00240EE1" w:rsidRDefault="00347D7E" w:rsidP="00347D7E">
      <w:pPr>
        <w:ind w:left="360"/>
        <w:rPr>
          <w:sz w:val="8"/>
          <w:szCs w:val="8"/>
        </w:rPr>
      </w:pPr>
      <w:r w:rsidRPr="00240EE1">
        <w:rPr>
          <w:sz w:val="8"/>
          <w:szCs w:val="8"/>
        </w:rPr>
        <w:t>Misinformation and disinformation may radically disrupt electoral processes in several economies over the next two years.</w:t>
      </w:r>
    </w:p>
    <w:p w14:paraId="4C54C6E1" w14:textId="77777777" w:rsidR="00347D7E" w:rsidRPr="00240EE1" w:rsidRDefault="00347D7E" w:rsidP="00347D7E">
      <w:pPr>
        <w:ind w:left="360"/>
        <w:rPr>
          <w:sz w:val="8"/>
          <w:szCs w:val="8"/>
        </w:rPr>
      </w:pPr>
      <w:r w:rsidRPr="00240EE1">
        <w:rPr>
          <w:sz w:val="8"/>
          <w:szCs w:val="8"/>
        </w:rPr>
        <w:t>A growing distrust of information, as well as media and governments as sources, will deepen polarized views – a vicious cycle that could trigger civil unrest and possibly confrontation.</w:t>
      </w:r>
    </w:p>
    <w:p w14:paraId="6B5E82B9" w14:textId="77777777" w:rsidR="00347D7E" w:rsidRPr="00240EE1" w:rsidRDefault="00347D7E" w:rsidP="00347D7E">
      <w:pPr>
        <w:ind w:left="360"/>
        <w:rPr>
          <w:sz w:val="8"/>
          <w:szCs w:val="8"/>
        </w:rPr>
      </w:pPr>
      <w:r w:rsidRPr="00240EE1">
        <w:rPr>
          <w:sz w:val="8"/>
          <w:szCs w:val="8"/>
        </w:rPr>
        <w:t>There is a risk of repression and erosion of rights as authorities seek to crack down on the proliferation of false information – as well as risks arising from inaction.</w:t>
      </w:r>
    </w:p>
    <w:p w14:paraId="23C9DD02" w14:textId="77777777" w:rsidR="00347D7E" w:rsidRPr="00240EE1" w:rsidRDefault="00347D7E" w:rsidP="00347D7E">
      <w:pPr>
        <w:rPr>
          <w:sz w:val="8"/>
          <w:szCs w:val="8"/>
        </w:rPr>
      </w:pPr>
      <w:r w:rsidRPr="00240EE1">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p>
    <w:p w14:paraId="12305B7D" w14:textId="77777777" w:rsidR="00347D7E" w:rsidRPr="00240EE1" w:rsidRDefault="00347D7E" w:rsidP="00347D7E">
      <w:pPr>
        <w:rPr>
          <w:sz w:val="8"/>
          <w:szCs w:val="8"/>
        </w:rPr>
      </w:pPr>
      <w:r w:rsidRPr="00240EE1">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4328201" w14:textId="77777777" w:rsidR="00347D7E" w:rsidRPr="00240EE1" w:rsidRDefault="00347D7E" w:rsidP="00347D7E">
      <w:pPr>
        <w:rPr>
          <w:sz w:val="8"/>
          <w:szCs w:val="8"/>
        </w:rPr>
      </w:pPr>
      <w:r w:rsidRPr="00240EE1">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00B25807" w14:textId="77777777" w:rsidR="00347D7E" w:rsidRPr="00240EE1" w:rsidRDefault="00347D7E" w:rsidP="00347D7E">
      <w:pPr>
        <w:rPr>
          <w:sz w:val="8"/>
          <w:szCs w:val="8"/>
        </w:rPr>
      </w:pPr>
      <w:r w:rsidRPr="00240EE1">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54E7BB17" w14:textId="77777777" w:rsidR="00347D7E" w:rsidRPr="00240EE1" w:rsidRDefault="00347D7E" w:rsidP="00347D7E">
      <w:pPr>
        <w:rPr>
          <w:sz w:val="8"/>
          <w:szCs w:val="8"/>
        </w:rPr>
      </w:pPr>
      <w:r w:rsidRPr="00240EE1">
        <w:rPr>
          <w:sz w:val="8"/>
          <w:szCs w:val="8"/>
        </w:rPr>
        <w:t>Mistrust in elections</w:t>
      </w:r>
    </w:p>
    <w:p w14:paraId="59014430" w14:textId="77777777" w:rsidR="00347D7E" w:rsidRPr="00240EE1" w:rsidRDefault="00347D7E" w:rsidP="00347D7E">
      <w:pPr>
        <w:rPr>
          <w:sz w:val="8"/>
          <w:szCs w:val="8"/>
        </w:rPr>
      </w:pPr>
      <w:r w:rsidRPr="00240EE1">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p>
    <w:p w14:paraId="20A1BAC8" w14:textId="77777777" w:rsidR="00347D7E" w:rsidRPr="00240EE1" w:rsidRDefault="00347D7E" w:rsidP="00347D7E">
      <w:pPr>
        <w:rPr>
          <w:sz w:val="8"/>
          <w:szCs w:val="8"/>
        </w:rPr>
      </w:pPr>
      <w:r w:rsidRPr="00240EE1">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7876039" w14:textId="77777777" w:rsidR="00347D7E" w:rsidRPr="00240EE1" w:rsidRDefault="00347D7E" w:rsidP="00347D7E">
      <w:pPr>
        <w:rPr>
          <w:sz w:val="8"/>
          <w:szCs w:val="8"/>
        </w:rPr>
      </w:pPr>
      <w:r w:rsidRPr="00240EE1">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1F83552F" w14:textId="77777777" w:rsidR="00347D7E" w:rsidRPr="00240EE1" w:rsidRDefault="00347D7E" w:rsidP="00347D7E">
      <w:pPr>
        <w:rPr>
          <w:sz w:val="8"/>
          <w:szCs w:val="8"/>
        </w:rPr>
      </w:pPr>
      <w:r w:rsidRPr="00240EE1">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0C67A3E6" w14:textId="77777777" w:rsidR="00347D7E" w:rsidRPr="00240EE1" w:rsidRDefault="00347D7E" w:rsidP="00347D7E">
      <w:pPr>
        <w:rPr>
          <w:sz w:val="8"/>
          <w:szCs w:val="8"/>
        </w:rPr>
      </w:pPr>
      <w:r w:rsidRPr="00240EE1">
        <w:rPr>
          <w:sz w:val="8"/>
          <w:szCs w:val="8"/>
        </w:rPr>
        <w:t>[Figure omitted]</w:t>
      </w:r>
    </w:p>
    <w:p w14:paraId="7F076E64" w14:textId="77777777" w:rsidR="00347D7E" w:rsidRPr="00240EE1" w:rsidRDefault="00347D7E" w:rsidP="00347D7E">
      <w:pPr>
        <w:rPr>
          <w:sz w:val="8"/>
          <w:szCs w:val="8"/>
        </w:rPr>
      </w:pPr>
      <w:r w:rsidRPr="00240EE1">
        <w:rPr>
          <w:sz w:val="8"/>
          <w:szCs w:val="8"/>
        </w:rPr>
        <w:t>Societies divided</w:t>
      </w:r>
    </w:p>
    <w:p w14:paraId="5B22E93D" w14:textId="77777777" w:rsidR="00347D7E" w:rsidRPr="00240EE1" w:rsidRDefault="00347D7E" w:rsidP="00347D7E">
      <w:pPr>
        <w:rPr>
          <w:sz w:val="8"/>
          <w:szCs w:val="8"/>
        </w:rPr>
      </w:pPr>
      <w:r w:rsidRPr="00240EE1">
        <w:rPr>
          <w:sz w:val="8"/>
          <w:szCs w:val="8"/>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p>
    <w:p w14:paraId="655AAD30" w14:textId="77777777" w:rsidR="00347D7E" w:rsidRPr="00240EE1" w:rsidRDefault="00347D7E" w:rsidP="00347D7E">
      <w:pPr>
        <w:rPr>
          <w:sz w:val="8"/>
          <w:szCs w:val="8"/>
        </w:rPr>
      </w:pPr>
      <w:r w:rsidRPr="00240EE1">
        <w:rPr>
          <w:sz w:val="8"/>
          <w:szCs w:val="8"/>
        </w:rPr>
        <w:t xml:space="preserve">As identified in last year’s </w:t>
      </w:r>
      <w:r w:rsidRPr="00240EE1">
        <w:rPr>
          <w:i/>
          <w:iCs/>
          <w:sz w:val="8"/>
          <w:szCs w:val="8"/>
        </w:rPr>
        <w:t>Global Risks Report</w:t>
      </w:r>
      <w:r w:rsidRPr="00240EE1">
        <w:rPr>
          <w:sz w:val="8"/>
          <w:szCs w:val="8"/>
        </w:rPr>
        <w:t xml:space="preserve"> (</w:t>
      </w:r>
      <w:r w:rsidRPr="00240EE1">
        <w:rPr>
          <w:i/>
          <w:iCs/>
          <w:sz w:val="8"/>
          <w:szCs w:val="8"/>
        </w:rPr>
        <w:t>Chapter 1.2: Societal polarization</w:t>
      </w:r>
      <w:r w:rsidRPr="00240EE1">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2B2F715" w14:textId="77777777" w:rsidR="00347D7E" w:rsidRPr="00240EE1" w:rsidRDefault="00347D7E" w:rsidP="00347D7E">
      <w:pPr>
        <w:rPr>
          <w:sz w:val="8"/>
          <w:szCs w:val="8"/>
        </w:rPr>
      </w:pPr>
      <w:r w:rsidRPr="00240EE1">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06BDC902" w14:textId="77777777" w:rsidR="00347D7E" w:rsidRPr="00240EE1" w:rsidRDefault="00347D7E" w:rsidP="00347D7E">
      <w:pPr>
        <w:rPr>
          <w:sz w:val="8"/>
          <w:szCs w:val="8"/>
        </w:rPr>
      </w:pPr>
      <w:r w:rsidRPr="00240EE1">
        <w:rPr>
          <w:sz w:val="8"/>
          <w:szCs w:val="8"/>
        </w:rPr>
        <w:t>Defining truth</w:t>
      </w:r>
    </w:p>
    <w:p w14:paraId="39D5062D" w14:textId="77777777" w:rsidR="00347D7E" w:rsidRPr="00240EE1" w:rsidRDefault="00347D7E" w:rsidP="00347D7E">
      <w:pPr>
        <w:rPr>
          <w:sz w:val="8"/>
          <w:szCs w:val="8"/>
        </w:rPr>
      </w:pPr>
      <w:r w:rsidRPr="00240EE1">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3C5ACBE2" w14:textId="77777777" w:rsidR="00347D7E" w:rsidRPr="00240EE1" w:rsidRDefault="00347D7E" w:rsidP="00347D7E">
      <w:pPr>
        <w:rPr>
          <w:sz w:val="8"/>
          <w:szCs w:val="8"/>
        </w:rPr>
      </w:pPr>
      <w:r w:rsidRPr="00240EE1">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24C6749" w14:textId="77777777" w:rsidR="00347D7E" w:rsidRPr="00240EE1" w:rsidRDefault="00347D7E" w:rsidP="00347D7E">
      <w:pPr>
        <w:rPr>
          <w:sz w:val="8"/>
          <w:szCs w:val="8"/>
        </w:rPr>
      </w:pPr>
      <w:r w:rsidRPr="00240EE1">
        <w:rPr>
          <w:sz w:val="8"/>
          <w:szCs w:val="8"/>
        </w:rPr>
        <w:t>[Figure omitted]</w:t>
      </w:r>
    </w:p>
    <w:p w14:paraId="48230840" w14:textId="77777777" w:rsidR="00347D7E" w:rsidRPr="00240EE1" w:rsidRDefault="00347D7E" w:rsidP="00347D7E">
      <w:pPr>
        <w:rPr>
          <w:sz w:val="8"/>
          <w:szCs w:val="8"/>
        </w:rPr>
      </w:pPr>
      <w:r w:rsidRPr="00240EE1">
        <w:rPr>
          <w:sz w:val="8"/>
          <w:szCs w:val="8"/>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p>
    <w:p w14:paraId="030069F4" w14:textId="77777777" w:rsidR="00347D7E" w:rsidRPr="00240EE1" w:rsidRDefault="00347D7E" w:rsidP="00347D7E">
      <w:pPr>
        <w:rPr>
          <w:sz w:val="8"/>
          <w:szCs w:val="8"/>
        </w:rPr>
      </w:pPr>
      <w:r w:rsidRPr="00240EE1">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1ED72EF" w14:textId="77777777" w:rsidR="00347D7E" w:rsidRPr="00240EE1" w:rsidRDefault="00347D7E" w:rsidP="00347D7E">
      <w:pPr>
        <w:rPr>
          <w:sz w:val="8"/>
          <w:szCs w:val="8"/>
        </w:rPr>
      </w:pPr>
      <w:r w:rsidRPr="00240EE1">
        <w:rPr>
          <w:sz w:val="8"/>
          <w:szCs w:val="8"/>
        </w:rPr>
        <w:t>Rise in conflict</w:t>
      </w:r>
    </w:p>
    <w:p w14:paraId="4D5F04A1" w14:textId="77777777" w:rsidR="00347D7E" w:rsidRPr="00240EE1" w:rsidRDefault="00347D7E" w:rsidP="00347D7E">
      <w:pPr>
        <w:rPr>
          <w:sz w:val="8"/>
          <w:szCs w:val="8"/>
        </w:rPr>
      </w:pPr>
      <w:r w:rsidRPr="00240EE1">
        <w:rPr>
          <w:sz w:val="8"/>
          <w:szCs w:val="8"/>
        </w:rPr>
        <w:t>[Figure omitted]</w:t>
      </w:r>
    </w:p>
    <w:p w14:paraId="5141821C" w14:textId="77777777" w:rsidR="00347D7E" w:rsidRPr="00240EE1" w:rsidRDefault="00347D7E" w:rsidP="00347D7E">
      <w:pPr>
        <w:ind w:left="360"/>
        <w:rPr>
          <w:sz w:val="16"/>
        </w:rPr>
      </w:pPr>
      <w:r w:rsidRPr="00BC0A17">
        <w:rPr>
          <w:rStyle w:val="StyleUnderline"/>
          <w:highlight w:val="green"/>
        </w:rPr>
        <w:t>Escalat</w:t>
      </w:r>
      <w:r w:rsidRPr="00240EE1">
        <w:rPr>
          <w:rStyle w:val="StyleUnderline"/>
        </w:rPr>
        <w:t>ion in</w:t>
      </w:r>
      <w:r w:rsidRPr="00240EE1">
        <w:rPr>
          <w:sz w:val="16"/>
        </w:rPr>
        <w:t xml:space="preserve"> three </w:t>
      </w:r>
      <w:r w:rsidRPr="00BC0A17">
        <w:rPr>
          <w:rStyle w:val="Emphasis"/>
          <w:highlight w:val="green"/>
        </w:rPr>
        <w:t>key</w:t>
      </w:r>
      <w:r w:rsidRPr="00BC0A17">
        <w:rPr>
          <w:sz w:val="16"/>
          <w:highlight w:val="green"/>
        </w:rPr>
        <w:t xml:space="preserve"> </w:t>
      </w:r>
      <w:r w:rsidRPr="00BC0A17">
        <w:rPr>
          <w:rStyle w:val="StyleUnderline"/>
          <w:highlight w:val="green"/>
        </w:rPr>
        <w:t>hotspots</w:t>
      </w:r>
      <w:r w:rsidRPr="00BC0A17">
        <w:rPr>
          <w:sz w:val="16"/>
          <w:highlight w:val="green"/>
        </w:rPr>
        <w:t xml:space="preserve"> – </w:t>
      </w:r>
      <w:r w:rsidRPr="00BC0A17">
        <w:rPr>
          <w:rStyle w:val="Emphasis"/>
          <w:highlight w:val="green"/>
        </w:rPr>
        <w:t>Ukraine</w:t>
      </w:r>
      <w:r w:rsidRPr="00BC0A17">
        <w:rPr>
          <w:sz w:val="16"/>
          <w:highlight w:val="green"/>
        </w:rPr>
        <w:t xml:space="preserve">, </w:t>
      </w:r>
      <w:r w:rsidRPr="00BC0A17">
        <w:rPr>
          <w:rStyle w:val="Emphasis"/>
          <w:highlight w:val="green"/>
        </w:rPr>
        <w:t>Israel</w:t>
      </w:r>
      <w:r w:rsidRPr="00BC0A17">
        <w:rPr>
          <w:sz w:val="16"/>
          <w:highlight w:val="green"/>
        </w:rPr>
        <w:t xml:space="preserve"> </w:t>
      </w:r>
      <w:r w:rsidRPr="00BC0A17">
        <w:rPr>
          <w:rStyle w:val="StyleUnderline"/>
          <w:highlight w:val="green"/>
        </w:rPr>
        <w:t>and</w:t>
      </w:r>
      <w:r w:rsidRPr="00BC0A17">
        <w:rPr>
          <w:sz w:val="16"/>
          <w:highlight w:val="green"/>
        </w:rPr>
        <w:t xml:space="preserve"> </w:t>
      </w:r>
      <w:r w:rsidRPr="00BC0A17">
        <w:rPr>
          <w:rStyle w:val="Emphasis"/>
          <w:highlight w:val="green"/>
        </w:rPr>
        <w:t>Taiwan</w:t>
      </w:r>
      <w:r w:rsidRPr="00240EE1">
        <w:rPr>
          <w:sz w:val="16"/>
        </w:rPr>
        <w:t xml:space="preserve"> – </w:t>
      </w:r>
      <w:r w:rsidRPr="00240EE1">
        <w:rPr>
          <w:rStyle w:val="StyleUnderline"/>
        </w:rPr>
        <w:t>is possible, with high-stakes ramifications for</w:t>
      </w:r>
      <w:r w:rsidRPr="00240EE1">
        <w:rPr>
          <w:sz w:val="16"/>
        </w:rPr>
        <w:t xml:space="preserve"> the geopolitical order, </w:t>
      </w:r>
      <w:r w:rsidRPr="00240EE1">
        <w:rPr>
          <w:rStyle w:val="Emphasis"/>
        </w:rPr>
        <w:t>global</w:t>
      </w:r>
      <w:r w:rsidRPr="00240EE1">
        <w:rPr>
          <w:sz w:val="16"/>
        </w:rPr>
        <w:t xml:space="preserve"> economy, and safety and </w:t>
      </w:r>
      <w:r w:rsidRPr="00240EE1">
        <w:rPr>
          <w:rStyle w:val="Emphasis"/>
        </w:rPr>
        <w:t>security</w:t>
      </w:r>
      <w:r w:rsidRPr="00240EE1">
        <w:rPr>
          <w:sz w:val="16"/>
        </w:rPr>
        <w:t>.</w:t>
      </w:r>
    </w:p>
    <w:p w14:paraId="59293C0B" w14:textId="77777777" w:rsidR="00347D7E" w:rsidRPr="00240EE1" w:rsidRDefault="00347D7E" w:rsidP="00347D7E">
      <w:pPr>
        <w:ind w:left="360"/>
        <w:rPr>
          <w:sz w:val="16"/>
        </w:rPr>
      </w:pPr>
      <w:r w:rsidRPr="00240EE1">
        <w:rPr>
          <w:sz w:val="16"/>
        </w:rPr>
        <w:t>Geographic, ideological, socio</w:t>
      </w:r>
      <w:r w:rsidRPr="00240EE1">
        <w:rPr>
          <w:rStyle w:val="Emphasis"/>
        </w:rPr>
        <w:t>economic</w:t>
      </w:r>
      <w:r w:rsidRPr="00240EE1">
        <w:rPr>
          <w:sz w:val="16"/>
        </w:rPr>
        <w:t xml:space="preserve"> and environmental </w:t>
      </w:r>
      <w:r w:rsidRPr="00240EE1">
        <w:rPr>
          <w:rStyle w:val="Emphasis"/>
        </w:rPr>
        <w:t>trends</w:t>
      </w:r>
      <w:r w:rsidRPr="00240EE1">
        <w:rPr>
          <w:sz w:val="16"/>
        </w:rPr>
        <w:t xml:space="preserve"> </w:t>
      </w:r>
      <w:r w:rsidRPr="00240EE1">
        <w:rPr>
          <w:rStyle w:val="StyleUnderline"/>
        </w:rPr>
        <w:t>could converge to spark</w:t>
      </w:r>
      <w:r w:rsidRPr="00240EE1">
        <w:rPr>
          <w:sz w:val="16"/>
        </w:rPr>
        <w:t xml:space="preserve"> </w:t>
      </w:r>
      <w:r w:rsidRPr="00240EE1">
        <w:rPr>
          <w:rStyle w:val="Emphasis"/>
        </w:rPr>
        <w:t>new and resurgent</w:t>
      </w:r>
      <w:r w:rsidRPr="00240EE1">
        <w:rPr>
          <w:sz w:val="16"/>
        </w:rPr>
        <w:t xml:space="preserve"> </w:t>
      </w:r>
      <w:r w:rsidRPr="00240EE1">
        <w:rPr>
          <w:rStyle w:val="StyleUnderline"/>
        </w:rPr>
        <w:t>hostilities, amplifying state fragility</w:t>
      </w:r>
      <w:r w:rsidRPr="00240EE1">
        <w:rPr>
          <w:sz w:val="16"/>
        </w:rPr>
        <w:t>.</w:t>
      </w:r>
    </w:p>
    <w:p w14:paraId="1DF163F7" w14:textId="77777777" w:rsidR="00347D7E" w:rsidRPr="00240EE1" w:rsidRDefault="00347D7E" w:rsidP="00347D7E">
      <w:pPr>
        <w:ind w:left="360"/>
        <w:rPr>
          <w:sz w:val="16"/>
        </w:rPr>
      </w:pPr>
      <w:r w:rsidRPr="00240EE1">
        <w:rPr>
          <w:sz w:val="16"/>
        </w:rPr>
        <w:t xml:space="preserve">As the world becomes more multipolar, </w:t>
      </w:r>
      <w:r w:rsidRPr="00240EE1">
        <w:rPr>
          <w:rStyle w:val="StyleUnderline"/>
        </w:rPr>
        <w:t>a widening array of</w:t>
      </w:r>
      <w:r w:rsidRPr="00240EE1">
        <w:rPr>
          <w:sz w:val="16"/>
        </w:rPr>
        <w:t xml:space="preserve"> pivotal </w:t>
      </w:r>
      <w:r w:rsidRPr="00BC0A17">
        <w:rPr>
          <w:rStyle w:val="StyleUnderline"/>
          <w:highlight w:val="green"/>
        </w:rPr>
        <w:t>powers</w:t>
      </w:r>
      <w:r w:rsidRPr="00240EE1">
        <w:rPr>
          <w:rStyle w:val="StyleUnderline"/>
        </w:rPr>
        <w:t xml:space="preserve"> will</w:t>
      </w:r>
      <w:r w:rsidRPr="00240EE1">
        <w:rPr>
          <w:sz w:val="16"/>
        </w:rPr>
        <w:t xml:space="preserve"> </w:t>
      </w:r>
      <w:r w:rsidRPr="00BC0A17">
        <w:rPr>
          <w:rStyle w:val="Emphasis"/>
          <w:highlight w:val="green"/>
        </w:rPr>
        <w:t>step in</w:t>
      </w:r>
      <w:r w:rsidRPr="00240EE1">
        <w:rPr>
          <w:sz w:val="16"/>
        </w:rPr>
        <w:t xml:space="preserve">to the vacuum, </w:t>
      </w:r>
      <w:r w:rsidRPr="00240EE1">
        <w:rPr>
          <w:rStyle w:val="StyleUnderline"/>
        </w:rPr>
        <w:t>potentially</w:t>
      </w:r>
      <w:r w:rsidRPr="00240EE1">
        <w:rPr>
          <w:sz w:val="16"/>
        </w:rPr>
        <w:t xml:space="preserve"> </w:t>
      </w:r>
      <w:r w:rsidRPr="00BC0A17">
        <w:rPr>
          <w:rStyle w:val="Emphasis"/>
          <w:highlight w:val="green"/>
        </w:rPr>
        <w:t>eroding</w:t>
      </w:r>
      <w:r w:rsidRPr="00BC0A17">
        <w:rPr>
          <w:sz w:val="16"/>
          <w:highlight w:val="green"/>
        </w:rPr>
        <w:t xml:space="preserve"> </w:t>
      </w:r>
      <w:r w:rsidRPr="00BC0A17">
        <w:rPr>
          <w:rStyle w:val="StyleUnderline"/>
          <w:highlight w:val="green"/>
        </w:rPr>
        <w:t>guardrails</w:t>
      </w:r>
      <w:r w:rsidRPr="00240EE1">
        <w:rPr>
          <w:rStyle w:val="StyleUnderline"/>
        </w:rPr>
        <w:t xml:space="preserve"> to conflict containment</w:t>
      </w:r>
      <w:r w:rsidRPr="00240EE1">
        <w:rPr>
          <w:sz w:val="16"/>
        </w:rPr>
        <w:t>.</w:t>
      </w:r>
    </w:p>
    <w:p w14:paraId="5094B8C5" w14:textId="77777777" w:rsidR="00347D7E" w:rsidRPr="00240EE1" w:rsidRDefault="00347D7E" w:rsidP="00347D7E">
      <w:pPr>
        <w:rPr>
          <w:sz w:val="16"/>
        </w:rPr>
      </w:pPr>
      <w:r w:rsidRPr="00240EE1">
        <w:rPr>
          <w:sz w:val="16"/>
        </w:rPr>
        <w:t xml:space="preserve">The </w:t>
      </w:r>
      <w:r w:rsidRPr="00240EE1">
        <w:rPr>
          <w:rStyle w:val="StyleUnderline"/>
        </w:rPr>
        <w:t>world has become</w:t>
      </w:r>
      <w:r w:rsidRPr="00240EE1">
        <w:rPr>
          <w:sz w:val="16"/>
        </w:rPr>
        <w:t xml:space="preserve"> </w:t>
      </w:r>
      <w:r w:rsidRPr="00240EE1">
        <w:rPr>
          <w:rStyle w:val="Emphasis"/>
        </w:rPr>
        <w:t>significantly less</w:t>
      </w:r>
      <w:r w:rsidRPr="00240EE1">
        <w:rPr>
          <w:sz w:val="16"/>
        </w:rPr>
        <w:t xml:space="preserve"> </w:t>
      </w:r>
      <w:r w:rsidRPr="00240EE1">
        <w:rPr>
          <w:rStyle w:val="StyleUnderline"/>
        </w:rPr>
        <w:t>peaceful over the past decade</w:t>
      </w:r>
      <w:r w:rsidRPr="00240EE1">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BC0A17">
        <w:rPr>
          <w:rStyle w:val="Emphasis"/>
          <w:highlight w:val="green"/>
        </w:rPr>
        <w:t>long</w:t>
      </w:r>
      <w:r w:rsidRPr="00240EE1">
        <w:rPr>
          <w:rStyle w:val="Emphasis"/>
        </w:rPr>
        <w:t>er-</w:t>
      </w:r>
      <w:r w:rsidRPr="00BC0A17">
        <w:rPr>
          <w:rStyle w:val="Emphasis"/>
          <w:highlight w:val="green"/>
        </w:rPr>
        <w:t xml:space="preserve">term </w:t>
      </w:r>
      <w:r w:rsidRPr="00240EE1">
        <w:rPr>
          <w:rStyle w:val="Emphasis"/>
        </w:rPr>
        <w:t>shifts</w:t>
      </w:r>
      <w:r w:rsidRPr="00240EE1">
        <w:rPr>
          <w:sz w:val="16"/>
        </w:rPr>
        <w:t xml:space="preserve"> </w:t>
      </w:r>
      <w:r w:rsidRPr="00240EE1">
        <w:rPr>
          <w:rStyle w:val="StyleUnderline"/>
        </w:rPr>
        <w:t>in</w:t>
      </w:r>
      <w:r w:rsidRPr="00240EE1">
        <w:rPr>
          <w:sz w:val="16"/>
        </w:rPr>
        <w:t xml:space="preserve"> geopolitical power, </w:t>
      </w:r>
      <w:r w:rsidRPr="00BC0A17">
        <w:rPr>
          <w:rStyle w:val="Emphasis"/>
          <w:highlight w:val="green"/>
        </w:rPr>
        <w:t>econ</w:t>
      </w:r>
      <w:r w:rsidRPr="00240EE1">
        <w:rPr>
          <w:rStyle w:val="Emphasis"/>
        </w:rPr>
        <w:t xml:space="preserve">omic </w:t>
      </w:r>
      <w:r w:rsidRPr="00BC0A17">
        <w:rPr>
          <w:rStyle w:val="Emphasis"/>
          <w:highlight w:val="green"/>
        </w:rPr>
        <w:t>fragility</w:t>
      </w:r>
      <w:r w:rsidRPr="00240EE1">
        <w:rPr>
          <w:sz w:val="16"/>
        </w:rPr>
        <w:t xml:space="preserve"> and limits to the efficacy and capacity of international security mechanisms </w:t>
      </w:r>
      <w:r w:rsidRPr="00240EE1">
        <w:rPr>
          <w:rStyle w:val="StyleUnderline"/>
        </w:rPr>
        <w:t>have</w:t>
      </w:r>
      <w:r w:rsidRPr="00240EE1">
        <w:rPr>
          <w:sz w:val="16"/>
        </w:rPr>
        <w:t xml:space="preserve"> all </w:t>
      </w:r>
      <w:r w:rsidRPr="00240EE1">
        <w:rPr>
          <w:rStyle w:val="StyleUnderline"/>
        </w:rPr>
        <w:t>contributed to this surge</w:t>
      </w:r>
      <w:r w:rsidRPr="00240EE1">
        <w:rPr>
          <w:sz w:val="16"/>
        </w:rPr>
        <w:t>.</w:t>
      </w:r>
    </w:p>
    <w:p w14:paraId="748146B0" w14:textId="77777777" w:rsidR="00347D7E" w:rsidRPr="00240EE1" w:rsidRDefault="00347D7E" w:rsidP="00347D7E">
      <w:pPr>
        <w:rPr>
          <w:sz w:val="16"/>
        </w:rPr>
      </w:pPr>
      <w:r w:rsidRPr="00240EE1">
        <w:rPr>
          <w:sz w:val="16"/>
        </w:rPr>
        <w:t xml:space="preserve">Interstate armed conflict (#5) is a new entrant to the top 10 risk rankings this year. Specific </w:t>
      </w:r>
      <w:r w:rsidRPr="00240EE1">
        <w:rPr>
          <w:rStyle w:val="StyleUnderline"/>
        </w:rPr>
        <w:t>flashpoints could</w:t>
      </w:r>
      <w:r w:rsidRPr="00240EE1">
        <w:rPr>
          <w:sz w:val="16"/>
        </w:rPr>
        <w:t xml:space="preserve"> </w:t>
      </w:r>
      <w:r w:rsidRPr="00240EE1">
        <w:rPr>
          <w:rStyle w:val="Emphasis"/>
        </w:rPr>
        <w:t>absorb</w:t>
      </w:r>
      <w:r w:rsidRPr="00240EE1">
        <w:rPr>
          <w:sz w:val="16"/>
        </w:rPr>
        <w:t xml:space="preserve"> </w:t>
      </w:r>
      <w:r w:rsidRPr="00240EE1">
        <w:rPr>
          <w:rStyle w:val="StyleUnderline"/>
        </w:rPr>
        <w:t>focus and split the resources of major powers</w:t>
      </w:r>
      <w:r w:rsidRPr="00240EE1">
        <w:rPr>
          <w:sz w:val="16"/>
        </w:rPr>
        <w:t xml:space="preserve"> over the next two years, </w:t>
      </w:r>
      <w:r w:rsidRPr="00240EE1">
        <w:rPr>
          <w:rStyle w:val="Emphasis"/>
        </w:rPr>
        <w:t>degrading</w:t>
      </w:r>
      <w:r w:rsidRPr="00240EE1">
        <w:rPr>
          <w:sz w:val="16"/>
        </w:rPr>
        <w:t xml:space="preserve"> </w:t>
      </w:r>
      <w:r w:rsidRPr="00240EE1">
        <w:rPr>
          <w:rStyle w:val="StyleUnderline"/>
        </w:rPr>
        <w:t>global security and</w:t>
      </w:r>
      <w:r w:rsidRPr="00240EE1">
        <w:rPr>
          <w:sz w:val="16"/>
        </w:rPr>
        <w:t xml:space="preserve"> </w:t>
      </w:r>
      <w:r w:rsidRPr="00240EE1">
        <w:rPr>
          <w:rStyle w:val="Emphasis"/>
        </w:rPr>
        <w:t>destabilizing</w:t>
      </w:r>
      <w:r w:rsidRPr="00240EE1">
        <w:rPr>
          <w:sz w:val="16"/>
        </w:rPr>
        <w:t xml:space="preserve"> the global financial system and </w:t>
      </w:r>
      <w:r w:rsidRPr="00240EE1">
        <w:rPr>
          <w:rStyle w:val="StyleUnderline"/>
        </w:rPr>
        <w:t>supply chains</w:t>
      </w:r>
      <w:r w:rsidRPr="00240EE1">
        <w:rPr>
          <w:sz w:val="16"/>
        </w:rPr>
        <w:t xml:space="preserve">. Although war between two states in the strict definition remains relatively rare (Figure 1.12), </w:t>
      </w:r>
      <w:r w:rsidRPr="00240EE1">
        <w:rPr>
          <w:rStyle w:val="StyleUnderline"/>
        </w:rPr>
        <w:t xml:space="preserve">this could </w:t>
      </w:r>
      <w:r w:rsidRPr="00BC0A17">
        <w:rPr>
          <w:rStyle w:val="StyleUnderline"/>
          <w:highlight w:val="green"/>
        </w:rPr>
        <w:t>contribute to</w:t>
      </w:r>
      <w:r w:rsidRPr="00BC0A17">
        <w:rPr>
          <w:sz w:val="16"/>
          <w:highlight w:val="green"/>
        </w:rPr>
        <w:t xml:space="preserve"> </w:t>
      </w:r>
      <w:r w:rsidRPr="00BC0A17">
        <w:rPr>
          <w:rStyle w:val="Emphasis"/>
          <w:highlight w:val="green"/>
        </w:rPr>
        <w:t>conflict contagion</w:t>
      </w:r>
      <w:r w:rsidRPr="00240EE1">
        <w:rPr>
          <w:sz w:val="16"/>
        </w:rPr>
        <w:t xml:space="preserve">, </w:t>
      </w:r>
      <w:r w:rsidRPr="00240EE1">
        <w:rPr>
          <w:rStyle w:val="StyleUnderline"/>
        </w:rPr>
        <w:t>leading to</w:t>
      </w:r>
      <w:r w:rsidRPr="00240EE1">
        <w:rPr>
          <w:sz w:val="16"/>
        </w:rPr>
        <w:t xml:space="preserve"> </w:t>
      </w:r>
      <w:r w:rsidRPr="00240EE1">
        <w:rPr>
          <w:rStyle w:val="Emphasis"/>
        </w:rPr>
        <w:t>rapidly</w:t>
      </w:r>
      <w:r w:rsidRPr="00240EE1">
        <w:rPr>
          <w:sz w:val="16"/>
        </w:rPr>
        <w:t xml:space="preserve"> </w:t>
      </w:r>
      <w:r w:rsidRPr="00240EE1">
        <w:rPr>
          <w:rStyle w:val="StyleUnderline"/>
        </w:rPr>
        <w:t>expanding</w:t>
      </w:r>
      <w:r w:rsidRPr="00240EE1">
        <w:rPr>
          <w:sz w:val="16"/>
        </w:rPr>
        <w:t xml:space="preserve"> humanitarian </w:t>
      </w:r>
      <w:r w:rsidRPr="00240EE1">
        <w:rPr>
          <w:rStyle w:val="StyleUnderline"/>
        </w:rPr>
        <w:t>crises that overwhelm the capacity to respond</w:t>
      </w:r>
      <w:r w:rsidRPr="00240EE1">
        <w:rPr>
          <w:sz w:val="16"/>
        </w:rPr>
        <w:t>.</w:t>
      </w:r>
    </w:p>
    <w:p w14:paraId="1E81C813" w14:textId="77777777" w:rsidR="00347D7E" w:rsidRPr="00240EE1" w:rsidRDefault="00347D7E" w:rsidP="00347D7E">
      <w:pPr>
        <w:rPr>
          <w:sz w:val="16"/>
        </w:rPr>
      </w:pPr>
      <w:r w:rsidRPr="00240EE1">
        <w:rPr>
          <w:sz w:val="16"/>
        </w:rPr>
        <w:t>[Figure omitted]</w:t>
      </w:r>
    </w:p>
    <w:p w14:paraId="73E53739" w14:textId="77777777" w:rsidR="00347D7E" w:rsidRPr="00240EE1" w:rsidRDefault="00347D7E" w:rsidP="00347D7E">
      <w:pPr>
        <w:rPr>
          <w:sz w:val="16"/>
        </w:rPr>
      </w:pPr>
      <w:r w:rsidRPr="00240EE1">
        <w:rPr>
          <w:sz w:val="16"/>
        </w:rPr>
        <w:t>High-stakes hotspots</w:t>
      </w:r>
    </w:p>
    <w:p w14:paraId="3B8479FF" w14:textId="77777777" w:rsidR="00347D7E" w:rsidRPr="00240EE1" w:rsidRDefault="00347D7E" w:rsidP="00347D7E">
      <w:pPr>
        <w:rPr>
          <w:sz w:val="16"/>
        </w:rPr>
      </w:pPr>
      <w:r w:rsidRPr="00240EE1">
        <w:rPr>
          <w:sz w:val="16"/>
        </w:rPr>
        <w:t xml:space="preserve">Over the next two years, the attention and resources of global powers are likely to be focused on three hotspots in particular: the war in Ukraine, the Israel-Gaza conflict and tensions over Taiwan. </w:t>
      </w:r>
      <w:r w:rsidRPr="00240EE1">
        <w:rPr>
          <w:rStyle w:val="StyleUnderline"/>
        </w:rPr>
        <w:t>Escalation in</w:t>
      </w:r>
      <w:r w:rsidRPr="00240EE1">
        <w:rPr>
          <w:sz w:val="16"/>
        </w:rPr>
        <w:t xml:space="preserve"> </w:t>
      </w:r>
      <w:r w:rsidRPr="00240EE1">
        <w:rPr>
          <w:rStyle w:val="Emphasis"/>
        </w:rPr>
        <w:t>any</w:t>
      </w:r>
      <w:r w:rsidRPr="00240EE1">
        <w:rPr>
          <w:sz w:val="16"/>
        </w:rPr>
        <w:t xml:space="preserve"> one of these </w:t>
      </w:r>
      <w:r w:rsidRPr="00240EE1">
        <w:rPr>
          <w:rStyle w:val="StyleUnderline"/>
        </w:rPr>
        <w:t>hotspots would</w:t>
      </w:r>
      <w:r w:rsidRPr="00240EE1">
        <w:rPr>
          <w:sz w:val="16"/>
        </w:rPr>
        <w:t xml:space="preserve"> </w:t>
      </w:r>
      <w:r w:rsidRPr="00240EE1">
        <w:rPr>
          <w:rStyle w:val="Emphasis"/>
        </w:rPr>
        <w:t>radically disrupt</w:t>
      </w:r>
      <w:r w:rsidRPr="00240EE1">
        <w:rPr>
          <w:sz w:val="16"/>
        </w:rPr>
        <w:t xml:space="preserve"> global </w:t>
      </w:r>
      <w:r w:rsidRPr="00240EE1">
        <w:rPr>
          <w:rStyle w:val="StyleUnderline"/>
        </w:rPr>
        <w:t>supply chains</w:t>
      </w:r>
      <w:r w:rsidRPr="00240EE1">
        <w:rPr>
          <w:sz w:val="16"/>
        </w:rPr>
        <w:t xml:space="preserve">, financial markets, </w:t>
      </w:r>
      <w:r w:rsidRPr="00240EE1">
        <w:rPr>
          <w:rStyle w:val="StyleUnderline"/>
        </w:rPr>
        <w:t>security dynamics and political stability</w:t>
      </w:r>
      <w:r w:rsidRPr="00240EE1">
        <w:rPr>
          <w:sz w:val="16"/>
        </w:rPr>
        <w:t xml:space="preserve">, </w:t>
      </w:r>
      <w:r w:rsidRPr="00240EE1">
        <w:rPr>
          <w:rStyle w:val="Emphasis"/>
        </w:rPr>
        <w:t>viscerally</w:t>
      </w:r>
      <w:r w:rsidRPr="00240EE1">
        <w:rPr>
          <w:sz w:val="16"/>
        </w:rPr>
        <w:t xml:space="preserve"> </w:t>
      </w:r>
      <w:r w:rsidRPr="00240EE1">
        <w:rPr>
          <w:rStyle w:val="StyleUnderline"/>
        </w:rPr>
        <w:t>threatening the</w:t>
      </w:r>
      <w:r w:rsidRPr="00240EE1">
        <w:rPr>
          <w:sz w:val="16"/>
        </w:rPr>
        <w:t xml:space="preserve"> sense of security and safety of individuals </w:t>
      </w:r>
      <w:r w:rsidRPr="00240EE1">
        <w:rPr>
          <w:rStyle w:val="Emphasis"/>
        </w:rPr>
        <w:t>world</w:t>
      </w:r>
      <w:r w:rsidRPr="00240EE1">
        <w:rPr>
          <w:sz w:val="16"/>
        </w:rPr>
        <w:t>wide.</w:t>
      </w:r>
    </w:p>
    <w:p w14:paraId="644901E1" w14:textId="77777777" w:rsidR="00347D7E" w:rsidRPr="00240EE1" w:rsidRDefault="00347D7E" w:rsidP="00347D7E">
      <w:pPr>
        <w:rPr>
          <w:sz w:val="16"/>
        </w:rPr>
      </w:pPr>
      <w:r w:rsidRPr="00240EE1">
        <w:rPr>
          <w:sz w:val="16"/>
        </w:rPr>
        <w:t xml:space="preserve">All three areas stand at a geopolitical crossroads, where </w:t>
      </w:r>
      <w:r w:rsidRPr="00BC0A17">
        <w:rPr>
          <w:rStyle w:val="StyleUnderline"/>
          <w:highlight w:val="green"/>
        </w:rPr>
        <w:t>major power</w:t>
      </w:r>
      <w:r w:rsidRPr="00240EE1">
        <w:rPr>
          <w:rStyle w:val="StyleUnderline"/>
        </w:rPr>
        <w:t>s have</w:t>
      </w:r>
      <w:r w:rsidRPr="00240EE1">
        <w:rPr>
          <w:sz w:val="16"/>
        </w:rPr>
        <w:t xml:space="preserve"> </w:t>
      </w:r>
      <w:r w:rsidRPr="00240EE1">
        <w:rPr>
          <w:rStyle w:val="Emphasis"/>
        </w:rPr>
        <w:t>vested</w:t>
      </w:r>
      <w:r w:rsidRPr="00240EE1">
        <w:rPr>
          <w:sz w:val="16"/>
        </w:rPr>
        <w:t xml:space="preserve"> </w:t>
      </w:r>
      <w:r w:rsidRPr="00BC0A17">
        <w:rPr>
          <w:rStyle w:val="StyleUnderline"/>
          <w:highlight w:val="green"/>
        </w:rPr>
        <w:t>interests</w:t>
      </w:r>
      <w:r w:rsidRPr="00240EE1">
        <w:rPr>
          <w:sz w:val="16"/>
        </w:rPr>
        <w:t xml:space="preserve">: oil and trade routes in the Middle East, stability and the balance of power in Eastern Europe, and advanced technological supply chains in East Asia. </w:t>
      </w:r>
      <w:r w:rsidRPr="00240EE1">
        <w:rPr>
          <w:rStyle w:val="StyleUnderline"/>
        </w:rPr>
        <w:t>Each could lead to</w:t>
      </w:r>
      <w:r w:rsidRPr="00240EE1">
        <w:rPr>
          <w:sz w:val="16"/>
        </w:rPr>
        <w:t xml:space="preserve"> </w:t>
      </w:r>
      <w:r w:rsidRPr="00240EE1">
        <w:rPr>
          <w:rStyle w:val="Emphasis"/>
        </w:rPr>
        <w:t>broader regional destabilization</w:t>
      </w:r>
      <w:r w:rsidRPr="00240EE1">
        <w:rPr>
          <w:sz w:val="16"/>
        </w:rPr>
        <w:t xml:space="preserve">, directly </w:t>
      </w:r>
      <w:r w:rsidRPr="00240EE1">
        <w:rPr>
          <w:rStyle w:val="StyleUnderline"/>
        </w:rPr>
        <w:t>drawing in major power(s) and</w:t>
      </w:r>
      <w:r w:rsidRPr="00240EE1">
        <w:rPr>
          <w:sz w:val="16"/>
        </w:rPr>
        <w:t xml:space="preserve"> </w:t>
      </w:r>
      <w:r w:rsidRPr="00BC0A17">
        <w:rPr>
          <w:rStyle w:val="Emphasis"/>
          <w:highlight w:val="green"/>
        </w:rPr>
        <w:t>escalat</w:t>
      </w:r>
      <w:r w:rsidRPr="00240EE1">
        <w:rPr>
          <w:rStyle w:val="Emphasis"/>
        </w:rPr>
        <w:t>ing</w:t>
      </w:r>
      <w:r w:rsidRPr="00240EE1">
        <w:rPr>
          <w:sz w:val="16"/>
        </w:rPr>
        <w:t xml:space="preserve"> </w:t>
      </w:r>
      <w:r w:rsidRPr="00240EE1">
        <w:rPr>
          <w:rStyle w:val="StyleUnderline"/>
        </w:rPr>
        <w:t xml:space="preserve">the scale of </w:t>
      </w:r>
      <w:r w:rsidRPr="00BC0A17">
        <w:rPr>
          <w:rStyle w:val="StyleUnderline"/>
          <w:highlight w:val="green"/>
        </w:rPr>
        <w:t>conflict</w:t>
      </w:r>
      <w:r w:rsidRPr="00240EE1">
        <w:rPr>
          <w:sz w:val="16"/>
        </w:rPr>
        <w:t xml:space="preserve">. </w:t>
      </w:r>
      <w:r w:rsidRPr="00240EE1">
        <w:rPr>
          <w:rStyle w:val="StyleUnderline"/>
        </w:rPr>
        <w:t>All</w:t>
      </w:r>
      <w:r w:rsidRPr="00240EE1">
        <w:rPr>
          <w:sz w:val="16"/>
        </w:rPr>
        <w:t xml:space="preserve"> three also </w:t>
      </w:r>
      <w:r w:rsidRPr="00240EE1">
        <w:rPr>
          <w:rStyle w:val="StyleUnderline"/>
        </w:rPr>
        <w:t xml:space="preserve">directly </w:t>
      </w:r>
      <w:r w:rsidRPr="00BC0A17">
        <w:rPr>
          <w:rStyle w:val="StyleUnderline"/>
          <w:highlight w:val="green"/>
        </w:rPr>
        <w:t>involve</w:t>
      </w:r>
      <w:r w:rsidRPr="00240EE1">
        <w:rPr>
          <w:sz w:val="16"/>
        </w:rPr>
        <w:t xml:space="preserve"> power(s) reckoned to possess </w:t>
      </w:r>
      <w:r w:rsidRPr="00BC0A17">
        <w:rPr>
          <w:rStyle w:val="Emphasis"/>
          <w:highlight w:val="green"/>
        </w:rPr>
        <w:t>nuc</w:t>
      </w:r>
      <w:r w:rsidRPr="00240EE1">
        <w:rPr>
          <w:rStyle w:val="Emphasis"/>
        </w:rPr>
        <w:t>lear</w:t>
      </w:r>
      <w:r w:rsidRPr="00240EE1">
        <w:rPr>
          <w:sz w:val="16"/>
        </w:rPr>
        <w:t xml:space="preserve"> </w:t>
      </w:r>
      <w:r w:rsidRPr="00240EE1">
        <w:rPr>
          <w:rStyle w:val="StyleUnderline"/>
        </w:rPr>
        <w:t>capabilitie</w:t>
      </w:r>
      <w:r w:rsidRPr="00BC0A17">
        <w:rPr>
          <w:rStyle w:val="Emphasis"/>
          <w:highlight w:val="green"/>
        </w:rPr>
        <w:t>s</w:t>
      </w:r>
      <w:r w:rsidRPr="00240EE1">
        <w:rPr>
          <w:sz w:val="16"/>
        </w:rPr>
        <w:t>.</w:t>
      </w:r>
    </w:p>
    <w:p w14:paraId="5FD9F133" w14:textId="77777777" w:rsidR="00347D7E" w:rsidRPr="00240EE1" w:rsidRDefault="00347D7E" w:rsidP="00347D7E">
      <w:pPr>
        <w:rPr>
          <w:sz w:val="16"/>
        </w:rPr>
      </w:pPr>
      <w:r w:rsidRPr="00240EE1">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70710E9" w14:textId="77777777" w:rsidR="00347D7E" w:rsidRPr="00240EE1" w:rsidRDefault="00347D7E" w:rsidP="00347D7E">
      <w:pPr>
        <w:rPr>
          <w:sz w:val="16"/>
        </w:rPr>
      </w:pPr>
      <w:r w:rsidRPr="00240EE1">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5209D3F" w14:textId="77777777" w:rsidR="00347D7E" w:rsidRPr="00240EE1" w:rsidRDefault="00347D7E" w:rsidP="00347D7E">
      <w:pPr>
        <w:rPr>
          <w:sz w:val="16"/>
        </w:rPr>
      </w:pPr>
      <w:r w:rsidRPr="00240EE1">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240EE1">
        <w:rPr>
          <w:rStyle w:val="StyleUnderline"/>
        </w:rPr>
        <w:t>there remains a</w:t>
      </w:r>
      <w:r w:rsidRPr="00240EE1">
        <w:rPr>
          <w:sz w:val="16"/>
        </w:rPr>
        <w:t xml:space="preserve"> </w:t>
      </w:r>
      <w:r w:rsidRPr="00240EE1">
        <w:rPr>
          <w:rStyle w:val="Emphasis"/>
        </w:rPr>
        <w:t>material</w:t>
      </w:r>
      <w:r w:rsidRPr="00240EE1">
        <w:rPr>
          <w:sz w:val="16"/>
        </w:rPr>
        <w:t xml:space="preserve"> </w:t>
      </w:r>
      <w:r w:rsidRPr="00240EE1">
        <w:rPr>
          <w:rStyle w:val="StyleUnderline"/>
        </w:rPr>
        <w:t>possibility of</w:t>
      </w:r>
      <w:r w:rsidRPr="00240EE1">
        <w:rPr>
          <w:sz w:val="16"/>
        </w:rPr>
        <w:t xml:space="preserve"> </w:t>
      </w:r>
      <w:r w:rsidRPr="00240EE1">
        <w:rPr>
          <w:rStyle w:val="Emphasis"/>
        </w:rPr>
        <w:t>accidental or intentional</w:t>
      </w:r>
      <w:r w:rsidRPr="00240EE1">
        <w:rPr>
          <w:sz w:val="16"/>
        </w:rPr>
        <w:t xml:space="preserve"> </w:t>
      </w:r>
      <w:r w:rsidRPr="00240EE1">
        <w:rPr>
          <w:rStyle w:val="StyleUnderline"/>
        </w:rPr>
        <w:t>outbreak of hostilities, given heightened activity</w:t>
      </w:r>
      <w:r w:rsidRPr="00240EE1">
        <w:rPr>
          <w:sz w:val="16"/>
        </w:rPr>
        <w:t xml:space="preserve"> in the region.39</w:t>
      </w:r>
    </w:p>
    <w:p w14:paraId="7F3D7B96" w14:textId="77777777" w:rsidR="00347D7E" w:rsidRPr="00240EE1" w:rsidRDefault="00347D7E" w:rsidP="00347D7E">
      <w:pPr>
        <w:rPr>
          <w:sz w:val="16"/>
        </w:rPr>
      </w:pPr>
      <w:r w:rsidRPr="00240EE1">
        <w:rPr>
          <w:sz w:val="16"/>
        </w:rPr>
        <w:t>Conflict contagion</w:t>
      </w:r>
    </w:p>
    <w:p w14:paraId="74BB1383" w14:textId="77777777" w:rsidR="00347D7E" w:rsidRPr="00240EE1" w:rsidRDefault="00347D7E" w:rsidP="00347D7E">
      <w:pPr>
        <w:rPr>
          <w:sz w:val="16"/>
        </w:rPr>
      </w:pPr>
      <w:r w:rsidRPr="00240EE1">
        <w:rPr>
          <w:sz w:val="16"/>
        </w:rPr>
        <w:t xml:space="preserve">As high-stakes hotspots undermine global security, a </w:t>
      </w:r>
      <w:r w:rsidRPr="00240EE1">
        <w:rPr>
          <w:rStyle w:val="StyleUnderline"/>
        </w:rPr>
        <w:t>wider set of trends</w:t>
      </w:r>
      <w:r w:rsidRPr="00240EE1">
        <w:rPr>
          <w:sz w:val="16"/>
        </w:rPr>
        <w:t xml:space="preserve"> may </w:t>
      </w:r>
      <w:r w:rsidRPr="00240EE1">
        <w:rPr>
          <w:rStyle w:val="StyleUnderline"/>
        </w:rPr>
        <w:t>fuel a</w:t>
      </w:r>
      <w:r w:rsidRPr="00240EE1">
        <w:rPr>
          <w:sz w:val="16"/>
        </w:rPr>
        <w:t xml:space="preserve"> </w:t>
      </w:r>
      <w:r w:rsidRPr="00240EE1">
        <w:rPr>
          <w:rStyle w:val="Emphasis"/>
        </w:rPr>
        <w:t>combustible environment</w:t>
      </w:r>
      <w:r w:rsidRPr="00240EE1">
        <w:rPr>
          <w:sz w:val="16"/>
        </w:rPr>
        <w:t xml:space="preserve"> </w:t>
      </w:r>
      <w:r w:rsidRPr="00240EE1">
        <w:rPr>
          <w:rStyle w:val="StyleUnderline"/>
        </w:rPr>
        <w:t>in which new and existing hostilities are more likely to ignite</w:t>
      </w:r>
      <w:r w:rsidRPr="00240EE1">
        <w:rPr>
          <w:sz w:val="16"/>
        </w:rPr>
        <w:t xml:space="preserve">. As conflicts spread, </w:t>
      </w:r>
      <w:r w:rsidRPr="00240EE1">
        <w:rPr>
          <w:rStyle w:val="StyleUnderline"/>
        </w:rPr>
        <w:t>guardrails to</w:t>
      </w:r>
      <w:r w:rsidRPr="00240EE1">
        <w:rPr>
          <w:sz w:val="16"/>
        </w:rPr>
        <w:t xml:space="preserve"> their </w:t>
      </w:r>
      <w:r w:rsidRPr="00240EE1">
        <w:rPr>
          <w:rStyle w:val="Emphasis"/>
        </w:rPr>
        <w:t>containment</w:t>
      </w:r>
      <w:r w:rsidRPr="00240EE1">
        <w:rPr>
          <w:sz w:val="16"/>
        </w:rPr>
        <w:t xml:space="preserve"> </w:t>
      </w:r>
      <w:r w:rsidRPr="00240EE1">
        <w:rPr>
          <w:rStyle w:val="StyleUnderline"/>
        </w:rPr>
        <w:t>are eroding and resolve for long-term solutions have stalled</w:t>
      </w:r>
      <w:r w:rsidRPr="00240EE1">
        <w:rPr>
          <w:sz w:val="16"/>
        </w:rPr>
        <w:t xml:space="preserve">.40 In parallel, </w:t>
      </w:r>
      <w:r w:rsidRPr="00240EE1">
        <w:rPr>
          <w:rStyle w:val="StyleUnderline"/>
        </w:rPr>
        <w:t>the</w:t>
      </w:r>
      <w:r w:rsidRPr="00240EE1">
        <w:rPr>
          <w:sz w:val="16"/>
        </w:rPr>
        <w:t xml:space="preserve"> </w:t>
      </w:r>
      <w:r w:rsidRPr="00240EE1">
        <w:rPr>
          <w:rStyle w:val="Emphasis"/>
        </w:rPr>
        <w:t>internationalization</w:t>
      </w:r>
      <w:r w:rsidRPr="00240EE1">
        <w:rPr>
          <w:sz w:val="16"/>
        </w:rPr>
        <w:t xml:space="preserve"> </w:t>
      </w:r>
      <w:r w:rsidRPr="00240EE1">
        <w:rPr>
          <w:rStyle w:val="StyleUnderline"/>
        </w:rPr>
        <w:t>of conflicts</w:t>
      </w:r>
      <w:r w:rsidRPr="00240EE1">
        <w:rPr>
          <w:sz w:val="16"/>
        </w:rPr>
        <w:t xml:space="preserve"> by a wider set of alternate powers </w:t>
      </w:r>
      <w:r w:rsidRPr="00240EE1">
        <w:rPr>
          <w:rStyle w:val="StyleUnderline"/>
        </w:rPr>
        <w:t>will</w:t>
      </w:r>
      <w:r w:rsidRPr="00240EE1">
        <w:rPr>
          <w:sz w:val="16"/>
        </w:rPr>
        <w:t xml:space="preserve"> </w:t>
      </w:r>
      <w:r w:rsidRPr="00BC0A17">
        <w:rPr>
          <w:rStyle w:val="Emphasis"/>
          <w:highlight w:val="green"/>
        </w:rPr>
        <w:t>accelerate</w:t>
      </w:r>
      <w:r w:rsidRPr="00240EE1">
        <w:rPr>
          <w:sz w:val="16"/>
        </w:rPr>
        <w:t xml:space="preserve"> ‘multipolarity’ and </w:t>
      </w:r>
      <w:r w:rsidRPr="00240EE1">
        <w:rPr>
          <w:rStyle w:val="StyleUnderline"/>
        </w:rPr>
        <w:t>the risk of</w:t>
      </w:r>
      <w:r w:rsidRPr="00240EE1">
        <w:rPr>
          <w:sz w:val="16"/>
        </w:rPr>
        <w:t xml:space="preserve"> </w:t>
      </w:r>
      <w:r w:rsidRPr="00BC0A17">
        <w:rPr>
          <w:rStyle w:val="Emphasis"/>
          <w:highlight w:val="green"/>
        </w:rPr>
        <w:t>inadvertent escalation</w:t>
      </w:r>
      <w:r w:rsidRPr="00240EE1">
        <w:rPr>
          <w:sz w:val="16"/>
        </w:rPr>
        <w:t>.</w:t>
      </w:r>
    </w:p>
    <w:p w14:paraId="47E889B1" w14:textId="77777777" w:rsidR="00347D7E" w:rsidRPr="00240EE1" w:rsidRDefault="00347D7E" w:rsidP="00347D7E">
      <w:pPr>
        <w:rPr>
          <w:sz w:val="16"/>
        </w:rPr>
      </w:pPr>
      <w:r w:rsidRPr="00240EE1">
        <w:rPr>
          <w:sz w:val="16"/>
        </w:rPr>
        <w:t xml:space="preserve">First, </w:t>
      </w:r>
      <w:r w:rsidRPr="00240EE1">
        <w:rPr>
          <w:rStyle w:val="StyleUnderline"/>
        </w:rPr>
        <w:t>simmering tensions and</w:t>
      </w:r>
      <w:r w:rsidRPr="00240EE1">
        <w:rPr>
          <w:sz w:val="16"/>
        </w:rPr>
        <w:t xml:space="preserve"> </w:t>
      </w:r>
      <w:r w:rsidRPr="00BC0A17">
        <w:rPr>
          <w:rStyle w:val="Emphasis"/>
          <w:highlight w:val="green"/>
        </w:rPr>
        <w:t>frozen conflicts</w:t>
      </w:r>
      <w:r w:rsidRPr="00240EE1">
        <w:rPr>
          <w:sz w:val="16"/>
        </w:rPr>
        <w:t xml:space="preserve"> that are proximate to existing hotspots </w:t>
      </w:r>
      <w:r w:rsidRPr="00240EE1">
        <w:rPr>
          <w:rStyle w:val="StyleUnderline"/>
        </w:rPr>
        <w:t xml:space="preserve">could </w:t>
      </w:r>
      <w:r w:rsidRPr="00BC0A17">
        <w:rPr>
          <w:rStyle w:val="StyleUnderline"/>
          <w:highlight w:val="green"/>
        </w:rPr>
        <w:t>heat up</w:t>
      </w:r>
      <w:r w:rsidRPr="00240EE1">
        <w:rPr>
          <w:sz w:val="16"/>
        </w:rPr>
        <w:t xml:space="preserve">. For example, </w:t>
      </w:r>
      <w:r w:rsidRPr="00240EE1">
        <w:rPr>
          <w:rStyle w:val="StyleUnderline"/>
        </w:rPr>
        <w:t>spillover impacts</w:t>
      </w:r>
      <w:r w:rsidRPr="00240EE1">
        <w:rPr>
          <w:sz w:val="16"/>
        </w:rPr>
        <w:t xml:space="preserve"> from a high concentration of conflicts, such as in Asia and Africa (Figure 1.13), </w:t>
      </w:r>
      <w:r w:rsidRPr="00240EE1">
        <w:rPr>
          <w:rStyle w:val="StyleUnderline"/>
        </w:rPr>
        <w:t>could range from</w:t>
      </w:r>
      <w:r w:rsidRPr="00240EE1">
        <w:rPr>
          <w:sz w:val="16"/>
        </w:rPr>
        <w:t xml:space="preserve"> more readily available </w:t>
      </w:r>
      <w:r w:rsidRPr="00240EE1">
        <w:rPr>
          <w:rStyle w:val="Emphasis"/>
        </w:rPr>
        <w:t>arms trafficking</w:t>
      </w:r>
      <w:r w:rsidRPr="00240EE1">
        <w:rPr>
          <w:sz w:val="16"/>
        </w:rPr>
        <w:t xml:space="preserve"> </w:t>
      </w:r>
      <w:r w:rsidRPr="00240EE1">
        <w:rPr>
          <w:rStyle w:val="StyleUnderline"/>
        </w:rPr>
        <w:t>to conflict-driven</w:t>
      </w:r>
      <w:r w:rsidRPr="00240EE1">
        <w:rPr>
          <w:sz w:val="16"/>
        </w:rPr>
        <w:t xml:space="preserve"> </w:t>
      </w:r>
      <w:r w:rsidRPr="00240EE1">
        <w:rPr>
          <w:rStyle w:val="Emphasis"/>
        </w:rPr>
        <w:t>migration</w:t>
      </w:r>
      <w:r w:rsidRPr="00240EE1">
        <w:rPr>
          <w:sz w:val="16"/>
        </w:rPr>
        <w:t xml:space="preserve">. Other </w:t>
      </w:r>
      <w:r w:rsidRPr="00240EE1">
        <w:rPr>
          <w:rStyle w:val="StyleUnderline"/>
        </w:rPr>
        <w:t>states could</w:t>
      </w:r>
      <w:r w:rsidRPr="00240EE1">
        <w:rPr>
          <w:sz w:val="16"/>
        </w:rPr>
        <w:t xml:space="preserve"> also </w:t>
      </w:r>
      <w:r w:rsidRPr="00240EE1">
        <w:rPr>
          <w:rStyle w:val="Emphasis"/>
        </w:rPr>
        <w:t>deliberately</w:t>
      </w:r>
      <w:r w:rsidRPr="00240EE1">
        <w:rPr>
          <w:sz w:val="16"/>
        </w:rPr>
        <w:t xml:space="preserve"> </w:t>
      </w:r>
      <w:r w:rsidRPr="00240EE1">
        <w:rPr>
          <w:rStyle w:val="StyleUnderline"/>
        </w:rPr>
        <w:t>stoke tensions in neighbouring countries to</w:t>
      </w:r>
      <w:r w:rsidRPr="00240EE1">
        <w:rPr>
          <w:sz w:val="16"/>
        </w:rPr>
        <w:t xml:space="preserve"> </w:t>
      </w:r>
      <w:r w:rsidRPr="00240EE1">
        <w:rPr>
          <w:rStyle w:val="Emphasis"/>
        </w:rPr>
        <w:t>divert attention</w:t>
      </w:r>
      <w:r w:rsidRPr="00240EE1">
        <w:rPr>
          <w:sz w:val="16"/>
        </w:rPr>
        <w:t xml:space="preserve"> and resources, </w:t>
      </w:r>
      <w:r w:rsidRPr="00240EE1">
        <w:rPr>
          <w:rStyle w:val="StyleUnderline"/>
        </w:rPr>
        <w:t>through disinformation</w:t>
      </w:r>
      <w:r w:rsidRPr="00240EE1">
        <w:rPr>
          <w:sz w:val="16"/>
        </w:rPr>
        <w:t xml:space="preserve"> campaigns </w:t>
      </w:r>
      <w:r w:rsidRPr="00240EE1">
        <w:rPr>
          <w:rStyle w:val="StyleUnderline"/>
        </w:rPr>
        <w:t>or the deployment of</w:t>
      </w:r>
      <w:r w:rsidRPr="00240EE1">
        <w:rPr>
          <w:sz w:val="16"/>
        </w:rPr>
        <w:t xml:space="preserve"> state-backed </w:t>
      </w:r>
      <w:r w:rsidRPr="00240EE1">
        <w:rPr>
          <w:rStyle w:val="StyleUnderline"/>
        </w:rPr>
        <w:t>militia groups</w:t>
      </w:r>
      <w:r w:rsidRPr="00240EE1">
        <w:rPr>
          <w:sz w:val="16"/>
        </w:rPr>
        <w:t xml:space="preserve">, for example. </w:t>
      </w:r>
      <w:r w:rsidRPr="00240EE1">
        <w:rPr>
          <w:rStyle w:val="StyleUnderline"/>
        </w:rPr>
        <w:t>Frozen conflicts at risk</w:t>
      </w:r>
      <w:r w:rsidRPr="00240EE1">
        <w:rPr>
          <w:sz w:val="16"/>
        </w:rPr>
        <w:t xml:space="preserve"> could </w:t>
      </w:r>
      <w:r w:rsidRPr="00BC0A17">
        <w:rPr>
          <w:rStyle w:val="StyleUnderline"/>
          <w:highlight w:val="green"/>
        </w:rPr>
        <w:t>include</w:t>
      </w:r>
      <w:r w:rsidRPr="00240EE1">
        <w:rPr>
          <w:rStyle w:val="StyleUnderline"/>
        </w:rPr>
        <w:t xml:space="preserve"> the</w:t>
      </w:r>
      <w:r w:rsidRPr="00240EE1">
        <w:rPr>
          <w:sz w:val="16"/>
        </w:rPr>
        <w:t xml:space="preserve"> </w:t>
      </w:r>
      <w:r w:rsidRPr="00BC0A17">
        <w:rPr>
          <w:rStyle w:val="Emphasis"/>
          <w:highlight w:val="green"/>
        </w:rPr>
        <w:t>Balkans</w:t>
      </w:r>
      <w:r w:rsidRPr="00BC0A17">
        <w:rPr>
          <w:sz w:val="16"/>
          <w:highlight w:val="green"/>
        </w:rPr>
        <w:t xml:space="preserve">, </w:t>
      </w:r>
      <w:r w:rsidRPr="00BC0A17">
        <w:rPr>
          <w:rStyle w:val="Emphasis"/>
          <w:highlight w:val="green"/>
        </w:rPr>
        <w:t>Libya</w:t>
      </w:r>
      <w:r w:rsidRPr="00240EE1">
        <w:rPr>
          <w:sz w:val="16"/>
        </w:rPr>
        <w:t xml:space="preserve">, </w:t>
      </w:r>
      <w:r w:rsidRPr="00240EE1">
        <w:rPr>
          <w:rStyle w:val="Emphasis"/>
        </w:rPr>
        <w:t>Syria</w:t>
      </w:r>
      <w:r w:rsidRPr="00240EE1">
        <w:rPr>
          <w:sz w:val="16"/>
        </w:rPr>
        <w:t xml:space="preserve">, </w:t>
      </w:r>
      <w:r w:rsidRPr="00BC0A17">
        <w:rPr>
          <w:rStyle w:val="Emphasis"/>
          <w:highlight w:val="green"/>
        </w:rPr>
        <w:t>Kashmir</w:t>
      </w:r>
      <w:r w:rsidRPr="00240EE1">
        <w:rPr>
          <w:sz w:val="16"/>
        </w:rPr>
        <w:t xml:space="preserve">, </w:t>
      </w:r>
      <w:r w:rsidRPr="00240EE1">
        <w:rPr>
          <w:rStyle w:val="Emphasis"/>
        </w:rPr>
        <w:t>Guyana</w:t>
      </w:r>
      <w:r w:rsidRPr="00240EE1">
        <w:rPr>
          <w:sz w:val="16"/>
        </w:rPr>
        <w:t xml:space="preserve">, </w:t>
      </w:r>
      <w:r w:rsidRPr="00240EE1">
        <w:rPr>
          <w:rStyle w:val="StyleUnderline"/>
        </w:rPr>
        <w:t>the</w:t>
      </w:r>
      <w:r w:rsidRPr="00240EE1">
        <w:rPr>
          <w:sz w:val="16"/>
        </w:rPr>
        <w:t xml:space="preserve"> </w:t>
      </w:r>
      <w:r w:rsidRPr="00240EE1">
        <w:rPr>
          <w:rStyle w:val="Emphasis"/>
        </w:rPr>
        <w:t>Kurdish region</w:t>
      </w:r>
      <w:r w:rsidRPr="00240EE1">
        <w:rPr>
          <w:sz w:val="16"/>
        </w:rPr>
        <w:t xml:space="preserve"> </w:t>
      </w:r>
      <w:r w:rsidRPr="00BC0A17">
        <w:rPr>
          <w:rStyle w:val="StyleUnderline"/>
          <w:highlight w:val="green"/>
        </w:rPr>
        <w:t>and</w:t>
      </w:r>
      <w:r w:rsidRPr="00BC0A17">
        <w:rPr>
          <w:sz w:val="16"/>
          <w:highlight w:val="green"/>
        </w:rPr>
        <w:t xml:space="preserve"> </w:t>
      </w:r>
      <w:r w:rsidRPr="00BC0A17">
        <w:rPr>
          <w:rStyle w:val="Emphasis"/>
          <w:highlight w:val="green"/>
        </w:rPr>
        <w:t>Korea</w:t>
      </w:r>
      <w:r w:rsidRPr="00240EE1">
        <w:rPr>
          <w:sz w:val="16"/>
        </w:rPr>
        <w:t xml:space="preserve">n peninsula.41 </w:t>
      </w:r>
      <w:r w:rsidRPr="00240EE1">
        <w:rPr>
          <w:rStyle w:val="StyleUnderline"/>
        </w:rPr>
        <w:t>These risks are</w:t>
      </w:r>
      <w:r w:rsidRPr="00240EE1">
        <w:rPr>
          <w:sz w:val="16"/>
        </w:rPr>
        <w:t xml:space="preserve"> </w:t>
      </w:r>
      <w:r w:rsidRPr="00240EE1">
        <w:rPr>
          <w:rStyle w:val="Emphasis"/>
        </w:rPr>
        <w:t>well-recognized</w:t>
      </w:r>
      <w:r w:rsidRPr="00240EE1">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EF723F1" w14:textId="77777777" w:rsidR="00347D7E" w:rsidRPr="00240EE1" w:rsidRDefault="00347D7E" w:rsidP="00347D7E">
      <w:pPr>
        <w:rPr>
          <w:sz w:val="16"/>
        </w:rPr>
      </w:pPr>
      <w:r w:rsidRPr="00240EE1">
        <w:rPr>
          <w:sz w:val="16"/>
        </w:rPr>
        <w:t xml:space="preserve">Second, resource stress, </w:t>
      </w:r>
      <w:r w:rsidRPr="00240EE1">
        <w:rPr>
          <w:rStyle w:val="Emphasis"/>
        </w:rPr>
        <w:t xml:space="preserve">economic </w:t>
      </w:r>
      <w:r w:rsidRPr="00BC0A17">
        <w:rPr>
          <w:rStyle w:val="Emphasis"/>
          <w:highlight w:val="green"/>
        </w:rPr>
        <w:t>hardship</w:t>
      </w:r>
      <w:r w:rsidRPr="00240EE1">
        <w:rPr>
          <w:sz w:val="16"/>
        </w:rPr>
        <w:t xml:space="preserve"> and weakened state capacity </w:t>
      </w:r>
      <w:r w:rsidRPr="00240EE1">
        <w:rPr>
          <w:rStyle w:val="StyleUnderline"/>
        </w:rPr>
        <w:t>will</w:t>
      </w:r>
      <w:r w:rsidRPr="00240EE1">
        <w:rPr>
          <w:sz w:val="16"/>
        </w:rPr>
        <w:t xml:space="preserve"> likely grow and, in turn, </w:t>
      </w:r>
      <w:r w:rsidRPr="00BC0A17">
        <w:rPr>
          <w:rStyle w:val="Emphasis"/>
          <w:highlight w:val="green"/>
        </w:rPr>
        <w:t>fuel</w:t>
      </w:r>
      <w:r w:rsidRPr="00240EE1">
        <w:rPr>
          <w:sz w:val="16"/>
        </w:rPr>
        <w:t xml:space="preserve"> </w:t>
      </w:r>
      <w:r w:rsidRPr="00240EE1">
        <w:rPr>
          <w:rStyle w:val="StyleUnderline"/>
        </w:rPr>
        <w:t>conflict</w:t>
      </w:r>
      <w:r w:rsidRPr="00240EE1">
        <w:rPr>
          <w:sz w:val="16"/>
        </w:rPr>
        <w:t xml:space="preserve">.42 </w:t>
      </w:r>
      <w:r w:rsidRPr="00240EE1">
        <w:rPr>
          <w:rStyle w:val="StyleUnderline"/>
        </w:rPr>
        <w:t>There may</w:t>
      </w:r>
      <w:r w:rsidRPr="00240EE1">
        <w:rPr>
          <w:sz w:val="16"/>
        </w:rPr>
        <w:t xml:space="preserve"> also </w:t>
      </w:r>
      <w:r w:rsidRPr="00240EE1">
        <w:rPr>
          <w:rStyle w:val="StyleUnderline"/>
        </w:rPr>
        <w:t>be a rise of ‘ungoverned countries’, where</w:t>
      </w:r>
      <w:r w:rsidRPr="00240EE1">
        <w:rPr>
          <w:sz w:val="16"/>
        </w:rPr>
        <w:t xml:space="preserve"> </w:t>
      </w:r>
      <w:r w:rsidRPr="00BC0A17">
        <w:rPr>
          <w:rStyle w:val="Emphasis"/>
          <w:highlight w:val="green"/>
        </w:rPr>
        <w:t>n</w:t>
      </w:r>
      <w:r w:rsidRPr="00240EE1">
        <w:rPr>
          <w:sz w:val="16"/>
        </w:rPr>
        <w:t>on-</w:t>
      </w:r>
      <w:r w:rsidRPr="00BC0A17">
        <w:rPr>
          <w:rStyle w:val="Emphasis"/>
          <w:highlight w:val="green"/>
        </w:rPr>
        <w:t>s</w:t>
      </w:r>
      <w:r w:rsidRPr="00240EE1">
        <w:rPr>
          <w:sz w:val="16"/>
        </w:rPr>
        <w:t xml:space="preserve">tate </w:t>
      </w:r>
      <w:r w:rsidRPr="00BC0A17">
        <w:rPr>
          <w:rStyle w:val="Emphasis"/>
          <w:highlight w:val="green"/>
        </w:rPr>
        <w:t>a</w:t>
      </w:r>
      <w:r w:rsidRPr="00240EE1">
        <w:rPr>
          <w:sz w:val="16"/>
        </w:rPr>
        <w:t>ctor</w:t>
      </w:r>
      <w:r w:rsidRPr="00BC0A17">
        <w:rPr>
          <w:rStyle w:val="Emphasis"/>
          <w:highlight w:val="green"/>
        </w:rPr>
        <w:t>s</w:t>
      </w:r>
      <w:r w:rsidRPr="00240EE1">
        <w:rPr>
          <w:sz w:val="16"/>
        </w:rPr>
        <w:t xml:space="preserve"> </w:t>
      </w:r>
      <w:r w:rsidRPr="00240EE1">
        <w:rPr>
          <w:rStyle w:val="StyleUnderline"/>
        </w:rPr>
        <w:t xml:space="preserve">fight for </w:t>
      </w:r>
      <w:r w:rsidRPr="00BC0A17">
        <w:rPr>
          <w:rStyle w:val="StyleUnderline"/>
          <w:highlight w:val="green"/>
        </w:rPr>
        <w:t>control</w:t>
      </w:r>
      <w:r w:rsidRPr="00240EE1">
        <w:rPr>
          <w:rStyle w:val="StyleUnderline"/>
        </w:rPr>
        <w:t xml:space="preserve"> over</w:t>
      </w:r>
      <w:r w:rsidRPr="00240EE1">
        <w:rPr>
          <w:sz w:val="16"/>
        </w:rPr>
        <w:t xml:space="preserve"> </w:t>
      </w:r>
      <w:r w:rsidRPr="00240EE1">
        <w:rPr>
          <w:rStyle w:val="Emphasis"/>
        </w:rPr>
        <w:t>large swathes</w:t>
      </w:r>
      <w:r w:rsidRPr="00240EE1">
        <w:rPr>
          <w:sz w:val="16"/>
        </w:rPr>
        <w:t xml:space="preserve"> </w:t>
      </w:r>
      <w:r w:rsidRPr="00240EE1">
        <w:rPr>
          <w:rStyle w:val="StyleUnderline"/>
        </w:rPr>
        <w:t>of territory, or where parties not recognized by the international system gain full control</w:t>
      </w:r>
      <w:r w:rsidRPr="00240EE1">
        <w:rPr>
          <w:sz w:val="16"/>
        </w:rPr>
        <w:t xml:space="preserve">. For example, resource-rich countries could </w:t>
      </w:r>
      <w:r w:rsidRPr="00240EE1">
        <w:rPr>
          <w:rStyle w:val="StyleUnderline"/>
        </w:rPr>
        <w:t>become caught in a</w:t>
      </w:r>
      <w:r w:rsidRPr="00240EE1">
        <w:rPr>
          <w:sz w:val="16"/>
        </w:rPr>
        <w:t xml:space="preserve"> battleground of </w:t>
      </w:r>
      <w:r w:rsidRPr="00240EE1">
        <w:rPr>
          <w:rStyle w:val="Emphasis"/>
        </w:rPr>
        <w:t>proxy war</w:t>
      </w:r>
      <w:r w:rsidRPr="00240EE1">
        <w:rPr>
          <w:sz w:val="16"/>
        </w:rPr>
        <w:t xml:space="preserve">fare </w:t>
      </w:r>
      <w:r w:rsidRPr="00240EE1">
        <w:rPr>
          <w:rStyle w:val="StyleUnderline"/>
        </w:rPr>
        <w:t>between</w:t>
      </w:r>
      <w:r w:rsidRPr="00240EE1">
        <w:rPr>
          <w:sz w:val="16"/>
        </w:rPr>
        <w:t xml:space="preserve"> multiple powers, including neighbouring economies, </w:t>
      </w:r>
      <w:r w:rsidRPr="00240EE1">
        <w:rPr>
          <w:rStyle w:val="Emphasis"/>
        </w:rPr>
        <w:t>organized crime</w:t>
      </w:r>
      <w:r w:rsidRPr="00240EE1">
        <w:rPr>
          <w:sz w:val="16"/>
        </w:rPr>
        <w:t xml:space="preserve"> networks </w:t>
      </w:r>
      <w:r w:rsidRPr="00240EE1">
        <w:rPr>
          <w:rStyle w:val="StyleUnderline"/>
        </w:rPr>
        <w:t>and</w:t>
      </w:r>
      <w:r w:rsidRPr="00240EE1">
        <w:rPr>
          <w:sz w:val="16"/>
        </w:rPr>
        <w:t xml:space="preserve"> </w:t>
      </w:r>
      <w:r w:rsidRPr="00240EE1">
        <w:rPr>
          <w:rStyle w:val="Emphasis"/>
        </w:rPr>
        <w:t>paramilitary</w:t>
      </w:r>
      <w:r w:rsidRPr="00240EE1">
        <w:rPr>
          <w:sz w:val="16"/>
        </w:rPr>
        <w:t xml:space="preserve"> </w:t>
      </w:r>
      <w:r w:rsidRPr="00240EE1">
        <w:rPr>
          <w:rStyle w:val="StyleUnderline"/>
        </w:rPr>
        <w:t>groups</w:t>
      </w:r>
      <w:r w:rsidRPr="00240EE1">
        <w:rPr>
          <w:sz w:val="16"/>
        </w:rPr>
        <w:t xml:space="preserve"> (Chapter 2.6: Crime wave).43</w:t>
      </w:r>
    </w:p>
    <w:p w14:paraId="2A2AA9D2" w14:textId="77777777" w:rsidR="00347D7E" w:rsidRPr="00240EE1" w:rsidRDefault="00347D7E" w:rsidP="00347D7E">
      <w:pPr>
        <w:rPr>
          <w:sz w:val="16"/>
        </w:rPr>
      </w:pPr>
      <w:r w:rsidRPr="00240EE1">
        <w:rPr>
          <w:sz w:val="16"/>
        </w:rPr>
        <w:t>[Figure omitted]</w:t>
      </w:r>
    </w:p>
    <w:p w14:paraId="41C1ABE4" w14:textId="77777777" w:rsidR="00347D7E" w:rsidRPr="00240EE1" w:rsidRDefault="00347D7E" w:rsidP="00347D7E">
      <w:pPr>
        <w:rPr>
          <w:sz w:val="16"/>
        </w:rPr>
      </w:pPr>
      <w:r w:rsidRPr="00240EE1">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DEC120F" w14:textId="77777777" w:rsidR="00347D7E" w:rsidRPr="00240EE1" w:rsidRDefault="00347D7E" w:rsidP="00347D7E">
      <w:pPr>
        <w:rPr>
          <w:sz w:val="16"/>
        </w:rPr>
      </w:pPr>
      <w:r w:rsidRPr="00240EE1">
        <w:rPr>
          <w:sz w:val="16"/>
        </w:rPr>
        <w:t>North-South rift</w:t>
      </w:r>
    </w:p>
    <w:p w14:paraId="247DA730" w14:textId="77777777" w:rsidR="00347D7E" w:rsidRPr="00240EE1" w:rsidRDefault="00347D7E" w:rsidP="00347D7E">
      <w:pPr>
        <w:rPr>
          <w:sz w:val="16"/>
        </w:rPr>
      </w:pPr>
      <w:r w:rsidRPr="00240EE1">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240EE1">
        <w:rPr>
          <w:rStyle w:val="StyleUnderline"/>
        </w:rPr>
        <w:t>grievances</w:t>
      </w:r>
      <w:r w:rsidRPr="00240EE1">
        <w:rPr>
          <w:sz w:val="16"/>
        </w:rPr>
        <w:t xml:space="preserve"> of colonialism, combined with more recent ones </w:t>
      </w:r>
      <w:r w:rsidRPr="00240EE1">
        <w:rPr>
          <w:rStyle w:val="StyleUnderline"/>
        </w:rPr>
        <w:t>regarding</w:t>
      </w:r>
      <w:r w:rsidRPr="00240EE1">
        <w:rPr>
          <w:sz w:val="16"/>
        </w:rPr>
        <w:t xml:space="preserve"> the </w:t>
      </w:r>
      <w:r w:rsidRPr="00240EE1">
        <w:rPr>
          <w:rStyle w:val="Emphasis"/>
        </w:rPr>
        <w:t>costs</w:t>
      </w:r>
      <w:r w:rsidRPr="00240EE1">
        <w:rPr>
          <w:sz w:val="16"/>
        </w:rPr>
        <w:t xml:space="preserve"> of food and fuel, geopolitical alliances, the United Nations and Bretton Woods systems, and the loss and damage agenda, </w:t>
      </w:r>
      <w:r w:rsidRPr="00240EE1">
        <w:rPr>
          <w:rStyle w:val="StyleUnderline"/>
        </w:rPr>
        <w:t xml:space="preserve">could </w:t>
      </w:r>
      <w:r w:rsidRPr="00BC0A17">
        <w:rPr>
          <w:rStyle w:val="StyleUnderline"/>
          <w:highlight w:val="green"/>
        </w:rPr>
        <w:t>accelerate</w:t>
      </w:r>
      <w:r w:rsidRPr="00BC0A17">
        <w:rPr>
          <w:sz w:val="16"/>
          <w:highlight w:val="green"/>
        </w:rPr>
        <w:t xml:space="preserve"> </w:t>
      </w:r>
      <w:r w:rsidRPr="00BC0A17">
        <w:rPr>
          <w:rStyle w:val="Emphasis"/>
          <w:highlight w:val="green"/>
        </w:rPr>
        <w:t>anti-Western sentiment</w:t>
      </w:r>
      <w:r w:rsidRPr="00240EE1">
        <w:rPr>
          <w:sz w:val="16"/>
        </w:rPr>
        <w:t xml:space="preserve"> over the next two years. In conjunction with more thinly spread resources and tighter economic conditions, </w:t>
      </w:r>
      <w:r w:rsidRPr="00240EE1">
        <w:rPr>
          <w:rStyle w:val="StyleUnderline"/>
        </w:rPr>
        <w:t xml:space="preserve">military </w:t>
      </w:r>
      <w:r w:rsidRPr="00BC0A17">
        <w:rPr>
          <w:rStyle w:val="StyleUnderline"/>
          <w:highlight w:val="green"/>
        </w:rPr>
        <w:t>power projection</w:t>
      </w:r>
      <w:r w:rsidRPr="00240EE1">
        <w:rPr>
          <w:rStyle w:val="StyleUnderline"/>
        </w:rPr>
        <w:t xml:space="preserve"> by the West could</w:t>
      </w:r>
      <w:r w:rsidRPr="00240EE1">
        <w:rPr>
          <w:sz w:val="16"/>
        </w:rPr>
        <w:t xml:space="preserve"> </w:t>
      </w:r>
      <w:r w:rsidRPr="00BC0A17">
        <w:rPr>
          <w:rStyle w:val="Emphasis"/>
          <w:highlight w:val="green"/>
        </w:rPr>
        <w:t>fade</w:t>
      </w:r>
      <w:r w:rsidRPr="00240EE1">
        <w:rPr>
          <w:rStyle w:val="Emphasis"/>
        </w:rPr>
        <w:t xml:space="preserve"> further</w:t>
      </w:r>
      <w:r w:rsidRPr="00240EE1">
        <w:rPr>
          <w:sz w:val="16"/>
        </w:rPr>
        <w:t xml:space="preserve">, potentially </w:t>
      </w:r>
      <w:r w:rsidRPr="00BC0A17">
        <w:rPr>
          <w:rStyle w:val="StyleUnderline"/>
          <w:highlight w:val="green"/>
        </w:rPr>
        <w:t>creating</w:t>
      </w:r>
      <w:r w:rsidRPr="00BC0A17">
        <w:rPr>
          <w:sz w:val="16"/>
          <w:highlight w:val="green"/>
        </w:rPr>
        <w:t xml:space="preserve"> </w:t>
      </w:r>
      <w:r w:rsidRPr="00240EE1">
        <w:rPr>
          <w:rStyle w:val="Emphasis"/>
        </w:rPr>
        <w:t xml:space="preserve">power </w:t>
      </w:r>
      <w:r w:rsidRPr="00BC0A17">
        <w:rPr>
          <w:rStyle w:val="Emphasis"/>
          <w:highlight w:val="green"/>
        </w:rPr>
        <w:t>vacuums</w:t>
      </w:r>
      <w:r w:rsidRPr="00240EE1">
        <w:rPr>
          <w:sz w:val="16"/>
        </w:rPr>
        <w:t xml:space="preserve"> </w:t>
      </w:r>
      <w:r w:rsidRPr="00240EE1">
        <w:rPr>
          <w:rStyle w:val="StyleUnderline"/>
        </w:rPr>
        <w:t>in</w:t>
      </w:r>
      <w:r w:rsidRPr="00240EE1">
        <w:rPr>
          <w:sz w:val="16"/>
        </w:rPr>
        <w:t xml:space="preserve"> parts of Africa, </w:t>
      </w:r>
      <w:r w:rsidRPr="00240EE1">
        <w:rPr>
          <w:rStyle w:val="StyleUnderline"/>
        </w:rPr>
        <w:t>the</w:t>
      </w:r>
      <w:r w:rsidRPr="00240EE1">
        <w:rPr>
          <w:sz w:val="16"/>
        </w:rPr>
        <w:t xml:space="preserve"> </w:t>
      </w:r>
      <w:r w:rsidRPr="00240EE1">
        <w:rPr>
          <w:rStyle w:val="Emphasis"/>
        </w:rPr>
        <w:t>Mid</w:t>
      </w:r>
      <w:r w:rsidRPr="00240EE1">
        <w:rPr>
          <w:sz w:val="16"/>
        </w:rPr>
        <w:t xml:space="preserve">dle </w:t>
      </w:r>
      <w:r w:rsidRPr="00240EE1">
        <w:rPr>
          <w:rStyle w:val="Emphasis"/>
        </w:rPr>
        <w:t>East</w:t>
      </w:r>
      <w:r w:rsidRPr="00240EE1">
        <w:rPr>
          <w:sz w:val="16"/>
        </w:rPr>
        <w:t xml:space="preserve"> </w:t>
      </w:r>
      <w:r w:rsidRPr="00240EE1">
        <w:rPr>
          <w:rStyle w:val="StyleUnderline"/>
        </w:rPr>
        <w:t>and</w:t>
      </w:r>
      <w:r w:rsidRPr="00240EE1">
        <w:rPr>
          <w:sz w:val="16"/>
        </w:rPr>
        <w:t xml:space="preserve"> </w:t>
      </w:r>
      <w:r w:rsidRPr="00240EE1">
        <w:rPr>
          <w:rStyle w:val="Emphasis"/>
        </w:rPr>
        <w:t>Asia</w:t>
      </w:r>
      <w:r w:rsidRPr="00240EE1">
        <w:rPr>
          <w:sz w:val="16"/>
        </w:rPr>
        <w:t>. France, for example, has withdrawn troops on request from Mali, Burkina Faso and Niger over the past two years.44</w:t>
      </w:r>
    </w:p>
    <w:p w14:paraId="038398D5" w14:textId="77777777" w:rsidR="00347D7E" w:rsidRPr="00240EE1" w:rsidRDefault="00347D7E" w:rsidP="00347D7E">
      <w:pPr>
        <w:rPr>
          <w:sz w:val="16"/>
        </w:rPr>
      </w:pPr>
      <w:r w:rsidRPr="00240EE1">
        <w:rPr>
          <w:sz w:val="16"/>
        </w:rPr>
        <w:t xml:space="preserve">As the dominance of long-held power centres wanes, </w:t>
      </w:r>
      <w:r w:rsidRPr="00240EE1">
        <w:rPr>
          <w:rStyle w:val="StyleUnderline"/>
        </w:rPr>
        <w:t>alternate powers will compete for influence</w:t>
      </w:r>
      <w:r w:rsidRPr="00240EE1">
        <w:rPr>
          <w:sz w:val="16"/>
        </w:rPr>
        <w:t xml:space="preserve"> in interstate and intrastate conflicts, potentially </w:t>
      </w:r>
      <w:r w:rsidRPr="00240EE1">
        <w:rPr>
          <w:rStyle w:val="StyleUnderline"/>
        </w:rPr>
        <w:t>leading to</w:t>
      </w:r>
      <w:r w:rsidRPr="00240EE1">
        <w:rPr>
          <w:sz w:val="16"/>
        </w:rPr>
        <w:t xml:space="preserve"> </w:t>
      </w:r>
      <w:r w:rsidRPr="00240EE1">
        <w:rPr>
          <w:rStyle w:val="Emphasis"/>
        </w:rPr>
        <w:t>deadlier, prolonged</w:t>
      </w:r>
      <w:r w:rsidRPr="00240EE1">
        <w:rPr>
          <w:sz w:val="16"/>
        </w:rPr>
        <w:t xml:space="preserve"> proxy </w:t>
      </w:r>
      <w:r w:rsidRPr="00240EE1">
        <w:rPr>
          <w:rStyle w:val="StyleUnderline"/>
        </w:rPr>
        <w:t>warfare and overwhelming</w:t>
      </w:r>
      <w:r w:rsidRPr="00240EE1">
        <w:rPr>
          <w:sz w:val="16"/>
        </w:rPr>
        <w:t xml:space="preserve"> humanitarian </w:t>
      </w:r>
      <w:r w:rsidRPr="00240EE1">
        <w:rPr>
          <w:rStyle w:val="StyleUnderline"/>
        </w:rPr>
        <w:t>crises</w:t>
      </w:r>
      <w:r w:rsidRPr="00240EE1">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A8AE64A" w14:textId="77777777" w:rsidR="00347D7E" w:rsidRPr="00240EE1" w:rsidRDefault="00347D7E" w:rsidP="00347D7E">
      <w:pPr>
        <w:rPr>
          <w:sz w:val="16"/>
        </w:rPr>
      </w:pPr>
      <w:r w:rsidRPr="00240EE1">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DB18696" w14:textId="77777777" w:rsidR="00347D7E" w:rsidRPr="00240EE1" w:rsidRDefault="00347D7E" w:rsidP="00347D7E">
      <w:pPr>
        <w:rPr>
          <w:sz w:val="16"/>
        </w:rPr>
      </w:pPr>
      <w:r w:rsidRPr="00240EE1">
        <w:rPr>
          <w:sz w:val="16"/>
        </w:rPr>
        <w:t>Economic uncertainty</w:t>
      </w:r>
    </w:p>
    <w:p w14:paraId="4E85234D" w14:textId="77777777" w:rsidR="00347D7E" w:rsidRPr="00240EE1" w:rsidRDefault="00347D7E" w:rsidP="00347D7E">
      <w:pPr>
        <w:rPr>
          <w:sz w:val="16"/>
        </w:rPr>
      </w:pPr>
      <w:r w:rsidRPr="00240EE1">
        <w:rPr>
          <w:sz w:val="16"/>
        </w:rPr>
        <w:t>[Figure omitted]</w:t>
      </w:r>
    </w:p>
    <w:p w14:paraId="64A80FB8" w14:textId="77777777" w:rsidR="00347D7E" w:rsidRPr="00240EE1" w:rsidRDefault="00347D7E" w:rsidP="00347D7E">
      <w:pPr>
        <w:ind w:left="360"/>
        <w:rPr>
          <w:sz w:val="16"/>
        </w:rPr>
      </w:pPr>
      <w:r w:rsidRPr="00240EE1">
        <w:rPr>
          <w:sz w:val="16"/>
        </w:rPr>
        <w:t>The near-term outlook remains highly uncertain due to domestic factors in some of the world's largest markets as well as geopolitical developments.</w:t>
      </w:r>
    </w:p>
    <w:p w14:paraId="1E700260" w14:textId="77777777" w:rsidR="00347D7E" w:rsidRPr="00240EE1" w:rsidRDefault="00347D7E" w:rsidP="00347D7E">
      <w:pPr>
        <w:ind w:left="360"/>
        <w:rPr>
          <w:sz w:val="16"/>
        </w:rPr>
      </w:pPr>
      <w:r w:rsidRPr="00240EE1">
        <w:rPr>
          <w:sz w:val="16"/>
        </w:rPr>
        <w:t>Continued supply-side pressures and demand uncertainty could contribute to persistent inflation and high interest rates.</w:t>
      </w:r>
    </w:p>
    <w:p w14:paraId="4A17F25E" w14:textId="77777777" w:rsidR="00347D7E" w:rsidRPr="00240EE1" w:rsidRDefault="00347D7E" w:rsidP="00347D7E">
      <w:pPr>
        <w:ind w:left="360"/>
        <w:rPr>
          <w:sz w:val="16"/>
        </w:rPr>
      </w:pPr>
      <w:r w:rsidRPr="00240EE1">
        <w:rPr>
          <w:sz w:val="16"/>
        </w:rPr>
        <w:t>Small- and medium-sized companies and heavily indebted countries will be particularly exposed to slowing growth amid elevated interest rates.</w:t>
      </w:r>
    </w:p>
    <w:p w14:paraId="13B9E3A8" w14:textId="77777777" w:rsidR="00347D7E" w:rsidRPr="00240EE1" w:rsidRDefault="00347D7E" w:rsidP="00347D7E">
      <w:pPr>
        <w:rPr>
          <w:sz w:val="16"/>
        </w:rPr>
      </w:pPr>
      <w:r w:rsidRPr="00240EE1">
        <w:rPr>
          <w:sz w:val="16"/>
        </w:rPr>
        <w:t xml:space="preserve">According to one narrative, </w:t>
      </w:r>
      <w:r w:rsidRPr="00240EE1">
        <w:rPr>
          <w:rStyle w:val="StyleUnderline"/>
        </w:rPr>
        <w:t>the</w:t>
      </w:r>
      <w:r w:rsidRPr="00240EE1">
        <w:rPr>
          <w:sz w:val="16"/>
        </w:rPr>
        <w:t xml:space="preserve"> global </w:t>
      </w:r>
      <w:r w:rsidRPr="00240EE1">
        <w:rPr>
          <w:rStyle w:val="Emphasis"/>
        </w:rPr>
        <w:t>economy</w:t>
      </w:r>
      <w:r w:rsidRPr="00240EE1">
        <w:rPr>
          <w:sz w:val="16"/>
        </w:rPr>
        <w:t xml:space="preserve"> </w:t>
      </w:r>
      <w:r w:rsidRPr="00240EE1">
        <w:rPr>
          <w:rStyle w:val="StyleUnderline"/>
        </w:rPr>
        <w:t>has shown surprising resilience in</w:t>
      </w:r>
      <w:r w:rsidRPr="00240EE1">
        <w:rPr>
          <w:sz w:val="16"/>
        </w:rPr>
        <w:t xml:space="preserve"> the </w:t>
      </w:r>
      <w:r w:rsidRPr="00240EE1">
        <w:rPr>
          <w:rStyle w:val="StyleUnderline"/>
        </w:rPr>
        <w:t>face of</w:t>
      </w:r>
      <w:r w:rsidRPr="00240EE1">
        <w:rPr>
          <w:sz w:val="16"/>
        </w:rPr>
        <w:t xml:space="preserve"> the most aggressive global </w:t>
      </w:r>
      <w:r w:rsidRPr="00240EE1">
        <w:rPr>
          <w:rStyle w:val="Emphasis"/>
        </w:rPr>
        <w:t>tightening</w:t>
      </w:r>
      <w:r w:rsidRPr="00240EE1">
        <w:rPr>
          <w:sz w:val="16"/>
        </w:rPr>
        <w:t xml:space="preserve"> </w:t>
      </w:r>
      <w:r w:rsidRPr="00240EE1">
        <w:rPr>
          <w:rStyle w:val="StyleUnderline"/>
        </w:rPr>
        <w:t>of monetary policy</w:t>
      </w:r>
      <w:r w:rsidRPr="00240EE1">
        <w:rPr>
          <w:sz w:val="16"/>
        </w:rPr>
        <w:t xml:space="preserve"> in decades. </w:t>
      </w:r>
      <w:r w:rsidRPr="00240EE1">
        <w:rPr>
          <w:rStyle w:val="StyleUnderline"/>
        </w:rPr>
        <w:t>Despite</w:t>
      </w:r>
      <w:r w:rsidRPr="00240EE1">
        <w:rPr>
          <w:sz w:val="16"/>
        </w:rPr>
        <w:t xml:space="preserve"> </w:t>
      </w:r>
      <w:r w:rsidRPr="00240EE1">
        <w:rPr>
          <w:rStyle w:val="Emphasis"/>
        </w:rPr>
        <w:t>widespread predictions</w:t>
      </w:r>
      <w:r w:rsidRPr="00240EE1">
        <w:rPr>
          <w:sz w:val="16"/>
        </w:rPr>
        <w:t xml:space="preserve"> </w:t>
      </w:r>
      <w:r w:rsidRPr="00240EE1">
        <w:rPr>
          <w:rStyle w:val="StyleUnderline"/>
        </w:rPr>
        <w:t>of a recession in 2023</w:t>
      </w:r>
      <w:r w:rsidRPr="00240EE1">
        <w:rPr>
          <w:sz w:val="16"/>
        </w:rPr>
        <w:t xml:space="preserve"> (Figure 1.15),46 the perception of </w:t>
      </w:r>
      <w:r w:rsidRPr="00240EE1">
        <w:rPr>
          <w:rStyle w:val="StyleUnderline"/>
        </w:rPr>
        <w:t>a</w:t>
      </w:r>
      <w:r w:rsidRPr="00240EE1">
        <w:rPr>
          <w:sz w:val="16"/>
        </w:rPr>
        <w:t xml:space="preserve"> ‘</w:t>
      </w:r>
      <w:r w:rsidRPr="00BC0A17">
        <w:rPr>
          <w:rStyle w:val="Emphasis"/>
          <w:highlight w:val="green"/>
        </w:rPr>
        <w:t>soft</w:t>
      </w:r>
      <w:r w:rsidRPr="00240EE1">
        <w:rPr>
          <w:sz w:val="16"/>
        </w:rPr>
        <w:t xml:space="preserve">er </w:t>
      </w:r>
      <w:r w:rsidRPr="00BC0A17">
        <w:rPr>
          <w:rStyle w:val="Emphasis"/>
          <w:highlight w:val="green"/>
        </w:rPr>
        <w:t>landing’</w:t>
      </w:r>
      <w:r w:rsidRPr="00BC0A17">
        <w:rPr>
          <w:sz w:val="16"/>
          <w:highlight w:val="green"/>
        </w:rPr>
        <w:t xml:space="preserve"> </w:t>
      </w:r>
      <w:r w:rsidRPr="00BC0A17">
        <w:rPr>
          <w:rStyle w:val="StyleUnderline"/>
          <w:highlight w:val="green"/>
        </w:rPr>
        <w:t>appears</w:t>
      </w:r>
      <w:r w:rsidRPr="00240EE1">
        <w:rPr>
          <w:rStyle w:val="StyleUnderline"/>
        </w:rPr>
        <w:t xml:space="preserve"> to be </w:t>
      </w:r>
      <w:r w:rsidRPr="00BC0A17">
        <w:rPr>
          <w:rStyle w:val="StyleUnderline"/>
          <w:highlight w:val="green"/>
        </w:rPr>
        <w:t>prevailing</w:t>
      </w:r>
      <w:r w:rsidRPr="00240EE1">
        <w:rPr>
          <w:sz w:val="16"/>
        </w:rPr>
        <w:t xml:space="preserve">. Inflation is falling </w:t>
      </w:r>
      <w:r w:rsidRPr="00BC0A17">
        <w:rPr>
          <w:rStyle w:val="StyleUnderline"/>
          <w:highlight w:val="green"/>
        </w:rPr>
        <w:t>amid</w:t>
      </w:r>
      <w:r w:rsidRPr="00240EE1">
        <w:rPr>
          <w:sz w:val="16"/>
        </w:rPr>
        <w:t xml:space="preserve"> tight labour markets and </w:t>
      </w:r>
      <w:r w:rsidRPr="00BC0A17">
        <w:rPr>
          <w:rStyle w:val="Emphasis"/>
          <w:highlight w:val="green"/>
        </w:rPr>
        <w:t>stronger</w:t>
      </w:r>
      <w:r w:rsidRPr="00240EE1">
        <w:rPr>
          <w:sz w:val="16"/>
        </w:rPr>
        <w:t xml:space="preserve">-than-anticipated </w:t>
      </w:r>
      <w:r w:rsidRPr="00240EE1">
        <w:rPr>
          <w:rStyle w:val="StyleUnderline"/>
        </w:rPr>
        <w:t xml:space="preserve">consumer spending and </w:t>
      </w:r>
      <w:r w:rsidRPr="00BC0A17">
        <w:rPr>
          <w:rStyle w:val="StyleUnderline"/>
          <w:highlight w:val="green"/>
        </w:rPr>
        <w:t>growth</w:t>
      </w:r>
      <w:r w:rsidRPr="00240EE1">
        <w:rPr>
          <w:sz w:val="16"/>
        </w:rPr>
        <w:t xml:space="preserve">, particularly </w:t>
      </w:r>
      <w:r w:rsidRPr="00BC0A17">
        <w:rPr>
          <w:rStyle w:val="StyleUnderline"/>
          <w:highlight w:val="green"/>
        </w:rPr>
        <w:t>in the</w:t>
      </w:r>
      <w:r w:rsidRPr="00BC0A17">
        <w:rPr>
          <w:sz w:val="16"/>
          <w:highlight w:val="green"/>
        </w:rPr>
        <w:t xml:space="preserve"> </w:t>
      </w:r>
      <w:r w:rsidRPr="00BC0A17">
        <w:rPr>
          <w:rStyle w:val="Emphasis"/>
          <w:highlight w:val="green"/>
        </w:rPr>
        <w:t>U</w:t>
      </w:r>
      <w:r w:rsidRPr="00240EE1">
        <w:rPr>
          <w:sz w:val="16"/>
        </w:rPr>
        <w:t xml:space="preserve">nited </w:t>
      </w:r>
      <w:r w:rsidRPr="00BC0A17">
        <w:rPr>
          <w:rStyle w:val="Emphasis"/>
          <w:highlight w:val="green"/>
        </w:rPr>
        <w:t>S</w:t>
      </w:r>
      <w:r w:rsidRPr="00240EE1">
        <w:rPr>
          <w:sz w:val="16"/>
        </w:rPr>
        <w:t>tates.47</w:t>
      </w:r>
    </w:p>
    <w:p w14:paraId="5D5F5FE6" w14:textId="77777777" w:rsidR="00347D7E" w:rsidRPr="00240EE1" w:rsidRDefault="00347D7E" w:rsidP="00347D7E">
      <w:pPr>
        <w:rPr>
          <w:sz w:val="16"/>
        </w:rPr>
      </w:pPr>
      <w:r w:rsidRPr="00240EE1">
        <w:rPr>
          <w:sz w:val="16"/>
          <w:szCs w:val="16"/>
        </w:rPr>
        <w:t>In another version, persistently elevated inflation in many countries and high interest rates are weighing heavily on economic growth, particularly in export- and manufacturing</w:t>
      </w:r>
      <w:r w:rsidRPr="00240EE1">
        <w:rPr>
          <w:sz w:val="16"/>
        </w:rPr>
        <w:t xml:space="preserve">-led markets. An already visible </w:t>
      </w:r>
      <w:r w:rsidRPr="00240EE1">
        <w:rPr>
          <w:rStyle w:val="StyleUnderline"/>
        </w:rPr>
        <w:t>economic downturn is likely to</w:t>
      </w:r>
      <w:r w:rsidRPr="00240EE1">
        <w:rPr>
          <w:sz w:val="16"/>
        </w:rPr>
        <w:t xml:space="preserve"> </w:t>
      </w:r>
      <w:r w:rsidRPr="00240EE1">
        <w:rPr>
          <w:rStyle w:val="Emphasis"/>
        </w:rPr>
        <w:t>spread</w:t>
      </w:r>
      <w:r w:rsidRPr="00240EE1">
        <w:rPr>
          <w:sz w:val="16"/>
        </w:rPr>
        <w:t xml:space="preserve">, </w:t>
      </w:r>
      <w:r w:rsidRPr="00240EE1">
        <w:rPr>
          <w:rStyle w:val="StyleUnderline"/>
        </w:rPr>
        <w:t>with a risk that</w:t>
      </w:r>
      <w:r w:rsidRPr="00240EE1">
        <w:rPr>
          <w:sz w:val="16"/>
        </w:rPr>
        <w:t xml:space="preserve"> </w:t>
      </w:r>
      <w:r w:rsidRPr="00BC0A17">
        <w:rPr>
          <w:rStyle w:val="Emphasis"/>
          <w:highlight w:val="green"/>
        </w:rPr>
        <w:t>new</w:t>
      </w:r>
      <w:r w:rsidRPr="00240EE1">
        <w:rPr>
          <w:sz w:val="16"/>
        </w:rPr>
        <w:t xml:space="preserve"> </w:t>
      </w:r>
      <w:r w:rsidRPr="00240EE1">
        <w:rPr>
          <w:rStyle w:val="StyleUnderline"/>
        </w:rPr>
        <w:t xml:space="preserve">economic </w:t>
      </w:r>
      <w:r w:rsidRPr="00BC0A17">
        <w:rPr>
          <w:rStyle w:val="StyleUnderline"/>
          <w:highlight w:val="green"/>
        </w:rPr>
        <w:t>shocks would be</w:t>
      </w:r>
      <w:r w:rsidRPr="00BC0A17">
        <w:rPr>
          <w:sz w:val="16"/>
          <w:highlight w:val="green"/>
        </w:rPr>
        <w:t xml:space="preserve"> </w:t>
      </w:r>
      <w:r w:rsidRPr="00BC0A17">
        <w:rPr>
          <w:rStyle w:val="Emphasis"/>
          <w:highlight w:val="green"/>
        </w:rPr>
        <w:t>unmanageable</w:t>
      </w:r>
      <w:r w:rsidRPr="00BC0A17">
        <w:rPr>
          <w:sz w:val="16"/>
          <w:highlight w:val="green"/>
        </w:rPr>
        <w:t xml:space="preserve"> </w:t>
      </w:r>
      <w:r w:rsidRPr="00240EE1">
        <w:rPr>
          <w:rStyle w:val="StyleUnderline"/>
        </w:rPr>
        <w:t>in such</w:t>
      </w:r>
      <w:r w:rsidRPr="00240EE1">
        <w:rPr>
          <w:sz w:val="16"/>
        </w:rPr>
        <w:t xml:space="preserve"> </w:t>
      </w:r>
      <w:r w:rsidRPr="00240EE1">
        <w:rPr>
          <w:rStyle w:val="Emphasis"/>
        </w:rPr>
        <w:t>fragility</w:t>
      </w:r>
      <w:r w:rsidRPr="00240EE1">
        <w:rPr>
          <w:sz w:val="16"/>
        </w:rPr>
        <w:t xml:space="preserve"> </w:t>
      </w:r>
      <w:r w:rsidRPr="00BC0A17">
        <w:rPr>
          <w:rStyle w:val="StyleUnderline"/>
          <w:highlight w:val="green"/>
        </w:rPr>
        <w:t>and</w:t>
      </w:r>
      <w:r w:rsidRPr="00240EE1">
        <w:rPr>
          <w:sz w:val="16"/>
        </w:rPr>
        <w:t xml:space="preserve"> </w:t>
      </w:r>
      <w:r w:rsidRPr="00240EE1">
        <w:rPr>
          <w:rStyle w:val="Emphasis"/>
        </w:rPr>
        <w:t xml:space="preserve">debt </w:t>
      </w:r>
      <w:r w:rsidRPr="00BC0A17">
        <w:rPr>
          <w:rStyle w:val="Emphasis"/>
          <w:highlight w:val="green"/>
        </w:rPr>
        <w:t>passes</w:t>
      </w:r>
      <w:r w:rsidRPr="00BC0A17">
        <w:rPr>
          <w:sz w:val="16"/>
          <w:highlight w:val="green"/>
        </w:rPr>
        <w:t xml:space="preserve"> </w:t>
      </w:r>
      <w:r w:rsidRPr="00BC0A17">
        <w:rPr>
          <w:rStyle w:val="StyleUnderline"/>
          <w:highlight w:val="green"/>
        </w:rPr>
        <w:t>the tipping point</w:t>
      </w:r>
      <w:r w:rsidRPr="00240EE1">
        <w:rPr>
          <w:rStyle w:val="StyleUnderline"/>
        </w:rPr>
        <w:t xml:space="preserve"> of sustainability</w:t>
      </w:r>
      <w:r w:rsidRPr="00240EE1">
        <w:rPr>
          <w:sz w:val="16"/>
        </w:rPr>
        <w:t>.</w:t>
      </w:r>
    </w:p>
    <w:p w14:paraId="2EEED96A" w14:textId="77777777" w:rsidR="00347D7E" w:rsidRPr="00240EE1" w:rsidRDefault="00347D7E" w:rsidP="00347D7E">
      <w:pPr>
        <w:rPr>
          <w:sz w:val="12"/>
          <w:szCs w:val="12"/>
        </w:rPr>
      </w:pPr>
      <w:r w:rsidRPr="00240EE1">
        <w:rPr>
          <w:sz w:val="12"/>
          <w:szCs w:val="12"/>
        </w:rPr>
        <w:t>[Figure omitted]</w:t>
      </w:r>
    </w:p>
    <w:p w14:paraId="1C178FB3" w14:textId="77777777" w:rsidR="00347D7E" w:rsidRPr="00240EE1" w:rsidRDefault="00347D7E" w:rsidP="00347D7E">
      <w:pPr>
        <w:rPr>
          <w:sz w:val="12"/>
          <w:szCs w:val="12"/>
        </w:rPr>
      </w:pPr>
      <w:r w:rsidRPr="00240EE1">
        <w:rPr>
          <w:sz w:val="12"/>
          <w:szCs w:val="12"/>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4EF097D9" w14:textId="77777777" w:rsidR="00347D7E" w:rsidRPr="00240EE1" w:rsidRDefault="00347D7E" w:rsidP="00347D7E">
      <w:pPr>
        <w:rPr>
          <w:sz w:val="12"/>
          <w:szCs w:val="12"/>
        </w:rPr>
      </w:pPr>
      <w:r w:rsidRPr="00240EE1">
        <w:rPr>
          <w:sz w:val="12"/>
          <w:szCs w:val="12"/>
        </w:rPr>
        <w:t>Supply-driven price pressures</w:t>
      </w:r>
    </w:p>
    <w:p w14:paraId="7EFE4728" w14:textId="77777777" w:rsidR="00347D7E" w:rsidRPr="00240EE1" w:rsidRDefault="00347D7E" w:rsidP="00347D7E">
      <w:pPr>
        <w:rPr>
          <w:sz w:val="12"/>
          <w:szCs w:val="12"/>
        </w:rPr>
      </w:pPr>
      <w:r w:rsidRPr="00240EE1">
        <w:rPr>
          <w:sz w:val="12"/>
          <w:szCs w:val="12"/>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p>
    <w:p w14:paraId="7BFCB5E0" w14:textId="77777777" w:rsidR="00347D7E" w:rsidRPr="00240EE1" w:rsidRDefault="00347D7E" w:rsidP="00347D7E">
      <w:pPr>
        <w:rPr>
          <w:sz w:val="12"/>
          <w:szCs w:val="12"/>
        </w:rPr>
      </w:pPr>
      <w:r w:rsidRPr="00240EE1">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8DA453E" w14:textId="77777777" w:rsidR="00347D7E" w:rsidRPr="00240EE1" w:rsidRDefault="00347D7E" w:rsidP="00347D7E">
      <w:pPr>
        <w:rPr>
          <w:sz w:val="12"/>
          <w:szCs w:val="12"/>
        </w:rPr>
      </w:pPr>
      <w:r w:rsidRPr="00240EE1">
        <w:rPr>
          <w:sz w:val="12"/>
          <w:szCs w:val="12"/>
        </w:rPr>
        <w:t>[Figures omitted]</w:t>
      </w:r>
    </w:p>
    <w:p w14:paraId="589F2088" w14:textId="77777777" w:rsidR="00347D7E" w:rsidRPr="00240EE1" w:rsidRDefault="00347D7E" w:rsidP="00347D7E">
      <w:pPr>
        <w:rPr>
          <w:sz w:val="12"/>
          <w:szCs w:val="12"/>
        </w:rPr>
      </w:pPr>
      <w:r w:rsidRPr="00240EE1">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6BAFE668" w14:textId="77777777" w:rsidR="00347D7E" w:rsidRPr="00240EE1" w:rsidRDefault="00347D7E" w:rsidP="00347D7E">
      <w:pPr>
        <w:rPr>
          <w:sz w:val="12"/>
          <w:szCs w:val="12"/>
        </w:rPr>
      </w:pPr>
      <w:r w:rsidRPr="00240EE1">
        <w:rPr>
          <w:sz w:val="12"/>
          <w:szCs w:val="12"/>
        </w:rPr>
        <w:t>Uncertainty within global powerhouses</w:t>
      </w:r>
    </w:p>
    <w:p w14:paraId="56271E4A" w14:textId="77777777" w:rsidR="00347D7E" w:rsidRPr="00240EE1" w:rsidRDefault="00347D7E" w:rsidP="00347D7E">
      <w:pPr>
        <w:rPr>
          <w:sz w:val="12"/>
          <w:szCs w:val="12"/>
        </w:rPr>
      </w:pPr>
      <w:r w:rsidRPr="00240EE1">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35C1D620" w14:textId="77777777" w:rsidR="00347D7E" w:rsidRPr="00240EE1" w:rsidRDefault="00347D7E" w:rsidP="00347D7E">
      <w:pPr>
        <w:rPr>
          <w:sz w:val="12"/>
          <w:szCs w:val="12"/>
        </w:rPr>
      </w:pPr>
      <w:r w:rsidRPr="00240EE1">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84049E9" w14:textId="77777777" w:rsidR="00347D7E" w:rsidRPr="00240EE1" w:rsidRDefault="00347D7E" w:rsidP="00347D7E">
      <w:pPr>
        <w:rPr>
          <w:sz w:val="16"/>
        </w:rPr>
      </w:pPr>
      <w:r w:rsidRPr="00240EE1">
        <w:rPr>
          <w:sz w:val="16"/>
        </w:rPr>
        <w:t xml:space="preserve">There is similar uncertainty in </w:t>
      </w:r>
      <w:r w:rsidRPr="00240EE1">
        <w:rPr>
          <w:sz w:val="16"/>
          <w:szCs w:val="16"/>
        </w:rPr>
        <w:t>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w:t>
      </w:r>
      <w:r w:rsidRPr="00240EE1">
        <w:rPr>
          <w:sz w:val="16"/>
        </w:rPr>
        <w:t xml:space="preserve"> of over $753 billion compared to the same period in 2022, a sum similar to the budgetary spend on defense.61 </w:t>
      </w:r>
      <w:r w:rsidRPr="00BC0A17">
        <w:rPr>
          <w:rStyle w:val="StyleUnderline"/>
          <w:highlight w:val="green"/>
        </w:rPr>
        <w:t>Any</w:t>
      </w:r>
      <w:r w:rsidRPr="00240EE1">
        <w:rPr>
          <w:sz w:val="16"/>
        </w:rPr>
        <w:t xml:space="preserve"> </w:t>
      </w:r>
      <w:r w:rsidRPr="00240EE1">
        <w:rPr>
          <w:rStyle w:val="Emphasis"/>
        </w:rPr>
        <w:t xml:space="preserve">fiscal </w:t>
      </w:r>
      <w:r w:rsidRPr="00BC0A17">
        <w:rPr>
          <w:rStyle w:val="Emphasis"/>
          <w:highlight w:val="green"/>
        </w:rPr>
        <w:t>consolidation</w:t>
      </w:r>
      <w:r w:rsidRPr="00BC0A17">
        <w:rPr>
          <w:sz w:val="16"/>
          <w:highlight w:val="green"/>
        </w:rPr>
        <w:t xml:space="preserve"> </w:t>
      </w:r>
      <w:r w:rsidRPr="00BC0A17">
        <w:rPr>
          <w:rStyle w:val="StyleUnderline"/>
          <w:highlight w:val="green"/>
        </w:rPr>
        <w:t>in the</w:t>
      </w:r>
      <w:r w:rsidRPr="00BC0A17">
        <w:rPr>
          <w:sz w:val="16"/>
          <w:highlight w:val="green"/>
        </w:rPr>
        <w:t xml:space="preserve"> </w:t>
      </w:r>
      <w:r w:rsidRPr="00BC0A17">
        <w:rPr>
          <w:rStyle w:val="Emphasis"/>
          <w:highlight w:val="green"/>
        </w:rPr>
        <w:t>U</w:t>
      </w:r>
      <w:r w:rsidRPr="00240EE1">
        <w:rPr>
          <w:sz w:val="16"/>
        </w:rPr>
        <w:t xml:space="preserve">nited </w:t>
      </w:r>
      <w:r w:rsidRPr="00BC0A17">
        <w:rPr>
          <w:rStyle w:val="Emphasis"/>
          <w:highlight w:val="green"/>
        </w:rPr>
        <w:t>S</w:t>
      </w:r>
      <w:r w:rsidRPr="00240EE1">
        <w:rPr>
          <w:sz w:val="16"/>
        </w:rPr>
        <w:t xml:space="preserve">tates – or a political stand-off relating to debt loads – </w:t>
      </w:r>
      <w:r w:rsidRPr="00240EE1">
        <w:rPr>
          <w:rStyle w:val="StyleUnderline"/>
        </w:rPr>
        <w:t xml:space="preserve">could </w:t>
      </w:r>
      <w:r w:rsidRPr="00BC0A17">
        <w:rPr>
          <w:rStyle w:val="StyleUnderline"/>
          <w:highlight w:val="green"/>
        </w:rPr>
        <w:t>have</w:t>
      </w:r>
      <w:r w:rsidRPr="00240EE1">
        <w:rPr>
          <w:rStyle w:val="StyleUnderline"/>
        </w:rPr>
        <w:t xml:space="preserve"> a</w:t>
      </w:r>
      <w:r w:rsidRPr="00240EE1">
        <w:rPr>
          <w:sz w:val="16"/>
        </w:rPr>
        <w:t xml:space="preserve"> </w:t>
      </w:r>
      <w:r w:rsidRPr="00BC0A17">
        <w:rPr>
          <w:rStyle w:val="Emphasis"/>
          <w:highlight w:val="green"/>
        </w:rPr>
        <w:t>profound</w:t>
      </w:r>
      <w:r w:rsidRPr="00BC0A17">
        <w:rPr>
          <w:sz w:val="16"/>
          <w:highlight w:val="green"/>
        </w:rPr>
        <w:t xml:space="preserve"> </w:t>
      </w:r>
      <w:r w:rsidRPr="00BC0A17">
        <w:rPr>
          <w:rStyle w:val="StyleUnderline"/>
          <w:highlight w:val="green"/>
        </w:rPr>
        <w:t>effect on global markets</w:t>
      </w:r>
      <w:r w:rsidRPr="00240EE1">
        <w:rPr>
          <w:sz w:val="16"/>
          <w:szCs w:val="16"/>
        </w:rPr>
        <w:t xml:space="preserve"> and trade, while any overestimation of the slowdown could lead to earlier or sharper intervention on interest rates and</w:t>
      </w:r>
      <w:r w:rsidRPr="00240EE1">
        <w:t xml:space="preserve"> </w:t>
      </w:r>
      <w:r w:rsidRPr="00240EE1">
        <w:rPr>
          <w:rStyle w:val="Emphasis"/>
        </w:rPr>
        <w:t>re-spark</w:t>
      </w:r>
      <w:r w:rsidRPr="00240EE1">
        <w:rPr>
          <w:sz w:val="16"/>
        </w:rPr>
        <w:t xml:space="preserve"> demand-side </w:t>
      </w:r>
      <w:r w:rsidRPr="00240EE1">
        <w:rPr>
          <w:rStyle w:val="StyleUnderline"/>
        </w:rPr>
        <w:t>price pressures</w:t>
      </w:r>
      <w:r w:rsidRPr="00240EE1">
        <w:rPr>
          <w:sz w:val="16"/>
        </w:rPr>
        <w:t>. The outcome of the US presidential elections in November creates additional uncertainty for the country’s economic outlook, depending on the policy choices of the next government.62</w:t>
      </w:r>
    </w:p>
    <w:p w14:paraId="05606A02" w14:textId="77777777" w:rsidR="00347D7E" w:rsidRPr="00240EE1" w:rsidRDefault="00347D7E" w:rsidP="00347D7E">
      <w:pPr>
        <w:rPr>
          <w:sz w:val="12"/>
          <w:szCs w:val="12"/>
        </w:rPr>
      </w:pPr>
      <w:r w:rsidRPr="00240EE1">
        <w:rPr>
          <w:sz w:val="12"/>
          <w:szCs w:val="12"/>
        </w:rPr>
        <w:t>Debt distress</w:t>
      </w:r>
    </w:p>
    <w:p w14:paraId="5ECF7397" w14:textId="77777777" w:rsidR="00347D7E" w:rsidRPr="00240EE1" w:rsidRDefault="00347D7E" w:rsidP="00347D7E">
      <w:pPr>
        <w:rPr>
          <w:sz w:val="12"/>
          <w:szCs w:val="12"/>
        </w:rPr>
      </w:pPr>
      <w:r w:rsidRPr="00240EE1">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7924FC8" w14:textId="77777777" w:rsidR="00347D7E" w:rsidRPr="00240EE1" w:rsidRDefault="00347D7E" w:rsidP="00347D7E">
      <w:pPr>
        <w:rPr>
          <w:sz w:val="12"/>
          <w:szCs w:val="12"/>
        </w:rPr>
      </w:pPr>
      <w:r w:rsidRPr="00240EE1">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30B8306" w14:textId="77777777" w:rsidR="00347D7E" w:rsidRPr="00240EE1" w:rsidRDefault="00347D7E" w:rsidP="00347D7E">
      <w:pPr>
        <w:rPr>
          <w:sz w:val="12"/>
          <w:szCs w:val="12"/>
        </w:rPr>
      </w:pPr>
      <w:r w:rsidRPr="00240EE1">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BAE4F14" w14:textId="77777777" w:rsidR="00347D7E" w:rsidRPr="00240EE1" w:rsidRDefault="00347D7E" w:rsidP="00347D7E">
      <w:pPr>
        <w:rPr>
          <w:sz w:val="12"/>
          <w:szCs w:val="12"/>
        </w:rPr>
      </w:pPr>
      <w:r w:rsidRPr="00240EE1">
        <w:rPr>
          <w:sz w:val="12"/>
          <w:szCs w:val="12"/>
        </w:rPr>
        <w:t>[Figure omitted]</w:t>
      </w:r>
    </w:p>
    <w:p w14:paraId="391C7A33" w14:textId="77777777" w:rsidR="00347D7E" w:rsidRPr="00240EE1" w:rsidRDefault="00347D7E" w:rsidP="00347D7E">
      <w:pPr>
        <w:rPr>
          <w:sz w:val="12"/>
          <w:szCs w:val="12"/>
        </w:rPr>
      </w:pPr>
      <w:r w:rsidRPr="00240EE1">
        <w:rPr>
          <w:sz w:val="12"/>
          <w:szCs w:val="12"/>
        </w:rPr>
        <w:t>Looking ahead</w:t>
      </w:r>
    </w:p>
    <w:p w14:paraId="1488B864" w14:textId="77777777" w:rsidR="00347D7E" w:rsidRPr="00240EE1" w:rsidRDefault="00347D7E" w:rsidP="00347D7E">
      <w:pPr>
        <w:rPr>
          <w:sz w:val="16"/>
        </w:rPr>
      </w:pPr>
      <w:r w:rsidRPr="00240EE1">
        <w:rPr>
          <w:sz w:val="16"/>
        </w:rPr>
        <w:t xml:space="preserve">These </w:t>
      </w:r>
      <w:r w:rsidRPr="00240EE1">
        <w:rPr>
          <w:rStyle w:val="StyleUnderline"/>
        </w:rPr>
        <w:t>results point to a</w:t>
      </w:r>
      <w:r w:rsidRPr="00240EE1">
        <w:rPr>
          <w:sz w:val="16"/>
        </w:rPr>
        <w:t xml:space="preserve"> </w:t>
      </w:r>
      <w:r w:rsidRPr="00240EE1">
        <w:rPr>
          <w:rStyle w:val="Emphasis"/>
        </w:rPr>
        <w:t>global risks landscape</w:t>
      </w:r>
      <w:r w:rsidRPr="00240EE1">
        <w:rPr>
          <w:sz w:val="16"/>
        </w:rPr>
        <w:t xml:space="preserve"> </w:t>
      </w:r>
      <w:r w:rsidRPr="00240EE1">
        <w:rPr>
          <w:rStyle w:val="StyleUnderline"/>
        </w:rPr>
        <w:t>where</w:t>
      </w:r>
      <w:r w:rsidRPr="00240EE1">
        <w:rPr>
          <w:sz w:val="16"/>
        </w:rPr>
        <w:t xml:space="preserve"> </w:t>
      </w:r>
      <w:r w:rsidRPr="00BC0A17">
        <w:rPr>
          <w:rStyle w:val="Emphasis"/>
          <w:highlight w:val="green"/>
        </w:rPr>
        <w:t>economic</w:t>
      </w:r>
      <w:r w:rsidRPr="00240EE1">
        <w:rPr>
          <w:sz w:val="16"/>
        </w:rPr>
        <w:t xml:space="preserve">, geopolitical and societal </w:t>
      </w:r>
      <w:r w:rsidRPr="00BC0A17">
        <w:rPr>
          <w:rStyle w:val="Emphasis"/>
          <w:highlight w:val="green"/>
        </w:rPr>
        <w:t>vulnerabilities</w:t>
      </w:r>
      <w:r w:rsidRPr="00240EE1">
        <w:rPr>
          <w:sz w:val="16"/>
        </w:rPr>
        <w:t xml:space="preserve"> </w:t>
      </w:r>
      <w:r w:rsidRPr="00240EE1">
        <w:rPr>
          <w:rStyle w:val="StyleUnderline"/>
        </w:rPr>
        <w:t xml:space="preserve">will continue to </w:t>
      </w:r>
      <w:r w:rsidRPr="00BC0A17">
        <w:rPr>
          <w:rStyle w:val="StyleUnderline"/>
          <w:highlight w:val="green"/>
        </w:rPr>
        <w:t>build</w:t>
      </w:r>
      <w:r w:rsidRPr="00240EE1">
        <w:rPr>
          <w:sz w:val="16"/>
        </w:rPr>
        <w:t xml:space="preserve">. Worrying </w:t>
      </w:r>
      <w:r w:rsidRPr="00240EE1">
        <w:rPr>
          <w:rStyle w:val="StyleUnderline"/>
        </w:rPr>
        <w:t>developments</w:t>
      </w:r>
      <w:r w:rsidRPr="00240EE1">
        <w:rPr>
          <w:sz w:val="16"/>
        </w:rPr>
        <w:t xml:space="preserve"> emerging today </w:t>
      </w:r>
      <w:r w:rsidRPr="00240EE1">
        <w:rPr>
          <w:rStyle w:val="StyleUnderline"/>
        </w:rPr>
        <w:t>have the</w:t>
      </w:r>
      <w:r w:rsidRPr="00240EE1">
        <w:rPr>
          <w:sz w:val="16"/>
        </w:rPr>
        <w:t xml:space="preserve"> </w:t>
      </w:r>
      <w:r w:rsidRPr="00240EE1">
        <w:rPr>
          <w:rStyle w:val="Emphasis"/>
        </w:rPr>
        <w:t>potential</w:t>
      </w:r>
      <w:r w:rsidRPr="00240EE1">
        <w:rPr>
          <w:sz w:val="16"/>
        </w:rPr>
        <w:t xml:space="preserve"> </w:t>
      </w:r>
      <w:r w:rsidRPr="00240EE1">
        <w:rPr>
          <w:rStyle w:val="StyleUnderline"/>
        </w:rPr>
        <w:t>to become chronic global risks</w:t>
      </w:r>
      <w:r w:rsidRPr="00240EE1">
        <w:rPr>
          <w:sz w:val="16"/>
        </w:rPr>
        <w:t xml:space="preserve"> over the next decade.</w:t>
      </w:r>
    </w:p>
    <w:p w14:paraId="5C16A134" w14:textId="77777777" w:rsidR="00347D7E" w:rsidRPr="00240EE1" w:rsidRDefault="00347D7E" w:rsidP="00347D7E">
      <w:pPr>
        <w:rPr>
          <w:sz w:val="16"/>
        </w:rPr>
      </w:pPr>
      <w:r w:rsidRPr="00240EE1">
        <w:rPr>
          <w:sz w:val="16"/>
        </w:rPr>
        <w:t xml:space="preserve">As constant upheaval becomes the norm, decades of investment in human </w:t>
      </w:r>
      <w:r w:rsidRPr="00240EE1">
        <w:rPr>
          <w:rStyle w:val="Emphasis"/>
        </w:rPr>
        <w:t>development</w:t>
      </w:r>
      <w:r w:rsidRPr="00240EE1">
        <w:rPr>
          <w:sz w:val="16"/>
        </w:rPr>
        <w:t xml:space="preserve"> – </w:t>
      </w:r>
      <w:r w:rsidRPr="00240EE1">
        <w:rPr>
          <w:rStyle w:val="StyleUnderline"/>
        </w:rPr>
        <w:t>and</w:t>
      </w:r>
      <w:r w:rsidRPr="00240EE1">
        <w:rPr>
          <w:sz w:val="16"/>
        </w:rPr>
        <w:t xml:space="preserve"> human </w:t>
      </w:r>
      <w:r w:rsidRPr="00BC0A17">
        <w:rPr>
          <w:rStyle w:val="Emphasis"/>
          <w:highlight w:val="green"/>
        </w:rPr>
        <w:t>resilience</w:t>
      </w:r>
      <w:r w:rsidRPr="00240EE1">
        <w:rPr>
          <w:sz w:val="16"/>
        </w:rPr>
        <w:t xml:space="preserve"> – </w:t>
      </w:r>
      <w:r w:rsidRPr="00240EE1">
        <w:rPr>
          <w:rStyle w:val="StyleUnderline"/>
        </w:rPr>
        <w:t xml:space="preserve">are slowly being </w:t>
      </w:r>
      <w:r w:rsidRPr="00BC0A17">
        <w:rPr>
          <w:rStyle w:val="StyleUnderline"/>
          <w:highlight w:val="green"/>
        </w:rPr>
        <w:t>chip</w:t>
      </w:r>
      <w:r w:rsidRPr="00240EE1">
        <w:rPr>
          <w:rStyle w:val="StyleUnderline"/>
        </w:rPr>
        <w:t xml:space="preserve">ped </w:t>
      </w:r>
      <w:r w:rsidRPr="00BC0A17">
        <w:rPr>
          <w:rStyle w:val="StyleUnderline"/>
          <w:highlight w:val="green"/>
        </w:rPr>
        <w:t>away</w:t>
      </w:r>
      <w:r w:rsidRPr="00240EE1">
        <w:rPr>
          <w:sz w:val="16"/>
        </w:rPr>
        <w:t xml:space="preserve">, potentially </w:t>
      </w:r>
      <w:r w:rsidRPr="00240EE1">
        <w:rPr>
          <w:rStyle w:val="StyleUnderline"/>
        </w:rPr>
        <w:t>leaving</w:t>
      </w:r>
      <w:r w:rsidRPr="00240EE1">
        <w:rPr>
          <w:sz w:val="16"/>
        </w:rPr>
        <w:t xml:space="preserve"> even comparatively strong </w:t>
      </w:r>
      <w:r w:rsidRPr="00240EE1">
        <w:rPr>
          <w:rStyle w:val="StyleUnderline"/>
        </w:rPr>
        <w:t>states</w:t>
      </w:r>
      <w:r w:rsidRPr="00240EE1">
        <w:rPr>
          <w:sz w:val="16"/>
        </w:rPr>
        <w:t xml:space="preserve"> and individuals </w:t>
      </w:r>
      <w:r w:rsidRPr="00240EE1">
        <w:rPr>
          <w:rStyle w:val="Emphasis"/>
        </w:rPr>
        <w:t>vulnerable</w:t>
      </w:r>
      <w:r w:rsidRPr="00240EE1">
        <w:rPr>
          <w:sz w:val="16"/>
        </w:rPr>
        <w:t xml:space="preserve"> </w:t>
      </w:r>
      <w:r w:rsidRPr="00240EE1">
        <w:rPr>
          <w:rStyle w:val="StyleUnderline"/>
        </w:rPr>
        <w:t>to rapid shocks from novel and resurgent sources</w:t>
      </w:r>
      <w:r w:rsidRPr="00240EE1">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B332FAA" w14:textId="77777777" w:rsidR="00347D7E" w:rsidRPr="00240EE1" w:rsidRDefault="00347D7E" w:rsidP="00347D7E">
      <w:pPr>
        <w:rPr>
          <w:sz w:val="16"/>
        </w:rPr>
      </w:pPr>
      <w:r w:rsidRPr="00240EE1">
        <w:rPr>
          <w:rStyle w:val="StyleUnderline"/>
        </w:rPr>
        <w:t>How</w:t>
      </w:r>
      <w:r w:rsidRPr="00240EE1">
        <w:rPr>
          <w:sz w:val="16"/>
        </w:rPr>
        <w:t xml:space="preserve"> these </w:t>
      </w:r>
      <w:r w:rsidRPr="00240EE1">
        <w:rPr>
          <w:rStyle w:val="StyleUnderline"/>
        </w:rPr>
        <w:t>global risks</w:t>
      </w:r>
      <w:r w:rsidRPr="00240EE1">
        <w:rPr>
          <w:sz w:val="16"/>
        </w:rPr>
        <w:t xml:space="preserve"> </w:t>
      </w:r>
      <w:r w:rsidRPr="00240EE1">
        <w:rPr>
          <w:rStyle w:val="Emphasis"/>
        </w:rPr>
        <w:t>evolve</w:t>
      </w:r>
      <w:r w:rsidRPr="00240EE1">
        <w:rPr>
          <w:sz w:val="16"/>
        </w:rPr>
        <w:t xml:space="preserve"> </w:t>
      </w:r>
      <w:r w:rsidRPr="00240EE1">
        <w:rPr>
          <w:rStyle w:val="StyleUnderline"/>
        </w:rPr>
        <w:t>will reflect the</w:t>
      </w:r>
      <w:r w:rsidRPr="00240EE1">
        <w:rPr>
          <w:sz w:val="16"/>
        </w:rPr>
        <w:t xml:space="preserve"> global </w:t>
      </w:r>
      <w:r w:rsidRPr="00240EE1">
        <w:rPr>
          <w:rStyle w:val="Emphasis"/>
        </w:rPr>
        <w:t>conditions</w:t>
      </w:r>
      <w:r w:rsidRPr="00240EE1">
        <w:rPr>
          <w:sz w:val="16"/>
        </w:rPr>
        <w:t xml:space="preserve"> </w:t>
      </w:r>
      <w:r w:rsidRPr="00240EE1">
        <w:rPr>
          <w:rStyle w:val="StyleUnderline"/>
        </w:rPr>
        <w:t>that are</w:t>
      </w:r>
      <w:r w:rsidRPr="00240EE1">
        <w:rPr>
          <w:sz w:val="16"/>
        </w:rPr>
        <w:t xml:space="preserve"> slowly </w:t>
      </w:r>
      <w:r w:rsidRPr="00240EE1">
        <w:rPr>
          <w:rStyle w:val="StyleUnderline"/>
        </w:rPr>
        <w:t>taking shape</w:t>
      </w:r>
      <w:r w:rsidRPr="00240EE1">
        <w:rPr>
          <w:sz w:val="16"/>
        </w:rPr>
        <w:t xml:space="preserve"> across multiple spheres: geostrategic, environmental, demographic and technological. Chapter 2 discusses a </w:t>
      </w:r>
      <w:r w:rsidRPr="00240EE1">
        <w:rPr>
          <w:rStyle w:val="StyleUnderline"/>
        </w:rPr>
        <w:t>world</w:t>
      </w:r>
      <w:r w:rsidRPr="00240EE1">
        <w:rPr>
          <w:sz w:val="16"/>
        </w:rPr>
        <w:t xml:space="preserve"> that </w:t>
      </w:r>
      <w:r w:rsidRPr="00240EE1">
        <w:rPr>
          <w:rStyle w:val="StyleUnderline"/>
        </w:rPr>
        <w:t>is being</w:t>
      </w:r>
      <w:r w:rsidRPr="00240EE1">
        <w:rPr>
          <w:sz w:val="16"/>
        </w:rPr>
        <w:t xml:space="preserve"> </w:t>
      </w:r>
      <w:r w:rsidRPr="00240EE1">
        <w:rPr>
          <w:rStyle w:val="Emphasis"/>
        </w:rPr>
        <w:t>stretched</w:t>
      </w:r>
      <w:r w:rsidRPr="00240EE1">
        <w:rPr>
          <w:sz w:val="16"/>
        </w:rPr>
        <w:t xml:space="preserve"> </w:t>
      </w:r>
      <w:r w:rsidRPr="00240EE1">
        <w:rPr>
          <w:rStyle w:val="StyleUnderline"/>
        </w:rPr>
        <w:t>beyond its limit, highlighting</w:t>
      </w:r>
      <w:r w:rsidRPr="00240EE1">
        <w:rPr>
          <w:sz w:val="16"/>
        </w:rPr>
        <w:t xml:space="preserve"> a series of </w:t>
      </w:r>
      <w:r w:rsidRPr="00240EE1">
        <w:rPr>
          <w:rStyle w:val="Emphasis"/>
        </w:rPr>
        <w:t>emergent risks</w:t>
      </w:r>
      <w:r w:rsidRPr="00240EE1">
        <w:rPr>
          <w:sz w:val="16"/>
        </w:rPr>
        <w:t xml:space="preserve"> </w:t>
      </w:r>
      <w:r w:rsidRPr="00240EE1">
        <w:rPr>
          <w:rStyle w:val="StyleUnderline"/>
        </w:rPr>
        <w:t>that are arising in the context of</w:t>
      </w:r>
      <w:r w:rsidRPr="00240EE1">
        <w:rPr>
          <w:sz w:val="16"/>
        </w:rPr>
        <w:t xml:space="preserve"> these </w:t>
      </w:r>
      <w:r w:rsidRPr="00240EE1">
        <w:rPr>
          <w:rStyle w:val="Emphasis"/>
        </w:rPr>
        <w:t>structural</w:t>
      </w:r>
      <w:r w:rsidRPr="00240EE1">
        <w:rPr>
          <w:sz w:val="16"/>
        </w:rPr>
        <w:t xml:space="preserve"> </w:t>
      </w:r>
      <w:r w:rsidRPr="00240EE1">
        <w:rPr>
          <w:rStyle w:val="StyleUnderline"/>
        </w:rPr>
        <w:t>regime shifts</w:t>
      </w:r>
      <w:r w:rsidRPr="00240EE1">
        <w:rPr>
          <w:sz w:val="16"/>
        </w:rPr>
        <w:t>. A multiplicity of futures are conceivable over the next decade. While the next chapter explores the most concerning potential outcomes, Chapter 3 explores how a more positive path can be shaped through acting today.</w:t>
      </w:r>
    </w:p>
    <w:p w14:paraId="25B87C8E" w14:textId="77777777" w:rsidR="00347D7E" w:rsidRPr="00240EE1" w:rsidRDefault="00347D7E" w:rsidP="00347D7E">
      <w:pPr>
        <w:rPr>
          <w:sz w:val="16"/>
        </w:rPr>
      </w:pPr>
      <w:r w:rsidRPr="00240EE1">
        <w:rPr>
          <w:sz w:val="16"/>
        </w:rPr>
        <w:t>[Endnotes omitted]</w:t>
      </w:r>
    </w:p>
    <w:p w14:paraId="318F075D" w14:textId="77777777" w:rsidR="00347D7E" w:rsidRPr="00240EE1" w:rsidRDefault="00347D7E" w:rsidP="00347D7E">
      <w:pPr>
        <w:rPr>
          <w:sz w:val="16"/>
        </w:rPr>
      </w:pPr>
      <w:r w:rsidRPr="00240EE1">
        <w:rPr>
          <w:sz w:val="16"/>
        </w:rPr>
        <w:t>Global Risks 2034: Over the limit</w:t>
      </w:r>
    </w:p>
    <w:p w14:paraId="571A41F7" w14:textId="77777777" w:rsidR="00347D7E" w:rsidRPr="00240EE1" w:rsidRDefault="00347D7E" w:rsidP="00347D7E">
      <w:pPr>
        <w:rPr>
          <w:sz w:val="16"/>
        </w:rPr>
      </w:pPr>
      <w:r w:rsidRPr="00240EE1">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5619000" w14:textId="77777777" w:rsidR="00347D7E" w:rsidRPr="00240EE1" w:rsidRDefault="00347D7E" w:rsidP="00347D7E">
      <w:pPr>
        <w:rPr>
          <w:sz w:val="16"/>
        </w:rPr>
      </w:pPr>
      <w:r w:rsidRPr="00240EE1">
        <w:rPr>
          <w:sz w:val="16"/>
        </w:rPr>
        <w:t>The world in 2034</w:t>
      </w:r>
    </w:p>
    <w:p w14:paraId="2ADE1FBA" w14:textId="77777777" w:rsidR="00347D7E" w:rsidRPr="00240EE1" w:rsidRDefault="00347D7E" w:rsidP="00347D7E">
      <w:pPr>
        <w:rPr>
          <w:sz w:val="16"/>
        </w:rPr>
      </w:pPr>
      <w:r w:rsidRPr="00240EE1">
        <w:rPr>
          <w:sz w:val="16"/>
        </w:rPr>
        <w:t xml:space="preserve">The next decade will usher in a period of significant change, </w:t>
      </w:r>
      <w:r w:rsidRPr="00240EE1">
        <w:rPr>
          <w:rStyle w:val="StyleUnderline"/>
        </w:rPr>
        <w:t>stretching our</w:t>
      </w:r>
      <w:r w:rsidRPr="00240EE1">
        <w:rPr>
          <w:sz w:val="16"/>
        </w:rPr>
        <w:t xml:space="preserve"> </w:t>
      </w:r>
      <w:r w:rsidRPr="00240EE1">
        <w:rPr>
          <w:rStyle w:val="Emphasis"/>
        </w:rPr>
        <w:t>adaptive capacity</w:t>
      </w:r>
      <w:r w:rsidRPr="00240EE1">
        <w:rPr>
          <w:sz w:val="16"/>
        </w:rPr>
        <w:t xml:space="preserve"> </w:t>
      </w:r>
      <w:r w:rsidRPr="00240EE1">
        <w:rPr>
          <w:rStyle w:val="StyleUnderline"/>
        </w:rPr>
        <w:t>to the limit</w:t>
      </w:r>
      <w:r w:rsidRPr="00240EE1">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BC0A17">
        <w:rPr>
          <w:rStyle w:val="StyleUnderline"/>
          <w:highlight w:val="green"/>
        </w:rPr>
        <w:t>upheaval</w:t>
      </w:r>
      <w:r w:rsidRPr="00240EE1">
        <w:rPr>
          <w:rStyle w:val="StyleUnderline"/>
        </w:rPr>
        <w:t>s</w:t>
      </w:r>
      <w:r w:rsidRPr="00240EE1">
        <w:rPr>
          <w:sz w:val="16"/>
        </w:rPr>
        <w:t xml:space="preserve"> and an </w:t>
      </w:r>
      <w:r w:rsidRPr="00BC0A17">
        <w:rPr>
          <w:rStyle w:val="Emphasis"/>
          <w:highlight w:val="green"/>
        </w:rPr>
        <w:t>elevate</w:t>
      </w:r>
      <w:r w:rsidRPr="00240EE1">
        <w:rPr>
          <w:sz w:val="16"/>
        </w:rPr>
        <w:t xml:space="preserve">d </w:t>
      </w:r>
      <w:r w:rsidRPr="00BC0A17">
        <w:rPr>
          <w:rStyle w:val="Emphasis"/>
          <w:highlight w:val="green"/>
        </w:rPr>
        <w:t>risk</w:t>
      </w:r>
      <w:r w:rsidRPr="00BC0A17">
        <w:rPr>
          <w:sz w:val="16"/>
          <w:highlight w:val="green"/>
        </w:rPr>
        <w:t xml:space="preserve"> </w:t>
      </w:r>
      <w:r w:rsidRPr="00BC0A17">
        <w:rPr>
          <w:rStyle w:val="StyleUnderline"/>
          <w:highlight w:val="green"/>
        </w:rPr>
        <w:t>of global catastrophe</w:t>
      </w:r>
      <w:r w:rsidRPr="00240EE1">
        <w:rPr>
          <w:rStyle w:val="StyleUnderline"/>
        </w:rPr>
        <w:t>s</w:t>
      </w:r>
      <w:r w:rsidRPr="00240EE1">
        <w:rPr>
          <w:sz w:val="16"/>
        </w:rPr>
        <w:t xml:space="preserve"> at best (Chapter 1, Figure 1.1).</w:t>
      </w:r>
    </w:p>
    <w:p w14:paraId="2673E03D" w14:textId="77777777" w:rsidR="00347D7E" w:rsidRPr="00240EE1" w:rsidRDefault="00347D7E" w:rsidP="00347D7E">
      <w:pPr>
        <w:rPr>
          <w:sz w:val="16"/>
        </w:rPr>
      </w:pPr>
      <w:r w:rsidRPr="00240EE1">
        <w:rPr>
          <w:noProof/>
          <w:sz w:val="16"/>
        </w:rPr>
        <w:drawing>
          <wp:inline distT="0" distB="0" distL="0" distR="0" wp14:anchorId="03BC0761" wp14:editId="5F73CAA2">
            <wp:extent cx="2442849" cy="1668670"/>
            <wp:effectExtent l="0" t="0" r="0" b="8255"/>
            <wp:docPr id="1523369776"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1"/>
                    <a:stretch>
                      <a:fillRect/>
                    </a:stretch>
                  </pic:blipFill>
                  <pic:spPr>
                    <a:xfrm>
                      <a:off x="0" y="0"/>
                      <a:ext cx="2447678" cy="1671969"/>
                    </a:xfrm>
                    <a:prstGeom prst="rect">
                      <a:avLst/>
                    </a:prstGeom>
                  </pic:spPr>
                </pic:pic>
              </a:graphicData>
            </a:graphic>
          </wp:inline>
        </w:drawing>
      </w:r>
    </w:p>
    <w:p w14:paraId="466E4A71" w14:textId="77777777" w:rsidR="00347D7E" w:rsidRPr="00240EE1" w:rsidRDefault="00347D7E" w:rsidP="00347D7E">
      <w:pPr>
        <w:rPr>
          <w:sz w:val="16"/>
        </w:rPr>
      </w:pPr>
      <w:r w:rsidRPr="00240EE1">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02AB96E" w14:textId="77777777" w:rsidR="00347D7E" w:rsidRPr="00240EE1" w:rsidRDefault="00347D7E" w:rsidP="00347D7E">
      <w:pPr>
        <w:rPr>
          <w:sz w:val="16"/>
        </w:rPr>
      </w:pPr>
      <w:r w:rsidRPr="00240EE1">
        <w:rPr>
          <w:rStyle w:val="Emphasis"/>
        </w:rPr>
        <w:t>Environmental</w:t>
      </w:r>
      <w:r w:rsidRPr="00240EE1">
        <w:rPr>
          <w:sz w:val="16"/>
        </w:rPr>
        <w:t xml:space="preserve"> </w:t>
      </w:r>
      <w:r w:rsidRPr="00240EE1">
        <w:rPr>
          <w:rStyle w:val="StyleUnderline"/>
        </w:rPr>
        <w:t>and</w:t>
      </w:r>
      <w:r w:rsidRPr="00240EE1">
        <w:rPr>
          <w:sz w:val="16"/>
        </w:rPr>
        <w:t xml:space="preserve"> </w:t>
      </w:r>
      <w:r w:rsidRPr="00240EE1">
        <w:rPr>
          <w:rStyle w:val="Emphasis"/>
        </w:rPr>
        <w:t>technological</w:t>
      </w:r>
      <w:r w:rsidRPr="00240EE1">
        <w:rPr>
          <w:sz w:val="16"/>
        </w:rPr>
        <w:t xml:space="preserve"> </w:t>
      </w:r>
      <w:r w:rsidRPr="00240EE1">
        <w:rPr>
          <w:rStyle w:val="StyleUnderline"/>
        </w:rPr>
        <w:t>risks are</w:t>
      </w:r>
      <w:r w:rsidRPr="00240EE1">
        <w:rPr>
          <w:sz w:val="16"/>
        </w:rPr>
        <w:t xml:space="preserve"> among those </w:t>
      </w:r>
      <w:r w:rsidRPr="00240EE1">
        <w:rPr>
          <w:rStyle w:val="StyleUnderline"/>
        </w:rPr>
        <w:t>expected to deteriorate</w:t>
      </w:r>
      <w:r w:rsidRPr="00240EE1">
        <w:rPr>
          <w:sz w:val="16"/>
        </w:rPr>
        <w:t xml:space="preserve"> the most </w:t>
      </w:r>
      <w:r w:rsidRPr="00240EE1">
        <w:rPr>
          <w:rStyle w:val="StyleUnderline"/>
        </w:rPr>
        <w:t>in severity</w:t>
      </w:r>
      <w:r w:rsidRPr="00240EE1">
        <w:rPr>
          <w:sz w:val="16"/>
        </w:rPr>
        <w:t xml:space="preserve"> over this period and dominate the longer-term global risks landscape. Nearly all environmental risks are included in the top 10 rankings for the decade ahead (Figure 2.2). </w:t>
      </w:r>
      <w:r w:rsidRPr="00240EE1">
        <w:rPr>
          <w:rStyle w:val="Emphasis"/>
        </w:rPr>
        <w:t>Extreme weather</w:t>
      </w:r>
      <w:r w:rsidRPr="00240EE1">
        <w:rPr>
          <w:sz w:val="16"/>
        </w:rPr>
        <w:t xml:space="preserve"> </w:t>
      </w:r>
      <w:r w:rsidRPr="00240EE1">
        <w:rPr>
          <w:rStyle w:val="StyleUnderline"/>
        </w:rPr>
        <w:t>events are anticipated</w:t>
      </w:r>
      <w:r w:rsidRPr="00240EE1">
        <w:rPr>
          <w:sz w:val="16"/>
        </w:rPr>
        <w:t xml:space="preserve"> to become even more severe, as the top ranked risk over the next decade.</w:t>
      </w:r>
    </w:p>
    <w:p w14:paraId="52186569" w14:textId="77777777" w:rsidR="00347D7E" w:rsidRPr="00240EE1" w:rsidRDefault="00347D7E" w:rsidP="00347D7E">
      <w:pPr>
        <w:rPr>
          <w:sz w:val="16"/>
        </w:rPr>
      </w:pPr>
      <w:r w:rsidRPr="00240EE1">
        <w:rPr>
          <w:sz w:val="16"/>
        </w:rPr>
        <w:t xml:space="preserve">Mirroring last year’s results, the </w:t>
      </w:r>
      <w:r w:rsidRPr="00240EE1">
        <w:rPr>
          <w:rStyle w:val="StyleUnderline"/>
        </w:rPr>
        <w:t>perceived severity of</w:t>
      </w:r>
      <w:r w:rsidRPr="00240EE1">
        <w:rPr>
          <w:sz w:val="16"/>
        </w:rPr>
        <w:t xml:space="preserve"> </w:t>
      </w:r>
      <w:r w:rsidRPr="00240EE1">
        <w:rPr>
          <w:rStyle w:val="Emphasis"/>
        </w:rPr>
        <w:t>Biodiversity loss</w:t>
      </w:r>
      <w:r w:rsidRPr="00240EE1">
        <w:rPr>
          <w:sz w:val="16"/>
        </w:rPr>
        <w:t xml:space="preserve"> </w:t>
      </w:r>
      <w:r w:rsidRPr="00240EE1">
        <w:rPr>
          <w:rStyle w:val="StyleUnderline"/>
        </w:rPr>
        <w:t>and</w:t>
      </w:r>
      <w:r w:rsidRPr="00240EE1">
        <w:rPr>
          <w:sz w:val="16"/>
        </w:rPr>
        <w:t xml:space="preserve"> </w:t>
      </w:r>
      <w:r w:rsidRPr="00BC0A17">
        <w:rPr>
          <w:rStyle w:val="Emphasis"/>
          <w:highlight w:val="green"/>
        </w:rPr>
        <w:t>ecosystem collapse</w:t>
      </w:r>
      <w:r w:rsidRPr="00240EE1">
        <w:rPr>
          <w:sz w:val="16"/>
        </w:rPr>
        <w:t xml:space="preserve"> </w:t>
      </w:r>
      <w:r w:rsidRPr="00240EE1">
        <w:rPr>
          <w:rStyle w:val="StyleUnderline"/>
        </w:rPr>
        <w:t>worsens</w:t>
      </w:r>
      <w:r w:rsidRPr="00240EE1">
        <w:rPr>
          <w:sz w:val="16"/>
        </w:rPr>
        <w:t xml:space="preserve"> the most of all </w:t>
      </w:r>
      <w:r w:rsidRPr="00240EE1">
        <w:rPr>
          <w:rStyle w:val="StyleUnderline"/>
        </w:rPr>
        <w:t>risks</w:t>
      </w:r>
      <w:r w:rsidRPr="00240EE1">
        <w:rPr>
          <w:sz w:val="16"/>
        </w:rPr>
        <w:t xml:space="preserve">, increasing by a full two Likert points, rising from #20 in the short-term to 3rd place. Critical change to Earth systems (#2) and Natural </w:t>
      </w:r>
      <w:r w:rsidRPr="00BC0A17">
        <w:rPr>
          <w:rStyle w:val="Emphasis"/>
          <w:highlight w:val="green"/>
        </w:rPr>
        <w:t>resource shortages</w:t>
      </w:r>
      <w:r w:rsidRPr="00240EE1">
        <w:rPr>
          <w:sz w:val="16"/>
        </w:rPr>
        <w:t xml:space="preserve"> (#4) </w:t>
      </w:r>
      <w:r w:rsidRPr="00240EE1">
        <w:rPr>
          <w:rStyle w:val="StyleUnderline"/>
        </w:rPr>
        <w:t>are</w:t>
      </w:r>
      <w:r w:rsidRPr="00240EE1">
        <w:rPr>
          <w:sz w:val="16"/>
        </w:rPr>
        <w:t xml:space="preserve"> also </w:t>
      </w:r>
      <w:r w:rsidRPr="00240EE1">
        <w:rPr>
          <w:rStyle w:val="StyleUnderline"/>
        </w:rPr>
        <w:t>among those perceived to</w:t>
      </w:r>
      <w:r w:rsidRPr="00240EE1">
        <w:rPr>
          <w:sz w:val="16"/>
        </w:rPr>
        <w:t xml:space="preserve"> materially </w:t>
      </w:r>
      <w:r w:rsidRPr="00240EE1">
        <w:rPr>
          <w:rStyle w:val="StyleUnderline"/>
        </w:rPr>
        <w:t>deteriorate</w:t>
      </w:r>
      <w:r w:rsidRPr="00240EE1">
        <w:rPr>
          <w:sz w:val="16"/>
        </w:rPr>
        <w:t xml:space="preserve">, contributing to their entrance into the top 10 ranking of risks over the next 10 years, while the related risk of Involuntary migration rises one place to #7 over the next decade. </w:t>
      </w:r>
      <w:r w:rsidRPr="00BC0A17">
        <w:rPr>
          <w:rStyle w:val="Emphasis"/>
          <w:highlight w:val="green"/>
        </w:rPr>
        <w:t>Pollution</w:t>
      </w:r>
      <w:r w:rsidRPr="00240EE1">
        <w:rPr>
          <w:sz w:val="16"/>
        </w:rPr>
        <w:t xml:space="preserve"> </w:t>
      </w:r>
      <w:r w:rsidRPr="00240EE1">
        <w:rPr>
          <w:rStyle w:val="StyleUnderline"/>
        </w:rPr>
        <w:t>remains</w:t>
      </w:r>
      <w:r w:rsidRPr="00240EE1">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CF74CAE" w14:textId="77777777" w:rsidR="00347D7E" w:rsidRPr="00240EE1" w:rsidRDefault="00347D7E" w:rsidP="00347D7E">
      <w:pPr>
        <w:rPr>
          <w:sz w:val="16"/>
        </w:rPr>
      </w:pPr>
      <w:r w:rsidRPr="00240EE1">
        <w:rPr>
          <w:sz w:val="16"/>
        </w:rPr>
        <w:t>[Figure omitted]</w:t>
      </w:r>
    </w:p>
    <w:p w14:paraId="06457965" w14:textId="77777777" w:rsidR="00347D7E" w:rsidRPr="00240EE1" w:rsidRDefault="00347D7E" w:rsidP="00347D7E">
      <w:pPr>
        <w:rPr>
          <w:sz w:val="16"/>
        </w:rPr>
      </w:pPr>
      <w:r w:rsidRPr="00240EE1">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24EC46D" w14:textId="77777777" w:rsidR="00347D7E" w:rsidRPr="00240EE1" w:rsidRDefault="00347D7E" w:rsidP="00347D7E">
      <w:pPr>
        <w:rPr>
          <w:sz w:val="16"/>
        </w:rPr>
      </w:pPr>
      <w:r w:rsidRPr="00240EE1">
        <w:rPr>
          <w:sz w:val="16"/>
        </w:rPr>
        <w:t xml:space="preserve">Concerns around </w:t>
      </w:r>
      <w:r w:rsidRPr="00240EE1">
        <w:rPr>
          <w:rStyle w:val="StyleUnderline"/>
        </w:rPr>
        <w:t>the possible implications of</w:t>
      </w:r>
      <w:r w:rsidRPr="00240EE1">
        <w:rPr>
          <w:sz w:val="16"/>
        </w:rPr>
        <w:t xml:space="preserve"> recent </w:t>
      </w:r>
      <w:r w:rsidRPr="00240EE1">
        <w:rPr>
          <w:rStyle w:val="Emphasis"/>
        </w:rPr>
        <w:t>technological developments</w:t>
      </w:r>
      <w:r w:rsidRPr="00240EE1">
        <w:rPr>
          <w:sz w:val="16"/>
        </w:rPr>
        <w:t xml:space="preserve"> </w:t>
      </w:r>
      <w:r w:rsidRPr="00240EE1">
        <w:rPr>
          <w:rStyle w:val="StyleUnderline"/>
        </w:rPr>
        <w:t>are</w:t>
      </w:r>
      <w:r w:rsidRPr="00240EE1">
        <w:rPr>
          <w:sz w:val="16"/>
        </w:rPr>
        <w:t xml:space="preserve"> also clearly </w:t>
      </w:r>
      <w:r w:rsidRPr="00240EE1">
        <w:rPr>
          <w:rStyle w:val="StyleUnderline"/>
        </w:rPr>
        <w:t>evident</w:t>
      </w:r>
      <w:r w:rsidRPr="00240EE1">
        <w:rPr>
          <w:sz w:val="16"/>
        </w:rPr>
        <w:t xml:space="preserve">. </w:t>
      </w:r>
      <w:r w:rsidRPr="00BC0A17">
        <w:rPr>
          <w:rStyle w:val="Emphasis"/>
          <w:highlight w:val="green"/>
        </w:rPr>
        <w:t>Adverse</w:t>
      </w:r>
      <w:r w:rsidRPr="00240EE1">
        <w:rPr>
          <w:rStyle w:val="Emphasis"/>
        </w:rPr>
        <w:t xml:space="preserve"> outcomes of </w:t>
      </w:r>
      <w:r w:rsidRPr="00BC0A17">
        <w:rPr>
          <w:rStyle w:val="Emphasis"/>
          <w:highlight w:val="green"/>
        </w:rPr>
        <w:t>AI</w:t>
      </w:r>
      <w:r w:rsidRPr="00240EE1">
        <w:rPr>
          <w:rStyle w:val="Emphasis"/>
        </w:rPr>
        <w:t xml:space="preserve"> technologies</w:t>
      </w:r>
      <w:r w:rsidRPr="00240EE1">
        <w:rPr>
          <w:sz w:val="16"/>
        </w:rPr>
        <w:t xml:space="preserve"> is </w:t>
      </w:r>
      <w:r w:rsidRPr="00240EE1">
        <w:rPr>
          <w:rStyle w:val="StyleUnderline"/>
        </w:rPr>
        <w:t>anticipated to experience</w:t>
      </w:r>
      <w:r w:rsidRPr="00240EE1">
        <w:rPr>
          <w:sz w:val="16"/>
        </w:rPr>
        <w:t xml:space="preserve"> one of the largest deteriorations in </w:t>
      </w:r>
      <w:r w:rsidRPr="00240EE1">
        <w:rPr>
          <w:rStyle w:val="StyleUnderline"/>
        </w:rPr>
        <w:t>severity</w:t>
      </w:r>
      <w:r w:rsidRPr="00240EE1">
        <w:rPr>
          <w:sz w:val="16"/>
        </w:rPr>
        <w:t xml:space="preserve">. It rapidly rises from #29 over the two-year period to #6 over the 10-year period, likely </w:t>
      </w:r>
      <w:r w:rsidRPr="00BC0A17">
        <w:rPr>
          <w:rStyle w:val="StyleUnderline"/>
          <w:highlight w:val="green"/>
        </w:rPr>
        <w:t>reflect</w:t>
      </w:r>
      <w:r w:rsidRPr="00240EE1">
        <w:rPr>
          <w:rStyle w:val="StyleUnderline"/>
        </w:rPr>
        <w:t>ing the</w:t>
      </w:r>
      <w:r w:rsidRPr="00240EE1">
        <w:rPr>
          <w:sz w:val="16"/>
        </w:rPr>
        <w:t xml:space="preserve"> possible </w:t>
      </w:r>
      <w:r w:rsidRPr="00240EE1">
        <w:rPr>
          <w:rStyle w:val="Emphasis"/>
        </w:rPr>
        <w:t>systemic</w:t>
      </w:r>
      <w:r w:rsidRPr="00240EE1">
        <w:rPr>
          <w:sz w:val="16"/>
        </w:rPr>
        <w:t xml:space="preserve"> </w:t>
      </w:r>
      <w:r w:rsidRPr="00240EE1">
        <w:rPr>
          <w:rStyle w:val="StyleUnderline"/>
        </w:rPr>
        <w:t>or</w:t>
      </w:r>
      <w:r w:rsidRPr="00240EE1">
        <w:rPr>
          <w:sz w:val="16"/>
        </w:rPr>
        <w:t xml:space="preserve"> even </w:t>
      </w:r>
      <w:r w:rsidRPr="00BC0A17">
        <w:rPr>
          <w:rStyle w:val="Emphasis"/>
          <w:highlight w:val="green"/>
        </w:rPr>
        <w:t>existential</w:t>
      </w:r>
      <w:r w:rsidRPr="00240EE1">
        <w:rPr>
          <w:sz w:val="16"/>
        </w:rPr>
        <w:t xml:space="preserve"> nature of related </w:t>
      </w:r>
      <w:r w:rsidRPr="00BC0A17">
        <w:rPr>
          <w:rStyle w:val="Emphasis"/>
          <w:highlight w:val="green"/>
        </w:rPr>
        <w:t>risks</w:t>
      </w:r>
      <w:r w:rsidRPr="00240EE1">
        <w:rPr>
          <w:sz w:val="16"/>
        </w:rPr>
        <w:t xml:space="preserve"> </w:t>
      </w:r>
      <w:r w:rsidRPr="00240EE1">
        <w:rPr>
          <w:rStyle w:val="StyleUnderline"/>
        </w:rPr>
        <w:t xml:space="preserve">as AI penetrates economic, social </w:t>
      </w:r>
      <w:r w:rsidRPr="00BC0A17">
        <w:rPr>
          <w:rStyle w:val="StyleUnderline"/>
          <w:highlight w:val="green"/>
        </w:rPr>
        <w:t>and</w:t>
      </w:r>
      <w:r w:rsidRPr="00240EE1">
        <w:rPr>
          <w:rStyle w:val="StyleUnderline"/>
        </w:rPr>
        <w:t xml:space="preserve"> political systems</w:t>
      </w:r>
      <w:r w:rsidRPr="00240EE1">
        <w:rPr>
          <w:sz w:val="16"/>
        </w:rPr>
        <w:t xml:space="preserve"> (Chapter 2.4: AI in charge). Despite worsening severity scores over this time frame, the most prominent technological risks in the short term, Misinformation and </w:t>
      </w:r>
      <w:r w:rsidRPr="00BC0A17">
        <w:rPr>
          <w:rStyle w:val="Emphasis"/>
          <w:highlight w:val="green"/>
        </w:rPr>
        <w:t>disinfo</w:t>
      </w:r>
      <w:r w:rsidRPr="00240EE1">
        <w:rPr>
          <w:rStyle w:val="Emphasis"/>
        </w:rPr>
        <w:t>rmation</w:t>
      </w:r>
      <w:r w:rsidRPr="00240EE1">
        <w:rPr>
          <w:sz w:val="16"/>
        </w:rPr>
        <w:t xml:space="preserve"> </w:t>
      </w:r>
      <w:r w:rsidRPr="00240EE1">
        <w:rPr>
          <w:rStyle w:val="StyleUnderline"/>
        </w:rPr>
        <w:t>and</w:t>
      </w:r>
      <w:r w:rsidRPr="00240EE1">
        <w:rPr>
          <w:sz w:val="16"/>
        </w:rPr>
        <w:t xml:space="preserve"> </w:t>
      </w:r>
      <w:r w:rsidRPr="00BC0A17">
        <w:rPr>
          <w:rStyle w:val="Emphasis"/>
          <w:highlight w:val="green"/>
        </w:rPr>
        <w:t>Cyber</w:t>
      </w:r>
      <w:r w:rsidRPr="00240EE1">
        <w:rPr>
          <w:rStyle w:val="Emphasis"/>
        </w:rPr>
        <w:t xml:space="preserve"> insecurity</w:t>
      </w:r>
      <w:r w:rsidRPr="00240EE1">
        <w:rPr>
          <w:sz w:val="16"/>
        </w:rPr>
        <w:t xml:space="preserve">, drop in ranking but remain in the top 10 over the longer-term, at 5th and 8th place, respectively. The related risk of Societal polarization also drops from 3rd place in the short term to 9th place </w:t>
      </w:r>
      <w:r w:rsidRPr="00240EE1">
        <w:rPr>
          <w:rStyle w:val="StyleUnderline"/>
        </w:rPr>
        <w:t>over the</w:t>
      </w:r>
      <w:r w:rsidRPr="00240EE1">
        <w:rPr>
          <w:sz w:val="16"/>
        </w:rPr>
        <w:t xml:space="preserve"> longer-term </w:t>
      </w:r>
      <w:r w:rsidRPr="00240EE1">
        <w:rPr>
          <w:rStyle w:val="StyleUnderline"/>
        </w:rPr>
        <w:t>horizon</w:t>
      </w:r>
      <w:r w:rsidRPr="00240EE1">
        <w:rPr>
          <w:sz w:val="16"/>
        </w:rPr>
        <w:t>.</w:t>
      </w:r>
    </w:p>
    <w:p w14:paraId="12D24DEF" w14:textId="77777777" w:rsidR="00347D7E" w:rsidRPr="00240EE1" w:rsidRDefault="00347D7E" w:rsidP="00347D7E">
      <w:pPr>
        <w:rPr>
          <w:sz w:val="16"/>
        </w:rPr>
      </w:pPr>
      <w:r w:rsidRPr="00240EE1">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904967A" w14:textId="77777777" w:rsidR="00347D7E" w:rsidRPr="00240EE1" w:rsidRDefault="00347D7E" w:rsidP="00347D7E">
      <w:pPr>
        <w:rPr>
          <w:sz w:val="16"/>
        </w:rPr>
      </w:pPr>
      <w:r w:rsidRPr="00240EE1">
        <w:rPr>
          <w:sz w:val="16"/>
        </w:rPr>
        <w:t>[Figure omitted]</w:t>
      </w:r>
    </w:p>
    <w:p w14:paraId="300D9931" w14:textId="77777777" w:rsidR="00347D7E" w:rsidRPr="00240EE1" w:rsidRDefault="00347D7E" w:rsidP="00347D7E">
      <w:pPr>
        <w:rPr>
          <w:sz w:val="16"/>
        </w:rPr>
      </w:pPr>
      <w:r w:rsidRPr="00240EE1">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4BAC299" w14:textId="77777777" w:rsidR="00347D7E" w:rsidRPr="00240EE1" w:rsidRDefault="00347D7E" w:rsidP="00347D7E">
      <w:pPr>
        <w:rPr>
          <w:sz w:val="16"/>
        </w:rPr>
      </w:pPr>
      <w:r w:rsidRPr="00240EE1">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BC0A17">
        <w:rPr>
          <w:rStyle w:val="Emphasis"/>
          <w:highlight w:val="green"/>
        </w:rPr>
        <w:t>terrorism</w:t>
      </w:r>
      <w:r w:rsidRPr="00240EE1">
        <w:rPr>
          <w:sz w:val="16"/>
        </w:rPr>
        <w:t xml:space="preserve"> </w:t>
      </w:r>
      <w:r w:rsidRPr="00240EE1">
        <w:rPr>
          <w:rStyle w:val="StyleUnderline"/>
        </w:rPr>
        <w:t>has the potential to spark broader conflict and unrest</w:t>
      </w:r>
      <w:r w:rsidRPr="00240EE1">
        <w:rPr>
          <w:sz w:val="16"/>
        </w:rPr>
        <w:t>, such as the current conflict in the Middle East.2</w:t>
      </w:r>
    </w:p>
    <w:p w14:paraId="5BC81A3B" w14:textId="77777777" w:rsidR="00347D7E" w:rsidRDefault="00347D7E" w:rsidP="00347D7E">
      <w:pPr>
        <w:spacing w:line="235" w:lineRule="atLeast"/>
        <w:rPr>
          <w:color w:val="000000"/>
          <w:szCs w:val="22"/>
        </w:rPr>
      </w:pPr>
    </w:p>
    <w:p w14:paraId="26A3418C" w14:textId="77777777" w:rsidR="00347D7E" w:rsidRDefault="00347D7E" w:rsidP="00347D7E">
      <w:pPr>
        <w:spacing w:line="235" w:lineRule="atLeast"/>
        <w:rPr>
          <w:color w:val="000000"/>
          <w:szCs w:val="22"/>
        </w:rPr>
      </w:pPr>
    </w:p>
    <w:p w14:paraId="601651DA" w14:textId="77777777" w:rsidR="00347D7E" w:rsidRDefault="00347D7E" w:rsidP="00347D7E">
      <w:pPr>
        <w:pStyle w:val="Heading3"/>
      </w:pPr>
      <w:r>
        <w:t>1AC---Plan</w:t>
      </w:r>
    </w:p>
    <w:p w14:paraId="534F08A9" w14:textId="77777777" w:rsidR="00347D7E" w:rsidRDefault="00347D7E" w:rsidP="00347D7E">
      <w:pPr>
        <w:pStyle w:val="Heading4"/>
      </w:pPr>
      <w:r>
        <w:t xml:space="preserve">The United States Federal Government should substantially strengthen collective bargaining rights for workers in the United States by mandating that U.S. corporations with more than 2,000 employees to adopt parity board-level elected worker representation, including the allocation of co-decision-making rights to union representatives </w:t>
      </w:r>
    </w:p>
    <w:p w14:paraId="1A0C2DE3" w14:textId="77777777" w:rsidR="00347D7E" w:rsidRDefault="00347D7E" w:rsidP="00347D7E"/>
    <w:p w14:paraId="604925EB" w14:textId="77777777" w:rsidR="00347D7E" w:rsidRDefault="00347D7E" w:rsidP="00347D7E">
      <w:pPr>
        <w:pStyle w:val="Heading4"/>
      </w:pPr>
      <w:r>
        <w:t>The aff solves with worker parity—squo labor board representatives hold a minority vote and therefore will always be steamrolled in favor of shareholders</w:t>
      </w:r>
    </w:p>
    <w:p w14:paraId="71409B02" w14:textId="77777777" w:rsidR="00347D7E" w:rsidRPr="000E39E3" w:rsidRDefault="00347D7E" w:rsidP="00347D7E">
      <w:r>
        <w:rPr>
          <w:rStyle w:val="Style13ptBold"/>
        </w:rPr>
        <w:t xml:space="preserve">Jager et al. 21 </w:t>
      </w:r>
      <w:r w:rsidRPr="000E39E3">
        <w:t>(</w:t>
      </w:r>
      <w:r>
        <w:t xml:space="preserve">Simon Jager, Shakked Noy, Benjamin Schofer, </w:t>
      </w:r>
      <w:r w:rsidRPr="000E39E3">
        <w:t>Simon Jäger (sjaeger@mit.edu) is an assistant professor of economics at MIT, Shakked Noy (snoy@mit.edu) is a predoctoral research fellow at MIT, and Benjamin Schoefer (schoefer@berkeley.edu) is an assistant professor of economics at UC Berkeley</w:t>
      </w:r>
      <w:r>
        <w:t xml:space="preserve">, 08-21, “Codetermination and Power in the Workplace,” Economics Policy Institute, </w:t>
      </w:r>
      <w:r w:rsidRPr="000E39E3">
        <w:t>https://www.epi.org/unequalpower/publications/codetermination-and-power-in-the-workplace/</w:t>
      </w:r>
    </w:p>
    <w:p w14:paraId="5687987B" w14:textId="77777777" w:rsidR="00347D7E" w:rsidRDefault="00347D7E" w:rsidP="00347D7E">
      <w:r>
        <w:t xml:space="preserve">How Does Board-Level Codetermination Operate in Practice? </w:t>
      </w:r>
      <w:r w:rsidRPr="00CB081E">
        <w:rPr>
          <w:rStyle w:val="Emphasis"/>
          <w:highlight w:val="cyan"/>
        </w:rPr>
        <w:t>Board-level worker representatives are upfront about the fact that their minority status leaves them without formal decision-making power</w:t>
      </w:r>
      <w:r w:rsidRPr="000E39E3">
        <w:rPr>
          <w:rStyle w:val="Emphasis"/>
        </w:rPr>
        <w:t xml:space="preserve">. For example: </w:t>
      </w:r>
      <w:r w:rsidRPr="00BB0627">
        <w:rPr>
          <w:rStyle w:val="Emphasis"/>
        </w:rPr>
        <w:t>Our action as board-level employee representatives is very limited by the fact</w:t>
      </w:r>
      <w:r w:rsidRPr="0064185D">
        <w:rPr>
          <w:rStyle w:val="Emphasis"/>
        </w:rPr>
        <w:t xml:space="preserve"> that </w:t>
      </w:r>
      <w:r w:rsidRPr="00BB0627">
        <w:rPr>
          <w:rStyle w:val="Emphasis"/>
        </w:rPr>
        <w:t xml:space="preserve">our </w:t>
      </w:r>
      <w:r w:rsidRPr="003A61DD">
        <w:rPr>
          <w:rStyle w:val="Emphasis"/>
          <w:highlight w:val="cyan"/>
        </w:rPr>
        <w:t>voting right is not powerful enough</w:t>
      </w:r>
      <w:r>
        <w:t xml:space="preserve">. So I know full well that I couldn’t... well, if you like, I’ve never managed to overturn a vote since I was first elected in 1999. (A French worker representative interviewed by Gold, Kluge, and Conchon, 2010, p.62) When asked to assess the impacts of board-level codetermination, one Finnish worker representative responds simply: </w:t>
      </w:r>
      <w:r w:rsidRPr="003A61DD">
        <w:rPr>
          <w:rStyle w:val="Emphasis"/>
          <w:highlight w:val="cyan"/>
        </w:rPr>
        <w:t>The employer</w:t>
      </w:r>
      <w:r w:rsidRPr="000E39E3">
        <w:rPr>
          <w:rStyle w:val="Emphasis"/>
        </w:rPr>
        <w:t xml:space="preserve"> always </w:t>
      </w:r>
      <w:r w:rsidRPr="003A61DD">
        <w:rPr>
          <w:rStyle w:val="Emphasis"/>
          <w:highlight w:val="cyan"/>
        </w:rPr>
        <w:t>has a majority</w:t>
      </w:r>
      <w:r>
        <w:t xml:space="preserve">. No direct effect. (Harju, Jäger, and Schoefer, 2021, p.28) </w:t>
      </w:r>
      <w:r w:rsidRPr="000E39E3">
        <w:rPr>
          <w:rStyle w:val="Emphasis"/>
        </w:rPr>
        <w:t>Probably as a consequence of the fact that worker representatives have little hope of out-voting shareholders, formal voting does not figure prominently in the day-to-day operations of codetermined boards. Instead, board meetings are focused on cooperative dialogue and the mutual sharing of information and perspectives</w:t>
      </w:r>
      <w:r>
        <w:t xml:space="preserve">. Boards aim for consensus decisions, and split votes are unusual. (Of course, these collaborative, consensus-oriented discussions occur with the majority status of the shareholder representatives looming quietly in the background, which likely affects worker representatives’ behavior.) For example, worker representatives interviewed by Gold, Kluge, and Conchon (2010) say that: Our whole modus vivendi on the supervisory board is oriented towards consensus. To that extent, the outcome of formal voting does not carry so much weight. In 11 years on the supervisory board I have never encountered the kind of fundamental conflict with shareholders or managers the question refers to. (A representative from the Czech Republic, on p.28) [...] </w:t>
      </w:r>
      <w:r w:rsidRPr="000E39E3">
        <w:rPr>
          <w:rStyle w:val="Emphasis"/>
        </w:rPr>
        <w:t>we sit around the same table and we have the same powers and responsibilities, but of course I know where the power lies.</w:t>
      </w:r>
      <w:r>
        <w:t xml:space="preserve"> Of course, if we come to a vote, thenwe lose—but the [shareholder representatives] always seek consensus [...] Very frequently, they ask us, they challenge us, and so they want our opinion. That must have some impact as well, or there’s not much point in asking. (A Finnish representative, on p.35 and p.40) I don’t feel in a minority or any kind of inferiority. Both sides try to achieve unanimity. (A German representative, on p.103) Boards are able to arrive at consensus decisions in part because of the compliant attitudes of worker representatives. Either in recognition of their inability to overrule shareholders or due to a belief that the interests of workers are mostly aligned with the interests of the company, worker representatives often defer to directors and shareholder representatives, especially when boards make major strategic decisions with important profit implications. For example, Levinson (2000) reports that Swedish worker representatives are almost totally inactive during board-level discussions of company strategy; meanwhile, </w:t>
      </w:r>
      <w:r w:rsidRPr="000E39E3">
        <w:rPr>
          <w:rStyle w:val="Emphasis"/>
        </w:rPr>
        <w:t>fewer than 5% of Finnish worker representatives report wielding influence over strategic decisions, or decisions about production, outsourcing, or investment</w:t>
      </w:r>
      <w:r>
        <w:t xml:space="preserve"> (Harju, Jäger, and Schoefer, 2021). An Austrian worker representative argues that: It’s my task to be there for the workforce [and] It’s the task of the management to run the company. I don’t interfere with that [...] Everyone is concerned with the long-term survival of the company. (Gold, Kluge, and Conchon, 2010, p.17) </w:t>
      </w:r>
      <w:r w:rsidRPr="003A61DD">
        <w:rPr>
          <w:rStyle w:val="Emphasis"/>
          <w:highlight w:val="cyan"/>
        </w:rPr>
        <w:t xml:space="preserve">Worker representatives’ reluctance to participate in </w:t>
      </w:r>
      <w:r w:rsidRPr="0064185D">
        <w:rPr>
          <w:rStyle w:val="Emphasis"/>
        </w:rPr>
        <w:t xml:space="preserve">strategic </w:t>
      </w:r>
      <w:r w:rsidRPr="00BB0627">
        <w:rPr>
          <w:rStyle w:val="Emphasis"/>
        </w:rPr>
        <w:t xml:space="preserve">discussions may also be </w:t>
      </w:r>
      <w:r w:rsidRPr="003A61DD">
        <w:rPr>
          <w:rStyle w:val="Emphasis"/>
          <w:highlight w:val="cyan"/>
        </w:rPr>
        <w:t xml:space="preserve">attributable to a perception that strategic decisions </w:t>
      </w:r>
      <w:r w:rsidRPr="0064185D">
        <w:rPr>
          <w:rStyle w:val="Emphasis"/>
          <w:highlight w:val="cyan"/>
        </w:rPr>
        <w:t>are made out of their view</w:t>
      </w:r>
      <w:r w:rsidRPr="0064185D">
        <w:rPr>
          <w:rStyle w:val="Emphasis"/>
        </w:rPr>
        <w:t xml:space="preserve">, and discussed during board meetings </w:t>
      </w:r>
      <w:r w:rsidRPr="00BB0627">
        <w:rPr>
          <w:rStyle w:val="Emphasis"/>
        </w:rPr>
        <w:t>only as a formality</w:t>
      </w:r>
      <w:r w:rsidRPr="000E39E3">
        <w:rPr>
          <w:rStyle w:val="Emphasis"/>
        </w:rPr>
        <w:t xml:space="preserve">. </w:t>
      </w:r>
      <w:r>
        <w:t xml:space="preserve">A Finnish representative interviewed by Harju, Jäger, and Schoefer (2021) reports that: [...] management has, in fact, already decided the course of action at the stage when I become aware of it. </w:t>
      </w:r>
      <w:r w:rsidRPr="000E39E3">
        <w:rPr>
          <w:rStyle w:val="Emphasis"/>
        </w:rPr>
        <w:t xml:space="preserve">At that point, it is virtually impossible to influence the big lines anymore; maybe you can say your words and negotiate some details.2 </w:t>
      </w:r>
      <w:r w:rsidRPr="003A61DD">
        <w:rPr>
          <w:rStyle w:val="Emphasis"/>
          <w:highlight w:val="cyan"/>
        </w:rPr>
        <w:t xml:space="preserve">If worker representatives </w:t>
      </w:r>
      <w:r w:rsidRPr="00BB0627">
        <w:rPr>
          <w:rStyle w:val="Emphasis"/>
        </w:rPr>
        <w:t xml:space="preserve">are stranded </w:t>
      </w:r>
      <w:r w:rsidRPr="003A61DD">
        <w:rPr>
          <w:rStyle w:val="Emphasis"/>
          <w:highlight w:val="cyan"/>
        </w:rPr>
        <w:t xml:space="preserve">in a perpetual minority </w:t>
      </w:r>
      <w:r w:rsidRPr="00BB0627">
        <w:rPr>
          <w:rStyle w:val="Emphasis"/>
        </w:rPr>
        <w:t xml:space="preserve">and often defer to shareholder representatives, </w:t>
      </w:r>
      <w:r w:rsidRPr="003A61DD">
        <w:rPr>
          <w:rStyle w:val="Emphasis"/>
          <w:highlight w:val="cyan"/>
        </w:rPr>
        <w:t xml:space="preserve">what is their purpose </w:t>
      </w:r>
      <w:r w:rsidRPr="00BB0627">
        <w:rPr>
          <w:rStyle w:val="Emphasis"/>
        </w:rPr>
        <w:t>on the board</w:t>
      </w:r>
      <w:r w:rsidRPr="003A61DD">
        <w:rPr>
          <w:rStyle w:val="Emphasis"/>
          <w:highlight w:val="cyan"/>
        </w:rPr>
        <w:t>?</w:t>
      </w:r>
      <w:r>
        <w:t xml:space="preserve"> The qualitative evidence suggests that they serve three main functions. First, they share information with managers and communicate the perspectives and ideas of workers. As two Finnish board-level representatives describe: It often feels that the members of the management group want to talk to me because they feel that they are separated from the employees and want to hear my opinions.</w:t>
      </w:r>
      <w:r w:rsidRPr="000E39E3">
        <w:t xml:space="preserve"> </w:t>
      </w:r>
      <w:r>
        <w:t xml:space="preserve">[...] I can bring the personnel’s thoughts and ideas to the management team very freely. And bring different types of thinking from employees. (As quoted in Harju, Jäger, and Schoefer, 2021, p.30-31) A French board-level representative notes that: [Shareholder representatives] do appreciate us because they live in their bubble, they’re in their stratosphere. Quite visibly, when I explain things to them that [workers] might find very basic, they’re often completely taken aback [...] While they regard everything as a cost item, I for my part try to show them that it doesn’t represent a cost when it enables the company to operate better, live better, and even to sustain. That can even serve the shareholders’ interests [...] They do listen when I talk like that. (Gold, Kluge, and Conchon, 2010, p.62) Possibly due to the benefits of increased access to information (paired with relatively little formal influence), European directors and shareholders hold mostly positive views of boardlevel codetermination. Levinson (2000) observes that 61% of Swedish directors believe boardlevel codetermination has net positive effects on companies, citing increases in information sharing and the legitimacy of decisions; meanwhile, 30% believe the institution has a neutral effect and only 9% believe it has a negative effect. In addition, 80% of Swedish directors report that the degree of cooperation between worker and shareholder representatives is "good" or "very good." According to Paster (2012), 71% of German executives and 63% of German private investors oppose the repeal of board-level codetermination laws. The second function of board-level worker representatives is to directly influence decisions about working conditions—an area of decision-making where shareholders appear (somewhat) willing to allow workers to shape outcomes. Levinson (2000) reports that worker representatives in Sweden are highly active during board-level discussions of personnel or working conditions, and over 90% of Swedish directors claim that worker representatives have a "large" impact on decisions about working conditions. Anecdotally, European worker representatives describe using their platform to secure a variety of goods for their fellow workers, including subsidized commuter tickets, a budget for leisure activities, or expansions of pension eligibility (Gold, Kluge, and Conchon, 2010; Harju, Jäger, and Schoefer, 2021). </w:t>
      </w:r>
      <w:r w:rsidRPr="000E39E3">
        <w:rPr>
          <w:rStyle w:val="Emphasis"/>
        </w:rPr>
        <w:t>Worker representatives also occasionally mention influencing decisions about layoffs, mergers, or wages, though these examples are the exception rather than the rule and there is widespread frustration at the difficulty of affecting important decisions and the unwillingness of employers to listen to worker representatives on these topics</w:t>
      </w:r>
      <w:r>
        <w:t xml:space="preserve"> (Gold, Kluge, and Conchon, 2010). For example, Finnish representatives interviewed by Harju, Jäger, and Schoefer (2021) protest that: We don’t get the opportunity to influence and provide help [in cases of personnel transfers and redundancies]. </w:t>
      </w:r>
      <w:r w:rsidRPr="000E39E3">
        <w:rPr>
          <w:rStyle w:val="Emphasis"/>
        </w:rPr>
        <w:t>We can’t influence these matters. Yes, I can freely participate in the discussion [about layoffs], but usually these issues are not discussed in the board meetings.</w:t>
      </w:r>
      <w:r>
        <w:t xml:space="preserve"> The agenda is usually decided in advance, and then the board of directors simply goes through the agenda by stating facts rather than having discussions. [...] It is always the employer who makes the decision on [wage setting]. Of course, even if worker representatives rarely exert direct influence over layoff decisions, worker representation may indirectly deter layoffs by raising the costs (consultation, negotiation, etc.) associated with firing workers (Keskinen, 2017). However, this seems more likely to be true for shop-floor than board-level codetermination, as shop-floor representatives are usually given specific powers over decisions about layoffs or personnel transfers (ETUI, 2020). Third, board-level representatives sometimes use the information they acquire through board meetings to support the activities of shop-floor representatives or union representatives (notably, often the same individual will be both a board-level representative and a shop-floor or union representative). For example: I feel that I am well-informed about the economic background with regard to [my company] [...] Needless to say, that is a great help to me in our wage negotiations, in which I am the chief trade union negotiator [under an industry-level collective agreement] (An Austrian representative in Gold, Kluge, and Conchon, 2010, p.20) The benefit to the union of having one or more board-level employee representatives is to get information upfront and to display its stances at a high level, meaning that the union can anticipate events. (A French representative in Gold, Kluge, and Conchon, 2010, p.54) My dual role as a [board-level and shop-floor] representative helps me to get more information, which is helpful when dealing with salary negotiations. (A Finnish representative interviewed by Harju, Jäger, and Schoefer, 2021) One particularly notable and high-stakes example of cooperation between board-level, shopfloor, and union representatives is the negotiation of "employment pacts" that protect workers from layoffs during recessions in exchange for reductions in compensation. We describe this example in depth in Section 3.2. However, we should take care not to overrate the importance of institutional interactions; many of the representatives surveyed by Gold, Kluge, and Conchon (2010) report having little to no contact with shop-floor or union representatives, and having no input on collective bargaining strategies. One Norwegian representative even notes that all of the financial information that could usefully inform collective bargaining strategies is publicly available. Interactions between board-level representatives and other worker representation institutions are therefore far from a universal phenomenon.</w:t>
      </w:r>
      <w:r w:rsidRPr="000E39E3">
        <w:t xml:space="preserve"> </w:t>
      </w:r>
      <w:r>
        <w:t xml:space="preserve">Conclusion </w:t>
      </w:r>
      <w:r w:rsidRPr="00BB0627">
        <w:rPr>
          <w:rStyle w:val="Emphasis"/>
        </w:rPr>
        <w:t>As a consequence of workers’ minority vote share under existing laws, boardlevel codetermination does not allow workers to directly wield decision-making authority.</w:t>
      </w:r>
      <w:r w:rsidRPr="000E39E3">
        <w:rPr>
          <w:rStyle w:val="Emphasis"/>
        </w:rPr>
        <w:t xml:space="preserve"> Rather, existing board-level codetermination arrangements enhance information flows between managers and workers, allow workers to secure marginal improvements in working conditions, and may complement other worker representation institutions, including trade unions and shop-floor codetermination</w:t>
      </w:r>
      <w:r>
        <w:t>. The available quantitative evidence suggests that these three mechanisms add up to produce neutral or slight positive impacts of board-level codetermination on worker and firm outcomes, as we describe in Section 4. Meanwhile, Finnish worker representatives surveyed by Harju, Jäger, and Schoefer (2021) do not perceive board-level codetermination as particularly impactful. Many believe the institution has no effects at all—citing the powerlessness inherent in a minority vote share, or attempts by employers to bypass worker representatives by making decisions unofficially and out-of-view and treating board meetings as a formality. The Finnish representatives who do believe the institution has an impact mostly point to increases in "trust," "transparency," or "communication," or "the staff feeling better taken into account." They do not claim the institution affects wages, layoffs, or other economic outcomes.</w:t>
      </w:r>
    </w:p>
    <w:p w14:paraId="2AF19129" w14:textId="77777777" w:rsidR="00347D7E" w:rsidRDefault="00347D7E" w:rsidP="00347D7E"/>
    <w:p w14:paraId="105A89A5" w14:textId="77777777" w:rsidR="00347D7E" w:rsidRDefault="00347D7E" w:rsidP="00347D7E"/>
    <w:p w14:paraId="7C5F37CF" w14:textId="77777777" w:rsidR="00347D7E" w:rsidRPr="00131091" w:rsidRDefault="00347D7E" w:rsidP="00347D7E">
      <w:pPr>
        <w:pStyle w:val="Heading4"/>
      </w:pPr>
      <w:r>
        <w:t xml:space="preserve">Parity </w:t>
      </w:r>
      <w:r>
        <w:rPr>
          <w:u w:val="single"/>
        </w:rPr>
        <w:t>avoids</w:t>
      </w:r>
      <w:r>
        <w:t xml:space="preserve"> shareholder circumvention</w:t>
      </w:r>
    </w:p>
    <w:p w14:paraId="6BECFB3B" w14:textId="77777777" w:rsidR="00347D7E" w:rsidRDefault="00347D7E" w:rsidP="00347D7E">
      <w:r w:rsidRPr="00644AF7">
        <w:rPr>
          <w:rStyle w:val="Style13ptBold"/>
        </w:rPr>
        <w:t>Palladino 21</w:t>
      </w:r>
      <w:r>
        <w:t xml:space="preserve"> </w:t>
      </w:r>
      <w:r w:rsidRPr="00644AF7">
        <w:t xml:space="preserve">(Lenore Palladino is Assistant Professor of Economics and Public Policy at the University of Massachusetts Amherst, July 20 2021, “Economic Democracy at Work: Why (and How) Workers Should be Represented on US Corporate Boards,” UC Davis Journal of Law and Political Economy, </w:t>
      </w:r>
      <w:hyperlink r:id="rId82" w:history="1">
        <w:r w:rsidRPr="00002271">
          <w:rPr>
            <w:rStyle w:val="Hyperlink"/>
          </w:rPr>
          <w:t>https://escholarship.org/uc/item/4ks225mv</w:t>
        </w:r>
      </w:hyperlink>
      <w:r>
        <w:t xml:space="preserve">) </w:t>
      </w:r>
      <w:r w:rsidRPr="00644AF7">
        <w:t>//Rochester Ashaz</w:t>
      </w:r>
    </w:p>
    <w:p w14:paraId="7D6EEA03" w14:textId="77777777" w:rsidR="00347D7E" w:rsidRDefault="00347D7E" w:rsidP="00347D7E">
      <w:r w:rsidRPr="00644AF7">
        <w:t xml:space="preserve">First, policy related to the proportion of worker representatives should reflect the reality that, </w:t>
      </w:r>
      <w:r w:rsidRPr="00E03926">
        <w:rPr>
          <w:b/>
          <w:bCs/>
          <w:highlight w:val="cyan"/>
          <w:u w:val="single"/>
        </w:rPr>
        <w:t>without sufficient representation</w:t>
      </w:r>
      <w:r w:rsidRPr="00E03926">
        <w:rPr>
          <w:b/>
          <w:bCs/>
          <w:u w:val="single"/>
        </w:rPr>
        <w:t xml:space="preserve"> on the board, </w:t>
      </w:r>
      <w:r w:rsidRPr="00E03926">
        <w:rPr>
          <w:b/>
          <w:bCs/>
          <w:highlight w:val="cyan"/>
          <w:u w:val="single"/>
        </w:rPr>
        <w:t>worker-directors will not have the power to affect decisions</w:t>
      </w:r>
      <w:r w:rsidRPr="00E03926">
        <w:rPr>
          <w:b/>
          <w:bCs/>
          <w:u w:val="single"/>
        </w:rPr>
        <w:t xml:space="preserve">. </w:t>
      </w:r>
      <w:r w:rsidRPr="00E03926">
        <w:t xml:space="preserve">A </w:t>
      </w:r>
      <w:r w:rsidRPr="00644AF7">
        <w:t xml:space="preserve">range of proportions may be appropriate as long as worker-directors have representation sufficient to exert power in decision-making. The presence of worker-directors and their ability to force such discussions is likely to induce management to preemptively take such potential discussion and critique into account and may change what issues they bring up in the first place (Summers 1982). </w:t>
      </w:r>
      <w:r w:rsidRPr="00E03926">
        <w:rPr>
          <w:b/>
          <w:bCs/>
          <w:highlight w:val="cyan"/>
          <w:u w:val="single"/>
        </w:rPr>
        <w:t>There is no single standard for the appropriate ratio of worker-directors to total board members</w:t>
      </w:r>
      <w:r w:rsidRPr="00644AF7">
        <w:t xml:space="preserve">, either in current US proposals or in European codetermination models. In Germany, workers represent one-third to one-half of the directors for companies that fall under the codetermination mandate. German codetermination takes different forms in different industries: true board parity between workers and shareholder representatives exists in the coal and steel industries (“Montan” codetermination), while </w:t>
      </w:r>
      <w:r w:rsidRPr="00E03926">
        <w:rPr>
          <w:b/>
          <w:bCs/>
          <w:highlight w:val="cyan"/>
          <w:u w:val="single"/>
        </w:rPr>
        <w:t>the Codetermination Act</w:t>
      </w:r>
      <w:r w:rsidRPr="00E03926">
        <w:rPr>
          <w:b/>
          <w:bCs/>
          <w:u w:val="single"/>
        </w:rPr>
        <w:t xml:space="preserve"> </w:t>
      </w:r>
      <w:r w:rsidRPr="00644AF7">
        <w:t xml:space="preserve">of 1976, applying to companies with over 2,000 employees, </w:t>
      </w:r>
      <w:r w:rsidRPr="00E03926">
        <w:rPr>
          <w:b/>
          <w:bCs/>
          <w:highlight w:val="cyan"/>
          <w:u w:val="single"/>
        </w:rPr>
        <w:t>mandated quasi- parity</w:t>
      </w:r>
      <w:r w:rsidRPr="00644AF7">
        <w:t xml:space="preserve"> on the supervisory board for companies that put codetermination in place before 1994, and companies reaching the size threshold after that time are required to have workers elect one-third of board representatives. In recent years, the new ability of German companies to incorporate as European companies has complicated the enforcement of codetermination (Scholz and Vitols 2019). In the French model, the proportion of worker representatives depends on the size of the company, ranging from two directors to half of the board (Ginglinger et al. 2011). In the US context, the Accountable Capitalism Act proposed that workers elect two-fifths of the board, while the Corporate Accountability and Democracy Act proposed that workers elect forty-five percent. </w:t>
      </w:r>
      <w:r w:rsidRPr="00E03926">
        <w:rPr>
          <w:b/>
          <w:bCs/>
          <w:highlight w:val="cyan"/>
          <w:u w:val="single"/>
        </w:rPr>
        <w:t>This article proposes that policymakers consider parity</w:t>
      </w:r>
      <w:r w:rsidRPr="00E03926">
        <w:rPr>
          <w:b/>
          <w:bCs/>
          <w:u w:val="single"/>
        </w:rPr>
        <w:t>, or at the minimum one-third, as long as decision-making is properly structured,</w:t>
      </w:r>
      <w:r w:rsidRPr="00644AF7">
        <w:t xml:space="preserve"> as described below.</w:t>
      </w:r>
    </w:p>
    <w:p w14:paraId="23145E5E" w14:textId="77777777" w:rsidR="00347D7E" w:rsidRPr="00644AF7" w:rsidRDefault="00347D7E" w:rsidP="00347D7E">
      <w:r w:rsidRPr="00644AF7">
        <w:t xml:space="preserve">The </w:t>
      </w:r>
      <w:r w:rsidRPr="00E03926">
        <w:rPr>
          <w:b/>
          <w:bCs/>
          <w:highlight w:val="cyan"/>
          <w:u w:val="single"/>
        </w:rPr>
        <w:t>efficacy of worker representation depends on the ratio of worker representatives to total seats on the board</w:t>
      </w:r>
      <w:r w:rsidRPr="00644AF7">
        <w:t xml:space="preserve">, and on whether certain decisions require a supermajority. One mechanism to ensure that worker-directors have a meaningful collective voice is for corporate bylaws to require over two-thirds of board directors to vote in favor of significant corporate decisions, such as dissolution or merger; in this case, a one-third proportion on the board would be sufficient for worker-directors (Summers 1982). Sufficient numbers are also important so that workers have the opportunity to choose directors who represent different worker constituencies, for example, from different occupations, departments, or middle management. If all or even most decisions require only a majority, and workers are limited to one-third or even forty percent, the other directors could override them in all cases. </w:t>
      </w:r>
    </w:p>
    <w:p w14:paraId="5F74F791" w14:textId="77777777" w:rsidR="00347D7E" w:rsidRDefault="00347D7E" w:rsidP="00347D7E"/>
    <w:p w14:paraId="254A5117" w14:textId="77777777" w:rsidR="00347D7E" w:rsidRDefault="00347D7E" w:rsidP="00347D7E"/>
    <w:p w14:paraId="2F15A9E9" w14:textId="77777777" w:rsidR="00347D7E" w:rsidRDefault="00347D7E" w:rsidP="00347D7E">
      <w:pPr>
        <w:pStyle w:val="Heading4"/>
      </w:pPr>
      <w:r>
        <w:t>Codetermination works to pursue equality between capital and labor in the United States despite legal differences</w:t>
      </w:r>
    </w:p>
    <w:p w14:paraId="6D241F37" w14:textId="77777777" w:rsidR="00347D7E" w:rsidRDefault="00347D7E" w:rsidP="00347D7E">
      <w:r w:rsidRPr="00446411">
        <w:rPr>
          <w:rStyle w:val="Style13ptBold"/>
        </w:rPr>
        <w:t xml:space="preserve">Carini 24 </w:t>
      </w:r>
      <w:r>
        <w:t xml:space="preserve">(Anthony Carini was a Staff Editor at the Southwestern Journal of International Law, 2024, “CODETERMINATION AS A REMEDY FOR AMERICAN LABOR WOES, OR HOW I LEARNED TO STOP WORRYING AND LOVE THE BOMB”, Southwestern Journal of International Law Vol. XXXI:1,  </w:t>
      </w:r>
      <w:hyperlink r:id="rId83" w:history="1">
        <w:r w:rsidRPr="00B23AC5">
          <w:rPr>
            <w:rStyle w:val="Hyperlink"/>
          </w:rPr>
          <w:t>https://www.swlaw.edu/sites/default/files/2025-04/Article%207%20-%20Carini.pdf</w:t>
        </w:r>
      </w:hyperlink>
      <w:r>
        <w:t>)</w:t>
      </w:r>
    </w:p>
    <w:p w14:paraId="1DCE7D70" w14:textId="77777777" w:rsidR="00347D7E" w:rsidRDefault="00347D7E" w:rsidP="00347D7E">
      <w:r>
        <w:t>Beginning in 1976 with the Codetermination Act, Germany embedded in its legal system a requirement for equal participation in the company decision-making process between shareholders and employees.17 In 1979, the German Federal Constitutional Court held that a challenge by numerous companies to the Codetermination Act was unfounded, and stated that, “[The Codetermination Act] also has the task of mitigating the external control associated with the subordination of employees to external management and organizational power in larger companies through institutional participation in business decisions . . . and of supplementing the economic legitimacy of company management with a social one.”18</w:t>
      </w:r>
    </w:p>
    <w:p w14:paraId="15AF004A" w14:textId="77777777" w:rsidR="00347D7E" w:rsidRDefault="00347D7E" w:rsidP="00347D7E">
      <w:r w:rsidRPr="00BB0627">
        <w:rPr>
          <w:b/>
          <w:bCs/>
          <w:u w:val="single"/>
        </w:rPr>
        <w:t>One of the main ideas</w:t>
      </w:r>
      <w:r w:rsidRPr="003B7491">
        <w:rPr>
          <w:b/>
          <w:bCs/>
          <w:highlight w:val="cyan"/>
          <w:u w:val="single"/>
        </w:rPr>
        <w:t xml:space="preserve"> behind codetermination is pursuing equality between capital and labor through a democratic decision-making process </w:t>
      </w:r>
      <w:r w:rsidRPr="007475A5">
        <w:rPr>
          <w:b/>
          <w:bCs/>
          <w:u w:val="single"/>
        </w:rPr>
        <w:t>that rewards employee loyalty with participation rights</w:t>
      </w:r>
      <w:r w:rsidRPr="00446411">
        <w:rPr>
          <w:b/>
          <w:bCs/>
          <w:u w:val="single"/>
        </w:rPr>
        <w:t>.</w:t>
      </w:r>
      <w:r>
        <w:t xml:space="preserve">19 Although many other European countries have adopted some form of codetermination, Germany has the most well-known and enduring form of it.20 </w:t>
      </w:r>
      <w:r w:rsidRPr="00EC1F7E">
        <w:rPr>
          <w:b/>
          <w:bCs/>
          <w:highlight w:val="cyan"/>
          <w:u w:val="single"/>
        </w:rPr>
        <w:t xml:space="preserve">This, along with similarities in their corporate law structure, makes codetermination a great fit </w:t>
      </w:r>
      <w:r w:rsidRPr="0064185D">
        <w:rPr>
          <w:b/>
          <w:bCs/>
          <w:u w:val="single"/>
        </w:rPr>
        <w:t xml:space="preserve">to use as a model </w:t>
      </w:r>
      <w:r w:rsidRPr="00EC1F7E">
        <w:rPr>
          <w:b/>
          <w:bCs/>
          <w:highlight w:val="cyan"/>
          <w:u w:val="single"/>
        </w:rPr>
        <w:t>for the U.S</w:t>
      </w:r>
      <w:r>
        <w:t>.</w:t>
      </w:r>
    </w:p>
    <w:p w14:paraId="75AADF1C" w14:textId="77777777" w:rsidR="00347D7E" w:rsidRDefault="00347D7E" w:rsidP="00347D7E">
      <w:r>
        <w:t xml:space="preserve"> First, German codetermination is split into two levels—one at the “company” level and one at the “workplace” level.21 German labor law defines a “workplace” as “an employer’s facility in which several employees normally work together,” while a “company” is comprised of all the workplaces—for example where an automotive manufacturer is a “company”, its factories are the “workplaces.”22</w:t>
      </w:r>
    </w:p>
    <w:p w14:paraId="373E3945" w14:textId="77777777" w:rsidR="00347D7E" w:rsidRPr="00446411" w:rsidRDefault="00347D7E" w:rsidP="00347D7E">
      <w:r>
        <w:t xml:space="preserve"> </w:t>
      </w:r>
      <w:r w:rsidRPr="00C470E0">
        <w:rPr>
          <w:b/>
          <w:bCs/>
          <w:u w:val="single"/>
        </w:rPr>
        <w:t xml:space="preserve">At the company level, the </w:t>
      </w:r>
      <w:r w:rsidRPr="003B7491">
        <w:rPr>
          <w:b/>
          <w:bCs/>
          <w:highlight w:val="cyan"/>
          <w:u w:val="single"/>
        </w:rPr>
        <w:t xml:space="preserve">Codetermination Act creates a supervisory board </w:t>
      </w:r>
      <w:r w:rsidRPr="003B7491">
        <w:rPr>
          <w:b/>
          <w:bCs/>
          <w:u w:val="single"/>
        </w:rPr>
        <w:t xml:space="preserve">composed </w:t>
      </w:r>
      <w:r w:rsidRPr="003B7491">
        <w:rPr>
          <w:b/>
          <w:bCs/>
          <w:highlight w:val="cyan"/>
          <w:u w:val="single"/>
        </w:rPr>
        <w:t>of employee representatives and shareholders in companies with more than 2,000 employees</w:t>
      </w:r>
      <w:r>
        <w:t>.23 The amount of representation on the supervisory board depends on the size of the company but is always divided equally between employees and shareholders.24 However, the supervisory board is chaired by a shareholder whose vote is decisive when there is a deadlock.</w:t>
      </w:r>
    </w:p>
    <w:p w14:paraId="6927EEE5" w14:textId="77777777" w:rsidR="00347D7E" w:rsidRDefault="00347D7E" w:rsidP="00347D7E"/>
    <w:p w14:paraId="3C04B76F" w14:textId="77777777" w:rsidR="00347D7E" w:rsidRDefault="00347D7E" w:rsidP="00347D7E"/>
    <w:p w14:paraId="1BFDFAEA" w14:textId="77777777" w:rsidR="00347D7E" w:rsidRPr="000778D1" w:rsidRDefault="00347D7E" w:rsidP="00347D7E">
      <w:pPr>
        <w:pStyle w:val="Heading4"/>
      </w:pPr>
      <w:r w:rsidRPr="000778D1">
        <w:t xml:space="preserve">Only codetermination’s board representation offers a </w:t>
      </w:r>
      <w:r w:rsidRPr="000778D1">
        <w:rPr>
          <w:u w:val="single"/>
        </w:rPr>
        <w:t>true</w:t>
      </w:r>
      <w:r w:rsidRPr="000778D1">
        <w:t xml:space="preserve"> model of stakeholder governance – alternatives are </w:t>
      </w:r>
      <w:r w:rsidRPr="000778D1">
        <w:rPr>
          <w:u w:val="single"/>
        </w:rPr>
        <w:t>less empowered</w:t>
      </w:r>
    </w:p>
    <w:p w14:paraId="798F9176" w14:textId="77777777" w:rsidR="00347D7E" w:rsidRPr="00993C0E" w:rsidRDefault="00347D7E" w:rsidP="00347D7E">
      <w:pPr>
        <w:rPr>
          <w:rStyle w:val="Style13ptBold"/>
          <w:bCs/>
        </w:rPr>
      </w:pPr>
      <w:r>
        <w:rPr>
          <w:rStyle w:val="Style13ptBold"/>
        </w:rPr>
        <w:t>McDonnell 24</w:t>
      </w:r>
      <w:r w:rsidRPr="00993C0E">
        <w:t xml:space="preserve"> </w:t>
      </w:r>
      <w:r>
        <w:t xml:space="preserve">(Brett </w:t>
      </w:r>
      <w:r w:rsidRPr="00993C0E">
        <w:t>McDonnell teaches and writes in the areas of business associations, corporate finance, law and economics, securities regulations, mergers and acquisitions, contracts, and legislation</w:t>
      </w:r>
      <w:r>
        <w:t xml:space="preserve">, 2024, “Stakeholder Governance as Governance by Stakeholders,” Seattle University Law Review, Vol. 47, </w:t>
      </w:r>
      <w:hyperlink r:id="rId84" w:history="1">
        <w:r w:rsidRPr="00F30BCC">
          <w:rPr>
            <w:rStyle w:val="Hyperlink"/>
          </w:rPr>
          <w:t>https://digitalcommons.law.seattleu.edu/cgi/viewcontent.cgi?article=2850&amp;context=sulr</w:t>
        </w:r>
      </w:hyperlink>
      <w:r>
        <w:t>) //Rochester Ashaz</w:t>
      </w:r>
    </w:p>
    <w:p w14:paraId="13CC4D63" w14:textId="77777777" w:rsidR="00347D7E" w:rsidRDefault="00347D7E" w:rsidP="00347D7E">
      <w:pPr>
        <w:rPr>
          <w:b/>
          <w:bCs/>
          <w:u w:val="single"/>
        </w:rPr>
      </w:pPr>
      <w:r w:rsidRPr="001434EF">
        <w:t>Stakeholder advocates should move beyond pleading to shareholders</w:t>
      </w:r>
      <w:r>
        <w:t xml:space="preserve"> </w:t>
      </w:r>
      <w:r w:rsidRPr="001434EF">
        <w:t>or to the directors elected by shareholders. To protect stakeholders and the</w:t>
      </w:r>
      <w:r>
        <w:t xml:space="preserve"> </w:t>
      </w:r>
      <w:r w:rsidRPr="001434EF">
        <w:t>public interest, we should give real power to at least some other stakeholders beyond shareholders. This already happens in many parts of the world</w:t>
      </w:r>
      <w:r>
        <w:t xml:space="preserve"> </w:t>
      </w:r>
      <w:r w:rsidRPr="001434EF">
        <w:t>through codetermination’s empowerment of employees. I have shown the</w:t>
      </w:r>
      <w:r>
        <w:t xml:space="preserve"> </w:t>
      </w:r>
      <w:r w:rsidRPr="001434EF">
        <w:t>glimmerings of true stakeholder governance within the various forms of</w:t>
      </w:r>
      <w:r>
        <w:t xml:space="preserve"> </w:t>
      </w:r>
      <w:r w:rsidRPr="001434EF">
        <w:t>stakeholder engagement commonly used by large U.S. corporations to-</w:t>
      </w:r>
      <w:r>
        <w:t xml:space="preserve"> </w:t>
      </w:r>
      <w:r w:rsidRPr="001434EF">
        <w:t>day.135 However, American stakeholder engagement is limited to solicit-</w:t>
      </w:r>
      <w:r>
        <w:t xml:space="preserve"> </w:t>
      </w:r>
      <w:r w:rsidRPr="001434EF">
        <w:t>ing (and on occasion responding to) the opinions of employees, customers,</w:t>
      </w:r>
      <w:r>
        <w:t xml:space="preserve"> </w:t>
      </w:r>
      <w:r w:rsidRPr="001434EF">
        <w:t xml:space="preserve">suppliers, and others. </w:t>
      </w:r>
      <w:r w:rsidRPr="00C470E0">
        <w:rPr>
          <w:b/>
          <w:bCs/>
          <w:highlight w:val="cyan"/>
          <w:u w:val="single"/>
        </w:rPr>
        <w:t>True stakeholder</w:t>
      </w:r>
      <w:r w:rsidRPr="001434EF">
        <w:rPr>
          <w:b/>
          <w:bCs/>
          <w:u w:val="single"/>
        </w:rPr>
        <w:t xml:space="preserve"> </w:t>
      </w:r>
      <w:r w:rsidRPr="00C470E0">
        <w:rPr>
          <w:b/>
          <w:bCs/>
          <w:highlight w:val="cyan"/>
          <w:u w:val="single"/>
        </w:rPr>
        <w:t>governance</w:t>
      </w:r>
      <w:r w:rsidRPr="001434EF">
        <w:rPr>
          <w:b/>
          <w:bCs/>
          <w:u w:val="single"/>
        </w:rPr>
        <w:t xml:space="preserve"> would </w:t>
      </w:r>
      <w:r w:rsidRPr="00C470E0">
        <w:rPr>
          <w:b/>
          <w:bCs/>
          <w:highlight w:val="cyan"/>
          <w:u w:val="single"/>
        </w:rPr>
        <w:t>involve these groups</w:t>
      </w:r>
      <w:r w:rsidRPr="001434EF">
        <w:rPr>
          <w:b/>
          <w:bCs/>
          <w:u w:val="single"/>
        </w:rPr>
        <w:t xml:space="preserve"> </w:t>
      </w:r>
      <w:r w:rsidRPr="00C470E0">
        <w:rPr>
          <w:b/>
          <w:bCs/>
          <w:highlight w:val="cyan"/>
          <w:u w:val="single"/>
        </w:rPr>
        <w:t>in actively making corporate decisions</w:t>
      </w:r>
      <w:r w:rsidRPr="001434EF">
        <w:rPr>
          <w:b/>
          <w:bCs/>
          <w:u w:val="single"/>
        </w:rPr>
        <w:t xml:space="preserve">. I have suggested various ways we could do this.136 The </w:t>
      </w:r>
      <w:r w:rsidRPr="00C470E0">
        <w:rPr>
          <w:b/>
          <w:bCs/>
          <w:highlight w:val="cyan"/>
          <w:u w:val="single"/>
        </w:rPr>
        <w:t>focus should be on employees</w:t>
      </w:r>
      <w:r w:rsidRPr="001434EF">
        <w:rPr>
          <w:b/>
          <w:bCs/>
          <w:u w:val="single"/>
        </w:rPr>
        <w:t xml:space="preserve">, </w:t>
      </w:r>
      <w:r w:rsidRPr="00AB6709">
        <w:rPr>
          <w:b/>
          <w:bCs/>
          <w:highlight w:val="cyan"/>
          <w:u w:val="single"/>
        </w:rPr>
        <w:t>who could be empowered via board representation</w:t>
      </w:r>
      <w:r w:rsidRPr="001434EF">
        <w:rPr>
          <w:b/>
          <w:bCs/>
          <w:u w:val="single"/>
        </w:rPr>
        <w:t xml:space="preserve">, work councils, and unions. </w:t>
      </w:r>
      <w:r w:rsidRPr="00E807E4">
        <w:rPr>
          <w:b/>
          <w:bCs/>
          <w:u w:val="single"/>
        </w:rPr>
        <w:t>Other stakeholders could be less fully empowered through councils—advisory at first but potentially given power to nominate or even elect directors. Through reforms such as these, we can ensure that governance of the stakeholders, by the stakeholders, and for the stakeholders, shall flourish on the earth.</w:t>
      </w:r>
    </w:p>
    <w:p w14:paraId="1FC189A3" w14:textId="77777777" w:rsidR="00347D7E" w:rsidRPr="00CA4342" w:rsidRDefault="00347D7E" w:rsidP="00347D7E"/>
    <w:p w14:paraId="5EC9EE4E" w14:textId="77777777" w:rsidR="00347D7E" w:rsidRDefault="00347D7E" w:rsidP="00347D7E">
      <w:pPr>
        <w:pStyle w:val="Heading4"/>
      </w:pPr>
      <w:r>
        <w:t xml:space="preserve">Voting power is </w:t>
      </w:r>
      <w:r w:rsidRPr="00D37709">
        <w:rPr>
          <w:u w:val="single"/>
        </w:rPr>
        <w:t>sufficient</w:t>
      </w:r>
      <w:r>
        <w:t xml:space="preserve"> and </w:t>
      </w:r>
      <w:r>
        <w:rPr>
          <w:u w:val="single"/>
        </w:rPr>
        <w:t xml:space="preserve">necessary </w:t>
      </w:r>
      <w:r>
        <w:t>for democratic control of firms</w:t>
      </w:r>
    </w:p>
    <w:p w14:paraId="03C81A1B" w14:textId="77777777" w:rsidR="00347D7E" w:rsidRPr="00E47827" w:rsidRDefault="00347D7E" w:rsidP="00347D7E">
      <w:r w:rsidRPr="00E47827">
        <w:rPr>
          <w:rStyle w:val="Style13ptBold"/>
        </w:rPr>
        <w:t>Landemore and Ferreras 2016</w:t>
      </w:r>
      <w:r>
        <w:t xml:space="preserve"> [Hélène is a professor of political science at Yale University and a fellow at the Ethics in AI Institute at Oxford and Isabelle Ferreras is </w:t>
      </w:r>
      <w:r w:rsidRPr="002A3E9F">
        <w:t>an associate of the Labor and Worklife Program at Harvard Law School</w:t>
      </w:r>
      <w:r>
        <w:t>, "In defense of workplace democracy: Towards a justification of the firm–state analogy." Political Theory 44.1 (2016): 59-64]</w:t>
      </w:r>
    </w:p>
    <w:p w14:paraId="2E9E2346" w14:textId="77777777" w:rsidR="00347D7E" w:rsidRDefault="00347D7E" w:rsidP="00347D7E">
      <w:pPr>
        <w:rPr>
          <w:b/>
          <w:bCs/>
          <w:u w:val="single"/>
        </w:rPr>
      </w:pPr>
      <w:r w:rsidRPr="00CB1458">
        <w:rPr>
          <w:sz w:val="16"/>
        </w:rPr>
        <w:t xml:space="preserve">The second version of the objection, loosely represented in the literature on shareholder value, implicitly accepts the firm–state analogy but uses it to support the concept of “shareholder democracy.” The reasoning there would seem to be that, in the same way that the people of a country collectively “own” their state and should be given democratic control over it, the shareholders of a company “own” the firm and should be given democratic control over it.33 This second version of the objection is reminiscent of the claim made in Western countries transitioning towards democracy from the eighteenth to the twentieth century that only property-owners, especially landowners, were legitimately entitled to voting rights because they were the only true stakeholders of society. By contrast, people with no physical and territorial stakes in the game—non-landed workers, blacks, and women—could not be trusted to take care of the country and could not, therefore, claim any control over it. In other words, the state was long considered the “business” of only a subcategory of its citizens (those with actual property rights over some part of the country). Furthermore, some countries used a scheme of plural voting by which the propertied or educated were granted multiple votes (e.g., the United Kingdom until the Representation of the People Act of 1948), in a way comparable to the weighted vote of shareholders. The objection from property rights, however, relies in both versions on a category mistake, that of applying the concept of ownership to the firm. </w:t>
      </w:r>
      <w:r w:rsidRPr="00D37709">
        <w:rPr>
          <w:u w:val="single"/>
        </w:rPr>
        <w:t>Despite our linguistic usages, the firm is not an object that can be owned, as it exists above and beyond the mere sum of physical assets and legal rights that partly define it. Though the common vocabulary of “investor-owned” or “capital-owned” firms versus “labor-owned firms” suggests otherwise, we want to resist the conceptual confusion caused by what seems to us sheer metonymic contagion (from the idea of owning elements relative to the firm to the idea of owning the firm itself). To the extent that the firm–state analogy holds, no one is really in a position to own a firm, anymore than French or American citizens can be said to own the French or American state.</w:t>
      </w:r>
      <w:r>
        <w:rPr>
          <w:u w:val="single"/>
        </w:rPr>
        <w:t xml:space="preserve"> </w:t>
      </w:r>
      <w:r w:rsidRPr="00D37709">
        <w:rPr>
          <w:u w:val="single"/>
        </w:rPr>
        <w:t>What is it then that shareholders in the corporate firm or partners in a private partnership can be said to own if not “the firm”? In the case of the corporate firm, some answer that capital investors (shareholders) own “the corporation.” But this formulation too—“shareholders own the corporation”—is misleading. The corporation itself is not an object or a thing; it is a legal person (and here we take full advantage of a legal definition that is highly problematic in other respects). As such, it has some of the attributes of a moral person, namely, the inalienability of its person and the ability to bear rights, including property rights.34 Ownership of the firm’s assets thus lie with the legal person of the corporation—not the shareholders or the Board of Directors—as is absolutely clear in the law and notwithstanding the voluminous (but by no means unanimous) commentary to the contrary from law professors, business professors, and journalists.</w:t>
      </w:r>
      <w:r>
        <w:rPr>
          <w:u w:val="single"/>
        </w:rPr>
        <w:t xml:space="preserve"> </w:t>
      </w:r>
      <w:r w:rsidRPr="00CB1458">
        <w:rPr>
          <w:sz w:val="16"/>
        </w:rPr>
        <w:t xml:space="preserve">Of course, since the corporate entity, unlike a real person, is invisible, intangible, and incapable of acting on its own behalf, it is represented by the Board of Directors, with authority from the state to act on its behalf—that is to exercise control, in the absence of ownership. </w:t>
      </w:r>
      <w:r w:rsidRPr="00D37709">
        <w:rPr>
          <w:u w:val="single"/>
        </w:rPr>
        <w:t>Director or shareholders,</w:t>
      </w:r>
      <w:r>
        <w:rPr>
          <w:u w:val="single"/>
        </w:rPr>
        <w:t xml:space="preserve"> </w:t>
      </w:r>
      <w:r w:rsidRPr="00D37709">
        <w:rPr>
          <w:u w:val="single"/>
        </w:rPr>
        <w:t>however, cannot even be said to possess the assets associated with the firm.</w:t>
      </w:r>
      <w:r>
        <w:rPr>
          <w:u w:val="single"/>
        </w:rPr>
        <w:t xml:space="preserve"> </w:t>
      </w:r>
      <w:r w:rsidRPr="00D37709">
        <w:rPr>
          <w:u w:val="single"/>
        </w:rPr>
        <w:t>Only the corporation can be said to own such assets</w:t>
      </w:r>
      <w:r w:rsidRPr="00D37709">
        <w:rPr>
          <w:b/>
          <w:bCs/>
          <w:u w:val="single"/>
        </w:rPr>
        <w:t xml:space="preserve">. Similarly, </w:t>
      </w:r>
      <w:r w:rsidRPr="000B4DFF">
        <w:rPr>
          <w:b/>
          <w:bCs/>
          <w:highlight w:val="cyan"/>
          <w:u w:val="single"/>
        </w:rPr>
        <w:t xml:space="preserve">shareholders have no right to </w:t>
      </w:r>
      <w:r w:rsidRPr="000B4DFF">
        <w:rPr>
          <w:b/>
          <w:bCs/>
          <w:u w:val="single"/>
        </w:rPr>
        <w:t xml:space="preserve">use or </w:t>
      </w:r>
      <w:r w:rsidRPr="000B4DFF">
        <w:rPr>
          <w:b/>
          <w:bCs/>
          <w:highlight w:val="cyan"/>
          <w:u w:val="single"/>
        </w:rPr>
        <w:t>possess corporate property. Strictly speaking, all they can be said to be owners of are shares of the corporation,</w:t>
      </w:r>
      <w:r w:rsidRPr="00D37709">
        <w:rPr>
          <w:b/>
          <w:bCs/>
          <w:u w:val="single"/>
        </w:rPr>
        <w:t xml:space="preserve"> </w:t>
      </w:r>
      <w:r w:rsidRPr="00C470E0">
        <w:rPr>
          <w:b/>
          <w:bCs/>
          <w:u w:val="single"/>
        </w:rPr>
        <w:t xml:space="preserve">which gives them some legally defined rights to some control and some benefits associated with the activities of the corporation, all of which are conventional and could be redefined.35 </w:t>
      </w:r>
      <w:r w:rsidRPr="00C470E0">
        <w:rPr>
          <w:u w:val="single"/>
        </w:rPr>
        <w:t>Ownership</w:t>
      </w:r>
      <w:r w:rsidRPr="00D37709">
        <w:rPr>
          <w:u w:val="single"/>
        </w:rPr>
        <w:t xml:space="preserve"> in private partnership and sole proprietorship is different and a</w:t>
      </w:r>
      <w:r>
        <w:rPr>
          <w:u w:val="single"/>
        </w:rPr>
        <w:t xml:space="preserve"> </w:t>
      </w:r>
      <w:r w:rsidRPr="00D37709">
        <w:rPr>
          <w:u w:val="single"/>
        </w:rPr>
        <w:t>bit more straightforward. In private partnerships, partners do own, jointly, the</w:t>
      </w:r>
      <w:r>
        <w:rPr>
          <w:u w:val="single"/>
        </w:rPr>
        <w:t xml:space="preserve"> </w:t>
      </w:r>
      <w:r w:rsidRPr="00D37709">
        <w:rPr>
          <w:u w:val="single"/>
        </w:rPr>
        <w:t>physical assets associated with the firm. It is far from clear, however, that</w:t>
      </w:r>
      <w:r>
        <w:rPr>
          <w:u w:val="single"/>
        </w:rPr>
        <w:t xml:space="preserve"> </w:t>
      </w:r>
      <w:r w:rsidRPr="00D37709">
        <w:rPr>
          <w:u w:val="single"/>
        </w:rPr>
        <w:t>they “own” the firm itself, which transcends the assets and capital that are</w:t>
      </w:r>
      <w:r>
        <w:rPr>
          <w:u w:val="single"/>
        </w:rPr>
        <w:t xml:space="preserve"> </w:t>
      </w:r>
      <w:r w:rsidRPr="00D37709">
        <w:rPr>
          <w:u w:val="single"/>
        </w:rPr>
        <w:t xml:space="preserve">necessary for it to exist in the first place (and include, e.g., the labor investment of workers). </w:t>
      </w:r>
      <w:r w:rsidRPr="00CB1458">
        <w:rPr>
          <w:sz w:val="16"/>
        </w:rPr>
        <w:t xml:space="preserve">Even in the case of a sole proprietorship, where a unique person is at the same time the investor, owner of the asset, and unique employee, it does not seem conceptually sound to say that the person owns the firm. In any case, one does not need to buy the argument that applying the concept of ownership to the firm per se is a category mistake to resist the claim that ownership entails an exclusive right to control and define what a thing is for (e.g., profit), which is the gist of Friedman’s argument. In order to understand why, we need to scrutinize more thoroughly the definition of ownership. What does it mean to “own” something? Does ownership imply full and exlusive control of the thing that is owned and the exclusive right, for example, to define what it is for? Ownership is a complex concept with multiple meanings depending on the context. It is only for a certain class of physical objects that ownership is relatively well defined. When I say I own a table, for example, it means I have the exclusive right to do whatever I want with it—use it, carve it, break it, burn it—for as long as I live. Similarly, when I say that I “own” an acre of land, it means that I have the right to possess and dispose of that asset as I please—I can plow it or grow trees on it—as well as claim the proceeds from the sale of the asset or the returns generated by it (I can sell the acre of land or the wood I grow on it). In the latter case, however, all of this is true only as long as I do not violate any law or infringe on anybody’s rights and bear the associate costs and responsibilities if I do (e.g., if instead of trees, I grow marijuana). For more abstract objects, like intellectual property, additional restrictions apply. For example, copyrights, when in place, expire after a certain amount of time. Property is thus best defined as a variable and more or less extensive bundle of rights and responsibilities over something, as defined in relation to other people.36 While in the most straightforward meaning of ownership the rights of possession, the rights of control, and the right to receive benefits from the asset are bundled together, “this bundling of rights and responsibilities is a matter of legal and social convention.”37 In large corporations today, these rights are de facto unbundled and distributed across multiple actors. Indeed, as Berle and Means aptly pointed out, separation of ownership and control is inherent to the nature of the corporate firm.38 Shareholders are enjoying the benefits of the asset (in the form of dividends), but most of the day-to-day control belongs to managers with a large degree of decisional discretion. </w:t>
      </w:r>
      <w:r w:rsidRPr="00D37709">
        <w:rPr>
          <w:b/>
          <w:bCs/>
          <w:u w:val="single"/>
        </w:rPr>
        <w:t>In</w:t>
      </w:r>
      <w:r w:rsidRPr="00CB1458">
        <w:rPr>
          <w:sz w:val="16"/>
        </w:rPr>
        <w:t xml:space="preserve"> </w:t>
      </w:r>
      <w:r w:rsidRPr="00D37709">
        <w:rPr>
          <w:b/>
          <w:bCs/>
          <w:u w:val="single"/>
        </w:rPr>
        <w:t>some legal contexts, like Germany since World War II, holding</w:t>
      </w:r>
      <w:r>
        <w:rPr>
          <w:b/>
          <w:bCs/>
          <w:u w:val="single"/>
        </w:rPr>
        <w:t xml:space="preserve"> </w:t>
      </w:r>
      <w:r w:rsidRPr="00D37709">
        <w:rPr>
          <w:b/>
          <w:bCs/>
          <w:u w:val="single"/>
        </w:rPr>
        <w:t>shares of the corporation is not the only way to be granted some degree of</w:t>
      </w:r>
      <w:r>
        <w:rPr>
          <w:b/>
          <w:bCs/>
          <w:u w:val="single"/>
        </w:rPr>
        <w:t xml:space="preserve"> </w:t>
      </w:r>
      <w:r w:rsidRPr="00D37709">
        <w:rPr>
          <w:b/>
          <w:bCs/>
          <w:u w:val="single"/>
        </w:rPr>
        <w:t>power over the decision making process.39 Even in the United States, nonvoting shares are commonplace, traded at roughly the same price as voting ones,</w:t>
      </w:r>
      <w:r>
        <w:rPr>
          <w:b/>
          <w:bCs/>
          <w:u w:val="single"/>
        </w:rPr>
        <w:t xml:space="preserve"> </w:t>
      </w:r>
      <w:r w:rsidRPr="00D37709">
        <w:rPr>
          <w:b/>
          <w:bCs/>
          <w:u w:val="single"/>
        </w:rPr>
        <w:t>and do not raise complaints of loss of property rights. For our purposes here,</w:t>
      </w:r>
      <w:r>
        <w:rPr>
          <w:b/>
          <w:bCs/>
          <w:u w:val="single"/>
        </w:rPr>
        <w:t xml:space="preserve"> </w:t>
      </w:r>
      <w:r w:rsidRPr="00C470E0">
        <w:rPr>
          <w:b/>
          <w:bCs/>
          <w:u w:val="single"/>
        </w:rPr>
        <w:t xml:space="preserve">the point is that </w:t>
      </w:r>
      <w:r w:rsidRPr="000B4DFF">
        <w:rPr>
          <w:b/>
          <w:bCs/>
          <w:highlight w:val="cyan"/>
          <w:u w:val="single"/>
        </w:rPr>
        <w:t xml:space="preserve">if separation of ownership and control is the norm in a corporation, there seems to be no reason why ownership couldn’t be unbundled further40 so </w:t>
      </w:r>
      <w:r w:rsidRPr="00C470E0">
        <w:rPr>
          <w:b/>
          <w:bCs/>
          <w:u w:val="single"/>
        </w:rPr>
        <w:t xml:space="preserve">that residual </w:t>
      </w:r>
      <w:r w:rsidRPr="000B4DFF">
        <w:rPr>
          <w:b/>
          <w:bCs/>
          <w:highlight w:val="cyan"/>
          <w:u w:val="single"/>
        </w:rPr>
        <w:t xml:space="preserve">control could be shared </w:t>
      </w:r>
      <w:r w:rsidRPr="00C470E0">
        <w:rPr>
          <w:b/>
          <w:bCs/>
          <w:u w:val="single"/>
        </w:rPr>
        <w:t xml:space="preserve">among more actors within the firm, or investors of different kinds, than its capital investors alone. </w:t>
      </w:r>
      <w:r w:rsidRPr="00C470E0">
        <w:rPr>
          <w:sz w:val="16"/>
        </w:rPr>
        <w:t>The case</w:t>
      </w:r>
      <w:r w:rsidRPr="00CB1458">
        <w:rPr>
          <w:sz w:val="16"/>
        </w:rPr>
        <w:t xml:space="preserve"> of private partnerships and sole proprietorship may seem to raise distinct issues from those of the corporation. In such cases, the owners of the assets had full control of these assets before joining them to the business, and they still have full control of them once they are a part of the business (which is why classical partnerships require partner unanimity on major decisions). It would be hard to deny that wresting control from them and giving it to workers would be an expropriation, even if the partners retained the residual profit.41 A famous U.S. case, United States Steelworkers of America v. U.S. Steel, however, casts some doubt on the general validity of this reasoning. The case involves a corporation but the relevant aspects would apply to a private partnership and sole proprietorship as well. In this case, the U.S. Steel decision to close its plants in Youngstown, Ohio, caused the demise of the town. Ten thousand steelworkers lost their jobs, and the area’s unemployment rate soared to more than 13 percent, causing massive spikes in a wide range of social illnesses. The union sued the company to keep the steel plant open and for the right to buy back the company. They claimed that the decision to close the plant was violating property interests that they had in their jobs. Although the Unions didn’t win, their case was not without legal merit, as evidenced by the fact that Judge Lambros, the presiding federal judge, supported the prima facie plausibility of workers’ claim of a property right on US Steel. In a stunning legal development, Judge Lambros thus offered the following defense of the Unions’ view in the pretrial conference: It would seem to me that [ . . . ] a property right has arisen from this lengthy, long-established relationship between United States Steel, the steel industry as an institution, the community in Youngstown, the people in Mahoning County and the Mahoning Valley in having given and devoted their lives to this industry. Perhaps not a property right to the extent that can be remedied by compelling U.S. Steel to remain in Youngstown. But I think the law can recognize the property right to the extent that U.S. Steel cannot leave that Mahoning Valley and the Youngstown area in a state of waste, that it cannot completely abandon its obligation to that community, because certain vested rights have arisen out of this long relationship and institution.42 According to legal commentators, the judge reasoned that because the workers had invested their human capital in the firm and because the community had invested other resources, they could morally claim a right to property.43 Ultimately Judge Lambros, “with heartfelt regret,” had to reject the property theory on the technical ground that “the mechanism to [ . . . ] recognize this new property right [ . . . ] is not now in existence in the code of laws of our nation.”44 But union activists from Local 1330, as the case has come to be called, set a precedent for a new kind of community property claim.45 </w:t>
      </w:r>
      <w:r w:rsidRPr="00D37709">
        <w:rPr>
          <w:b/>
          <w:bCs/>
          <w:u w:val="single"/>
        </w:rPr>
        <w:t>Beyond the law, which in this case turned in favor of capital investors,</w:t>
      </w:r>
      <w:r>
        <w:rPr>
          <w:b/>
          <w:bCs/>
          <w:u w:val="single"/>
        </w:rPr>
        <w:t xml:space="preserve"> </w:t>
      </w:r>
      <w:r w:rsidRPr="00D37709">
        <w:rPr>
          <w:b/>
          <w:bCs/>
          <w:u w:val="single"/>
        </w:rPr>
        <w:t>considerations of (a higher order) justice may thus well demand that the</w:t>
      </w:r>
      <w:r>
        <w:rPr>
          <w:b/>
          <w:bCs/>
          <w:u w:val="single"/>
        </w:rPr>
        <w:t xml:space="preserve"> </w:t>
      </w:r>
      <w:r w:rsidRPr="00D37709">
        <w:rPr>
          <w:b/>
          <w:bCs/>
          <w:u w:val="single"/>
        </w:rPr>
        <w:t>“owners” of any kind of firm that creates expectations in a local economy</w:t>
      </w:r>
      <w:r>
        <w:rPr>
          <w:b/>
          <w:bCs/>
          <w:u w:val="single"/>
        </w:rPr>
        <w:t xml:space="preserve"> </w:t>
      </w:r>
      <w:r w:rsidRPr="00D37709">
        <w:rPr>
          <w:b/>
          <w:bCs/>
          <w:u w:val="single"/>
        </w:rPr>
        <w:t>grant other stakeholders some control over decisions relative to it</w:t>
      </w:r>
      <w:r w:rsidRPr="00D37709">
        <w:rPr>
          <w:u w:val="single"/>
        </w:rPr>
        <w:t>. This is</w:t>
      </w:r>
      <w:r>
        <w:rPr>
          <w:u w:val="single"/>
        </w:rPr>
        <w:t xml:space="preserve"> </w:t>
      </w:r>
      <w:r w:rsidRPr="00D37709">
        <w:rPr>
          <w:u w:val="single"/>
        </w:rPr>
        <w:t>undeniably the moral conviction animating Judge Lambrosos’ opinion.</w:t>
      </w:r>
      <w:r>
        <w:rPr>
          <w:u w:val="single"/>
        </w:rPr>
        <w:t xml:space="preserve"> </w:t>
      </w:r>
      <w:r w:rsidRPr="00D37709">
        <w:rPr>
          <w:u w:val="single"/>
        </w:rPr>
        <w:t>Closing a plant in a town whose entire livelihood has come over the years to</w:t>
      </w:r>
      <w:r>
        <w:rPr>
          <w:u w:val="single"/>
        </w:rPr>
        <w:t xml:space="preserve"> </w:t>
      </w:r>
      <w:r w:rsidRPr="00D37709">
        <w:rPr>
          <w:u w:val="single"/>
        </w:rPr>
        <w:t>depend on the existence of the firm morally (if not legally) requires involving</w:t>
      </w:r>
      <w:r>
        <w:rPr>
          <w:u w:val="single"/>
        </w:rPr>
        <w:t xml:space="preserve"> </w:t>
      </w:r>
      <w:r w:rsidRPr="00D37709">
        <w:rPr>
          <w:u w:val="single"/>
        </w:rPr>
        <w:t>in the decision-making process not just the shareholders but the employees</w:t>
      </w:r>
      <w:r>
        <w:rPr>
          <w:u w:val="single"/>
        </w:rPr>
        <w:t xml:space="preserve"> </w:t>
      </w:r>
      <w:r w:rsidRPr="00D37709">
        <w:rPr>
          <w:u w:val="single"/>
        </w:rPr>
        <w:t>and the local citizens as well.46</w:t>
      </w:r>
      <w:r>
        <w:rPr>
          <w:u w:val="single"/>
        </w:rPr>
        <w:t xml:space="preserve"> </w:t>
      </w:r>
      <w:r w:rsidRPr="00D37709">
        <w:rPr>
          <w:u w:val="single"/>
        </w:rPr>
        <w:t xml:space="preserve">Observing that legal property rights do not have to be tethered to exclusive control rights is an important step in setting up a normative argument as to why </w:t>
      </w:r>
      <w:r w:rsidRPr="00D37709">
        <w:rPr>
          <w:b/>
          <w:bCs/>
          <w:u w:val="single"/>
        </w:rPr>
        <w:t xml:space="preserve">capital investors or their representatives ought not to be the exclusive decision-makers. This is true, we argue, </w:t>
      </w:r>
      <w:r w:rsidRPr="00C470E0">
        <w:rPr>
          <w:b/>
          <w:bCs/>
          <w:u w:val="single"/>
        </w:rPr>
        <w:t>in the case of the corporate firm as well as in the case of private partnerships and sole proprietorship. So in response to Friedman, concurring with Robé’s forceful rebuttal, we argue that just because you have ownership of a thing does not mean you have an exclusive right to control it and define what it is for (e.g., maximization of profit).</w:t>
      </w:r>
    </w:p>
    <w:p w14:paraId="628CE412"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notTrueType/>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Minion Pro">
    <w:panose1 w:val="020B0604020202020204"/>
    <w:charset w:val="00"/>
    <w:family w:val="roman"/>
    <w:notTrueType/>
    <w:pitch w:val="variable"/>
    <w:sig w:usb0="60000287" w:usb1="00000001" w:usb2="00000000" w:usb3="00000000" w:csb0="0000019F" w:csb1="00000000"/>
  </w:font>
  <w:font w:name="Baskerville">
    <w:altName w:val="Baskerville Old Face"/>
    <w:panose1 w:val="02020502070401020303"/>
    <w:charset w:val="00"/>
    <w:family w:val="roman"/>
    <w:pitch w:val="variable"/>
    <w:sig w:usb0="80000067" w:usb1="02000000" w:usb2="00000000" w:usb3="00000000" w:csb0="0000019F" w:csb1="00000000"/>
  </w:font>
  <w:font w:name="Estrangelo Edessa">
    <w:panose1 w:val="020B0604020202020204"/>
    <w:charset w:val="00"/>
    <w:family w:val="script"/>
    <w:pitch w:val="variable"/>
    <w:sig w:usb0="80002043" w:usb1="00000000" w:usb2="0000008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Proxima Nova">
    <w:panose1 w:val="02000506030000020004"/>
    <w:charset w:val="00"/>
    <w:family w:val="auto"/>
    <w:pitch w:val="variable"/>
    <w:sig w:usb0="2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0D759F"/>
    <w:multiLevelType w:val="hybridMultilevel"/>
    <w:tmpl w:val="0156AE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2F1542"/>
    <w:multiLevelType w:val="hybridMultilevel"/>
    <w:tmpl w:val="8DCA04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4283223"/>
    <w:multiLevelType w:val="hybridMultilevel"/>
    <w:tmpl w:val="058ACC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97874CB"/>
    <w:multiLevelType w:val="hybridMultilevel"/>
    <w:tmpl w:val="B0A07F7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0A2D1A93"/>
    <w:multiLevelType w:val="hybridMultilevel"/>
    <w:tmpl w:val="5AAE5A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A407302"/>
    <w:multiLevelType w:val="hybridMultilevel"/>
    <w:tmpl w:val="8D7C35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210E88"/>
    <w:multiLevelType w:val="hybridMultilevel"/>
    <w:tmpl w:val="4B464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0FA43417"/>
    <w:multiLevelType w:val="hybridMultilevel"/>
    <w:tmpl w:val="AB60027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12503AD9"/>
    <w:multiLevelType w:val="hybridMultilevel"/>
    <w:tmpl w:val="7018AB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26B4AFB"/>
    <w:multiLevelType w:val="multilevel"/>
    <w:tmpl w:val="A7FE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869B1"/>
    <w:multiLevelType w:val="hybridMultilevel"/>
    <w:tmpl w:val="A88A3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0F06B7"/>
    <w:multiLevelType w:val="hybridMultilevel"/>
    <w:tmpl w:val="CB78409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A654409"/>
    <w:multiLevelType w:val="multilevel"/>
    <w:tmpl w:val="82B6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753652"/>
    <w:multiLevelType w:val="hybridMultilevel"/>
    <w:tmpl w:val="CCBCC194"/>
    <w:lvl w:ilvl="0" w:tplc="AF12E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A9E4916"/>
    <w:multiLevelType w:val="hybridMultilevel"/>
    <w:tmpl w:val="8968C9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C371637"/>
    <w:multiLevelType w:val="hybridMultilevel"/>
    <w:tmpl w:val="71D0D848"/>
    <w:lvl w:ilvl="0" w:tplc="03260E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7"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E096BE5"/>
    <w:multiLevelType w:val="hybridMultilevel"/>
    <w:tmpl w:val="B284FC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1241A5"/>
    <w:multiLevelType w:val="hybridMultilevel"/>
    <w:tmpl w:val="B0A07F7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1E8B7EB5"/>
    <w:multiLevelType w:val="hybridMultilevel"/>
    <w:tmpl w:val="487667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2CA5FF6"/>
    <w:multiLevelType w:val="hybridMultilevel"/>
    <w:tmpl w:val="6EE6C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34970B6"/>
    <w:multiLevelType w:val="hybridMultilevel"/>
    <w:tmpl w:val="A7E6B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4271329"/>
    <w:multiLevelType w:val="hybridMultilevel"/>
    <w:tmpl w:val="BA166A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5A86033"/>
    <w:multiLevelType w:val="hybridMultilevel"/>
    <w:tmpl w:val="B0A07F7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262A49D8"/>
    <w:multiLevelType w:val="hybridMultilevel"/>
    <w:tmpl w:val="D130D0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1E5C5B"/>
    <w:multiLevelType w:val="hybridMultilevel"/>
    <w:tmpl w:val="80E8A6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1"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3" w15:restartNumberingAfterBreak="0">
    <w:nsid w:val="2A9D7D3C"/>
    <w:multiLevelType w:val="hybridMultilevel"/>
    <w:tmpl w:val="25548B8C"/>
    <w:lvl w:ilvl="0" w:tplc="FD1E0390">
      <w:start w:val="1"/>
      <w:numFmt w:val="decimal"/>
      <w:lvlText w:val="%1)"/>
      <w:lvlJc w:val="left"/>
      <w:pPr>
        <w:ind w:left="117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B7D0EFE"/>
    <w:multiLevelType w:val="hybridMultilevel"/>
    <w:tmpl w:val="B846EF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BBA2D23"/>
    <w:multiLevelType w:val="hybridMultilevel"/>
    <w:tmpl w:val="8BD4BE88"/>
    <w:lvl w:ilvl="0" w:tplc="FCE222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C836343"/>
    <w:multiLevelType w:val="hybridMultilevel"/>
    <w:tmpl w:val="67DCCE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4"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04C11AA"/>
    <w:multiLevelType w:val="hybridMultilevel"/>
    <w:tmpl w:val="439AD4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13C0B61"/>
    <w:multiLevelType w:val="hybridMultilevel"/>
    <w:tmpl w:val="CB7AB9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1D56ACB"/>
    <w:multiLevelType w:val="hybridMultilevel"/>
    <w:tmpl w:val="2424C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18071A"/>
    <w:multiLevelType w:val="hybridMultilevel"/>
    <w:tmpl w:val="58E23A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506733"/>
    <w:multiLevelType w:val="hybridMultilevel"/>
    <w:tmpl w:val="67DCCE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835157B"/>
    <w:multiLevelType w:val="hybridMultilevel"/>
    <w:tmpl w:val="9B2EB8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8514563"/>
    <w:multiLevelType w:val="hybridMultilevel"/>
    <w:tmpl w:val="DB4818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94419C5"/>
    <w:multiLevelType w:val="hybridMultilevel"/>
    <w:tmpl w:val="927E70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AC012C5"/>
    <w:multiLevelType w:val="multilevel"/>
    <w:tmpl w:val="93F0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F03669"/>
    <w:multiLevelType w:val="hybridMultilevel"/>
    <w:tmpl w:val="E35E48AC"/>
    <w:lvl w:ilvl="0" w:tplc="E4C26786">
      <w:start w:val="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CF94F9C"/>
    <w:multiLevelType w:val="hybridMultilevel"/>
    <w:tmpl w:val="91D042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3F776C8D"/>
    <w:multiLevelType w:val="hybridMultilevel"/>
    <w:tmpl w:val="8D7C35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3FD87698"/>
    <w:multiLevelType w:val="hybridMultilevel"/>
    <w:tmpl w:val="33349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0F36825"/>
    <w:multiLevelType w:val="hybridMultilevel"/>
    <w:tmpl w:val="B942A4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1174831"/>
    <w:multiLevelType w:val="hybridMultilevel"/>
    <w:tmpl w:val="34F2B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7" w15:restartNumberingAfterBreak="0">
    <w:nsid w:val="43E32F10"/>
    <w:multiLevelType w:val="hybridMultilevel"/>
    <w:tmpl w:val="BB08C99A"/>
    <w:lvl w:ilvl="0" w:tplc="01509D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492680E"/>
    <w:multiLevelType w:val="hybridMultilevel"/>
    <w:tmpl w:val="125CC9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4B63801"/>
    <w:multiLevelType w:val="multilevel"/>
    <w:tmpl w:val="9624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1"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654363C"/>
    <w:multiLevelType w:val="hybridMultilevel"/>
    <w:tmpl w:val="02ACC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15:restartNumberingAfterBreak="0">
    <w:nsid w:val="49795C7B"/>
    <w:multiLevelType w:val="hybridMultilevel"/>
    <w:tmpl w:val="8D5A4B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E7E01B5"/>
    <w:multiLevelType w:val="hybridMultilevel"/>
    <w:tmpl w:val="09DCB5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E815E74"/>
    <w:multiLevelType w:val="hybridMultilevel"/>
    <w:tmpl w:val="8E3E81D0"/>
    <w:lvl w:ilvl="0" w:tplc="A3E4DF44">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FA5453B"/>
    <w:multiLevelType w:val="hybridMultilevel"/>
    <w:tmpl w:val="86B0A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4"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00"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57B0AE3"/>
    <w:multiLevelType w:val="hybridMultilevel"/>
    <w:tmpl w:val="B0A07F7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3"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7A75D7F"/>
    <w:multiLevelType w:val="hybridMultilevel"/>
    <w:tmpl w:val="DF6E23F0"/>
    <w:lvl w:ilvl="0" w:tplc="E8B2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10"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5B6E62B9"/>
    <w:multiLevelType w:val="hybridMultilevel"/>
    <w:tmpl w:val="B0A07F7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6" w15:restartNumberingAfterBreak="0">
    <w:nsid w:val="5B7445FC"/>
    <w:multiLevelType w:val="hybridMultilevel"/>
    <w:tmpl w:val="4DBCB81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C270FEF"/>
    <w:multiLevelType w:val="multilevel"/>
    <w:tmpl w:val="099A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DEE37CA"/>
    <w:multiLevelType w:val="multilevel"/>
    <w:tmpl w:val="EE92E6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226"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E9F46A9"/>
    <w:multiLevelType w:val="hybridMultilevel"/>
    <w:tmpl w:val="45121128"/>
    <w:lvl w:ilvl="0" w:tplc="89E462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0"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601E32E4"/>
    <w:multiLevelType w:val="hybridMultilevel"/>
    <w:tmpl w:val="8104F6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1827149"/>
    <w:multiLevelType w:val="hybridMultilevel"/>
    <w:tmpl w:val="86B0AB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6A39CA"/>
    <w:multiLevelType w:val="hybridMultilevel"/>
    <w:tmpl w:val="E1645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3DB16C3"/>
    <w:multiLevelType w:val="hybridMultilevel"/>
    <w:tmpl w:val="4AD654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4"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52A457D"/>
    <w:multiLevelType w:val="hybridMultilevel"/>
    <w:tmpl w:val="05224F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4"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4"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5"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8"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DD253DF"/>
    <w:multiLevelType w:val="hybridMultilevel"/>
    <w:tmpl w:val="DB7847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6E2A21E6"/>
    <w:multiLevelType w:val="hybridMultilevel"/>
    <w:tmpl w:val="7B6672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FDE552F"/>
    <w:multiLevelType w:val="hybridMultilevel"/>
    <w:tmpl w:val="A31026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2" w15:restartNumberingAfterBreak="0">
    <w:nsid w:val="723532B0"/>
    <w:multiLevelType w:val="multilevel"/>
    <w:tmpl w:val="899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2445B2C"/>
    <w:multiLevelType w:val="multilevel"/>
    <w:tmpl w:val="D2C0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6"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2E63272"/>
    <w:multiLevelType w:val="hybridMultilevel"/>
    <w:tmpl w:val="2070AB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48738AE"/>
    <w:multiLevelType w:val="hybridMultilevel"/>
    <w:tmpl w:val="245664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4D277DE"/>
    <w:multiLevelType w:val="multilevel"/>
    <w:tmpl w:val="AC00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65A395D"/>
    <w:multiLevelType w:val="multilevel"/>
    <w:tmpl w:val="E1D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6" w15:restartNumberingAfterBreak="0">
    <w:nsid w:val="770E34F1"/>
    <w:multiLevelType w:val="hybridMultilevel"/>
    <w:tmpl w:val="3C8C4A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8D42CF3"/>
    <w:multiLevelType w:val="hybridMultilevel"/>
    <w:tmpl w:val="CFDE01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9921BE2"/>
    <w:multiLevelType w:val="hybridMultilevel"/>
    <w:tmpl w:val="D6565FB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15:restartNumberingAfterBreak="0">
    <w:nsid w:val="7A50153B"/>
    <w:multiLevelType w:val="multilevel"/>
    <w:tmpl w:val="5E9C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BA65662"/>
    <w:multiLevelType w:val="hybridMultilevel"/>
    <w:tmpl w:val="057E2970"/>
    <w:lvl w:ilvl="0" w:tplc="0B80746A">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C483B04"/>
    <w:multiLevelType w:val="hybridMultilevel"/>
    <w:tmpl w:val="9912CAA0"/>
    <w:lvl w:ilvl="0" w:tplc="7FE01FCE">
      <w:start w:val="1"/>
      <w:numFmt w:val="decimal"/>
      <w:lvlText w:val="%1."/>
      <w:lvlJc w:val="left"/>
      <w:pPr>
        <w:ind w:left="1260" w:hanging="360"/>
      </w:pPr>
      <w:rPr>
        <w:rFonts w:hint="default"/>
        <w:u w:val="single"/>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7"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DC37244"/>
    <w:multiLevelType w:val="multilevel"/>
    <w:tmpl w:val="D45C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F1B07B2"/>
    <w:multiLevelType w:val="hybridMultilevel"/>
    <w:tmpl w:val="2DAEC392"/>
    <w:lvl w:ilvl="0" w:tplc="520CF6E8">
      <w:start w:val="1"/>
      <w:numFmt w:val="decimal"/>
      <w:lvlText w:val="%1)"/>
      <w:lvlJc w:val="left"/>
      <w:pPr>
        <w:ind w:left="1080" w:hanging="360"/>
      </w:pPr>
      <w:rPr>
        <w:rFonts w:ascii="Calibri" w:eastAsiaTheme="majorEastAsia" w:hAnsi="Calibri" w:cstheme="majorBidi"/>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7"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2249995">
    <w:abstractNumId w:val="10"/>
  </w:num>
  <w:num w:numId="2" w16cid:durableId="509412818">
    <w:abstractNumId w:val="8"/>
  </w:num>
  <w:num w:numId="3" w16cid:durableId="767821036">
    <w:abstractNumId w:val="7"/>
  </w:num>
  <w:num w:numId="4" w16cid:durableId="809325191">
    <w:abstractNumId w:val="6"/>
  </w:num>
  <w:num w:numId="5" w16cid:durableId="53159761">
    <w:abstractNumId w:val="5"/>
  </w:num>
  <w:num w:numId="6" w16cid:durableId="681708230">
    <w:abstractNumId w:val="9"/>
  </w:num>
  <w:num w:numId="7" w16cid:durableId="374694759">
    <w:abstractNumId w:val="4"/>
  </w:num>
  <w:num w:numId="8" w16cid:durableId="1093235101">
    <w:abstractNumId w:val="3"/>
  </w:num>
  <w:num w:numId="9" w16cid:durableId="2080977817">
    <w:abstractNumId w:val="2"/>
  </w:num>
  <w:num w:numId="10" w16cid:durableId="1421559396">
    <w:abstractNumId w:val="1"/>
  </w:num>
  <w:num w:numId="11" w16cid:durableId="1925332246">
    <w:abstractNumId w:val="0"/>
  </w:num>
  <w:num w:numId="12" w16cid:durableId="1021854964">
    <w:abstractNumId w:val="153"/>
  </w:num>
  <w:num w:numId="13" w16cid:durableId="1117603869">
    <w:abstractNumId w:val="253"/>
  </w:num>
  <w:num w:numId="14" w16cid:durableId="1209563212">
    <w:abstractNumId w:val="109"/>
  </w:num>
  <w:num w:numId="15" w16cid:durableId="410195578">
    <w:abstractNumId w:val="17"/>
  </w:num>
  <w:num w:numId="16" w16cid:durableId="1962807566">
    <w:abstractNumId w:val="50"/>
  </w:num>
  <w:num w:numId="17" w16cid:durableId="654996887">
    <w:abstractNumId w:val="34"/>
  </w:num>
  <w:num w:numId="18" w16cid:durableId="695155547">
    <w:abstractNumId w:val="157"/>
  </w:num>
  <w:num w:numId="19" w16cid:durableId="1909657341">
    <w:abstractNumId w:val="27"/>
  </w:num>
  <w:num w:numId="20" w16cid:durableId="133067156">
    <w:abstractNumId w:val="103"/>
  </w:num>
  <w:num w:numId="21" w16cid:durableId="1032808196">
    <w:abstractNumId w:val="306"/>
  </w:num>
  <w:num w:numId="22" w16cid:durableId="574901274">
    <w:abstractNumId w:val="88"/>
  </w:num>
  <w:num w:numId="23" w16cid:durableId="538860655">
    <w:abstractNumId w:val="297"/>
  </w:num>
  <w:num w:numId="24" w16cid:durableId="2144807726">
    <w:abstractNumId w:val="225"/>
  </w:num>
  <w:num w:numId="25" w16cid:durableId="961230452">
    <w:abstractNumId w:val="140"/>
  </w:num>
  <w:num w:numId="26" w16cid:durableId="147403573">
    <w:abstractNumId w:val="272"/>
  </w:num>
  <w:num w:numId="27" w16cid:durableId="440536026">
    <w:abstractNumId w:val="104"/>
  </w:num>
  <w:num w:numId="28" w16cid:durableId="1268998909">
    <w:abstractNumId w:val="231"/>
  </w:num>
  <w:num w:numId="29" w16cid:durableId="235016546">
    <w:abstractNumId w:val="173"/>
  </w:num>
  <w:num w:numId="30" w16cid:durableId="1386490395">
    <w:abstractNumId w:val="245"/>
  </w:num>
  <w:num w:numId="31" w16cid:durableId="600574100">
    <w:abstractNumId w:val="13"/>
  </w:num>
  <w:num w:numId="32" w16cid:durableId="1028722662">
    <w:abstractNumId w:val="288"/>
  </w:num>
  <w:num w:numId="33" w16cid:durableId="1692994123">
    <w:abstractNumId w:val="168"/>
  </w:num>
  <w:num w:numId="34" w16cid:durableId="1557551204">
    <w:abstractNumId w:val="235"/>
  </w:num>
  <w:num w:numId="35" w16cid:durableId="993723651">
    <w:abstractNumId w:val="190"/>
  </w:num>
  <w:num w:numId="36" w16cid:durableId="222108261">
    <w:abstractNumId w:val="60"/>
  </w:num>
  <w:num w:numId="37" w16cid:durableId="984893338">
    <w:abstractNumId w:val="242"/>
  </w:num>
  <w:num w:numId="38" w16cid:durableId="637536557">
    <w:abstractNumId w:val="151"/>
  </w:num>
  <w:num w:numId="39" w16cid:durableId="378478211">
    <w:abstractNumId w:val="142"/>
  </w:num>
  <w:num w:numId="40" w16cid:durableId="427507557">
    <w:abstractNumId w:val="290"/>
  </w:num>
  <w:num w:numId="41" w16cid:durableId="2055961653">
    <w:abstractNumId w:val="185"/>
  </w:num>
  <w:num w:numId="42" w16cid:durableId="1329357772">
    <w:abstractNumId w:val="51"/>
  </w:num>
  <w:num w:numId="43" w16cid:durableId="1071541465">
    <w:abstractNumId w:val="279"/>
  </w:num>
  <w:num w:numId="44" w16cid:durableId="1503665393">
    <w:abstractNumId w:val="43"/>
  </w:num>
  <w:num w:numId="45" w16cid:durableId="63140885">
    <w:abstractNumId w:val="99"/>
  </w:num>
  <w:num w:numId="46" w16cid:durableId="1006401105">
    <w:abstractNumId w:val="52"/>
  </w:num>
  <w:num w:numId="47" w16cid:durableId="1206330071">
    <w:abstractNumId w:val="45"/>
  </w:num>
  <w:num w:numId="48" w16cid:durableId="343557120">
    <w:abstractNumId w:val="187"/>
  </w:num>
  <w:num w:numId="49" w16cid:durableId="189153346">
    <w:abstractNumId w:val="316"/>
  </w:num>
  <w:num w:numId="50" w16cid:durableId="2000890203">
    <w:abstractNumId w:val="38"/>
  </w:num>
  <w:num w:numId="51" w16cid:durableId="108672872">
    <w:abstractNumId w:val="93"/>
  </w:num>
  <w:num w:numId="52" w16cid:durableId="1826167121">
    <w:abstractNumId w:val="105"/>
  </w:num>
  <w:num w:numId="53" w16cid:durableId="1489663525">
    <w:abstractNumId w:val="227"/>
  </w:num>
  <w:num w:numId="54" w16cid:durableId="2128040697">
    <w:abstractNumId w:val="59"/>
  </w:num>
  <w:num w:numId="55" w16cid:durableId="941106307">
    <w:abstractNumId w:val="65"/>
  </w:num>
  <w:num w:numId="56" w16cid:durableId="758063939">
    <w:abstractNumId w:val="167"/>
  </w:num>
  <w:num w:numId="57" w16cid:durableId="846939339">
    <w:abstractNumId w:val="204"/>
  </w:num>
  <w:num w:numId="58" w16cid:durableId="1845783782">
    <w:abstractNumId w:val="30"/>
  </w:num>
  <w:num w:numId="59" w16cid:durableId="909073978">
    <w:abstractNumId w:val="170"/>
  </w:num>
  <w:num w:numId="60" w16cid:durableId="1205605210">
    <w:abstractNumId w:val="90"/>
  </w:num>
  <w:num w:numId="61" w16cid:durableId="1695883432">
    <w:abstractNumId w:val="76"/>
  </w:num>
  <w:num w:numId="62" w16cid:durableId="720713117">
    <w:abstractNumId w:val="48"/>
  </w:num>
  <w:num w:numId="63" w16cid:durableId="1337345354">
    <w:abstractNumId w:val="47"/>
  </w:num>
  <w:num w:numId="64" w16cid:durableId="969700227">
    <w:abstractNumId w:val="171"/>
  </w:num>
  <w:num w:numId="65" w16cid:durableId="1227297939">
    <w:abstractNumId w:val="260"/>
  </w:num>
  <w:num w:numId="66" w16cid:durableId="1023088630">
    <w:abstractNumId w:val="71"/>
  </w:num>
  <w:num w:numId="67" w16cid:durableId="1609965879">
    <w:abstractNumId w:val="22"/>
  </w:num>
  <w:num w:numId="68" w16cid:durableId="2069453439">
    <w:abstractNumId w:val="238"/>
  </w:num>
  <w:num w:numId="69" w16cid:durableId="1917008587">
    <w:abstractNumId w:val="135"/>
  </w:num>
  <w:num w:numId="70" w16cid:durableId="1727800305">
    <w:abstractNumId w:val="138"/>
  </w:num>
  <w:num w:numId="71" w16cid:durableId="1521813920">
    <w:abstractNumId w:val="205"/>
  </w:num>
  <w:num w:numId="72" w16cid:durableId="1783725391">
    <w:abstractNumId w:val="212"/>
  </w:num>
  <w:num w:numId="73" w16cid:durableId="5982582">
    <w:abstractNumId w:val="284"/>
  </w:num>
  <w:num w:numId="74" w16cid:durableId="156000871">
    <w:abstractNumId w:val="250"/>
  </w:num>
  <w:num w:numId="75" w16cid:durableId="123234347">
    <w:abstractNumId w:val="15"/>
  </w:num>
  <w:num w:numId="76" w16cid:durableId="1400519822">
    <w:abstractNumId w:val="281"/>
  </w:num>
  <w:num w:numId="77" w16cid:durableId="1002005318">
    <w:abstractNumId w:val="96"/>
  </w:num>
  <w:num w:numId="78" w16cid:durableId="1373650740">
    <w:abstractNumId w:val="234"/>
  </w:num>
  <w:num w:numId="79" w16cid:durableId="2129349177">
    <w:abstractNumId w:val="255"/>
  </w:num>
  <w:num w:numId="80" w16cid:durableId="1825049178">
    <w:abstractNumId w:val="178"/>
  </w:num>
  <w:num w:numId="81" w16cid:durableId="180122324">
    <w:abstractNumId w:val="237"/>
  </w:num>
  <w:num w:numId="82" w16cid:durableId="1446391228">
    <w:abstractNumId w:val="11"/>
  </w:num>
  <w:num w:numId="83" w16cid:durableId="734400868">
    <w:abstractNumId w:val="268"/>
  </w:num>
  <w:num w:numId="84" w16cid:durableId="965702317">
    <w:abstractNumId w:val="186"/>
  </w:num>
  <w:num w:numId="85" w16cid:durableId="204607785">
    <w:abstractNumId w:val="166"/>
  </w:num>
  <w:num w:numId="86" w16cid:durableId="55320362">
    <w:abstractNumId w:val="82"/>
  </w:num>
  <w:num w:numId="87" w16cid:durableId="1158421239">
    <w:abstractNumId w:val="54"/>
  </w:num>
  <w:num w:numId="88" w16cid:durableId="399212484">
    <w:abstractNumId w:val="149"/>
  </w:num>
  <w:num w:numId="89" w16cid:durableId="2126266449">
    <w:abstractNumId w:val="241"/>
  </w:num>
  <w:num w:numId="90" w16cid:durableId="658115984">
    <w:abstractNumId w:val="18"/>
  </w:num>
  <w:num w:numId="91" w16cid:durableId="782461379">
    <w:abstractNumId w:val="293"/>
  </w:num>
  <w:num w:numId="92" w16cid:durableId="704211390">
    <w:abstractNumId w:val="199"/>
  </w:num>
  <w:num w:numId="93" w16cid:durableId="374812940">
    <w:abstractNumId w:val="164"/>
  </w:num>
  <w:num w:numId="94" w16cid:durableId="1418016490">
    <w:abstractNumId w:val="314"/>
  </w:num>
  <w:num w:numId="95" w16cid:durableId="684475359">
    <w:abstractNumId w:val="181"/>
  </w:num>
  <w:num w:numId="96" w16cid:durableId="51730699">
    <w:abstractNumId w:val="129"/>
  </w:num>
  <w:num w:numId="97" w16cid:durableId="456333009">
    <w:abstractNumId w:val="278"/>
  </w:num>
  <w:num w:numId="98" w16cid:durableId="1983150725">
    <w:abstractNumId w:val="175"/>
  </w:num>
  <w:num w:numId="99" w16cid:durableId="764420595">
    <w:abstractNumId w:val="201"/>
  </w:num>
  <w:num w:numId="100" w16cid:durableId="369186990">
    <w:abstractNumId w:val="275"/>
  </w:num>
  <w:num w:numId="101" w16cid:durableId="2004159532">
    <w:abstractNumId w:val="310"/>
  </w:num>
  <w:num w:numId="102" w16cid:durableId="1699502883">
    <w:abstractNumId w:val="172"/>
  </w:num>
  <w:num w:numId="103" w16cid:durableId="872890246">
    <w:abstractNumId w:val="56"/>
  </w:num>
  <w:num w:numId="104" w16cid:durableId="166991685">
    <w:abstractNumId w:val="125"/>
  </w:num>
  <w:num w:numId="105" w16cid:durableId="1377126649">
    <w:abstractNumId w:val="218"/>
  </w:num>
  <w:num w:numId="106" w16cid:durableId="440105038">
    <w:abstractNumId w:val="266"/>
  </w:num>
  <w:num w:numId="107" w16cid:durableId="570966523">
    <w:abstractNumId w:val="286"/>
  </w:num>
  <w:num w:numId="108" w16cid:durableId="1116869670">
    <w:abstractNumId w:val="200"/>
  </w:num>
  <w:num w:numId="109" w16cid:durableId="472599729">
    <w:abstractNumId w:val="246"/>
  </w:num>
  <w:num w:numId="110" w16cid:durableId="654802168">
    <w:abstractNumId w:val="301"/>
  </w:num>
  <w:num w:numId="111" w16cid:durableId="2118482959">
    <w:abstractNumId w:val="64"/>
  </w:num>
  <w:num w:numId="112" w16cid:durableId="876620824">
    <w:abstractNumId w:val="31"/>
  </w:num>
  <w:num w:numId="113" w16cid:durableId="1323509810">
    <w:abstractNumId w:val="207"/>
  </w:num>
  <w:num w:numId="114" w16cid:durableId="1499267866">
    <w:abstractNumId w:val="193"/>
  </w:num>
  <w:num w:numId="115" w16cid:durableId="302151690">
    <w:abstractNumId w:val="113"/>
  </w:num>
  <w:num w:numId="116" w16cid:durableId="1263682588">
    <w:abstractNumId w:val="230"/>
  </w:num>
  <w:num w:numId="117" w16cid:durableId="1750732513">
    <w:abstractNumId w:val="232"/>
  </w:num>
  <w:num w:numId="118" w16cid:durableId="1743258773">
    <w:abstractNumId w:val="184"/>
  </w:num>
  <w:num w:numId="119" w16cid:durableId="1758869855">
    <w:abstractNumId w:val="19"/>
  </w:num>
  <w:num w:numId="120" w16cid:durableId="1165626411">
    <w:abstractNumId w:val="262"/>
  </w:num>
  <w:num w:numId="121" w16cid:durableId="191767715">
    <w:abstractNumId w:val="291"/>
  </w:num>
  <w:num w:numId="122" w16cid:durableId="678432915">
    <w:abstractNumId w:val="108"/>
  </w:num>
  <w:num w:numId="123" w16cid:durableId="184681222">
    <w:abstractNumId w:val="118"/>
  </w:num>
  <w:num w:numId="124" w16cid:durableId="111247212">
    <w:abstractNumId w:val="308"/>
  </w:num>
  <w:num w:numId="125" w16cid:durableId="445272102">
    <w:abstractNumId w:val="42"/>
  </w:num>
  <w:num w:numId="126" w16cid:durableId="1495294643">
    <w:abstractNumId w:val="85"/>
  </w:num>
  <w:num w:numId="127" w16cid:durableId="1653830442">
    <w:abstractNumId w:val="152"/>
  </w:num>
  <w:num w:numId="128" w16cid:durableId="2066565342">
    <w:abstractNumId w:val="128"/>
  </w:num>
  <w:num w:numId="129" w16cid:durableId="1732117750">
    <w:abstractNumId w:val="126"/>
  </w:num>
  <w:num w:numId="130" w16cid:durableId="1651179757">
    <w:abstractNumId w:val="14"/>
  </w:num>
  <w:num w:numId="131" w16cid:durableId="1708873423">
    <w:abstractNumId w:val="263"/>
  </w:num>
  <w:num w:numId="132" w16cid:durableId="344674870">
    <w:abstractNumId w:val="264"/>
  </w:num>
  <w:num w:numId="133" w16cid:durableId="1610547959">
    <w:abstractNumId w:val="180"/>
  </w:num>
  <w:num w:numId="134" w16cid:durableId="630522484">
    <w:abstractNumId w:val="198"/>
  </w:num>
  <w:num w:numId="135" w16cid:durableId="520441201">
    <w:abstractNumId w:val="182"/>
  </w:num>
  <w:num w:numId="136" w16cid:durableId="122163135">
    <w:abstractNumId w:val="29"/>
  </w:num>
  <w:num w:numId="137" w16cid:durableId="472910298">
    <w:abstractNumId w:val="33"/>
  </w:num>
  <w:num w:numId="138" w16cid:durableId="452481104">
    <w:abstractNumId w:val="53"/>
  </w:num>
  <w:num w:numId="139" w16cid:durableId="1811702821">
    <w:abstractNumId w:val="269"/>
  </w:num>
  <w:num w:numId="140" w16cid:durableId="1727341807">
    <w:abstractNumId w:val="249"/>
  </w:num>
  <w:num w:numId="141" w16cid:durableId="675040736">
    <w:abstractNumId w:val="191"/>
  </w:num>
  <w:num w:numId="142" w16cid:durableId="1017655296">
    <w:abstractNumId w:val="62"/>
  </w:num>
  <w:num w:numId="143" w16cid:durableId="703363032">
    <w:abstractNumId w:val="163"/>
  </w:num>
  <w:num w:numId="144" w16cid:durableId="818377681">
    <w:abstractNumId w:val="127"/>
  </w:num>
  <w:num w:numId="145" w16cid:durableId="614479153">
    <w:abstractNumId w:val="23"/>
  </w:num>
  <w:num w:numId="146" w16cid:durableId="1997297345">
    <w:abstractNumId w:val="101"/>
  </w:num>
  <w:num w:numId="147" w16cid:durableId="287703815">
    <w:abstractNumId w:val="136"/>
  </w:num>
  <w:num w:numId="148" w16cid:durableId="466318222">
    <w:abstractNumId w:val="257"/>
  </w:num>
  <w:num w:numId="149" w16cid:durableId="93206812">
    <w:abstractNumId w:val="165"/>
  </w:num>
  <w:num w:numId="150" w16cid:durableId="2326249">
    <w:abstractNumId w:val="313"/>
  </w:num>
  <w:num w:numId="151" w16cid:durableId="1764640995">
    <w:abstractNumId w:val="86"/>
  </w:num>
  <w:num w:numId="152" w16cid:durableId="1606572159">
    <w:abstractNumId w:val="295"/>
  </w:num>
  <w:num w:numId="153" w16cid:durableId="1163737746">
    <w:abstractNumId w:val="68"/>
  </w:num>
  <w:num w:numId="154" w16cid:durableId="84377204">
    <w:abstractNumId w:val="160"/>
  </w:num>
  <w:num w:numId="155" w16cid:durableId="917135896">
    <w:abstractNumId w:val="236"/>
  </w:num>
  <w:num w:numId="156" w16cid:durableId="867525971">
    <w:abstractNumId w:val="36"/>
  </w:num>
  <w:num w:numId="157" w16cid:durableId="1750272346">
    <w:abstractNumId w:val="247"/>
  </w:num>
  <w:num w:numId="158" w16cid:durableId="109665738">
    <w:abstractNumId w:val="106"/>
  </w:num>
  <w:num w:numId="159" w16cid:durableId="318115285">
    <w:abstractNumId w:val="223"/>
  </w:num>
  <w:num w:numId="160" w16cid:durableId="1806852686">
    <w:abstractNumId w:val="112"/>
  </w:num>
  <w:num w:numId="161" w16cid:durableId="680083884">
    <w:abstractNumId w:val="117"/>
  </w:num>
  <w:num w:numId="162" w16cid:durableId="20205733">
    <w:abstractNumId w:val="40"/>
  </w:num>
  <w:num w:numId="163" w16cid:durableId="638535107">
    <w:abstractNumId w:val="307"/>
  </w:num>
  <w:num w:numId="164" w16cid:durableId="564491607">
    <w:abstractNumId w:val="240"/>
  </w:num>
  <w:num w:numId="165" w16cid:durableId="617684359">
    <w:abstractNumId w:val="32"/>
  </w:num>
  <w:num w:numId="166" w16cid:durableId="2011054715">
    <w:abstractNumId w:val="158"/>
  </w:num>
  <w:num w:numId="167" w16cid:durableId="132065358">
    <w:abstractNumId w:val="124"/>
  </w:num>
  <w:num w:numId="168" w16cid:durableId="150023070">
    <w:abstractNumId w:val="239"/>
  </w:num>
  <w:num w:numId="169" w16cid:durableId="1601984112">
    <w:abstractNumId w:val="280"/>
  </w:num>
  <w:num w:numId="170" w16cid:durableId="69037605">
    <w:abstractNumId w:val="261"/>
  </w:num>
  <w:num w:numId="171" w16cid:durableId="1906136426">
    <w:abstractNumId w:val="80"/>
  </w:num>
  <w:num w:numId="172" w16cid:durableId="707754005">
    <w:abstractNumId w:val="41"/>
  </w:num>
  <w:num w:numId="173" w16cid:durableId="2101414086">
    <w:abstractNumId w:val="258"/>
  </w:num>
  <w:num w:numId="174" w16cid:durableId="64763740">
    <w:abstractNumId w:val="302"/>
  </w:num>
  <w:num w:numId="175" w16cid:durableId="450825300">
    <w:abstractNumId w:val="123"/>
  </w:num>
  <w:num w:numId="176" w16cid:durableId="1669284305">
    <w:abstractNumId w:val="44"/>
  </w:num>
  <w:num w:numId="177" w16cid:durableId="688606405">
    <w:abstractNumId w:val="276"/>
  </w:num>
  <w:num w:numId="178" w16cid:durableId="698163215">
    <w:abstractNumId w:val="145"/>
  </w:num>
  <w:num w:numId="179" w16cid:durableId="147139612">
    <w:abstractNumId w:val="214"/>
  </w:num>
  <w:num w:numId="180" w16cid:durableId="1573081997">
    <w:abstractNumId w:val="39"/>
  </w:num>
  <w:num w:numId="181" w16cid:durableId="131482887">
    <w:abstractNumId w:val="285"/>
  </w:num>
  <w:num w:numId="182" w16cid:durableId="155612132">
    <w:abstractNumId w:val="37"/>
  </w:num>
  <w:num w:numId="183" w16cid:durableId="492456037">
    <w:abstractNumId w:val="229"/>
  </w:num>
  <w:num w:numId="184" w16cid:durableId="1755669150">
    <w:abstractNumId w:val="219"/>
  </w:num>
  <w:num w:numId="185" w16cid:durableId="1242914383">
    <w:abstractNumId w:val="287"/>
  </w:num>
  <w:num w:numId="186" w16cid:durableId="339086535">
    <w:abstractNumId w:val="102"/>
  </w:num>
  <w:num w:numId="187" w16cid:durableId="842814529">
    <w:abstractNumId w:val="81"/>
  </w:num>
  <w:num w:numId="188" w16cid:durableId="872305381">
    <w:abstractNumId w:val="77"/>
  </w:num>
  <w:num w:numId="189" w16cid:durableId="1836451316">
    <w:abstractNumId w:val="20"/>
  </w:num>
  <w:num w:numId="190" w16cid:durableId="1599945971">
    <w:abstractNumId w:val="243"/>
  </w:num>
  <w:num w:numId="191" w16cid:durableId="1809665676">
    <w:abstractNumId w:val="267"/>
  </w:num>
  <w:num w:numId="192" w16cid:durableId="1183477896">
    <w:abstractNumId w:val="213"/>
  </w:num>
  <w:num w:numId="193" w16cid:durableId="1319075760">
    <w:abstractNumId w:val="155"/>
  </w:num>
  <w:num w:numId="194" w16cid:durableId="2099516459">
    <w:abstractNumId w:val="75"/>
  </w:num>
  <w:num w:numId="195" w16cid:durableId="12001068">
    <w:abstractNumId w:val="259"/>
  </w:num>
  <w:num w:numId="196" w16cid:durableId="664942130">
    <w:abstractNumId w:val="61"/>
  </w:num>
  <w:num w:numId="197" w16cid:durableId="1940064104">
    <w:abstractNumId w:val="55"/>
  </w:num>
  <w:num w:numId="198" w16cid:durableId="417285810">
    <w:abstractNumId w:val="233"/>
  </w:num>
  <w:num w:numId="199" w16cid:durableId="116680103">
    <w:abstractNumId w:val="100"/>
  </w:num>
  <w:num w:numId="200" w16cid:durableId="1042482423">
    <w:abstractNumId w:val="271"/>
  </w:num>
  <w:num w:numId="201" w16cid:durableId="1833519202">
    <w:abstractNumId w:val="146"/>
  </w:num>
  <w:num w:numId="202" w16cid:durableId="625738922">
    <w:abstractNumId w:val="248"/>
  </w:num>
  <w:num w:numId="203" w16cid:durableId="641541237">
    <w:abstractNumId w:val="224"/>
  </w:num>
  <w:num w:numId="204" w16cid:durableId="1498499546">
    <w:abstractNumId w:val="78"/>
  </w:num>
  <w:num w:numId="205" w16cid:durableId="196742486">
    <w:abstractNumId w:val="69"/>
  </w:num>
  <w:num w:numId="206" w16cid:durableId="1968315746">
    <w:abstractNumId w:val="203"/>
  </w:num>
  <w:num w:numId="207" w16cid:durableId="505172754">
    <w:abstractNumId w:val="256"/>
  </w:num>
  <w:num w:numId="208" w16cid:durableId="570040801">
    <w:abstractNumId w:val="84"/>
  </w:num>
  <w:num w:numId="209" w16cid:durableId="1629386051">
    <w:abstractNumId w:val="228"/>
  </w:num>
  <w:num w:numId="210" w16cid:durableId="177818545">
    <w:abstractNumId w:val="94"/>
  </w:num>
  <w:num w:numId="211" w16cid:durableId="1073313838">
    <w:abstractNumId w:val="21"/>
  </w:num>
  <w:num w:numId="212" w16cid:durableId="1268854307">
    <w:abstractNumId w:val="304"/>
  </w:num>
  <w:num w:numId="213" w16cid:durableId="1580600920">
    <w:abstractNumId w:val="192"/>
  </w:num>
  <w:num w:numId="214" w16cid:durableId="1087381220">
    <w:abstractNumId w:val="251"/>
  </w:num>
  <w:num w:numId="215" w16cid:durableId="1838155137">
    <w:abstractNumId w:val="174"/>
  </w:num>
  <w:num w:numId="216" w16cid:durableId="2068449730">
    <w:abstractNumId w:val="63"/>
  </w:num>
  <w:num w:numId="217" w16cid:durableId="1325013105">
    <w:abstractNumId w:val="89"/>
  </w:num>
  <w:num w:numId="218" w16cid:durableId="1927109142">
    <w:abstractNumId w:val="122"/>
  </w:num>
  <w:num w:numId="219" w16cid:durableId="17855646">
    <w:abstractNumId w:val="277"/>
  </w:num>
  <w:num w:numId="220" w16cid:durableId="887841292">
    <w:abstractNumId w:val="154"/>
  </w:num>
  <w:num w:numId="221" w16cid:durableId="1161698582">
    <w:abstractNumId w:val="309"/>
  </w:num>
  <w:num w:numId="222" w16cid:durableId="1676152813">
    <w:abstractNumId w:val="274"/>
  </w:num>
  <w:num w:numId="223" w16cid:durableId="710154340">
    <w:abstractNumId w:val="70"/>
  </w:num>
  <w:num w:numId="224" w16cid:durableId="1290824146">
    <w:abstractNumId w:val="273"/>
  </w:num>
  <w:num w:numId="225" w16cid:durableId="2072844890">
    <w:abstractNumId w:val="318"/>
  </w:num>
  <w:num w:numId="226" w16cid:durableId="2132162997">
    <w:abstractNumId w:val="156"/>
  </w:num>
  <w:num w:numId="227" w16cid:durableId="1749187197">
    <w:abstractNumId w:val="196"/>
  </w:num>
  <w:num w:numId="228" w16cid:durableId="1770586734">
    <w:abstractNumId w:val="25"/>
  </w:num>
  <w:num w:numId="229" w16cid:durableId="805583738">
    <w:abstractNumId w:val="208"/>
  </w:num>
  <w:num w:numId="230" w16cid:durableId="2137866842">
    <w:abstractNumId w:val="177"/>
  </w:num>
  <w:num w:numId="231" w16cid:durableId="526987577">
    <w:abstractNumId w:val="315"/>
  </w:num>
  <w:num w:numId="232" w16cid:durableId="1135638638">
    <w:abstractNumId w:val="211"/>
  </w:num>
  <w:num w:numId="233" w16cid:durableId="951715961">
    <w:abstractNumId w:val="289"/>
  </w:num>
  <w:num w:numId="234" w16cid:durableId="136992301">
    <w:abstractNumId w:val="299"/>
  </w:num>
  <w:num w:numId="235" w16cid:durableId="264845723">
    <w:abstractNumId w:val="210"/>
  </w:num>
  <w:num w:numId="236" w16cid:durableId="622999420">
    <w:abstractNumId w:val="252"/>
  </w:num>
  <w:num w:numId="237" w16cid:durableId="811873561">
    <w:abstractNumId w:val="67"/>
  </w:num>
  <w:num w:numId="238" w16cid:durableId="1943222317">
    <w:abstractNumId w:val="265"/>
  </w:num>
  <w:num w:numId="239" w16cid:durableId="891310840">
    <w:abstractNumId w:val="111"/>
  </w:num>
  <w:num w:numId="240" w16cid:durableId="1801873582">
    <w:abstractNumId w:val="92"/>
  </w:num>
  <w:num w:numId="241" w16cid:durableId="1506238481">
    <w:abstractNumId w:val="141"/>
  </w:num>
  <w:num w:numId="242" w16cid:durableId="1979532265">
    <w:abstractNumId w:val="298"/>
  </w:num>
  <w:num w:numId="243" w16cid:durableId="694497215">
    <w:abstractNumId w:val="143"/>
  </w:num>
  <w:num w:numId="244" w16cid:durableId="1464929878">
    <w:abstractNumId w:val="132"/>
  </w:num>
  <w:num w:numId="245" w16cid:durableId="1847746001">
    <w:abstractNumId w:val="179"/>
  </w:num>
  <w:num w:numId="246" w16cid:durableId="1979920475">
    <w:abstractNumId w:val="148"/>
  </w:num>
  <w:num w:numId="247" w16cid:durableId="633025596">
    <w:abstractNumId w:val="79"/>
  </w:num>
  <w:num w:numId="248" w16cid:durableId="1322541904">
    <w:abstractNumId w:val="114"/>
  </w:num>
  <w:num w:numId="249" w16cid:durableId="2065594503">
    <w:abstractNumId w:val="183"/>
  </w:num>
  <w:num w:numId="250" w16cid:durableId="997268766">
    <w:abstractNumId w:val="189"/>
  </w:num>
  <w:num w:numId="251" w16cid:durableId="1434593382">
    <w:abstractNumId w:val="226"/>
  </w:num>
  <w:num w:numId="252" w16cid:durableId="304896150">
    <w:abstractNumId w:val="161"/>
  </w:num>
  <w:num w:numId="253" w16cid:durableId="1151679053">
    <w:abstractNumId w:val="24"/>
  </w:num>
  <w:num w:numId="254" w16cid:durableId="1113016711">
    <w:abstractNumId w:val="110"/>
  </w:num>
  <w:num w:numId="255" w16cid:durableId="119425901">
    <w:abstractNumId w:val="133"/>
  </w:num>
  <w:num w:numId="256" w16cid:durableId="1328021532">
    <w:abstractNumId w:val="194"/>
  </w:num>
  <w:num w:numId="257" w16cid:durableId="1084302037">
    <w:abstractNumId w:val="57"/>
  </w:num>
  <w:num w:numId="258" w16cid:durableId="12584597">
    <w:abstractNumId w:val="197"/>
  </w:num>
  <w:num w:numId="259" w16cid:durableId="287201499">
    <w:abstractNumId w:val="317"/>
  </w:num>
  <w:num w:numId="260" w16cid:durableId="1087580799">
    <w:abstractNumId w:val="222"/>
  </w:num>
  <w:num w:numId="261" w16cid:durableId="1580676359">
    <w:abstractNumId w:val="195"/>
  </w:num>
  <w:num w:numId="262" w16cid:durableId="1372145867">
    <w:abstractNumId w:val="91"/>
  </w:num>
  <w:num w:numId="263" w16cid:durableId="158082342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312"/>
  </w:num>
  <w:num w:numId="266" w16cid:durableId="969477477">
    <w:abstractNumId w:val="188"/>
  </w:num>
  <w:num w:numId="267" w16cid:durableId="1160537322">
    <w:abstractNumId w:val="244"/>
  </w:num>
  <w:num w:numId="268" w16cid:durableId="1867135994">
    <w:abstractNumId w:val="217"/>
  </w:num>
  <w:num w:numId="269" w16cid:durableId="1193494281">
    <w:abstractNumId w:val="83"/>
  </w:num>
  <w:num w:numId="270" w16cid:durableId="1469467626">
    <w:abstractNumId w:val="35"/>
  </w:num>
  <w:num w:numId="271" w16cid:durableId="288244444">
    <w:abstractNumId w:val="209"/>
  </w:num>
  <w:num w:numId="272" w16cid:durableId="24671863">
    <w:abstractNumId w:val="134"/>
  </w:num>
  <w:num w:numId="273" w16cid:durableId="972254797">
    <w:abstractNumId w:val="206"/>
  </w:num>
  <w:num w:numId="274" w16cid:durableId="1876965080">
    <w:abstractNumId w:val="66"/>
  </w:num>
  <w:num w:numId="275" w16cid:durableId="115837711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327905057">
    <w:abstractNumId w:val="221"/>
  </w:num>
  <w:num w:numId="277" w16cid:durableId="1914777050">
    <w:abstractNumId w:val="162"/>
  </w:num>
  <w:num w:numId="278" w16cid:durableId="310212230">
    <w:abstractNumId w:val="254"/>
  </w:num>
  <w:num w:numId="279" w16cid:durableId="1631206572">
    <w:abstractNumId w:val="144"/>
  </w:num>
  <w:num w:numId="280" w16cid:durableId="1343976348">
    <w:abstractNumId w:val="16"/>
  </w:num>
  <w:num w:numId="281" w16cid:durableId="1449927823">
    <w:abstractNumId w:val="121"/>
  </w:num>
  <w:num w:numId="282" w16cid:durableId="1072896592">
    <w:abstractNumId w:val="107"/>
  </w:num>
  <w:num w:numId="283" w16cid:durableId="492373321">
    <w:abstractNumId w:val="12"/>
  </w:num>
  <w:num w:numId="284" w16cid:durableId="605575172">
    <w:abstractNumId w:val="116"/>
  </w:num>
  <w:num w:numId="285" w16cid:durableId="402945938">
    <w:abstractNumId w:val="131"/>
  </w:num>
  <w:num w:numId="286" w16cid:durableId="2138134572">
    <w:abstractNumId w:val="300"/>
  </w:num>
  <w:num w:numId="287" w16cid:durableId="246505646">
    <w:abstractNumId w:val="120"/>
  </w:num>
  <w:num w:numId="288" w16cid:durableId="254361754">
    <w:abstractNumId w:val="115"/>
  </w:num>
  <w:num w:numId="289" w16cid:durableId="2104059417">
    <w:abstractNumId w:val="216"/>
  </w:num>
  <w:num w:numId="290" w16cid:durableId="889418454">
    <w:abstractNumId w:val="72"/>
  </w:num>
  <w:num w:numId="291" w16cid:durableId="1835754515">
    <w:abstractNumId w:val="270"/>
  </w:num>
  <w:num w:numId="292" w16cid:durableId="1512798170">
    <w:abstractNumId w:val="176"/>
  </w:num>
  <w:num w:numId="293" w16cid:durableId="309218316">
    <w:abstractNumId w:val="98"/>
  </w:num>
  <w:num w:numId="294" w16cid:durableId="18551377">
    <w:abstractNumId w:val="95"/>
  </w:num>
  <w:num w:numId="295" w16cid:durableId="468321157">
    <w:abstractNumId w:val="73"/>
  </w:num>
  <w:num w:numId="296" w16cid:durableId="1556546994">
    <w:abstractNumId w:val="26"/>
  </w:num>
  <w:num w:numId="297" w16cid:durableId="212887121">
    <w:abstractNumId w:val="139"/>
  </w:num>
  <w:num w:numId="298" w16cid:durableId="1842499911">
    <w:abstractNumId w:val="28"/>
  </w:num>
  <w:num w:numId="299" w16cid:durableId="1377199068">
    <w:abstractNumId w:val="202"/>
  </w:num>
  <w:num w:numId="300" w16cid:durableId="681130401">
    <w:abstractNumId w:val="215"/>
  </w:num>
  <w:num w:numId="301" w16cid:durableId="984814751">
    <w:abstractNumId w:val="150"/>
  </w:num>
  <w:num w:numId="302" w16cid:durableId="1173840588">
    <w:abstractNumId w:val="97"/>
  </w:num>
  <w:num w:numId="303" w16cid:durableId="172186781">
    <w:abstractNumId w:val="87"/>
  </w:num>
  <w:num w:numId="304" w16cid:durableId="1404252417">
    <w:abstractNumId w:val="296"/>
  </w:num>
  <w:num w:numId="305" w16cid:durableId="1052772796">
    <w:abstractNumId w:val="119"/>
  </w:num>
  <w:num w:numId="306" w16cid:durableId="249586652">
    <w:abstractNumId w:val="130"/>
  </w:num>
  <w:num w:numId="307" w16cid:durableId="1436973615">
    <w:abstractNumId w:val="74"/>
  </w:num>
  <w:num w:numId="308" w16cid:durableId="1346399299">
    <w:abstractNumId w:val="305"/>
  </w:num>
  <w:num w:numId="309" w16cid:durableId="1475294567">
    <w:abstractNumId w:val="147"/>
  </w:num>
  <w:num w:numId="310" w16cid:durableId="1849979827">
    <w:abstractNumId w:val="282"/>
  </w:num>
  <w:num w:numId="311" w16cid:durableId="212929880">
    <w:abstractNumId w:val="311"/>
  </w:num>
  <w:num w:numId="312" w16cid:durableId="788820338">
    <w:abstractNumId w:val="169"/>
  </w:num>
  <w:num w:numId="313" w16cid:durableId="713774223">
    <w:abstractNumId w:val="283"/>
  </w:num>
  <w:num w:numId="314" w16cid:durableId="1217818550">
    <w:abstractNumId w:val="137"/>
  </w:num>
  <w:num w:numId="315" w16cid:durableId="1163277571">
    <w:abstractNumId w:val="303"/>
  </w:num>
  <w:num w:numId="316" w16cid:durableId="87387463">
    <w:abstractNumId w:val="294"/>
  </w:num>
  <w:num w:numId="317" w16cid:durableId="2105152925">
    <w:abstractNumId w:val="46"/>
  </w:num>
  <w:num w:numId="318" w16cid:durableId="2022732643">
    <w:abstractNumId w:val="58"/>
  </w:num>
  <w:num w:numId="319" w16cid:durableId="1292050753">
    <w:abstractNumId w:val="220"/>
  </w:num>
  <w:num w:numId="320" w16cid:durableId="1987929744">
    <w:abstractNumId w:val="292"/>
  </w:num>
  <w:num w:numId="321" w16cid:durableId="1696230197">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47D7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6651"/>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46B9"/>
    <w:rsid w:val="003171AB"/>
    <w:rsid w:val="003223B2"/>
    <w:rsid w:val="00322A67"/>
    <w:rsid w:val="00330E13"/>
    <w:rsid w:val="00335A23"/>
    <w:rsid w:val="00340707"/>
    <w:rsid w:val="00341C61"/>
    <w:rsid w:val="00347D7E"/>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77664"/>
    <w:rsid w:val="00793F46"/>
    <w:rsid w:val="007A1325"/>
    <w:rsid w:val="007A1A18"/>
    <w:rsid w:val="007A3BAF"/>
    <w:rsid w:val="007B53D8"/>
    <w:rsid w:val="007C22C5"/>
    <w:rsid w:val="007C57E1"/>
    <w:rsid w:val="007C5811"/>
    <w:rsid w:val="007D1316"/>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66E03"/>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198A"/>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3A9A"/>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3383"/>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6DE3F"/>
  <w14:defaultImageDpi w14:val="300"/>
  <w15:docId w15:val="{56760D8C-43E7-0C47-9F2F-E46EAC0CA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47D7E"/>
    <w:pPr>
      <w:spacing w:after="160" w:line="259" w:lineRule="auto"/>
    </w:pPr>
    <w:rPr>
      <w:rFonts w:ascii="Calibri" w:hAnsi="Calibri" w:cs="Calibri"/>
      <w:sz w:val="22"/>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A"/>
    <w:basedOn w:val="Normal"/>
    <w:next w:val="Normal"/>
    <w:link w:val="Heading1Char"/>
    <w:uiPriority w:val="9"/>
    <w:qFormat/>
    <w:rsid w:val="00347D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Tag&amp;Ci,Sub-Block"/>
    <w:basedOn w:val="Normal"/>
    <w:next w:val="Normal"/>
    <w:link w:val="Heading2Char"/>
    <w:uiPriority w:val="9"/>
    <w:unhideWhenUsed/>
    <w:qFormat/>
    <w:rsid w:val="00347D7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347D7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T"/>
    <w:basedOn w:val="Normal"/>
    <w:next w:val="Normal"/>
    <w:link w:val="Heading4Char"/>
    <w:uiPriority w:val="9"/>
    <w:unhideWhenUsed/>
    <w:qFormat/>
    <w:rsid w:val="00347D7E"/>
    <w:pPr>
      <w:keepNext/>
      <w:keepLines/>
      <w:spacing w:before="40" w:after="0"/>
      <w:outlineLvl w:val="3"/>
    </w:pPr>
    <w:rPr>
      <w:rFonts w:eastAsiaTheme="majorEastAsia" w:cstheme="majorBidi"/>
      <w:b/>
      <w:bCs/>
      <w:sz w:val="26"/>
      <w:szCs w:val="26"/>
    </w:rPr>
  </w:style>
  <w:style w:type="paragraph" w:styleId="Heading5">
    <w:name w:val="heading 5"/>
    <w:aliases w:val="Text,5: Underlined,Heading 5 - underlined,Blocks"/>
    <w:basedOn w:val="Normal"/>
    <w:next w:val="Normal"/>
    <w:link w:val="Heading5Char"/>
    <w:unhideWhenUsed/>
    <w:qFormat/>
    <w:rsid w:val="00347D7E"/>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Heading3"/>
    <w:next w:val="Normal"/>
    <w:link w:val="Heading6Char"/>
    <w:uiPriority w:val="9"/>
    <w:qFormat/>
    <w:rsid w:val="00347D7E"/>
    <w:pPr>
      <w:suppressAutoHyphens/>
      <w:spacing w:before="20" w:after="120"/>
      <w:outlineLvl w:val="5"/>
    </w:pPr>
    <w:rPr>
      <w:rFonts w:eastAsia="Times New Roman" w:cs="Arial"/>
      <w:kern w:val="32"/>
    </w:rPr>
  </w:style>
  <w:style w:type="paragraph" w:styleId="Heading7">
    <w:name w:val="heading 7"/>
    <w:basedOn w:val="Heading1"/>
    <w:next w:val="Normal"/>
    <w:link w:val="Heading7Char"/>
    <w:qFormat/>
    <w:rsid w:val="00347D7E"/>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bCs w:val="0"/>
      <w:kern w:val="32"/>
      <w:sz w:val="24"/>
      <w:szCs w:val="24"/>
    </w:rPr>
  </w:style>
  <w:style w:type="paragraph" w:styleId="Heading8">
    <w:name w:val="heading 8"/>
    <w:basedOn w:val="Heading2"/>
    <w:next w:val="Normal"/>
    <w:link w:val="Heading8Char"/>
    <w:qFormat/>
    <w:rsid w:val="00347D7E"/>
    <w:pPr>
      <w:suppressAutoHyphens/>
      <w:spacing w:before="20"/>
      <w:outlineLvl w:val="7"/>
    </w:pPr>
    <w:rPr>
      <w:rFonts w:eastAsia="Times New Roman" w:cs="Arial"/>
      <w:bCs w:val="0"/>
      <w:kern w:val="32"/>
      <w:sz w:val="24"/>
      <w:szCs w:val="24"/>
    </w:rPr>
  </w:style>
  <w:style w:type="paragraph" w:styleId="Heading9">
    <w:name w:val="heading 9"/>
    <w:basedOn w:val="Heading3"/>
    <w:next w:val="Normal"/>
    <w:link w:val="Heading9Char"/>
    <w:qFormat/>
    <w:rsid w:val="00347D7E"/>
    <w:pPr>
      <w:suppressAutoHyphens/>
      <w:spacing w:before="20" w:after="120"/>
      <w:outlineLvl w:val="8"/>
    </w:pPr>
    <w:rPr>
      <w:rFonts w:eastAsia="Times New Roman" w:cs="Arial"/>
      <w:bCs w:val="0"/>
      <w:kern w:val="32"/>
    </w:rPr>
  </w:style>
  <w:style w:type="character" w:default="1" w:styleId="DefaultParagraphFont">
    <w:name w:val="Default Paragraph Font"/>
    <w:uiPriority w:val="1"/>
    <w:semiHidden/>
    <w:unhideWhenUsed/>
    <w:rsid w:val="00347D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7D7E"/>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A Char"/>
    <w:basedOn w:val="DefaultParagraphFont"/>
    <w:link w:val="Heading1"/>
    <w:uiPriority w:val="9"/>
    <w:rsid w:val="00347D7E"/>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9"/>
    <w:rsid w:val="00347D7E"/>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9"/>
    <w:rsid w:val="00347D7E"/>
    <w:rPr>
      <w:rFonts w:ascii="Calibri" w:eastAsiaTheme="majorEastAsia" w:hAnsi="Calibri" w:cstheme="majorBidi"/>
      <w:b/>
      <w:bCs/>
      <w:sz w:val="32"/>
      <w:szCs w:val="32"/>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9"/>
    <w:rsid w:val="00347D7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347D7E"/>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9"/>
    <w:basedOn w:val="DefaultParagraphFont"/>
    <w:uiPriority w:val="1"/>
    <w:qFormat/>
    <w:rsid w:val="00347D7E"/>
    <w:rPr>
      <w:b w:val="0"/>
      <w:sz w:val="22"/>
      <w:u w:val="single"/>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20"/>
    <w:qFormat/>
    <w:rsid w:val="00347D7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47D7E"/>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347D7E"/>
    <w:rPr>
      <w:color w:val="auto"/>
      <w:u w:val="none"/>
    </w:rPr>
  </w:style>
  <w:style w:type="paragraph" w:styleId="DocumentMap">
    <w:name w:val="Document Map"/>
    <w:basedOn w:val="Normal"/>
    <w:link w:val="DocumentMapChar"/>
    <w:uiPriority w:val="99"/>
    <w:unhideWhenUsed/>
    <w:rsid w:val="00347D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47D7E"/>
    <w:rPr>
      <w:rFonts w:ascii="Lucida Grande" w:hAnsi="Lucida Grande" w:cs="Lucida Grande"/>
    </w:rPr>
  </w:style>
  <w:style w:type="character" w:customStyle="1" w:styleId="Heading5Char">
    <w:name w:val="Heading 5 Char"/>
    <w:aliases w:val="Text Char,5: Underlined Char,Heading 5 - underlined Char,Blocks Char"/>
    <w:basedOn w:val="DefaultParagraphFont"/>
    <w:link w:val="Heading5"/>
    <w:rsid w:val="00347D7E"/>
    <w:rPr>
      <w:rFonts w:asciiTheme="majorHAnsi" w:eastAsiaTheme="majorEastAsia" w:hAnsiTheme="majorHAnsi" w:cstheme="majorBidi"/>
      <w:color w:val="365F91" w:themeColor="accent1" w:themeShade="BF"/>
      <w:sz w:val="22"/>
    </w:rPr>
  </w:style>
  <w:style w:type="character" w:customStyle="1" w:styleId="Heading6Char">
    <w:name w:val="Heading 6 Char"/>
    <w:aliases w:val="Title (no index) Char,cites2 Char"/>
    <w:basedOn w:val="DefaultParagraphFont"/>
    <w:link w:val="Heading6"/>
    <w:uiPriority w:val="9"/>
    <w:rsid w:val="00347D7E"/>
    <w:rPr>
      <w:rFonts w:ascii="Calibri" w:eastAsia="Times New Roman" w:hAnsi="Calibri" w:cs="Arial"/>
      <w:b/>
      <w:bCs/>
      <w:kern w:val="32"/>
      <w:sz w:val="32"/>
      <w:szCs w:val="32"/>
      <w:u w:val="single"/>
    </w:rPr>
  </w:style>
  <w:style w:type="character" w:customStyle="1" w:styleId="Heading7Char">
    <w:name w:val="Heading 7 Char"/>
    <w:basedOn w:val="DefaultParagraphFont"/>
    <w:link w:val="Heading7"/>
    <w:rsid w:val="00347D7E"/>
    <w:rPr>
      <w:rFonts w:ascii="Calibri" w:eastAsia="Times New Roman" w:hAnsi="Calibri" w:cs="Arial"/>
      <w:b/>
      <w:kern w:val="32"/>
    </w:rPr>
  </w:style>
  <w:style w:type="character" w:customStyle="1" w:styleId="Heading8Char">
    <w:name w:val="Heading 8 Char"/>
    <w:basedOn w:val="DefaultParagraphFont"/>
    <w:link w:val="Heading8"/>
    <w:rsid w:val="00347D7E"/>
    <w:rPr>
      <w:rFonts w:ascii="Calibri" w:eastAsia="Times New Roman" w:hAnsi="Calibri" w:cs="Arial"/>
      <w:b/>
      <w:kern w:val="32"/>
      <w:u w:val="double"/>
    </w:rPr>
  </w:style>
  <w:style w:type="character" w:customStyle="1" w:styleId="Heading9Char">
    <w:name w:val="Heading 9 Char"/>
    <w:basedOn w:val="DefaultParagraphFont"/>
    <w:link w:val="Heading9"/>
    <w:rsid w:val="00347D7E"/>
    <w:rPr>
      <w:rFonts w:ascii="Calibri" w:eastAsia="Times New Roman" w:hAnsi="Calibri" w:cs="Arial"/>
      <w:b/>
      <w:kern w:val="32"/>
      <w:sz w:val="32"/>
      <w:szCs w:val="32"/>
      <w:u w:val="single"/>
    </w:rPr>
  </w:style>
  <w:style w:type="character" w:styleId="UnresolvedMention">
    <w:name w:val="Unresolved Mention"/>
    <w:basedOn w:val="DefaultParagraphFont"/>
    <w:uiPriority w:val="99"/>
    <w:unhideWhenUsed/>
    <w:rsid w:val="00347D7E"/>
    <w:rPr>
      <w:color w:val="605E5C"/>
      <w:shd w:val="clear" w:color="auto" w:fill="E1DFDD"/>
    </w:rPr>
  </w:style>
  <w:style w:type="paragraph" w:customStyle="1" w:styleId="textbold">
    <w:name w:val="text bold"/>
    <w:basedOn w:val="Normal"/>
    <w:link w:val="Emphasis"/>
    <w:autoRedefine/>
    <w:uiPriority w:val="20"/>
    <w:qFormat/>
    <w:rsid w:val="00347D7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RainwithanA">
    <w:name w:val="Rain with an A"/>
    <w:basedOn w:val="Normal"/>
    <w:link w:val="RainwithanAChar"/>
    <w:uiPriority w:val="4"/>
    <w:qFormat/>
    <w:rsid w:val="00347D7E"/>
    <w:pPr>
      <w:outlineLvl w:val="3"/>
    </w:pPr>
    <w:rPr>
      <w:b/>
      <w:sz w:val="26"/>
    </w:rPr>
  </w:style>
  <w:style w:type="character" w:customStyle="1" w:styleId="RainwithanAChar">
    <w:name w:val="Rain with an A Char"/>
    <w:basedOn w:val="DefaultParagraphFont"/>
    <w:link w:val="RainwithanA"/>
    <w:uiPriority w:val="4"/>
    <w:rsid w:val="00347D7E"/>
    <w:rPr>
      <w:rFonts w:ascii="Calibri" w:hAnsi="Calibri" w:cs="Calibri"/>
      <w:b/>
      <w:sz w:val="26"/>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347D7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ListParagraph">
    <w:name w:val="List Paragraph"/>
    <w:aliases w:val="6 font,List Paragraph1,List Paragraph2"/>
    <w:basedOn w:val="Normal"/>
    <w:uiPriority w:val="34"/>
    <w:qFormat/>
    <w:rsid w:val="00347D7E"/>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1"/>
    <w:qFormat/>
    <w:rsid w:val="00347D7E"/>
    <w:rPr>
      <w:sz w:val="22"/>
      <w:u w:val="single"/>
    </w:rPr>
  </w:style>
  <w:style w:type="paragraph" w:customStyle="1" w:styleId="Emphasis1">
    <w:name w:val="Emphasis1"/>
    <w:basedOn w:val="Normal"/>
    <w:autoRedefine/>
    <w:uiPriority w:val="20"/>
    <w:qFormat/>
    <w:rsid w:val="00347D7E"/>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Emphasize">
    <w:name w:val="Emphasize"/>
    <w:basedOn w:val="Normal"/>
    <w:uiPriority w:val="20"/>
    <w:qFormat/>
    <w:rsid w:val="00347D7E"/>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rPr>
  </w:style>
  <w:style w:type="paragraph" w:customStyle="1" w:styleId="Yayanalytics">
    <w:name w:val="Yay analytics"/>
    <w:basedOn w:val="Heading4"/>
    <w:next w:val="Heading4"/>
    <w:qFormat/>
    <w:rsid w:val="00347D7E"/>
    <w:rPr>
      <w:rFonts w:cs="Times New Roman"/>
      <w:color w:val="FF0000"/>
      <w:sz w:val="32"/>
      <w:szCs w:val="32"/>
    </w:rPr>
  </w:style>
  <w:style w:type="character" w:customStyle="1" w:styleId="c-timestamplabel">
    <w:name w:val="c-timestamp__label"/>
    <w:basedOn w:val="DefaultParagraphFont"/>
    <w:rsid w:val="00347D7E"/>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47D7E"/>
    <w:pPr>
      <w:spacing w:before="100" w:beforeAutospacing="1" w:after="100" w:afterAutospacing="1"/>
    </w:pPr>
  </w:style>
  <w:style w:type="character" w:styleId="Strong">
    <w:name w:val="Strong"/>
    <w:aliases w:val="8 pt font,Citation Char Char1 Char Char Char Char Char,Cut,Small 1,Read Char Char Char,EMPHASIS,Read Char Char1,Heading 3 Char1 Char,cite,Block Writing Char, Char Char Char1,Block Char1"/>
    <w:basedOn w:val="DefaultParagraphFont"/>
    <w:uiPriority w:val="22"/>
    <w:qFormat/>
    <w:rsid w:val="00347D7E"/>
    <w:rPr>
      <w:b/>
      <w:bCs/>
    </w:rPr>
  </w:style>
  <w:style w:type="character" w:styleId="HTMLCite">
    <w:name w:val="HTML Cite"/>
    <w:basedOn w:val="DefaultParagraphFont"/>
    <w:uiPriority w:val="99"/>
    <w:unhideWhenUsed/>
    <w:rsid w:val="00347D7E"/>
    <w:rPr>
      <w:i/>
      <w:iCs/>
    </w:rPr>
  </w:style>
  <w:style w:type="character" w:customStyle="1" w:styleId="article-aside-txt">
    <w:name w:val="article-aside-txt"/>
    <w:basedOn w:val="DefaultParagraphFont"/>
    <w:rsid w:val="00347D7E"/>
  </w:style>
  <w:style w:type="character" w:customStyle="1" w:styleId="footnote-num">
    <w:name w:val="footnote-num"/>
    <w:basedOn w:val="DefaultParagraphFont"/>
    <w:rsid w:val="00347D7E"/>
  </w:style>
  <w:style w:type="character" w:customStyle="1" w:styleId="small-caps">
    <w:name w:val="small-caps"/>
    <w:basedOn w:val="DefaultParagraphFont"/>
    <w:rsid w:val="00347D7E"/>
  </w:style>
  <w:style w:type="paragraph" w:customStyle="1" w:styleId="p3">
    <w:name w:val="p3"/>
    <w:basedOn w:val="Normal"/>
    <w:rsid w:val="00347D7E"/>
    <w:pPr>
      <w:spacing w:before="100" w:beforeAutospacing="1" w:after="100" w:afterAutospacing="1"/>
    </w:pPr>
  </w:style>
  <w:style w:type="character" w:customStyle="1" w:styleId="s1">
    <w:name w:val="s1"/>
    <w:basedOn w:val="DefaultParagraphFont"/>
    <w:rsid w:val="00347D7E"/>
  </w:style>
  <w:style w:type="character" w:customStyle="1" w:styleId="s4">
    <w:name w:val="s4"/>
    <w:basedOn w:val="DefaultParagraphFont"/>
    <w:rsid w:val="00347D7E"/>
  </w:style>
  <w:style w:type="character" w:customStyle="1" w:styleId="s2">
    <w:name w:val="s2"/>
    <w:basedOn w:val="DefaultParagraphFont"/>
    <w:rsid w:val="00347D7E"/>
  </w:style>
  <w:style w:type="paragraph" w:customStyle="1" w:styleId="p1">
    <w:name w:val="p1"/>
    <w:basedOn w:val="Normal"/>
    <w:qFormat/>
    <w:rsid w:val="00347D7E"/>
    <w:pPr>
      <w:spacing w:before="100" w:beforeAutospacing="1" w:after="100" w:afterAutospacing="1"/>
    </w:pPr>
  </w:style>
  <w:style w:type="character" w:customStyle="1" w:styleId="smallcaps">
    <w:name w:val="smallcaps"/>
    <w:basedOn w:val="DefaultParagraphFont"/>
    <w:rsid w:val="00347D7E"/>
  </w:style>
  <w:style w:type="paragraph" w:customStyle="1" w:styleId="Analytik">
    <w:name w:val="Analytik"/>
    <w:basedOn w:val="Normal"/>
    <w:link w:val="AnalytikChar"/>
    <w:autoRedefine/>
    <w:uiPriority w:val="4"/>
    <w:qFormat/>
    <w:rsid w:val="00347D7E"/>
    <w:rPr>
      <w:b/>
      <w14:ligatures w14:val="standard"/>
    </w:rPr>
  </w:style>
  <w:style w:type="character" w:customStyle="1" w:styleId="AnalytikChar">
    <w:name w:val="Analytik Char"/>
    <w:basedOn w:val="DefaultParagraphFont"/>
    <w:link w:val="Analytik"/>
    <w:uiPriority w:val="4"/>
    <w:rsid w:val="00347D7E"/>
    <w:rPr>
      <w:rFonts w:ascii="Calibri" w:hAnsi="Calibri" w:cs="Calibri"/>
      <w:b/>
      <w:sz w:val="22"/>
      <w14:ligatures w14:val="standard"/>
    </w:rPr>
  </w:style>
  <w:style w:type="paragraph" w:customStyle="1" w:styleId="Analytic">
    <w:name w:val="Analytic"/>
    <w:basedOn w:val="Normal"/>
    <w:link w:val="AnalyticChar"/>
    <w:autoRedefine/>
    <w:uiPriority w:val="5"/>
    <w:qFormat/>
    <w:rsid w:val="00347D7E"/>
    <w:rPr>
      <w:b/>
      <w:bCs/>
      <w:color w:val="000000" w:themeColor="text1"/>
      <w:sz w:val="26"/>
      <w:szCs w:val="26"/>
    </w:rPr>
  </w:style>
  <w:style w:type="character" w:customStyle="1" w:styleId="AnalyticChar">
    <w:name w:val="Analytic Char"/>
    <w:basedOn w:val="DefaultParagraphFont"/>
    <w:link w:val="Analytic"/>
    <w:uiPriority w:val="5"/>
    <w:rsid w:val="00347D7E"/>
    <w:rPr>
      <w:rFonts w:ascii="Calibri" w:hAnsi="Calibri" w:cs="Calibri"/>
      <w:b/>
      <w:bCs/>
      <w:color w:val="000000" w:themeColor="text1"/>
      <w:sz w:val="26"/>
      <w:szCs w:val="26"/>
    </w:rPr>
  </w:style>
  <w:style w:type="paragraph" w:customStyle="1" w:styleId="footnotedescription">
    <w:name w:val="footnote description"/>
    <w:next w:val="Normal"/>
    <w:link w:val="footnotedescriptionChar"/>
    <w:hidden/>
    <w:qFormat/>
    <w:rsid w:val="00347D7E"/>
    <w:pPr>
      <w:spacing w:line="259" w:lineRule="auto"/>
      <w:ind w:left="12"/>
    </w:pPr>
    <w:rPr>
      <w:rFonts w:ascii="Calibri" w:eastAsia="Calibri" w:hAnsi="Calibri" w:cs="Calibri"/>
      <w:color w:val="000000"/>
      <w:sz w:val="20"/>
      <w:szCs w:val="22"/>
    </w:rPr>
  </w:style>
  <w:style w:type="character" w:customStyle="1" w:styleId="footnotedescriptionChar">
    <w:name w:val="footnote description Char"/>
    <w:link w:val="footnotedescription"/>
    <w:rsid w:val="00347D7E"/>
    <w:rPr>
      <w:rFonts w:ascii="Calibri" w:eastAsia="Calibri" w:hAnsi="Calibri" w:cs="Calibri"/>
      <w:color w:val="000000"/>
      <w:sz w:val="20"/>
      <w:szCs w:val="22"/>
    </w:rPr>
  </w:style>
  <w:style w:type="character" w:customStyle="1" w:styleId="footnotemark">
    <w:name w:val="footnote mark"/>
    <w:hidden/>
    <w:rsid w:val="00347D7E"/>
    <w:rPr>
      <w:rFonts w:ascii="Calibri" w:eastAsia="Calibri" w:hAnsi="Calibri" w:cs="Calibri"/>
      <w:color w:val="000000"/>
      <w:sz w:val="12"/>
      <w:vertAlign w:val="superscript"/>
    </w:rPr>
  </w:style>
  <w:style w:type="table" w:styleId="TableGrid">
    <w:name w:val="Table Grid"/>
    <w:basedOn w:val="TableNormal"/>
    <w:rsid w:val="00347D7E"/>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paragraph"/>
    <w:basedOn w:val="Normal"/>
    <w:rsid w:val="00347D7E"/>
    <w:pPr>
      <w:spacing w:before="100" w:beforeAutospacing="1" w:after="100" w:afterAutospacing="1"/>
    </w:pPr>
  </w:style>
  <w:style w:type="paragraph" w:customStyle="1" w:styleId="Style4">
    <w:name w:val="Style4"/>
    <w:basedOn w:val="Normal"/>
    <w:link w:val="Style4Char"/>
    <w:qFormat/>
    <w:rsid w:val="00347D7E"/>
    <w:rPr>
      <w:rFonts w:ascii="Arial Narrow" w:hAnsi="Arial Narrow"/>
      <w:u w:val="single"/>
    </w:rPr>
  </w:style>
  <w:style w:type="character" w:customStyle="1" w:styleId="Style4Char">
    <w:name w:val="Style4 Char"/>
    <w:link w:val="Style4"/>
    <w:rsid w:val="00347D7E"/>
    <w:rPr>
      <w:rFonts w:ascii="Arial Narrow" w:hAnsi="Arial Narrow" w:cs="Calibri"/>
      <w:sz w:val="22"/>
      <w:u w:val="single"/>
    </w:rPr>
  </w:style>
  <w:style w:type="character" w:customStyle="1" w:styleId="underline">
    <w:name w:val="underline"/>
    <w:basedOn w:val="DefaultParagraphFont"/>
    <w:qFormat/>
    <w:rsid w:val="00347D7E"/>
    <w:rPr>
      <w:u w:val="single"/>
    </w:rPr>
  </w:style>
  <w:style w:type="paragraph" w:customStyle="1" w:styleId="UnderlinePara">
    <w:name w:val="Underline Para"/>
    <w:basedOn w:val="Normal"/>
    <w:uiPriority w:val="1"/>
    <w:qFormat/>
    <w:rsid w:val="00347D7E"/>
    <w:pPr>
      <w:widowControl w:val="0"/>
      <w:suppressAutoHyphens/>
      <w:spacing w:after="200"/>
      <w:contextualSpacing/>
    </w:pPr>
    <w:rPr>
      <w:rFonts w:asciiTheme="minorHAnsi" w:hAnsiTheme="minorHAnsi"/>
      <w:u w:val="single"/>
    </w:rPr>
  </w:style>
  <w:style w:type="character" w:styleId="IntenseEmphasis">
    <w:name w:val="Intense Emphasis"/>
    <w:aliases w:val="Underline Char Char Char,3: Cite Char,Intense Emphasi,9.5 pt,Box Out,Italic,Intense Emphasis5,Cite Char1,cites Char Char,Heading 3 Char Char1 Char,Char Char Char1,Intense Emphasis4,Minimized Ch,no Char,9.5,Underline Char Char,Sty,8 "/>
    <w:basedOn w:val="DefaultParagraphFont"/>
    <w:link w:val="CardsFont12pt"/>
    <w:uiPriority w:val="1"/>
    <w:qFormat/>
    <w:rsid w:val="00347D7E"/>
    <w:rPr>
      <w:sz w:val="22"/>
      <w:u w:val="single"/>
    </w:rPr>
  </w:style>
  <w:style w:type="character" w:styleId="PageNumber">
    <w:name w:val="page number"/>
    <w:aliases w:val="card ununderlined"/>
    <w:basedOn w:val="DefaultParagraphFont"/>
    <w:uiPriority w:val="99"/>
    <w:unhideWhenUsed/>
    <w:rsid w:val="00347D7E"/>
  </w:style>
  <w:style w:type="paragraph" w:customStyle="1" w:styleId="subhead">
    <w:name w:val="subhead"/>
    <w:basedOn w:val="Normal"/>
    <w:uiPriority w:val="99"/>
    <w:qFormat/>
    <w:rsid w:val="00347D7E"/>
    <w:pPr>
      <w:spacing w:before="100" w:beforeAutospacing="1" w:after="100" w:afterAutospacing="1"/>
    </w:pPr>
  </w:style>
  <w:style w:type="paragraph" w:customStyle="1" w:styleId="location">
    <w:name w:val="location"/>
    <w:basedOn w:val="Normal"/>
    <w:rsid w:val="00347D7E"/>
    <w:pPr>
      <w:spacing w:before="100" w:beforeAutospacing="1" w:after="100" w:afterAutospacing="1"/>
    </w:pPr>
  </w:style>
  <w:style w:type="paragraph" w:customStyle="1" w:styleId="resp-tab-item">
    <w:name w:val="resp-tab-item"/>
    <w:basedOn w:val="Normal"/>
    <w:rsid w:val="00347D7E"/>
    <w:pPr>
      <w:spacing w:before="100" w:beforeAutospacing="1" w:after="100" w:afterAutospacing="1"/>
    </w:pPr>
  </w:style>
  <w:style w:type="character" w:customStyle="1" w:styleId="skimlinks-unlinked">
    <w:name w:val="skimlinks-unlinked"/>
    <w:basedOn w:val="DefaultParagraphFont"/>
    <w:rsid w:val="00347D7E"/>
  </w:style>
  <w:style w:type="character" w:customStyle="1" w:styleId="pb-caption">
    <w:name w:val="pb-caption"/>
    <w:basedOn w:val="DefaultParagraphFont"/>
    <w:rsid w:val="00347D7E"/>
  </w:style>
  <w:style w:type="character" w:customStyle="1" w:styleId="longbio">
    <w:name w:val="long_bio"/>
    <w:basedOn w:val="DefaultParagraphFont"/>
    <w:rsid w:val="00347D7E"/>
  </w:style>
  <w:style w:type="character" w:customStyle="1" w:styleId="hyperlink0">
    <w:name w:val="hyperlink0"/>
    <w:basedOn w:val="DefaultParagraphFont"/>
    <w:rsid w:val="00347D7E"/>
  </w:style>
  <w:style w:type="character" w:customStyle="1" w:styleId="link">
    <w:name w:val="link"/>
    <w:basedOn w:val="DefaultParagraphFont"/>
    <w:rsid w:val="00347D7E"/>
  </w:style>
  <w:style w:type="character" w:customStyle="1" w:styleId="add-country">
    <w:name w:val="add-country"/>
    <w:basedOn w:val="DefaultParagraphFont"/>
    <w:rsid w:val="00347D7E"/>
  </w:style>
  <w:style w:type="character" w:customStyle="1" w:styleId="rte-quote">
    <w:name w:val="rte-quote"/>
    <w:basedOn w:val="DefaultParagraphFont"/>
    <w:rsid w:val="00347D7E"/>
  </w:style>
  <w:style w:type="paragraph" w:styleId="z-TopofForm">
    <w:name w:val="HTML Top of Form"/>
    <w:basedOn w:val="Normal"/>
    <w:next w:val="Normal"/>
    <w:link w:val="z-TopofFormChar"/>
    <w:hidden/>
    <w:uiPriority w:val="99"/>
    <w:unhideWhenUsed/>
    <w:rsid w:val="00347D7E"/>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rsid w:val="00347D7E"/>
    <w:rPr>
      <w:rFonts w:ascii="Calibri" w:hAnsi="Calibri" w:cs="Calibri"/>
      <w:vanish/>
      <w:sz w:val="16"/>
      <w:szCs w:val="16"/>
    </w:rPr>
  </w:style>
  <w:style w:type="paragraph" w:styleId="z-BottomofForm">
    <w:name w:val="HTML Bottom of Form"/>
    <w:basedOn w:val="Normal"/>
    <w:next w:val="Normal"/>
    <w:link w:val="z-BottomofFormChar"/>
    <w:hidden/>
    <w:uiPriority w:val="99"/>
    <w:unhideWhenUsed/>
    <w:rsid w:val="00347D7E"/>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rsid w:val="00347D7E"/>
    <w:rPr>
      <w:rFonts w:ascii="Calibri" w:hAnsi="Calibri" w:cs="Calibri"/>
      <w:vanish/>
      <w:sz w:val="16"/>
      <w:szCs w:val="16"/>
    </w:rPr>
  </w:style>
  <w:style w:type="character" w:customStyle="1" w:styleId="company-name-type">
    <w:name w:val="company-name-type"/>
    <w:basedOn w:val="DefaultParagraphFont"/>
    <w:rsid w:val="00347D7E"/>
  </w:style>
  <w:style w:type="character" w:customStyle="1" w:styleId="Date1">
    <w:name w:val="Date1"/>
    <w:basedOn w:val="DefaultParagraphFont"/>
    <w:rsid w:val="00347D7E"/>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347D7E"/>
    <w:rPr>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347D7E"/>
    <w:pPr>
      <w:pBdr>
        <w:bottom w:val="single" w:sz="8" w:space="4" w:color="4F81BD"/>
      </w:pBdr>
      <w:spacing w:after="300"/>
      <w:contextualSpacing/>
    </w:pPr>
    <w:rPr>
      <w:rFonts w:asciiTheme="minorHAnsi" w:hAnsiTheme="minorHAnsi" w:cstheme="minorBidi"/>
      <w:sz w:val="24"/>
      <w:u w:val="single"/>
    </w:rPr>
  </w:style>
  <w:style w:type="character" w:customStyle="1" w:styleId="TitleChar1">
    <w:name w:val="Title Char1"/>
    <w:aliases w:val="UNDERLINE Char1,Bold Underlined Char1,Cites and Cards Char1,Cites and Cards Char2,Bold Underlined Char2,title Char1,Block Heading Char1,9.5 "/>
    <w:basedOn w:val="DefaultParagraphFont"/>
    <w:uiPriority w:val="99"/>
    <w:qFormat/>
    <w:rsid w:val="00347D7E"/>
    <w:rPr>
      <w:rFonts w:asciiTheme="majorHAnsi" w:eastAsiaTheme="majorEastAsia" w:hAnsiTheme="majorHAnsi" w:cstheme="majorBidi"/>
      <w:spacing w:val="-10"/>
      <w:kern w:val="28"/>
      <w:sz w:val="56"/>
      <w:szCs w:val="56"/>
    </w:rPr>
  </w:style>
  <w:style w:type="paragraph" w:styleId="Revision">
    <w:name w:val="Revision"/>
    <w:hidden/>
    <w:uiPriority w:val="99"/>
    <w:rsid w:val="00347D7E"/>
    <w:rPr>
      <w:rFonts w:ascii="Arial" w:hAnsi="Arial" w:cs="Arial"/>
      <w:sz w:val="22"/>
    </w:rPr>
  </w:style>
  <w:style w:type="character" w:customStyle="1" w:styleId="Style9pt">
    <w:name w:val="Style 9 pt"/>
    <w:basedOn w:val="DefaultParagraphFont"/>
    <w:rsid w:val="00347D7E"/>
    <w:rPr>
      <w:rFonts w:ascii="Times New Roman" w:hAnsi="Times New Roman" w:cs="Times New Roman" w:hint="default"/>
      <w:sz w:val="20"/>
    </w:rPr>
  </w:style>
  <w:style w:type="paragraph" w:customStyle="1" w:styleId="StyleStyle4ArialNarrow9pt">
    <w:name w:val="Style Style4 + Arial Narrow 9 pt"/>
    <w:basedOn w:val="Normal"/>
    <w:link w:val="StyleStyle4ArialNarrow9ptChar"/>
    <w:qFormat/>
    <w:rsid w:val="00347D7E"/>
    <w:rPr>
      <w:sz w:val="20"/>
      <w:u w:val="single"/>
    </w:rPr>
  </w:style>
  <w:style w:type="character" w:customStyle="1" w:styleId="StyleStyle4ArialNarrow9ptChar">
    <w:name w:val="Style Style4 + Arial Narrow 9 pt Char"/>
    <w:basedOn w:val="DefaultParagraphFont"/>
    <w:link w:val="StyleStyle4ArialNarrow9pt"/>
    <w:rsid w:val="00347D7E"/>
    <w:rPr>
      <w:rFonts w:ascii="Calibri" w:hAnsi="Calibri" w:cs="Calibri"/>
      <w:sz w:val="20"/>
      <w:u w:val="single"/>
    </w:rPr>
  </w:style>
  <w:style w:type="paragraph" w:customStyle="1" w:styleId="StyleStyle4ArialNarrow9ptBold">
    <w:name w:val="Style Style4 + Arial Narrow 9 pt Bold"/>
    <w:basedOn w:val="Normal"/>
    <w:link w:val="StyleStyle4ArialNarrow9ptBoldChar"/>
    <w:qFormat/>
    <w:rsid w:val="00347D7E"/>
    <w:rPr>
      <w:b/>
      <w:bCs/>
      <w:sz w:val="20"/>
      <w:u w:val="single"/>
    </w:rPr>
  </w:style>
  <w:style w:type="character" w:customStyle="1" w:styleId="StyleStyle4ArialNarrow9ptBoldChar">
    <w:name w:val="Style Style4 + Arial Narrow 9 pt Bold Char"/>
    <w:basedOn w:val="DefaultParagraphFont"/>
    <w:link w:val="StyleStyle4ArialNarrow9ptBold"/>
    <w:rsid w:val="00347D7E"/>
    <w:rPr>
      <w:rFonts w:ascii="Calibri" w:hAnsi="Calibri" w:cs="Calibri"/>
      <w:b/>
      <w:bCs/>
      <w:sz w:val="20"/>
      <w:u w:val="single"/>
    </w:rPr>
  </w:style>
  <w:style w:type="paragraph" w:customStyle="1" w:styleId="flfc">
    <w:name w:val="flfc"/>
    <w:basedOn w:val="Normal"/>
    <w:qFormat/>
    <w:rsid w:val="00347D7E"/>
    <w:pPr>
      <w:spacing w:before="100" w:beforeAutospacing="1" w:after="100" w:afterAutospacing="1"/>
    </w:pPr>
  </w:style>
  <w:style w:type="paragraph" w:customStyle="1" w:styleId="description">
    <w:name w:val="description"/>
    <w:basedOn w:val="Normal"/>
    <w:uiPriority w:val="99"/>
    <w:qFormat/>
    <w:rsid w:val="00347D7E"/>
    <w:pPr>
      <w:spacing w:before="100" w:beforeAutospacing="1" w:after="100" w:afterAutospacing="1"/>
    </w:pPr>
  </w:style>
  <w:style w:type="character" w:customStyle="1" w:styleId="authorbio">
    <w:name w:val="authorbio"/>
    <w:basedOn w:val="DefaultParagraphFont"/>
    <w:rsid w:val="00347D7E"/>
  </w:style>
  <w:style w:type="character" w:customStyle="1" w:styleId="StyleStyle4CharTimesNewRoman11pt1">
    <w:name w:val="Style Style4 Char + Times New Roman 11 pt1"/>
    <w:basedOn w:val="DefaultParagraphFont"/>
    <w:rsid w:val="00347D7E"/>
    <w:rPr>
      <w:rFonts w:ascii="Times New Roman" w:eastAsia="Times New Roman" w:hAnsi="Times New Roman" w:cs="Times New Roman"/>
      <w:sz w:val="20"/>
      <w:szCs w:val="24"/>
      <w:u w:val="single"/>
      <w:lang w:val="en-US" w:eastAsia="en-US" w:bidi="ar-SA"/>
    </w:rPr>
  </w:style>
  <w:style w:type="paragraph" w:customStyle="1" w:styleId="CiteSpacing">
    <w:name w:val="Cite Spacing"/>
    <w:basedOn w:val="Normal"/>
    <w:uiPriority w:val="4"/>
    <w:qFormat/>
    <w:rsid w:val="00347D7E"/>
    <w:pPr>
      <w:spacing w:before="60" w:after="60"/>
    </w:pPr>
  </w:style>
  <w:style w:type="character" w:customStyle="1" w:styleId="UnderlineBold">
    <w:name w:val="Underline + Bold"/>
    <w:uiPriority w:val="1"/>
    <w:qFormat/>
    <w:rsid w:val="00347D7E"/>
    <w:rPr>
      <w:b/>
      <w:sz w:val="20"/>
      <w:u w:val="single"/>
    </w:rPr>
  </w:style>
  <w:style w:type="character" w:customStyle="1" w:styleId="BoldUnderlineChar">
    <w:name w:val="Bold Underline Char"/>
    <w:locked/>
    <w:rsid w:val="00347D7E"/>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347D7E"/>
    <w:rPr>
      <w:sz w:val="20"/>
    </w:rPr>
  </w:style>
  <w:style w:type="character" w:customStyle="1" w:styleId="Style11ptUnderline">
    <w:name w:val="Style 11 pt Underline"/>
    <w:rsid w:val="00347D7E"/>
    <w:rPr>
      <w:sz w:val="20"/>
      <w:u w:val="single"/>
    </w:rPr>
  </w:style>
  <w:style w:type="character" w:customStyle="1" w:styleId="StyleStyleUnderline311pt">
    <w:name w:val="Style Style Underline3 + 11 pt"/>
    <w:basedOn w:val="DefaultParagraphFont"/>
    <w:rsid w:val="00347D7E"/>
    <w:rPr>
      <w:sz w:val="20"/>
      <w:u w:val="single"/>
    </w:rPr>
  </w:style>
  <w:style w:type="character" w:customStyle="1" w:styleId="StyleStyleUnderline311ptBold">
    <w:name w:val="Style Style Underline3 + 11 pt Bold"/>
    <w:basedOn w:val="DefaultParagraphFont"/>
    <w:rsid w:val="00347D7E"/>
    <w:rPr>
      <w:b/>
      <w:bCs/>
      <w:sz w:val="20"/>
      <w:u w:val="single"/>
    </w:rPr>
  </w:style>
  <w:style w:type="character" w:customStyle="1" w:styleId="StyleStyleUnderline411pt">
    <w:name w:val="Style Style Underline4 + 11 pt"/>
    <w:basedOn w:val="DefaultParagraphFont"/>
    <w:rsid w:val="00347D7E"/>
    <w:rPr>
      <w:sz w:val="20"/>
      <w:u w:val="single"/>
    </w:rPr>
  </w:style>
  <w:style w:type="character" w:customStyle="1" w:styleId="gmail-m5226785990326652285gmail-style13ptbold">
    <w:name w:val="gmail-m_5226785990326652285gmail-style13ptbold"/>
    <w:basedOn w:val="DefaultParagraphFont"/>
    <w:rsid w:val="00347D7E"/>
  </w:style>
  <w:style w:type="character" w:customStyle="1" w:styleId="gmail-m5226785990326652285gmail-styleunderline">
    <w:name w:val="gmail-m_5226785990326652285gmail-styleunderline"/>
    <w:basedOn w:val="DefaultParagraphFont"/>
    <w:rsid w:val="00347D7E"/>
  </w:style>
  <w:style w:type="character" w:customStyle="1" w:styleId="Style1Char">
    <w:name w:val="Style1 Char"/>
    <w:rsid w:val="00347D7E"/>
    <w:rPr>
      <w:rFonts w:ascii="Times New Roman" w:eastAsia="SimSun" w:hAnsi="Times New Roman" w:cs="Times New Roman"/>
      <w:sz w:val="20"/>
      <w:szCs w:val="24"/>
      <w:u w:val="single"/>
      <w:lang w:eastAsia="zh-CN"/>
    </w:rPr>
  </w:style>
  <w:style w:type="character" w:customStyle="1" w:styleId="apple-style-span">
    <w:name w:val="apple-style-span"/>
    <w:rsid w:val="00347D7E"/>
  </w:style>
  <w:style w:type="paragraph" w:customStyle="1" w:styleId="StyleUnderlined11pt">
    <w:name w:val="Style Underlined + 11 pt"/>
    <w:basedOn w:val="Normal"/>
    <w:link w:val="StyleUnderlined11ptChar"/>
    <w:qFormat/>
    <w:rsid w:val="00347D7E"/>
    <w:rPr>
      <w:u w:val="single"/>
      <w:lang w:eastAsia="zh-CN"/>
    </w:rPr>
  </w:style>
  <w:style w:type="character" w:customStyle="1" w:styleId="StyleUnderlined11ptChar">
    <w:name w:val="Style Underlined + 11 pt Char"/>
    <w:basedOn w:val="DefaultParagraphFont"/>
    <w:link w:val="StyleUnderlined11pt"/>
    <w:rsid w:val="00347D7E"/>
    <w:rPr>
      <w:rFonts w:ascii="Calibri" w:hAnsi="Calibri" w:cs="Calibri"/>
      <w:sz w:val="22"/>
      <w:u w:val="single"/>
      <w:lang w:eastAsia="zh-CN"/>
    </w:rPr>
  </w:style>
  <w:style w:type="paragraph" w:customStyle="1" w:styleId="underlined">
    <w:name w:val="underlined"/>
    <w:next w:val="Normal"/>
    <w:link w:val="underlinedChar"/>
    <w:autoRedefine/>
    <w:qFormat/>
    <w:rsid w:val="00347D7E"/>
    <w:pPr>
      <w:contextualSpacing/>
    </w:pPr>
    <w:rPr>
      <w:rFonts w:ascii="Times New Roman" w:eastAsia="Malgun Gothic" w:hAnsi="Times New Roman" w:cs="Times New Roman"/>
      <w:u w:val="single"/>
    </w:rPr>
  </w:style>
  <w:style w:type="character" w:customStyle="1" w:styleId="underlinedChar">
    <w:name w:val="underlined Char"/>
    <w:link w:val="underlined"/>
    <w:rsid w:val="00347D7E"/>
    <w:rPr>
      <w:rFonts w:ascii="Times New Roman" w:eastAsia="Malgun Gothic" w:hAnsi="Times New Roman" w:cs="Times New Roman"/>
      <w:u w:val="single"/>
    </w:rPr>
  </w:style>
  <w:style w:type="character" w:customStyle="1" w:styleId="StyleStyle11ptBoldUnderlineBorderSinglesolidlineAuto">
    <w:name w:val="Style Style 11 pt Bold Underline Border: : (Single solid line Auto ..."/>
    <w:basedOn w:val="DefaultParagraphFont"/>
    <w:rsid w:val="00347D7E"/>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347D7E"/>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347D7E"/>
    <w:rPr>
      <w:u w:val="single"/>
    </w:rPr>
  </w:style>
  <w:style w:type="character" w:customStyle="1" w:styleId="apple-converted-space">
    <w:name w:val="apple-converted-space"/>
    <w:basedOn w:val="DefaultParagraphFont"/>
    <w:qFormat/>
    <w:rsid w:val="00347D7E"/>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47D7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47D7E"/>
    <w:pPr>
      <w:pBdr>
        <w:top w:val="single" w:sz="4" w:space="0" w:color="auto"/>
        <w:left w:val="single" w:sz="4" w:space="0" w:color="auto"/>
        <w:bottom w:val="single" w:sz="4" w:space="0" w:color="auto"/>
        <w:right w:val="single" w:sz="4" w:space="0" w:color="auto"/>
      </w:pBdr>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347D7E"/>
    <w:rPr>
      <w:u w:val="single"/>
    </w:rPr>
  </w:style>
  <w:style w:type="paragraph" w:customStyle="1" w:styleId="StyleStyle411pt">
    <w:name w:val="Style Style4 + 11 pt"/>
    <w:basedOn w:val="Normal"/>
    <w:link w:val="StyleStyle411ptChar"/>
    <w:qFormat/>
    <w:rsid w:val="00347D7E"/>
    <w:rPr>
      <w:u w:val="single"/>
    </w:rPr>
  </w:style>
  <w:style w:type="character" w:customStyle="1" w:styleId="StyleStyle411ptChar">
    <w:name w:val="Style Style4 + 11 pt Char"/>
    <w:link w:val="StyleStyle411pt"/>
    <w:rsid w:val="00347D7E"/>
    <w:rPr>
      <w:rFonts w:ascii="Calibri" w:hAnsi="Calibri" w:cs="Calibri"/>
      <w:sz w:val="22"/>
      <w:u w:val="single"/>
    </w:rPr>
  </w:style>
  <w:style w:type="paragraph" w:customStyle="1" w:styleId="StyleStyle411ptBold">
    <w:name w:val="Style Style4 + 11 pt Bold"/>
    <w:basedOn w:val="Normal"/>
    <w:link w:val="StyleStyle411ptBoldChar"/>
    <w:qFormat/>
    <w:rsid w:val="00347D7E"/>
    <w:rPr>
      <w:b/>
      <w:bCs/>
      <w:u w:val="single"/>
    </w:rPr>
  </w:style>
  <w:style w:type="character" w:customStyle="1" w:styleId="StyleStyle411ptBoldChar">
    <w:name w:val="Style Style4 + 11 pt Bold Char"/>
    <w:link w:val="StyleStyle411ptBold"/>
    <w:rsid w:val="00347D7E"/>
    <w:rPr>
      <w:rFonts w:ascii="Calibri" w:hAnsi="Calibri" w:cs="Calibri"/>
      <w:b/>
      <w:bCs/>
      <w:sz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47D7E"/>
    <w:rPr>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47D7E"/>
    <w:rPr>
      <w:rFonts w:ascii="Calibri" w:hAnsi="Calibri" w:cs="Calibri"/>
      <w:sz w:val="22"/>
      <w:u w:val="single"/>
      <w:bdr w:val="single" w:sz="4" w:space="0" w:color="auto"/>
    </w:rPr>
  </w:style>
  <w:style w:type="character" w:customStyle="1" w:styleId="Style9ptUnderline">
    <w:name w:val="Style 9 pt Underline"/>
    <w:rsid w:val="00347D7E"/>
    <w:rPr>
      <w:sz w:val="22"/>
      <w:u w:val="single"/>
    </w:rPr>
  </w:style>
  <w:style w:type="paragraph" w:customStyle="1" w:styleId="Cards">
    <w:name w:val="Cards"/>
    <w:next w:val="Normal"/>
    <w:link w:val="CardsChar"/>
    <w:qFormat/>
    <w:rsid w:val="00347D7E"/>
    <w:pPr>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47D7E"/>
    <w:rPr>
      <w:rFonts w:ascii="Times New Roman" w:eastAsia="Calibri" w:hAnsi="Times New Roman" w:cs="Times New Roman"/>
      <w:sz w:val="20"/>
      <w:szCs w:val="20"/>
    </w:rPr>
  </w:style>
  <w:style w:type="character" w:customStyle="1" w:styleId="DebateUnderline">
    <w:name w:val="Debate Underline"/>
    <w:qFormat/>
    <w:rsid w:val="00347D7E"/>
    <w:rPr>
      <w:rFonts w:ascii="Times New Roman" w:hAnsi="Times New Roman"/>
      <w:sz w:val="20"/>
      <w:u w:val="thick"/>
    </w:rPr>
  </w:style>
  <w:style w:type="character" w:customStyle="1" w:styleId="Style1Char1">
    <w:name w:val="Style1 Char1"/>
    <w:rsid w:val="00347D7E"/>
    <w:rPr>
      <w:rFonts w:ascii="Times New Roman" w:eastAsia="SimSun" w:hAnsi="Times New Roman" w:cs="Times New Roman"/>
      <w:sz w:val="20"/>
      <w:szCs w:val="24"/>
      <w:u w:val="single"/>
      <w:lang w:eastAsia="zh-CN"/>
    </w:rPr>
  </w:style>
  <w:style w:type="paragraph" w:customStyle="1" w:styleId="CardIndented">
    <w:name w:val="Card (Indented)"/>
    <w:basedOn w:val="Normal"/>
    <w:link w:val="CardIndentedChar"/>
    <w:qFormat/>
    <w:rsid w:val="00347D7E"/>
    <w:pPr>
      <w:ind w:left="288"/>
    </w:pPr>
    <w:rPr>
      <w:rFonts w:eastAsia="Calibri"/>
    </w:rPr>
  </w:style>
  <w:style w:type="character" w:customStyle="1" w:styleId="CardIndentedChar">
    <w:name w:val="Card (Indented) Char"/>
    <w:link w:val="CardIndented"/>
    <w:rsid w:val="00347D7E"/>
    <w:rPr>
      <w:rFonts w:ascii="Calibri" w:eastAsia="Calibri" w:hAnsi="Calibri" w:cs="Calibri"/>
      <w:sz w:val="22"/>
    </w:rPr>
  </w:style>
  <w:style w:type="character" w:customStyle="1" w:styleId="qlabel">
    <w:name w:val="q_label"/>
    <w:basedOn w:val="DefaultParagraphFont"/>
    <w:rsid w:val="00347D7E"/>
  </w:style>
  <w:style w:type="character" w:customStyle="1" w:styleId="alabel">
    <w:name w:val="a_label"/>
    <w:basedOn w:val="DefaultParagraphFont"/>
    <w:rsid w:val="00347D7E"/>
  </w:style>
  <w:style w:type="character" w:customStyle="1" w:styleId="UnresolvedMention1">
    <w:name w:val="Unresolved Mention1"/>
    <w:basedOn w:val="DefaultParagraphFont"/>
    <w:uiPriority w:val="99"/>
    <w:unhideWhenUsed/>
    <w:rsid w:val="00347D7E"/>
    <w:rPr>
      <w:color w:val="605E5C"/>
      <w:shd w:val="clear" w:color="auto" w:fill="E1DFDD"/>
    </w:rPr>
  </w:style>
  <w:style w:type="paragraph" w:customStyle="1" w:styleId="cardtext">
    <w:name w:val="card text"/>
    <w:basedOn w:val="Normal"/>
    <w:link w:val="cardtextChar"/>
    <w:qFormat/>
    <w:rsid w:val="00347D7E"/>
    <w:pPr>
      <w:ind w:left="288" w:right="288"/>
    </w:pPr>
    <w:rPr>
      <w:rFonts w:ascii="Arial Narrow" w:hAnsi="Arial Narrow"/>
    </w:rPr>
  </w:style>
  <w:style w:type="character" w:customStyle="1" w:styleId="cardtextChar">
    <w:name w:val="card text Char"/>
    <w:basedOn w:val="DefaultParagraphFont"/>
    <w:link w:val="cardtext"/>
    <w:rsid w:val="00347D7E"/>
    <w:rPr>
      <w:rFonts w:ascii="Arial Narrow" w:hAnsi="Arial Narrow" w:cs="Calibri"/>
      <w:sz w:val="22"/>
    </w:rPr>
  </w:style>
  <w:style w:type="paragraph" w:customStyle="1" w:styleId="Nothing">
    <w:name w:val="Nothing"/>
    <w:link w:val="NothingChar"/>
    <w:uiPriority w:val="99"/>
    <w:qFormat/>
    <w:rsid w:val="00347D7E"/>
    <w:pPr>
      <w:jc w:val="both"/>
    </w:pPr>
    <w:rPr>
      <w:rFonts w:ascii="Times New Roman" w:eastAsia="Calibri" w:hAnsi="Times New Roman" w:cs="Times New Roman"/>
      <w:sz w:val="20"/>
      <w:szCs w:val="20"/>
    </w:rPr>
  </w:style>
  <w:style w:type="paragraph" w:customStyle="1" w:styleId="Cites">
    <w:name w:val="Cites"/>
    <w:next w:val="Cards"/>
    <w:link w:val="CitesChar"/>
    <w:qFormat/>
    <w:rsid w:val="00347D7E"/>
    <w:pPr>
      <w:widowControl w:val="0"/>
      <w:jc w:val="both"/>
      <w:outlineLvl w:val="2"/>
    </w:pPr>
    <w:rPr>
      <w:rFonts w:ascii="Times New Roman" w:eastAsia="Calibri" w:hAnsi="Times New Roman" w:cs="Times New Roman"/>
      <w:b/>
      <w:sz w:val="20"/>
      <w:szCs w:val="20"/>
    </w:rPr>
  </w:style>
  <w:style w:type="character" w:customStyle="1" w:styleId="NothingChar">
    <w:name w:val="Nothing Char"/>
    <w:basedOn w:val="DefaultParagraphFont"/>
    <w:link w:val="Nothing"/>
    <w:uiPriority w:val="99"/>
    <w:rsid w:val="00347D7E"/>
    <w:rPr>
      <w:rFonts w:ascii="Times New Roman" w:eastAsia="Calibri" w:hAnsi="Times New Roman" w:cs="Times New Roman"/>
      <w:sz w:val="20"/>
      <w:szCs w:val="20"/>
    </w:rPr>
  </w:style>
  <w:style w:type="character" w:customStyle="1" w:styleId="CitesChar">
    <w:name w:val="Cites Char"/>
    <w:basedOn w:val="DefaultParagraphFont"/>
    <w:link w:val="Cites"/>
    <w:rsid w:val="00347D7E"/>
    <w:rPr>
      <w:rFonts w:ascii="Times New Roman" w:eastAsia="Calibri" w:hAnsi="Times New Roman" w:cs="Times New Roman"/>
      <w:b/>
      <w:sz w:val="20"/>
      <w:szCs w:val="20"/>
    </w:rPr>
  </w:style>
  <w:style w:type="paragraph" w:customStyle="1" w:styleId="AuthorDate">
    <w:name w:val="AuthorDate"/>
    <w:next w:val="Nothing"/>
    <w:link w:val="AuthorDateChar"/>
    <w:qFormat/>
    <w:rsid w:val="00347D7E"/>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347D7E"/>
    <w:rPr>
      <w:rFonts w:ascii="Times New Roman" w:eastAsia="Calibri" w:hAnsi="Times New Roman" w:cs="Times New Roman"/>
      <w:b/>
      <w:szCs w:val="20"/>
      <w:u w:val="single"/>
    </w:rPr>
  </w:style>
  <w:style w:type="character" w:customStyle="1" w:styleId="CardsFont12pt0">
    <w:name w:val="Cards + Font 12pt"/>
    <w:basedOn w:val="CardsChar"/>
    <w:uiPriority w:val="1"/>
    <w:rsid w:val="00347D7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47D7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47D7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47D7E"/>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347D7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47D7E"/>
    <w:rPr>
      <w:rFonts w:ascii="Georgia" w:eastAsia="SimSun" w:hAnsi="Georgia" w:cstheme="minorBidi"/>
      <w:sz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47D7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47D7E"/>
    <w:rPr>
      <w:rFonts w:ascii="Georgia" w:eastAsia="SimSun" w:hAnsi="Georgia" w:cstheme="minorBidi"/>
      <w:b/>
      <w:bCs/>
      <w:sz w:val="24"/>
      <w:u w:val="single"/>
    </w:rPr>
  </w:style>
  <w:style w:type="paragraph" w:customStyle="1" w:styleId="Tag2">
    <w:name w:val="Tag2"/>
    <w:basedOn w:val="Normal"/>
    <w:uiPriority w:val="99"/>
    <w:qFormat/>
    <w:rsid w:val="00347D7E"/>
    <w:rPr>
      <w:b/>
    </w:rPr>
  </w:style>
  <w:style w:type="paragraph" w:customStyle="1" w:styleId="MinimizedText">
    <w:name w:val="Minimized Text"/>
    <w:basedOn w:val="Normal"/>
    <w:link w:val="MinimizedTextChar"/>
    <w:qFormat/>
    <w:rsid w:val="00347D7E"/>
    <w:rPr>
      <w:sz w:val="16"/>
    </w:rPr>
  </w:style>
  <w:style w:type="character" w:customStyle="1" w:styleId="MinimizedTextChar">
    <w:name w:val="Minimized Text Char"/>
    <w:basedOn w:val="DefaultParagraphFont"/>
    <w:link w:val="MinimizedText"/>
    <w:rsid w:val="00347D7E"/>
    <w:rPr>
      <w:rFonts w:ascii="Calibri" w:hAnsi="Calibri" w:cs="Calibri"/>
      <w:sz w:val="16"/>
    </w:rPr>
  </w:style>
  <w:style w:type="character" w:customStyle="1" w:styleId="UnresolvedMention3">
    <w:name w:val="Unresolved Mention3"/>
    <w:basedOn w:val="DefaultParagraphFont"/>
    <w:uiPriority w:val="99"/>
    <w:unhideWhenUsed/>
    <w:rsid w:val="00347D7E"/>
    <w:rPr>
      <w:color w:val="605E5C"/>
      <w:shd w:val="clear" w:color="auto" w:fill="E1DFDD"/>
    </w:rPr>
  </w:style>
  <w:style w:type="character" w:customStyle="1" w:styleId="cardChar">
    <w:name w:val="card Char"/>
    <w:aliases w:val="Bold Cite Char Char,Speed Cite Char"/>
    <w:rsid w:val="00347D7E"/>
    <w:rPr>
      <w:rFonts w:cs="Arial"/>
      <w:u w:val="single"/>
    </w:rPr>
  </w:style>
  <w:style w:type="character" w:customStyle="1" w:styleId="StyleBold">
    <w:name w:val="Style Bold"/>
    <w:uiPriority w:val="9"/>
    <w:qFormat/>
    <w:rsid w:val="00347D7E"/>
    <w:rPr>
      <w:b/>
      <w:bCs/>
    </w:rPr>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qFormat/>
    <w:rsid w:val="00347D7E"/>
    <w:pPr>
      <w:tabs>
        <w:tab w:val="center" w:pos="4680"/>
        <w:tab w:val="right" w:pos="9360"/>
      </w:tabs>
    </w:pPr>
    <w:rPr>
      <w:rFonts w:eastAsia="Calibri"/>
    </w:r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347D7E"/>
    <w:rPr>
      <w:rFonts w:ascii="Calibri" w:eastAsia="Calibri" w:hAnsi="Calibri" w:cs="Calibri"/>
      <w:sz w:val="22"/>
    </w:rPr>
  </w:style>
  <w:style w:type="paragraph" w:styleId="Footer">
    <w:name w:val="footer"/>
    <w:basedOn w:val="Normal"/>
    <w:link w:val="FooterChar"/>
    <w:uiPriority w:val="99"/>
    <w:rsid w:val="00347D7E"/>
    <w:pPr>
      <w:tabs>
        <w:tab w:val="center" w:pos="4680"/>
        <w:tab w:val="right" w:pos="9360"/>
      </w:tabs>
    </w:pPr>
    <w:rPr>
      <w:rFonts w:eastAsia="Calibri"/>
    </w:rPr>
  </w:style>
  <w:style w:type="character" w:customStyle="1" w:styleId="FooterChar">
    <w:name w:val="Footer Char"/>
    <w:basedOn w:val="DefaultParagraphFont"/>
    <w:link w:val="Footer"/>
    <w:uiPriority w:val="99"/>
    <w:rsid w:val="00347D7E"/>
    <w:rPr>
      <w:rFonts w:ascii="Calibri" w:eastAsia="Calibri" w:hAnsi="Calibri" w:cs="Calibri"/>
      <w:sz w:val="22"/>
    </w:rPr>
  </w:style>
  <w:style w:type="character" w:customStyle="1" w:styleId="Style8pt">
    <w:name w:val="Style 8 pt"/>
    <w:qFormat/>
    <w:rsid w:val="00347D7E"/>
    <w:rPr>
      <w:sz w:val="14"/>
    </w:rPr>
  </w:style>
  <w:style w:type="character" w:styleId="CommentReference">
    <w:name w:val="annotation reference"/>
    <w:uiPriority w:val="99"/>
    <w:unhideWhenUsed/>
    <w:rsid w:val="00347D7E"/>
    <w:rPr>
      <w:sz w:val="16"/>
      <w:szCs w:val="16"/>
    </w:rPr>
  </w:style>
  <w:style w:type="paragraph" w:styleId="CommentText">
    <w:name w:val="annotation text"/>
    <w:basedOn w:val="Normal"/>
    <w:link w:val="CommentTextChar"/>
    <w:uiPriority w:val="99"/>
    <w:unhideWhenUsed/>
    <w:qFormat/>
    <w:rsid w:val="00347D7E"/>
    <w:rPr>
      <w:rFonts w:eastAsia="Calibri"/>
      <w:szCs w:val="20"/>
    </w:rPr>
  </w:style>
  <w:style w:type="character" w:customStyle="1" w:styleId="CommentTextChar">
    <w:name w:val="Comment Text Char"/>
    <w:basedOn w:val="DefaultParagraphFont"/>
    <w:link w:val="CommentText"/>
    <w:uiPriority w:val="99"/>
    <w:rsid w:val="00347D7E"/>
    <w:rPr>
      <w:rFonts w:ascii="Calibri" w:eastAsia="Calibri" w:hAnsi="Calibri" w:cs="Calibri"/>
      <w:sz w:val="22"/>
      <w:szCs w:val="20"/>
    </w:rPr>
  </w:style>
  <w:style w:type="paragraph" w:styleId="CommentSubject">
    <w:name w:val="annotation subject"/>
    <w:basedOn w:val="CommentText"/>
    <w:next w:val="CommentText"/>
    <w:link w:val="CommentSubjectChar"/>
    <w:uiPriority w:val="99"/>
    <w:unhideWhenUsed/>
    <w:rsid w:val="00347D7E"/>
    <w:rPr>
      <w:b/>
      <w:bCs/>
    </w:rPr>
  </w:style>
  <w:style w:type="character" w:customStyle="1" w:styleId="CommentSubjectChar">
    <w:name w:val="Comment Subject Char"/>
    <w:basedOn w:val="CommentTextChar"/>
    <w:link w:val="CommentSubject"/>
    <w:uiPriority w:val="99"/>
    <w:rsid w:val="00347D7E"/>
    <w:rPr>
      <w:rFonts w:ascii="Calibri" w:eastAsia="Calibri" w:hAnsi="Calibri" w:cs="Calibri"/>
      <w:b/>
      <w:bCs/>
      <w:sz w:val="22"/>
      <w:szCs w:val="20"/>
    </w:rPr>
  </w:style>
  <w:style w:type="paragraph" w:styleId="BalloonText">
    <w:name w:val="Balloon Text"/>
    <w:basedOn w:val="Normal"/>
    <w:link w:val="BalloonTextChar"/>
    <w:uiPriority w:val="99"/>
    <w:unhideWhenUsed/>
    <w:rsid w:val="00347D7E"/>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347D7E"/>
    <w:rPr>
      <w:rFonts w:ascii="Segoe UI" w:eastAsia="Calibri" w:hAnsi="Segoe UI" w:cs="Segoe UI"/>
      <w:sz w:val="18"/>
      <w:szCs w:val="18"/>
    </w:rPr>
  </w:style>
  <w:style w:type="paragraph" w:customStyle="1" w:styleId="CiteReal">
    <w:name w:val="Cite Real"/>
    <w:basedOn w:val="Normal"/>
    <w:next w:val="Normal"/>
    <w:uiPriority w:val="99"/>
    <w:qFormat/>
    <w:rsid w:val="00347D7E"/>
    <w:rPr>
      <w:rFonts w:eastAsia="MS Mincho"/>
      <w:b/>
      <w:u w:val="single"/>
    </w:rPr>
  </w:style>
  <w:style w:type="paragraph" w:customStyle="1" w:styleId="TagText">
    <w:name w:val="TagText"/>
    <w:basedOn w:val="Normal"/>
    <w:uiPriority w:val="99"/>
    <w:qFormat/>
    <w:rsid w:val="00347D7E"/>
    <w:pPr>
      <w:spacing w:before="200"/>
    </w:pPr>
    <w:rPr>
      <w:b/>
    </w:rPr>
  </w:style>
  <w:style w:type="character" w:customStyle="1" w:styleId="BoldUnderline">
    <w:name w:val="BoldUnderline"/>
    <w:uiPriority w:val="1"/>
    <w:qFormat/>
    <w:rsid w:val="00347D7E"/>
    <w:rPr>
      <w:rFonts w:ascii="Arial" w:hAnsi="Arial"/>
      <w:b/>
      <w:sz w:val="20"/>
      <w:u w:val="single"/>
    </w:rPr>
  </w:style>
  <w:style w:type="character" w:customStyle="1" w:styleId="tagChar1">
    <w:name w:val="tag Char1"/>
    <w:aliases w:val="Heading 2 Char1 Char Char Char Char,Heading 2 Char1,Hat Char2,TAG Char Char,Heading 2 Char2 Char Char2,Heading 2 Char1 Char Char11,Heading 2 Char Char Char Char11,Heading 2 Char11,Tags Ch,Small Text Char1,Heading 2 Char1 Char Char Char11"/>
    <w:qFormat/>
    <w:rsid w:val="00347D7E"/>
    <w:rPr>
      <w:rFonts w:ascii="Times New Roman" w:eastAsia="PMingLiU" w:hAnsi="Times New Roman" w:cs="Times New Roman"/>
      <w:b/>
      <w:kern w:val="32"/>
      <w:sz w:val="24"/>
      <w:szCs w:val="20"/>
    </w:rPr>
  </w:style>
  <w:style w:type="paragraph" w:customStyle="1" w:styleId="BlockTitle">
    <w:name w:val="Block Title"/>
    <w:basedOn w:val="Heading1"/>
    <w:next w:val="Normal"/>
    <w:uiPriority w:val="99"/>
    <w:qFormat/>
    <w:rsid w:val="00347D7E"/>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bCs w:val="0"/>
      <w:kern w:val="32"/>
      <w:sz w:val="28"/>
    </w:rPr>
  </w:style>
  <w:style w:type="paragraph" w:customStyle="1" w:styleId="citenon-bold">
    <w:name w:val="cite non-bold"/>
    <w:basedOn w:val="Normal"/>
    <w:link w:val="citenon-boldChar"/>
    <w:qFormat/>
    <w:rsid w:val="00347D7E"/>
    <w:rPr>
      <w:szCs w:val="20"/>
    </w:rPr>
  </w:style>
  <w:style w:type="character" w:customStyle="1" w:styleId="citenon-boldChar">
    <w:name w:val="cite non-bold Char"/>
    <w:link w:val="citenon-bold"/>
    <w:rsid w:val="00347D7E"/>
    <w:rPr>
      <w:rFonts w:ascii="Calibri" w:hAnsi="Calibri" w:cs="Calibri"/>
      <w:sz w:val="22"/>
      <w:szCs w:val="20"/>
    </w:rPr>
  </w:style>
  <w:style w:type="character" w:customStyle="1" w:styleId="pnumber">
    <w:name w:val="pnumber"/>
    <w:rsid w:val="00347D7E"/>
  </w:style>
  <w:style w:type="character" w:customStyle="1" w:styleId="ital">
    <w:name w:val="ital"/>
    <w:rsid w:val="00347D7E"/>
  </w:style>
  <w:style w:type="character" w:customStyle="1" w:styleId="orgdiv">
    <w:name w:val="orgdiv"/>
    <w:rsid w:val="00347D7E"/>
  </w:style>
  <w:style w:type="character" w:customStyle="1" w:styleId="orgname">
    <w:name w:val="orgname"/>
    <w:rsid w:val="00347D7E"/>
  </w:style>
  <w:style w:type="character" w:customStyle="1" w:styleId="city">
    <w:name w:val="city"/>
    <w:rsid w:val="00347D7E"/>
  </w:style>
  <w:style w:type="character" w:customStyle="1" w:styleId="state">
    <w:name w:val="state"/>
    <w:rsid w:val="00347D7E"/>
  </w:style>
  <w:style w:type="character" w:customStyle="1" w:styleId="country">
    <w:name w:val="country"/>
    <w:rsid w:val="00347D7E"/>
  </w:style>
  <w:style w:type="character" w:customStyle="1" w:styleId="il">
    <w:name w:val="il"/>
    <w:rsid w:val="00347D7E"/>
  </w:style>
  <w:style w:type="character" w:customStyle="1" w:styleId="Style8pt1">
    <w:name w:val="Style 8 pt1"/>
    <w:rsid w:val="00347D7E"/>
    <w:rPr>
      <w:rFonts w:ascii="Georgia" w:hAnsi="Georgia" w:hint="default"/>
      <w:sz w:val="16"/>
    </w:rPr>
  </w:style>
  <w:style w:type="character" w:customStyle="1" w:styleId="SmallText">
    <w:name w:val="Small Text"/>
    <w:rsid w:val="00347D7E"/>
    <w:rPr>
      <w:rFonts w:ascii="Times New Roman" w:hAnsi="Times New Roman" w:cs="Times New Roman" w:hint="default"/>
      <w:sz w:val="16"/>
    </w:rPr>
  </w:style>
  <w:style w:type="numbering" w:customStyle="1" w:styleId="NoList1">
    <w:name w:val="No List1"/>
    <w:next w:val="NoList"/>
    <w:uiPriority w:val="99"/>
    <w:semiHidden/>
    <w:unhideWhenUsed/>
    <w:rsid w:val="00347D7E"/>
  </w:style>
  <w:style w:type="character" w:customStyle="1" w:styleId="TitleChar2">
    <w:name w:val="Title Char2"/>
    <w:uiPriority w:val="5"/>
    <w:qFormat/>
    <w:locked/>
    <w:rsid w:val="00347D7E"/>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347D7E"/>
    <w:pPr>
      <w:spacing w:after="200" w:line="276" w:lineRule="auto"/>
    </w:pPr>
    <w:rPr>
      <w:rFonts w:ascii="Calibri" w:eastAsia="Times New Roman" w:hAnsi="Calibri" w:cs="Times New Roman"/>
      <w:sz w:val="22"/>
      <w:szCs w:val="22"/>
      <w:lang w:eastAsia="ja-JP"/>
    </w:rPr>
  </w:style>
  <w:style w:type="paragraph" w:customStyle="1" w:styleId="Tagtemplate">
    <w:name w:val="Tagtemplate"/>
    <w:basedOn w:val="Normal"/>
    <w:link w:val="TagtemplateChar"/>
    <w:autoRedefine/>
    <w:qFormat/>
    <w:rsid w:val="00347D7E"/>
    <w:pPr>
      <w:keepNext/>
      <w:keepLines/>
    </w:pPr>
    <w:rPr>
      <w:rFonts w:eastAsia="Calibri"/>
      <w:b/>
    </w:rPr>
  </w:style>
  <w:style w:type="character" w:customStyle="1" w:styleId="TagtemplateChar">
    <w:name w:val="Tagtemplate Char"/>
    <w:link w:val="Tagtemplate"/>
    <w:rsid w:val="00347D7E"/>
    <w:rPr>
      <w:rFonts w:ascii="Calibri" w:eastAsia="Calibri" w:hAnsi="Calibri" w:cs="Calibri"/>
      <w:b/>
      <w:sz w:val="22"/>
    </w:rPr>
  </w:style>
  <w:style w:type="paragraph" w:customStyle="1" w:styleId="Cite2">
    <w:name w:val="Cite 2"/>
    <w:basedOn w:val="Normal"/>
    <w:uiPriority w:val="99"/>
    <w:qFormat/>
    <w:rsid w:val="00347D7E"/>
    <w:rPr>
      <w:rFonts w:eastAsia="MS Mincho"/>
      <w:b/>
      <w:u w:val="single"/>
    </w:rPr>
  </w:style>
  <w:style w:type="character" w:customStyle="1" w:styleId="texto1">
    <w:name w:val="texto1"/>
    <w:rsid w:val="00347D7E"/>
  </w:style>
  <w:style w:type="character" w:customStyle="1" w:styleId="EmphasizeThis">
    <w:name w:val="EmphasizeThis"/>
    <w:rsid w:val="00347D7E"/>
    <w:rPr>
      <w:rFonts w:ascii="Georgia" w:hAnsi="Georgia"/>
      <w:b/>
      <w:iCs/>
      <w:sz w:val="24"/>
      <w:u w:val="thick"/>
    </w:rPr>
  </w:style>
  <w:style w:type="character" w:customStyle="1" w:styleId="Author-Date">
    <w:name w:val="Author-Date"/>
    <w:qFormat/>
    <w:rsid w:val="00347D7E"/>
    <w:rPr>
      <w:rFonts w:ascii="Georgia" w:hAnsi="Georgia"/>
      <w:b/>
      <w:sz w:val="24"/>
    </w:rPr>
  </w:style>
  <w:style w:type="character" w:customStyle="1" w:styleId="CardsChar1">
    <w:name w:val="Cards Char1"/>
    <w:locked/>
    <w:rsid w:val="00347D7E"/>
  </w:style>
  <w:style w:type="character" w:customStyle="1" w:styleId="MicroTextChar">
    <w:name w:val="MicroText Char"/>
    <w:link w:val="MicroText"/>
    <w:rsid w:val="00347D7E"/>
    <w:rPr>
      <w:rFonts w:ascii="Arial Narrow" w:hAnsi="Arial Narrow"/>
      <w:sz w:val="12"/>
    </w:rPr>
  </w:style>
  <w:style w:type="paragraph" w:customStyle="1" w:styleId="MicroText">
    <w:name w:val="MicroText"/>
    <w:basedOn w:val="Normal"/>
    <w:next w:val="Normal"/>
    <w:link w:val="MicroTextChar"/>
    <w:qFormat/>
    <w:rsid w:val="00347D7E"/>
    <w:rPr>
      <w:rFonts w:ascii="Arial Narrow" w:hAnsi="Arial Narrow" w:cstheme="minorBidi"/>
      <w:sz w:val="12"/>
    </w:rPr>
  </w:style>
  <w:style w:type="character" w:customStyle="1" w:styleId="BoldUnderlineChar0">
    <w:name w:val="BoldUnderline Char"/>
    <w:locked/>
    <w:rsid w:val="00347D7E"/>
    <w:rPr>
      <w:rFonts w:ascii="Times New Roman" w:eastAsia="Times New Roman" w:hAnsi="Times New Roman"/>
      <w:b/>
      <w:sz w:val="22"/>
      <w:szCs w:val="24"/>
      <w:u w:val="single"/>
    </w:rPr>
  </w:style>
  <w:style w:type="paragraph" w:customStyle="1" w:styleId="UnderlineS">
    <w:name w:val="Underline S"/>
    <w:basedOn w:val="Normal"/>
    <w:link w:val="UnderlineSChar"/>
    <w:qFormat/>
    <w:rsid w:val="00347D7E"/>
    <w:pPr>
      <w:spacing w:after="200"/>
    </w:pPr>
    <w:rPr>
      <w:rFonts w:eastAsia="Calibri"/>
      <w:u w:val="single"/>
      <w:lang w:val="x-none" w:eastAsia="zh-CN"/>
    </w:rPr>
  </w:style>
  <w:style w:type="character" w:customStyle="1" w:styleId="UnderlineSChar">
    <w:name w:val="Underline S Char"/>
    <w:link w:val="UnderlineS"/>
    <w:rsid w:val="00347D7E"/>
    <w:rPr>
      <w:rFonts w:ascii="Calibri" w:eastAsia="Calibri" w:hAnsi="Calibri" w:cs="Calibri"/>
      <w:sz w:val="22"/>
      <w:u w:val="single"/>
      <w:lang w:val="x-none" w:eastAsia="zh-CN"/>
    </w:rPr>
  </w:style>
  <w:style w:type="character" w:customStyle="1" w:styleId="BoldUnderlineCharChar">
    <w:name w:val="BoldUnderline Char Char"/>
    <w:locked/>
    <w:rsid w:val="00347D7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347D7E"/>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47D7E"/>
    <w:rPr>
      <w:rFonts w:ascii="Calibri" w:eastAsia="Calibri" w:hAnsi="Calibri" w:cs="Calibri"/>
      <w:sz w:val="16"/>
      <w:szCs w:val="16"/>
    </w:rPr>
  </w:style>
  <w:style w:type="character" w:customStyle="1" w:styleId="A5">
    <w:name w:val="A5"/>
    <w:uiPriority w:val="99"/>
    <w:rsid w:val="00347D7E"/>
    <w:rPr>
      <w:rFonts w:ascii="Times New Roman" w:hAnsi="Times New Roman" w:cs="Times New Roman"/>
      <w:color w:val="000000"/>
      <w:sz w:val="13"/>
      <w:szCs w:val="13"/>
    </w:rPr>
  </w:style>
  <w:style w:type="paragraph" w:styleId="BodyText">
    <w:name w:val="Body Text"/>
    <w:aliases w:val="BT"/>
    <w:basedOn w:val="Normal"/>
    <w:link w:val="BodyTextChar"/>
    <w:qFormat/>
    <w:rsid w:val="00347D7E"/>
    <w:rPr>
      <w:sz w:val="16"/>
      <w:szCs w:val="20"/>
    </w:rPr>
  </w:style>
  <w:style w:type="character" w:customStyle="1" w:styleId="BodyTextChar">
    <w:name w:val="Body Text Char"/>
    <w:aliases w:val="BT Char"/>
    <w:basedOn w:val="DefaultParagraphFont"/>
    <w:link w:val="BodyText"/>
    <w:rsid w:val="00347D7E"/>
    <w:rPr>
      <w:rFonts w:ascii="Calibri" w:hAnsi="Calibri" w:cs="Calibri"/>
      <w:sz w:val="16"/>
      <w:szCs w:val="20"/>
    </w:rPr>
  </w:style>
  <w:style w:type="paragraph" w:styleId="BodyText2">
    <w:name w:val="Body Text 2"/>
    <w:basedOn w:val="Normal"/>
    <w:link w:val="BodyText2Char"/>
    <w:qFormat/>
    <w:rsid w:val="00347D7E"/>
    <w:rPr>
      <w:sz w:val="18"/>
      <w:szCs w:val="20"/>
    </w:rPr>
  </w:style>
  <w:style w:type="character" w:customStyle="1" w:styleId="BodyText2Char">
    <w:name w:val="Body Text 2 Char"/>
    <w:basedOn w:val="DefaultParagraphFont"/>
    <w:link w:val="BodyText2"/>
    <w:rsid w:val="00347D7E"/>
    <w:rPr>
      <w:rFonts w:ascii="Calibri" w:hAnsi="Calibri" w:cs="Calibri"/>
      <w:sz w:val="18"/>
      <w:szCs w:val="20"/>
    </w:rPr>
  </w:style>
  <w:style w:type="character" w:customStyle="1" w:styleId="smallChar">
    <w:name w:val="small Char"/>
    <w:rsid w:val="00347D7E"/>
    <w:rPr>
      <w:rFonts w:eastAsia="Calibri"/>
      <w:sz w:val="16"/>
      <w:szCs w:val="22"/>
      <w:lang w:val="en-US" w:eastAsia="en-US" w:bidi="ar-SA"/>
    </w:rPr>
  </w:style>
  <w:style w:type="character" w:customStyle="1" w:styleId="CardTextChar0">
    <w:name w:val="Card Text Char"/>
    <w:rsid w:val="00347D7E"/>
    <w:rPr>
      <w:rFonts w:ascii="Georgia" w:hAnsi="Georgia" w:cs="Times New Roman"/>
      <w:sz w:val="24"/>
    </w:rPr>
  </w:style>
  <w:style w:type="character" w:customStyle="1" w:styleId="underline2">
    <w:name w:val="underline2"/>
    <w:qFormat/>
    <w:rsid w:val="00347D7E"/>
    <w:rPr>
      <w:u w:val="single"/>
      <w:bdr w:val="none" w:sz="0" w:space="0" w:color="auto"/>
      <w:shd w:val="clear" w:color="auto" w:fill="B3B3B3"/>
    </w:rPr>
  </w:style>
  <w:style w:type="paragraph" w:styleId="TOC1">
    <w:name w:val="toc 1"/>
    <w:aliases w:val="good index,Index Basic"/>
    <w:basedOn w:val="Normal"/>
    <w:next w:val="Normal"/>
    <w:autoRedefine/>
    <w:uiPriority w:val="39"/>
    <w:qFormat/>
    <w:rsid w:val="00347D7E"/>
    <w:rPr>
      <w:kern w:val="32"/>
      <w:szCs w:val="20"/>
    </w:rPr>
  </w:style>
  <w:style w:type="character" w:customStyle="1" w:styleId="StyleUnderlineBold">
    <w:name w:val="Style Underline + Bold"/>
    <w:rsid w:val="00347D7E"/>
    <w:rPr>
      <w:b/>
      <w:bCs/>
      <w:u w:val="single"/>
    </w:rPr>
  </w:style>
  <w:style w:type="character" w:customStyle="1" w:styleId="st">
    <w:name w:val="st"/>
    <w:rsid w:val="00347D7E"/>
  </w:style>
  <w:style w:type="character" w:customStyle="1" w:styleId="UnderliningChar">
    <w:name w:val="Underlining Char"/>
    <w:link w:val="Underlining"/>
    <w:uiPriority w:val="99"/>
    <w:locked/>
    <w:rsid w:val="00347D7E"/>
    <w:rPr>
      <w:rFonts w:ascii="Arial Narrow" w:hAnsi="Arial Narrow"/>
      <w:u w:val="single"/>
    </w:rPr>
  </w:style>
  <w:style w:type="paragraph" w:customStyle="1" w:styleId="Underlining">
    <w:name w:val="Underlining"/>
    <w:basedOn w:val="Normal"/>
    <w:next w:val="Normal"/>
    <w:link w:val="UnderliningChar"/>
    <w:uiPriority w:val="99"/>
    <w:qFormat/>
    <w:rsid w:val="00347D7E"/>
    <w:rPr>
      <w:rFonts w:ascii="Arial Narrow" w:hAnsi="Arial Narrow" w:cstheme="minorBidi"/>
      <w:sz w:val="24"/>
      <w:u w:val="single"/>
    </w:rPr>
  </w:style>
  <w:style w:type="paragraph" w:customStyle="1" w:styleId="Small">
    <w:name w:val="Small"/>
    <w:basedOn w:val="Normal"/>
    <w:next w:val="Normal"/>
    <w:uiPriority w:val="99"/>
    <w:qFormat/>
    <w:rsid w:val="00347D7E"/>
    <w:pPr>
      <w:spacing w:after="200" w:line="276" w:lineRule="auto"/>
    </w:pPr>
    <w:rPr>
      <w:rFonts w:eastAsia="Calibri"/>
      <w:color w:val="000000"/>
      <w:sz w:val="16"/>
    </w:rPr>
  </w:style>
  <w:style w:type="character" w:customStyle="1" w:styleId="Underline-Highlighted">
    <w:name w:val="Underline-Highlighted"/>
    <w:uiPriority w:val="1"/>
    <w:qFormat/>
    <w:rsid w:val="00347D7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47D7E"/>
    <w:rPr>
      <w:rFonts w:ascii="Arial Narrow" w:hAnsi="Arial Narrow"/>
      <w:b/>
      <w:sz w:val="26"/>
    </w:rPr>
  </w:style>
  <w:style w:type="character" w:customStyle="1" w:styleId="CardText1Char">
    <w:name w:val="Card Text 1 Char"/>
    <w:link w:val="CardText1"/>
    <w:rsid w:val="00347D7E"/>
    <w:rPr>
      <w:rFonts w:ascii="Arial Narrow" w:hAnsi="Arial Narrow"/>
      <w:color w:val="000000"/>
      <w:u w:val="single"/>
    </w:rPr>
  </w:style>
  <w:style w:type="character" w:customStyle="1" w:styleId="CardText2Char">
    <w:name w:val="Card Text 2 Char"/>
    <w:link w:val="CardText2"/>
    <w:rsid w:val="00347D7E"/>
    <w:rPr>
      <w:rFonts w:ascii="Arial Narrow" w:hAnsi="Arial Narrow"/>
      <w:b/>
      <w:color w:val="000000"/>
      <w:u w:val="single"/>
    </w:rPr>
  </w:style>
  <w:style w:type="character" w:customStyle="1" w:styleId="SmallText0">
    <w:name w:val="SmallText"/>
    <w:rsid w:val="00347D7E"/>
    <w:rPr>
      <w:color w:val="000000"/>
    </w:rPr>
  </w:style>
  <w:style w:type="character" w:customStyle="1" w:styleId="CitesChar1">
    <w:name w:val="Cites Char1"/>
    <w:rsid w:val="00347D7E"/>
    <w:rPr>
      <w:b/>
      <w:szCs w:val="24"/>
      <w:u w:val="single"/>
      <w:lang w:val="en-US" w:eastAsia="en-US" w:bidi="ar-SA"/>
    </w:rPr>
  </w:style>
  <w:style w:type="character" w:customStyle="1" w:styleId="CardUnderlinedChar">
    <w:name w:val="Card Underlined Char"/>
    <w:rsid w:val="00347D7E"/>
    <w:rPr>
      <w:rFonts w:ascii="Arial Narrow" w:hAnsi="Arial Narrow"/>
      <w:sz w:val="22"/>
      <w:szCs w:val="24"/>
      <w:u w:val="single"/>
      <w:lang w:val="en-US" w:eastAsia="en-US" w:bidi="ar-SA"/>
    </w:rPr>
  </w:style>
  <w:style w:type="paragraph" w:customStyle="1" w:styleId="TagCite">
    <w:name w:val="TagCite"/>
    <w:basedOn w:val="Normal"/>
    <w:uiPriority w:val="99"/>
    <w:qFormat/>
    <w:rsid w:val="00347D7E"/>
    <w:rPr>
      <w:rFonts w:ascii="Garamond" w:hAnsi="Garamond"/>
      <w:b/>
    </w:rPr>
  </w:style>
  <w:style w:type="paragraph" w:customStyle="1" w:styleId="HeadingsBase">
    <w:name w:val="Headings Base"/>
    <w:basedOn w:val="Normal"/>
    <w:link w:val="HeadingsBaseChar"/>
    <w:qFormat/>
    <w:rsid w:val="00347D7E"/>
    <w:pPr>
      <w:keepNext/>
      <w:keepLines/>
      <w:suppressAutoHyphens/>
      <w:spacing w:before="20" w:after="120"/>
      <w:jc w:val="center"/>
    </w:pPr>
    <w:rPr>
      <w:b/>
      <w:kern w:val="32"/>
      <w:sz w:val="32"/>
      <w:szCs w:val="20"/>
    </w:rPr>
  </w:style>
  <w:style w:type="character" w:customStyle="1" w:styleId="HeadingsBaseChar">
    <w:name w:val="Headings Base Char"/>
    <w:link w:val="HeadingsBase"/>
    <w:rsid w:val="00347D7E"/>
    <w:rPr>
      <w:rFonts w:ascii="Calibri" w:hAnsi="Calibri" w:cs="Calibri"/>
      <w:b/>
      <w:kern w:val="32"/>
      <w:sz w:val="32"/>
      <w:szCs w:val="20"/>
    </w:rPr>
  </w:style>
  <w:style w:type="character" w:customStyle="1" w:styleId="underline3">
    <w:name w:val="underline3"/>
    <w:rsid w:val="00347D7E"/>
    <w:rPr>
      <w:u w:val="single"/>
      <w:bdr w:val="none" w:sz="0" w:space="0" w:color="auto"/>
      <w:shd w:val="clear" w:color="auto" w:fill="FFFF00"/>
    </w:rPr>
  </w:style>
  <w:style w:type="paragraph" w:customStyle="1" w:styleId="HeadingFake">
    <w:name w:val="Heading Fake"/>
    <w:basedOn w:val="Heading3"/>
    <w:uiPriority w:val="99"/>
    <w:qFormat/>
    <w:rsid w:val="00347D7E"/>
    <w:pPr>
      <w:suppressAutoHyphens/>
      <w:spacing w:before="20" w:after="120"/>
      <w:outlineLvl w:val="9"/>
    </w:pPr>
    <w:rPr>
      <w:rFonts w:eastAsia="Times New Roman" w:cs="Arial"/>
      <w:bCs w:val="0"/>
      <w:kern w:val="32"/>
      <w:szCs w:val="26"/>
    </w:rPr>
  </w:style>
  <w:style w:type="paragraph" w:customStyle="1" w:styleId="SchoolPaper">
    <w:name w:val="School Paper"/>
    <w:basedOn w:val="Normal"/>
    <w:uiPriority w:val="99"/>
    <w:qFormat/>
    <w:rsid w:val="00347D7E"/>
    <w:pPr>
      <w:spacing w:line="480" w:lineRule="auto"/>
      <w:ind w:firstLine="720"/>
    </w:pPr>
    <w:rPr>
      <w:kern w:val="32"/>
      <w:szCs w:val="20"/>
    </w:rPr>
  </w:style>
  <w:style w:type="paragraph" w:customStyle="1" w:styleId="SchoolBlockQuote">
    <w:name w:val="School Block Quote"/>
    <w:basedOn w:val="SchoolPaper"/>
    <w:uiPriority w:val="99"/>
    <w:qFormat/>
    <w:rsid w:val="00347D7E"/>
  </w:style>
  <w:style w:type="paragraph" w:customStyle="1" w:styleId="SchoolWorksCited">
    <w:name w:val="School Works Cited"/>
    <w:basedOn w:val="SchoolPaper"/>
    <w:uiPriority w:val="99"/>
    <w:qFormat/>
    <w:rsid w:val="00347D7E"/>
  </w:style>
  <w:style w:type="paragraph" w:styleId="TOC2">
    <w:name w:val="toc 2"/>
    <w:basedOn w:val="Normal"/>
    <w:next w:val="Normal"/>
    <w:uiPriority w:val="39"/>
    <w:qFormat/>
    <w:rsid w:val="00347D7E"/>
    <w:pPr>
      <w:ind w:left="200"/>
    </w:pPr>
    <w:rPr>
      <w:b/>
      <w:kern w:val="32"/>
      <w:szCs w:val="20"/>
    </w:rPr>
  </w:style>
  <w:style w:type="paragraph" w:customStyle="1" w:styleId="BlockQuote">
    <w:name w:val="Block Quote"/>
    <w:basedOn w:val="Normal"/>
    <w:uiPriority w:val="99"/>
    <w:qFormat/>
    <w:rsid w:val="00347D7E"/>
    <w:pPr>
      <w:ind w:left="720" w:right="720"/>
    </w:pPr>
    <w:rPr>
      <w:kern w:val="32"/>
      <w:szCs w:val="20"/>
    </w:rPr>
  </w:style>
  <w:style w:type="character" w:customStyle="1" w:styleId="menu">
    <w:name w:val="menu"/>
    <w:rsid w:val="00347D7E"/>
  </w:style>
  <w:style w:type="paragraph" w:customStyle="1" w:styleId="PaperBody">
    <w:name w:val="Paper Body"/>
    <w:basedOn w:val="Normal"/>
    <w:uiPriority w:val="99"/>
    <w:qFormat/>
    <w:rsid w:val="00347D7E"/>
    <w:pPr>
      <w:spacing w:line="480" w:lineRule="auto"/>
      <w:ind w:firstLine="720"/>
    </w:pPr>
    <w:rPr>
      <w:kern w:val="32"/>
    </w:rPr>
  </w:style>
  <w:style w:type="paragraph" w:customStyle="1" w:styleId="PaperCitation">
    <w:name w:val="Paper Citation"/>
    <w:basedOn w:val="Normal"/>
    <w:uiPriority w:val="99"/>
    <w:qFormat/>
    <w:rsid w:val="00347D7E"/>
    <w:pPr>
      <w:spacing w:line="480" w:lineRule="auto"/>
      <w:ind w:left="720" w:hanging="720"/>
    </w:pPr>
    <w:rPr>
      <w:kern w:val="32"/>
      <w:szCs w:val="20"/>
    </w:rPr>
  </w:style>
  <w:style w:type="character" w:customStyle="1" w:styleId="Emphasis2">
    <w:name w:val="Emphasis2"/>
    <w:rsid w:val="00347D7E"/>
    <w:rPr>
      <w:rFonts w:ascii="Franklin Gothic Heavy" w:hAnsi="Franklin Gothic Heavy"/>
      <w:u w:val="single"/>
    </w:rPr>
  </w:style>
  <w:style w:type="paragraph" w:customStyle="1" w:styleId="hat">
    <w:name w:val="hat"/>
    <w:basedOn w:val="Heading1"/>
    <w:link w:val="hatChar"/>
    <w:qFormat/>
    <w:rsid w:val="00347D7E"/>
    <w:pPr>
      <w:suppressAutoHyphens/>
      <w:spacing w:before="6600" w:after="240"/>
    </w:pPr>
    <w:rPr>
      <w:rFonts w:eastAsia="Times New Roman" w:cs="Arial"/>
      <w:bCs w:val="0"/>
      <w:kern w:val="32"/>
    </w:rPr>
  </w:style>
  <w:style w:type="character" w:customStyle="1" w:styleId="hatChar">
    <w:name w:val="hat Char"/>
    <w:link w:val="hat"/>
    <w:rsid w:val="00347D7E"/>
    <w:rPr>
      <w:rFonts w:ascii="Calibri" w:eastAsia="Times New Roman" w:hAnsi="Calibri" w:cs="Arial"/>
      <w:b/>
      <w:kern w:val="32"/>
      <w:sz w:val="52"/>
      <w:szCs w:val="32"/>
    </w:rPr>
  </w:style>
  <w:style w:type="character" w:customStyle="1" w:styleId="BoldUnderlining">
    <w:name w:val="Bold Underlining"/>
    <w:rsid w:val="00347D7E"/>
    <w:rPr>
      <w:b/>
      <w:u w:val="single"/>
    </w:rPr>
  </w:style>
  <w:style w:type="paragraph" w:styleId="TOC4">
    <w:name w:val="toc 4"/>
    <w:basedOn w:val="Normal"/>
    <w:next w:val="Normal"/>
    <w:autoRedefine/>
    <w:uiPriority w:val="39"/>
    <w:rsid w:val="00347D7E"/>
    <w:pPr>
      <w:spacing w:after="100"/>
      <w:ind w:left="600"/>
    </w:pPr>
    <w:rPr>
      <w:kern w:val="32"/>
      <w:szCs w:val="20"/>
    </w:rPr>
  </w:style>
  <w:style w:type="paragraph" w:styleId="TOC5">
    <w:name w:val="toc 5"/>
    <w:basedOn w:val="Normal"/>
    <w:next w:val="Normal"/>
    <w:autoRedefine/>
    <w:uiPriority w:val="39"/>
    <w:rsid w:val="00347D7E"/>
    <w:pPr>
      <w:spacing w:after="100"/>
      <w:ind w:left="800"/>
    </w:pPr>
    <w:rPr>
      <w:kern w:val="32"/>
      <w:szCs w:val="20"/>
    </w:rPr>
  </w:style>
  <w:style w:type="paragraph" w:styleId="TOC6">
    <w:name w:val="toc 6"/>
    <w:basedOn w:val="Normal"/>
    <w:next w:val="Normal"/>
    <w:autoRedefine/>
    <w:uiPriority w:val="39"/>
    <w:rsid w:val="00347D7E"/>
    <w:pPr>
      <w:spacing w:after="100"/>
      <w:ind w:left="1000"/>
    </w:pPr>
    <w:rPr>
      <w:kern w:val="32"/>
      <w:szCs w:val="20"/>
    </w:rPr>
  </w:style>
  <w:style w:type="paragraph" w:styleId="TOC7">
    <w:name w:val="toc 7"/>
    <w:basedOn w:val="Normal"/>
    <w:next w:val="Normal"/>
    <w:autoRedefine/>
    <w:uiPriority w:val="39"/>
    <w:rsid w:val="00347D7E"/>
    <w:pPr>
      <w:spacing w:after="100"/>
      <w:ind w:left="1200"/>
    </w:pPr>
    <w:rPr>
      <w:kern w:val="32"/>
      <w:szCs w:val="20"/>
    </w:rPr>
  </w:style>
  <w:style w:type="paragraph" w:styleId="TOC8">
    <w:name w:val="toc 8"/>
    <w:basedOn w:val="Normal"/>
    <w:next w:val="Normal"/>
    <w:autoRedefine/>
    <w:uiPriority w:val="39"/>
    <w:rsid w:val="00347D7E"/>
    <w:pPr>
      <w:spacing w:after="100"/>
      <w:ind w:left="1400"/>
    </w:pPr>
    <w:rPr>
      <w:kern w:val="32"/>
      <w:szCs w:val="20"/>
    </w:rPr>
  </w:style>
  <w:style w:type="paragraph" w:styleId="TOC9">
    <w:name w:val="toc 9"/>
    <w:basedOn w:val="Normal"/>
    <w:next w:val="Normal"/>
    <w:autoRedefine/>
    <w:uiPriority w:val="39"/>
    <w:rsid w:val="00347D7E"/>
    <w:pPr>
      <w:spacing w:after="100"/>
      <w:ind w:left="1600"/>
    </w:pPr>
    <w:rPr>
      <w:kern w:val="32"/>
      <w:szCs w:val="20"/>
    </w:rPr>
  </w:style>
  <w:style w:type="paragraph" w:customStyle="1" w:styleId="WW-Default">
    <w:name w:val="WW-Default"/>
    <w:uiPriority w:val="99"/>
    <w:qFormat/>
    <w:rsid w:val="00347D7E"/>
    <w:pPr>
      <w:suppressAutoHyphens/>
    </w:pPr>
    <w:rPr>
      <w:rFonts w:ascii="Georgia" w:eastAsia="Calibri" w:hAnsi="Georgia" w:cs="Calibri"/>
      <w:sz w:val="22"/>
      <w:szCs w:val="22"/>
      <w:lang w:eastAsia="ar-SA"/>
    </w:rPr>
  </w:style>
  <w:style w:type="character" w:customStyle="1" w:styleId="pmterms1">
    <w:name w:val="pmterms1"/>
    <w:rsid w:val="00347D7E"/>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347D7E"/>
    <w:rPr>
      <w:rFonts w:ascii="Cambria" w:eastAsia="Times New Roman" w:hAnsi="Cambria" w:cs="Times New Roman"/>
      <w:b/>
      <w:bCs/>
      <w:color w:val="365F91"/>
      <w:sz w:val="28"/>
      <w:szCs w:val="28"/>
    </w:rPr>
  </w:style>
  <w:style w:type="paragraph" w:styleId="Subtitle">
    <w:name w:val="Subtitle"/>
    <w:aliases w:val="Underlined card text"/>
    <w:basedOn w:val="Normal"/>
    <w:next w:val="Normal"/>
    <w:link w:val="SubtitleChar"/>
    <w:uiPriority w:val="11"/>
    <w:qFormat/>
    <w:rsid w:val="00347D7E"/>
    <w:rPr>
      <w:rFonts w:ascii="Cambria" w:hAnsi="Cambria"/>
      <w:i/>
      <w:iCs/>
      <w:color w:val="4F81BD"/>
      <w:spacing w:val="15"/>
    </w:rPr>
  </w:style>
  <w:style w:type="character" w:customStyle="1" w:styleId="SubtitleChar">
    <w:name w:val="Subtitle Char"/>
    <w:aliases w:val="Underlined card text Char"/>
    <w:basedOn w:val="DefaultParagraphFont"/>
    <w:link w:val="Subtitle"/>
    <w:uiPriority w:val="11"/>
    <w:rsid w:val="00347D7E"/>
    <w:rPr>
      <w:rFonts w:ascii="Cambria" w:hAnsi="Cambria" w:cs="Calibri"/>
      <w:i/>
      <w:iCs/>
      <w:color w:val="4F81BD"/>
      <w:spacing w:val="15"/>
      <w:sz w:val="22"/>
    </w:rPr>
  </w:style>
  <w:style w:type="paragraph" w:styleId="TOC3">
    <w:name w:val="toc 3"/>
    <w:basedOn w:val="Normal"/>
    <w:next w:val="Normal"/>
    <w:uiPriority w:val="39"/>
    <w:qFormat/>
    <w:rsid w:val="00347D7E"/>
    <w:pPr>
      <w:ind w:left="400"/>
    </w:pPr>
    <w:rPr>
      <w:kern w:val="32"/>
      <w:szCs w:val="20"/>
    </w:rPr>
  </w:style>
  <w:style w:type="character" w:customStyle="1" w:styleId="standardcontent">
    <w:name w:val="standardcontent"/>
    <w:rsid w:val="00347D7E"/>
  </w:style>
  <w:style w:type="character" w:customStyle="1" w:styleId="storyby">
    <w:name w:val="storyby"/>
    <w:rsid w:val="00347D7E"/>
  </w:style>
  <w:style w:type="character" w:customStyle="1" w:styleId="7TimesNewRoman">
    <w:name w:val="7 Times New Roman"/>
    <w:rsid w:val="00347D7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47D7E"/>
    <w:pPr>
      <w:widowControl w:val="0"/>
      <w:suppressAutoHyphens/>
      <w:autoSpaceDN w:val="0"/>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347D7E"/>
    <w:pPr>
      <w:spacing w:line="276" w:lineRule="auto"/>
      <w:jc w:val="left"/>
      <w:outlineLvl w:val="9"/>
    </w:pPr>
    <w:rPr>
      <w:rFonts w:ascii="Cambria" w:eastAsia="Times New Roman" w:hAnsi="Cambria" w:cs="Times New Roman"/>
      <w:bCs w:val="0"/>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1 Char Char1,Header Char Char1 Char1,Header Char2 Char Char Char Char1"/>
    <w:uiPriority w:val="99"/>
    <w:qFormat/>
    <w:rsid w:val="00347D7E"/>
    <w:rPr>
      <w:kern w:val="32"/>
      <w:sz w:val="24"/>
    </w:rPr>
  </w:style>
  <w:style w:type="character" w:customStyle="1" w:styleId="CitesChar2">
    <w:name w:val="Cites Char2"/>
    <w:locked/>
    <w:rsid w:val="00347D7E"/>
    <w:rPr>
      <w:rFonts w:ascii="Times New Roman" w:eastAsia="Times New Roman" w:hAnsi="Times New Roman"/>
      <w:b/>
      <w:bCs/>
    </w:rPr>
  </w:style>
  <w:style w:type="character" w:customStyle="1" w:styleId="itxtrst">
    <w:name w:val="itxtrst"/>
    <w:rsid w:val="00347D7E"/>
  </w:style>
  <w:style w:type="character" w:customStyle="1" w:styleId="A-Underlining">
    <w:name w:val="A-Underlining"/>
    <w:rsid w:val="00347D7E"/>
    <w:rPr>
      <w:rFonts w:ascii="Garamond" w:hAnsi="Garamond"/>
      <w:color w:val="auto"/>
      <w:sz w:val="24"/>
      <w:u w:val="single"/>
    </w:rPr>
  </w:style>
  <w:style w:type="paragraph" w:customStyle="1" w:styleId="B-TagCite">
    <w:name w:val="B-TagCite"/>
    <w:uiPriority w:val="99"/>
    <w:qFormat/>
    <w:rsid w:val="00347D7E"/>
    <w:pPr>
      <w:keepNext/>
      <w:widowControl w:val="0"/>
      <w:tabs>
        <w:tab w:val="num" w:pos="0"/>
      </w:tabs>
      <w:suppressAutoHyphens/>
    </w:pPr>
    <w:rPr>
      <w:rFonts w:ascii="Garamond" w:eastAsia="MS Gothic" w:hAnsi="Garamond" w:cs="Times New Roman"/>
      <w:b/>
      <w:lang w:eastAsia="ar-SA"/>
    </w:rPr>
  </w:style>
  <w:style w:type="character" w:customStyle="1" w:styleId="AuthorChar">
    <w:name w:val="Author Char"/>
    <w:aliases w:val="Normal Bold Char,Minimized Char"/>
    <w:qFormat/>
    <w:rsid w:val="00347D7E"/>
    <w:rPr>
      <w:b/>
      <w:noProof w:val="0"/>
      <w:sz w:val="22"/>
      <w:lang w:val="en-US" w:eastAsia="en-US" w:bidi="ar-SA"/>
    </w:rPr>
  </w:style>
  <w:style w:type="character" w:customStyle="1" w:styleId="fn">
    <w:name w:val="fn"/>
    <w:rsid w:val="00347D7E"/>
  </w:style>
  <w:style w:type="character" w:customStyle="1" w:styleId="newsmain">
    <w:name w:val="news_main"/>
    <w:rsid w:val="00347D7E"/>
  </w:style>
  <w:style w:type="paragraph" w:customStyle="1" w:styleId="UnderlinedText">
    <w:name w:val="Underlined Text"/>
    <w:basedOn w:val="Normal"/>
    <w:link w:val="UnderlinedTextChar"/>
    <w:autoRedefine/>
    <w:uiPriority w:val="99"/>
    <w:qFormat/>
    <w:rsid w:val="00347D7E"/>
    <w:pPr>
      <w:jc w:val="both"/>
    </w:pPr>
    <w:rPr>
      <w:rFonts w:eastAsia="Calibri"/>
      <w:b/>
    </w:rPr>
  </w:style>
  <w:style w:type="character" w:customStyle="1" w:styleId="verdana">
    <w:name w:val="verdana"/>
    <w:rsid w:val="00347D7E"/>
  </w:style>
  <w:style w:type="character" w:customStyle="1" w:styleId="vitstoryheadline">
    <w:name w:val="vitstoryheadline"/>
    <w:rsid w:val="00347D7E"/>
  </w:style>
  <w:style w:type="paragraph" w:customStyle="1" w:styleId="NormalText">
    <w:name w:val="Normal Text"/>
    <w:basedOn w:val="Normal"/>
    <w:link w:val="NormalTextChar"/>
    <w:autoRedefine/>
    <w:qFormat/>
    <w:rsid w:val="00347D7E"/>
    <w:pPr>
      <w:jc w:val="both"/>
    </w:pPr>
    <w:rPr>
      <w:szCs w:val="26"/>
      <w:lang w:val="x-none" w:eastAsia="ja-JP"/>
    </w:rPr>
  </w:style>
  <w:style w:type="character" w:customStyle="1" w:styleId="NormalTextChar">
    <w:name w:val="Normal Text Char"/>
    <w:link w:val="NormalText"/>
    <w:rsid w:val="00347D7E"/>
    <w:rPr>
      <w:rFonts w:ascii="Calibri" w:hAnsi="Calibri" w:cs="Calibri"/>
      <w:sz w:val="22"/>
      <w:szCs w:val="26"/>
      <w:lang w:val="x-none" w:eastAsia="ja-JP"/>
    </w:rPr>
  </w:style>
  <w:style w:type="character" w:customStyle="1" w:styleId="AuthorDate0">
    <w:name w:val="Author Date"/>
    <w:qFormat/>
    <w:rsid w:val="00347D7E"/>
    <w:rPr>
      <w:b/>
      <w:sz w:val="24"/>
      <w:u w:val="thick"/>
    </w:rPr>
  </w:style>
  <w:style w:type="paragraph" w:customStyle="1" w:styleId="HotRoute">
    <w:name w:val="Hot Route!"/>
    <w:basedOn w:val="Normal"/>
    <w:uiPriority w:val="99"/>
    <w:qFormat/>
    <w:rsid w:val="00347D7E"/>
    <w:pPr>
      <w:ind w:left="144"/>
    </w:pPr>
  </w:style>
  <w:style w:type="character" w:customStyle="1" w:styleId="UnderlinedTextCharChar">
    <w:name w:val="Underlined Text Char Char"/>
    <w:rsid w:val="00347D7E"/>
    <w:rPr>
      <w:rFonts w:cs="Arial"/>
      <w:bCs/>
      <w:noProof w:val="0"/>
      <w:szCs w:val="26"/>
      <w:u w:val="single"/>
      <w:lang w:val="en-US" w:eastAsia="en-US" w:bidi="ar-SA"/>
    </w:rPr>
  </w:style>
  <w:style w:type="character" w:customStyle="1" w:styleId="DocumentMapChar1">
    <w:name w:val="Document Map Char1"/>
    <w:uiPriority w:val="99"/>
    <w:rsid w:val="00347D7E"/>
    <w:rPr>
      <w:rFonts w:ascii="Tahoma" w:hAnsi="Tahoma" w:cs="Tahoma"/>
      <w:sz w:val="16"/>
      <w:szCs w:val="16"/>
    </w:rPr>
  </w:style>
  <w:style w:type="character" w:customStyle="1" w:styleId="Author">
    <w:name w:val="Author"/>
    <w:aliases w:val="Style Date"/>
    <w:qFormat/>
    <w:rsid w:val="00347D7E"/>
    <w:rPr>
      <w:b/>
      <w:sz w:val="24"/>
    </w:rPr>
  </w:style>
  <w:style w:type="character" w:customStyle="1" w:styleId="author0">
    <w:name w:val="author"/>
    <w:rsid w:val="00347D7E"/>
    <w:rPr>
      <w:rFonts w:ascii="Times New Roman" w:hAnsi="Times New Roman"/>
      <w:b/>
      <w:sz w:val="24"/>
    </w:rPr>
  </w:style>
  <w:style w:type="character" w:customStyle="1" w:styleId="articletitle">
    <w:name w:val="articletitle"/>
    <w:rsid w:val="00347D7E"/>
    <w:rPr>
      <w:rFonts w:cs="Times New Roman"/>
    </w:rPr>
  </w:style>
  <w:style w:type="character" w:customStyle="1" w:styleId="6pointChar">
    <w:name w:val="6 point Char"/>
    <w:rsid w:val="00347D7E"/>
    <w:rPr>
      <w:rFonts w:cs="Times New Roman"/>
      <w:sz w:val="12"/>
      <w:lang w:val="en-US" w:eastAsia="en-US"/>
    </w:rPr>
  </w:style>
  <w:style w:type="character" w:customStyle="1" w:styleId="term1">
    <w:name w:val="term1"/>
    <w:rsid w:val="00347D7E"/>
    <w:rPr>
      <w:b/>
      <w:bCs/>
    </w:rPr>
  </w:style>
  <w:style w:type="paragraph" w:customStyle="1" w:styleId="Minimize">
    <w:name w:val="Minimize"/>
    <w:basedOn w:val="Normal"/>
    <w:next w:val="Normal"/>
    <w:qFormat/>
    <w:rsid w:val="00347D7E"/>
    <w:pPr>
      <w:widowControl w:val="0"/>
      <w:autoSpaceDE w:val="0"/>
      <w:autoSpaceDN w:val="0"/>
      <w:adjustRightInd w:val="0"/>
      <w:ind w:left="288" w:right="288"/>
    </w:pPr>
    <w:rPr>
      <w:rFonts w:ascii="Arial Narrow" w:hAnsi="Arial Narrow"/>
      <w:sz w:val="12"/>
      <w:szCs w:val="20"/>
    </w:rPr>
  </w:style>
  <w:style w:type="character" w:customStyle="1" w:styleId="MinimizeChar">
    <w:name w:val="Minimize Char"/>
    <w:rsid w:val="00347D7E"/>
    <w:rPr>
      <w:sz w:val="12"/>
      <w:szCs w:val="24"/>
    </w:rPr>
  </w:style>
  <w:style w:type="character" w:customStyle="1" w:styleId="StyleThickunderline">
    <w:name w:val="Style Thick underline"/>
    <w:qFormat/>
    <w:rsid w:val="00347D7E"/>
    <w:rPr>
      <w:u w:val="thick"/>
    </w:rPr>
  </w:style>
  <w:style w:type="character" w:customStyle="1" w:styleId="UnderlineTextChar">
    <w:name w:val="Underline Text Char"/>
    <w:link w:val="UnderlineText"/>
    <w:rsid w:val="00347D7E"/>
    <w:rPr>
      <w:u w:val="single"/>
    </w:rPr>
  </w:style>
  <w:style w:type="numbering" w:customStyle="1" w:styleId="NoList2">
    <w:name w:val="No List2"/>
    <w:next w:val="NoList"/>
    <w:uiPriority w:val="99"/>
    <w:semiHidden/>
    <w:rsid w:val="00347D7E"/>
  </w:style>
  <w:style w:type="character" w:customStyle="1" w:styleId="Box">
    <w:name w:val="Box!"/>
    <w:uiPriority w:val="1"/>
    <w:rsid w:val="00347D7E"/>
    <w:rPr>
      <w:rFonts w:ascii="Garamond" w:hAnsi="Garamond"/>
      <w:sz w:val="24"/>
      <w:u w:val="single"/>
      <w:bdr w:val="single" w:sz="4" w:space="0" w:color="auto"/>
    </w:rPr>
  </w:style>
  <w:style w:type="character" w:customStyle="1" w:styleId="citechar">
    <w:name w:val="citechar"/>
    <w:rsid w:val="00347D7E"/>
  </w:style>
  <w:style w:type="character" w:customStyle="1" w:styleId="underlinechar">
    <w:name w:val="underlinechar"/>
    <w:rsid w:val="00347D7E"/>
  </w:style>
  <w:style w:type="character" w:customStyle="1" w:styleId="CardUnderlineChar">
    <w:name w:val="Card Underline Char"/>
    <w:rsid w:val="00347D7E"/>
    <w:rPr>
      <w:szCs w:val="24"/>
      <w:u w:val="single"/>
      <w:lang w:val="en-US" w:eastAsia="en-US" w:bidi="ar-SA"/>
    </w:rPr>
  </w:style>
  <w:style w:type="paragraph" w:customStyle="1" w:styleId="Default">
    <w:name w:val="Default"/>
    <w:uiPriority w:val="99"/>
    <w:qFormat/>
    <w:rsid w:val="00347D7E"/>
    <w:pPr>
      <w:autoSpaceDE w:val="0"/>
      <w:autoSpaceDN w:val="0"/>
      <w:adjustRightInd w:val="0"/>
    </w:pPr>
    <w:rPr>
      <w:rFonts w:ascii="Times New Roman" w:eastAsia="Times New Roman" w:hAnsi="Times New Roman" w:cs="Times New Roman"/>
      <w:color w:val="000000"/>
    </w:rPr>
  </w:style>
  <w:style w:type="character" w:customStyle="1" w:styleId="blue">
    <w:name w:val="blue"/>
    <w:rsid w:val="00347D7E"/>
  </w:style>
  <w:style w:type="character" w:customStyle="1" w:styleId="tagciteChar">
    <w:name w:val="tag/cite Char"/>
    <w:rsid w:val="00347D7E"/>
    <w:rPr>
      <w:b/>
      <w:sz w:val="24"/>
      <w:lang w:val="en-US" w:eastAsia="en-US" w:bidi="ar-SA"/>
    </w:rPr>
  </w:style>
  <w:style w:type="character" w:customStyle="1" w:styleId="8pointChar">
    <w:name w:val="8 point Char"/>
    <w:link w:val="8point"/>
    <w:rsid w:val="00347D7E"/>
    <w:rPr>
      <w:sz w:val="16"/>
    </w:rPr>
  </w:style>
  <w:style w:type="character" w:customStyle="1" w:styleId="BoldText12pt">
    <w:name w:val="Bold Text 12 pt"/>
    <w:rsid w:val="00347D7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47D7E"/>
  </w:style>
  <w:style w:type="character" w:customStyle="1" w:styleId="person-name">
    <w:name w:val="person-name"/>
    <w:rsid w:val="00347D7E"/>
  </w:style>
  <w:style w:type="paragraph" w:customStyle="1" w:styleId="CARD0">
    <w:name w:val="CARD"/>
    <w:basedOn w:val="Normal"/>
    <w:link w:val="CARDChar0"/>
    <w:qFormat/>
    <w:rsid w:val="00347D7E"/>
    <w:rPr>
      <w:szCs w:val="20"/>
    </w:rPr>
  </w:style>
  <w:style w:type="character" w:customStyle="1" w:styleId="CARDChar0">
    <w:name w:val="CARD Char"/>
    <w:link w:val="CARD0"/>
    <w:rsid w:val="00347D7E"/>
    <w:rPr>
      <w:rFonts w:ascii="Calibri" w:hAnsi="Calibri" w:cs="Calibri"/>
      <w:sz w:val="22"/>
      <w:szCs w:val="20"/>
    </w:rPr>
  </w:style>
  <w:style w:type="paragraph" w:customStyle="1" w:styleId="Ununderlined">
    <w:name w:val="Ununderlined"/>
    <w:basedOn w:val="Normal"/>
    <w:link w:val="UnunderlinedChar"/>
    <w:qFormat/>
    <w:rsid w:val="00347D7E"/>
    <w:pPr>
      <w:jc w:val="both"/>
    </w:pPr>
    <w:rPr>
      <w:rFonts w:eastAsia="SimSun"/>
      <w:sz w:val="12"/>
    </w:rPr>
  </w:style>
  <w:style w:type="character" w:customStyle="1" w:styleId="UnunderlinedChar">
    <w:name w:val="Ununderlined Char"/>
    <w:link w:val="Ununderlined"/>
    <w:rsid w:val="00347D7E"/>
    <w:rPr>
      <w:rFonts w:ascii="Calibri" w:eastAsia="SimSun" w:hAnsi="Calibri" w:cs="Calibri"/>
      <w:sz w:val="12"/>
    </w:rPr>
  </w:style>
  <w:style w:type="paragraph" w:customStyle="1" w:styleId="Highlighting">
    <w:name w:val="Highlighting"/>
    <w:basedOn w:val="Normal"/>
    <w:link w:val="HighlightingChar"/>
    <w:autoRedefine/>
    <w:qFormat/>
    <w:rsid w:val="00347D7E"/>
    <w:rPr>
      <w:rFonts w:eastAsia="SimSun"/>
      <w:u w:val="thick"/>
    </w:rPr>
  </w:style>
  <w:style w:type="character" w:customStyle="1" w:styleId="HighlightingChar">
    <w:name w:val="Highlighting Char"/>
    <w:link w:val="Highlighting"/>
    <w:rsid w:val="00347D7E"/>
    <w:rPr>
      <w:rFonts w:ascii="Calibri" w:eastAsia="SimSun" w:hAnsi="Calibri" w:cs="Calibri"/>
      <w:sz w:val="22"/>
      <w:u w:val="thick"/>
    </w:rPr>
  </w:style>
  <w:style w:type="paragraph" w:customStyle="1" w:styleId="evidencetext">
    <w:name w:val="evidence text"/>
    <w:basedOn w:val="Normal"/>
    <w:next w:val="Normal"/>
    <w:link w:val="evidencetextChar1"/>
    <w:uiPriority w:val="99"/>
    <w:qFormat/>
    <w:rsid w:val="00347D7E"/>
    <w:pPr>
      <w:ind w:left="432" w:right="432"/>
    </w:pPr>
    <w:rPr>
      <w:color w:val="000000"/>
      <w:sz w:val="16"/>
      <w:lang w:val="x-none" w:eastAsia="x-none"/>
    </w:rPr>
  </w:style>
  <w:style w:type="character" w:customStyle="1" w:styleId="evidencetextChar1">
    <w:name w:val="evidence text Char1"/>
    <w:link w:val="evidencetext"/>
    <w:uiPriority w:val="99"/>
    <w:rsid w:val="00347D7E"/>
    <w:rPr>
      <w:rFonts w:ascii="Calibri" w:hAnsi="Calibri" w:cs="Calibri"/>
      <w:color w:val="000000"/>
      <w:sz w:val="16"/>
      <w:lang w:val="x-none" w:eastAsia="x-none"/>
    </w:rPr>
  </w:style>
  <w:style w:type="character" w:customStyle="1" w:styleId="highlight2">
    <w:name w:val="highlight2"/>
    <w:rsid w:val="00347D7E"/>
    <w:rPr>
      <w:rFonts w:ascii="Arial" w:hAnsi="Arial"/>
      <w:b/>
      <w:sz w:val="19"/>
      <w:u w:val="thick"/>
      <w:bdr w:val="none" w:sz="0" w:space="0" w:color="auto"/>
      <w:shd w:val="clear" w:color="auto" w:fill="auto"/>
    </w:rPr>
  </w:style>
  <w:style w:type="character" w:customStyle="1" w:styleId="box0">
    <w:name w:val="box"/>
    <w:rsid w:val="00347D7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47D7E"/>
    <w:pPr>
      <w:keepLines w:val="0"/>
      <w:pageBreakBefore w:val="0"/>
      <w:spacing w:before="60" w:after="60"/>
      <w:contextualSpacing/>
      <w:jc w:val="left"/>
    </w:pPr>
    <w:rPr>
      <w:rFonts w:eastAsia="Times New Roman" w:cs="Arial"/>
      <w:b w:val="0"/>
      <w:bCs w:val="0"/>
      <w:iCs/>
      <w:smallCaps/>
      <w:sz w:val="20"/>
      <w:szCs w:val="20"/>
    </w:rPr>
  </w:style>
  <w:style w:type="character" w:customStyle="1" w:styleId="CITEChar0">
    <w:name w:val="CITE Char"/>
    <w:link w:val="CITE"/>
    <w:rsid w:val="00347D7E"/>
    <w:rPr>
      <w:rFonts w:ascii="Calibri" w:eastAsia="Times New Roman" w:hAnsi="Calibri" w:cs="Arial"/>
      <w:iCs/>
      <w:smallCaps/>
      <w:sz w:val="20"/>
      <w:szCs w:val="20"/>
      <w:u w:val="double"/>
    </w:rPr>
  </w:style>
  <w:style w:type="character" w:customStyle="1" w:styleId="CharacterStyle1">
    <w:name w:val="Character Style 1"/>
    <w:rsid w:val="00347D7E"/>
    <w:rPr>
      <w:rFonts w:ascii="Tahoma" w:hAnsi="Tahoma" w:cs="Tahoma" w:hint="default"/>
      <w:sz w:val="18"/>
      <w:szCs w:val="18"/>
    </w:rPr>
  </w:style>
  <w:style w:type="character" w:customStyle="1" w:styleId="UnderlineStyleChar7">
    <w:name w:val="Underline Style Char7"/>
    <w:rsid w:val="00347D7E"/>
    <w:rPr>
      <w:rFonts w:ascii="Garamond" w:hAnsi="Garamond" w:hint="default"/>
      <w:sz w:val="22"/>
      <w:szCs w:val="24"/>
      <w:u w:val="single"/>
      <w:lang w:val="en-US" w:eastAsia="en-US" w:bidi="ar-SA"/>
    </w:rPr>
  </w:style>
  <w:style w:type="character" w:customStyle="1" w:styleId="StyleArial6ptBold">
    <w:name w:val="Style Arial 6 pt Bold"/>
    <w:rsid w:val="00347D7E"/>
    <w:rPr>
      <w:rFonts w:ascii="Arial" w:hAnsi="Arial" w:cs="Arial" w:hint="default"/>
      <w:bCs/>
      <w:sz w:val="12"/>
    </w:rPr>
  </w:style>
  <w:style w:type="character" w:customStyle="1" w:styleId="Style11ptBoldUnderline">
    <w:name w:val="Style 11 pt Bold Underline"/>
    <w:rsid w:val="00347D7E"/>
    <w:rPr>
      <w:b/>
      <w:bCs/>
      <w:sz w:val="20"/>
      <w:u w:val="single"/>
    </w:rPr>
  </w:style>
  <w:style w:type="paragraph" w:customStyle="1" w:styleId="teaserpermalink">
    <w:name w:val="teaser_permalink"/>
    <w:basedOn w:val="Normal"/>
    <w:uiPriority w:val="99"/>
    <w:qFormat/>
    <w:rsid w:val="00347D7E"/>
    <w:pPr>
      <w:spacing w:before="100" w:beforeAutospacing="1" w:after="100" w:afterAutospacing="1"/>
    </w:pPr>
    <w:rPr>
      <w:lang w:eastAsia="zh-CN"/>
    </w:rPr>
  </w:style>
  <w:style w:type="character" w:customStyle="1" w:styleId="Heading2Char5">
    <w:name w:val="Heading 2 Char5"/>
    <w:rsid w:val="00347D7E"/>
    <w:rPr>
      <w:rFonts w:ascii="Garamond" w:hAnsi="Garamond" w:cs="Arial" w:hint="default"/>
      <w:b/>
      <w:bCs/>
      <w:iCs/>
      <w:sz w:val="24"/>
      <w:szCs w:val="28"/>
      <w:lang w:val="en-US" w:eastAsia="en-US" w:bidi="ar-SA"/>
    </w:rPr>
  </w:style>
  <w:style w:type="paragraph" w:styleId="NoSpacing">
    <w:name w:val="No Spacing"/>
    <w:aliases w:val="ClearFormatting,Clear,DDI Tag,Tag Title,No Spacing51,No Spacing6,No Spacing7,No Spacing8,No Spacing tnr,Hidden Block Title,No Spacing311,Dont u,No Spacing1111111,ca,Very Small Text,Heading 41,CD - Cite,No Spacing111111,Dont use,No Spacing13"/>
    <w:uiPriority w:val="99"/>
    <w:qFormat/>
    <w:rsid w:val="00347D7E"/>
    <w:rPr>
      <w:rFonts w:ascii="Georgia" w:eastAsia="Calibri" w:hAnsi="Georgia" w:cs="Times New Roman"/>
      <w:sz w:val="26"/>
      <w:szCs w:val="22"/>
    </w:rPr>
  </w:style>
  <w:style w:type="paragraph" w:customStyle="1" w:styleId="Smalltext1">
    <w:name w:val="Small text"/>
    <w:aliases w:val="Quote1,Quote11,Quote2"/>
    <w:basedOn w:val="Normal"/>
    <w:link w:val="SmalltextChar"/>
    <w:qFormat/>
    <w:rsid w:val="00347D7E"/>
    <w:rPr>
      <w:rFonts w:eastAsia="Calibri"/>
      <w:sz w:val="14"/>
    </w:rPr>
  </w:style>
  <w:style w:type="character" w:customStyle="1" w:styleId="SmalltextChar">
    <w:name w:val="Small text Char"/>
    <w:aliases w:val="Quote Char,Quote1 Char1,quote Char3,Quote111 Char1,Quote21 Char1,Quote3 Char1,Quote4 Char1,quote Char2"/>
    <w:link w:val="Smalltext1"/>
    <w:rsid w:val="00347D7E"/>
    <w:rPr>
      <w:rFonts w:ascii="Calibri" w:eastAsia="Calibri" w:hAnsi="Calibri" w:cs="Calibri"/>
      <w:sz w:val="14"/>
    </w:rPr>
  </w:style>
  <w:style w:type="character" w:customStyle="1" w:styleId="TagGreg">
    <w:name w:val="TagGreg"/>
    <w:uiPriority w:val="1"/>
    <w:qFormat/>
    <w:rsid w:val="00347D7E"/>
    <w:rPr>
      <w:b/>
      <w:sz w:val="24"/>
    </w:rPr>
  </w:style>
  <w:style w:type="character" w:customStyle="1" w:styleId="SmallText-New">
    <w:name w:val="Small Text - New"/>
    <w:rsid w:val="00347D7E"/>
    <w:rPr>
      <w:rFonts w:ascii="Arial Narrow" w:hAnsi="Arial Narrow"/>
      <w:sz w:val="14"/>
    </w:rPr>
  </w:style>
  <w:style w:type="character" w:customStyle="1" w:styleId="Underlined-New">
    <w:name w:val="Underlined - New"/>
    <w:rsid w:val="00347D7E"/>
    <w:rPr>
      <w:rFonts w:ascii="Arial Narrow" w:hAnsi="Arial Narrow"/>
      <w:sz w:val="16"/>
      <w:u w:val="single"/>
    </w:rPr>
  </w:style>
  <w:style w:type="character" w:customStyle="1" w:styleId="Boxing-New">
    <w:name w:val="Boxing - New"/>
    <w:rsid w:val="00347D7E"/>
    <w:rPr>
      <w:rFonts w:ascii="Arial Narrow" w:hAnsi="Arial Narrow"/>
      <w:sz w:val="16"/>
      <w:u w:val="none"/>
      <w:bdr w:val="single" w:sz="4" w:space="0" w:color="auto"/>
    </w:rPr>
  </w:style>
  <w:style w:type="character" w:customStyle="1" w:styleId="hilite1">
    <w:name w:val="hilite1"/>
    <w:rsid w:val="00347D7E"/>
    <w:rPr>
      <w:rFonts w:ascii="Arial Narrow" w:hAnsi="Arial Narrow"/>
      <w:sz w:val="18"/>
      <w:u w:val="single"/>
      <w:bdr w:val="none" w:sz="0" w:space="0" w:color="auto"/>
      <w:shd w:val="clear" w:color="auto" w:fill="00FF00"/>
    </w:rPr>
  </w:style>
  <w:style w:type="character" w:customStyle="1" w:styleId="term">
    <w:name w:val="term"/>
    <w:rsid w:val="00347D7E"/>
  </w:style>
  <w:style w:type="character" w:customStyle="1" w:styleId="f">
    <w:name w:val="f"/>
    <w:rsid w:val="00347D7E"/>
  </w:style>
  <w:style w:type="paragraph" w:customStyle="1" w:styleId="StyleStyle49pt">
    <w:name w:val="Style Style4 + 9 pt"/>
    <w:basedOn w:val="Style4"/>
    <w:link w:val="StyleStyle49ptChar"/>
    <w:qFormat/>
    <w:rsid w:val="00347D7E"/>
    <w:rPr>
      <w:rFonts w:ascii="Calibri" w:hAnsi="Calibri"/>
    </w:rPr>
  </w:style>
  <w:style w:type="character" w:customStyle="1" w:styleId="StyleStyle49ptChar">
    <w:name w:val="Style Style4 + 9 pt Char"/>
    <w:link w:val="StyleStyle49pt"/>
    <w:rsid w:val="00347D7E"/>
    <w:rPr>
      <w:rFonts w:ascii="Calibri" w:hAnsi="Calibri" w:cs="Calibri"/>
      <w:sz w:val="22"/>
      <w:u w:val="single"/>
    </w:rPr>
  </w:style>
  <w:style w:type="paragraph" w:customStyle="1" w:styleId="StyleStyle49ptBold">
    <w:name w:val="Style Style4 + 9 pt Bold"/>
    <w:basedOn w:val="Style4"/>
    <w:link w:val="StyleStyle49ptBoldChar"/>
    <w:qFormat/>
    <w:rsid w:val="00347D7E"/>
    <w:rPr>
      <w:rFonts w:ascii="Calibri" w:hAnsi="Calibri"/>
      <w:b/>
      <w:bCs/>
    </w:rPr>
  </w:style>
  <w:style w:type="character" w:customStyle="1" w:styleId="StyleStyle49ptBoldChar">
    <w:name w:val="Style Style4 + 9 pt Bold Char"/>
    <w:link w:val="StyleStyle49ptBold"/>
    <w:rsid w:val="00347D7E"/>
    <w:rPr>
      <w:rFonts w:ascii="Calibri" w:hAnsi="Calibri" w:cs="Calibri"/>
      <w:b/>
      <w:bCs/>
      <w:sz w:val="22"/>
      <w:u w:val="single"/>
    </w:rPr>
  </w:style>
  <w:style w:type="character" w:customStyle="1" w:styleId="StyleDebateUnderline10pt">
    <w:name w:val="Style Debate Underline + 10 pt"/>
    <w:rsid w:val="00347D7E"/>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347D7E"/>
    <w:rPr>
      <w:sz w:val="20"/>
      <w:u w:val="single"/>
      <w:bdr w:val="single" w:sz="4" w:space="0" w:color="auto"/>
    </w:rPr>
  </w:style>
  <w:style w:type="character" w:customStyle="1" w:styleId="a">
    <w:name w:val="a"/>
    <w:rsid w:val="00347D7E"/>
  </w:style>
  <w:style w:type="paragraph" w:customStyle="1" w:styleId="StyleStyle411ptBoldBorderSinglesolidlineAuto0">
    <w:name w:val="Style Style4 + 11 pt Bold Border: : (Single solid line Auto  0...."/>
    <w:basedOn w:val="Normal"/>
    <w:link w:val="StyleStyle411ptBoldBorderSinglesolidlineAuto0Char"/>
    <w:qFormat/>
    <w:rsid w:val="00347D7E"/>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47D7E"/>
    <w:rPr>
      <w:rFonts w:ascii="Calibri" w:hAnsi="Calibri" w:cs="Calibri"/>
      <w:b/>
      <w:bCs/>
      <w:sz w:val="22"/>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47D7E"/>
    <w:rPr>
      <w:rFonts w:ascii="Calibri" w:hAnsi="Calibri" w:cs="Calibri"/>
      <w:sz w:val="22"/>
    </w:rPr>
  </w:style>
  <w:style w:type="character" w:customStyle="1" w:styleId="ssl01">
    <w:name w:val="ss_l01"/>
    <w:rsid w:val="00347D7E"/>
    <w:rPr>
      <w:color w:val="000000"/>
      <w:sz w:val="32"/>
      <w:szCs w:val="32"/>
    </w:rPr>
  </w:style>
  <w:style w:type="paragraph" w:customStyle="1" w:styleId="Normaltag">
    <w:name w:val="Normal tag"/>
    <w:basedOn w:val="Normal"/>
    <w:link w:val="NormaltagChar"/>
    <w:qFormat/>
    <w:rsid w:val="00347D7E"/>
    <w:rPr>
      <w:b/>
      <w:szCs w:val="20"/>
    </w:rPr>
  </w:style>
  <w:style w:type="character" w:customStyle="1" w:styleId="NormaltagChar">
    <w:name w:val="Normal tag Char"/>
    <w:link w:val="Normaltag"/>
    <w:rsid w:val="00347D7E"/>
    <w:rPr>
      <w:rFonts w:ascii="Calibri" w:hAnsi="Calibri" w:cs="Calibri"/>
      <w:b/>
      <w:sz w:val="22"/>
      <w:szCs w:val="20"/>
    </w:rPr>
  </w:style>
  <w:style w:type="paragraph" w:customStyle="1" w:styleId="Cardnon-underlined">
    <w:name w:val="Card non-underlined"/>
    <w:basedOn w:val="Normal"/>
    <w:link w:val="Cardnon-underlinedChar"/>
    <w:autoRedefine/>
    <w:qFormat/>
    <w:rsid w:val="00347D7E"/>
    <w:rPr>
      <w:szCs w:val="20"/>
    </w:rPr>
  </w:style>
  <w:style w:type="character" w:customStyle="1" w:styleId="Cardnon-underlinedChar">
    <w:name w:val="Card non-underlined Char"/>
    <w:link w:val="Cardnon-underlined"/>
    <w:rsid w:val="00347D7E"/>
    <w:rPr>
      <w:rFonts w:ascii="Calibri" w:hAnsi="Calibri" w:cs="Calibri"/>
      <w:sz w:val="22"/>
      <w:szCs w:val="20"/>
    </w:rPr>
  </w:style>
  <w:style w:type="paragraph" w:customStyle="1" w:styleId="tiny">
    <w:name w:val="tiny"/>
    <w:next w:val="Normal"/>
    <w:link w:val="tinyChar"/>
    <w:autoRedefine/>
    <w:qFormat/>
    <w:rsid w:val="00347D7E"/>
    <w:pPr>
      <w:contextualSpacing/>
    </w:pPr>
    <w:rPr>
      <w:rFonts w:ascii="Times New Roman" w:eastAsia="Malgun Gothic" w:hAnsi="Times New Roman" w:cs="Times New Roman"/>
      <w:sz w:val="20"/>
      <w:szCs w:val="20"/>
    </w:rPr>
  </w:style>
  <w:style w:type="character" w:customStyle="1" w:styleId="tinyChar">
    <w:name w:val="tiny Char"/>
    <w:link w:val="tiny"/>
    <w:rsid w:val="00347D7E"/>
    <w:rPr>
      <w:rFonts w:ascii="Times New Roman" w:eastAsia="Malgun Gothic" w:hAnsi="Times New Roman" w:cs="Times New Roman"/>
      <w:sz w:val="20"/>
      <w:szCs w:val="20"/>
    </w:rPr>
  </w:style>
  <w:style w:type="character" w:customStyle="1" w:styleId="Style11Char">
    <w:name w:val="Style11 Char"/>
    <w:link w:val="Style11"/>
    <w:rsid w:val="00347D7E"/>
    <w:rPr>
      <w:b/>
      <w:u w:val="thick"/>
    </w:rPr>
  </w:style>
  <w:style w:type="character" w:customStyle="1" w:styleId="Style12Char">
    <w:name w:val="Style12 Char"/>
    <w:link w:val="Style12"/>
    <w:rsid w:val="00347D7E"/>
    <w:rPr>
      <w:b/>
      <w:u w:val="thick"/>
    </w:rPr>
  </w:style>
  <w:style w:type="character" w:customStyle="1" w:styleId="Heading4Char1">
    <w:name w:val="Heading 4 Char1"/>
    <w:aliases w:val="Heading 2 Char1 Char Char Char1,No Spacing111 Char1,No Spacing112 Char1,TAG Char1"/>
    <w:qFormat/>
    <w:rsid w:val="00347D7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47D7E"/>
    <w:pPr>
      <w:spacing w:after="240"/>
      <w:jc w:val="center"/>
    </w:pPr>
    <w:rPr>
      <w:b/>
      <w:sz w:val="32"/>
      <w:szCs w:val="20"/>
      <w:u w:val="single"/>
    </w:rPr>
  </w:style>
  <w:style w:type="paragraph" w:customStyle="1" w:styleId="TxBrp1">
    <w:name w:val="TxBr_p1"/>
    <w:basedOn w:val="Normal"/>
    <w:uiPriority w:val="99"/>
    <w:qFormat/>
    <w:rsid w:val="00347D7E"/>
    <w:pPr>
      <w:tabs>
        <w:tab w:val="left" w:pos="204"/>
      </w:tabs>
      <w:autoSpaceDE w:val="0"/>
      <w:autoSpaceDN w:val="0"/>
      <w:adjustRightInd w:val="0"/>
      <w:spacing w:line="272" w:lineRule="atLeast"/>
      <w:jc w:val="both"/>
    </w:pPr>
  </w:style>
  <w:style w:type="paragraph" w:customStyle="1" w:styleId="fullstory">
    <w:name w:val="fullstory"/>
    <w:basedOn w:val="Normal"/>
    <w:uiPriority w:val="99"/>
    <w:qFormat/>
    <w:rsid w:val="00347D7E"/>
    <w:pPr>
      <w:spacing w:before="100" w:beforeAutospacing="1" w:after="100" w:afterAutospacing="1"/>
    </w:pPr>
  </w:style>
  <w:style w:type="paragraph" w:styleId="BodyTextIndent">
    <w:name w:val="Body Text Indent"/>
    <w:aliases w:val="Body Text EJ"/>
    <w:basedOn w:val="Default"/>
    <w:next w:val="Default"/>
    <w:link w:val="BodyTextIndentChar"/>
    <w:uiPriority w:val="99"/>
    <w:rsid w:val="00347D7E"/>
    <w:rPr>
      <w:color w:val="auto"/>
    </w:rPr>
  </w:style>
  <w:style w:type="character" w:customStyle="1" w:styleId="BodyTextIndentChar">
    <w:name w:val="Body Text Indent Char"/>
    <w:aliases w:val="Body Text EJ Char"/>
    <w:basedOn w:val="DefaultParagraphFont"/>
    <w:link w:val="BodyTextIndent"/>
    <w:uiPriority w:val="99"/>
    <w:rsid w:val="00347D7E"/>
    <w:rPr>
      <w:rFonts w:ascii="Times New Roman" w:eastAsia="Times New Roman" w:hAnsi="Times New Roman" w:cs="Times New Roman"/>
    </w:rPr>
  </w:style>
  <w:style w:type="character" w:styleId="FootnoteReference">
    <w:name w:val="footnote reference"/>
    <w:aliases w:val="a Footnote Reference,Ref,de nota al pie,fr,o,FR,(NECG) Footnote Reference,FN Ref,footnote reference"/>
    <w:uiPriority w:val="99"/>
    <w:qFormat/>
    <w:rsid w:val="00347D7E"/>
    <w:rPr>
      <w:color w:val="000000"/>
    </w:rPr>
  </w:style>
  <w:style w:type="character" w:customStyle="1" w:styleId="allocatoragentsleft">
    <w:name w:val="al_locatoragentsleft"/>
    <w:rsid w:val="00347D7E"/>
  </w:style>
  <w:style w:type="character" w:customStyle="1" w:styleId="grey10">
    <w:name w:val="grey10"/>
    <w:rsid w:val="00347D7E"/>
  </w:style>
  <w:style w:type="character" w:styleId="HTMLTypewriter">
    <w:name w:val="HTML Typewriter"/>
    <w:unhideWhenUsed/>
    <w:rsid w:val="00347D7E"/>
    <w:rPr>
      <w:rFonts w:ascii="Courier New" w:eastAsia="Times New Roman" w:hAnsi="Courier New" w:cs="Courier New"/>
      <w:sz w:val="20"/>
      <w:szCs w:val="20"/>
    </w:rPr>
  </w:style>
  <w:style w:type="character" w:customStyle="1" w:styleId="caps">
    <w:name w:val="caps"/>
    <w:rsid w:val="00347D7E"/>
  </w:style>
  <w:style w:type="paragraph" w:styleId="HTMLPreformatted">
    <w:name w:val="HTML Preformatted"/>
    <w:basedOn w:val="Normal"/>
    <w:link w:val="HTMLPreformattedChar"/>
    <w:uiPriority w:val="99"/>
    <w:unhideWhenUsed/>
    <w:rsid w:val="00347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347D7E"/>
    <w:rPr>
      <w:rFonts w:ascii="Courier New" w:hAnsi="Courier New" w:cs="Courier New"/>
      <w:sz w:val="22"/>
      <w:szCs w:val="20"/>
    </w:rPr>
  </w:style>
  <w:style w:type="character" w:customStyle="1" w:styleId="hit">
    <w:name w:val="hit"/>
    <w:rsid w:val="00347D7E"/>
    <w:rPr>
      <w:rFonts w:cs="Times New Roman"/>
    </w:rPr>
  </w:style>
  <w:style w:type="character" w:customStyle="1" w:styleId="Style12ptBoldUnderline1">
    <w:name w:val="Style 12 pt Bold Underline1"/>
    <w:rsid w:val="00347D7E"/>
    <w:rPr>
      <w:b/>
      <w:bCs/>
      <w:sz w:val="24"/>
      <w:u w:val="single"/>
    </w:rPr>
  </w:style>
  <w:style w:type="character" w:customStyle="1" w:styleId="UnderlinesCharChar">
    <w:name w:val="Underlines Char Char"/>
    <w:rsid w:val="00347D7E"/>
    <w:rPr>
      <w:rFonts w:cs="Arial"/>
      <w:b/>
      <w:bCs/>
      <w:noProof w:val="0"/>
      <w:sz w:val="22"/>
      <w:szCs w:val="26"/>
      <w:u w:val="single"/>
      <w:lang w:val="en-US" w:eastAsia="en-US" w:bidi="ar-SA"/>
    </w:rPr>
  </w:style>
  <w:style w:type="paragraph" w:customStyle="1" w:styleId="Carding">
    <w:name w:val="Carding"/>
    <w:basedOn w:val="Normal"/>
    <w:uiPriority w:val="99"/>
    <w:qFormat/>
    <w:rsid w:val="00347D7E"/>
    <w:rPr>
      <w:sz w:val="18"/>
    </w:rPr>
  </w:style>
  <w:style w:type="paragraph" w:customStyle="1" w:styleId="Style3">
    <w:name w:val="Style3"/>
    <w:basedOn w:val="Normal"/>
    <w:link w:val="Style3Char"/>
    <w:uiPriority w:val="99"/>
    <w:qFormat/>
    <w:rsid w:val="00347D7E"/>
    <w:rPr>
      <w:b/>
    </w:rPr>
  </w:style>
  <w:style w:type="character" w:customStyle="1" w:styleId="Style3Char">
    <w:name w:val="Style3 Char"/>
    <w:link w:val="Style3"/>
    <w:uiPriority w:val="99"/>
    <w:rsid w:val="00347D7E"/>
    <w:rPr>
      <w:rFonts w:ascii="Calibri" w:hAnsi="Calibri" w:cs="Calibri"/>
      <w:b/>
      <w:sz w:val="22"/>
    </w:rPr>
  </w:style>
  <w:style w:type="character" w:customStyle="1" w:styleId="TagsChar1">
    <w:name w:val="Tags Char1"/>
    <w:aliases w:val="Super Script Char1,TagStyle Char1"/>
    <w:rsid w:val="00347D7E"/>
    <w:rPr>
      <w:rFonts w:ascii="Arial Narrow" w:hAnsi="Arial Narrow"/>
      <w:b/>
      <w:noProof w:val="0"/>
      <w:sz w:val="22"/>
      <w:szCs w:val="60"/>
      <w:lang w:val="en-US" w:eastAsia="en-US" w:bidi="ar-SA"/>
    </w:rPr>
  </w:style>
  <w:style w:type="character" w:customStyle="1" w:styleId="aunderline">
    <w:name w:val="aunderline"/>
    <w:qFormat/>
    <w:rsid w:val="00347D7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Heading 2 Char Char1 Char Char1,Tags Char,No Spacing Char,Read stuff Char,No Spacing11 Char,No Spacing3 Char,No Spacing111 Char"/>
    <w:uiPriority w:val="9"/>
    <w:qFormat/>
    <w:rsid w:val="00347D7E"/>
    <w:rPr>
      <w:b/>
      <w:noProof w:val="0"/>
      <w:sz w:val="24"/>
      <w:lang w:val="en-US" w:eastAsia="en-US" w:bidi="ar-SA"/>
    </w:rPr>
  </w:style>
  <w:style w:type="character" w:customStyle="1" w:styleId="Taggin-New">
    <w:name w:val="Taggin - New"/>
    <w:rsid w:val="00347D7E"/>
    <w:rPr>
      <w:rFonts w:ascii="Arial Narrow" w:hAnsi="Arial Narrow"/>
      <w:b/>
      <w:sz w:val="22"/>
    </w:rPr>
  </w:style>
  <w:style w:type="character" w:customStyle="1" w:styleId="27">
    <w:name w:val="27"/>
    <w:rsid w:val="00347D7E"/>
    <w:rPr>
      <w:rFonts w:cs="Arial"/>
      <w:bCs/>
      <w:sz w:val="20"/>
      <w:u w:val="single"/>
      <w:lang w:val="en-US" w:eastAsia="en-US" w:bidi="ar-SA"/>
    </w:rPr>
  </w:style>
  <w:style w:type="character" w:customStyle="1" w:styleId="ilad">
    <w:name w:val="il_ad"/>
    <w:rsid w:val="00347D7E"/>
  </w:style>
  <w:style w:type="paragraph" w:customStyle="1" w:styleId="CardsHighlighted">
    <w:name w:val="Cards Highlighted"/>
    <w:next w:val="Normal"/>
    <w:link w:val="CardsHighlightedChar"/>
    <w:qFormat/>
    <w:rsid w:val="00347D7E"/>
    <w:pPr>
      <w:shd w:val="clear" w:color="auto" w:fill="00FFFF"/>
    </w:pPr>
    <w:rPr>
      <w:rFonts w:ascii="Times New Roman" w:eastAsia="Calibri" w:hAnsi="Times New Roman" w:cs="Times New Roman"/>
      <w:szCs w:val="20"/>
      <w:u w:val="single"/>
    </w:rPr>
  </w:style>
  <w:style w:type="character" w:customStyle="1" w:styleId="CardsHighlightedChar">
    <w:name w:val="Cards Highlighted Char"/>
    <w:link w:val="CardsHighlighted"/>
    <w:rsid w:val="00347D7E"/>
    <w:rPr>
      <w:rFonts w:ascii="Times New Roman" w:eastAsia="Calibri" w:hAnsi="Times New Roman" w:cs="Times New Roman"/>
      <w:szCs w:val="20"/>
      <w:u w:val="single"/>
      <w:shd w:val="clear" w:color="auto" w:fill="00FFFF"/>
    </w:rPr>
  </w:style>
  <w:style w:type="character" w:customStyle="1" w:styleId="CardUnderlined">
    <w:name w:val="Card Underlined"/>
    <w:rsid w:val="00347D7E"/>
    <w:rPr>
      <w:rFonts w:ascii="Garamond" w:hAnsi="Garamond"/>
      <w:sz w:val="22"/>
      <w:szCs w:val="24"/>
      <w:u w:val="single"/>
      <w:lang w:val="en-US" w:eastAsia="en-US" w:bidi="ar-SA"/>
    </w:rPr>
  </w:style>
  <w:style w:type="paragraph" w:customStyle="1" w:styleId="Style2">
    <w:name w:val="Style2"/>
    <w:basedOn w:val="Heading4"/>
    <w:uiPriority w:val="99"/>
    <w:qFormat/>
    <w:rsid w:val="00347D7E"/>
    <w:pPr>
      <w:spacing w:before="0"/>
    </w:pPr>
    <w:rPr>
      <w:rFonts w:eastAsia="Times New Roman" w:cs="Times New Roman"/>
      <w:bCs w:val="0"/>
      <w:iCs/>
      <w:caps/>
      <w:szCs w:val="20"/>
    </w:rPr>
  </w:style>
  <w:style w:type="character" w:customStyle="1" w:styleId="StyleStyle4CharTimesNewRoman11pt">
    <w:name w:val="Style Style4 Char + Times New Roman 11 pt"/>
    <w:rsid w:val="00347D7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47D7E"/>
    <w:rPr>
      <w:rFonts w:ascii="Times New Roman" w:hAnsi="Times New Roman"/>
      <w:b/>
      <w:bCs/>
      <w:sz w:val="20"/>
      <w:szCs w:val="24"/>
      <w:u w:val="single"/>
      <w:lang w:val="en-US" w:eastAsia="en-US" w:bidi="ar-SA"/>
    </w:rPr>
  </w:style>
  <w:style w:type="character" w:customStyle="1" w:styleId="SmallFontChar">
    <w:name w:val="Small Font Char"/>
    <w:link w:val="SmallFont"/>
    <w:rsid w:val="00347D7E"/>
    <w:rPr>
      <w:sz w:val="14"/>
      <w:szCs w:val="18"/>
    </w:rPr>
  </w:style>
  <w:style w:type="paragraph" w:customStyle="1" w:styleId="SmallFont">
    <w:name w:val="Small Font"/>
    <w:basedOn w:val="Normal"/>
    <w:link w:val="SmallFontChar"/>
    <w:qFormat/>
    <w:rsid w:val="00347D7E"/>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qFormat/>
    <w:rsid w:val="00347D7E"/>
    <w:pPr>
      <w:contextualSpacing/>
    </w:pPr>
    <w:rPr>
      <w:rFonts w:ascii="Times New Roman" w:eastAsia="Malgun Gothic" w:hAnsi="Times New Roman" w:cs="Times New Roman"/>
      <w:b/>
      <w:sz w:val="22"/>
      <w:u w:val="single"/>
    </w:rPr>
  </w:style>
  <w:style w:type="character" w:customStyle="1" w:styleId="citesChar0">
    <w:name w:val="cites Char"/>
    <w:aliases w:val="Heading 1 Char3"/>
    <w:link w:val="cites0"/>
    <w:rsid w:val="00347D7E"/>
    <w:rPr>
      <w:rFonts w:ascii="Times New Roman" w:eastAsia="Malgun Gothic" w:hAnsi="Times New Roman" w:cs="Times New Roman"/>
      <w:b/>
      <w:sz w:val="22"/>
      <w:u w:val="single"/>
    </w:rPr>
  </w:style>
  <w:style w:type="character" w:customStyle="1" w:styleId="TagsChar2">
    <w:name w:val="Tags Char2"/>
    <w:aliases w:val="Heading 2 Char4,Heading 2 Char2 Char Char3,Heading 2 Char2 Char2,Heading 2 Char1 Char Char3,Heading 2 Char Char Char Char3,Heading 2 Char Char1 Char3,Char Char Char Char3, Ch Char1"/>
    <w:uiPriority w:val="99"/>
    <w:qFormat/>
    <w:locked/>
    <w:rsid w:val="00347D7E"/>
    <w:rPr>
      <w:b/>
      <w:sz w:val="22"/>
    </w:rPr>
  </w:style>
  <w:style w:type="character" w:customStyle="1" w:styleId="wikiexternallink">
    <w:name w:val="wikiexternallink"/>
    <w:rsid w:val="00347D7E"/>
  </w:style>
  <w:style w:type="character" w:customStyle="1" w:styleId="senselabelstart">
    <w:name w:val="sense_label start"/>
    <w:rsid w:val="00347D7E"/>
  </w:style>
  <w:style w:type="character" w:customStyle="1" w:styleId="sensecontent">
    <w:name w:val="sense_content"/>
    <w:rsid w:val="00347D7E"/>
  </w:style>
  <w:style w:type="character" w:customStyle="1" w:styleId="vi">
    <w:name w:val="vi"/>
    <w:rsid w:val="00347D7E"/>
  </w:style>
  <w:style w:type="character" w:customStyle="1" w:styleId="pagetitle">
    <w:name w:val="pagetitle"/>
    <w:rsid w:val="00347D7E"/>
  </w:style>
  <w:style w:type="paragraph" w:customStyle="1" w:styleId="text">
    <w:name w:val="text"/>
    <w:basedOn w:val="Normal"/>
    <w:uiPriority w:val="99"/>
    <w:qFormat/>
    <w:rsid w:val="00347D7E"/>
    <w:pPr>
      <w:spacing w:before="100" w:beforeAutospacing="1" w:after="100" w:afterAutospacing="1"/>
    </w:pPr>
  </w:style>
  <w:style w:type="character" w:customStyle="1" w:styleId="wikigeneratedlinkcontent">
    <w:name w:val="wikigeneratedlinkcontent"/>
    <w:rsid w:val="00347D7E"/>
  </w:style>
  <w:style w:type="character" w:customStyle="1" w:styleId="StyleUnderlineCharChar9ptBold1">
    <w:name w:val="Style Underline Char Char + 9 pt Bold1"/>
    <w:rsid w:val="00347D7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47D7E"/>
    <w:rPr>
      <w:rFonts w:ascii="Times New Roman" w:hAnsi="Times New Roman"/>
      <w:sz w:val="20"/>
      <w:szCs w:val="24"/>
      <w:u w:val="single"/>
      <w:lang w:val="en-US" w:eastAsia="en-US" w:bidi="ar-SA"/>
    </w:rPr>
  </w:style>
  <w:style w:type="character" w:customStyle="1" w:styleId="StyleUnderlineChar9pt">
    <w:name w:val="Style Underline Char + 9 pt"/>
    <w:rsid w:val="00347D7E"/>
    <w:rPr>
      <w:rFonts w:ascii="Times New Roman" w:hAnsi="Times New Roman"/>
      <w:sz w:val="20"/>
      <w:u w:val="single"/>
      <w:lang w:val="en-US" w:eastAsia="en-US" w:bidi="ar-SA"/>
    </w:rPr>
  </w:style>
  <w:style w:type="character" w:customStyle="1" w:styleId="Style9ptBoldUnderline">
    <w:name w:val="Style 9 pt Bold Underline"/>
    <w:rsid w:val="00347D7E"/>
    <w:rPr>
      <w:b/>
      <w:bCs/>
      <w:sz w:val="20"/>
      <w:u w:val="single"/>
    </w:rPr>
  </w:style>
  <w:style w:type="paragraph" w:customStyle="1" w:styleId="StyleUnderline9pt">
    <w:name w:val="Style Underline + 9 pt"/>
    <w:link w:val="StyleUnderline9ptChar"/>
    <w:qFormat/>
    <w:rsid w:val="00347D7E"/>
    <w:pPr>
      <w:spacing w:after="200" w:line="276" w:lineRule="auto"/>
    </w:pPr>
    <w:rPr>
      <w:rFonts w:ascii="Calibri" w:eastAsia="Times New Roman" w:hAnsi="Calibri" w:cs="Times New Roman"/>
      <w:sz w:val="22"/>
      <w:szCs w:val="20"/>
      <w:u w:val="single"/>
    </w:rPr>
  </w:style>
  <w:style w:type="character" w:customStyle="1" w:styleId="StyleUnderline9ptChar">
    <w:name w:val="Style Underline + 9 pt Char"/>
    <w:link w:val="StyleUnderline9pt"/>
    <w:rsid w:val="00347D7E"/>
    <w:rPr>
      <w:rFonts w:ascii="Calibri" w:eastAsia="Times New Roman" w:hAnsi="Calibri" w:cs="Times New Roman"/>
      <w:sz w:val="22"/>
      <w:szCs w:val="20"/>
      <w:u w:val="single"/>
    </w:rPr>
  </w:style>
  <w:style w:type="character" w:customStyle="1" w:styleId="StyleUnderlineChar9ptBold">
    <w:name w:val="Style Underline Char + 9 pt Bold"/>
    <w:rsid w:val="00347D7E"/>
    <w:rPr>
      <w:rFonts w:ascii="Times New Roman" w:hAnsi="Times New Roman"/>
      <w:b/>
      <w:bCs/>
      <w:sz w:val="20"/>
      <w:u w:val="single"/>
      <w:lang w:val="en-US" w:eastAsia="en-US" w:bidi="ar-SA"/>
    </w:rPr>
  </w:style>
  <w:style w:type="character" w:customStyle="1" w:styleId="UnderlineChar1">
    <w:name w:val="Underline Char1"/>
    <w:rsid w:val="00347D7E"/>
    <w:rPr>
      <w:rFonts w:ascii="Times New Roman" w:hAnsi="Times New Roman"/>
      <w:sz w:val="20"/>
      <w:szCs w:val="24"/>
      <w:u w:val="single"/>
      <w:lang w:val="en-US" w:eastAsia="en-US" w:bidi="ar-SA"/>
    </w:rPr>
  </w:style>
  <w:style w:type="character" w:customStyle="1" w:styleId="StyleUnderlineChar1Bold">
    <w:name w:val="Style Underline Char1 + Bold"/>
    <w:rsid w:val="00347D7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47D7E"/>
    <w:pPr>
      <w:widowControl w:val="0"/>
      <w:ind w:left="288" w:right="288"/>
    </w:pPr>
    <w:rPr>
      <w:rFonts w:ascii="Arial Narrow" w:hAnsi="Arial Narrow"/>
      <w:kern w:val="32"/>
      <w:szCs w:val="20"/>
    </w:rPr>
  </w:style>
  <w:style w:type="character" w:customStyle="1" w:styleId="Stylecard9ptChar">
    <w:name w:val="Style card + 9 pt Char"/>
    <w:link w:val="Stylecard9pt"/>
    <w:rsid w:val="00347D7E"/>
    <w:rPr>
      <w:rFonts w:ascii="Arial Narrow" w:hAnsi="Arial Narrow" w:cs="Calibri"/>
      <w:kern w:val="32"/>
      <w:sz w:val="22"/>
      <w:szCs w:val="20"/>
    </w:rPr>
  </w:style>
  <w:style w:type="paragraph" w:customStyle="1" w:styleId="TagsCharChar">
    <w:name w:val="Tags Char Char"/>
    <w:basedOn w:val="Normal"/>
    <w:uiPriority w:val="99"/>
    <w:qFormat/>
    <w:rsid w:val="00347D7E"/>
    <w:rPr>
      <w:rFonts w:ascii="Times" w:eastAsia="Times" w:hAnsi="Times"/>
      <w:b/>
    </w:rPr>
  </w:style>
  <w:style w:type="character" w:customStyle="1" w:styleId="TagsCharCharChar">
    <w:name w:val="Tags Char Char Char"/>
    <w:rsid w:val="00347D7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47D7E"/>
    <w:pPr>
      <w:spacing w:before="100" w:beforeAutospacing="1" w:after="100" w:afterAutospacing="1"/>
    </w:pPr>
    <w:rPr>
      <w:sz w:val="18"/>
      <w:szCs w:val="18"/>
    </w:rPr>
  </w:style>
  <w:style w:type="character" w:customStyle="1" w:styleId="Style11ptBlackUnderline">
    <w:name w:val="Style 11 pt Black Underline"/>
    <w:rsid w:val="00347D7E"/>
    <w:rPr>
      <w:color w:val="000000"/>
      <w:sz w:val="20"/>
      <w:u w:val="single"/>
    </w:rPr>
  </w:style>
  <w:style w:type="character" w:customStyle="1" w:styleId="Style11ptBlack">
    <w:name w:val="Style 11 pt Black"/>
    <w:rsid w:val="00347D7E"/>
    <w:rPr>
      <w:color w:val="000000"/>
      <w:sz w:val="20"/>
    </w:rPr>
  </w:style>
  <w:style w:type="character" w:customStyle="1" w:styleId="Heading2Char1CharCharCharCharCharC">
    <w:name w:val="Heading 2 Char1 Char Char Char Char Char C"/>
    <w:rsid w:val="00347D7E"/>
    <w:rPr>
      <w:rFonts w:cs="Arial"/>
      <w:b/>
      <w:bCs/>
      <w:iCs/>
      <w:sz w:val="24"/>
      <w:szCs w:val="28"/>
      <w:lang w:val="en-US" w:eastAsia="en-US" w:bidi="ar-SA"/>
    </w:rPr>
  </w:style>
  <w:style w:type="character" w:customStyle="1" w:styleId="StyleUnderlineCharTimesBold">
    <w:name w:val="Style Underline Char + Times Bold"/>
    <w:rsid w:val="00347D7E"/>
    <w:rPr>
      <w:rFonts w:ascii="Times" w:hAnsi="Times"/>
      <w:b w:val="0"/>
      <w:bCs/>
      <w:sz w:val="20"/>
      <w:u w:val="single"/>
    </w:rPr>
  </w:style>
  <w:style w:type="character" w:customStyle="1" w:styleId="blubigktbiz">
    <w:name w:val="blubigktbiz"/>
    <w:rsid w:val="00347D7E"/>
  </w:style>
  <w:style w:type="character" w:customStyle="1" w:styleId="evidencetextChar">
    <w:name w:val="evidence text Char"/>
    <w:rsid w:val="00347D7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47D7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47D7E"/>
    <w:rPr>
      <w:rFonts w:ascii="Calibri" w:hAnsi="Calibri" w:cs="Calibri"/>
      <w:szCs w:val="20"/>
      <w:u w:val="thick"/>
      <w:bdr w:val="single" w:sz="4" w:space="0" w:color="auto"/>
    </w:rPr>
  </w:style>
  <w:style w:type="paragraph" w:styleId="Caption">
    <w:name w:val="caption"/>
    <w:aliases w:val="caption"/>
    <w:basedOn w:val="Normal"/>
    <w:next w:val="Normal"/>
    <w:qFormat/>
    <w:rsid w:val="00347D7E"/>
    <w:rPr>
      <w:b/>
      <w:bCs/>
      <w:sz w:val="18"/>
      <w:szCs w:val="18"/>
      <w:lang w:bidi="en-US"/>
    </w:rPr>
  </w:style>
  <w:style w:type="character" w:customStyle="1" w:styleId="Style4CharChar">
    <w:name w:val="Style4 Char Char"/>
    <w:rsid w:val="00347D7E"/>
    <w:rPr>
      <w:rFonts w:ascii="Arial Narrow" w:hAnsi="Arial Narrow"/>
      <w:noProof w:val="0"/>
      <w:szCs w:val="24"/>
      <w:u w:val="single"/>
      <w:lang w:val="en-US" w:eastAsia="en-US" w:bidi="ar-SA"/>
    </w:rPr>
  </w:style>
  <w:style w:type="character" w:customStyle="1" w:styleId="StyleUnderline4">
    <w:name w:val="Style Underline4"/>
    <w:rsid w:val="00347D7E"/>
    <w:rPr>
      <w:u w:val="single"/>
    </w:rPr>
  </w:style>
  <w:style w:type="character" w:customStyle="1" w:styleId="BodyText3Char">
    <w:name w:val="Body Text 3 Char"/>
    <w:link w:val="BodyText3"/>
    <w:rsid w:val="00347D7E"/>
    <w:rPr>
      <w:rFonts w:ascii="Arial Narrow" w:eastAsia="Times New Roman" w:hAnsi="Arial Narrow"/>
      <w:sz w:val="16"/>
      <w:szCs w:val="16"/>
    </w:rPr>
  </w:style>
  <w:style w:type="paragraph" w:styleId="BodyText3">
    <w:name w:val="Body Text 3"/>
    <w:basedOn w:val="Normal"/>
    <w:link w:val="BodyText3Char"/>
    <w:qFormat/>
    <w:rsid w:val="00347D7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47D7E"/>
    <w:rPr>
      <w:rFonts w:ascii="Calibri" w:hAnsi="Calibri" w:cs="Calibri"/>
      <w:sz w:val="16"/>
      <w:szCs w:val="16"/>
    </w:rPr>
  </w:style>
  <w:style w:type="character" w:customStyle="1" w:styleId="StyleEmphasisArial12ptBold">
    <w:name w:val="Style Emphasis + Arial 12 pt Bold"/>
    <w:rsid w:val="00347D7E"/>
    <w:rPr>
      <w:rFonts w:ascii="Arial" w:hAnsi="Arial"/>
      <w:b/>
      <w:bCs/>
      <w:i/>
      <w:iCs/>
      <w:sz w:val="24"/>
    </w:rPr>
  </w:style>
  <w:style w:type="character" w:customStyle="1" w:styleId="super">
    <w:name w:val="super"/>
    <w:rsid w:val="00347D7E"/>
  </w:style>
  <w:style w:type="character" w:customStyle="1" w:styleId="text30">
    <w:name w:val="text30"/>
    <w:rsid w:val="00347D7E"/>
  </w:style>
  <w:style w:type="character" w:customStyle="1" w:styleId="uppercase">
    <w:name w:val="uppercase"/>
    <w:rsid w:val="00347D7E"/>
  </w:style>
  <w:style w:type="character" w:customStyle="1" w:styleId="bodytext0">
    <w:name w:val="bodytext"/>
    <w:rsid w:val="00347D7E"/>
  </w:style>
  <w:style w:type="character" w:customStyle="1" w:styleId="entry-title">
    <w:name w:val="entry-title"/>
    <w:rsid w:val="00347D7E"/>
  </w:style>
  <w:style w:type="character" w:customStyle="1" w:styleId="BodyTextIndentChar1">
    <w:name w:val="Body Text Indent Char1"/>
    <w:aliases w:val="Body Text EJ Char1"/>
    <w:uiPriority w:val="99"/>
    <w:rsid w:val="00347D7E"/>
    <w:rPr>
      <w:rFonts w:ascii="Times New Roman" w:hAnsi="Times New Roman" w:cs="Times New Roman"/>
      <w:sz w:val="20"/>
    </w:rPr>
  </w:style>
  <w:style w:type="character" w:customStyle="1" w:styleId="HTMLPreformattedChar1">
    <w:name w:val="HTML Preformatted Char1"/>
    <w:uiPriority w:val="99"/>
    <w:rsid w:val="00347D7E"/>
    <w:rPr>
      <w:rFonts w:ascii="Consolas" w:hAnsi="Consolas" w:cs="Consolas"/>
      <w:sz w:val="20"/>
      <w:szCs w:val="20"/>
    </w:rPr>
  </w:style>
  <w:style w:type="character" w:customStyle="1" w:styleId="DebateHighlighted">
    <w:name w:val="Debate Highlighted"/>
    <w:qFormat/>
    <w:rsid w:val="00347D7E"/>
    <w:rPr>
      <w:rFonts w:ascii="Times New Roman" w:hAnsi="Times New Roman"/>
      <w:sz w:val="20"/>
      <w:u w:val="thick"/>
      <w:bdr w:val="none" w:sz="0" w:space="0" w:color="auto"/>
      <w:shd w:val="clear" w:color="auto" w:fill="00FFFF"/>
    </w:rPr>
  </w:style>
  <w:style w:type="character" w:customStyle="1" w:styleId="Style6pt">
    <w:name w:val="Style 6 pt"/>
    <w:qFormat/>
    <w:rsid w:val="00347D7E"/>
    <w:rPr>
      <w:sz w:val="12"/>
    </w:rPr>
  </w:style>
  <w:style w:type="character" w:customStyle="1" w:styleId="CiteCharCharCharCharCharChar">
    <w:name w:val="Cite Char Char Char Char Char Char"/>
    <w:link w:val="CiteCharCharCharCharChar"/>
    <w:rsid w:val="00347D7E"/>
    <w:rPr>
      <w:b/>
      <w:u w:val="single"/>
    </w:rPr>
  </w:style>
  <w:style w:type="character" w:customStyle="1" w:styleId="mainbody1">
    <w:name w:val="mainbody1"/>
    <w:rsid w:val="00347D7E"/>
    <w:rPr>
      <w:rFonts w:ascii="Verdana" w:hAnsi="Verdana" w:hint="default"/>
      <w:color w:val="000000"/>
      <w:sz w:val="22"/>
      <w:szCs w:val="22"/>
    </w:rPr>
  </w:style>
  <w:style w:type="paragraph" w:customStyle="1" w:styleId="author-name">
    <w:name w:val="author-name"/>
    <w:basedOn w:val="Normal"/>
    <w:uiPriority w:val="99"/>
    <w:qFormat/>
    <w:rsid w:val="00347D7E"/>
    <w:pPr>
      <w:spacing w:before="100" w:beforeAutospacing="1" w:after="100" w:afterAutospacing="1"/>
    </w:pPr>
  </w:style>
  <w:style w:type="paragraph" w:customStyle="1" w:styleId="author-credentials">
    <w:name w:val="author-credentials"/>
    <w:basedOn w:val="Normal"/>
    <w:uiPriority w:val="99"/>
    <w:qFormat/>
    <w:rsid w:val="00347D7E"/>
    <w:pPr>
      <w:spacing w:before="100" w:beforeAutospacing="1" w:after="100" w:afterAutospacing="1"/>
    </w:pPr>
  </w:style>
  <w:style w:type="paragraph" w:customStyle="1" w:styleId="Style23">
    <w:name w:val="Style23"/>
    <w:basedOn w:val="Normal"/>
    <w:uiPriority w:val="99"/>
    <w:qFormat/>
    <w:rsid w:val="00347D7E"/>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47D7E"/>
    <w:rPr>
      <w:u w:val="single"/>
    </w:rPr>
  </w:style>
  <w:style w:type="character" w:customStyle="1" w:styleId="StyleUnderlined11ptBoldChar">
    <w:name w:val="Style Underlined + 11 pt Bold Char"/>
    <w:link w:val="StyleUnderlined11ptBold"/>
    <w:locked/>
    <w:rsid w:val="00347D7E"/>
    <w:rPr>
      <w:b/>
      <w:bCs/>
      <w:u w:val="single"/>
    </w:rPr>
  </w:style>
  <w:style w:type="paragraph" w:customStyle="1" w:styleId="StyleUnderlined11ptBold">
    <w:name w:val="Style Underlined + 11 pt Bold"/>
    <w:basedOn w:val="underlined"/>
    <w:link w:val="StyleUnderlined11ptBoldChar"/>
    <w:qFormat/>
    <w:rsid w:val="00347D7E"/>
    <w:pPr>
      <w:contextualSpacing w:val="0"/>
    </w:pPr>
    <w:rPr>
      <w:rFonts w:asciiTheme="minorHAnsi" w:eastAsiaTheme="minorEastAsia" w:hAnsiTheme="minorHAnsi" w:cstheme="minorBidi"/>
      <w:b/>
      <w:bCs/>
    </w:rPr>
  </w:style>
  <w:style w:type="character" w:customStyle="1" w:styleId="StyleUnderlineChar11ptChar">
    <w:name w:val="Style Underline Char + 11 pt Char"/>
    <w:link w:val="StyleUnderlineChar11pt"/>
    <w:locked/>
    <w:rsid w:val="00347D7E"/>
    <w:rPr>
      <w:u w:val="single"/>
    </w:rPr>
  </w:style>
  <w:style w:type="paragraph" w:customStyle="1" w:styleId="StyleUnderlineChar11pt">
    <w:name w:val="Style Underline Char + 11 pt"/>
    <w:basedOn w:val="Normal"/>
    <w:link w:val="StyleUnderlineChar11ptChar"/>
    <w:qFormat/>
    <w:rsid w:val="00347D7E"/>
    <w:rPr>
      <w:rFonts w:asciiTheme="minorHAnsi" w:hAnsiTheme="minorHAnsi" w:cstheme="minorBidi"/>
      <w:sz w:val="24"/>
      <w:u w:val="single"/>
    </w:rPr>
  </w:style>
  <w:style w:type="character" w:customStyle="1" w:styleId="StyleUnderlineChar11ptBoldChar">
    <w:name w:val="Style Underline Char + 11 pt Bold Char"/>
    <w:link w:val="StyleUnderlineChar11ptBold"/>
    <w:locked/>
    <w:rsid w:val="00347D7E"/>
    <w:rPr>
      <w:b/>
      <w:bCs/>
      <w:u w:val="single"/>
    </w:rPr>
  </w:style>
  <w:style w:type="paragraph" w:customStyle="1" w:styleId="StyleUnderlineChar11ptBold">
    <w:name w:val="Style Underline Char + 11 pt Bold"/>
    <w:basedOn w:val="Normal"/>
    <w:link w:val="StyleUnderlineChar11ptBoldChar"/>
    <w:qFormat/>
    <w:rsid w:val="00347D7E"/>
    <w:rPr>
      <w:rFonts w:asciiTheme="minorHAnsi" w:hAnsiTheme="minorHAnsi" w:cstheme="minorBidi"/>
      <w:b/>
      <w:bCs/>
      <w:sz w:val="24"/>
      <w:u w:val="single"/>
    </w:rPr>
  </w:style>
  <w:style w:type="character" w:customStyle="1" w:styleId="Heading3CharCharCharChar2">
    <w:name w:val="Heading 3 Char Char Char Char2"/>
    <w:rsid w:val="00347D7E"/>
    <w:rPr>
      <w:rFonts w:cs="Arial"/>
      <w:bCs/>
      <w:szCs w:val="26"/>
      <w:u w:val="single"/>
      <w:lang w:val="en-US" w:eastAsia="en-US" w:bidi="ar-SA"/>
    </w:rPr>
  </w:style>
  <w:style w:type="character" w:customStyle="1" w:styleId="StyleUnderlinePatternClearYellow">
    <w:name w:val="Style Underline Pattern: Clear (Yellow)"/>
    <w:rsid w:val="00347D7E"/>
    <w:rPr>
      <w:u w:val="single"/>
      <w:shd w:val="clear" w:color="auto" w:fill="00FF00"/>
    </w:rPr>
  </w:style>
  <w:style w:type="paragraph" w:customStyle="1" w:styleId="CardText0">
    <w:name w:val="CardText"/>
    <w:basedOn w:val="Normal"/>
    <w:link w:val="CardTextChar1"/>
    <w:qFormat/>
    <w:rsid w:val="00347D7E"/>
    <w:pPr>
      <w:ind w:left="288"/>
    </w:pPr>
    <w:rPr>
      <w:rFonts w:eastAsia="Calibri"/>
    </w:rPr>
  </w:style>
  <w:style w:type="character" w:customStyle="1" w:styleId="CardTextChar1">
    <w:name w:val="CardText Char"/>
    <w:link w:val="CardText0"/>
    <w:rsid w:val="00347D7E"/>
    <w:rPr>
      <w:rFonts w:ascii="Calibri" w:eastAsia="Calibri" w:hAnsi="Calibri" w:cs="Calibri"/>
      <w:sz w:val="22"/>
    </w:rPr>
  </w:style>
  <w:style w:type="paragraph" w:customStyle="1" w:styleId="StyleCardTextTimesNewRoman11ptUnderline">
    <w:name w:val="Style Card Text + Times New Roman 11 pt Underline"/>
    <w:link w:val="StyleCardTextTimesNewRoman11ptUnderlineChar"/>
    <w:qFormat/>
    <w:rsid w:val="00347D7E"/>
    <w:pPr>
      <w:spacing w:after="200" w:line="276" w:lineRule="auto"/>
      <w:contextualSpacing/>
    </w:pPr>
    <w:rPr>
      <w:rFonts w:ascii="Calibri" w:eastAsia="Calibri" w:hAnsi="Calibri" w:cs="Times New Roman"/>
      <w:sz w:val="22"/>
      <w:szCs w:val="22"/>
      <w:u w:val="single"/>
    </w:rPr>
  </w:style>
  <w:style w:type="character" w:customStyle="1" w:styleId="StyleCardTextTimesNewRoman11ptUnderlineChar">
    <w:name w:val="Style Card Text + Times New Roman 11 pt Underline Char"/>
    <w:link w:val="StyleCardTextTimesNewRoman11ptUnderline"/>
    <w:rsid w:val="00347D7E"/>
    <w:rPr>
      <w:rFonts w:ascii="Calibri" w:eastAsia="Calibri" w:hAnsi="Calibri" w:cs="Times New Roman"/>
      <w:sz w:val="22"/>
      <w:szCs w:val="22"/>
      <w:u w:val="single"/>
    </w:rPr>
  </w:style>
  <w:style w:type="paragraph" w:customStyle="1" w:styleId="Cards1">
    <w:name w:val="Cards1"/>
    <w:basedOn w:val="Normal"/>
    <w:link w:val="Cards1Char"/>
    <w:qFormat/>
    <w:rsid w:val="00347D7E"/>
    <w:pPr>
      <w:ind w:left="288"/>
    </w:pPr>
    <w:rPr>
      <w:u w:val="single"/>
    </w:rPr>
  </w:style>
  <w:style w:type="character" w:customStyle="1" w:styleId="Cards1Char">
    <w:name w:val="Cards1 Char"/>
    <w:link w:val="Cards1"/>
    <w:rsid w:val="00347D7E"/>
    <w:rPr>
      <w:rFonts w:ascii="Calibri" w:hAnsi="Calibri" w:cs="Calibri"/>
      <w:sz w:val="22"/>
      <w:u w:val="single"/>
    </w:rPr>
  </w:style>
  <w:style w:type="paragraph" w:customStyle="1" w:styleId="StyleLeft02">
    <w:name w:val="Style Left:  0.2&quot;"/>
    <w:basedOn w:val="Normal"/>
    <w:uiPriority w:val="99"/>
    <w:qFormat/>
    <w:rsid w:val="00347D7E"/>
    <w:rPr>
      <w:rFonts w:eastAsia="Calibri"/>
      <w:szCs w:val="20"/>
    </w:rPr>
  </w:style>
  <w:style w:type="paragraph" w:customStyle="1" w:styleId="Analytics">
    <w:name w:val="Analytics"/>
    <w:basedOn w:val="Normal"/>
    <w:link w:val="AnalyticsChar"/>
    <w:uiPriority w:val="5"/>
    <w:qFormat/>
    <w:rsid w:val="00347D7E"/>
    <w:rPr>
      <w:rFonts w:eastAsia="Calibri"/>
      <w:b/>
    </w:rPr>
  </w:style>
  <w:style w:type="paragraph" w:styleId="List">
    <w:name w:val="List"/>
    <w:basedOn w:val="Normal"/>
    <w:uiPriority w:val="99"/>
    <w:unhideWhenUsed/>
    <w:rsid w:val="00347D7E"/>
    <w:pPr>
      <w:contextualSpacing/>
    </w:pPr>
    <w:rPr>
      <w:rFonts w:eastAsia="Calibri"/>
    </w:rPr>
  </w:style>
  <w:style w:type="paragraph" w:customStyle="1" w:styleId="PageHeaderLine1">
    <w:name w:val="PageHeaderLine1"/>
    <w:basedOn w:val="Normal"/>
    <w:uiPriority w:val="99"/>
    <w:qFormat/>
    <w:rsid w:val="00347D7E"/>
    <w:pPr>
      <w:tabs>
        <w:tab w:val="right" w:pos="10800"/>
      </w:tabs>
    </w:pPr>
    <w:rPr>
      <w:rFonts w:eastAsia="Calibri"/>
      <w:b/>
      <w:sz w:val="28"/>
    </w:rPr>
  </w:style>
  <w:style w:type="paragraph" w:customStyle="1" w:styleId="PageHeaderLine2">
    <w:name w:val="PageHeaderLine2"/>
    <w:basedOn w:val="Normal"/>
    <w:next w:val="Normal"/>
    <w:link w:val="PageHeaderLine2Char"/>
    <w:qFormat/>
    <w:rsid w:val="00347D7E"/>
    <w:pPr>
      <w:tabs>
        <w:tab w:val="right" w:pos="10800"/>
      </w:tabs>
      <w:spacing w:line="480" w:lineRule="auto"/>
    </w:pPr>
    <w:rPr>
      <w:rFonts w:eastAsia="Calibri"/>
      <w:b/>
    </w:rPr>
  </w:style>
  <w:style w:type="character" w:customStyle="1" w:styleId="EndnoteTextChar">
    <w:name w:val="Endnote Text Char"/>
    <w:link w:val="EndnoteText"/>
    <w:rsid w:val="00347D7E"/>
    <w:rPr>
      <w:rFonts w:ascii="Arial" w:hAnsi="Arial" w:cs="Arial"/>
      <w:lang w:val="x-none" w:eastAsia="x-none"/>
    </w:rPr>
  </w:style>
  <w:style w:type="paragraph" w:styleId="EndnoteText">
    <w:name w:val="endnote text"/>
    <w:basedOn w:val="Normal"/>
    <w:link w:val="EndnoteTextChar"/>
    <w:unhideWhenUsed/>
    <w:rsid w:val="00347D7E"/>
    <w:rPr>
      <w:rFonts w:ascii="Arial" w:hAnsi="Arial" w:cs="Arial"/>
      <w:sz w:val="24"/>
      <w:lang w:val="x-none" w:eastAsia="x-none"/>
    </w:rPr>
  </w:style>
  <w:style w:type="character" w:customStyle="1" w:styleId="EndnoteTextChar1">
    <w:name w:val="Endnote Text Char1"/>
    <w:basedOn w:val="DefaultParagraphFont"/>
    <w:rsid w:val="00347D7E"/>
    <w:rPr>
      <w:rFonts w:ascii="Calibri" w:hAnsi="Calibri" w:cs="Calibri"/>
      <w:sz w:val="20"/>
      <w:szCs w:val="20"/>
    </w:rPr>
  </w:style>
  <w:style w:type="paragraph" w:customStyle="1" w:styleId="D345FF3D873148C5AE3FBF3267827368">
    <w:name w:val="D345FF3D873148C5AE3FBF3267827368"/>
    <w:uiPriority w:val="99"/>
    <w:qFormat/>
    <w:rsid w:val="00347D7E"/>
    <w:pPr>
      <w:spacing w:after="200" w:line="276" w:lineRule="auto"/>
    </w:pPr>
    <w:rPr>
      <w:rFonts w:ascii="Calibri" w:eastAsia="Times New Roman" w:hAnsi="Calibri" w:cs="Times New Roman"/>
      <w:sz w:val="22"/>
      <w:szCs w:val="22"/>
      <w:lang w:eastAsia="ja-JP"/>
    </w:rPr>
  </w:style>
  <w:style w:type="character" w:customStyle="1" w:styleId="BalloonTextChar1">
    <w:name w:val="Balloon Text Char1"/>
    <w:uiPriority w:val="99"/>
    <w:rsid w:val="00347D7E"/>
    <w:rPr>
      <w:rFonts w:ascii="Segoe UI" w:hAnsi="Segoe UI" w:cs="Segoe UI"/>
      <w:sz w:val="18"/>
      <w:szCs w:val="18"/>
    </w:rPr>
  </w:style>
  <w:style w:type="paragraph" w:customStyle="1" w:styleId="Normaltext0">
    <w:name w:val="Normal text"/>
    <w:basedOn w:val="Normal"/>
    <w:link w:val="NormaltextCharChar"/>
    <w:autoRedefine/>
    <w:qFormat/>
    <w:rsid w:val="00347D7E"/>
    <w:pPr>
      <w:ind w:left="432"/>
    </w:pPr>
    <w:rPr>
      <w:rFonts w:eastAsia="SimSun"/>
      <w:color w:val="000000"/>
      <w:sz w:val="16"/>
      <w:szCs w:val="20"/>
      <w:lang w:val="x-none" w:eastAsia="x-none"/>
    </w:rPr>
  </w:style>
  <w:style w:type="character" w:customStyle="1" w:styleId="NormaltextCharChar">
    <w:name w:val="Normal text Char Char"/>
    <w:link w:val="Normaltext0"/>
    <w:rsid w:val="00347D7E"/>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47D7E"/>
    <w:rPr>
      <w:b/>
      <w:sz w:val="28"/>
    </w:rPr>
  </w:style>
  <w:style w:type="character" w:customStyle="1" w:styleId="TagofCardChar">
    <w:name w:val="Tag of Card Char"/>
    <w:link w:val="TagofCard"/>
    <w:rsid w:val="00347D7E"/>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47D7E"/>
    <w:rPr>
      <w:b/>
      <w:bCs/>
      <w:sz w:val="20"/>
    </w:rPr>
  </w:style>
  <w:style w:type="character" w:customStyle="1" w:styleId="SourcenameChar">
    <w:name w:val="Source name Char"/>
    <w:link w:val="Sourcename"/>
    <w:rsid w:val="00347D7E"/>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47D7E"/>
    <w:rPr>
      <w:sz w:val="22"/>
      <w:u w:val="single"/>
    </w:rPr>
  </w:style>
  <w:style w:type="character" w:customStyle="1" w:styleId="underlinedcardChar">
    <w:name w:val="underlined card Char"/>
    <w:link w:val="underlinedcard"/>
    <w:rsid w:val="00347D7E"/>
    <w:rPr>
      <w:rFonts w:ascii="Calibri" w:eastAsia="SimSun" w:hAnsi="Calibri" w:cs="Calibri"/>
      <w:color w:val="000000"/>
      <w:sz w:val="22"/>
      <w:szCs w:val="20"/>
      <w:u w:val="single"/>
      <w:lang w:val="x-none" w:eastAsia="x-none"/>
    </w:rPr>
  </w:style>
  <w:style w:type="paragraph" w:customStyle="1" w:styleId="FullText">
    <w:name w:val="Full Text"/>
    <w:basedOn w:val="Normal"/>
    <w:uiPriority w:val="99"/>
    <w:qFormat/>
    <w:rsid w:val="00347D7E"/>
    <w:rPr>
      <w:sz w:val="16"/>
    </w:rPr>
  </w:style>
  <w:style w:type="character" w:customStyle="1" w:styleId="SourceBold">
    <w:name w:val="Source Bold"/>
    <w:rsid w:val="00347D7E"/>
    <w:rPr>
      <w:rFonts w:ascii="Arial Narrow" w:hAnsi="Arial Narrow"/>
      <w:b/>
      <w:sz w:val="24"/>
      <w:u w:val="none"/>
    </w:rPr>
  </w:style>
  <w:style w:type="paragraph" w:customStyle="1" w:styleId="TextUnderline">
    <w:name w:val="Text Underline"/>
    <w:basedOn w:val="Normal"/>
    <w:link w:val="TextUnderlineChar"/>
    <w:qFormat/>
    <w:rsid w:val="00347D7E"/>
    <w:rPr>
      <w:rFonts w:ascii="Garamond" w:hAnsi="Garamond"/>
      <w:bCs/>
      <w:kern w:val="20"/>
      <w:szCs w:val="32"/>
      <w:u w:val="single"/>
      <w:lang w:val="x-none" w:eastAsia="x-none"/>
    </w:rPr>
  </w:style>
  <w:style w:type="character" w:customStyle="1" w:styleId="TextUnderlineChar">
    <w:name w:val="Text Underline Char"/>
    <w:link w:val="TextUnderline"/>
    <w:rsid w:val="00347D7E"/>
    <w:rPr>
      <w:rFonts w:ascii="Garamond" w:hAnsi="Garamond" w:cs="Calibri"/>
      <w:bCs/>
      <w:kern w:val="20"/>
      <w:sz w:val="22"/>
      <w:szCs w:val="32"/>
      <w:u w:val="single"/>
      <w:lang w:val="x-none" w:eastAsia="x-none"/>
    </w:rPr>
  </w:style>
  <w:style w:type="paragraph" w:customStyle="1" w:styleId="CardTagandCite">
    <w:name w:val="Card Tag and Cite"/>
    <w:basedOn w:val="Normal"/>
    <w:next w:val="Normal"/>
    <w:link w:val="CardTagandCiteChar"/>
    <w:qFormat/>
    <w:rsid w:val="00347D7E"/>
    <w:rPr>
      <w:rFonts w:ascii="Arial Narrow" w:hAnsi="Arial Narrow" w:cstheme="minorBidi"/>
      <w:b/>
      <w:sz w:val="26"/>
    </w:rPr>
  </w:style>
  <w:style w:type="paragraph" w:customStyle="1" w:styleId="CardText1">
    <w:name w:val="Card Text 1"/>
    <w:basedOn w:val="Normal"/>
    <w:link w:val="CardText1Char"/>
    <w:autoRedefine/>
    <w:qFormat/>
    <w:rsid w:val="00347D7E"/>
    <w:rPr>
      <w:rFonts w:ascii="Arial Narrow" w:hAnsi="Arial Narrow" w:cstheme="minorBidi"/>
      <w:color w:val="000000"/>
      <w:sz w:val="24"/>
      <w:u w:val="single"/>
    </w:rPr>
  </w:style>
  <w:style w:type="paragraph" w:customStyle="1" w:styleId="CardText2">
    <w:name w:val="Card Text 2"/>
    <w:basedOn w:val="CardText1"/>
    <w:link w:val="CardText2Char"/>
    <w:qFormat/>
    <w:rsid w:val="00347D7E"/>
    <w:rPr>
      <w:b/>
    </w:rPr>
  </w:style>
  <w:style w:type="character" w:customStyle="1" w:styleId="2xBoldUnderline">
    <w:name w:val="2x_Bold_Underline"/>
    <w:rsid w:val="00347D7E"/>
    <w:rPr>
      <w:b/>
      <w:bCs/>
      <w:sz w:val="24"/>
      <w:u w:val="thick"/>
    </w:rPr>
  </w:style>
  <w:style w:type="character" w:customStyle="1" w:styleId="Dottedunderline">
    <w:name w:val="Dotted underline"/>
    <w:rsid w:val="00347D7E"/>
    <w:rPr>
      <w:u w:val="dotted"/>
    </w:rPr>
  </w:style>
  <w:style w:type="character" w:customStyle="1" w:styleId="loose">
    <w:name w:val="loose"/>
    <w:rsid w:val="00347D7E"/>
  </w:style>
  <w:style w:type="paragraph" w:customStyle="1" w:styleId="citeunread">
    <w:name w:val="cite unread"/>
    <w:basedOn w:val="Normal"/>
    <w:link w:val="citeunreadChar"/>
    <w:qFormat/>
    <w:rsid w:val="00347D7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47D7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47D7E"/>
    <w:rPr>
      <w:b/>
      <w:szCs w:val="20"/>
      <w:u w:val="single"/>
      <w:lang w:val="x-none" w:eastAsia="x-none"/>
    </w:rPr>
  </w:style>
  <w:style w:type="character" w:customStyle="1" w:styleId="readCharChar">
    <w:name w:val="read Char Char"/>
    <w:link w:val="read"/>
    <w:locked/>
    <w:rsid w:val="00347D7E"/>
    <w:rPr>
      <w:rFonts w:ascii="Calibri" w:hAnsi="Calibri" w:cs="Calibri"/>
      <w:b/>
      <w:sz w:val="22"/>
      <w:szCs w:val="20"/>
      <w:u w:val="single"/>
      <w:lang w:val="x-none" w:eastAsia="x-none"/>
    </w:rPr>
  </w:style>
  <w:style w:type="paragraph" w:customStyle="1" w:styleId="2ndLevel-TAG">
    <w:name w:val="2nd Level - TAG"/>
    <w:basedOn w:val="Normal"/>
    <w:next w:val="Normal"/>
    <w:uiPriority w:val="99"/>
    <w:qFormat/>
    <w:rsid w:val="00347D7E"/>
    <w:pPr>
      <w:spacing w:before="240"/>
      <w:outlineLvl w:val="2"/>
    </w:pPr>
    <w:rPr>
      <w:b/>
    </w:rPr>
  </w:style>
  <w:style w:type="character" w:customStyle="1" w:styleId="readChar">
    <w:name w:val="read Char"/>
    <w:rsid w:val="00347D7E"/>
    <w:rPr>
      <w:szCs w:val="22"/>
      <w:u w:val="single"/>
      <w:lang w:val="en-US" w:eastAsia="en-US" w:bidi="ar-SA"/>
    </w:rPr>
  </w:style>
  <w:style w:type="character" w:customStyle="1" w:styleId="underlining0">
    <w:name w:val="underlining"/>
    <w:rsid w:val="00347D7E"/>
    <w:rPr>
      <w:u w:val="single"/>
    </w:rPr>
  </w:style>
  <w:style w:type="paragraph" w:styleId="BodyTextIndent2">
    <w:name w:val="Body Text Indent 2"/>
    <w:basedOn w:val="Normal"/>
    <w:link w:val="BodyTextIndent2Char"/>
    <w:rsid w:val="00347D7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47D7E"/>
    <w:rPr>
      <w:rFonts w:ascii="HGSSoeiKakugothicUB" w:eastAsia="MS Mincho" w:hAnsi="Calibri" w:cs="Calibri"/>
      <w:sz w:val="22"/>
      <w:szCs w:val="20"/>
      <w:lang w:val="x-none" w:eastAsia="ja-JP"/>
    </w:rPr>
  </w:style>
  <w:style w:type="character" w:customStyle="1" w:styleId="A6">
    <w:name w:val="A6"/>
    <w:uiPriority w:val="99"/>
    <w:rsid w:val="00347D7E"/>
    <w:rPr>
      <w:rFonts w:ascii="Times New Roman" w:hAnsi="Times New Roman"/>
      <w:color w:val="000000"/>
      <w:sz w:val="14"/>
      <w:szCs w:val="14"/>
    </w:rPr>
  </w:style>
  <w:style w:type="paragraph" w:customStyle="1" w:styleId="CiteCard">
    <w:name w:val="Cite_Card"/>
    <w:link w:val="CiteCardChar"/>
    <w:qFormat/>
    <w:rsid w:val="00347D7E"/>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47D7E"/>
    <w:rPr>
      <w:rFonts w:ascii="Times New Roman" w:eastAsia="Times New Roman" w:hAnsi="Times New Roman" w:cs="Arial"/>
      <w:bCs/>
      <w:sz w:val="20"/>
      <w:szCs w:val="20"/>
    </w:rPr>
  </w:style>
  <w:style w:type="character" w:customStyle="1" w:styleId="btitle">
    <w:name w:val="btitle"/>
    <w:rsid w:val="00347D7E"/>
  </w:style>
  <w:style w:type="character" w:customStyle="1" w:styleId="green">
    <w:name w:val="green"/>
    <w:rsid w:val="00347D7E"/>
  </w:style>
  <w:style w:type="paragraph" w:customStyle="1" w:styleId="CM5">
    <w:name w:val="CM5"/>
    <w:basedOn w:val="Default"/>
    <w:next w:val="Default"/>
    <w:uiPriority w:val="99"/>
    <w:qFormat/>
    <w:rsid w:val="00347D7E"/>
    <w:pPr>
      <w:widowControl w:val="0"/>
    </w:pPr>
    <w:rPr>
      <w:rFonts w:eastAsia="MS Mincho"/>
      <w:color w:val="auto"/>
    </w:rPr>
  </w:style>
  <w:style w:type="paragraph" w:customStyle="1" w:styleId="CM14">
    <w:name w:val="CM14"/>
    <w:basedOn w:val="Default"/>
    <w:next w:val="Default"/>
    <w:uiPriority w:val="99"/>
    <w:qFormat/>
    <w:rsid w:val="00347D7E"/>
    <w:pPr>
      <w:widowControl w:val="0"/>
    </w:pPr>
    <w:rPr>
      <w:rFonts w:eastAsia="MS Mincho"/>
      <w:color w:val="auto"/>
    </w:rPr>
  </w:style>
  <w:style w:type="character" w:customStyle="1" w:styleId="BodyText1">
    <w:name w:val="Body Text1"/>
    <w:rsid w:val="00347D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47D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 9.5 pt,Spacing -1 pt,Body text + Georgia,8 pt,7 pt,Scale 66%,Body text + 7.5 pt,Not Bold,Small Caps,Body text (4) + 9 pt,Body text (4) + 10 pt,7.5 pt,9 pt,6 pt"/>
    <w:uiPriority w:val="99"/>
    <w:rsid w:val="00347D7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47D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47D7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47D7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47D7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47D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47D7E"/>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47D7E"/>
    <w:rPr>
      <w:rFonts w:ascii="Sylfaen" w:hAnsi="Sylfaen" w:cs="Sylfaen"/>
      <w:i/>
      <w:iCs/>
      <w:sz w:val="19"/>
      <w:szCs w:val="19"/>
      <w:u w:val="none"/>
      <w:shd w:val="clear" w:color="auto" w:fill="FFFFFF"/>
    </w:rPr>
  </w:style>
  <w:style w:type="character" w:customStyle="1" w:styleId="AuthorYear">
    <w:name w:val="AuthorYear"/>
    <w:uiPriority w:val="1"/>
    <w:qFormat/>
    <w:rsid w:val="00347D7E"/>
    <w:rPr>
      <w:rFonts w:ascii="Georgia" w:hAnsi="Georgia"/>
      <w:b/>
      <w:sz w:val="24"/>
    </w:rPr>
  </w:style>
  <w:style w:type="character" w:customStyle="1" w:styleId="CommentTextChar1">
    <w:name w:val="Comment Text Char1"/>
    <w:basedOn w:val="DefaultParagraphFont"/>
    <w:uiPriority w:val="99"/>
    <w:rsid w:val="00347D7E"/>
    <w:rPr>
      <w:rFonts w:ascii="Georgia" w:hAnsi="Georgia" w:cs="Calibri"/>
      <w:sz w:val="20"/>
      <w:szCs w:val="20"/>
    </w:rPr>
  </w:style>
  <w:style w:type="character" w:customStyle="1" w:styleId="CommentSubjectChar1">
    <w:name w:val="Comment Subject Char1"/>
    <w:basedOn w:val="CommentTextChar1"/>
    <w:uiPriority w:val="99"/>
    <w:rsid w:val="00347D7E"/>
    <w:rPr>
      <w:rFonts w:ascii="Georgia" w:hAnsi="Georgia" w:cs="Calibri"/>
      <w:b/>
      <w:bCs/>
      <w:sz w:val="20"/>
      <w:szCs w:val="20"/>
    </w:rPr>
  </w:style>
  <w:style w:type="character" w:customStyle="1" w:styleId="AnalyticsChar">
    <w:name w:val="Analytics Char"/>
    <w:basedOn w:val="DefaultParagraphFont"/>
    <w:link w:val="Analytics"/>
    <w:uiPriority w:val="5"/>
    <w:rsid w:val="00347D7E"/>
    <w:rPr>
      <w:rFonts w:ascii="Calibri" w:eastAsia="Calibri" w:hAnsi="Calibri" w:cs="Calibri"/>
      <w:b/>
      <w:sz w:val="22"/>
    </w:rPr>
  </w:style>
  <w:style w:type="character" w:customStyle="1" w:styleId="ssl4">
    <w:name w:val="ss_l4"/>
    <w:rsid w:val="00347D7E"/>
  </w:style>
  <w:style w:type="character" w:customStyle="1" w:styleId="italic">
    <w:name w:val="italic"/>
    <w:rsid w:val="00347D7E"/>
  </w:style>
  <w:style w:type="character" w:customStyle="1" w:styleId="tl8wme">
    <w:name w:val="tl8wme"/>
    <w:basedOn w:val="DefaultParagraphFont"/>
    <w:rsid w:val="00347D7E"/>
  </w:style>
  <w:style w:type="character" w:customStyle="1" w:styleId="Emph">
    <w:name w:val="Emph"/>
    <w:basedOn w:val="DefaultParagraphFont"/>
    <w:uiPriority w:val="1"/>
    <w:qFormat/>
    <w:rsid w:val="00347D7E"/>
    <w:rPr>
      <w:rFonts w:ascii="Arial" w:hAnsi="Arial"/>
      <w:b/>
      <w:sz w:val="20"/>
      <w:u w:val="single"/>
      <w:bdr w:val="single" w:sz="8" w:space="0" w:color="auto"/>
    </w:rPr>
  </w:style>
  <w:style w:type="character" w:customStyle="1" w:styleId="cardchar00">
    <w:name w:val="cardchar0"/>
    <w:basedOn w:val="DefaultParagraphFont"/>
    <w:rsid w:val="00347D7E"/>
  </w:style>
  <w:style w:type="character" w:customStyle="1" w:styleId="UnderlineNon-bold">
    <w:name w:val="Underline Non - bold"/>
    <w:rsid w:val="00347D7E"/>
    <w:rPr>
      <w:rFonts w:ascii="Times New Roman" w:hAnsi="Times New Roman"/>
      <w:iCs/>
      <w:sz w:val="22"/>
      <w:u w:val="single"/>
    </w:rPr>
  </w:style>
  <w:style w:type="character" w:customStyle="1" w:styleId="UnderlineBold0">
    <w:name w:val="Underline Bold"/>
    <w:qFormat/>
    <w:rsid w:val="00347D7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47D7E"/>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347D7E"/>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No Spacing4 Char1,No Spacing21 Char1,CD - Cite Char1"/>
    <w:qFormat/>
    <w:rsid w:val="00347D7E"/>
    <w:rPr>
      <w:rFonts w:ascii="Bell MT" w:eastAsia="Times New Roman" w:hAnsi="Bell MT"/>
      <w:bCs/>
      <w:iCs/>
      <w:sz w:val="22"/>
      <w:u w:val="single"/>
    </w:rPr>
  </w:style>
  <w:style w:type="character" w:customStyle="1" w:styleId="Heading5Char2">
    <w:name w:val="Heading 5 Char2"/>
    <w:aliases w:val="Blocks Char2"/>
    <w:rsid w:val="00347D7E"/>
    <w:rPr>
      <w:rFonts w:ascii="Bell MT" w:eastAsia="Times New Roman" w:hAnsi="Bell MT"/>
      <w:bCs/>
      <w:iCs/>
      <w:sz w:val="10"/>
      <w:szCs w:val="26"/>
    </w:rPr>
  </w:style>
  <w:style w:type="character" w:customStyle="1" w:styleId="Boxed">
    <w:name w:val="Boxed"/>
    <w:qFormat/>
    <w:rsid w:val="00347D7E"/>
    <w:rPr>
      <w:rFonts w:ascii="Garamond" w:hAnsi="Garamond"/>
      <w:b/>
      <w:sz w:val="22"/>
      <w:bdr w:val="single" w:sz="6" w:space="0" w:color="auto"/>
    </w:rPr>
  </w:style>
  <w:style w:type="paragraph" w:customStyle="1" w:styleId="Heading2-NotBold">
    <w:name w:val="Heading 2 - Not Bold"/>
    <w:basedOn w:val="Heading2"/>
    <w:autoRedefine/>
    <w:uiPriority w:val="99"/>
    <w:qFormat/>
    <w:rsid w:val="00347D7E"/>
    <w:pPr>
      <w:keepNext w:val="0"/>
      <w:keepLines w:val="0"/>
      <w:pageBreakBefore w:val="0"/>
      <w:jc w:val="left"/>
    </w:pPr>
    <w:rPr>
      <w:rFonts w:ascii="Garamond" w:eastAsia="Calibri" w:hAnsi="Garamond" w:cs="Times New Roman"/>
      <w:b w:val="0"/>
      <w:sz w:val="22"/>
      <w:u w:val="none"/>
    </w:rPr>
  </w:style>
  <w:style w:type="character" w:customStyle="1" w:styleId="z-TopofFormChar1">
    <w:name w:val="z-Top of Form Char1"/>
    <w:basedOn w:val="DefaultParagraphFont"/>
    <w:uiPriority w:val="99"/>
    <w:rsid w:val="00347D7E"/>
    <w:rPr>
      <w:rFonts w:ascii="Arial" w:hAnsi="Arial" w:cs="Arial"/>
      <w:vanish/>
      <w:sz w:val="16"/>
      <w:szCs w:val="16"/>
    </w:rPr>
  </w:style>
  <w:style w:type="character" w:customStyle="1" w:styleId="z-BottomofFormChar1">
    <w:name w:val="z-Bottom of Form Char1"/>
    <w:basedOn w:val="DefaultParagraphFont"/>
    <w:uiPriority w:val="99"/>
    <w:rsid w:val="00347D7E"/>
    <w:rPr>
      <w:rFonts w:ascii="Arial" w:hAnsi="Arial" w:cs="Arial"/>
      <w:vanish/>
      <w:sz w:val="16"/>
      <w:szCs w:val="16"/>
    </w:rPr>
  </w:style>
  <w:style w:type="paragraph" w:customStyle="1" w:styleId="Heading2-Bold">
    <w:name w:val="Heading 2 - Bold"/>
    <w:basedOn w:val="Normal"/>
    <w:autoRedefine/>
    <w:uiPriority w:val="99"/>
    <w:qFormat/>
    <w:rsid w:val="00347D7E"/>
    <w:rPr>
      <w:rFonts w:ascii="Garamond" w:eastAsia="Calibri" w:hAnsi="Garamond"/>
      <w:b/>
    </w:rPr>
  </w:style>
  <w:style w:type="paragraph" w:customStyle="1" w:styleId="Microtext0">
    <w:name w:val="Microtext"/>
    <w:basedOn w:val="Normal"/>
    <w:next w:val="Normal"/>
    <w:link w:val="MicrotextChar0"/>
    <w:qFormat/>
    <w:rsid w:val="00347D7E"/>
    <w:rPr>
      <w:rFonts w:eastAsia="Calibri"/>
      <w:sz w:val="12"/>
      <w:lang w:val="x-none" w:eastAsia="x-none"/>
    </w:rPr>
  </w:style>
  <w:style w:type="character" w:customStyle="1" w:styleId="MicrotextChar0">
    <w:name w:val="Microtext Char"/>
    <w:link w:val="Microtext0"/>
    <w:rsid w:val="00347D7E"/>
    <w:rPr>
      <w:rFonts w:ascii="Calibri" w:eastAsia="Calibri" w:hAnsi="Calibri" w:cs="Calibri"/>
      <w:sz w:val="12"/>
      <w:lang w:val="x-none" w:eastAsia="x-none"/>
    </w:rPr>
  </w:style>
  <w:style w:type="character" w:customStyle="1" w:styleId="Style2CharChar">
    <w:name w:val="Style2 Char Char"/>
    <w:rsid w:val="00347D7E"/>
    <w:rPr>
      <w:u w:val="thick"/>
      <w:lang w:val="en-US" w:eastAsia="en-US" w:bidi="ar-SA"/>
    </w:rPr>
  </w:style>
  <w:style w:type="character" w:customStyle="1" w:styleId="authordate1">
    <w:name w:val="authordate"/>
    <w:rsid w:val="00347D7E"/>
  </w:style>
  <w:style w:type="paragraph" w:customStyle="1" w:styleId="tag">
    <w:name w:val="%tag"/>
    <w:basedOn w:val="Normal"/>
    <w:next w:val="Normal"/>
    <w:link w:val="tagChar"/>
    <w:uiPriority w:val="99"/>
    <w:qFormat/>
    <w:rsid w:val="00347D7E"/>
    <w:rPr>
      <w:rFonts w:ascii="Garamond" w:eastAsia="Calibri" w:hAnsi="Garamond"/>
      <w:bCs/>
      <w:sz w:val="18"/>
    </w:rPr>
  </w:style>
  <w:style w:type="character" w:customStyle="1" w:styleId="underline0">
    <w:name w:val="%underline"/>
    <w:qFormat/>
    <w:rsid w:val="00347D7E"/>
    <w:rPr>
      <w:rFonts w:ascii="Times New Roman" w:hAnsi="Times New Roman"/>
      <w:sz w:val="16"/>
      <w:u w:val="none"/>
    </w:rPr>
  </w:style>
  <w:style w:type="character" w:customStyle="1" w:styleId="AUNDERLINE0">
    <w:name w:val="AUNDERLINE"/>
    <w:qFormat/>
    <w:rsid w:val="00347D7E"/>
    <w:rPr>
      <w:rFonts w:ascii="Times New Roman" w:hAnsi="Times New Roman"/>
      <w:sz w:val="20"/>
      <w:u w:val="single"/>
    </w:rPr>
  </w:style>
  <w:style w:type="paragraph" w:customStyle="1" w:styleId="Style20">
    <w:name w:val="Style 2"/>
    <w:basedOn w:val="Normal"/>
    <w:link w:val="Style2Char"/>
    <w:uiPriority w:val="99"/>
    <w:qFormat/>
    <w:rsid w:val="00347D7E"/>
    <w:pPr>
      <w:ind w:left="432"/>
    </w:pPr>
    <w:rPr>
      <w:szCs w:val="20"/>
      <w:u w:val="single"/>
      <w:lang w:val="x-none" w:eastAsia="x-none"/>
    </w:rPr>
  </w:style>
  <w:style w:type="character" w:customStyle="1" w:styleId="Style2Char">
    <w:name w:val="Style 2 Char"/>
    <w:link w:val="Style20"/>
    <w:uiPriority w:val="99"/>
    <w:rsid w:val="00347D7E"/>
    <w:rPr>
      <w:rFonts w:ascii="Calibri" w:hAnsi="Calibri" w:cs="Calibri"/>
      <w:sz w:val="22"/>
      <w:szCs w:val="20"/>
      <w:u w:val="single"/>
      <w:lang w:val="x-none" w:eastAsia="x-none"/>
    </w:rPr>
  </w:style>
  <w:style w:type="paragraph" w:customStyle="1" w:styleId="GAUnderline">
    <w:name w:val="GA Underline"/>
    <w:basedOn w:val="Normal"/>
    <w:link w:val="GAUnderlineChar"/>
    <w:qFormat/>
    <w:rsid w:val="00347D7E"/>
    <w:rPr>
      <w:rFonts w:ascii="Garamond" w:hAnsi="Garamond"/>
      <w:szCs w:val="20"/>
      <w:u w:val="single"/>
      <w:lang w:val="x-none" w:eastAsia="x-none"/>
    </w:rPr>
  </w:style>
  <w:style w:type="character" w:customStyle="1" w:styleId="GAUnderlineChar">
    <w:name w:val="GA Underline Char"/>
    <w:link w:val="GAUnderline"/>
    <w:rsid w:val="00347D7E"/>
    <w:rPr>
      <w:rFonts w:ascii="Garamond" w:hAnsi="Garamond" w:cs="Calibri"/>
      <w:sz w:val="22"/>
      <w:szCs w:val="20"/>
      <w:u w:val="single"/>
      <w:lang w:val="x-none" w:eastAsia="x-none"/>
    </w:rPr>
  </w:style>
  <w:style w:type="paragraph" w:customStyle="1" w:styleId="textsmall">
    <w:name w:val="textsmall"/>
    <w:basedOn w:val="Normal"/>
    <w:link w:val="textsmallChar"/>
    <w:qFormat/>
    <w:rsid w:val="00347D7E"/>
    <w:rPr>
      <w:sz w:val="18"/>
      <w:szCs w:val="20"/>
      <w:lang w:val="x-none" w:eastAsia="x-none"/>
    </w:rPr>
  </w:style>
  <w:style w:type="character" w:customStyle="1" w:styleId="textsmallChar">
    <w:name w:val="textsmall Char"/>
    <w:link w:val="textsmall"/>
    <w:rsid w:val="00347D7E"/>
    <w:rPr>
      <w:rFonts w:ascii="Calibri" w:hAnsi="Calibri" w:cs="Calibri"/>
      <w:sz w:val="18"/>
      <w:szCs w:val="20"/>
      <w:lang w:val="x-none" w:eastAsia="x-none"/>
    </w:rPr>
  </w:style>
  <w:style w:type="paragraph" w:customStyle="1" w:styleId="cardtext3">
    <w:name w:val="cardtext"/>
    <w:basedOn w:val="Normal"/>
    <w:link w:val="cardtextChar2"/>
    <w:qFormat/>
    <w:rsid w:val="00347D7E"/>
    <w:rPr>
      <w:szCs w:val="20"/>
      <w:u w:val="single"/>
      <w:lang w:val="x-none" w:eastAsia="x-none"/>
    </w:rPr>
  </w:style>
  <w:style w:type="character" w:customStyle="1" w:styleId="cardtextChar2">
    <w:name w:val="cardtext Char"/>
    <w:link w:val="cardtext3"/>
    <w:rsid w:val="00347D7E"/>
    <w:rPr>
      <w:rFonts w:ascii="Calibri" w:hAnsi="Calibri" w:cs="Calibri"/>
      <w:sz w:val="22"/>
      <w:szCs w:val="20"/>
      <w:u w:val="single"/>
      <w:lang w:val="x-none" w:eastAsia="x-none"/>
    </w:rPr>
  </w:style>
  <w:style w:type="paragraph" w:customStyle="1" w:styleId="cardtextemphasis">
    <w:name w:val="card text emphasis"/>
    <w:basedOn w:val="Normal"/>
    <w:link w:val="cardtextemphasisChar"/>
    <w:qFormat/>
    <w:rsid w:val="00347D7E"/>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347D7E"/>
    <w:rPr>
      <w:rFonts w:ascii="Arial Narrow" w:eastAsia="Calibri" w:hAnsi="Arial Narrow" w:cs="Calibri"/>
      <w:b/>
      <w:sz w:val="18"/>
      <w:u w:val="single"/>
      <w:lang w:val="x-none" w:eastAsia="x-none"/>
    </w:rPr>
  </w:style>
  <w:style w:type="paragraph" w:customStyle="1" w:styleId="Micro">
    <w:name w:val="Micro"/>
    <w:basedOn w:val="Normal"/>
    <w:next w:val="Normal"/>
    <w:link w:val="MicroChar"/>
    <w:qFormat/>
    <w:rsid w:val="00347D7E"/>
    <w:rPr>
      <w:sz w:val="12"/>
    </w:rPr>
  </w:style>
  <w:style w:type="character" w:customStyle="1" w:styleId="MicroChar">
    <w:name w:val="Micro Char"/>
    <w:link w:val="Micro"/>
    <w:rsid w:val="00347D7E"/>
    <w:rPr>
      <w:rFonts w:ascii="Calibri" w:hAnsi="Calibri" w:cs="Calibri"/>
      <w:sz w:val="12"/>
    </w:rPr>
  </w:style>
  <w:style w:type="paragraph" w:customStyle="1" w:styleId="CardNotUnderlined">
    <w:name w:val="Card Not Underlined"/>
    <w:basedOn w:val="Normal"/>
    <w:link w:val="CardNotUnderlinedChar1"/>
    <w:autoRedefine/>
    <w:qFormat/>
    <w:rsid w:val="00347D7E"/>
    <w:rPr>
      <w:rFonts w:ascii="Bell MT" w:eastAsia="Calibri" w:hAnsi="Bell MT"/>
      <w:szCs w:val="20"/>
    </w:rPr>
  </w:style>
  <w:style w:type="character" w:customStyle="1" w:styleId="UnderlinedCharChar0">
    <w:name w:val="Underlined Char Char"/>
    <w:rsid w:val="00347D7E"/>
    <w:rPr>
      <w:rFonts w:ascii="Garamond" w:hAnsi="Garamond"/>
      <w:szCs w:val="28"/>
      <w:u w:val="single"/>
      <w:lang w:val="en-US" w:eastAsia="en-US" w:bidi="ar-SA"/>
    </w:rPr>
  </w:style>
  <w:style w:type="character" w:customStyle="1" w:styleId="ssl0">
    <w:name w:val="ss_l0"/>
    <w:basedOn w:val="DefaultParagraphFont"/>
    <w:rsid w:val="00347D7E"/>
  </w:style>
  <w:style w:type="paragraph" w:customStyle="1" w:styleId="h-lead">
    <w:name w:val="h-lead"/>
    <w:basedOn w:val="Normal"/>
    <w:uiPriority w:val="99"/>
    <w:qFormat/>
    <w:rsid w:val="00347D7E"/>
    <w:pPr>
      <w:spacing w:before="100" w:beforeAutospacing="1" w:after="100" w:afterAutospacing="1"/>
    </w:pPr>
  </w:style>
  <w:style w:type="character" w:customStyle="1" w:styleId="slug-doi">
    <w:name w:val="slug-doi"/>
    <w:basedOn w:val="DefaultParagraphFont"/>
    <w:rsid w:val="00347D7E"/>
  </w:style>
  <w:style w:type="character" w:customStyle="1" w:styleId="slug-pub-date">
    <w:name w:val="slug-pub-date"/>
    <w:basedOn w:val="DefaultParagraphFont"/>
    <w:rsid w:val="00347D7E"/>
  </w:style>
  <w:style w:type="character" w:customStyle="1" w:styleId="slug-vol">
    <w:name w:val="slug-vol"/>
    <w:basedOn w:val="DefaultParagraphFont"/>
    <w:rsid w:val="00347D7E"/>
  </w:style>
  <w:style w:type="character" w:customStyle="1" w:styleId="slug-issue">
    <w:name w:val="slug-issue"/>
    <w:basedOn w:val="DefaultParagraphFont"/>
    <w:rsid w:val="00347D7E"/>
  </w:style>
  <w:style w:type="character" w:customStyle="1" w:styleId="slug-pages">
    <w:name w:val="slug-pages"/>
    <w:basedOn w:val="DefaultParagraphFont"/>
    <w:rsid w:val="00347D7E"/>
  </w:style>
  <w:style w:type="paragraph" w:customStyle="1" w:styleId="intro">
    <w:name w:val="intro"/>
    <w:basedOn w:val="Normal"/>
    <w:uiPriority w:val="99"/>
    <w:qFormat/>
    <w:rsid w:val="00347D7E"/>
    <w:pPr>
      <w:spacing w:before="100" w:beforeAutospacing="1" w:after="100" w:afterAutospacing="1"/>
    </w:pPr>
  </w:style>
  <w:style w:type="character" w:customStyle="1" w:styleId="af">
    <w:name w:val="af"/>
    <w:basedOn w:val="DefaultParagraphFont"/>
    <w:rsid w:val="00347D7E"/>
  </w:style>
  <w:style w:type="character" w:customStyle="1" w:styleId="ab">
    <w:name w:val="ab"/>
    <w:basedOn w:val="DefaultParagraphFont"/>
    <w:rsid w:val="00347D7E"/>
  </w:style>
  <w:style w:type="character" w:customStyle="1" w:styleId="em">
    <w:name w:val="em"/>
    <w:basedOn w:val="DefaultParagraphFont"/>
    <w:rsid w:val="00347D7E"/>
  </w:style>
  <w:style w:type="character" w:customStyle="1" w:styleId="au">
    <w:name w:val="au"/>
    <w:basedOn w:val="DefaultParagraphFont"/>
    <w:rsid w:val="00347D7E"/>
  </w:style>
  <w:style w:type="character" w:customStyle="1" w:styleId="ti">
    <w:name w:val="ti"/>
    <w:basedOn w:val="DefaultParagraphFont"/>
    <w:rsid w:val="00347D7E"/>
  </w:style>
  <w:style w:type="character" w:customStyle="1" w:styleId="subheadblue">
    <w:name w:val="subhead_blue"/>
    <w:basedOn w:val="DefaultParagraphFont"/>
    <w:rsid w:val="00347D7E"/>
  </w:style>
  <w:style w:type="paragraph" w:customStyle="1" w:styleId="body-paragraph">
    <w:name w:val="body-paragraph"/>
    <w:basedOn w:val="Normal"/>
    <w:uiPriority w:val="99"/>
    <w:qFormat/>
    <w:rsid w:val="00347D7E"/>
    <w:pPr>
      <w:spacing w:before="100" w:beforeAutospacing="1" w:after="100" w:afterAutospacing="1"/>
    </w:pPr>
  </w:style>
  <w:style w:type="character" w:customStyle="1" w:styleId="affiliation">
    <w:name w:val="affiliation"/>
    <w:basedOn w:val="DefaultParagraphFont"/>
    <w:rsid w:val="00347D7E"/>
  </w:style>
  <w:style w:type="character" w:customStyle="1" w:styleId="slug-doi-wrapper">
    <w:name w:val="slug-doi-wrapper"/>
    <w:basedOn w:val="DefaultParagraphFont"/>
    <w:rsid w:val="00347D7E"/>
  </w:style>
  <w:style w:type="character" w:customStyle="1" w:styleId="slug-metadata-noteahead-of-print">
    <w:name w:val="slug-metadata-note ahead-of-print"/>
    <w:basedOn w:val="DefaultParagraphFont"/>
    <w:rsid w:val="00347D7E"/>
  </w:style>
  <w:style w:type="character" w:customStyle="1" w:styleId="slug-ahead-of-print-date">
    <w:name w:val="slug-ahead-of-print-date"/>
    <w:basedOn w:val="DefaultParagraphFont"/>
    <w:rsid w:val="00347D7E"/>
  </w:style>
  <w:style w:type="character" w:customStyle="1" w:styleId="medium-bold">
    <w:name w:val="medium-bold"/>
    <w:basedOn w:val="DefaultParagraphFont"/>
    <w:rsid w:val="00347D7E"/>
  </w:style>
  <w:style w:type="character" w:customStyle="1" w:styleId="updated-short-citation">
    <w:name w:val="updated-short-citation"/>
    <w:basedOn w:val="DefaultParagraphFont"/>
    <w:rsid w:val="00347D7E"/>
  </w:style>
  <w:style w:type="character" w:customStyle="1" w:styleId="goohl0">
    <w:name w:val="goohl0"/>
    <w:basedOn w:val="DefaultParagraphFont"/>
    <w:rsid w:val="00347D7E"/>
  </w:style>
  <w:style w:type="character" w:customStyle="1" w:styleId="CharChar6">
    <w:name w:val="Char Char6"/>
    <w:rsid w:val="00347D7E"/>
    <w:rPr>
      <w:rFonts w:cs="Arial"/>
      <w:bCs/>
      <w:sz w:val="16"/>
      <w:szCs w:val="26"/>
      <w:lang w:val="en-US" w:eastAsia="en-US" w:bidi="ar-SA"/>
    </w:rPr>
  </w:style>
  <w:style w:type="character" w:customStyle="1" w:styleId="CharChar3">
    <w:name w:val="Char Char3"/>
    <w:aliases w:val="Heading 2 Char2 Char Char Char Char1,Head,Heading 2 Char Char Char1 Char1"/>
    <w:qFormat/>
    <w:rsid w:val="00347D7E"/>
    <w:rPr>
      <w:szCs w:val="24"/>
    </w:rPr>
  </w:style>
  <w:style w:type="character" w:customStyle="1" w:styleId="TagCharChar1">
    <w:name w:val="Tag Char Char1"/>
    <w:aliases w:val="Heading 2 Char Char Char Char Char Char Char2, Char Char Char Char1 Char1, Char Ch,T Ch,TAG C, Cha,Heading 2 Cha Char1"/>
    <w:qFormat/>
    <w:rsid w:val="00347D7E"/>
    <w:rPr>
      <w:b/>
      <w:sz w:val="24"/>
      <w:szCs w:val="24"/>
      <w:lang w:val="en-US" w:eastAsia="en-US" w:bidi="ar-SA"/>
    </w:rPr>
  </w:style>
  <w:style w:type="numbering" w:customStyle="1" w:styleId="NoList3">
    <w:name w:val="No List3"/>
    <w:next w:val="NoList"/>
    <w:uiPriority w:val="99"/>
    <w:semiHidden/>
    <w:unhideWhenUsed/>
    <w:rsid w:val="00347D7E"/>
  </w:style>
  <w:style w:type="numbering" w:customStyle="1" w:styleId="NoList4">
    <w:name w:val="No List4"/>
    <w:next w:val="NoList"/>
    <w:uiPriority w:val="99"/>
    <w:semiHidden/>
    <w:unhideWhenUsed/>
    <w:rsid w:val="00347D7E"/>
  </w:style>
  <w:style w:type="character" w:customStyle="1" w:styleId="12TimesNewRoman">
    <w:name w:val="12 Times New Roman"/>
    <w:rsid w:val="00347D7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47D7E"/>
    <w:pPr>
      <w:keepNext w:val="0"/>
      <w:keepLines w:val="0"/>
      <w:pageBreakBefore w:val="0"/>
      <w:widowControl w:val="0"/>
      <w:spacing w:before="60" w:after="60"/>
      <w:jc w:val="left"/>
    </w:pPr>
    <w:rPr>
      <w:rFonts w:ascii="Bell MT" w:eastAsia="Times New Roman" w:hAnsi="Bell MT" w:cs="Times New Roman"/>
      <w:bCs w:val="0"/>
      <w:sz w:val="22"/>
      <w:szCs w:val="28"/>
      <w:u w:val="none"/>
    </w:rPr>
  </w:style>
  <w:style w:type="character" w:customStyle="1" w:styleId="StyleHeading2TagHEADING2TagCite11ptChar">
    <w:name w:val="Style Heading 2TagHEADING 2Tag&amp;Cite + 11 pt Char"/>
    <w:link w:val="StyleHeading2TagHEADING2TagCite11pt"/>
    <w:rsid w:val="00347D7E"/>
    <w:rPr>
      <w:rFonts w:ascii="Bell MT" w:eastAsia="Times New Roman" w:hAnsi="Bell MT" w:cs="Times New Roman"/>
      <w:b/>
      <w:sz w:val="22"/>
      <w:szCs w:val="28"/>
    </w:rPr>
  </w:style>
  <w:style w:type="paragraph" w:customStyle="1" w:styleId="F4-NormalText">
    <w:name w:val="F4 - Normal Text"/>
    <w:basedOn w:val="Normal"/>
    <w:uiPriority w:val="99"/>
    <w:qFormat/>
    <w:rsid w:val="00347D7E"/>
    <w:rPr>
      <w:rFonts w:eastAsia="Calibri"/>
    </w:rPr>
  </w:style>
  <w:style w:type="character" w:customStyle="1" w:styleId="berief">
    <w:name w:val="berief"/>
    <w:rsid w:val="00347D7E"/>
    <w:rPr>
      <w:rFonts w:ascii="Times New Roman" w:eastAsia="Times New Roman" w:hAnsi="Times New Roman" w:cs="Times New Roman"/>
      <w:sz w:val="20"/>
      <w:u w:val="none"/>
    </w:rPr>
  </w:style>
  <w:style w:type="numbering" w:customStyle="1" w:styleId="NoList5">
    <w:name w:val="No List5"/>
    <w:next w:val="NoList"/>
    <w:semiHidden/>
    <w:unhideWhenUsed/>
    <w:rsid w:val="00347D7E"/>
  </w:style>
  <w:style w:type="character" w:customStyle="1" w:styleId="Brief-Smalltext">
    <w:name w:val="Brief - Small text"/>
    <w:rsid w:val="00347D7E"/>
    <w:rPr>
      <w:rFonts w:ascii="Times New Roman" w:hAnsi="Times New Roman" w:cs="Times New Roman"/>
      <w:sz w:val="14"/>
      <w:u w:val="none"/>
    </w:rPr>
  </w:style>
  <w:style w:type="paragraph" w:customStyle="1" w:styleId="F3-TagAuthor">
    <w:name w:val="F3 - Tag/Author"/>
    <w:basedOn w:val="Normal"/>
    <w:uiPriority w:val="99"/>
    <w:qFormat/>
    <w:rsid w:val="00347D7E"/>
    <w:rPr>
      <w:b/>
    </w:rPr>
  </w:style>
  <w:style w:type="paragraph" w:customStyle="1" w:styleId="F5-UnderlineNormal">
    <w:name w:val="F5 - Underline Normal"/>
    <w:basedOn w:val="Normal"/>
    <w:uiPriority w:val="99"/>
    <w:qFormat/>
    <w:rsid w:val="00347D7E"/>
    <w:rPr>
      <w:rFonts w:eastAsia="Calibri"/>
      <w:u w:val="single"/>
    </w:rPr>
  </w:style>
  <w:style w:type="character" w:customStyle="1" w:styleId="F8-UnderlineBold">
    <w:name w:val="F8 - Underline/Bold"/>
    <w:rsid w:val="00347D7E"/>
    <w:rPr>
      <w:rFonts w:ascii="Times New Roman" w:hAnsi="Times New Roman"/>
      <w:b/>
      <w:sz w:val="20"/>
      <w:u w:val="single"/>
    </w:rPr>
  </w:style>
  <w:style w:type="character" w:customStyle="1" w:styleId="F7-SmallFont">
    <w:name w:val="F7 - Small Font"/>
    <w:rsid w:val="00347D7E"/>
    <w:rPr>
      <w:rFonts w:ascii="Times New Roman" w:hAnsi="Times New Roman"/>
      <w:sz w:val="14"/>
    </w:rPr>
  </w:style>
  <w:style w:type="paragraph" w:customStyle="1" w:styleId="Brief-PrimarySource">
    <w:name w:val="Brief - Primary Source"/>
    <w:basedOn w:val="Normal"/>
    <w:uiPriority w:val="99"/>
    <w:qFormat/>
    <w:rsid w:val="00347D7E"/>
    <w:rPr>
      <w:b/>
      <w:u w:val="single"/>
    </w:rPr>
  </w:style>
  <w:style w:type="paragraph" w:customStyle="1" w:styleId="Brief-Underline">
    <w:name w:val="Brief - Underline"/>
    <w:basedOn w:val="Normal"/>
    <w:uiPriority w:val="99"/>
    <w:qFormat/>
    <w:rsid w:val="00347D7E"/>
    <w:rPr>
      <w:u w:val="single"/>
    </w:rPr>
  </w:style>
  <w:style w:type="character" w:customStyle="1" w:styleId="Brief-Bold">
    <w:name w:val="Brief - Bold"/>
    <w:rsid w:val="00347D7E"/>
    <w:rPr>
      <w:rFonts w:cs="Times New Roman"/>
      <w:b/>
    </w:rPr>
  </w:style>
  <w:style w:type="character" w:customStyle="1" w:styleId="Card-Underline">
    <w:name w:val="Card - Underline"/>
    <w:rsid w:val="00347D7E"/>
    <w:rPr>
      <w:rFonts w:cs="Times New Roman"/>
      <w:u w:val="single"/>
    </w:rPr>
  </w:style>
  <w:style w:type="character" w:customStyle="1" w:styleId="beriefunderline">
    <w:name w:val="berief = underline"/>
    <w:rsid w:val="00347D7E"/>
    <w:rPr>
      <w:rFonts w:ascii="Times New Roman" w:eastAsia="Times New Roman" w:hAnsi="Times New Roman" w:cs="Times New Roman"/>
      <w:sz w:val="20"/>
      <w:u w:val="single"/>
    </w:rPr>
  </w:style>
  <w:style w:type="paragraph" w:customStyle="1" w:styleId="Brief">
    <w:name w:val="Brief"/>
    <w:basedOn w:val="Brief-PrimarySource"/>
    <w:uiPriority w:val="99"/>
    <w:qFormat/>
    <w:rsid w:val="00347D7E"/>
    <w:rPr>
      <w:b w:val="0"/>
    </w:rPr>
  </w:style>
  <w:style w:type="character" w:customStyle="1" w:styleId="BoldText10pt">
    <w:name w:val="Bold Text 10 pt"/>
    <w:rsid w:val="00347D7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47D7E"/>
    <w:pPr>
      <w:widowControl w:val="0"/>
      <w:autoSpaceDE w:val="0"/>
      <w:autoSpaceDN w:val="0"/>
      <w:adjustRightInd w:val="0"/>
      <w:spacing w:line="553" w:lineRule="atLeast"/>
    </w:pPr>
  </w:style>
  <w:style w:type="paragraph" w:customStyle="1" w:styleId="CM9">
    <w:name w:val="CM9"/>
    <w:basedOn w:val="Normal"/>
    <w:next w:val="Normal"/>
    <w:uiPriority w:val="99"/>
    <w:qFormat/>
    <w:rsid w:val="00347D7E"/>
    <w:pPr>
      <w:widowControl w:val="0"/>
      <w:autoSpaceDE w:val="0"/>
      <w:autoSpaceDN w:val="0"/>
      <w:adjustRightInd w:val="0"/>
      <w:spacing w:line="553" w:lineRule="atLeast"/>
    </w:pPr>
  </w:style>
  <w:style w:type="paragraph" w:customStyle="1" w:styleId="CM4">
    <w:name w:val="CM4"/>
    <w:basedOn w:val="Normal"/>
    <w:next w:val="Normal"/>
    <w:uiPriority w:val="99"/>
    <w:qFormat/>
    <w:rsid w:val="00347D7E"/>
    <w:pPr>
      <w:widowControl w:val="0"/>
      <w:autoSpaceDE w:val="0"/>
      <w:autoSpaceDN w:val="0"/>
      <w:adjustRightInd w:val="0"/>
      <w:spacing w:line="553" w:lineRule="atLeast"/>
    </w:pPr>
  </w:style>
  <w:style w:type="paragraph" w:customStyle="1" w:styleId="CM11">
    <w:name w:val="CM11"/>
    <w:basedOn w:val="Normal"/>
    <w:next w:val="Normal"/>
    <w:uiPriority w:val="99"/>
    <w:qFormat/>
    <w:rsid w:val="00347D7E"/>
    <w:pPr>
      <w:widowControl w:val="0"/>
      <w:autoSpaceDE w:val="0"/>
      <w:autoSpaceDN w:val="0"/>
      <w:adjustRightInd w:val="0"/>
      <w:spacing w:line="553" w:lineRule="atLeast"/>
    </w:pPr>
  </w:style>
  <w:style w:type="paragraph" w:customStyle="1" w:styleId="CM16">
    <w:name w:val="CM16"/>
    <w:basedOn w:val="Normal"/>
    <w:next w:val="Normal"/>
    <w:uiPriority w:val="99"/>
    <w:qFormat/>
    <w:rsid w:val="00347D7E"/>
    <w:pPr>
      <w:widowControl w:val="0"/>
      <w:autoSpaceDE w:val="0"/>
      <w:autoSpaceDN w:val="0"/>
      <w:adjustRightInd w:val="0"/>
      <w:spacing w:line="553" w:lineRule="atLeast"/>
    </w:pPr>
  </w:style>
  <w:style w:type="paragraph" w:customStyle="1" w:styleId="CM19">
    <w:name w:val="CM19"/>
    <w:basedOn w:val="Default"/>
    <w:next w:val="Default"/>
    <w:uiPriority w:val="99"/>
    <w:qFormat/>
    <w:rsid w:val="00347D7E"/>
    <w:pPr>
      <w:widowControl w:val="0"/>
      <w:spacing w:line="276" w:lineRule="atLeast"/>
    </w:pPr>
    <w:rPr>
      <w:color w:val="auto"/>
    </w:rPr>
  </w:style>
  <w:style w:type="paragraph" w:customStyle="1" w:styleId="CM34">
    <w:name w:val="CM34"/>
    <w:basedOn w:val="Default"/>
    <w:next w:val="Default"/>
    <w:uiPriority w:val="99"/>
    <w:qFormat/>
    <w:rsid w:val="00347D7E"/>
    <w:pPr>
      <w:widowControl w:val="0"/>
    </w:pPr>
    <w:rPr>
      <w:color w:val="auto"/>
    </w:rPr>
  </w:style>
  <w:style w:type="paragraph" w:customStyle="1" w:styleId="CM56">
    <w:name w:val="CM56"/>
    <w:basedOn w:val="Default"/>
    <w:next w:val="Default"/>
    <w:uiPriority w:val="99"/>
    <w:qFormat/>
    <w:rsid w:val="00347D7E"/>
    <w:pPr>
      <w:widowControl w:val="0"/>
    </w:pPr>
    <w:rPr>
      <w:rFonts w:eastAsia="Calibri"/>
      <w:color w:val="auto"/>
    </w:rPr>
  </w:style>
  <w:style w:type="paragraph" w:customStyle="1" w:styleId="CM58">
    <w:name w:val="CM58"/>
    <w:basedOn w:val="Default"/>
    <w:next w:val="Default"/>
    <w:uiPriority w:val="99"/>
    <w:qFormat/>
    <w:rsid w:val="00347D7E"/>
    <w:pPr>
      <w:widowControl w:val="0"/>
    </w:pPr>
    <w:rPr>
      <w:rFonts w:eastAsia="Calibri"/>
      <w:color w:val="auto"/>
    </w:rPr>
  </w:style>
  <w:style w:type="paragraph" w:customStyle="1" w:styleId="CM57">
    <w:name w:val="CM57"/>
    <w:basedOn w:val="Default"/>
    <w:next w:val="Default"/>
    <w:uiPriority w:val="99"/>
    <w:qFormat/>
    <w:rsid w:val="00347D7E"/>
    <w:pPr>
      <w:widowControl w:val="0"/>
    </w:pPr>
    <w:rPr>
      <w:rFonts w:eastAsia="Calibri"/>
      <w:color w:val="auto"/>
    </w:rPr>
  </w:style>
  <w:style w:type="paragraph" w:customStyle="1" w:styleId="CM1">
    <w:name w:val="CM1"/>
    <w:basedOn w:val="Default"/>
    <w:next w:val="Default"/>
    <w:uiPriority w:val="99"/>
    <w:qFormat/>
    <w:rsid w:val="00347D7E"/>
    <w:pPr>
      <w:widowControl w:val="0"/>
    </w:pPr>
    <w:rPr>
      <w:rFonts w:eastAsia="Calibri"/>
      <w:color w:val="auto"/>
    </w:rPr>
  </w:style>
  <w:style w:type="paragraph" w:customStyle="1" w:styleId="CM49">
    <w:name w:val="CM49"/>
    <w:basedOn w:val="Default"/>
    <w:next w:val="Default"/>
    <w:uiPriority w:val="99"/>
    <w:qFormat/>
    <w:rsid w:val="00347D7E"/>
    <w:pPr>
      <w:widowControl w:val="0"/>
    </w:pPr>
    <w:rPr>
      <w:rFonts w:eastAsia="Calibri"/>
      <w:color w:val="auto"/>
    </w:rPr>
  </w:style>
  <w:style w:type="paragraph" w:customStyle="1" w:styleId="CM41">
    <w:name w:val="CM41"/>
    <w:basedOn w:val="Default"/>
    <w:next w:val="Default"/>
    <w:uiPriority w:val="99"/>
    <w:qFormat/>
    <w:rsid w:val="00347D7E"/>
    <w:pPr>
      <w:widowControl w:val="0"/>
    </w:pPr>
    <w:rPr>
      <w:rFonts w:eastAsia="Calibri"/>
      <w:color w:val="auto"/>
    </w:rPr>
  </w:style>
  <w:style w:type="paragraph" w:customStyle="1" w:styleId="3rdOrderPara">
    <w:name w:val="3rd Order Para"/>
    <w:basedOn w:val="Default"/>
    <w:next w:val="Default"/>
    <w:uiPriority w:val="99"/>
    <w:qFormat/>
    <w:rsid w:val="00347D7E"/>
    <w:pPr>
      <w:widowControl w:val="0"/>
    </w:pPr>
    <w:rPr>
      <w:rFonts w:eastAsia="Calibri"/>
      <w:color w:val="auto"/>
    </w:rPr>
  </w:style>
  <w:style w:type="paragraph" w:customStyle="1" w:styleId="2ndOrderPara">
    <w:name w:val="2nd Order Para"/>
    <w:basedOn w:val="Default"/>
    <w:next w:val="Default"/>
    <w:uiPriority w:val="99"/>
    <w:qFormat/>
    <w:rsid w:val="00347D7E"/>
    <w:pPr>
      <w:widowControl w:val="0"/>
    </w:pPr>
    <w:rPr>
      <w:rFonts w:eastAsia="Calibri"/>
      <w:color w:val="auto"/>
    </w:rPr>
  </w:style>
  <w:style w:type="paragraph" w:customStyle="1" w:styleId="Normal-SIGN2">
    <w:name w:val="Normal-SIGN2"/>
    <w:basedOn w:val="Default"/>
    <w:next w:val="Default"/>
    <w:uiPriority w:val="99"/>
    <w:qFormat/>
    <w:rsid w:val="00347D7E"/>
    <w:pPr>
      <w:widowControl w:val="0"/>
    </w:pPr>
    <w:rPr>
      <w:rFonts w:eastAsia="Calibri"/>
      <w:color w:val="auto"/>
    </w:rPr>
  </w:style>
  <w:style w:type="paragraph" w:customStyle="1" w:styleId="Normal-SIGN1">
    <w:name w:val="Normal-SIGN1"/>
    <w:basedOn w:val="Default"/>
    <w:next w:val="Default"/>
    <w:uiPriority w:val="99"/>
    <w:qFormat/>
    <w:rsid w:val="00347D7E"/>
    <w:pPr>
      <w:widowControl w:val="0"/>
    </w:pPr>
    <w:rPr>
      <w:rFonts w:eastAsia="Calibri"/>
      <w:color w:val="auto"/>
    </w:rPr>
  </w:style>
  <w:style w:type="paragraph" w:customStyle="1" w:styleId="CM3">
    <w:name w:val="CM3"/>
    <w:basedOn w:val="Default"/>
    <w:next w:val="Default"/>
    <w:uiPriority w:val="99"/>
    <w:qFormat/>
    <w:rsid w:val="00347D7E"/>
    <w:pPr>
      <w:widowControl w:val="0"/>
      <w:spacing w:line="553" w:lineRule="atLeast"/>
    </w:pPr>
    <w:rPr>
      <w:rFonts w:eastAsia="Calibri"/>
      <w:color w:val="auto"/>
    </w:rPr>
  </w:style>
  <w:style w:type="paragraph" w:customStyle="1" w:styleId="CM33">
    <w:name w:val="CM33"/>
    <w:basedOn w:val="Default"/>
    <w:next w:val="Default"/>
    <w:uiPriority w:val="99"/>
    <w:qFormat/>
    <w:rsid w:val="00347D7E"/>
    <w:pPr>
      <w:widowControl w:val="0"/>
    </w:pPr>
    <w:rPr>
      <w:rFonts w:eastAsia="Calibri"/>
      <w:color w:val="auto"/>
    </w:rPr>
  </w:style>
  <w:style w:type="paragraph" w:customStyle="1" w:styleId="CM37">
    <w:name w:val="CM37"/>
    <w:basedOn w:val="Default"/>
    <w:next w:val="Default"/>
    <w:uiPriority w:val="99"/>
    <w:qFormat/>
    <w:rsid w:val="00347D7E"/>
    <w:pPr>
      <w:widowControl w:val="0"/>
    </w:pPr>
    <w:rPr>
      <w:rFonts w:eastAsia="Calibri"/>
      <w:color w:val="auto"/>
    </w:rPr>
  </w:style>
  <w:style w:type="paragraph" w:customStyle="1" w:styleId="CM7">
    <w:name w:val="CM7"/>
    <w:basedOn w:val="Default"/>
    <w:next w:val="Default"/>
    <w:uiPriority w:val="99"/>
    <w:qFormat/>
    <w:rsid w:val="00347D7E"/>
    <w:pPr>
      <w:widowControl w:val="0"/>
      <w:spacing w:line="553" w:lineRule="atLeast"/>
    </w:pPr>
    <w:rPr>
      <w:rFonts w:eastAsia="Calibri"/>
      <w:color w:val="auto"/>
    </w:rPr>
  </w:style>
  <w:style w:type="paragraph" w:styleId="PlainText">
    <w:name w:val="Plain Text"/>
    <w:basedOn w:val="Normal"/>
    <w:next w:val="Normal"/>
    <w:link w:val="PlainTextChar"/>
    <w:rsid w:val="00347D7E"/>
    <w:pPr>
      <w:widowControl w:val="0"/>
      <w:autoSpaceDE w:val="0"/>
      <w:autoSpaceDN w:val="0"/>
      <w:adjustRightInd w:val="0"/>
    </w:pPr>
    <w:rPr>
      <w:rFonts w:ascii="IJGCNM+Arial" w:hAnsi="IJGCNM+Arial"/>
    </w:rPr>
  </w:style>
  <w:style w:type="character" w:customStyle="1" w:styleId="PlainTextChar">
    <w:name w:val="Plain Text Char"/>
    <w:basedOn w:val="DefaultParagraphFont"/>
    <w:link w:val="PlainText"/>
    <w:rsid w:val="00347D7E"/>
    <w:rPr>
      <w:rFonts w:ascii="IJGCNM+Arial" w:hAnsi="IJGCNM+Arial" w:cs="Calibri"/>
      <w:sz w:val="22"/>
    </w:rPr>
  </w:style>
  <w:style w:type="paragraph" w:customStyle="1" w:styleId="Brief-SecondarySource">
    <w:name w:val="Brief - Secondary Source"/>
    <w:basedOn w:val="Normal"/>
    <w:uiPriority w:val="99"/>
    <w:qFormat/>
    <w:rsid w:val="00347D7E"/>
    <w:rPr>
      <w:sz w:val="14"/>
      <w:szCs w:val="20"/>
    </w:rPr>
  </w:style>
  <w:style w:type="paragraph" w:customStyle="1" w:styleId="Brief-Card">
    <w:name w:val="Brief - Card"/>
    <w:basedOn w:val="Normal"/>
    <w:uiPriority w:val="99"/>
    <w:qFormat/>
    <w:rsid w:val="00347D7E"/>
  </w:style>
  <w:style w:type="paragraph" w:customStyle="1" w:styleId="Pa2">
    <w:name w:val="Pa2"/>
    <w:basedOn w:val="Default"/>
    <w:next w:val="Default"/>
    <w:uiPriority w:val="99"/>
    <w:qFormat/>
    <w:rsid w:val="00347D7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47D7E"/>
    <w:pPr>
      <w:widowControl w:val="0"/>
      <w:autoSpaceDE w:val="0"/>
      <w:autoSpaceDN w:val="0"/>
      <w:adjustRightInd w:val="0"/>
    </w:pPr>
  </w:style>
  <w:style w:type="paragraph" w:customStyle="1" w:styleId="Normal1">
    <w:name w:val="Normal+1"/>
    <w:basedOn w:val="Normal"/>
    <w:next w:val="Normal"/>
    <w:uiPriority w:val="99"/>
    <w:qFormat/>
    <w:rsid w:val="00347D7E"/>
    <w:pPr>
      <w:widowControl w:val="0"/>
      <w:autoSpaceDE w:val="0"/>
      <w:autoSpaceDN w:val="0"/>
      <w:adjustRightInd w:val="0"/>
    </w:pPr>
  </w:style>
  <w:style w:type="paragraph" w:customStyle="1" w:styleId="Heading23">
    <w:name w:val="Heading 2+3"/>
    <w:basedOn w:val="Normal"/>
    <w:next w:val="Normal"/>
    <w:uiPriority w:val="99"/>
    <w:qFormat/>
    <w:rsid w:val="00347D7E"/>
    <w:pPr>
      <w:widowControl w:val="0"/>
      <w:autoSpaceDE w:val="0"/>
      <w:autoSpaceDN w:val="0"/>
      <w:adjustRightInd w:val="0"/>
    </w:pPr>
  </w:style>
  <w:style w:type="paragraph" w:customStyle="1" w:styleId="Normal5">
    <w:name w:val="Normal+5"/>
    <w:basedOn w:val="Default"/>
    <w:next w:val="Default"/>
    <w:uiPriority w:val="99"/>
    <w:qFormat/>
    <w:rsid w:val="00347D7E"/>
    <w:pPr>
      <w:widowControl w:val="0"/>
    </w:pPr>
    <w:rPr>
      <w:rFonts w:ascii="Arial Black" w:hAnsi="Arial Black"/>
      <w:color w:val="auto"/>
    </w:rPr>
  </w:style>
  <w:style w:type="character" w:customStyle="1" w:styleId="eoeaheader">
    <w:name w:val="eoea_header"/>
    <w:basedOn w:val="DefaultParagraphFont"/>
    <w:rsid w:val="00347D7E"/>
  </w:style>
  <w:style w:type="character" w:customStyle="1" w:styleId="SC4208902">
    <w:name w:val="SC.4.208902"/>
    <w:rsid w:val="00347D7E"/>
    <w:rPr>
      <w:rFonts w:cs="Century"/>
      <w:color w:val="000000"/>
      <w:sz w:val="22"/>
      <w:szCs w:val="22"/>
    </w:rPr>
  </w:style>
  <w:style w:type="character" w:customStyle="1" w:styleId="SC4208915">
    <w:name w:val="SC.4.208915"/>
    <w:rsid w:val="00347D7E"/>
    <w:rPr>
      <w:rFonts w:cs="Century"/>
      <w:color w:val="000000"/>
      <w:sz w:val="13"/>
      <w:szCs w:val="13"/>
    </w:rPr>
  </w:style>
  <w:style w:type="character" w:customStyle="1" w:styleId="SC273764">
    <w:name w:val="SC.2.73764"/>
    <w:rsid w:val="00347D7E"/>
    <w:rPr>
      <w:rFonts w:cs="Century"/>
      <w:color w:val="000000"/>
      <w:sz w:val="72"/>
      <w:szCs w:val="72"/>
    </w:rPr>
  </w:style>
  <w:style w:type="character" w:customStyle="1" w:styleId="SC273779">
    <w:name w:val="SC.2.73779"/>
    <w:rsid w:val="00347D7E"/>
    <w:rPr>
      <w:rFonts w:cs="Century"/>
      <w:color w:val="000000"/>
      <w:sz w:val="40"/>
      <w:szCs w:val="40"/>
    </w:rPr>
  </w:style>
  <w:style w:type="character" w:customStyle="1" w:styleId="SC273763">
    <w:name w:val="SC.2.73763"/>
    <w:rsid w:val="00347D7E"/>
    <w:rPr>
      <w:rFonts w:cs="Century"/>
      <w:b/>
      <w:bCs/>
      <w:color w:val="000000"/>
    </w:rPr>
  </w:style>
  <w:style w:type="character" w:customStyle="1" w:styleId="SC4208910">
    <w:name w:val="SC.4.208910"/>
    <w:rsid w:val="00347D7E"/>
    <w:rPr>
      <w:rFonts w:cs="Century"/>
      <w:color w:val="000000"/>
      <w:sz w:val="28"/>
      <w:szCs w:val="28"/>
    </w:rPr>
  </w:style>
  <w:style w:type="character" w:customStyle="1" w:styleId="SC4208911">
    <w:name w:val="SC.4.208911"/>
    <w:rsid w:val="00347D7E"/>
    <w:rPr>
      <w:rFonts w:cs="Century"/>
      <w:color w:val="000000"/>
    </w:rPr>
  </w:style>
  <w:style w:type="paragraph" w:customStyle="1" w:styleId="Cover1">
    <w:name w:val="Cover 1"/>
    <w:basedOn w:val="Normal"/>
    <w:next w:val="Normal"/>
    <w:uiPriority w:val="99"/>
    <w:qFormat/>
    <w:rsid w:val="00347D7E"/>
    <w:pPr>
      <w:widowControl w:val="0"/>
      <w:autoSpaceDE w:val="0"/>
      <w:autoSpaceDN w:val="0"/>
      <w:adjustRightInd w:val="0"/>
    </w:pPr>
  </w:style>
  <w:style w:type="paragraph" w:customStyle="1" w:styleId="Cover2">
    <w:name w:val="Cover 2"/>
    <w:basedOn w:val="Normal"/>
    <w:next w:val="Normal"/>
    <w:uiPriority w:val="99"/>
    <w:qFormat/>
    <w:rsid w:val="00347D7E"/>
    <w:pPr>
      <w:widowControl w:val="0"/>
      <w:autoSpaceDE w:val="0"/>
      <w:autoSpaceDN w:val="0"/>
      <w:adjustRightInd w:val="0"/>
    </w:pPr>
  </w:style>
  <w:style w:type="paragraph" w:customStyle="1" w:styleId="ReportDate">
    <w:name w:val="ReportDate"/>
    <w:basedOn w:val="Default"/>
    <w:next w:val="Default"/>
    <w:uiPriority w:val="99"/>
    <w:qFormat/>
    <w:rsid w:val="00347D7E"/>
    <w:pPr>
      <w:widowControl w:val="0"/>
    </w:pPr>
    <w:rPr>
      <w:color w:val="auto"/>
    </w:rPr>
  </w:style>
  <w:style w:type="paragraph" w:customStyle="1" w:styleId="Pa11">
    <w:name w:val="Pa11"/>
    <w:basedOn w:val="Normal"/>
    <w:next w:val="Normal"/>
    <w:uiPriority w:val="99"/>
    <w:qFormat/>
    <w:rsid w:val="00347D7E"/>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uiPriority w:val="99"/>
    <w:qFormat/>
    <w:rsid w:val="00347D7E"/>
    <w:pPr>
      <w:widowControl w:val="0"/>
      <w:autoSpaceDE w:val="0"/>
      <w:autoSpaceDN w:val="0"/>
      <w:adjustRightInd w:val="0"/>
      <w:spacing w:line="241" w:lineRule="atLeast"/>
    </w:pPr>
    <w:rPr>
      <w:rFonts w:ascii="Frutiger LT Std 55 Roman" w:hAnsi="Frutiger LT Std 55 Roman"/>
    </w:rPr>
  </w:style>
  <w:style w:type="paragraph" w:customStyle="1" w:styleId="CM30">
    <w:name w:val="CM30"/>
    <w:basedOn w:val="Default"/>
    <w:next w:val="Default"/>
    <w:uiPriority w:val="99"/>
    <w:qFormat/>
    <w:rsid w:val="00347D7E"/>
    <w:pPr>
      <w:widowControl w:val="0"/>
    </w:pPr>
    <w:rPr>
      <w:rFonts w:eastAsia="Calibri"/>
      <w:color w:val="auto"/>
    </w:rPr>
  </w:style>
  <w:style w:type="paragraph" w:customStyle="1" w:styleId="CM28">
    <w:name w:val="CM28"/>
    <w:basedOn w:val="Default"/>
    <w:next w:val="Default"/>
    <w:uiPriority w:val="99"/>
    <w:qFormat/>
    <w:rsid w:val="00347D7E"/>
    <w:pPr>
      <w:widowControl w:val="0"/>
    </w:pPr>
    <w:rPr>
      <w:rFonts w:eastAsia="Calibri"/>
      <w:color w:val="auto"/>
    </w:rPr>
  </w:style>
  <w:style w:type="paragraph" w:customStyle="1" w:styleId="CM8">
    <w:name w:val="CM8"/>
    <w:basedOn w:val="Default"/>
    <w:next w:val="Default"/>
    <w:uiPriority w:val="99"/>
    <w:qFormat/>
    <w:rsid w:val="00347D7E"/>
    <w:pPr>
      <w:widowControl w:val="0"/>
    </w:pPr>
    <w:rPr>
      <w:rFonts w:eastAsia="Calibri"/>
      <w:color w:val="auto"/>
    </w:rPr>
  </w:style>
  <w:style w:type="paragraph" w:customStyle="1" w:styleId="CM6">
    <w:name w:val="CM6"/>
    <w:basedOn w:val="Default"/>
    <w:next w:val="Default"/>
    <w:uiPriority w:val="99"/>
    <w:qFormat/>
    <w:rsid w:val="00347D7E"/>
    <w:pPr>
      <w:widowControl w:val="0"/>
      <w:spacing w:line="553" w:lineRule="atLeast"/>
    </w:pPr>
    <w:rPr>
      <w:rFonts w:eastAsia="Calibri"/>
      <w:color w:val="auto"/>
    </w:rPr>
  </w:style>
  <w:style w:type="paragraph" w:customStyle="1" w:styleId="CM22">
    <w:name w:val="CM22"/>
    <w:basedOn w:val="Default"/>
    <w:next w:val="Default"/>
    <w:uiPriority w:val="99"/>
    <w:qFormat/>
    <w:rsid w:val="00347D7E"/>
    <w:pPr>
      <w:widowControl w:val="0"/>
    </w:pPr>
    <w:rPr>
      <w:rFonts w:eastAsia="Calibri"/>
      <w:color w:val="auto"/>
    </w:rPr>
  </w:style>
  <w:style w:type="character" w:customStyle="1" w:styleId="articlesubtitle">
    <w:name w:val="article_sub_title"/>
    <w:basedOn w:val="DefaultParagraphFont"/>
    <w:rsid w:val="00347D7E"/>
  </w:style>
  <w:style w:type="character" w:customStyle="1" w:styleId="newsdate2">
    <w:name w:val="news_date2"/>
    <w:basedOn w:val="DefaultParagraphFont"/>
    <w:rsid w:val="00347D7E"/>
  </w:style>
  <w:style w:type="character" w:customStyle="1" w:styleId="readarticleheader">
    <w:name w:val="readarticleheader"/>
    <w:basedOn w:val="DefaultParagraphFont"/>
    <w:rsid w:val="00347D7E"/>
  </w:style>
  <w:style w:type="paragraph" w:customStyle="1" w:styleId="DoubleUnderlined">
    <w:name w:val="Double Underlined"/>
    <w:basedOn w:val="Heading2"/>
    <w:autoRedefine/>
    <w:uiPriority w:val="99"/>
    <w:qFormat/>
    <w:rsid w:val="00347D7E"/>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347D7E"/>
    <w:rPr>
      <w:rFonts w:ascii="Trebuchet MS" w:hAnsi="Trebuchet MS"/>
      <w:u w:val="thick"/>
      <w:lang w:val="en-US" w:eastAsia="zh-CN" w:bidi="ar-SA"/>
    </w:rPr>
  </w:style>
  <w:style w:type="paragraph" w:customStyle="1" w:styleId="IndexFixer">
    <w:name w:val="Index Fixer"/>
    <w:basedOn w:val="Heading1"/>
    <w:uiPriority w:val="99"/>
    <w:qFormat/>
    <w:rsid w:val="00347D7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347D7E"/>
    <w:pPr>
      <w:widowControl w:val="0"/>
      <w:suppressAutoHyphens/>
      <w:contextualSpacing/>
    </w:pPr>
    <w:rPr>
      <w:rFonts w:ascii="Garamond" w:hAnsi="Garamond"/>
      <w:sz w:val="18"/>
      <w:szCs w:val="18"/>
    </w:rPr>
  </w:style>
  <w:style w:type="character" w:customStyle="1" w:styleId="BoldUnderliningChar">
    <w:name w:val="Bold Underlining Char"/>
    <w:rsid w:val="00347D7E"/>
    <w:rPr>
      <w:rFonts w:ascii="Arial Narrow" w:eastAsia="Times New Roman" w:hAnsi="Arial Narrow"/>
      <w:b/>
      <w:szCs w:val="24"/>
      <w:u w:val="single"/>
      <w:lang w:val="en-GB" w:eastAsia="en-US" w:bidi="ar-SA"/>
    </w:rPr>
  </w:style>
  <w:style w:type="character" w:customStyle="1" w:styleId="medium-normal1">
    <w:name w:val="medium-normal1"/>
    <w:rsid w:val="00347D7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47D7E"/>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0">
    <w:name w:val="Underlined Card"/>
    <w:basedOn w:val="Normal"/>
    <w:uiPriority w:val="99"/>
    <w:qFormat/>
    <w:rsid w:val="00347D7E"/>
    <w:pPr>
      <w:ind w:left="720" w:right="720"/>
    </w:pPr>
    <w:rPr>
      <w:rFonts w:ascii="Palatino Linotype" w:hAnsi="Palatino Linotype"/>
      <w:szCs w:val="20"/>
      <w:u w:val="single"/>
    </w:rPr>
  </w:style>
  <w:style w:type="character" w:customStyle="1" w:styleId="UnderlinedCardChar0">
    <w:name w:val="Underlined Card Char"/>
    <w:rsid w:val="00347D7E"/>
    <w:rPr>
      <w:rFonts w:ascii="Palatino Linotype" w:hAnsi="Palatino Linotype"/>
      <w:u w:val="single"/>
      <w:lang w:val="en-US" w:eastAsia="en-US" w:bidi="ar-SA"/>
    </w:rPr>
  </w:style>
  <w:style w:type="character" w:customStyle="1" w:styleId="Style10ptUnderline">
    <w:name w:val="Style 10 pt Underline"/>
    <w:rsid w:val="00347D7E"/>
    <w:rPr>
      <w:sz w:val="20"/>
      <w:u w:val="single"/>
    </w:rPr>
  </w:style>
  <w:style w:type="paragraph" w:customStyle="1" w:styleId="CardFormat">
    <w:name w:val="Card Format"/>
    <w:basedOn w:val="Normal"/>
    <w:autoRedefine/>
    <w:qFormat/>
    <w:rsid w:val="00347D7E"/>
    <w:pPr>
      <w:widowControl w:val="0"/>
      <w:autoSpaceDE w:val="0"/>
      <w:autoSpaceDN w:val="0"/>
      <w:adjustRightInd w:val="0"/>
    </w:pPr>
    <w:rPr>
      <w:rFonts w:ascii="Bookman Old Style" w:hAnsi="Bookman Old Style"/>
      <w:szCs w:val="18"/>
    </w:rPr>
  </w:style>
  <w:style w:type="character" w:customStyle="1" w:styleId="char">
    <w:name w:val="char"/>
    <w:basedOn w:val="DefaultParagraphFont"/>
    <w:rsid w:val="00347D7E"/>
  </w:style>
  <w:style w:type="character" w:customStyle="1" w:styleId="UnderlineCharCharCharCharCharChar">
    <w:name w:val="Underline Char Char Char Char Char Char"/>
    <w:rsid w:val="00347D7E"/>
    <w:rPr>
      <w:rFonts w:ascii="Arial Narrow" w:hAnsi="Arial Narrow"/>
      <w:szCs w:val="24"/>
      <w:u w:val="single"/>
      <w:lang w:val="en-US" w:eastAsia="en-US" w:bidi="ar-SA"/>
    </w:rPr>
  </w:style>
  <w:style w:type="paragraph" w:customStyle="1" w:styleId="PageHeader-Underline18pt">
    <w:name w:val="Page Header - Underline 18 pt"/>
    <w:uiPriority w:val="99"/>
    <w:qFormat/>
    <w:rsid w:val="00347D7E"/>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47D7E"/>
    <w:pPr>
      <w:keepLines w:val="0"/>
      <w:pageBreakBefore w:val="0"/>
      <w:suppressAutoHyphens/>
      <w:jc w:val="left"/>
    </w:pPr>
    <w:rPr>
      <w:rFonts w:eastAsia="Times New Roman" w:cs="Arial"/>
      <w:bCs w:val="0"/>
      <w:iCs/>
      <w:sz w:val="24"/>
      <w:szCs w:val="28"/>
      <w:u w:val="none"/>
    </w:rPr>
  </w:style>
  <w:style w:type="character" w:customStyle="1" w:styleId="klink">
    <w:name w:val="klink"/>
    <w:basedOn w:val="DefaultParagraphFont"/>
    <w:rsid w:val="00347D7E"/>
  </w:style>
  <w:style w:type="character" w:customStyle="1" w:styleId="hdr">
    <w:name w:val="hdr"/>
    <w:basedOn w:val="DefaultParagraphFont"/>
    <w:rsid w:val="00347D7E"/>
  </w:style>
  <w:style w:type="character" w:customStyle="1" w:styleId="date10">
    <w:name w:val="date1"/>
    <w:basedOn w:val="DefaultParagraphFont"/>
    <w:rsid w:val="00347D7E"/>
  </w:style>
  <w:style w:type="character" w:customStyle="1" w:styleId="bolding1">
    <w:name w:val="bolding1"/>
    <w:rsid w:val="00347D7E"/>
    <w:rPr>
      <w:b/>
      <w:bCs/>
    </w:rPr>
  </w:style>
  <w:style w:type="character" w:customStyle="1" w:styleId="bookoptions1">
    <w:name w:val="book_options1"/>
    <w:rsid w:val="00347D7E"/>
    <w:rPr>
      <w:b/>
      <w:bCs/>
      <w:color w:val="333366"/>
    </w:rPr>
  </w:style>
  <w:style w:type="character" w:customStyle="1" w:styleId="descriptionblock">
    <w:name w:val="description block"/>
    <w:basedOn w:val="DefaultParagraphFont"/>
    <w:rsid w:val="00347D7E"/>
  </w:style>
  <w:style w:type="character" w:customStyle="1" w:styleId="detailsboxblock">
    <w:name w:val="detailsbox block"/>
    <w:basedOn w:val="DefaultParagraphFont"/>
    <w:rsid w:val="00347D7E"/>
  </w:style>
  <w:style w:type="character" w:customStyle="1" w:styleId="Char3">
    <w:name w:val="Char3"/>
    <w:aliases w:val="Tag Line Char Char1"/>
    <w:rsid w:val="00347D7E"/>
    <w:rPr>
      <w:rFonts w:cs="Arial"/>
      <w:bCs/>
      <w:u w:val="thick"/>
      <w:lang w:val="en-US" w:eastAsia="en-US" w:bidi="ar-SA"/>
    </w:rPr>
  </w:style>
  <w:style w:type="paragraph" w:customStyle="1" w:styleId="StyleHeading110pt">
    <w:name w:val="Style Heading 1 + 10 pt"/>
    <w:basedOn w:val="Heading1"/>
    <w:uiPriority w:val="99"/>
    <w:qFormat/>
    <w:rsid w:val="00347D7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val="0"/>
      <w:caps/>
      <w:kern w:val="32"/>
      <w:sz w:val="32"/>
    </w:rPr>
  </w:style>
  <w:style w:type="paragraph" w:customStyle="1" w:styleId="StyleStyleHeading110pt10pt">
    <w:name w:val="Style Style Heading 1 + 10 pt + 10 pt"/>
    <w:basedOn w:val="StyleHeading110pt"/>
    <w:uiPriority w:val="99"/>
    <w:qFormat/>
    <w:rsid w:val="00347D7E"/>
  </w:style>
  <w:style w:type="paragraph" w:customStyle="1" w:styleId="StyleUnderliningTimesNewRomanBoldNounderlineKernat16">
    <w:name w:val="Style Underlining + Times New Roman Bold No underline Kern at 16..."/>
    <w:basedOn w:val="Normal"/>
    <w:uiPriority w:val="99"/>
    <w:qFormat/>
    <w:rsid w:val="00347D7E"/>
    <w:rPr>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47D7E"/>
    <w:rPr>
      <w:b/>
      <w:bCs/>
      <w:kern w:val="32"/>
      <w:sz w:val="32"/>
      <w:szCs w:val="32"/>
    </w:rPr>
  </w:style>
  <w:style w:type="paragraph" w:customStyle="1" w:styleId="StyleBoldUnderliningKernat16pt">
    <w:name w:val="Style Bold Underlining + Kern at 16 pt"/>
    <w:uiPriority w:val="99"/>
    <w:qFormat/>
    <w:rsid w:val="00347D7E"/>
    <w:pPr>
      <w:spacing w:after="160" w:line="259" w:lineRule="auto"/>
    </w:pPr>
    <w:rPr>
      <w:rFonts w:eastAsiaTheme="minorHAnsi"/>
      <w:sz w:val="22"/>
      <w:szCs w:val="22"/>
    </w:rPr>
  </w:style>
  <w:style w:type="paragraph" w:customStyle="1" w:styleId="boldy">
    <w:name w:val="boldy"/>
    <w:basedOn w:val="Heading2"/>
    <w:uiPriority w:val="99"/>
    <w:qFormat/>
    <w:rsid w:val="00347D7E"/>
    <w:pPr>
      <w:keepLines w:val="0"/>
      <w:pageBreakBefore w:val="0"/>
      <w:suppressAutoHyphens/>
      <w:jc w:val="left"/>
    </w:pPr>
    <w:rPr>
      <w:rFonts w:eastAsia="Times New Roman" w:cs="Arial"/>
      <w:bCs w:val="0"/>
      <w:iCs/>
      <w:sz w:val="22"/>
      <w:szCs w:val="20"/>
      <w:u w:val="none"/>
    </w:rPr>
  </w:style>
  <w:style w:type="paragraph" w:customStyle="1" w:styleId="CardsFont6pt">
    <w:name w:val="Cards + Font: 6 pt"/>
    <w:basedOn w:val="Cards"/>
    <w:link w:val="CardsFont6ptChar1"/>
    <w:autoRedefine/>
    <w:uiPriority w:val="99"/>
    <w:qFormat/>
    <w:rsid w:val="00347D7E"/>
    <w:pPr>
      <w:autoSpaceDE w:val="0"/>
      <w:autoSpaceDN w:val="0"/>
      <w:adjustRightInd w:val="0"/>
      <w:spacing w:after="160" w:line="259" w:lineRule="auto"/>
      <w:jc w:val="left"/>
    </w:pPr>
    <w:rPr>
      <w:rFonts w:eastAsia="Times New Roman"/>
      <w:sz w:val="12"/>
    </w:rPr>
  </w:style>
  <w:style w:type="character" w:customStyle="1" w:styleId="CardsFont6ptChar">
    <w:name w:val="Cards + Font: 6 pt Char"/>
    <w:rsid w:val="00347D7E"/>
    <w:rPr>
      <w:sz w:val="12"/>
      <w:szCs w:val="24"/>
      <w:lang w:val="en-US" w:eastAsia="en-US" w:bidi="ar-SA"/>
    </w:rPr>
  </w:style>
  <w:style w:type="paragraph" w:customStyle="1" w:styleId="TxBr6p1">
    <w:name w:val="TxBr_6p1"/>
    <w:basedOn w:val="Normal"/>
    <w:uiPriority w:val="99"/>
    <w:qFormat/>
    <w:rsid w:val="00347D7E"/>
    <w:pPr>
      <w:tabs>
        <w:tab w:val="left" w:pos="204"/>
      </w:tabs>
      <w:autoSpaceDE w:val="0"/>
      <w:autoSpaceDN w:val="0"/>
      <w:adjustRightInd w:val="0"/>
      <w:spacing w:line="238" w:lineRule="atLeast"/>
      <w:ind w:firstLine="204"/>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47D7E"/>
    <w:pPr>
      <w:ind w:left="400"/>
    </w:pPr>
    <w:rPr>
      <w:szCs w:val="20"/>
    </w:rPr>
  </w:style>
  <w:style w:type="character" w:customStyle="1" w:styleId="texto11">
    <w:name w:val="texto11"/>
    <w:rsid w:val="00347D7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47D7E"/>
    <w:rPr>
      <w:rFonts w:ascii="Arial Narrow" w:hAnsi="Arial Narrow"/>
      <w:sz w:val="16"/>
      <w:szCs w:val="20"/>
      <w:lang w:val="x-none" w:eastAsia="x-none"/>
    </w:rPr>
  </w:style>
  <w:style w:type="character" w:customStyle="1" w:styleId="CardTagChar">
    <w:name w:val="Card Tag Char"/>
    <w:rsid w:val="00347D7E"/>
    <w:rPr>
      <w:rFonts w:ascii="Arial Narrow" w:hAnsi="Arial Narrow"/>
      <w:b/>
      <w:sz w:val="24"/>
      <w:szCs w:val="24"/>
      <w:lang w:val="en-US" w:eastAsia="en-US" w:bidi="ar-SA"/>
    </w:rPr>
  </w:style>
  <w:style w:type="character" w:customStyle="1" w:styleId="CardtextChar3">
    <w:name w:val="Card text Char"/>
    <w:link w:val="Cardtext4"/>
    <w:rsid w:val="00347D7E"/>
    <w:rPr>
      <w:rFonts w:ascii="Arial Narrow" w:hAnsi="Arial Narrow"/>
      <w:u w:val="single"/>
    </w:rPr>
  </w:style>
  <w:style w:type="paragraph" w:customStyle="1" w:styleId="Normalization">
    <w:name w:val="Normalization"/>
    <w:basedOn w:val="Normal"/>
    <w:uiPriority w:val="99"/>
    <w:qFormat/>
    <w:rsid w:val="00347D7E"/>
    <w:rPr>
      <w:sz w:val="18"/>
    </w:rPr>
  </w:style>
  <w:style w:type="paragraph" w:customStyle="1" w:styleId="BreifTitle">
    <w:name w:val="Breif Title"/>
    <w:basedOn w:val="Normal"/>
    <w:autoRedefine/>
    <w:uiPriority w:val="99"/>
    <w:qFormat/>
    <w:rsid w:val="00347D7E"/>
    <w:pPr>
      <w:widowControl w:val="0"/>
      <w:autoSpaceDE w:val="0"/>
      <w:autoSpaceDN w:val="0"/>
      <w:adjustRightInd w:val="0"/>
      <w:jc w:val="center"/>
      <w:outlineLvl w:val="0"/>
    </w:pPr>
    <w:rPr>
      <w:b/>
      <w:caps/>
    </w:rPr>
  </w:style>
  <w:style w:type="paragraph" w:customStyle="1" w:styleId="DebateCiteCharChar">
    <w:name w:val="Debate Cite Char Char"/>
    <w:basedOn w:val="Normal"/>
    <w:autoRedefine/>
    <w:uiPriority w:val="99"/>
    <w:qFormat/>
    <w:rsid w:val="00347D7E"/>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character" w:customStyle="1" w:styleId="DebateCiteCharCharChar">
    <w:name w:val="Debate Cite Char Char Char"/>
    <w:rsid w:val="00347D7E"/>
    <w:rPr>
      <w:b/>
      <w:sz w:val="32"/>
      <w:szCs w:val="32"/>
      <w:lang w:val="en-US" w:eastAsia="en-US" w:bidi="ar-SA"/>
    </w:rPr>
  </w:style>
  <w:style w:type="paragraph" w:styleId="BodyTextFirstIndent">
    <w:name w:val="Body Text First Indent"/>
    <w:basedOn w:val="BodyText"/>
    <w:link w:val="BodyTextFirstIndentChar"/>
    <w:rsid w:val="00347D7E"/>
    <w:pPr>
      <w:spacing w:after="120"/>
      <w:ind w:firstLine="210"/>
    </w:pPr>
    <w:rPr>
      <w:sz w:val="24"/>
      <w:szCs w:val="24"/>
    </w:rPr>
  </w:style>
  <w:style w:type="character" w:customStyle="1" w:styleId="BodyTextFirstIndentChar">
    <w:name w:val="Body Text First Indent Char"/>
    <w:basedOn w:val="BodyTextChar"/>
    <w:link w:val="BodyTextFirstIndent"/>
    <w:rsid w:val="00347D7E"/>
    <w:rPr>
      <w:rFonts w:ascii="Calibri" w:hAnsi="Calibri" w:cs="Calibri"/>
      <w:sz w:val="16"/>
      <w:szCs w:val="20"/>
    </w:rPr>
  </w:style>
  <w:style w:type="character" w:customStyle="1" w:styleId="TagChar3">
    <w:name w:val="Tag Char3"/>
    <w:rsid w:val="00347D7E"/>
    <w:rPr>
      <w:rFonts w:ascii="Palatino Linotype" w:hAnsi="Palatino Linotype"/>
      <w:b/>
      <w:sz w:val="24"/>
      <w:szCs w:val="24"/>
      <w:lang w:val="en-US" w:eastAsia="en-US" w:bidi="ar-SA"/>
    </w:rPr>
  </w:style>
  <w:style w:type="paragraph" w:customStyle="1" w:styleId="TagCite0">
    <w:name w:val="Tag/Cite"/>
    <w:basedOn w:val="Normal"/>
    <w:uiPriority w:val="99"/>
    <w:qFormat/>
    <w:rsid w:val="00347D7E"/>
    <w:pPr>
      <w:widowControl w:val="0"/>
      <w:autoSpaceDE w:val="0"/>
      <w:autoSpaceDN w:val="0"/>
      <w:adjustRightInd w:val="0"/>
    </w:pPr>
    <w:rPr>
      <w:b/>
      <w:szCs w:val="20"/>
    </w:rPr>
  </w:style>
  <w:style w:type="paragraph" w:customStyle="1" w:styleId="DebateHeader">
    <w:name w:val="Debate Header"/>
    <w:basedOn w:val="TOC1"/>
    <w:link w:val="DebateHeaderChar"/>
    <w:autoRedefine/>
    <w:uiPriority w:val="99"/>
    <w:qFormat/>
    <w:rsid w:val="00347D7E"/>
    <w:pPr>
      <w:jc w:val="center"/>
      <w:outlineLvl w:val="0"/>
    </w:pPr>
    <w:rPr>
      <w:b/>
      <w:kern w:val="0"/>
      <w:sz w:val="32"/>
      <w:szCs w:val="32"/>
      <w:u w:val="single"/>
    </w:rPr>
  </w:style>
  <w:style w:type="paragraph" w:customStyle="1" w:styleId="Tagandcite">
    <w:name w:val="Tag and cite"/>
    <w:basedOn w:val="Normal"/>
    <w:autoRedefine/>
    <w:uiPriority w:val="99"/>
    <w:qFormat/>
    <w:rsid w:val="00347D7E"/>
    <w:rPr>
      <w:color w:val="333333"/>
    </w:rPr>
  </w:style>
  <w:style w:type="character" w:customStyle="1" w:styleId="TagandCiteChar">
    <w:name w:val="Tag and Cite Char"/>
    <w:aliases w:val="Very Small Text Char"/>
    <w:qFormat/>
    <w:rsid w:val="00347D7E"/>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347D7E"/>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47D7E"/>
  </w:style>
  <w:style w:type="character" w:customStyle="1" w:styleId="Style10ptBold">
    <w:name w:val="Style 10 pt Bold"/>
    <w:rsid w:val="00347D7E"/>
    <w:rPr>
      <w:b/>
      <w:bCs/>
      <w:sz w:val="20"/>
    </w:rPr>
  </w:style>
  <w:style w:type="paragraph" w:styleId="Date">
    <w:name w:val="Date"/>
    <w:aliases w:val="date"/>
    <w:basedOn w:val="Normal"/>
    <w:next w:val="Normal"/>
    <w:link w:val="DateChar"/>
    <w:uiPriority w:val="99"/>
    <w:qFormat/>
    <w:rsid w:val="00347D7E"/>
  </w:style>
  <w:style w:type="character" w:customStyle="1" w:styleId="DateChar">
    <w:name w:val="Date Char"/>
    <w:aliases w:val="date Char"/>
    <w:basedOn w:val="DefaultParagraphFont"/>
    <w:link w:val="Date"/>
    <w:uiPriority w:val="99"/>
    <w:rsid w:val="00347D7E"/>
    <w:rPr>
      <w:rFonts w:ascii="Calibri" w:hAnsi="Calibri" w:cs="Calibri"/>
      <w:sz w:val="22"/>
    </w:rPr>
  </w:style>
  <w:style w:type="character" w:customStyle="1" w:styleId="text9">
    <w:name w:val="text9"/>
    <w:basedOn w:val="DefaultParagraphFont"/>
    <w:rsid w:val="00347D7E"/>
  </w:style>
  <w:style w:type="character" w:customStyle="1" w:styleId="text21">
    <w:name w:val="text21"/>
    <w:basedOn w:val="DefaultParagraphFont"/>
    <w:rsid w:val="00347D7E"/>
  </w:style>
  <w:style w:type="character" w:customStyle="1" w:styleId="text19">
    <w:name w:val="text19"/>
    <w:basedOn w:val="DefaultParagraphFont"/>
    <w:rsid w:val="00347D7E"/>
  </w:style>
  <w:style w:type="paragraph" w:customStyle="1" w:styleId="CiteCard0">
    <w:name w:val="Cite/Card"/>
    <w:basedOn w:val="Normal"/>
    <w:uiPriority w:val="99"/>
    <w:qFormat/>
    <w:rsid w:val="00347D7E"/>
    <w:pPr>
      <w:overflowPunct w:val="0"/>
      <w:autoSpaceDE w:val="0"/>
      <w:autoSpaceDN w:val="0"/>
      <w:adjustRightInd w:val="0"/>
      <w:textAlignment w:val="baseline"/>
    </w:pPr>
    <w:rPr>
      <w:rFonts w:ascii="Palatino Linotype" w:hAnsi="Palatino Linotype"/>
      <w:color w:val="000000"/>
      <w:szCs w:val="20"/>
    </w:rPr>
  </w:style>
  <w:style w:type="character" w:customStyle="1" w:styleId="pmterms11">
    <w:name w:val="pmterms11"/>
    <w:rsid w:val="00347D7E"/>
    <w:rPr>
      <w:b/>
      <w:bCs/>
      <w:i w:val="0"/>
      <w:iCs w:val="0"/>
      <w:color w:val="000000"/>
    </w:rPr>
  </w:style>
  <w:style w:type="paragraph" w:customStyle="1" w:styleId="tagCharCharCharCharCharCharChar">
    <w:name w:val="tag Char Char Char Char Char Char Char"/>
    <w:basedOn w:val="Normal"/>
    <w:uiPriority w:val="99"/>
    <w:qFormat/>
    <w:rsid w:val="00347D7E"/>
    <w:rPr>
      <w:b/>
      <w:szCs w:val="20"/>
    </w:rPr>
  </w:style>
  <w:style w:type="character" w:customStyle="1" w:styleId="term2">
    <w:name w:val="term2"/>
    <w:rsid w:val="00347D7E"/>
    <w:rPr>
      <w:b/>
      <w:bCs/>
    </w:rPr>
  </w:style>
  <w:style w:type="paragraph" w:customStyle="1" w:styleId="title-bold-medium">
    <w:name w:val="title-bold-medium"/>
    <w:basedOn w:val="Normal"/>
    <w:uiPriority w:val="99"/>
    <w:qFormat/>
    <w:rsid w:val="00347D7E"/>
    <w:pPr>
      <w:spacing w:before="100" w:beforeAutospacing="1" w:after="100" w:afterAutospacing="1"/>
    </w:pPr>
    <w:rPr>
      <w:rFonts w:eastAsia="Arial Unicode MS"/>
      <w:b/>
      <w:bCs/>
      <w:color w:val="000000"/>
      <w:szCs w:val="20"/>
    </w:rPr>
  </w:style>
  <w:style w:type="character" w:customStyle="1" w:styleId="pmterms12">
    <w:name w:val="pmterms12"/>
    <w:rsid w:val="00347D7E"/>
    <w:rPr>
      <w:b/>
      <w:bCs/>
      <w:i w:val="0"/>
      <w:iCs w:val="0"/>
      <w:color w:val="000000"/>
    </w:rPr>
  </w:style>
  <w:style w:type="paragraph" w:customStyle="1" w:styleId="lact">
    <w:name w:val="lact"/>
    <w:basedOn w:val="Normal"/>
    <w:uiPriority w:val="99"/>
    <w:qFormat/>
    <w:rsid w:val="00347D7E"/>
    <w:pPr>
      <w:spacing w:before="100" w:beforeAutospacing="1" w:after="100" w:afterAutospacing="1"/>
    </w:pPr>
    <w:rPr>
      <w:rFonts w:eastAsia="Arial Unicode MS"/>
      <w:b/>
      <w:bCs/>
      <w:color w:val="000000"/>
      <w:szCs w:val="20"/>
    </w:rPr>
  </w:style>
  <w:style w:type="paragraph" w:styleId="BlockText">
    <w:name w:val="Block Text"/>
    <w:basedOn w:val="Normal"/>
    <w:rsid w:val="00347D7E"/>
    <w:pPr>
      <w:ind w:left="229" w:right="229"/>
    </w:pPr>
    <w:rPr>
      <w:rFonts w:ascii="Verdana" w:hAnsi="Verdana"/>
      <w:sz w:val="16"/>
      <w:szCs w:val="20"/>
    </w:rPr>
  </w:style>
  <w:style w:type="paragraph" w:customStyle="1" w:styleId="CardTag">
    <w:name w:val="Card Tag"/>
    <w:basedOn w:val="Normal"/>
    <w:autoRedefine/>
    <w:uiPriority w:val="99"/>
    <w:qFormat/>
    <w:rsid w:val="00347D7E"/>
    <w:rPr>
      <w:rFonts w:ascii="Arial Narrow" w:hAnsi="Arial Narrow"/>
      <w:b/>
    </w:rPr>
  </w:style>
  <w:style w:type="paragraph" w:styleId="NormalIndent">
    <w:name w:val="Normal Indent"/>
    <w:basedOn w:val="Normal"/>
    <w:rsid w:val="00347D7E"/>
    <w:pPr>
      <w:ind w:left="720"/>
    </w:pPr>
    <w:rPr>
      <w:szCs w:val="20"/>
    </w:rPr>
  </w:style>
  <w:style w:type="character" w:customStyle="1" w:styleId="ToReadChar">
    <w:name w:val="To Read Char"/>
    <w:rsid w:val="00347D7E"/>
    <w:rPr>
      <w:rFonts w:ascii="Verdana" w:hAnsi="Verdana"/>
      <w:b/>
      <w:szCs w:val="24"/>
      <w:u w:val="single"/>
      <w:lang w:val="en-US" w:eastAsia="en-US" w:bidi="ar-SA"/>
    </w:rPr>
  </w:style>
  <w:style w:type="character" w:customStyle="1" w:styleId="ToReadCharChar">
    <w:name w:val="To Read Char Char"/>
    <w:rsid w:val="00347D7E"/>
    <w:rPr>
      <w:rFonts w:ascii="Verdana" w:hAnsi="Verdana"/>
      <w:b/>
      <w:szCs w:val="24"/>
      <w:u w:val="single"/>
      <w:lang w:val="en-US" w:eastAsia="en-US" w:bidi="ar-SA"/>
    </w:rPr>
  </w:style>
  <w:style w:type="paragraph" w:customStyle="1" w:styleId="BLOCKTITLE0">
    <w:name w:val="BLOCK TITLE"/>
    <w:basedOn w:val="Heading1"/>
    <w:uiPriority w:val="99"/>
    <w:qFormat/>
    <w:rsid w:val="00347D7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val="0"/>
      <w:caps/>
      <w:kern w:val="32"/>
      <w:sz w:val="32"/>
    </w:rPr>
  </w:style>
  <w:style w:type="character" w:customStyle="1" w:styleId="BoldandUnderlineChar1Char2Char">
    <w:name w:val="Bold and Underline Char1 Char2 Char"/>
    <w:rsid w:val="00347D7E"/>
    <w:rPr>
      <w:b/>
      <w:szCs w:val="24"/>
      <w:u w:val="single"/>
      <w:lang w:val="en-US" w:eastAsia="en-US" w:bidi="ar-SA"/>
    </w:rPr>
  </w:style>
  <w:style w:type="paragraph" w:styleId="EnvelopeReturn">
    <w:name w:val="envelope return"/>
    <w:basedOn w:val="Normal"/>
    <w:rsid w:val="00347D7E"/>
    <w:rPr>
      <w:szCs w:val="20"/>
    </w:rPr>
  </w:style>
  <w:style w:type="paragraph" w:styleId="EnvelopeAddress">
    <w:name w:val="envelope address"/>
    <w:basedOn w:val="Normal"/>
    <w:rsid w:val="00347D7E"/>
    <w:pPr>
      <w:framePr w:w="7920" w:h="1980" w:hRule="exact" w:hSpace="180" w:wrap="auto" w:hAnchor="page" w:xAlign="center" w:yAlign="bottom"/>
      <w:ind w:left="2880"/>
    </w:pPr>
    <w:rPr>
      <w:sz w:val="28"/>
    </w:rPr>
  </w:style>
  <w:style w:type="character" w:customStyle="1" w:styleId="title1">
    <w:name w:val="title1"/>
    <w:basedOn w:val="DefaultParagraphFont"/>
    <w:rsid w:val="00347D7E"/>
  </w:style>
  <w:style w:type="character" w:customStyle="1" w:styleId="bio">
    <w:name w:val="bio"/>
    <w:basedOn w:val="DefaultParagraphFont"/>
    <w:rsid w:val="00347D7E"/>
  </w:style>
  <w:style w:type="character" w:customStyle="1" w:styleId="storytextstyle">
    <w:name w:val="storytextstyle"/>
    <w:basedOn w:val="DefaultParagraphFont"/>
    <w:rsid w:val="00347D7E"/>
  </w:style>
  <w:style w:type="character" w:customStyle="1" w:styleId="cardunderlinedCharChar">
    <w:name w:val="card underlined Char Char"/>
    <w:rsid w:val="00347D7E"/>
    <w:rPr>
      <w:rFonts w:ascii="Arial" w:hAnsi="Arial"/>
      <w:sz w:val="22"/>
      <w:szCs w:val="24"/>
      <w:u w:val="single"/>
      <w:lang w:val="en-US" w:eastAsia="en-US" w:bidi="ar-SA"/>
    </w:rPr>
  </w:style>
  <w:style w:type="character" w:customStyle="1" w:styleId="Style2Char0">
    <w:name w:val="Style2 Char"/>
    <w:rsid w:val="00347D7E"/>
    <w:rPr>
      <w:rFonts w:ascii="Book Antiqua" w:hAnsi="Book Antiqua"/>
      <w:u w:val="thick"/>
      <w:lang w:val="en-US" w:eastAsia="en-US" w:bidi="ar-SA"/>
    </w:rPr>
  </w:style>
  <w:style w:type="character" w:customStyle="1" w:styleId="Style2Char1">
    <w:name w:val="Style2 Char1"/>
    <w:rsid w:val="00347D7E"/>
    <w:rPr>
      <w:rFonts w:ascii="Book Antiqua" w:hAnsi="Book Antiqua"/>
      <w:szCs w:val="24"/>
      <w:u w:val="thick"/>
      <w:lang w:val="en-US" w:eastAsia="en-US" w:bidi="ar-SA"/>
    </w:rPr>
  </w:style>
  <w:style w:type="character" w:customStyle="1" w:styleId="articlehead21">
    <w:name w:val="articlehead21"/>
    <w:rsid w:val="00347D7E"/>
    <w:rPr>
      <w:rFonts w:ascii="Arial" w:hAnsi="Arial" w:cs="Arial" w:hint="default"/>
      <w:b/>
      <w:bCs/>
      <w:color w:val="660000"/>
      <w:sz w:val="20"/>
      <w:szCs w:val="20"/>
    </w:rPr>
  </w:style>
  <w:style w:type="paragraph" w:customStyle="1" w:styleId="shellscontentions">
    <w:name w:val="shells/contentions"/>
    <w:basedOn w:val="TagCite0"/>
    <w:uiPriority w:val="99"/>
    <w:qFormat/>
    <w:rsid w:val="00347D7E"/>
  </w:style>
  <w:style w:type="character" w:customStyle="1" w:styleId="BoldandUnderlineChar2Char1">
    <w:name w:val="Bold and Underline Char2 Char1"/>
    <w:rsid w:val="00347D7E"/>
    <w:rPr>
      <w:b/>
      <w:szCs w:val="24"/>
      <w:u w:val="single"/>
      <w:lang w:val="en-US" w:eastAsia="en-US" w:bidi="ar-SA"/>
    </w:rPr>
  </w:style>
  <w:style w:type="character" w:customStyle="1" w:styleId="TagCiteChar1">
    <w:name w:val="Tag/Cite Char1"/>
    <w:rsid w:val="00347D7E"/>
    <w:rPr>
      <w:b/>
      <w:lang w:val="en-US" w:eastAsia="en-US" w:bidi="ar-SA"/>
    </w:rPr>
  </w:style>
  <w:style w:type="character" w:customStyle="1" w:styleId="goohl2">
    <w:name w:val="goohl2"/>
    <w:basedOn w:val="DefaultParagraphFont"/>
    <w:rsid w:val="00347D7E"/>
  </w:style>
  <w:style w:type="character" w:customStyle="1" w:styleId="Normal10">
    <w:name w:val="Normal1"/>
    <w:basedOn w:val="DefaultParagraphFont"/>
    <w:rsid w:val="00347D7E"/>
  </w:style>
  <w:style w:type="paragraph" w:customStyle="1" w:styleId="BriefTitle1">
    <w:name w:val="Brief Title 1"/>
    <w:basedOn w:val="Normal"/>
    <w:uiPriority w:val="99"/>
    <w:qFormat/>
    <w:rsid w:val="00347D7E"/>
    <w:pPr>
      <w:widowControl w:val="0"/>
      <w:autoSpaceDE w:val="0"/>
      <w:autoSpaceDN w:val="0"/>
      <w:adjustRightInd w:val="0"/>
      <w:jc w:val="center"/>
      <w:outlineLvl w:val="0"/>
    </w:pPr>
    <w:rPr>
      <w:b/>
      <w:szCs w:val="20"/>
      <w:u w:val="single"/>
    </w:rPr>
  </w:style>
  <w:style w:type="paragraph" w:customStyle="1" w:styleId="TagCiteChar0">
    <w:name w:val="Tag/Cite Char"/>
    <w:basedOn w:val="Normal"/>
    <w:uiPriority w:val="99"/>
    <w:qFormat/>
    <w:rsid w:val="00347D7E"/>
    <w:pPr>
      <w:widowControl w:val="0"/>
      <w:autoSpaceDE w:val="0"/>
      <w:autoSpaceDN w:val="0"/>
      <w:adjustRightInd w:val="0"/>
    </w:pPr>
    <w:rPr>
      <w:b/>
      <w:szCs w:val="20"/>
    </w:rPr>
  </w:style>
  <w:style w:type="character" w:customStyle="1" w:styleId="CardCharChar">
    <w:name w:val="Card Char Char"/>
    <w:rsid w:val="00347D7E"/>
    <w:rPr>
      <w:lang w:val="en-US" w:eastAsia="en-US" w:bidi="ar-SA"/>
    </w:rPr>
  </w:style>
  <w:style w:type="character" w:customStyle="1" w:styleId="BriefTitle1Char">
    <w:name w:val="Brief Title 1 Char"/>
    <w:rsid w:val="00347D7E"/>
    <w:rPr>
      <w:b/>
      <w:u w:val="single"/>
      <w:lang w:val="en-US" w:eastAsia="en-US" w:bidi="ar-SA"/>
    </w:rPr>
  </w:style>
  <w:style w:type="character" w:customStyle="1" w:styleId="TagCiteCharChar">
    <w:name w:val="Tag/Cite Char Char"/>
    <w:rsid w:val="00347D7E"/>
    <w:rPr>
      <w:b/>
      <w:lang w:val="en-US" w:eastAsia="en-US" w:bidi="ar-SA"/>
    </w:rPr>
  </w:style>
  <w:style w:type="paragraph" w:customStyle="1" w:styleId="ShellTitles">
    <w:name w:val="ShellTitles"/>
    <w:basedOn w:val="Normal"/>
    <w:uiPriority w:val="99"/>
    <w:qFormat/>
    <w:rsid w:val="00347D7E"/>
    <w:pPr>
      <w:widowControl w:val="0"/>
      <w:autoSpaceDE w:val="0"/>
      <w:autoSpaceDN w:val="0"/>
      <w:adjustRightInd w:val="0"/>
    </w:pPr>
    <w:rPr>
      <w:b/>
      <w:szCs w:val="20"/>
    </w:rPr>
  </w:style>
  <w:style w:type="paragraph" w:customStyle="1" w:styleId="maintext">
    <w:name w:val="maintext"/>
    <w:basedOn w:val="Normal"/>
    <w:uiPriority w:val="99"/>
    <w:qFormat/>
    <w:rsid w:val="00347D7E"/>
    <w:pPr>
      <w:widowControl w:val="0"/>
      <w:autoSpaceDE w:val="0"/>
      <w:autoSpaceDN w:val="0"/>
      <w:adjustRightInd w:val="0"/>
      <w:spacing w:before="100" w:beforeAutospacing="1" w:after="100" w:afterAutospacing="1"/>
    </w:pPr>
    <w:rPr>
      <w:szCs w:val="20"/>
    </w:rPr>
  </w:style>
  <w:style w:type="paragraph" w:customStyle="1" w:styleId="noindent">
    <w:name w:val="noindent"/>
    <w:basedOn w:val="Normal"/>
    <w:uiPriority w:val="99"/>
    <w:qFormat/>
    <w:rsid w:val="00347D7E"/>
    <w:pPr>
      <w:spacing w:before="100" w:beforeAutospacing="1" w:after="100" w:afterAutospacing="1"/>
    </w:pPr>
  </w:style>
  <w:style w:type="character" w:customStyle="1" w:styleId="btx">
    <w:name w:val="btx"/>
    <w:basedOn w:val="DefaultParagraphFont"/>
    <w:rsid w:val="00347D7E"/>
  </w:style>
  <w:style w:type="character" w:customStyle="1" w:styleId="CardChar1">
    <w:name w:val="Card Char1"/>
    <w:rsid w:val="00347D7E"/>
    <w:rPr>
      <w:lang w:val="en-US" w:eastAsia="en-US" w:bidi="ar-SA"/>
    </w:rPr>
  </w:style>
  <w:style w:type="character" w:customStyle="1" w:styleId="prodgeneral1">
    <w:name w:val="prodgeneral1"/>
    <w:rsid w:val="00347D7E"/>
    <w:rPr>
      <w:rFonts w:ascii="Verdana" w:hAnsi="Verdana" w:hint="default"/>
      <w:b w:val="0"/>
      <w:bCs w:val="0"/>
      <w:caps w:val="0"/>
      <w:color w:val="000000"/>
      <w:spacing w:val="0"/>
      <w:sz w:val="16"/>
      <w:szCs w:val="16"/>
    </w:rPr>
  </w:style>
  <w:style w:type="character" w:customStyle="1" w:styleId="summary1">
    <w:name w:val="summary1"/>
    <w:rsid w:val="00347D7E"/>
    <w:rPr>
      <w:rFonts w:ascii="Arial" w:hAnsi="Arial" w:cs="Arial" w:hint="default"/>
      <w:sz w:val="18"/>
      <w:szCs w:val="18"/>
    </w:rPr>
  </w:style>
  <w:style w:type="paragraph" w:customStyle="1" w:styleId="ToRead">
    <w:name w:val="To Read"/>
    <w:basedOn w:val="Normal"/>
    <w:uiPriority w:val="99"/>
    <w:qFormat/>
    <w:rsid w:val="00347D7E"/>
    <w:pPr>
      <w:ind w:left="720"/>
    </w:pPr>
    <w:rPr>
      <w:rFonts w:ascii="Verdana" w:hAnsi="Verdana"/>
      <w:b/>
      <w:u w:val="single"/>
    </w:rPr>
  </w:style>
  <w:style w:type="character" w:customStyle="1" w:styleId="text3">
    <w:name w:val="text3"/>
    <w:basedOn w:val="DefaultParagraphFont"/>
    <w:rsid w:val="00347D7E"/>
  </w:style>
  <w:style w:type="paragraph" w:customStyle="1" w:styleId="Style1">
    <w:name w:val="Style 1"/>
    <w:basedOn w:val="Normal"/>
    <w:uiPriority w:val="99"/>
    <w:qFormat/>
    <w:rsid w:val="00347D7E"/>
    <w:pPr>
      <w:widowControl w:val="0"/>
      <w:ind w:firstLine="216"/>
    </w:pPr>
    <w:rPr>
      <w:noProof/>
      <w:color w:val="000000"/>
      <w:szCs w:val="20"/>
    </w:rPr>
  </w:style>
  <w:style w:type="paragraph" w:customStyle="1" w:styleId="Style40">
    <w:name w:val="Style 4"/>
    <w:basedOn w:val="Normal"/>
    <w:uiPriority w:val="99"/>
    <w:qFormat/>
    <w:rsid w:val="00347D7E"/>
    <w:pPr>
      <w:widowControl w:val="0"/>
      <w:tabs>
        <w:tab w:val="left" w:pos="6876"/>
      </w:tabs>
      <w:ind w:left="3744"/>
    </w:pPr>
    <w:rPr>
      <w:noProof/>
      <w:color w:val="000000"/>
      <w:szCs w:val="20"/>
    </w:rPr>
  </w:style>
  <w:style w:type="paragraph" w:customStyle="1" w:styleId="listlevel1">
    <w:name w:val="list level 1"/>
    <w:basedOn w:val="Normal"/>
    <w:uiPriority w:val="99"/>
    <w:qFormat/>
    <w:rsid w:val="00347D7E"/>
    <w:pPr>
      <w:overflowPunct w:val="0"/>
      <w:autoSpaceDE w:val="0"/>
      <w:autoSpaceDN w:val="0"/>
      <w:adjustRightInd w:val="0"/>
      <w:ind w:left="560" w:hanging="567"/>
      <w:textAlignment w:val="baseline"/>
    </w:pPr>
    <w:rPr>
      <w:color w:val="000000"/>
      <w:szCs w:val="20"/>
    </w:rPr>
  </w:style>
  <w:style w:type="paragraph" w:customStyle="1" w:styleId="listlevel2">
    <w:name w:val="list level 2"/>
    <w:basedOn w:val="Normal"/>
    <w:uiPriority w:val="99"/>
    <w:qFormat/>
    <w:rsid w:val="00347D7E"/>
    <w:pPr>
      <w:overflowPunct w:val="0"/>
      <w:autoSpaceDE w:val="0"/>
      <w:autoSpaceDN w:val="0"/>
      <w:adjustRightInd w:val="0"/>
      <w:ind w:left="1120" w:hanging="560"/>
      <w:textAlignment w:val="baseline"/>
    </w:pPr>
    <w:rPr>
      <w:color w:val="000000"/>
      <w:szCs w:val="20"/>
    </w:rPr>
  </w:style>
  <w:style w:type="paragraph" w:customStyle="1" w:styleId="listlevel3">
    <w:name w:val="list level 3"/>
    <w:basedOn w:val="listlevel2"/>
    <w:uiPriority w:val="99"/>
    <w:qFormat/>
    <w:rsid w:val="00347D7E"/>
  </w:style>
  <w:style w:type="paragraph" w:customStyle="1" w:styleId="PageNumber1">
    <w:name w:val="Page Number1"/>
    <w:basedOn w:val="Normal"/>
    <w:next w:val="Normal"/>
    <w:uiPriority w:val="99"/>
    <w:qFormat/>
    <w:rsid w:val="00347D7E"/>
  </w:style>
  <w:style w:type="paragraph" w:customStyle="1" w:styleId="Cite1">
    <w:name w:val="Cite1"/>
    <w:uiPriority w:val="99"/>
    <w:qFormat/>
    <w:rsid w:val="00347D7E"/>
    <w:rPr>
      <w:rFonts w:ascii="Palatino Linotype" w:eastAsia="Times New Roman" w:hAnsi="Palatino Linotype" w:cs="Times New Roman"/>
      <w:bCs/>
      <w:sz w:val="20"/>
      <w:szCs w:val="20"/>
      <w:lang w:val="en-AU"/>
    </w:rPr>
  </w:style>
  <w:style w:type="paragraph" w:customStyle="1" w:styleId="Card1">
    <w:name w:val="Card1"/>
    <w:uiPriority w:val="99"/>
    <w:qFormat/>
    <w:rsid w:val="00347D7E"/>
    <w:pPr>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47D7E"/>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47D7E"/>
    <w:pPr>
      <w:ind w:left="288" w:right="288"/>
    </w:pPr>
  </w:style>
  <w:style w:type="paragraph" w:customStyle="1" w:styleId="cite21">
    <w:name w:val="cite2"/>
    <w:uiPriority w:val="99"/>
    <w:qFormat/>
    <w:rsid w:val="00347D7E"/>
    <w:rPr>
      <w:rFonts w:ascii="Times New Roman" w:eastAsia="Times New Roman" w:hAnsi="Times New Roman" w:cs="Times New Roman"/>
      <w:color w:val="000000"/>
      <w:sz w:val="20"/>
    </w:rPr>
  </w:style>
  <w:style w:type="character" w:customStyle="1" w:styleId="underline1">
    <w:name w:val="underline1"/>
    <w:rsid w:val="00347D7E"/>
    <w:rPr>
      <w:rFonts w:ascii="Times New Roman" w:hAnsi="Times New Roman"/>
      <w:sz w:val="20"/>
      <w:u w:val="single"/>
      <w:lang w:eastAsia="en-US"/>
    </w:rPr>
  </w:style>
  <w:style w:type="paragraph" w:customStyle="1" w:styleId="articletext">
    <w:name w:val="articletext"/>
    <w:basedOn w:val="Normal"/>
    <w:uiPriority w:val="99"/>
    <w:qFormat/>
    <w:rsid w:val="00347D7E"/>
    <w:pPr>
      <w:spacing w:before="100" w:beforeAutospacing="1" w:after="100" w:afterAutospacing="1"/>
    </w:pPr>
    <w:rPr>
      <w:rFonts w:ascii="Verdana" w:hAnsi="Verdana"/>
      <w:color w:val="2A2A2A"/>
      <w:sz w:val="21"/>
      <w:szCs w:val="21"/>
    </w:rPr>
  </w:style>
  <w:style w:type="character" w:customStyle="1" w:styleId="CardTextUnderlinedChar">
    <w:name w:val="Card Text Underlined Char"/>
    <w:rsid w:val="00347D7E"/>
    <w:rPr>
      <w:rFonts w:ascii="Arial Narrow" w:hAnsi="Arial Narrow"/>
      <w:sz w:val="24"/>
      <w:szCs w:val="24"/>
      <w:u w:val="single"/>
      <w:lang w:val="en-US" w:eastAsia="en-US" w:bidi="ar-SA"/>
    </w:rPr>
  </w:style>
  <w:style w:type="character" w:customStyle="1" w:styleId="cardtextsmallChar">
    <w:name w:val="card text small Char"/>
    <w:rsid w:val="00347D7E"/>
    <w:rPr>
      <w:rFonts w:ascii="Arial Narrow" w:hAnsi="Arial Narrow"/>
      <w:sz w:val="16"/>
      <w:szCs w:val="24"/>
      <w:lang w:val="en-US" w:eastAsia="en-US" w:bidi="ar-SA"/>
    </w:rPr>
  </w:style>
  <w:style w:type="paragraph" w:customStyle="1" w:styleId="cardtextsmall">
    <w:name w:val="card text small"/>
    <w:basedOn w:val="Normal"/>
    <w:uiPriority w:val="99"/>
    <w:qFormat/>
    <w:rsid w:val="00347D7E"/>
    <w:rPr>
      <w:rFonts w:ascii="Arial Narrow" w:hAnsi="Arial Narrow"/>
      <w:sz w:val="16"/>
    </w:rPr>
  </w:style>
  <w:style w:type="paragraph" w:customStyle="1" w:styleId="CaseListNormal">
    <w:name w:val="Case List Normal"/>
    <w:basedOn w:val="Normal"/>
    <w:uiPriority w:val="99"/>
    <w:qFormat/>
    <w:rsid w:val="00347D7E"/>
    <w:rPr>
      <w:rFonts w:ascii="Times" w:hAnsi="Times"/>
      <w:szCs w:val="26"/>
    </w:rPr>
  </w:style>
  <w:style w:type="paragraph" w:customStyle="1" w:styleId="Body">
    <w:name w:val="Body"/>
    <w:basedOn w:val="Normal"/>
    <w:uiPriority w:val="99"/>
    <w:qFormat/>
    <w:rsid w:val="00347D7E"/>
    <w:pPr>
      <w:outlineLvl w:val="3"/>
    </w:pPr>
    <w:rPr>
      <w:szCs w:val="20"/>
    </w:rPr>
  </w:style>
  <w:style w:type="paragraph" w:customStyle="1" w:styleId="3text">
    <w:name w:val="3text"/>
    <w:basedOn w:val="Normal"/>
    <w:uiPriority w:val="99"/>
    <w:qFormat/>
    <w:rsid w:val="00347D7E"/>
    <w:pPr>
      <w:spacing w:before="100" w:beforeAutospacing="1" w:after="100" w:afterAutospacing="1"/>
    </w:pPr>
  </w:style>
  <w:style w:type="character" w:customStyle="1" w:styleId="countrytitle1">
    <w:name w:val="countrytitle1"/>
    <w:rsid w:val="00347D7E"/>
    <w:rPr>
      <w:rFonts w:ascii="Verdana" w:hAnsi="Verdana" w:hint="default"/>
      <w:b/>
      <w:bCs/>
      <w:color w:val="293643"/>
      <w:sz w:val="24"/>
      <w:szCs w:val="24"/>
    </w:rPr>
  </w:style>
  <w:style w:type="character" w:customStyle="1" w:styleId="storyheader1">
    <w:name w:val="storyheader1"/>
    <w:rsid w:val="00347D7E"/>
    <w:rPr>
      <w:rFonts w:ascii="Verdana" w:hAnsi="Verdana" w:hint="default"/>
      <w:b/>
      <w:bCs/>
      <w:color w:val="000000"/>
      <w:sz w:val="21"/>
      <w:szCs w:val="21"/>
    </w:rPr>
  </w:style>
  <w:style w:type="paragraph" w:customStyle="1" w:styleId="TimesNewRoman12">
    <w:name w:val="TimesNewRoman12"/>
    <w:uiPriority w:val="99"/>
    <w:qFormat/>
    <w:rsid w:val="00347D7E"/>
    <w:pPr>
      <w:jc w:val="both"/>
    </w:pPr>
    <w:rPr>
      <w:rFonts w:ascii="Times New Roman" w:eastAsia="Times New Roman" w:hAnsi="Times New Roman" w:cs="Times New Roman"/>
      <w:lang w:val="de-DE" w:eastAsia="de-DE"/>
    </w:rPr>
  </w:style>
  <w:style w:type="paragraph" w:customStyle="1" w:styleId="htmlbody">
    <w:name w:val="htmlbody"/>
    <w:basedOn w:val="Normal"/>
    <w:uiPriority w:val="99"/>
    <w:qFormat/>
    <w:rsid w:val="00347D7E"/>
    <w:pPr>
      <w:spacing w:before="100" w:beforeAutospacing="1" w:after="100" w:afterAutospacing="1"/>
    </w:pPr>
  </w:style>
  <w:style w:type="character" w:customStyle="1" w:styleId="cardunderlinedChar0">
    <w:name w:val="card underlined Char"/>
    <w:rsid w:val="00347D7E"/>
    <w:rPr>
      <w:rFonts w:ascii="Arial" w:hAnsi="Arial"/>
      <w:sz w:val="22"/>
      <w:szCs w:val="24"/>
      <w:u w:val="single"/>
      <w:lang w:val="en-US" w:eastAsia="en-US" w:bidi="ar-SA"/>
    </w:rPr>
  </w:style>
  <w:style w:type="paragraph" w:customStyle="1" w:styleId="medium-normal">
    <w:name w:val="medium-normal"/>
    <w:basedOn w:val="Normal"/>
    <w:uiPriority w:val="99"/>
    <w:qFormat/>
    <w:rsid w:val="00347D7E"/>
    <w:pPr>
      <w:spacing w:before="100" w:beforeAutospacing="1" w:after="100" w:afterAutospacing="1"/>
    </w:pPr>
  </w:style>
  <w:style w:type="paragraph" w:customStyle="1" w:styleId="textChar">
    <w:name w:val="text Char"/>
    <w:basedOn w:val="Normal"/>
    <w:autoRedefine/>
    <w:uiPriority w:val="99"/>
    <w:qFormat/>
    <w:rsid w:val="00347D7E"/>
    <w:rPr>
      <w:color w:val="000000"/>
      <w:sz w:val="18"/>
    </w:rPr>
  </w:style>
  <w:style w:type="paragraph" w:customStyle="1" w:styleId="text1">
    <w:name w:val="text1"/>
    <w:basedOn w:val="Normal"/>
    <w:autoRedefine/>
    <w:uiPriority w:val="99"/>
    <w:qFormat/>
    <w:rsid w:val="00347D7E"/>
    <w:rPr>
      <w:szCs w:val="20"/>
    </w:rPr>
  </w:style>
  <w:style w:type="character" w:customStyle="1" w:styleId="article1">
    <w:name w:val="article1"/>
    <w:rsid w:val="00347D7E"/>
    <w:rPr>
      <w:rFonts w:ascii="Verdana" w:hAnsi="Verdana" w:hint="default"/>
      <w:color w:val="333333"/>
      <w:sz w:val="16"/>
      <w:szCs w:val="16"/>
    </w:rPr>
  </w:style>
  <w:style w:type="paragraph" w:customStyle="1" w:styleId="RepeatBlockHeading">
    <w:name w:val="Repeat Block Heading"/>
    <w:basedOn w:val="Normal"/>
    <w:autoRedefine/>
    <w:uiPriority w:val="99"/>
    <w:qFormat/>
    <w:rsid w:val="00347D7E"/>
    <w:pPr>
      <w:jc w:val="center"/>
    </w:pPr>
    <w:rPr>
      <w:b/>
      <w:smallCaps/>
      <w:color w:val="000000"/>
      <w:u w:val="thick"/>
    </w:rPr>
  </w:style>
  <w:style w:type="character" w:customStyle="1" w:styleId="Hyperlink6">
    <w:name w:val="Hyperlink6"/>
    <w:rsid w:val="00347D7E"/>
    <w:rPr>
      <w:color w:val="3300CC"/>
      <w:u w:val="single"/>
    </w:rPr>
  </w:style>
  <w:style w:type="paragraph" w:customStyle="1" w:styleId="story-headline">
    <w:name w:val="story-headline"/>
    <w:basedOn w:val="Normal"/>
    <w:uiPriority w:val="99"/>
    <w:qFormat/>
    <w:rsid w:val="00347D7E"/>
    <w:pPr>
      <w:spacing w:before="72" w:after="72"/>
    </w:pPr>
    <w:rPr>
      <w:b/>
      <w:bCs/>
      <w:sz w:val="26"/>
      <w:szCs w:val="26"/>
    </w:rPr>
  </w:style>
  <w:style w:type="paragraph" w:customStyle="1" w:styleId="story-body">
    <w:name w:val="story-body"/>
    <w:basedOn w:val="Normal"/>
    <w:uiPriority w:val="99"/>
    <w:qFormat/>
    <w:rsid w:val="00347D7E"/>
    <w:pPr>
      <w:spacing w:before="100" w:beforeAutospacing="1" w:after="100" w:afterAutospacing="1"/>
    </w:pPr>
  </w:style>
  <w:style w:type="character" w:customStyle="1" w:styleId="story-posted-date1">
    <w:name w:val="story-posted-date1"/>
    <w:rsid w:val="00347D7E"/>
    <w:rPr>
      <w:rFonts w:ascii="Arial" w:hAnsi="Arial" w:cs="Arial" w:hint="default"/>
      <w:b w:val="0"/>
      <w:bCs w:val="0"/>
      <w:sz w:val="19"/>
      <w:szCs w:val="19"/>
    </w:rPr>
  </w:style>
  <w:style w:type="paragraph" w:customStyle="1" w:styleId="story-dateline">
    <w:name w:val="story-dateline"/>
    <w:basedOn w:val="Normal"/>
    <w:uiPriority w:val="99"/>
    <w:qFormat/>
    <w:rsid w:val="00347D7E"/>
    <w:rPr>
      <w:b/>
      <w:bCs/>
    </w:rPr>
  </w:style>
  <w:style w:type="paragraph" w:customStyle="1" w:styleId="TextofCards">
    <w:name w:val="Text of Cards"/>
    <w:basedOn w:val="Normal"/>
    <w:uiPriority w:val="99"/>
    <w:qFormat/>
    <w:rsid w:val="00347D7E"/>
    <w:rPr>
      <w:color w:val="000000"/>
      <w:spacing w:val="6"/>
      <w:szCs w:val="23"/>
    </w:rPr>
  </w:style>
  <w:style w:type="paragraph" w:customStyle="1" w:styleId="Corpotesto">
    <w:name w:val="Corpo testo"/>
    <w:basedOn w:val="Normal"/>
    <w:uiPriority w:val="99"/>
    <w:qFormat/>
    <w:rsid w:val="00347D7E"/>
    <w:pPr>
      <w:widowControl w:val="0"/>
      <w:adjustRightInd w:val="0"/>
      <w:spacing w:after="283"/>
    </w:pPr>
    <w:rPr>
      <w:rFonts w:ascii="Times" w:hAnsi="Times"/>
    </w:rPr>
  </w:style>
  <w:style w:type="character" w:customStyle="1" w:styleId="Heading2CharCharCharCharCharCharCharCharCharCharCharCharCharChar">
    <w:name w:val="Heading 2 Char Char Char Char Char Char Char Char Char Char Char Char Char Char"/>
    <w:rsid w:val="00347D7E"/>
    <w:rPr>
      <w:rFonts w:eastAsia="SimSun" w:cs="Arial"/>
      <w:b/>
      <w:bCs/>
      <w:iCs/>
      <w:sz w:val="24"/>
      <w:szCs w:val="28"/>
      <w:lang w:val="en-US" w:eastAsia="zh-CN" w:bidi="ar-SA"/>
    </w:rPr>
  </w:style>
  <w:style w:type="paragraph" w:customStyle="1" w:styleId="PageHeading">
    <w:name w:val="Page Heading"/>
    <w:basedOn w:val="Heading2"/>
    <w:uiPriority w:val="99"/>
    <w:qFormat/>
    <w:rsid w:val="00347D7E"/>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347D7E"/>
  </w:style>
  <w:style w:type="paragraph" w:customStyle="1" w:styleId="tagCharChar1Char">
    <w:name w:val="tag Char Char1 Char"/>
    <w:uiPriority w:val="99"/>
    <w:qFormat/>
    <w:rsid w:val="00347D7E"/>
    <w:pPr>
      <w:spacing w:after="160" w:line="259" w:lineRule="auto"/>
    </w:pPr>
    <w:rPr>
      <w:rFonts w:eastAsia="Times New Roman"/>
      <w:b/>
      <w:bCs/>
    </w:rPr>
  </w:style>
  <w:style w:type="character" w:customStyle="1" w:styleId="textmedium">
    <w:name w:val="textmedium"/>
    <w:basedOn w:val="DefaultParagraphFont"/>
    <w:rsid w:val="00347D7E"/>
  </w:style>
  <w:style w:type="character" w:customStyle="1" w:styleId="citation1">
    <w:name w:val="citation1"/>
    <w:rsid w:val="00347D7E"/>
    <w:rPr>
      <w:rFonts w:ascii="Verdana" w:hAnsi="Verdana" w:hint="default"/>
      <w:sz w:val="17"/>
      <w:szCs w:val="17"/>
    </w:rPr>
  </w:style>
  <w:style w:type="character" w:customStyle="1" w:styleId="hithighlite">
    <w:name w:val="hithighlite"/>
    <w:basedOn w:val="DefaultParagraphFont"/>
    <w:rsid w:val="00347D7E"/>
  </w:style>
  <w:style w:type="character" w:customStyle="1" w:styleId="articlecontent">
    <w:name w:val="articlecontent"/>
    <w:basedOn w:val="DefaultParagraphFont"/>
    <w:rsid w:val="00347D7E"/>
  </w:style>
  <w:style w:type="paragraph" w:styleId="FootnoteText">
    <w:name w:val="footnote text"/>
    <w:basedOn w:val="Normal"/>
    <w:link w:val="FootnoteTextChar"/>
    <w:qFormat/>
    <w:rsid w:val="00347D7E"/>
    <w:rPr>
      <w:rFonts w:ascii="Times" w:eastAsia="Times" w:hAnsi="Times"/>
      <w:szCs w:val="20"/>
    </w:rPr>
  </w:style>
  <w:style w:type="character" w:customStyle="1" w:styleId="FootnoteTextChar">
    <w:name w:val="Footnote Text Char"/>
    <w:basedOn w:val="DefaultParagraphFont"/>
    <w:link w:val="FootnoteText"/>
    <w:rsid w:val="00347D7E"/>
    <w:rPr>
      <w:rFonts w:ascii="Times" w:eastAsia="Times" w:hAnsi="Times" w:cs="Calibri"/>
      <w:sz w:val="22"/>
      <w:szCs w:val="20"/>
    </w:rPr>
  </w:style>
  <w:style w:type="paragraph" w:customStyle="1" w:styleId="inside-copy">
    <w:name w:val="inside-copy"/>
    <w:basedOn w:val="Normal"/>
    <w:uiPriority w:val="99"/>
    <w:qFormat/>
    <w:rsid w:val="00347D7E"/>
    <w:pPr>
      <w:spacing w:before="100" w:beforeAutospacing="1" w:after="100" w:afterAutospacing="1" w:line="225" w:lineRule="atLeast"/>
    </w:pPr>
    <w:rPr>
      <w:color w:val="000000"/>
      <w:sz w:val="18"/>
      <w:szCs w:val="18"/>
    </w:rPr>
  </w:style>
  <w:style w:type="paragraph" w:customStyle="1" w:styleId="OmniPage1">
    <w:name w:val="OmniPage #1"/>
    <w:basedOn w:val="Normal"/>
    <w:uiPriority w:val="99"/>
    <w:qFormat/>
    <w:rsid w:val="00347D7E"/>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347D7E"/>
    <w:pPr>
      <w:jc w:val="center"/>
    </w:pPr>
    <w:rPr>
      <w:rFonts w:ascii="Arial Narrow" w:hAnsi="Arial Narrow"/>
      <w:b/>
      <w:caps/>
      <w:szCs w:val="20"/>
    </w:rPr>
  </w:style>
  <w:style w:type="paragraph" w:customStyle="1" w:styleId="TitlePageBy">
    <w:name w:val="Title Page By"/>
    <w:basedOn w:val="TitlePageCenter"/>
    <w:next w:val="Normal"/>
    <w:autoRedefine/>
    <w:uiPriority w:val="99"/>
    <w:qFormat/>
    <w:rsid w:val="00347D7E"/>
  </w:style>
  <w:style w:type="paragraph" w:customStyle="1" w:styleId="ProjectTitleLine">
    <w:name w:val="Project Title Line"/>
    <w:basedOn w:val="Normal"/>
    <w:next w:val="Normal"/>
    <w:autoRedefine/>
    <w:uiPriority w:val="99"/>
    <w:qFormat/>
    <w:rsid w:val="00347D7E"/>
    <w:pPr>
      <w:jc w:val="center"/>
    </w:pPr>
    <w:rPr>
      <w:caps/>
      <w:szCs w:val="20"/>
    </w:rPr>
  </w:style>
  <w:style w:type="character" w:customStyle="1" w:styleId="fource1">
    <w:name w:val="fource1"/>
    <w:rsid w:val="00347D7E"/>
    <w:rPr>
      <w:sz w:val="34"/>
      <w:szCs w:val="34"/>
    </w:rPr>
  </w:style>
  <w:style w:type="paragraph" w:customStyle="1" w:styleId="LanguageStrike">
    <w:name w:val="Language Strike"/>
    <w:basedOn w:val="Normal"/>
    <w:next w:val="Normal"/>
    <w:uiPriority w:val="99"/>
    <w:qFormat/>
    <w:rsid w:val="00347D7E"/>
    <w:rPr>
      <w:rFonts w:ascii="Arial Narrow" w:hAnsi="Arial Narrow"/>
      <w:strike/>
    </w:rPr>
  </w:style>
  <w:style w:type="character" w:customStyle="1" w:styleId="LanguageStrikeChar">
    <w:name w:val="Language Strike Char"/>
    <w:rsid w:val="00347D7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47D7E"/>
    <w:rPr>
      <w:szCs w:val="20"/>
      <w:u w:val="single"/>
    </w:rPr>
  </w:style>
  <w:style w:type="paragraph" w:customStyle="1" w:styleId="Normal10pt">
    <w:name w:val="Normal + 10 pt"/>
    <w:basedOn w:val="Normal"/>
    <w:uiPriority w:val="99"/>
    <w:qFormat/>
    <w:rsid w:val="00347D7E"/>
    <w:rPr>
      <w:szCs w:val="20"/>
    </w:rPr>
  </w:style>
  <w:style w:type="paragraph" w:customStyle="1" w:styleId="cardChar1Char">
    <w:name w:val="card Char1 Char"/>
    <w:basedOn w:val="Normal"/>
    <w:uiPriority w:val="99"/>
    <w:qFormat/>
    <w:rsid w:val="00347D7E"/>
    <w:pPr>
      <w:ind w:left="288" w:right="288"/>
    </w:pPr>
    <w:rPr>
      <w:szCs w:val="20"/>
    </w:rPr>
  </w:style>
  <w:style w:type="character" w:customStyle="1" w:styleId="normal11">
    <w:name w:val="normal1"/>
    <w:basedOn w:val="DefaultParagraphFont"/>
    <w:rsid w:val="00347D7E"/>
  </w:style>
  <w:style w:type="character" w:customStyle="1" w:styleId="ds">
    <w:name w:val="ds"/>
    <w:basedOn w:val="DefaultParagraphFont"/>
    <w:rsid w:val="00347D7E"/>
  </w:style>
  <w:style w:type="character" w:customStyle="1" w:styleId="UnderliningChar1">
    <w:name w:val="Underlining Char1"/>
    <w:rsid w:val="00347D7E"/>
    <w:rPr>
      <w:rFonts w:ascii="Arial Narrow" w:hAnsi="Arial Narrow"/>
      <w:szCs w:val="24"/>
      <w:u w:val="single"/>
      <w:lang w:val="en-US" w:eastAsia="en-US" w:bidi="ar-SA"/>
    </w:rPr>
  </w:style>
  <w:style w:type="character" w:customStyle="1" w:styleId="UnderliningChar2">
    <w:name w:val="Underlining Char2"/>
    <w:rsid w:val="00347D7E"/>
    <w:rPr>
      <w:rFonts w:ascii="Arial Narrow" w:hAnsi="Arial Narrow"/>
      <w:szCs w:val="24"/>
      <w:u w:val="single"/>
      <w:lang w:val="en-US" w:eastAsia="en-US" w:bidi="ar-SA"/>
    </w:rPr>
  </w:style>
  <w:style w:type="character" w:customStyle="1" w:styleId="MicroTextChar1">
    <w:name w:val="MicroText Char1"/>
    <w:rsid w:val="00347D7E"/>
    <w:rPr>
      <w:rFonts w:ascii="Arial Narrow" w:hAnsi="Arial Narrow"/>
      <w:sz w:val="12"/>
      <w:szCs w:val="24"/>
      <w:lang w:val="en-US" w:eastAsia="en-US" w:bidi="ar-SA"/>
    </w:rPr>
  </w:style>
  <w:style w:type="paragraph" w:customStyle="1" w:styleId="CM12">
    <w:name w:val="CM12"/>
    <w:basedOn w:val="Default"/>
    <w:next w:val="Default"/>
    <w:uiPriority w:val="99"/>
    <w:qFormat/>
    <w:rsid w:val="00347D7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47D7E"/>
    <w:pPr>
      <w:widowControl w:val="0"/>
      <w:spacing w:after="480"/>
    </w:pPr>
    <w:rPr>
      <w:rFonts w:ascii="Granjon LT Std" w:hAnsi="Granjon LT Std"/>
      <w:color w:val="auto"/>
    </w:rPr>
  </w:style>
  <w:style w:type="paragraph" w:customStyle="1" w:styleId="CM10">
    <w:name w:val="CM10"/>
    <w:basedOn w:val="Default"/>
    <w:next w:val="Default"/>
    <w:uiPriority w:val="99"/>
    <w:qFormat/>
    <w:rsid w:val="00347D7E"/>
    <w:pPr>
      <w:widowControl w:val="0"/>
      <w:spacing w:line="320" w:lineRule="atLeast"/>
    </w:pPr>
    <w:rPr>
      <w:rFonts w:ascii="Granjon LT Std" w:hAnsi="Granjon LT Std"/>
      <w:color w:val="auto"/>
    </w:rPr>
  </w:style>
  <w:style w:type="character" w:styleId="EndnoteReference">
    <w:name w:val="endnote reference"/>
    <w:rsid w:val="00347D7E"/>
    <w:rPr>
      <w:vertAlign w:val="baseline"/>
    </w:rPr>
  </w:style>
  <w:style w:type="paragraph" w:customStyle="1" w:styleId="bold">
    <w:name w:val="bold"/>
    <w:basedOn w:val="Normal"/>
    <w:uiPriority w:val="99"/>
    <w:qFormat/>
    <w:rsid w:val="00347D7E"/>
    <w:pPr>
      <w:spacing w:before="100" w:beforeAutospacing="1" w:after="100" w:afterAutospacing="1"/>
    </w:pPr>
    <w:rPr>
      <w:b/>
      <w:bCs/>
    </w:rPr>
  </w:style>
  <w:style w:type="paragraph" w:customStyle="1" w:styleId="StrikeThrough">
    <w:name w:val="Strike Through"/>
    <w:basedOn w:val="Normal"/>
    <w:next w:val="Normal"/>
    <w:uiPriority w:val="99"/>
    <w:qFormat/>
    <w:rsid w:val="00347D7E"/>
    <w:rPr>
      <w:rFonts w:ascii="Arial Narrow" w:hAnsi="Arial Narrow"/>
      <w:strike/>
      <w:szCs w:val="20"/>
    </w:rPr>
  </w:style>
  <w:style w:type="paragraph" w:customStyle="1" w:styleId="textbodyblack">
    <w:name w:val="textbodyblack"/>
    <w:basedOn w:val="Normal"/>
    <w:uiPriority w:val="99"/>
    <w:qFormat/>
    <w:rsid w:val="00347D7E"/>
    <w:pPr>
      <w:spacing w:before="100" w:beforeAutospacing="1" w:after="100" w:afterAutospacing="1"/>
    </w:pPr>
  </w:style>
  <w:style w:type="character" w:customStyle="1" w:styleId="DefaultPara">
    <w:name w:val="Default Para"/>
    <w:rsid w:val="00347D7E"/>
    <w:rPr>
      <w:sz w:val="20"/>
    </w:rPr>
  </w:style>
  <w:style w:type="character" w:customStyle="1" w:styleId="SYSHYPERTEXT">
    <w:name w:val="SYS_HYPERTEXT"/>
    <w:rsid w:val="00347D7E"/>
    <w:rPr>
      <w:color w:val="0000FF"/>
      <w:u w:val="single"/>
    </w:rPr>
  </w:style>
  <w:style w:type="character" w:customStyle="1" w:styleId="Hyperlink1">
    <w:name w:val="Hyperlink1"/>
    <w:rsid w:val="00347D7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47D7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47D7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47D7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47D7E"/>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47D7E"/>
    <w:rPr>
      <w:b/>
      <w:u w:val="single"/>
    </w:rPr>
  </w:style>
  <w:style w:type="character" w:customStyle="1" w:styleId="StyleTagTimesNewRomanChar">
    <w:name w:val="Style Tag + Times New Roman Char"/>
    <w:rsid w:val="00347D7E"/>
    <w:rPr>
      <w:b/>
      <w:bCs/>
      <w:noProof w:val="0"/>
      <w:sz w:val="24"/>
      <w:szCs w:val="24"/>
      <w:lang w:val="en-US" w:eastAsia="en-US" w:bidi="ar-SA"/>
    </w:rPr>
  </w:style>
  <w:style w:type="character" w:customStyle="1" w:styleId="ShrinkChar">
    <w:name w:val="Shrink Char"/>
    <w:link w:val="Shrink"/>
    <w:rsid w:val="00347D7E"/>
    <w:rPr>
      <w:rFonts w:cs="Courier"/>
      <w:bCs/>
      <w:sz w:val="16"/>
      <w:szCs w:val="16"/>
    </w:rPr>
  </w:style>
  <w:style w:type="paragraph" w:customStyle="1" w:styleId="SmallCard">
    <w:name w:val="Small Card"/>
    <w:basedOn w:val="Normal"/>
    <w:uiPriority w:val="99"/>
    <w:qFormat/>
    <w:rsid w:val="00347D7E"/>
    <w:pPr>
      <w:spacing w:line="288" w:lineRule="auto"/>
      <w:ind w:left="720" w:right="720"/>
    </w:pPr>
    <w:rPr>
      <w:rFonts w:ascii="Bookman Old Style"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47D7E"/>
    <w:rPr>
      <w:rFonts w:ascii="Arial Narrow" w:hAnsi="Arial Narrow" w:cs="Arial"/>
      <w:b/>
      <w:bCs/>
      <w:iCs/>
      <w:sz w:val="24"/>
      <w:szCs w:val="28"/>
      <w:lang w:val="en-US" w:eastAsia="en-US" w:bidi="ar-SA"/>
    </w:rPr>
  </w:style>
  <w:style w:type="character" w:customStyle="1" w:styleId="UnderliningCharChar">
    <w:name w:val="Underlining Char Char"/>
    <w:rsid w:val="00347D7E"/>
    <w:rPr>
      <w:rFonts w:ascii="Arial Narrow" w:hAnsi="Arial Narrow"/>
      <w:szCs w:val="24"/>
      <w:u w:val="single"/>
      <w:lang w:val="en-US" w:eastAsia="en-US" w:bidi="ar-SA"/>
    </w:rPr>
  </w:style>
  <w:style w:type="character" w:customStyle="1" w:styleId="StyleArialNarrow12ptBold">
    <w:name w:val="Style Arial Narrow 12 pt Bold"/>
    <w:rsid w:val="00347D7E"/>
    <w:rPr>
      <w:rFonts w:ascii="Arial Narrow" w:hAnsi="Arial Narrow"/>
      <w:b/>
      <w:bCs/>
      <w:sz w:val="24"/>
    </w:rPr>
  </w:style>
  <w:style w:type="character" w:customStyle="1" w:styleId="Style1CharChar">
    <w:name w:val="Style1 Char Char"/>
    <w:rsid w:val="00347D7E"/>
    <w:rPr>
      <w:sz w:val="16"/>
      <w:szCs w:val="16"/>
      <w:lang w:val="en-US" w:eastAsia="en-US" w:bidi="ar-SA"/>
    </w:rPr>
  </w:style>
  <w:style w:type="character" w:customStyle="1" w:styleId="UnderlinedCharChar1">
    <w:name w:val="Underlined Char Char1"/>
    <w:rsid w:val="00347D7E"/>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47D7E"/>
    <w:rPr>
      <w:rFonts w:cs="Arial"/>
      <w:b/>
      <w:bCs/>
      <w:iCs/>
      <w:sz w:val="22"/>
      <w:szCs w:val="28"/>
      <w:lang w:val="en-US" w:eastAsia="en-US" w:bidi="ar-SA"/>
    </w:rPr>
  </w:style>
  <w:style w:type="character" w:customStyle="1" w:styleId="doctitle">
    <w:name w:val="doctitle"/>
    <w:rsid w:val="00347D7E"/>
  </w:style>
  <w:style w:type="character" w:customStyle="1" w:styleId="FooterChar1">
    <w:name w:val="Footer Char1"/>
    <w:uiPriority w:val="99"/>
    <w:rsid w:val="00347D7E"/>
    <w:rPr>
      <w:rFonts w:ascii="Garamond" w:eastAsia="Calibri" w:hAnsi="Garamond" w:cs="Times New Roman"/>
      <w:szCs w:val="22"/>
    </w:rPr>
  </w:style>
  <w:style w:type="paragraph" w:customStyle="1" w:styleId="CiteCorrected">
    <w:name w:val="Cite Corrected"/>
    <w:basedOn w:val="Normal"/>
    <w:link w:val="CiteCorrectedChar"/>
    <w:qFormat/>
    <w:rsid w:val="00347D7E"/>
    <w:rPr>
      <w:b/>
      <w:bCs/>
      <w:szCs w:val="16"/>
      <w:u w:val="single"/>
    </w:rPr>
  </w:style>
  <w:style w:type="character" w:customStyle="1" w:styleId="CiteCorrectedChar">
    <w:name w:val="Cite Corrected Char"/>
    <w:link w:val="CiteCorrected"/>
    <w:rsid w:val="00347D7E"/>
    <w:rPr>
      <w:rFonts w:ascii="Calibri" w:hAnsi="Calibri" w:cs="Calibri"/>
      <w:b/>
      <w:bCs/>
      <w:sz w:val="22"/>
      <w:szCs w:val="16"/>
      <w:u w:val="single"/>
    </w:rPr>
  </w:style>
  <w:style w:type="character" w:customStyle="1" w:styleId="cardtext-underlined">
    <w:name w:val="card text- underlined"/>
    <w:rsid w:val="00347D7E"/>
    <w:rPr>
      <w:rFonts w:ascii="Garamond" w:hAnsi="Garamond"/>
      <w:u w:val="single"/>
    </w:rPr>
  </w:style>
  <w:style w:type="numbering" w:customStyle="1" w:styleId="NoList6">
    <w:name w:val="No List6"/>
    <w:next w:val="NoList"/>
    <w:uiPriority w:val="99"/>
    <w:semiHidden/>
    <w:unhideWhenUsed/>
    <w:rsid w:val="00347D7E"/>
  </w:style>
  <w:style w:type="numbering" w:customStyle="1" w:styleId="NoList7">
    <w:name w:val="No List7"/>
    <w:next w:val="NoList"/>
    <w:semiHidden/>
    <w:unhideWhenUsed/>
    <w:rsid w:val="00347D7E"/>
  </w:style>
  <w:style w:type="character" w:customStyle="1" w:styleId="stylestylebold12pt">
    <w:name w:val="stylestylebold12pt"/>
    <w:basedOn w:val="DefaultParagraphFont"/>
    <w:rsid w:val="00347D7E"/>
  </w:style>
  <w:style w:type="character" w:customStyle="1" w:styleId="styleboldunderline">
    <w:name w:val="styleboldunderline"/>
    <w:basedOn w:val="DefaultParagraphFont"/>
    <w:rsid w:val="00347D7E"/>
  </w:style>
  <w:style w:type="character" w:customStyle="1" w:styleId="Styleunderline11pt">
    <w:name w:val="Style underline + 11 pt"/>
    <w:rsid w:val="00347D7E"/>
    <w:rPr>
      <w:rFonts w:ascii="Times New Roman" w:hAnsi="Times New Roman"/>
      <w:b w:val="0"/>
      <w:bCs w:val="0"/>
      <w:sz w:val="20"/>
      <w:u w:val="single"/>
    </w:rPr>
  </w:style>
  <w:style w:type="character" w:customStyle="1" w:styleId="Styleunderline11ptBold">
    <w:name w:val="Style underline + 11 pt Bold"/>
    <w:rsid w:val="00347D7E"/>
    <w:rPr>
      <w:rFonts w:ascii="Times New Roman" w:hAnsi="Times New Roman"/>
      <w:b/>
      <w:bCs w:val="0"/>
      <w:sz w:val="20"/>
      <w:u w:val="single"/>
    </w:rPr>
  </w:style>
  <w:style w:type="paragraph" w:customStyle="1" w:styleId="story-body-text">
    <w:name w:val="story-body-text"/>
    <w:basedOn w:val="Normal"/>
    <w:uiPriority w:val="99"/>
    <w:qFormat/>
    <w:rsid w:val="00347D7E"/>
    <w:pPr>
      <w:spacing w:before="100" w:beforeAutospacing="1" w:after="100" w:afterAutospacing="1"/>
    </w:pPr>
  </w:style>
  <w:style w:type="character" w:customStyle="1" w:styleId="-newsgate-macro-cci-bullet-">
    <w:name w:val="-newsgate-macro-cci-bullet-"/>
    <w:basedOn w:val="DefaultParagraphFont"/>
    <w:rsid w:val="00347D7E"/>
  </w:style>
  <w:style w:type="character" w:customStyle="1" w:styleId="BriefTitleChar">
    <w:name w:val="Brief Title Char"/>
    <w:basedOn w:val="DefaultParagraphFont"/>
    <w:rsid w:val="00347D7E"/>
    <w:rPr>
      <w:b/>
      <w:sz w:val="24"/>
      <w:szCs w:val="24"/>
      <w:u w:val="single"/>
      <w:lang w:val="en-US" w:eastAsia="en-US" w:bidi="ar-SA"/>
    </w:rPr>
  </w:style>
  <w:style w:type="paragraph" w:customStyle="1" w:styleId="BriefTitle2">
    <w:name w:val="Brief Title 2"/>
    <w:basedOn w:val="Heading1"/>
    <w:uiPriority w:val="99"/>
    <w:qFormat/>
    <w:rsid w:val="00347D7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val="0"/>
      <w:sz w:val="24"/>
      <w:szCs w:val="24"/>
      <w:u w:val="single"/>
    </w:rPr>
  </w:style>
  <w:style w:type="character" w:customStyle="1" w:styleId="BriefTitle2Char">
    <w:name w:val="Brief Title 2 Char"/>
    <w:basedOn w:val="BriefTitleChar"/>
    <w:rsid w:val="00347D7E"/>
    <w:rPr>
      <w:b/>
      <w:sz w:val="24"/>
      <w:szCs w:val="24"/>
      <w:u w:val="single"/>
      <w:lang w:val="en-US" w:eastAsia="en-US" w:bidi="ar-SA"/>
    </w:rPr>
  </w:style>
  <w:style w:type="paragraph" w:customStyle="1" w:styleId="cards0">
    <w:name w:val="cards"/>
    <w:basedOn w:val="Normal"/>
    <w:uiPriority w:val="99"/>
    <w:qFormat/>
    <w:rsid w:val="00347D7E"/>
    <w:rPr>
      <w:rFonts w:eastAsia="Calibri"/>
    </w:rPr>
  </w:style>
  <w:style w:type="character" w:customStyle="1" w:styleId="StyleStyleUnderline411ptBold">
    <w:name w:val="Style Style Underline4 + 11 pt Bold"/>
    <w:basedOn w:val="DefaultParagraphFont"/>
    <w:rsid w:val="00347D7E"/>
    <w:rPr>
      <w:b/>
      <w:bCs/>
      <w:sz w:val="20"/>
      <w:u w:val="single"/>
    </w:rPr>
  </w:style>
  <w:style w:type="character" w:customStyle="1" w:styleId="Style9ptUnderline2">
    <w:name w:val="Style 9 pt Underline2"/>
    <w:rsid w:val="00347D7E"/>
    <w:rPr>
      <w:sz w:val="20"/>
      <w:u w:val="single"/>
    </w:rPr>
  </w:style>
  <w:style w:type="character" w:customStyle="1" w:styleId="FootnoteTextChar1">
    <w:name w:val="Footnote Text Char1"/>
    <w:basedOn w:val="DefaultParagraphFont"/>
    <w:uiPriority w:val="99"/>
    <w:rsid w:val="00347D7E"/>
    <w:rPr>
      <w:rFonts w:ascii="Georgia" w:hAnsi="Georgia"/>
      <w:sz w:val="20"/>
      <w:szCs w:val="20"/>
    </w:rPr>
  </w:style>
  <w:style w:type="character" w:customStyle="1" w:styleId="SubtitleChar1">
    <w:name w:val="Subtitle Char1"/>
    <w:aliases w:val="Underlined card text Char1"/>
    <w:basedOn w:val="DefaultParagraphFont"/>
    <w:uiPriority w:val="11"/>
    <w:rsid w:val="00347D7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47D7E"/>
    <w:rPr>
      <w:rFonts w:ascii="Georgia" w:hAnsi="Georgia"/>
    </w:rPr>
  </w:style>
  <w:style w:type="character" w:customStyle="1" w:styleId="BodyText2Char1">
    <w:name w:val="Body Text 2 Char1"/>
    <w:basedOn w:val="DefaultParagraphFont"/>
    <w:uiPriority w:val="99"/>
    <w:rsid w:val="00347D7E"/>
    <w:rPr>
      <w:rFonts w:ascii="Georgia" w:hAnsi="Georgia"/>
    </w:rPr>
  </w:style>
  <w:style w:type="character" w:customStyle="1" w:styleId="PlainTextChar1">
    <w:name w:val="Plain Text Char1"/>
    <w:basedOn w:val="DefaultParagraphFont"/>
    <w:rsid w:val="00347D7E"/>
    <w:rPr>
      <w:rFonts w:ascii="Consolas" w:hAnsi="Consolas"/>
      <w:sz w:val="21"/>
      <w:szCs w:val="21"/>
    </w:rPr>
  </w:style>
  <w:style w:type="character" w:customStyle="1" w:styleId="StyleCardText11ptUnderlineChar">
    <w:name w:val="Style Card Text + 11 pt Underline Char"/>
    <w:link w:val="StyleCardText11ptUnderline"/>
    <w:locked/>
    <w:rsid w:val="00347D7E"/>
    <w:rPr>
      <w:u w:val="single"/>
    </w:rPr>
  </w:style>
  <w:style w:type="paragraph" w:customStyle="1" w:styleId="StyleCardText11ptUnderline">
    <w:name w:val="Style Card Text + 11 pt Underline"/>
    <w:link w:val="StyleCardText11ptUnderlineChar"/>
    <w:qFormat/>
    <w:rsid w:val="00347D7E"/>
    <w:pPr>
      <w:spacing w:after="160" w:line="256" w:lineRule="auto"/>
    </w:pPr>
    <w:rPr>
      <w:u w:val="single"/>
    </w:rPr>
  </w:style>
  <w:style w:type="character" w:customStyle="1" w:styleId="StyleMinimizedText11ptChar">
    <w:name w:val="Style Minimized Text + 11 pt Char"/>
    <w:basedOn w:val="DefaultParagraphFont"/>
    <w:link w:val="StyleMinimizedText11pt"/>
    <w:locked/>
    <w:rsid w:val="00347D7E"/>
    <w:rPr>
      <w:rFonts w:ascii="Georgia" w:hAnsi="Georgia"/>
      <w:sz w:val="16"/>
    </w:rPr>
  </w:style>
  <w:style w:type="paragraph" w:customStyle="1" w:styleId="StyleMinimizedText11pt">
    <w:name w:val="Style Minimized Text + 11 pt"/>
    <w:basedOn w:val="Normal"/>
    <w:link w:val="StyleMinimizedText11ptChar"/>
    <w:qFormat/>
    <w:rsid w:val="00347D7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47D7E"/>
    <w:rPr>
      <w:rFonts w:ascii="Georgia" w:hAnsi="Georgia"/>
      <w:sz w:val="16"/>
    </w:rPr>
  </w:style>
  <w:style w:type="paragraph" w:customStyle="1" w:styleId="StyleMinimizedText11pt1">
    <w:name w:val="Style Minimized Text + 11 pt1"/>
    <w:basedOn w:val="Normal"/>
    <w:link w:val="StyleMinimizedText11pt1Char"/>
    <w:qFormat/>
    <w:rsid w:val="00347D7E"/>
    <w:rPr>
      <w:rFonts w:ascii="Georgia" w:hAnsi="Georgia" w:cstheme="minorBidi"/>
      <w:sz w:val="16"/>
    </w:rPr>
  </w:style>
  <w:style w:type="character" w:customStyle="1" w:styleId="Debate-CardSmalltextF2Char">
    <w:name w:val="Debate- Card Small text F2 Char"/>
    <w:link w:val="Debate-CardSmalltextF2"/>
    <w:locked/>
    <w:rsid w:val="00347D7E"/>
    <w:rPr>
      <w:rFonts w:ascii="Arial Narrow" w:hAnsi="Arial Narrow"/>
      <w:sz w:val="16"/>
    </w:rPr>
  </w:style>
  <w:style w:type="paragraph" w:customStyle="1" w:styleId="Debate-CardSmalltextF2">
    <w:name w:val="Debate- Card Small text F2"/>
    <w:basedOn w:val="Normal"/>
    <w:next w:val="Normal"/>
    <w:link w:val="Debate-CardSmalltextF2Char"/>
    <w:qFormat/>
    <w:rsid w:val="00347D7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47D7E"/>
    <w:rPr>
      <w:rFonts w:ascii="Arial Narrow" w:hAnsi="Arial Narrow"/>
      <w:b/>
      <w:sz w:val="18"/>
      <w:u w:val="single"/>
    </w:rPr>
  </w:style>
  <w:style w:type="paragraph" w:customStyle="1" w:styleId="Debate-EmphasizedText-F5">
    <w:name w:val="Debate- Emphasized Text- F5"/>
    <w:basedOn w:val="Normal"/>
    <w:link w:val="Debate-EmphasizedText-F5Char"/>
    <w:qFormat/>
    <w:rsid w:val="00347D7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47D7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47D7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47D7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47D7E"/>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347D7E"/>
    <w:rPr>
      <w:rFonts w:ascii="Georgia" w:eastAsia="SimSun" w:hAnsi="Georgia"/>
      <w:u w:val="single"/>
      <w:lang w:eastAsia="zh-CN"/>
    </w:rPr>
  </w:style>
  <w:style w:type="paragraph" w:customStyle="1" w:styleId="StyleStyle112pt">
    <w:name w:val="Style Style1 + 12 pt"/>
    <w:basedOn w:val="Normal"/>
    <w:link w:val="StyleStyle112ptChar"/>
    <w:qFormat/>
    <w:rsid w:val="00347D7E"/>
    <w:rPr>
      <w:rFonts w:ascii="Georgia" w:eastAsia="SimSun" w:hAnsi="Georgia" w:cstheme="minorBidi"/>
      <w:sz w:val="24"/>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347D7E"/>
    <w:rPr>
      <w:rFonts w:ascii="Georgia" w:hAnsi="Georgia" w:cs="Calibri"/>
      <w:sz w:val="20"/>
    </w:rPr>
  </w:style>
  <w:style w:type="paragraph" w:customStyle="1" w:styleId="StyleMinimizedTextArialNarrow10pt">
    <w:name w:val="Style Minimized Text + Arial Narrow 10 pt"/>
    <w:basedOn w:val="MinimizedText"/>
    <w:link w:val="StyleMinimizedTextArialNarrow10ptChar"/>
    <w:qFormat/>
    <w:rsid w:val="00347D7E"/>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347D7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47D7E"/>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4"/>
      <w:u w:val="single"/>
      <w:bdr w:val="single" w:sz="4" w:space="0" w:color="auto" w:frame="1"/>
    </w:rPr>
  </w:style>
  <w:style w:type="character" w:customStyle="1" w:styleId="StyleStyle49pt3Char">
    <w:name w:val="Style Style4 + 9 pt3 Char"/>
    <w:basedOn w:val="Style4Char"/>
    <w:link w:val="StyleStyle49pt3"/>
    <w:locked/>
    <w:rsid w:val="00347D7E"/>
    <w:rPr>
      <w:rFonts w:ascii="Calibri" w:hAnsi="Calibri" w:cs="Calibri"/>
      <w:sz w:val="22"/>
      <w:u w:val="single"/>
    </w:rPr>
  </w:style>
  <w:style w:type="paragraph" w:customStyle="1" w:styleId="StyleStyle49pt3">
    <w:name w:val="Style Style4 + 9 pt3"/>
    <w:basedOn w:val="Style4"/>
    <w:link w:val="StyleStyle49pt3Char"/>
    <w:qFormat/>
    <w:rsid w:val="00347D7E"/>
    <w:rPr>
      <w:rFonts w:ascii="Calibri" w:hAnsi="Calibri"/>
    </w:rPr>
  </w:style>
  <w:style w:type="character" w:customStyle="1" w:styleId="StyleStyle4BoldChar">
    <w:name w:val="Style Style4 + Bold Char"/>
    <w:basedOn w:val="Style4Char"/>
    <w:link w:val="StyleStyle4Bold"/>
    <w:locked/>
    <w:rsid w:val="00347D7E"/>
    <w:rPr>
      <w:rFonts w:ascii="Calibri" w:hAnsi="Calibri" w:cs="Calibri"/>
      <w:sz w:val="22"/>
      <w:u w:val="single"/>
    </w:rPr>
  </w:style>
  <w:style w:type="paragraph" w:customStyle="1" w:styleId="StyleStyle4Bold">
    <w:name w:val="Style Style4 + Bold"/>
    <w:basedOn w:val="Style4"/>
    <w:link w:val="StyleStyle4BoldChar"/>
    <w:qFormat/>
    <w:rsid w:val="00347D7E"/>
    <w:rPr>
      <w:rFonts w:ascii="Calibri" w:hAnsi="Calibri"/>
    </w:rPr>
  </w:style>
  <w:style w:type="character" w:customStyle="1" w:styleId="CircledChar">
    <w:name w:val="Circled Char"/>
    <w:basedOn w:val="CardTextChar0"/>
    <w:link w:val="Circled"/>
    <w:locked/>
    <w:rsid w:val="00347D7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47D7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47D7E"/>
    <w:rPr>
      <w:rFonts w:ascii="Calibri" w:hAnsi="Calibri" w:cs="Calibri"/>
      <w:sz w:val="22"/>
      <w:u w:val="single"/>
    </w:rPr>
  </w:style>
  <w:style w:type="paragraph" w:customStyle="1" w:styleId="StyleStyle411pt1">
    <w:name w:val="Style Style4 + 11 pt1"/>
    <w:basedOn w:val="Style4"/>
    <w:link w:val="StyleStyle411pt1Char"/>
    <w:qFormat/>
    <w:rsid w:val="00347D7E"/>
    <w:rPr>
      <w:rFonts w:ascii="Calibri" w:hAnsi="Calibri"/>
    </w:rPr>
  </w:style>
  <w:style w:type="character" w:customStyle="1" w:styleId="StyleBoldandUnderlineChar11ptChar">
    <w:name w:val="Style Bold and Underline Char + 11 pt Char"/>
    <w:basedOn w:val="BoldandUnderlineCharChar2"/>
    <w:link w:val="StyleBoldandUnderlineChar11pt"/>
    <w:locked/>
    <w:rsid w:val="00347D7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47D7E"/>
    <w:rPr>
      <w:b/>
      <w:bCs w:val="0"/>
      <w:u w:val="single"/>
      <w:lang w:val="en-US" w:eastAsia="en-US" w:bidi="ar-SA"/>
    </w:rPr>
  </w:style>
  <w:style w:type="paragraph" w:customStyle="1" w:styleId="StyleBoldandUnderlineChar11pt">
    <w:name w:val="Style Bold and Underline Char + 11 pt"/>
    <w:link w:val="StyleBoldandUnderlineChar11ptChar"/>
    <w:qFormat/>
    <w:rsid w:val="00347D7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47D7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47D7E"/>
    <w:rPr>
      <w:rFonts w:ascii="Georgia" w:eastAsia="Times New Roman" w:hAnsi="Georgia" w:cstheme="minorBidi"/>
      <w:sz w:val="24"/>
    </w:rPr>
  </w:style>
  <w:style w:type="character" w:customStyle="1" w:styleId="StyleBoldandUnderlineChar11ptNotBoldChar">
    <w:name w:val="Style Bold and Underline Char + 11 pt Not Bold Char"/>
    <w:basedOn w:val="BoldandUnderlineCharChar2"/>
    <w:link w:val="StyleBoldandUnderlineChar11ptNotBold"/>
    <w:locked/>
    <w:rsid w:val="00347D7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47D7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47D7E"/>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347D7E"/>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IntenseEmphasis"/>
    <w:link w:val="StyleUnderlineChar11pt2"/>
    <w:locked/>
    <w:rsid w:val="00347D7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47D7E"/>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47D7E"/>
    <w:rPr>
      <w:rFonts w:ascii="Georgia" w:eastAsia="Times New Roman" w:hAnsi="Georgia"/>
      <w:szCs w:val="20"/>
    </w:rPr>
  </w:style>
  <w:style w:type="paragraph" w:customStyle="1" w:styleId="cardCharChar0">
    <w:name w:val="card Char Char"/>
    <w:basedOn w:val="Normal"/>
    <w:link w:val="cardCharCharChar"/>
    <w:qFormat/>
    <w:rsid w:val="00347D7E"/>
    <w:pPr>
      <w:ind w:left="288" w:right="288"/>
    </w:pPr>
    <w:rPr>
      <w:rFonts w:ascii="Georgia" w:eastAsia="Times New Roman" w:hAnsi="Georgia" w:cstheme="minorBidi"/>
      <w:sz w:val="24"/>
      <w:szCs w:val="20"/>
    </w:rPr>
  </w:style>
  <w:style w:type="character" w:customStyle="1" w:styleId="StylecardCharCharArialNarrow9ptChar">
    <w:name w:val="Style card Char Char + Arial Narrow 9 pt Char"/>
    <w:basedOn w:val="cardCharCharChar"/>
    <w:link w:val="StylecardCharCharArialNarrow9pt"/>
    <w:locked/>
    <w:rsid w:val="00347D7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47D7E"/>
  </w:style>
  <w:style w:type="character" w:customStyle="1" w:styleId="StyleCardTextArialNarrow9ptChar">
    <w:name w:val="Style Card Text + Arial Narrow 9 pt Char"/>
    <w:basedOn w:val="CardTextChar10"/>
    <w:link w:val="StyleCardTextArialNarrow9pt"/>
    <w:locked/>
    <w:rsid w:val="00347D7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47D7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47D7E"/>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347D7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47D7E"/>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347D7E"/>
    <w:rPr>
      <w:rFonts w:ascii="Georgia" w:eastAsia="Times New Roman" w:hAnsi="Georgia"/>
      <w:sz w:val="16"/>
    </w:rPr>
  </w:style>
  <w:style w:type="paragraph" w:customStyle="1" w:styleId="Textsmall0">
    <w:name w:val="Textsmall"/>
    <w:basedOn w:val="Normal"/>
    <w:next w:val="Normal"/>
    <w:link w:val="TextsmallChar0"/>
    <w:qFormat/>
    <w:rsid w:val="00347D7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47D7E"/>
    <w:rPr>
      <w:rFonts w:ascii="Calibri" w:hAnsi="Calibri" w:cs="Calibri"/>
      <w:sz w:val="22"/>
      <w:u w:val="single"/>
    </w:rPr>
  </w:style>
  <w:style w:type="paragraph" w:customStyle="1" w:styleId="StyleStyle49pt10">
    <w:name w:val="Style Style4 + 9 pt10"/>
    <w:basedOn w:val="Style4"/>
    <w:link w:val="StyleStyle49pt10Char"/>
    <w:qFormat/>
    <w:rsid w:val="00347D7E"/>
    <w:rPr>
      <w:rFonts w:ascii="Calibri" w:hAnsi="Calibri"/>
    </w:rPr>
  </w:style>
  <w:style w:type="character" w:customStyle="1" w:styleId="StyleStyle49ptBold7Char">
    <w:name w:val="Style Style4 + 9 pt Bold7 Char"/>
    <w:link w:val="StyleStyle49ptBold7"/>
    <w:locked/>
    <w:rsid w:val="00347D7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47D7E"/>
    <w:rPr>
      <w:rFonts w:ascii="Times New Roman" w:eastAsia="Times New Roman" w:hAnsi="Times New Roman" w:cs="Times New Roman"/>
      <w:b/>
      <w:bCs/>
      <w:sz w:val="24"/>
    </w:rPr>
  </w:style>
  <w:style w:type="character" w:customStyle="1" w:styleId="NormalUnderlineChar">
    <w:name w:val="Normal Underline Char"/>
    <w:link w:val="NormalUnderline"/>
    <w:locked/>
    <w:rsid w:val="00347D7E"/>
    <w:rPr>
      <w:rFonts w:ascii="Georgia" w:eastAsia="Times New Roman" w:hAnsi="Georgia"/>
      <w:u w:val="single"/>
    </w:rPr>
  </w:style>
  <w:style w:type="paragraph" w:customStyle="1" w:styleId="NormalUnderline">
    <w:name w:val="Normal Underline"/>
    <w:basedOn w:val="Normal"/>
    <w:link w:val="NormalUnderlineChar"/>
    <w:qFormat/>
    <w:rsid w:val="00347D7E"/>
    <w:pPr>
      <w:ind w:left="288"/>
    </w:pPr>
    <w:rPr>
      <w:rFonts w:ascii="Georgia" w:eastAsia="Times New Roman" w:hAnsi="Georgia" w:cstheme="minorBidi"/>
      <w:sz w:val="24"/>
      <w:u w:val="single"/>
    </w:rPr>
  </w:style>
  <w:style w:type="paragraph" w:customStyle="1" w:styleId="Underlinestyle">
    <w:name w:val="Underline style"/>
    <w:basedOn w:val="Normal"/>
    <w:uiPriority w:val="99"/>
    <w:qFormat/>
    <w:rsid w:val="00347D7E"/>
    <w:rPr>
      <w:u w:val="single"/>
    </w:rPr>
  </w:style>
  <w:style w:type="paragraph" w:customStyle="1" w:styleId="WW-Default1">
    <w:name w:val="WW-Default1"/>
    <w:basedOn w:val="Normal"/>
    <w:uiPriority w:val="99"/>
    <w:qFormat/>
    <w:rsid w:val="00347D7E"/>
    <w:pPr>
      <w:suppressAutoHyphens/>
    </w:pPr>
    <w:rPr>
      <w:b/>
      <w:bCs/>
      <w:szCs w:val="20"/>
      <w:lang w:eastAsia="ar-SA"/>
    </w:rPr>
  </w:style>
  <w:style w:type="paragraph" w:customStyle="1" w:styleId="CardStyle">
    <w:name w:val="Card Style"/>
    <w:basedOn w:val="Normal"/>
    <w:link w:val="CardStyleChar"/>
    <w:qFormat/>
    <w:rsid w:val="00347D7E"/>
  </w:style>
  <w:style w:type="character" w:customStyle="1" w:styleId="Stylecard11ptChar">
    <w:name w:val="Style card + 11 pt Char"/>
    <w:link w:val="Stylecard11pt"/>
    <w:locked/>
    <w:rsid w:val="00347D7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47D7E"/>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47D7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47D7E"/>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47D7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47D7E"/>
    <w:pPr>
      <w:keepLines w:val="0"/>
      <w:pageBreakBefore w:val="0"/>
      <w:spacing w:before="240" w:after="60"/>
      <w:jc w:val="left"/>
    </w:pPr>
    <w:rPr>
      <w:rFonts w:ascii="Georgia" w:eastAsia="Times New Roman" w:hAnsi="Georgia" w:cs="Arial"/>
      <w:bCs w:val="0"/>
      <w:sz w:val="24"/>
      <w:szCs w:val="28"/>
      <w:u w:val="none"/>
    </w:rPr>
  </w:style>
  <w:style w:type="paragraph" w:customStyle="1" w:styleId="Citation-FirstLine">
    <w:name w:val="Citation - First Line"/>
    <w:basedOn w:val="Normal"/>
    <w:next w:val="Normal"/>
    <w:autoRedefine/>
    <w:uiPriority w:val="99"/>
    <w:qFormat/>
    <w:rsid w:val="00347D7E"/>
    <w:pPr>
      <w:spacing w:line="240" w:lineRule="atLeast"/>
    </w:pPr>
    <w:rPr>
      <w:rFonts w:ascii="Book Antiqua" w:hAnsi="Book Antiqua"/>
      <w:sz w:val="16"/>
    </w:rPr>
  </w:style>
  <w:style w:type="character" w:customStyle="1" w:styleId="Citation-CompleteChar">
    <w:name w:val="Citation - Complete Char"/>
    <w:basedOn w:val="DefaultParagraphFont"/>
    <w:link w:val="Citation-Complete"/>
    <w:locked/>
    <w:rsid w:val="00347D7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47D7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47D7E"/>
    <w:rPr>
      <w:b/>
      <w:u w:val="single"/>
    </w:rPr>
  </w:style>
  <w:style w:type="paragraph" w:customStyle="1" w:styleId="BoldandUnderline">
    <w:name w:val="Bold and Underline"/>
    <w:basedOn w:val="Normal"/>
    <w:link w:val="BoldandUnderlineChar"/>
    <w:qFormat/>
    <w:rsid w:val="00347D7E"/>
    <w:rPr>
      <w:rFonts w:asciiTheme="minorHAnsi" w:hAnsiTheme="minorHAnsi" w:cstheme="minorBidi"/>
      <w:b/>
      <w:sz w:val="24"/>
      <w:u w:val="single"/>
    </w:rPr>
  </w:style>
  <w:style w:type="character" w:customStyle="1" w:styleId="StyleStyle49ptBold3Char">
    <w:name w:val="Style Style4 + 9 pt Bold3 Char"/>
    <w:basedOn w:val="Style4Char"/>
    <w:link w:val="StyleStyle49ptBold3"/>
    <w:locked/>
    <w:rsid w:val="00347D7E"/>
    <w:rPr>
      <w:rFonts w:ascii="Calibri" w:hAnsi="Calibri" w:cs="Calibri"/>
      <w:sz w:val="22"/>
      <w:u w:val="single"/>
    </w:rPr>
  </w:style>
  <w:style w:type="paragraph" w:customStyle="1" w:styleId="StyleStyle49ptBold3">
    <w:name w:val="Style Style4 + 9 pt Bold3"/>
    <w:basedOn w:val="Style4"/>
    <w:link w:val="StyleStyle49ptBold3Char"/>
    <w:qFormat/>
    <w:rsid w:val="00347D7E"/>
    <w:rPr>
      <w:rFonts w:ascii="Calibri" w:hAnsi="Calibri"/>
    </w:rPr>
  </w:style>
  <w:style w:type="character" w:customStyle="1" w:styleId="StyleUnderlining11ptChar">
    <w:name w:val="Style Underlining + 11 pt Char"/>
    <w:basedOn w:val="UnderliningChar"/>
    <w:link w:val="StyleUnderlining11pt"/>
    <w:locked/>
    <w:rsid w:val="00347D7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47D7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47D7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47D7E"/>
    <w:rPr>
      <w:rFonts w:ascii="Georgia" w:eastAsia="Times New Roman" w:hAnsi="Georgia" w:cstheme="minorBidi"/>
      <w:sz w:val="24"/>
    </w:rPr>
  </w:style>
  <w:style w:type="character" w:customStyle="1" w:styleId="Stylecard11ptBoldUnderlineChar">
    <w:name w:val="Style card + 11 pt Bold Underline Char"/>
    <w:basedOn w:val="cardChar"/>
    <w:link w:val="Stylecard11ptBoldUnderline"/>
    <w:locked/>
    <w:rsid w:val="00347D7E"/>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347D7E"/>
    <w:pPr>
      <w:ind w:left="288" w:right="288"/>
    </w:pPr>
    <w:rPr>
      <w:rFonts w:asciiTheme="minorHAnsi" w:eastAsia="SimSun" w:hAnsiTheme="minorHAnsi" w:cs="Arial"/>
      <w:b/>
      <w:bCs/>
      <w:sz w:val="24"/>
      <w:u w:val="single"/>
      <w:lang w:val="x-none" w:eastAsia="zh-CN"/>
    </w:rPr>
  </w:style>
  <w:style w:type="character" w:customStyle="1" w:styleId="Stylecard8ptChar">
    <w:name w:val="Style card + 8 pt Char"/>
    <w:basedOn w:val="cardChar"/>
    <w:link w:val="Stylecard8pt"/>
    <w:locked/>
    <w:rsid w:val="00347D7E"/>
    <w:rPr>
      <w:rFonts w:cs="Arial"/>
      <w:u w:val="single"/>
      <w:lang w:val="x-none" w:eastAsia="ar-SA"/>
    </w:rPr>
  </w:style>
  <w:style w:type="paragraph" w:customStyle="1" w:styleId="Stylecard8pt">
    <w:name w:val="Style card + 8 pt"/>
    <w:basedOn w:val="Normal"/>
    <w:link w:val="Stylecard8ptChar"/>
    <w:qFormat/>
    <w:rsid w:val="00347D7E"/>
    <w:pPr>
      <w:ind w:left="288" w:right="288"/>
    </w:pPr>
    <w:rPr>
      <w:rFonts w:asciiTheme="minorHAnsi" w:hAnsiTheme="minorHAnsi" w:cs="Arial"/>
      <w:sz w:val="24"/>
      <w:u w:val="single"/>
      <w:lang w:val="x-none" w:eastAsia="ar-SA"/>
    </w:rPr>
  </w:style>
  <w:style w:type="paragraph" w:customStyle="1" w:styleId="emactive">
    <w:name w:val="emactive"/>
    <w:basedOn w:val="Normal"/>
    <w:uiPriority w:val="99"/>
    <w:qFormat/>
    <w:rsid w:val="00347D7E"/>
    <w:pPr>
      <w:spacing w:before="100" w:beforeAutospacing="1" w:after="100" w:afterAutospacing="1"/>
    </w:pPr>
  </w:style>
  <w:style w:type="paragraph" w:customStyle="1" w:styleId="emready">
    <w:name w:val="emready"/>
    <w:basedOn w:val="Normal"/>
    <w:uiPriority w:val="99"/>
    <w:qFormat/>
    <w:rsid w:val="00347D7E"/>
    <w:pPr>
      <w:spacing w:before="100" w:beforeAutospacing="1" w:after="100" w:afterAutospacing="1"/>
    </w:pPr>
  </w:style>
  <w:style w:type="character" w:customStyle="1" w:styleId="UnderlinedCardTextChar">
    <w:name w:val="Underlined Card Text Char"/>
    <w:link w:val="UnderlinedCardText"/>
    <w:locked/>
    <w:rsid w:val="00347D7E"/>
    <w:rPr>
      <w:rFonts w:ascii="Times New Roman" w:hAnsi="Times New Roman" w:cs="Times New Roman"/>
      <w:u w:val="single"/>
    </w:rPr>
  </w:style>
  <w:style w:type="paragraph" w:customStyle="1" w:styleId="UnderlinedCardText">
    <w:name w:val="Underlined Card Text"/>
    <w:basedOn w:val="Normal"/>
    <w:link w:val="UnderlinedCardTextChar"/>
    <w:qFormat/>
    <w:rsid w:val="00347D7E"/>
    <w:pPr>
      <w:spacing w:after="200"/>
      <w:contextualSpacing/>
    </w:pPr>
    <w:rPr>
      <w:rFonts w:ascii="Times New Roman" w:hAnsi="Times New Roman" w:cs="Times New Roman"/>
      <w:sz w:val="24"/>
      <w:u w:val="single"/>
    </w:rPr>
  </w:style>
  <w:style w:type="paragraph" w:customStyle="1" w:styleId="Shrink">
    <w:name w:val="Shrink"/>
    <w:link w:val="ShrinkChar"/>
    <w:qFormat/>
    <w:rsid w:val="00347D7E"/>
    <w:pPr>
      <w:ind w:left="288" w:right="288"/>
    </w:pPr>
    <w:rPr>
      <w:rFonts w:cs="Courier"/>
      <w:bCs/>
      <w:sz w:val="16"/>
      <w:szCs w:val="16"/>
    </w:rPr>
  </w:style>
  <w:style w:type="character" w:customStyle="1" w:styleId="UnderlineCharCharCharCharChar">
    <w:name w:val="Underline Char Char Char Char Char"/>
    <w:link w:val="UnderlineCharCharCharChar"/>
    <w:locked/>
    <w:rsid w:val="00347D7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47D7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47D7E"/>
    <w:rPr>
      <w:rFonts w:ascii="Georgia" w:eastAsia="Times New Roman" w:hAnsi="Georgia" w:cs="Times New Roman"/>
      <w:b/>
      <w:sz w:val="24"/>
      <w:u w:val="single"/>
    </w:rPr>
  </w:style>
  <w:style w:type="character" w:customStyle="1" w:styleId="CardHighlightChar">
    <w:name w:val="Card Highlight Char"/>
    <w:link w:val="CardHighlight"/>
    <w:locked/>
    <w:rsid w:val="00347D7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47D7E"/>
    <w:pPr>
      <w:shd w:val="clear" w:color="auto" w:fill="66FFFF"/>
    </w:pPr>
    <w:rPr>
      <w:rFonts w:eastAsia="Calibri"/>
      <w:sz w:val="24"/>
      <w:u w:val="single"/>
    </w:rPr>
  </w:style>
  <w:style w:type="paragraph" w:customStyle="1" w:styleId="BlockHeaderHidden">
    <w:name w:val="Block Header Hidden"/>
    <w:link w:val="BlockHeaderHiddenChar"/>
    <w:qFormat/>
    <w:rsid w:val="00347D7E"/>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47D7E"/>
    <w:pPr>
      <w:spacing w:before="100" w:beforeAutospacing="1" w:after="100" w:afterAutospacing="1"/>
    </w:pPr>
  </w:style>
  <w:style w:type="paragraph" w:customStyle="1" w:styleId="norma">
    <w:name w:val="norma"/>
    <w:basedOn w:val="Heading3"/>
    <w:uiPriority w:val="99"/>
    <w:qFormat/>
    <w:rsid w:val="00347D7E"/>
    <w:rPr>
      <w:rFonts w:eastAsia="MS Gothic" w:cs="Arial"/>
      <w:bCs w:val="0"/>
      <w:sz w:val="24"/>
    </w:rPr>
  </w:style>
  <w:style w:type="character" w:customStyle="1" w:styleId="Emphasis20">
    <w:name w:val="Emphasis 2"/>
    <w:uiPriority w:val="1"/>
    <w:qFormat/>
    <w:rsid w:val="00347D7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47D7E"/>
  </w:style>
  <w:style w:type="character" w:customStyle="1" w:styleId="CharacterStyle2">
    <w:name w:val="Character Style 2"/>
    <w:uiPriority w:val="99"/>
    <w:rsid w:val="00347D7E"/>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Block Writing Char1"/>
    <w:basedOn w:val="DefaultParagraphFont"/>
    <w:qFormat/>
    <w:rsid w:val="00347D7E"/>
    <w:rPr>
      <w:rFonts w:ascii="Arial" w:hAnsi="Arial" w:cs="Arial" w:hint="default"/>
      <w:bCs/>
      <w:szCs w:val="26"/>
      <w:u w:val="single"/>
      <w:lang w:val="en-US" w:eastAsia="en-US" w:bidi="ar-SA"/>
    </w:rPr>
  </w:style>
  <w:style w:type="character" w:customStyle="1" w:styleId="Styleunderline9pt0">
    <w:name w:val="Style underline + 9 pt"/>
    <w:basedOn w:val="underline"/>
    <w:rsid w:val="00347D7E"/>
    <w:rPr>
      <w:u w:val="single"/>
    </w:rPr>
  </w:style>
  <w:style w:type="character" w:customStyle="1" w:styleId="StyleTimesNewRoman9pt">
    <w:name w:val="Style Times New Roman 9 pt"/>
    <w:basedOn w:val="DefaultParagraphFont"/>
    <w:rsid w:val="00347D7E"/>
    <w:rPr>
      <w:rFonts w:ascii="Times New Roman" w:hAnsi="Times New Roman" w:cs="Times New Roman" w:hint="default"/>
      <w:sz w:val="20"/>
    </w:rPr>
  </w:style>
  <w:style w:type="character" w:customStyle="1" w:styleId="Styleunderline9pt1">
    <w:name w:val="Style underline + 9 pt1"/>
    <w:basedOn w:val="underline"/>
    <w:rsid w:val="00347D7E"/>
    <w:rPr>
      <w:u w:val="single"/>
    </w:rPr>
  </w:style>
  <w:style w:type="character" w:customStyle="1" w:styleId="Hyperlink23">
    <w:name w:val="Hyperlink23"/>
    <w:basedOn w:val="DefaultParagraphFont"/>
    <w:rsid w:val="00347D7E"/>
    <w:rPr>
      <w:color w:val="3300CC"/>
      <w:u w:val="single"/>
    </w:rPr>
  </w:style>
  <w:style w:type="character" w:customStyle="1" w:styleId="body-text">
    <w:name w:val="body-text"/>
    <w:basedOn w:val="DefaultParagraphFont"/>
    <w:rsid w:val="00347D7E"/>
  </w:style>
  <w:style w:type="character" w:customStyle="1" w:styleId="globalcontentbody">
    <w:name w:val="globalcontentbody"/>
    <w:basedOn w:val="DefaultParagraphFont"/>
    <w:rsid w:val="00347D7E"/>
  </w:style>
  <w:style w:type="character" w:customStyle="1" w:styleId="Styleterm111ptUnderline">
    <w:name w:val="Style term1 + 11 pt Underline"/>
    <w:basedOn w:val="term1"/>
    <w:rsid w:val="00347D7E"/>
    <w:rPr>
      <w:b/>
      <w:bCs/>
    </w:rPr>
  </w:style>
  <w:style w:type="character" w:customStyle="1" w:styleId="CharChar11">
    <w:name w:val="Char Char11"/>
    <w:basedOn w:val="DefaultParagraphFont"/>
    <w:rsid w:val="00347D7E"/>
    <w:rPr>
      <w:rFonts w:ascii="Arial" w:hAnsi="Arial" w:cs="Arial" w:hint="default"/>
      <w:bCs/>
      <w:szCs w:val="26"/>
      <w:u w:val="single"/>
      <w:lang w:val="en-US" w:eastAsia="en-US" w:bidi="ar-SA"/>
    </w:rPr>
  </w:style>
  <w:style w:type="character" w:customStyle="1" w:styleId="UnderlinedChar0">
    <w:name w:val="Underlined Char"/>
    <w:aliases w:val="small text Char Char"/>
    <w:basedOn w:val="CardTextChar0"/>
    <w:rsid w:val="00347D7E"/>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347D7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47D7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47D7E"/>
    <w:rPr>
      <w:sz w:val="20"/>
      <w:u w:val="single"/>
    </w:rPr>
  </w:style>
  <w:style w:type="character" w:customStyle="1" w:styleId="base">
    <w:name w:val="base"/>
    <w:basedOn w:val="DefaultParagraphFont"/>
    <w:rsid w:val="00347D7E"/>
  </w:style>
  <w:style w:type="character" w:customStyle="1" w:styleId="part-of-speech">
    <w:name w:val="part-of-speech"/>
    <w:basedOn w:val="DefaultParagraphFont"/>
    <w:rsid w:val="00347D7E"/>
  </w:style>
  <w:style w:type="character" w:customStyle="1" w:styleId="sep">
    <w:name w:val="sep"/>
    <w:basedOn w:val="DefaultParagraphFont"/>
    <w:rsid w:val="00347D7E"/>
  </w:style>
  <w:style w:type="character" w:customStyle="1" w:styleId="pron">
    <w:name w:val="pron"/>
    <w:basedOn w:val="DefaultParagraphFont"/>
    <w:rsid w:val="00347D7E"/>
  </w:style>
  <w:style w:type="character" w:customStyle="1" w:styleId="UnderlineCharChar1">
    <w:name w:val="Underline Char Char1"/>
    <w:basedOn w:val="DefaultParagraphFont"/>
    <w:rsid w:val="00347D7E"/>
    <w:rPr>
      <w:u w:val="single"/>
      <w:lang w:val="en-US" w:eastAsia="en-US" w:bidi="ar-SA"/>
    </w:rPr>
  </w:style>
  <w:style w:type="character" w:customStyle="1" w:styleId="StyleUnderlineCharChar111pt">
    <w:name w:val="Style Underline Char Char1 + 11 pt"/>
    <w:basedOn w:val="UnderlineCharChar1"/>
    <w:rsid w:val="00347D7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47D7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47D7E"/>
    <w:rPr>
      <w:b/>
      <w:bCs/>
      <w:noProof w:val="0"/>
      <w:sz w:val="20"/>
      <w:u w:val="single"/>
      <w:lang w:val="en-US" w:eastAsia="en-US" w:bidi="ar-SA"/>
    </w:rPr>
  </w:style>
  <w:style w:type="character" w:customStyle="1" w:styleId="StyleunderlineArialNarrow9ptBold">
    <w:name w:val="Style underline + Arial Narrow 9 pt Bold"/>
    <w:basedOn w:val="underline"/>
    <w:rsid w:val="00347D7E"/>
    <w:rPr>
      <w:u w:val="single"/>
    </w:rPr>
  </w:style>
  <w:style w:type="character" w:customStyle="1" w:styleId="StyleBoldandUnderlineCharCharCharChar9pt">
    <w:name w:val="Style Bold and Underline Char Char Char Char + 9 pt"/>
    <w:basedOn w:val="DefaultParagraphFont"/>
    <w:rsid w:val="00347D7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47D7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47D7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47D7E"/>
    <w:rPr>
      <w:rFonts w:ascii="Arial" w:hAnsi="Arial" w:cs="Arial" w:hint="default"/>
      <w:color w:val="000000"/>
      <w:sz w:val="10"/>
      <w:szCs w:val="22"/>
    </w:rPr>
  </w:style>
  <w:style w:type="character" w:customStyle="1" w:styleId="CharChar111">
    <w:name w:val="Char Char111"/>
    <w:basedOn w:val="DefaultParagraphFont"/>
    <w:rsid w:val="00347D7E"/>
    <w:rPr>
      <w:rFonts w:ascii="Arial" w:hAnsi="Arial" w:cs="Arial" w:hint="default"/>
      <w:bCs/>
      <w:szCs w:val="26"/>
      <w:u w:val="single"/>
      <w:lang w:val="en-US" w:eastAsia="en-US" w:bidi="ar-SA"/>
    </w:rPr>
  </w:style>
  <w:style w:type="character" w:customStyle="1" w:styleId="AUnterdline">
    <w:name w:val="AUnterdline"/>
    <w:qFormat/>
    <w:rsid w:val="00347D7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47D7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47D7E"/>
  </w:style>
  <w:style w:type="character" w:customStyle="1" w:styleId="StyleUnderline1">
    <w:name w:val="Style Underline1"/>
    <w:basedOn w:val="DefaultParagraphFont"/>
    <w:rsid w:val="00347D7E"/>
    <w:rPr>
      <w:rFonts w:ascii="Times New Roman" w:hAnsi="Times New Roman" w:cs="Times New Roman" w:hint="default"/>
      <w:sz w:val="20"/>
      <w:u w:val="single"/>
    </w:rPr>
  </w:style>
  <w:style w:type="character" w:customStyle="1" w:styleId="DontRead">
    <w:name w:val="Don't Read"/>
    <w:qFormat/>
    <w:rsid w:val="00347D7E"/>
    <w:rPr>
      <w:rFonts w:ascii="Times New Roman" w:hAnsi="Times New Roman" w:cs="Times New Roman" w:hint="default"/>
      <w:sz w:val="16"/>
    </w:rPr>
  </w:style>
  <w:style w:type="character" w:customStyle="1" w:styleId="Style11ptUnderline3">
    <w:name w:val="Style 11 pt Underline3"/>
    <w:rsid w:val="00347D7E"/>
    <w:rPr>
      <w:sz w:val="20"/>
      <w:u w:val="single"/>
    </w:rPr>
  </w:style>
  <w:style w:type="character" w:customStyle="1" w:styleId="2">
    <w:name w:val="2"/>
    <w:rsid w:val="00347D7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47D7E"/>
    <w:rPr>
      <w:sz w:val="20"/>
      <w:u w:val="single"/>
    </w:rPr>
  </w:style>
  <w:style w:type="character" w:customStyle="1" w:styleId="Style9ptBoldUnderline5">
    <w:name w:val="Style 9 pt Bold Underline5"/>
    <w:basedOn w:val="DefaultParagraphFont"/>
    <w:rsid w:val="00347D7E"/>
    <w:rPr>
      <w:b/>
      <w:bCs/>
      <w:sz w:val="20"/>
      <w:u w:val="single"/>
    </w:rPr>
  </w:style>
  <w:style w:type="character" w:customStyle="1" w:styleId="CharChar114">
    <w:name w:val="Char Char114"/>
    <w:basedOn w:val="DefaultParagraphFont"/>
    <w:rsid w:val="00347D7E"/>
    <w:rPr>
      <w:rFonts w:ascii="Arial" w:hAnsi="Arial" w:cs="Arial" w:hint="default"/>
      <w:bCs/>
      <w:szCs w:val="26"/>
      <w:u w:val="single"/>
      <w:lang w:val="en-US" w:eastAsia="en-US" w:bidi="ar-SA"/>
    </w:rPr>
  </w:style>
  <w:style w:type="character" w:customStyle="1" w:styleId="CharChar113">
    <w:name w:val="Char Char113"/>
    <w:basedOn w:val="DefaultParagraphFont"/>
    <w:rsid w:val="00347D7E"/>
    <w:rPr>
      <w:rFonts w:ascii="Arial" w:hAnsi="Arial" w:cs="Arial" w:hint="default"/>
      <w:bCs/>
      <w:szCs w:val="26"/>
      <w:u w:val="single"/>
      <w:lang w:val="en-US" w:eastAsia="en-US" w:bidi="ar-SA"/>
    </w:rPr>
  </w:style>
  <w:style w:type="character" w:customStyle="1" w:styleId="CharChar112">
    <w:name w:val="Char Char112"/>
    <w:basedOn w:val="DefaultParagraphFont"/>
    <w:rsid w:val="00347D7E"/>
    <w:rPr>
      <w:rFonts w:ascii="Arial" w:hAnsi="Arial" w:cs="Arial" w:hint="default"/>
      <w:bCs/>
      <w:szCs w:val="26"/>
      <w:u w:val="single"/>
      <w:lang w:val="en-US" w:eastAsia="en-US" w:bidi="ar-SA"/>
    </w:rPr>
  </w:style>
  <w:style w:type="character" w:customStyle="1" w:styleId="zoomme">
    <w:name w:val="zoomme"/>
    <w:basedOn w:val="DefaultParagraphFont"/>
    <w:rsid w:val="00347D7E"/>
  </w:style>
  <w:style w:type="character" w:customStyle="1" w:styleId="classauthor">
    <w:name w:val="class=&quot;author&quot;"/>
    <w:basedOn w:val="DefaultParagraphFont"/>
    <w:rsid w:val="00347D7E"/>
  </w:style>
  <w:style w:type="character" w:customStyle="1" w:styleId="officialstitle-">
    <w:name w:val="official_s_title-"/>
    <w:basedOn w:val="DefaultParagraphFont"/>
    <w:rsid w:val="00347D7E"/>
  </w:style>
  <w:style w:type="character" w:customStyle="1" w:styleId="officialsbureau">
    <w:name w:val="official_s_bureau"/>
    <w:basedOn w:val="DefaultParagraphFont"/>
    <w:rsid w:val="00347D7E"/>
  </w:style>
  <w:style w:type="character" w:customStyle="1" w:styleId="gray">
    <w:name w:val="gray"/>
    <w:basedOn w:val="DefaultParagraphFont"/>
    <w:rsid w:val="00347D7E"/>
  </w:style>
  <w:style w:type="character" w:customStyle="1" w:styleId="Styleunderline11ptBorderSinglesolidlineAuto05p">
    <w:name w:val="Style underline + 11 pt Border: : (Single solid line Auto  0.5 p..."/>
    <w:rsid w:val="00347D7E"/>
    <w:rPr>
      <w:sz w:val="20"/>
      <w:u w:val="single"/>
      <w:bdr w:val="single" w:sz="4" w:space="0" w:color="auto" w:frame="1"/>
    </w:rPr>
  </w:style>
  <w:style w:type="character" w:customStyle="1" w:styleId="CardText-Underlined0">
    <w:name w:val="Card Text - Underlined"/>
    <w:rsid w:val="00347D7E"/>
    <w:rPr>
      <w:b/>
      <w:bCs w:val="0"/>
      <w:sz w:val="20"/>
      <w:u w:val="single"/>
    </w:rPr>
  </w:style>
  <w:style w:type="character" w:customStyle="1" w:styleId="Style11ptItalicUnderline">
    <w:name w:val="Style 11 pt Italic Underline"/>
    <w:basedOn w:val="DefaultParagraphFont"/>
    <w:rsid w:val="00347D7E"/>
    <w:rPr>
      <w:i/>
      <w:iCs/>
      <w:sz w:val="20"/>
      <w:u w:val="single"/>
    </w:rPr>
  </w:style>
  <w:style w:type="character" w:customStyle="1" w:styleId="Style11ptItalic">
    <w:name w:val="Style 11 pt Italic"/>
    <w:basedOn w:val="DefaultParagraphFont"/>
    <w:rsid w:val="00347D7E"/>
    <w:rPr>
      <w:rFonts w:ascii="Times New Roman" w:hAnsi="Times New Roman" w:cs="Times New Roman" w:hint="default"/>
      <w:i/>
      <w:iCs/>
      <w:sz w:val="20"/>
    </w:rPr>
  </w:style>
  <w:style w:type="character" w:customStyle="1" w:styleId="Style9ptUnderline6">
    <w:name w:val="Style 9 pt Underline6"/>
    <w:basedOn w:val="DefaultParagraphFont"/>
    <w:rsid w:val="00347D7E"/>
    <w:rPr>
      <w:sz w:val="20"/>
      <w:u w:val="single"/>
    </w:rPr>
  </w:style>
  <w:style w:type="character" w:customStyle="1" w:styleId="ct-with-fmlt">
    <w:name w:val="ct-with-fmlt"/>
    <w:basedOn w:val="DefaultParagraphFont"/>
    <w:rsid w:val="00347D7E"/>
  </w:style>
  <w:style w:type="character" w:customStyle="1" w:styleId="ital-inline">
    <w:name w:val="ital-inline"/>
    <w:basedOn w:val="DefaultParagraphFont"/>
    <w:rsid w:val="00347D7E"/>
  </w:style>
  <w:style w:type="character" w:customStyle="1" w:styleId="cross-head">
    <w:name w:val="cross-head"/>
    <w:rsid w:val="00347D7E"/>
  </w:style>
  <w:style w:type="character" w:customStyle="1" w:styleId="dateline">
    <w:name w:val="dateline"/>
    <w:rsid w:val="00347D7E"/>
  </w:style>
  <w:style w:type="character" w:customStyle="1" w:styleId="Subtitle1">
    <w:name w:val="Subtitle1"/>
    <w:rsid w:val="00347D7E"/>
  </w:style>
  <w:style w:type="character" w:customStyle="1" w:styleId="metaorigin">
    <w:name w:val="meta_origin"/>
    <w:rsid w:val="00347D7E"/>
  </w:style>
  <w:style w:type="character" w:customStyle="1" w:styleId="mandelbrotrefrag">
    <w:name w:val="mandelbrot_refrag"/>
    <w:rsid w:val="00347D7E"/>
  </w:style>
  <w:style w:type="character" w:customStyle="1" w:styleId="eminfo">
    <w:name w:val="eminfo"/>
    <w:rsid w:val="00347D7E"/>
  </w:style>
  <w:style w:type="character" w:customStyle="1" w:styleId="emhighlight">
    <w:name w:val="emhighlight"/>
    <w:rsid w:val="00347D7E"/>
  </w:style>
  <w:style w:type="character" w:customStyle="1" w:styleId="at">
    <w:name w:val="at"/>
    <w:rsid w:val="00347D7E"/>
  </w:style>
  <w:style w:type="character" w:customStyle="1" w:styleId="name">
    <w:name w:val="name"/>
    <w:rsid w:val="00347D7E"/>
  </w:style>
  <w:style w:type="character" w:customStyle="1" w:styleId="tkrname">
    <w:name w:val="tkrname"/>
    <w:rsid w:val="00347D7E"/>
  </w:style>
  <w:style w:type="character" w:customStyle="1" w:styleId="tkrchange">
    <w:name w:val="tkrchange"/>
    <w:rsid w:val="00347D7E"/>
  </w:style>
  <w:style w:type="character" w:customStyle="1" w:styleId="source-org">
    <w:name w:val="source-org"/>
    <w:rsid w:val="00347D7E"/>
  </w:style>
  <w:style w:type="character" w:customStyle="1" w:styleId="updated">
    <w:name w:val="updated"/>
    <w:rsid w:val="00347D7E"/>
  </w:style>
  <w:style w:type="character" w:customStyle="1" w:styleId="last">
    <w:name w:val="last"/>
    <w:rsid w:val="00347D7E"/>
  </w:style>
  <w:style w:type="character" w:customStyle="1" w:styleId="institution">
    <w:name w:val="institution"/>
    <w:rsid w:val="00347D7E"/>
  </w:style>
  <w:style w:type="character" w:customStyle="1" w:styleId="CharChar5">
    <w:name w:val="Char Char5"/>
    <w:rsid w:val="00347D7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47D7E"/>
  </w:style>
  <w:style w:type="character" w:customStyle="1" w:styleId="Style11ptBoldUnderline1">
    <w:name w:val="Style 11 pt Bold Underline1"/>
    <w:rsid w:val="00347D7E"/>
    <w:rPr>
      <w:b/>
      <w:bCs/>
      <w:sz w:val="20"/>
      <w:u w:val="single"/>
    </w:rPr>
  </w:style>
  <w:style w:type="character" w:customStyle="1" w:styleId="StyleStyleunderlineBold11pt">
    <w:name w:val="Style Style underline + Bold + 11 pt"/>
    <w:rsid w:val="00347D7E"/>
    <w:rPr>
      <w:bCs/>
      <w:sz w:val="20"/>
      <w:u w:val="single"/>
    </w:rPr>
  </w:style>
  <w:style w:type="character" w:customStyle="1" w:styleId="StyleunderlineAsianTimesNewRomanBold">
    <w:name w:val="Style underline + (Asian) Times New Roman Bold"/>
    <w:rsid w:val="00347D7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47D7E"/>
    <w:rPr>
      <w:b/>
      <w:bCs/>
      <w:sz w:val="20"/>
      <w:u w:val="single"/>
      <w:bdr w:val="single" w:sz="4" w:space="0" w:color="auto" w:frame="1"/>
    </w:rPr>
  </w:style>
  <w:style w:type="character" w:customStyle="1" w:styleId="Style9ptBoldUnderline1">
    <w:name w:val="Style 9 pt Bold Underline1"/>
    <w:rsid w:val="00347D7E"/>
    <w:rPr>
      <w:bCs/>
      <w:sz w:val="22"/>
      <w:u w:val="single"/>
    </w:rPr>
  </w:style>
  <w:style w:type="character" w:customStyle="1" w:styleId="Style11ptBoldUnderlineBorderSinglesolidlineAuto1">
    <w:name w:val="Style 11 pt Bold Underline Border: : (Single solid line Auto  ...1"/>
    <w:rsid w:val="00347D7E"/>
    <w:rPr>
      <w:b/>
      <w:bCs/>
      <w:sz w:val="20"/>
      <w:u w:val="single"/>
      <w:bdr w:val="single" w:sz="4" w:space="0" w:color="auto" w:frame="1"/>
    </w:rPr>
  </w:style>
  <w:style w:type="character" w:customStyle="1" w:styleId="quotepeekbase">
    <w:name w:val="quotepeekbase"/>
    <w:rsid w:val="00347D7E"/>
  </w:style>
  <w:style w:type="character" w:customStyle="1" w:styleId="cardChar10">
    <w:name w:val="card Char1"/>
    <w:rsid w:val="00347D7E"/>
    <w:rPr>
      <w:rFonts w:ascii="Calibri" w:eastAsia="Calibri" w:hAnsi="Calibri" w:hint="default"/>
      <w:sz w:val="24"/>
      <w:szCs w:val="22"/>
      <w:lang w:val="x-none" w:eastAsia="x-none"/>
    </w:rPr>
  </w:style>
  <w:style w:type="character" w:customStyle="1" w:styleId="NormalCard">
    <w:name w:val="Normal Card"/>
    <w:uiPriority w:val="1"/>
    <w:qFormat/>
    <w:rsid w:val="00347D7E"/>
    <w:rPr>
      <w:rFonts w:ascii="Times New Roman" w:hAnsi="Times New Roman" w:cs="Times New Roman" w:hint="default"/>
      <w:sz w:val="24"/>
    </w:rPr>
  </w:style>
  <w:style w:type="character" w:customStyle="1" w:styleId="HighlightedUnderline">
    <w:name w:val="Highlighted Underline"/>
    <w:uiPriority w:val="1"/>
    <w:qFormat/>
    <w:rsid w:val="00347D7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47D7E"/>
    <w:rPr>
      <w:rFonts w:ascii="Times New Roman" w:hAnsi="Times New Roman" w:cs="Times New Roman" w:hint="default"/>
      <w:sz w:val="16"/>
      <w:szCs w:val="16"/>
    </w:rPr>
  </w:style>
  <w:style w:type="character" w:customStyle="1" w:styleId="timebox">
    <w:name w:val="timebox"/>
    <w:rsid w:val="00347D7E"/>
  </w:style>
  <w:style w:type="character" w:customStyle="1" w:styleId="Heading2Subtext">
    <w:name w:val="Heading 2 Subtext"/>
    <w:rsid w:val="00347D7E"/>
    <w:rPr>
      <w:rFonts w:ascii="Times New Roman" w:hAnsi="Times New Roman" w:cs="Times New Roman" w:hint="default"/>
      <w:sz w:val="16"/>
    </w:rPr>
  </w:style>
  <w:style w:type="character" w:customStyle="1" w:styleId="-SmallText-">
    <w:name w:val="-Small Text-"/>
    <w:rsid w:val="00347D7E"/>
    <w:rPr>
      <w:rFonts w:ascii="Garamond" w:hAnsi="Garamond" w:hint="default"/>
      <w:sz w:val="16"/>
    </w:rPr>
  </w:style>
  <w:style w:type="character" w:customStyle="1" w:styleId="citation">
    <w:name w:val="citation"/>
    <w:rsid w:val="00347D7E"/>
  </w:style>
  <w:style w:type="character" w:customStyle="1" w:styleId="tagchar0">
    <w:name w:val="tagchar"/>
    <w:basedOn w:val="DefaultParagraphFont"/>
    <w:rsid w:val="00347D7E"/>
  </w:style>
  <w:style w:type="character" w:customStyle="1" w:styleId="StyleBoldUnderline1">
    <w:name w:val="Style Bold Underline1"/>
    <w:basedOn w:val="DefaultParagraphFont"/>
    <w:rsid w:val="00347D7E"/>
    <w:rPr>
      <w:b w:val="0"/>
      <w:bCs/>
      <w:u w:val="single"/>
    </w:rPr>
  </w:style>
  <w:style w:type="character" w:customStyle="1" w:styleId="label">
    <w:name w:val="label"/>
    <w:rsid w:val="00347D7E"/>
  </w:style>
  <w:style w:type="paragraph" w:customStyle="1" w:styleId="nromal">
    <w:name w:val="nromal"/>
    <w:basedOn w:val="Normal"/>
    <w:uiPriority w:val="99"/>
    <w:qFormat/>
    <w:rsid w:val="00347D7E"/>
    <w:pPr>
      <w:keepNext/>
      <w:keepLines/>
      <w:spacing w:before="200"/>
      <w:outlineLvl w:val="3"/>
    </w:pPr>
    <w:rPr>
      <w:rFonts w:cs="Cambria"/>
      <w:b/>
      <w:iCs/>
    </w:rPr>
  </w:style>
  <w:style w:type="paragraph" w:customStyle="1" w:styleId="natural">
    <w:name w:val="natural"/>
    <w:basedOn w:val="Normal"/>
    <w:uiPriority w:val="99"/>
    <w:qFormat/>
    <w:rsid w:val="00347D7E"/>
    <w:pPr>
      <w:keepNext/>
      <w:keepLines/>
      <w:spacing w:before="200"/>
      <w:outlineLvl w:val="3"/>
    </w:pPr>
    <w:rPr>
      <w:b/>
      <w:iCs/>
    </w:rPr>
  </w:style>
  <w:style w:type="paragraph" w:customStyle="1" w:styleId="nroaml">
    <w:name w:val="nroaml"/>
    <w:basedOn w:val="Normal"/>
    <w:uiPriority w:val="99"/>
    <w:qFormat/>
    <w:rsid w:val="00347D7E"/>
    <w:pPr>
      <w:keepNext/>
      <w:keepLines/>
      <w:spacing w:before="200"/>
      <w:outlineLvl w:val="3"/>
    </w:pPr>
    <w:rPr>
      <w:b/>
      <w:iCs/>
    </w:rPr>
  </w:style>
  <w:style w:type="paragraph" w:customStyle="1" w:styleId="noraml">
    <w:name w:val="noraml"/>
    <w:basedOn w:val="Normal"/>
    <w:uiPriority w:val="99"/>
    <w:qFormat/>
    <w:rsid w:val="00347D7E"/>
    <w:pPr>
      <w:keepNext/>
      <w:keepLines/>
      <w:spacing w:before="200"/>
      <w:outlineLvl w:val="3"/>
    </w:pPr>
    <w:rPr>
      <w:b/>
      <w:iCs/>
    </w:rPr>
  </w:style>
  <w:style w:type="paragraph" w:styleId="ListBullet">
    <w:name w:val="List Bullet"/>
    <w:basedOn w:val="Normal"/>
    <w:link w:val="ListBulletChar"/>
    <w:uiPriority w:val="99"/>
    <w:unhideWhenUsed/>
    <w:rsid w:val="00347D7E"/>
    <w:pPr>
      <w:tabs>
        <w:tab w:val="num" w:pos="360"/>
      </w:tabs>
      <w:ind w:left="360" w:hanging="360"/>
      <w:contextualSpacing/>
    </w:pPr>
    <w:rPr>
      <w:rFonts w:eastAsia="Calibri"/>
    </w:rPr>
  </w:style>
  <w:style w:type="table" w:styleId="MediumGrid1">
    <w:name w:val="Medium Grid 1"/>
    <w:basedOn w:val="TableNormal"/>
    <w:uiPriority w:val="67"/>
    <w:rsid w:val="00347D7E"/>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47D7E"/>
    <w:rPr>
      <w:rFonts w:eastAsia="Calibri"/>
      <w:sz w:val="16"/>
      <w:szCs w:val="16"/>
    </w:rPr>
  </w:style>
  <w:style w:type="character" w:customStyle="1" w:styleId="SmallSizeParagraphChar">
    <w:name w:val="Small Size Paragraph Char"/>
    <w:link w:val="SmallSizeParagraph"/>
    <w:rsid w:val="00347D7E"/>
    <w:rPr>
      <w:rFonts w:ascii="Calibri" w:eastAsia="Calibri" w:hAnsi="Calibri" w:cs="Calibri"/>
      <w:sz w:val="16"/>
      <w:szCs w:val="16"/>
    </w:rPr>
  </w:style>
  <w:style w:type="character" w:customStyle="1" w:styleId="lede">
    <w:name w:val="lede"/>
    <w:basedOn w:val="DefaultParagraphFont"/>
    <w:rsid w:val="00347D7E"/>
  </w:style>
  <w:style w:type="character" w:customStyle="1" w:styleId="Heading7Char1">
    <w:name w:val="Heading 7 Char1"/>
    <w:basedOn w:val="DefaultParagraphFont"/>
    <w:semiHidden/>
    <w:rsid w:val="00347D7E"/>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basedOn w:val="DefaultParagraphFont"/>
    <w:semiHidden/>
    <w:rsid w:val="00347D7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47D7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47D7E"/>
    <w:rPr>
      <w:rFonts w:eastAsia="MS Mincho"/>
      <w:szCs w:val="20"/>
      <w:u w:val="single"/>
    </w:rPr>
  </w:style>
  <w:style w:type="character" w:customStyle="1" w:styleId="UnderlineChar2CharCharChar">
    <w:name w:val="Underline Char2 Char Char Char"/>
    <w:link w:val="UnderlineChar2CharChar"/>
    <w:rsid w:val="00347D7E"/>
    <w:rPr>
      <w:rFonts w:ascii="Calibri" w:eastAsia="MS Mincho" w:hAnsi="Calibri" w:cs="Calibri"/>
      <w:sz w:val="22"/>
      <w:szCs w:val="20"/>
      <w:u w:val="single"/>
    </w:rPr>
  </w:style>
  <w:style w:type="paragraph" w:customStyle="1" w:styleId="StylecardLatinVerdana-BoldUnderline">
    <w:name w:val="Style card + (Latin) Verdana-Bold Underline"/>
    <w:basedOn w:val="Normal"/>
    <w:link w:val="StylecardLatinVerdana-BoldUnderlineChar"/>
    <w:qFormat/>
    <w:rsid w:val="00347D7E"/>
    <w:pPr>
      <w:ind w:left="288" w:right="288"/>
    </w:pPr>
    <w:rPr>
      <w:rFonts w:eastAsia="SimSun" w:cs="Arial"/>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47D7E"/>
    <w:rPr>
      <w:rFonts w:ascii="Calibri" w:eastAsia="SimSun" w:hAnsi="Calibri" w:cs="Arial"/>
      <w:kern w:val="32"/>
      <w:sz w:val="22"/>
      <w:u w:val="single"/>
      <w:lang w:val="x-none" w:eastAsia="zh-CN"/>
    </w:rPr>
  </w:style>
  <w:style w:type="paragraph" w:customStyle="1" w:styleId="StyleCardText9pt">
    <w:name w:val="Style Card Text + 9 pt"/>
    <w:basedOn w:val="Normal"/>
    <w:link w:val="StyleCardText9ptChar"/>
    <w:qFormat/>
    <w:rsid w:val="00347D7E"/>
    <w:pPr>
      <w:spacing w:after="200"/>
      <w:contextualSpacing/>
    </w:pPr>
    <w:rPr>
      <w:rFonts w:eastAsia="Calibri"/>
    </w:rPr>
  </w:style>
  <w:style w:type="character" w:customStyle="1" w:styleId="StyleCardText9ptChar">
    <w:name w:val="Style Card Text + 9 pt Char"/>
    <w:basedOn w:val="DefaultParagraphFont"/>
    <w:link w:val="StyleCardText9pt"/>
    <w:rsid w:val="00347D7E"/>
    <w:rPr>
      <w:rFonts w:ascii="Calibri" w:eastAsia="Calibri" w:hAnsi="Calibri" w:cs="Calibri"/>
      <w:sz w:val="22"/>
    </w:rPr>
  </w:style>
  <w:style w:type="paragraph" w:styleId="Quote">
    <w:name w:val="Quote"/>
    <w:aliases w:val="quote"/>
    <w:basedOn w:val="Normal"/>
    <w:next w:val="Normal"/>
    <w:link w:val="QuoteChar1"/>
    <w:uiPriority w:val="29"/>
    <w:qFormat/>
    <w:rsid w:val="00347D7E"/>
    <w:pPr>
      <w:widowControl w:val="0"/>
    </w:pPr>
    <w:rPr>
      <w:iCs/>
      <w:color w:val="000000"/>
      <w:sz w:val="16"/>
      <w:lang w:bidi="en-US"/>
    </w:rPr>
  </w:style>
  <w:style w:type="character" w:customStyle="1" w:styleId="QuoteChar1">
    <w:name w:val="Quote Char1"/>
    <w:aliases w:val="quote Char1"/>
    <w:basedOn w:val="DefaultParagraphFont"/>
    <w:link w:val="Quote"/>
    <w:uiPriority w:val="29"/>
    <w:rsid w:val="00347D7E"/>
    <w:rPr>
      <w:rFonts w:ascii="Calibri"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47D7E"/>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47D7E"/>
    <w:rPr>
      <w:rFonts w:ascii="Calibri" w:eastAsiaTheme="minorHAnsi" w:hAnsi="Calibri" w:cs="Calibri"/>
      <w:b/>
      <w:bCs/>
      <w:sz w:val="22"/>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No Spacing1 Char1"/>
    <w:basedOn w:val="DefaultParagraphFont"/>
    <w:qFormat/>
    <w:rsid w:val="00347D7E"/>
    <w:rPr>
      <w:rFonts w:ascii="Century Gothic" w:hAnsi="Century Gothic"/>
      <w:sz w:val="24"/>
      <w:u w:val="thick"/>
    </w:rPr>
  </w:style>
  <w:style w:type="character" w:customStyle="1" w:styleId="StyleTimesNewRoman12ptBold">
    <w:name w:val="Style Times New Roman 12 pt Bold"/>
    <w:rsid w:val="00347D7E"/>
    <w:rPr>
      <w:b/>
      <w:bCs/>
      <w:sz w:val="24"/>
    </w:rPr>
  </w:style>
  <w:style w:type="character" w:customStyle="1" w:styleId="Intemphasis">
    <w:name w:val="Intemphasis"/>
    <w:uiPriority w:val="1"/>
    <w:qFormat/>
    <w:rsid w:val="00347D7E"/>
    <w:rPr>
      <w:rFonts w:ascii="Cambria" w:hAnsi="Cambria"/>
      <w:b/>
      <w:sz w:val="20"/>
      <w:u w:val="single"/>
      <w:bdr w:val="single" w:sz="4" w:space="0" w:color="auto"/>
      <w:shd w:val="pct25" w:color="auto" w:fill="auto"/>
    </w:rPr>
  </w:style>
  <w:style w:type="character" w:customStyle="1" w:styleId="BoldUnderlineChar1">
    <w:name w:val="BoldUnderline Char1"/>
    <w:rsid w:val="00347D7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47D7E"/>
    <w:pPr>
      <w:contextualSpacing/>
    </w:pPr>
    <w:rPr>
      <w:rFonts w:eastAsia="Cambria"/>
      <w:b/>
    </w:rPr>
  </w:style>
  <w:style w:type="paragraph" w:customStyle="1" w:styleId="Shrink8">
    <w:name w:val="Shrink8"/>
    <w:basedOn w:val="Normal"/>
    <w:uiPriority w:val="99"/>
    <w:qFormat/>
    <w:rsid w:val="00347D7E"/>
    <w:rPr>
      <w:rFonts w:eastAsia="Cambria"/>
    </w:rPr>
  </w:style>
  <w:style w:type="paragraph" w:customStyle="1" w:styleId="UnderlineText">
    <w:name w:val="Underline Text"/>
    <w:basedOn w:val="Normal"/>
    <w:link w:val="UnderlineTextChar"/>
    <w:qFormat/>
    <w:rsid w:val="00347D7E"/>
    <w:pPr>
      <w:ind w:left="288"/>
    </w:pPr>
    <w:rPr>
      <w:rFonts w:asciiTheme="minorHAnsi" w:hAnsiTheme="minorHAnsi" w:cstheme="minorBidi"/>
      <w:sz w:val="24"/>
      <w:u w:val="single"/>
    </w:rPr>
  </w:style>
  <w:style w:type="paragraph" w:customStyle="1" w:styleId="HotRoute0">
    <w:name w:val="Hot Route"/>
    <w:basedOn w:val="Normal"/>
    <w:link w:val="HotRouteChar"/>
    <w:qFormat/>
    <w:rsid w:val="00347D7E"/>
    <w:pPr>
      <w:ind w:left="288"/>
    </w:pPr>
    <w:rPr>
      <w:rFonts w:eastAsia="Cambria"/>
      <w:iCs/>
      <w:color w:val="000000"/>
      <w:sz w:val="18"/>
    </w:rPr>
  </w:style>
  <w:style w:type="character" w:customStyle="1" w:styleId="commentstext">
    <w:name w:val="comments_text"/>
    <w:uiPriority w:val="99"/>
    <w:rsid w:val="00347D7E"/>
    <w:rPr>
      <w:rFonts w:cs="Times New Roman"/>
    </w:rPr>
  </w:style>
  <w:style w:type="paragraph" w:customStyle="1" w:styleId="Heading42">
    <w:name w:val="Heading 42"/>
    <w:basedOn w:val="Normal"/>
    <w:uiPriority w:val="99"/>
    <w:qFormat/>
    <w:rsid w:val="00347D7E"/>
  </w:style>
  <w:style w:type="paragraph" w:customStyle="1" w:styleId="DebateNormal">
    <w:name w:val="DebateNormal"/>
    <w:basedOn w:val="Normal"/>
    <w:link w:val="DebateNormalChar"/>
    <w:qFormat/>
    <w:rsid w:val="00347D7E"/>
    <w:pPr>
      <w:spacing w:line="276" w:lineRule="auto"/>
    </w:pPr>
    <w:rPr>
      <w:rFonts w:eastAsia="Calibri"/>
      <w:szCs w:val="20"/>
    </w:rPr>
  </w:style>
  <w:style w:type="character" w:customStyle="1" w:styleId="DebateNormalChar">
    <w:name w:val="DebateNormal Char"/>
    <w:basedOn w:val="DefaultParagraphFont"/>
    <w:link w:val="DebateNormal"/>
    <w:rsid w:val="00347D7E"/>
    <w:rPr>
      <w:rFonts w:ascii="Calibri" w:eastAsia="Calibri" w:hAnsi="Calibri" w:cs="Calibri"/>
      <w:sz w:val="22"/>
      <w:szCs w:val="20"/>
    </w:rPr>
  </w:style>
  <w:style w:type="paragraph" w:customStyle="1" w:styleId="DebateEmphasis">
    <w:name w:val="DebateEmphasis"/>
    <w:basedOn w:val="Normal"/>
    <w:link w:val="DebateEmphasisChar"/>
    <w:qFormat/>
    <w:rsid w:val="00347D7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47D7E"/>
    <w:rPr>
      <w:rFonts w:ascii="Calibri" w:eastAsia="Calibri" w:hAnsi="Calibri" w:cs="Calibri"/>
      <w:b/>
      <w:sz w:val="22"/>
      <w:szCs w:val="20"/>
      <w:u w:val="single"/>
    </w:rPr>
  </w:style>
  <w:style w:type="paragraph" w:customStyle="1" w:styleId="NormalCite">
    <w:name w:val="NormalCite"/>
    <w:link w:val="NormalCiteChar"/>
    <w:qFormat/>
    <w:rsid w:val="00347D7E"/>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347D7E"/>
    <w:rPr>
      <w:rFonts w:ascii="Times New Roman" w:eastAsiaTheme="minorHAnsi" w:hAnsi="Times New Roman" w:cs="Times New Roman"/>
      <w:sz w:val="18"/>
      <w:szCs w:val="22"/>
    </w:rPr>
  </w:style>
  <w:style w:type="paragraph" w:customStyle="1" w:styleId="StyleUnderlineChar11pt3">
    <w:name w:val="Style Underline Char + 11 pt3"/>
    <w:link w:val="StyleUnderlineChar11pt3Char"/>
    <w:qFormat/>
    <w:rsid w:val="00347D7E"/>
    <w:pPr>
      <w:spacing w:after="160" w:line="259" w:lineRule="auto"/>
    </w:pPr>
    <w:rPr>
      <w:rFonts w:ascii="Arial Narrow" w:eastAsia="Times New Roman" w:hAnsi="Arial Narrow"/>
      <w:sz w:val="22"/>
      <w:u w:val="single"/>
    </w:rPr>
  </w:style>
  <w:style w:type="character" w:customStyle="1" w:styleId="StyleUnderlineChar11pt3Char">
    <w:name w:val="Style Underline Char + 11 pt3 Char"/>
    <w:basedOn w:val="IntenseEmphasis"/>
    <w:link w:val="StyleUnderlineChar11pt3"/>
    <w:rsid w:val="00347D7E"/>
    <w:rPr>
      <w:rFonts w:ascii="Arial Narrow" w:eastAsia="Times New Roman" w:hAnsi="Arial Narrow"/>
      <w:sz w:val="22"/>
      <w:u w:val="single"/>
    </w:rPr>
  </w:style>
  <w:style w:type="character" w:customStyle="1" w:styleId="date-display-single">
    <w:name w:val="date-display-single"/>
    <w:basedOn w:val="DefaultParagraphFont"/>
    <w:rsid w:val="00347D7E"/>
  </w:style>
  <w:style w:type="character" w:customStyle="1" w:styleId="StyleunderlineBold0">
    <w:name w:val="Style underline + Bold"/>
    <w:basedOn w:val="underline"/>
    <w:rsid w:val="00347D7E"/>
    <w:rPr>
      <w:u w:val="single"/>
    </w:rPr>
  </w:style>
  <w:style w:type="character" w:customStyle="1" w:styleId="BodyTextIndent3Char1">
    <w:name w:val="Body Text Indent 3 Char1"/>
    <w:basedOn w:val="DefaultParagraphFont"/>
    <w:uiPriority w:val="99"/>
    <w:rsid w:val="00347D7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347D7E"/>
    <w:rPr>
      <w:b/>
      <w:bCs/>
      <w:strike w:val="0"/>
      <w:dstrike w:val="0"/>
      <w:sz w:val="24"/>
      <w:u w:val="none"/>
      <w:effect w:val="none"/>
    </w:rPr>
  </w:style>
  <w:style w:type="character" w:customStyle="1" w:styleId="UnderlineChar5Char">
    <w:name w:val="Underline Char5 Char"/>
    <w:basedOn w:val="DefaultParagraphFont"/>
    <w:rsid w:val="00347D7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47D7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47D7E"/>
    <w:rPr>
      <w:szCs w:val="24"/>
      <w:u w:val="single"/>
      <w:lang w:val="en-US" w:eastAsia="en-US" w:bidi="ar-SA"/>
    </w:rPr>
  </w:style>
  <w:style w:type="character" w:customStyle="1" w:styleId="UnderlineChar4Char">
    <w:name w:val="Underline Char4 Char"/>
    <w:basedOn w:val="DefaultParagraphFont"/>
    <w:link w:val="UnderlineChar4"/>
    <w:rsid w:val="00347D7E"/>
    <w:rPr>
      <w:u w:val="single"/>
    </w:rPr>
  </w:style>
  <w:style w:type="paragraph" w:customStyle="1" w:styleId="UnderlineChar4">
    <w:name w:val="Underline Char4"/>
    <w:basedOn w:val="Normal"/>
    <w:link w:val="UnderlineChar4Char"/>
    <w:qFormat/>
    <w:rsid w:val="00347D7E"/>
    <w:rPr>
      <w:rFonts w:asciiTheme="minorHAnsi" w:hAnsiTheme="minorHAnsi" w:cstheme="minorBidi"/>
      <w:sz w:val="24"/>
      <w:u w:val="single"/>
    </w:rPr>
  </w:style>
  <w:style w:type="character" w:customStyle="1" w:styleId="BoldandUnderlineChar3Char2">
    <w:name w:val="Bold and Underline Char3 Char2"/>
    <w:basedOn w:val="DefaultParagraphFont"/>
    <w:link w:val="BoldandUnderlineChar3"/>
    <w:rsid w:val="00347D7E"/>
    <w:rPr>
      <w:b/>
      <w:u w:val="single"/>
    </w:rPr>
  </w:style>
  <w:style w:type="paragraph" w:customStyle="1" w:styleId="BoldandUnderlineChar3">
    <w:name w:val="Bold and Underline Char3"/>
    <w:basedOn w:val="Normal"/>
    <w:link w:val="BoldandUnderlineChar3Char2"/>
    <w:qFormat/>
    <w:rsid w:val="00347D7E"/>
    <w:rPr>
      <w:rFonts w:asciiTheme="minorHAnsi" w:hAnsiTheme="minorHAnsi" w:cstheme="minorBidi"/>
      <w:b/>
      <w:sz w:val="24"/>
      <w:u w:val="single"/>
    </w:rPr>
  </w:style>
  <w:style w:type="paragraph" w:customStyle="1" w:styleId="Language">
    <w:name w:val="Language"/>
    <w:basedOn w:val="Normal"/>
    <w:link w:val="LanguageChar"/>
    <w:qFormat/>
    <w:rsid w:val="00347D7E"/>
    <w:rPr>
      <w:strike/>
      <w:szCs w:val="20"/>
    </w:rPr>
  </w:style>
  <w:style w:type="character" w:customStyle="1" w:styleId="LanguageChar">
    <w:name w:val="Language Char"/>
    <w:basedOn w:val="DefaultParagraphFont"/>
    <w:link w:val="Language"/>
    <w:rsid w:val="00347D7E"/>
    <w:rPr>
      <w:rFonts w:ascii="Calibri" w:hAnsi="Calibri" w:cs="Calibri"/>
      <w:strike/>
      <w:sz w:val="22"/>
      <w:szCs w:val="20"/>
    </w:rPr>
  </w:style>
  <w:style w:type="paragraph" w:customStyle="1" w:styleId="UnderlineChar3">
    <w:name w:val="Underline Char3"/>
    <w:basedOn w:val="Normal"/>
    <w:link w:val="UnderlineChar3Char"/>
    <w:qFormat/>
    <w:rsid w:val="00347D7E"/>
    <w:rPr>
      <w:u w:val="single"/>
    </w:rPr>
  </w:style>
  <w:style w:type="character" w:customStyle="1" w:styleId="UnderlineChar3Char">
    <w:name w:val="Underline Char3 Char"/>
    <w:basedOn w:val="DefaultParagraphFont"/>
    <w:link w:val="UnderlineChar3"/>
    <w:rsid w:val="00347D7E"/>
    <w:rPr>
      <w:rFonts w:ascii="Calibri" w:hAnsi="Calibri" w:cs="Calibri"/>
      <w:sz w:val="22"/>
      <w:u w:val="single"/>
    </w:rPr>
  </w:style>
  <w:style w:type="paragraph" w:customStyle="1" w:styleId="BoldandUnderlineChar3Char">
    <w:name w:val="Bold and Underline Char3 Char"/>
    <w:basedOn w:val="Normal"/>
    <w:link w:val="BoldandUnderlineChar3CharChar"/>
    <w:qFormat/>
    <w:rsid w:val="00347D7E"/>
    <w:rPr>
      <w:b/>
      <w:u w:val="single"/>
    </w:rPr>
  </w:style>
  <w:style w:type="character" w:customStyle="1" w:styleId="BoldandUnderlineChar3CharChar">
    <w:name w:val="Bold and Underline Char3 Char Char"/>
    <w:basedOn w:val="DefaultParagraphFont"/>
    <w:link w:val="BoldandUnderlineChar3Char"/>
    <w:rsid w:val="00347D7E"/>
    <w:rPr>
      <w:rFonts w:ascii="Calibri" w:hAnsi="Calibri" w:cs="Calibri"/>
      <w:b/>
      <w:sz w:val="22"/>
      <w:u w:val="single"/>
    </w:rPr>
  </w:style>
  <w:style w:type="character" w:customStyle="1" w:styleId="FontStyle477">
    <w:name w:val="Font Style477"/>
    <w:basedOn w:val="DefaultParagraphFont"/>
    <w:uiPriority w:val="99"/>
    <w:rsid w:val="00347D7E"/>
    <w:rPr>
      <w:rFonts w:ascii="Times New Roman" w:hAnsi="Times New Roman" w:cs="Times New Roman"/>
      <w:sz w:val="18"/>
      <w:szCs w:val="18"/>
    </w:rPr>
  </w:style>
  <w:style w:type="character" w:customStyle="1" w:styleId="FontStyle505">
    <w:name w:val="Font Style505"/>
    <w:basedOn w:val="DefaultParagraphFont"/>
    <w:uiPriority w:val="99"/>
    <w:rsid w:val="00347D7E"/>
    <w:rPr>
      <w:rFonts w:ascii="Times New Roman" w:hAnsi="Times New Roman" w:cs="Times New Roman"/>
      <w:sz w:val="18"/>
      <w:szCs w:val="18"/>
    </w:rPr>
  </w:style>
  <w:style w:type="character" w:customStyle="1" w:styleId="FontStyle514">
    <w:name w:val="Font Style514"/>
    <w:basedOn w:val="DefaultParagraphFont"/>
    <w:uiPriority w:val="99"/>
    <w:rsid w:val="00347D7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47D7E"/>
    <w:rPr>
      <w:b/>
      <w:bCs/>
      <w:i/>
      <w:iCs/>
      <w:u w:val="single"/>
    </w:rPr>
  </w:style>
  <w:style w:type="character" w:customStyle="1" w:styleId="StyleStyle49ptBoldItalicChar">
    <w:name w:val="Style Style4 + 9 pt Bold Italic Char"/>
    <w:basedOn w:val="DefaultParagraphFont"/>
    <w:link w:val="StyleStyle49ptBoldItalic"/>
    <w:rsid w:val="00347D7E"/>
    <w:rPr>
      <w:rFonts w:ascii="Calibri" w:hAnsi="Calibri" w:cs="Calibri"/>
      <w:b/>
      <w:bCs/>
      <w:i/>
      <w:iCs/>
      <w:sz w:val="22"/>
      <w:u w:val="single"/>
    </w:rPr>
  </w:style>
  <w:style w:type="character" w:customStyle="1" w:styleId="FontStyle500">
    <w:name w:val="Font Style500"/>
    <w:basedOn w:val="DefaultParagraphFont"/>
    <w:uiPriority w:val="99"/>
    <w:rsid w:val="00347D7E"/>
    <w:rPr>
      <w:rFonts w:ascii="Times New Roman" w:hAnsi="Times New Roman" w:cs="Times New Roman"/>
      <w:b/>
      <w:bCs/>
      <w:sz w:val="16"/>
      <w:szCs w:val="16"/>
    </w:rPr>
  </w:style>
  <w:style w:type="character" w:customStyle="1" w:styleId="LanguageEditingChar">
    <w:name w:val="Language Editing Char"/>
    <w:link w:val="LanguageEditing"/>
    <w:locked/>
    <w:rsid w:val="00347D7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47D7E"/>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47D7E"/>
    <w:rPr>
      <w:rFonts w:ascii="Times New Roman" w:eastAsia="Times New Roman" w:hAnsi="Times New Roman" w:cs="Times New Roman"/>
      <w:b/>
      <w:szCs w:val="24"/>
      <w:u w:val="single"/>
    </w:rPr>
  </w:style>
  <w:style w:type="paragraph" w:customStyle="1" w:styleId="CardT1">
    <w:name w:val="CardT1"/>
    <w:basedOn w:val="Normal"/>
    <w:link w:val="CardT1Char"/>
    <w:qFormat/>
    <w:rsid w:val="00347D7E"/>
    <w:rPr>
      <w:rFonts w:eastAsia="Calibri"/>
      <w:kern w:val="2"/>
      <w:sz w:val="14"/>
      <w:szCs w:val="14"/>
      <w:lang w:eastAsia="zh-TW"/>
    </w:rPr>
  </w:style>
  <w:style w:type="character" w:customStyle="1" w:styleId="CardT1Char">
    <w:name w:val="CardT1 Char"/>
    <w:link w:val="CardT1"/>
    <w:rsid w:val="00347D7E"/>
    <w:rPr>
      <w:rFonts w:ascii="Calibri" w:eastAsia="Calibri" w:hAnsi="Calibri" w:cs="Calibri"/>
      <w:kern w:val="2"/>
      <w:sz w:val="14"/>
      <w:szCs w:val="14"/>
      <w:lang w:eastAsia="zh-TW"/>
    </w:rPr>
  </w:style>
  <w:style w:type="character" w:customStyle="1" w:styleId="CardCite1">
    <w:name w:val="CardCite1"/>
    <w:qFormat/>
    <w:rsid w:val="00347D7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47D7E"/>
    <w:rPr>
      <w:rFonts w:ascii="Times New Roman" w:hAnsi="Times New Roman" w:cs="Times New Roman"/>
      <w:sz w:val="14"/>
      <w:szCs w:val="14"/>
    </w:rPr>
  </w:style>
  <w:style w:type="character" w:customStyle="1" w:styleId="FontStyle212">
    <w:name w:val="Font Style212"/>
    <w:basedOn w:val="DefaultParagraphFont"/>
    <w:uiPriority w:val="99"/>
    <w:rsid w:val="00347D7E"/>
    <w:rPr>
      <w:rFonts w:ascii="Times New Roman" w:hAnsi="Times New Roman" w:cs="Times New Roman"/>
      <w:b/>
      <w:bCs/>
      <w:sz w:val="18"/>
      <w:szCs w:val="18"/>
    </w:rPr>
  </w:style>
  <w:style w:type="character" w:customStyle="1" w:styleId="FontStyle275">
    <w:name w:val="Font Style275"/>
    <w:basedOn w:val="DefaultParagraphFont"/>
    <w:uiPriority w:val="99"/>
    <w:rsid w:val="00347D7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47D7E"/>
    <w:pPr>
      <w:spacing w:after="160"/>
    </w:pPr>
    <w:rPr>
      <w:rFonts w:eastAsia="Times New Roman"/>
      <w:b/>
      <w:bCs/>
      <w:sz w:val="22"/>
      <w:u w:val="single"/>
    </w:rPr>
  </w:style>
  <w:style w:type="character" w:customStyle="1" w:styleId="StyleUnderlineChar11ptBold3Char">
    <w:name w:val="Style Underline Char + 11 pt Bold3 Char"/>
    <w:link w:val="StyleUnderlineChar11ptBold3"/>
    <w:rsid w:val="00347D7E"/>
    <w:rPr>
      <w:rFonts w:eastAsia="Times New Roman"/>
      <w:b/>
      <w:bCs/>
      <w:sz w:val="22"/>
      <w:u w:val="single"/>
    </w:rPr>
  </w:style>
  <w:style w:type="paragraph" w:customStyle="1" w:styleId="Underline20">
    <w:name w:val="Underline2"/>
    <w:basedOn w:val="Normal"/>
    <w:link w:val="Underline2Char"/>
    <w:uiPriority w:val="4"/>
    <w:qFormat/>
    <w:rsid w:val="00347D7E"/>
    <w:rPr>
      <w:rFonts w:eastAsia="Calibri"/>
      <w:u w:val="single"/>
    </w:rPr>
  </w:style>
  <w:style w:type="character" w:customStyle="1" w:styleId="Underline2Char">
    <w:name w:val="Underline2 Char"/>
    <w:link w:val="Underline20"/>
    <w:uiPriority w:val="4"/>
    <w:rsid w:val="00347D7E"/>
    <w:rPr>
      <w:rFonts w:ascii="Calibri" w:eastAsia="Calibri" w:hAnsi="Calibri" w:cs="Calibri"/>
      <w:sz w:val="22"/>
      <w:u w:val="single"/>
    </w:rPr>
  </w:style>
  <w:style w:type="character" w:customStyle="1" w:styleId="CharacterStyle3">
    <w:name w:val="Character Style 3"/>
    <w:uiPriority w:val="99"/>
    <w:rsid w:val="00347D7E"/>
    <w:rPr>
      <w:rFonts w:ascii="Bookman Old Style" w:hAnsi="Bookman Old Style" w:cs="Bookman Old Style"/>
      <w:spacing w:val="-5"/>
      <w:sz w:val="18"/>
      <w:szCs w:val="18"/>
    </w:rPr>
  </w:style>
  <w:style w:type="paragraph" w:customStyle="1" w:styleId="p0">
    <w:name w:val="p0"/>
    <w:basedOn w:val="Normal"/>
    <w:uiPriority w:val="99"/>
    <w:qFormat/>
    <w:rsid w:val="00347D7E"/>
    <w:pPr>
      <w:spacing w:before="100" w:beforeAutospacing="1" w:after="100" w:afterAutospacing="1"/>
    </w:pPr>
  </w:style>
  <w:style w:type="paragraph" w:customStyle="1" w:styleId="dropcap">
    <w:name w:val="dropcap"/>
    <w:basedOn w:val="Normal"/>
    <w:uiPriority w:val="99"/>
    <w:qFormat/>
    <w:rsid w:val="00347D7E"/>
    <w:pPr>
      <w:spacing w:before="100" w:beforeAutospacing="1" w:after="100" w:afterAutospacing="1"/>
    </w:pPr>
  </w:style>
  <w:style w:type="character" w:customStyle="1" w:styleId="BodyTextIndent2Char1">
    <w:name w:val="Body Text Indent 2 Char1"/>
    <w:basedOn w:val="DefaultParagraphFont"/>
    <w:rsid w:val="00347D7E"/>
    <w:rPr>
      <w:rFonts w:ascii="Georgia" w:hAnsi="Georgia"/>
    </w:rPr>
  </w:style>
  <w:style w:type="paragraph" w:customStyle="1" w:styleId="StyleStyle49pt6">
    <w:name w:val="Style Style4 + 9 pt6"/>
    <w:basedOn w:val="Style4"/>
    <w:link w:val="StyleStyle49pt6Char"/>
    <w:qFormat/>
    <w:rsid w:val="00347D7E"/>
    <w:rPr>
      <w:rFonts w:ascii="Calibri" w:hAnsi="Calibri"/>
    </w:rPr>
  </w:style>
  <w:style w:type="character" w:customStyle="1" w:styleId="StyleStyle49pt6Char">
    <w:name w:val="Style Style4 + 9 pt6 Char"/>
    <w:basedOn w:val="Style4Char"/>
    <w:link w:val="StyleStyle49pt6"/>
    <w:rsid w:val="00347D7E"/>
    <w:rPr>
      <w:rFonts w:ascii="Calibri" w:hAnsi="Calibri" w:cs="Calibri"/>
      <w:sz w:val="22"/>
      <w:u w:val="single"/>
    </w:rPr>
  </w:style>
  <w:style w:type="paragraph" w:customStyle="1" w:styleId="UnderlineCharCharCharChar">
    <w:name w:val="Underline Char Char Char Char"/>
    <w:basedOn w:val="Normal"/>
    <w:link w:val="UnderlineCharCharCharCharChar"/>
    <w:qFormat/>
    <w:rsid w:val="00347D7E"/>
    <w:rPr>
      <w:rFonts w:ascii="Georgia" w:eastAsia="Times New Roman" w:hAnsi="Georgia" w:cs="Times New Roman"/>
      <w:sz w:val="24"/>
      <w:u w:val="single"/>
    </w:rPr>
  </w:style>
  <w:style w:type="character" w:customStyle="1" w:styleId="CharChar31">
    <w:name w:val="Char Char31"/>
    <w:rsid w:val="00347D7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47D7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47D7E"/>
    <w:rPr>
      <w:rFonts w:ascii="Georgia" w:hAnsi="Georgia"/>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47D7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47D7E"/>
    <w:rPr>
      <w:rFonts w:ascii="Georgia" w:hAnsi="Georgia"/>
      <w:b/>
      <w:bCs/>
      <w:sz w:val="24"/>
      <w:u w:val="single"/>
    </w:rPr>
  </w:style>
  <w:style w:type="character" w:customStyle="1" w:styleId="Subtitle2">
    <w:name w:val="Subtitle2"/>
    <w:rsid w:val="00347D7E"/>
  </w:style>
  <w:style w:type="character" w:customStyle="1" w:styleId="drop">
    <w:name w:val="drop"/>
    <w:rsid w:val="00347D7E"/>
  </w:style>
  <w:style w:type="character" w:customStyle="1" w:styleId="bioline">
    <w:name w:val="bioline"/>
    <w:rsid w:val="00347D7E"/>
  </w:style>
  <w:style w:type="character" w:customStyle="1" w:styleId="articletitle0">
    <w:name w:val="article_title"/>
    <w:rsid w:val="00347D7E"/>
  </w:style>
  <w:style w:type="character" w:customStyle="1" w:styleId="A4">
    <w:name w:val="A4"/>
    <w:uiPriority w:val="99"/>
    <w:rsid w:val="00347D7E"/>
    <w:rPr>
      <w:color w:val="000000"/>
    </w:rPr>
  </w:style>
  <w:style w:type="character" w:customStyle="1" w:styleId="DebatenoramlChar">
    <w:name w:val="Debatenoraml Char"/>
    <w:link w:val="Debatenoraml"/>
    <w:locked/>
    <w:rsid w:val="00347D7E"/>
    <w:rPr>
      <w:rFonts w:ascii="Times New Roman" w:hAnsi="Times New Roman"/>
    </w:rPr>
  </w:style>
  <w:style w:type="paragraph" w:customStyle="1" w:styleId="Debatenoraml">
    <w:name w:val="Debatenoraml"/>
    <w:basedOn w:val="NoSpacing"/>
    <w:link w:val="DebatenoramlChar"/>
    <w:qFormat/>
    <w:rsid w:val="00347D7E"/>
    <w:rPr>
      <w:rFonts w:ascii="Times New Roman" w:eastAsiaTheme="minorEastAsia" w:hAnsi="Times New Roman" w:cstheme="minorBidi"/>
      <w:sz w:val="24"/>
      <w:szCs w:val="24"/>
    </w:rPr>
  </w:style>
  <w:style w:type="character" w:customStyle="1" w:styleId="s5">
    <w:name w:val="s5"/>
    <w:rsid w:val="00347D7E"/>
  </w:style>
  <w:style w:type="paragraph" w:customStyle="1" w:styleId="SynergyTag">
    <w:name w:val="SynergyTag"/>
    <w:basedOn w:val="Normal"/>
    <w:uiPriority w:val="99"/>
    <w:qFormat/>
    <w:rsid w:val="00347D7E"/>
    <w:rPr>
      <w:rFonts w:eastAsia="Calibri"/>
      <w:b/>
    </w:rPr>
  </w:style>
  <w:style w:type="paragraph" w:customStyle="1" w:styleId="Quals">
    <w:name w:val="Quals"/>
    <w:basedOn w:val="Normal"/>
    <w:link w:val="QualsChar"/>
    <w:qFormat/>
    <w:rsid w:val="00347D7E"/>
    <w:rPr>
      <w:rFonts w:eastAsia="Calibri"/>
      <w:sz w:val="18"/>
    </w:rPr>
  </w:style>
  <w:style w:type="character" w:customStyle="1" w:styleId="QualsChar">
    <w:name w:val="Quals Char"/>
    <w:link w:val="Quals"/>
    <w:rsid w:val="00347D7E"/>
    <w:rPr>
      <w:rFonts w:ascii="Calibri" w:eastAsia="Calibri" w:hAnsi="Calibri" w:cs="Calibri"/>
      <w:sz w:val="18"/>
    </w:rPr>
  </w:style>
  <w:style w:type="character" w:customStyle="1" w:styleId="cap">
    <w:name w:val="cap"/>
    <w:rsid w:val="00347D7E"/>
  </w:style>
  <w:style w:type="character" w:customStyle="1" w:styleId="rightsnotice">
    <w:name w:val="rightsnotice"/>
    <w:rsid w:val="00347D7E"/>
  </w:style>
  <w:style w:type="paragraph" w:customStyle="1" w:styleId="times">
    <w:name w:val="times"/>
    <w:basedOn w:val="Normal"/>
    <w:uiPriority w:val="99"/>
    <w:qFormat/>
    <w:rsid w:val="00347D7E"/>
    <w:pPr>
      <w:spacing w:before="100" w:beforeAutospacing="1" w:after="100" w:afterAutospacing="1"/>
    </w:pPr>
  </w:style>
  <w:style w:type="character" w:customStyle="1" w:styleId="Caption1">
    <w:name w:val="Caption1"/>
    <w:rsid w:val="00347D7E"/>
  </w:style>
  <w:style w:type="character" w:customStyle="1" w:styleId="credit">
    <w:name w:val="credit"/>
    <w:rsid w:val="00347D7E"/>
  </w:style>
  <w:style w:type="character" w:customStyle="1" w:styleId="scaps">
    <w:name w:val="scaps"/>
    <w:rsid w:val="00347D7E"/>
  </w:style>
  <w:style w:type="character" w:customStyle="1" w:styleId="current-article">
    <w:name w:val="current-article"/>
    <w:rsid w:val="00347D7E"/>
  </w:style>
  <w:style w:type="character" w:customStyle="1" w:styleId="related-current-indicator">
    <w:name w:val="related-current-indicator"/>
    <w:rsid w:val="00347D7E"/>
  </w:style>
  <w:style w:type="character" w:customStyle="1" w:styleId="bylclear">
    <w:name w:val="bylclear"/>
    <w:rsid w:val="00347D7E"/>
  </w:style>
  <w:style w:type="character" w:customStyle="1" w:styleId="timestamp">
    <w:name w:val="timestamp"/>
    <w:rsid w:val="00347D7E"/>
  </w:style>
  <w:style w:type="character" w:customStyle="1" w:styleId="comments">
    <w:name w:val="comments"/>
    <w:rsid w:val="00347D7E"/>
  </w:style>
  <w:style w:type="character" w:customStyle="1" w:styleId="essaytext">
    <w:name w:val="essaytext"/>
    <w:rsid w:val="00347D7E"/>
  </w:style>
  <w:style w:type="character" w:customStyle="1" w:styleId="byline">
    <w:name w:val="byline"/>
    <w:rsid w:val="00347D7E"/>
  </w:style>
  <w:style w:type="character" w:customStyle="1" w:styleId="username">
    <w:name w:val="username"/>
    <w:rsid w:val="00347D7E"/>
  </w:style>
  <w:style w:type="character" w:customStyle="1" w:styleId="toplinks">
    <w:name w:val="toplinks"/>
    <w:rsid w:val="00347D7E"/>
  </w:style>
  <w:style w:type="paragraph" w:customStyle="1" w:styleId="BodyA">
    <w:name w:val="Body A"/>
    <w:uiPriority w:val="99"/>
    <w:qFormat/>
    <w:rsid w:val="00347D7E"/>
    <w:rPr>
      <w:rFonts w:ascii="Helvetica" w:eastAsia="ヒラギノ角ゴ Pro W3" w:hAnsi="Helvetica" w:cs="Times New Roman"/>
      <w:color w:val="000000"/>
      <w:szCs w:val="20"/>
    </w:rPr>
  </w:style>
  <w:style w:type="paragraph" w:customStyle="1" w:styleId="Starred">
    <w:name w:val="Starred"/>
    <w:basedOn w:val="Normal"/>
    <w:link w:val="StarredChar"/>
    <w:qFormat/>
    <w:rsid w:val="00347D7E"/>
    <w:pPr>
      <w:keepNext/>
      <w:keepLines/>
      <w:pageBreakBefore/>
      <w:spacing w:before="240" w:after="60"/>
      <w:jc w:val="center"/>
      <w:outlineLvl w:val="0"/>
    </w:pPr>
    <w:rPr>
      <w:b/>
      <w:caps/>
      <w:szCs w:val="28"/>
      <w:u w:val="single"/>
    </w:rPr>
  </w:style>
  <w:style w:type="character" w:customStyle="1" w:styleId="StarredChar">
    <w:name w:val="Starred Char"/>
    <w:link w:val="Starred"/>
    <w:rsid w:val="00347D7E"/>
    <w:rPr>
      <w:rFonts w:ascii="Calibri" w:hAnsi="Calibri" w:cs="Calibri"/>
      <w:b/>
      <w:caps/>
      <w:sz w:val="22"/>
      <w:szCs w:val="28"/>
      <w:u w:val="single"/>
    </w:rPr>
  </w:style>
  <w:style w:type="paragraph" w:customStyle="1" w:styleId="NotStarred">
    <w:name w:val="NotStarred"/>
    <w:basedOn w:val="Normal"/>
    <w:link w:val="NotStarredChar"/>
    <w:qFormat/>
    <w:rsid w:val="00347D7E"/>
    <w:pPr>
      <w:keepNext/>
      <w:keepLines/>
      <w:pageBreakBefore/>
      <w:spacing w:before="240" w:after="60"/>
      <w:jc w:val="center"/>
      <w:outlineLvl w:val="1"/>
    </w:pPr>
    <w:rPr>
      <w:b/>
      <w:caps/>
      <w:szCs w:val="28"/>
      <w:u w:val="single"/>
    </w:rPr>
  </w:style>
  <w:style w:type="character" w:customStyle="1" w:styleId="NotStarredChar">
    <w:name w:val="NotStarred Char"/>
    <w:link w:val="NotStarred"/>
    <w:rsid w:val="00347D7E"/>
    <w:rPr>
      <w:rFonts w:ascii="Calibri" w:hAnsi="Calibri" w:cs="Calibri"/>
      <w:b/>
      <w:caps/>
      <w:sz w:val="22"/>
      <w:szCs w:val="28"/>
      <w:u w:val="single"/>
    </w:rPr>
  </w:style>
  <w:style w:type="character" w:customStyle="1" w:styleId="A3">
    <w:name w:val="A3"/>
    <w:rsid w:val="00347D7E"/>
    <w:rPr>
      <w:rFonts w:cs="Perpetua"/>
      <w:color w:val="000000"/>
      <w:sz w:val="15"/>
      <w:szCs w:val="15"/>
    </w:rPr>
  </w:style>
  <w:style w:type="character" w:customStyle="1" w:styleId="see">
    <w:name w:val="see"/>
    <w:rsid w:val="00347D7E"/>
  </w:style>
  <w:style w:type="character" w:customStyle="1" w:styleId="first-letter">
    <w:name w:val="first-letter"/>
    <w:rsid w:val="00347D7E"/>
  </w:style>
  <w:style w:type="character" w:customStyle="1" w:styleId="focusparagraph">
    <w:name w:val="focusparagraph"/>
    <w:rsid w:val="00347D7E"/>
  </w:style>
  <w:style w:type="character" w:customStyle="1" w:styleId="lightblue">
    <w:name w:val="lightblue"/>
    <w:rsid w:val="00347D7E"/>
  </w:style>
  <w:style w:type="character" w:customStyle="1" w:styleId="StyleUnderlineCharChar9pt">
    <w:name w:val="Style Underline Char Char + 9 pt"/>
    <w:rsid w:val="00347D7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47D7E"/>
    <w:pPr>
      <w:spacing w:after="200" w:line="276" w:lineRule="auto"/>
    </w:pPr>
    <w:rPr>
      <w:b/>
    </w:rPr>
  </w:style>
  <w:style w:type="character" w:customStyle="1" w:styleId="tagCharCharChar">
    <w:name w:val="tag Char Char Char"/>
    <w:link w:val="tagCharChar"/>
    <w:rsid w:val="00347D7E"/>
    <w:rPr>
      <w:rFonts w:ascii="Calibri" w:hAnsi="Calibri" w:cs="Calibri"/>
      <w:b/>
      <w:sz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347D7E"/>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47D7E"/>
    <w:rPr>
      <w:rFonts w:ascii="Calibri" w:eastAsiaTheme="minorHAnsi" w:hAnsi="Calibri" w:cs="Calibri"/>
      <w:sz w:val="22"/>
      <w:u w:val="single"/>
      <w:bdr w:val="single" w:sz="4" w:space="0" w:color="auto"/>
    </w:rPr>
  </w:style>
  <w:style w:type="character" w:customStyle="1" w:styleId="Header1">
    <w:name w:val="Header1"/>
    <w:rsid w:val="00347D7E"/>
  </w:style>
  <w:style w:type="paragraph" w:customStyle="1" w:styleId="H4Tag">
    <w:name w:val="H4 (Tag)"/>
    <w:basedOn w:val="Normal"/>
    <w:link w:val="H4TagChar1"/>
    <w:qFormat/>
    <w:rsid w:val="00347D7E"/>
    <w:rPr>
      <w:rFonts w:eastAsia="Calibri"/>
      <w:b/>
    </w:rPr>
  </w:style>
  <w:style w:type="character" w:customStyle="1" w:styleId="H4TagChar1">
    <w:name w:val="H4 (Tag) Char1"/>
    <w:link w:val="H4Tag"/>
    <w:rsid w:val="00347D7E"/>
    <w:rPr>
      <w:rFonts w:ascii="Calibri" w:eastAsia="Calibri" w:hAnsi="Calibri" w:cs="Calibri"/>
      <w:b/>
      <w:sz w:val="22"/>
    </w:rPr>
  </w:style>
  <w:style w:type="character" w:customStyle="1" w:styleId="citationgenerated">
    <w:name w:val="citation generated"/>
    <w:rsid w:val="00347D7E"/>
  </w:style>
  <w:style w:type="paragraph" w:customStyle="1" w:styleId="CM25">
    <w:name w:val="CM25"/>
    <w:basedOn w:val="Default"/>
    <w:next w:val="Default"/>
    <w:uiPriority w:val="99"/>
    <w:qFormat/>
    <w:rsid w:val="00347D7E"/>
    <w:pPr>
      <w:spacing w:after="233" w:line="276" w:lineRule="auto"/>
    </w:pPr>
    <w:rPr>
      <w:rFonts w:ascii="Georgia" w:eastAsia="Calibri" w:hAnsi="Georgia"/>
      <w:color w:val="auto"/>
      <w:sz w:val="22"/>
    </w:rPr>
  </w:style>
  <w:style w:type="character" w:customStyle="1" w:styleId="Title10">
    <w:name w:val="Title1"/>
    <w:rsid w:val="00347D7E"/>
  </w:style>
  <w:style w:type="character" w:customStyle="1" w:styleId="BoldandUnderlineCharCharCharChar">
    <w:name w:val="Bold and Underline Char Char Char Char"/>
    <w:rsid w:val="00347D7E"/>
    <w:rPr>
      <w:b/>
      <w:noProof w:val="0"/>
      <w:u w:val="single"/>
      <w:lang w:val="en-US" w:eastAsia="en-US" w:bidi="ar-SA"/>
    </w:rPr>
  </w:style>
  <w:style w:type="character" w:customStyle="1" w:styleId="FontStyle29">
    <w:name w:val="Font Style29"/>
    <w:uiPriority w:val="99"/>
    <w:rsid w:val="00347D7E"/>
    <w:rPr>
      <w:rFonts w:ascii="Arial" w:hAnsi="Arial" w:cs="Arial"/>
      <w:sz w:val="14"/>
      <w:szCs w:val="14"/>
    </w:rPr>
  </w:style>
  <w:style w:type="character" w:customStyle="1" w:styleId="Debate-CardTagandCite-F6Char">
    <w:name w:val="Debate- Card Tag and Cite- F6 Char"/>
    <w:link w:val="Debate-CardTagandCite-F6"/>
    <w:locked/>
    <w:rsid w:val="00347D7E"/>
    <w:rPr>
      <w:rFonts w:ascii="Georgia" w:hAnsi="Georgia"/>
      <w:b/>
    </w:rPr>
  </w:style>
  <w:style w:type="paragraph" w:customStyle="1" w:styleId="Debate-CardTagandCite-F6">
    <w:name w:val="Debate- Card Tag and Cite- F6"/>
    <w:basedOn w:val="Normal"/>
    <w:link w:val="Debate-CardTagandCite-F6Char"/>
    <w:qFormat/>
    <w:rsid w:val="00347D7E"/>
    <w:pPr>
      <w:contextualSpacing/>
    </w:pPr>
    <w:rPr>
      <w:rFonts w:ascii="Georgia" w:hAnsi="Georgia" w:cstheme="minorBidi"/>
      <w:b/>
      <w:sz w:val="24"/>
    </w:rPr>
  </w:style>
  <w:style w:type="paragraph" w:customStyle="1" w:styleId="Cardtext4">
    <w:name w:val="Card text"/>
    <w:link w:val="CardtextChar3"/>
    <w:qFormat/>
    <w:rsid w:val="00347D7E"/>
    <w:pPr>
      <w:widowControl w:val="0"/>
      <w:autoSpaceDE w:val="0"/>
      <w:autoSpaceDN w:val="0"/>
      <w:adjustRightInd w:val="0"/>
    </w:pPr>
    <w:rPr>
      <w:rFonts w:ascii="Arial Narrow" w:hAnsi="Arial Narrow"/>
      <w:u w:val="single"/>
    </w:rPr>
  </w:style>
  <w:style w:type="paragraph" w:customStyle="1" w:styleId="NewHeading2">
    <w:name w:val="NewHeading2"/>
    <w:basedOn w:val="Normal"/>
    <w:link w:val="NewHeading2Char"/>
    <w:qFormat/>
    <w:rsid w:val="00347D7E"/>
    <w:pPr>
      <w:spacing w:before="240" w:after="60"/>
    </w:pPr>
    <w:rPr>
      <w:b/>
      <w:szCs w:val="28"/>
      <w:u w:val="single"/>
    </w:rPr>
  </w:style>
  <w:style w:type="character" w:customStyle="1" w:styleId="NewHeading2Char">
    <w:name w:val="NewHeading2 Char"/>
    <w:link w:val="NewHeading2"/>
    <w:rsid w:val="00347D7E"/>
    <w:rPr>
      <w:rFonts w:ascii="Calibri" w:hAnsi="Calibri" w:cs="Calibri"/>
      <w:b/>
      <w:sz w:val="22"/>
      <w:szCs w:val="28"/>
      <w:u w:val="single"/>
    </w:rPr>
  </w:style>
  <w:style w:type="paragraph" w:customStyle="1" w:styleId="TagGA11">
    <w:name w:val="Tag GA 11"/>
    <w:basedOn w:val="TOC1"/>
    <w:uiPriority w:val="99"/>
    <w:qFormat/>
    <w:rsid w:val="00347D7E"/>
    <w:rPr>
      <w:rFonts w:eastAsia="Calibri"/>
      <w:b/>
      <w:kern w:val="0"/>
    </w:rPr>
  </w:style>
  <w:style w:type="paragraph" w:customStyle="1" w:styleId="CM32">
    <w:name w:val="CM3+2"/>
    <w:basedOn w:val="Normal"/>
    <w:next w:val="Normal"/>
    <w:uiPriority w:val="99"/>
    <w:qFormat/>
    <w:rsid w:val="00347D7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47D7E"/>
    <w:rPr>
      <w:rFonts w:eastAsia="Calibri"/>
    </w:rPr>
  </w:style>
  <w:style w:type="paragraph" w:customStyle="1" w:styleId="TagLine">
    <w:name w:val="Tag Line"/>
    <w:basedOn w:val="Normal"/>
    <w:next w:val="FullText"/>
    <w:uiPriority w:val="99"/>
    <w:qFormat/>
    <w:rsid w:val="00347D7E"/>
    <w:rPr>
      <w:rFonts w:ascii="Arial Narrow" w:hAnsi="Arial Narrow"/>
      <w:b/>
      <w:sz w:val="28"/>
    </w:rPr>
  </w:style>
  <w:style w:type="paragraph" w:customStyle="1" w:styleId="msolistparagraphcxspfirst">
    <w:name w:val="msolistparagraphcxspfirst"/>
    <w:basedOn w:val="Normal"/>
    <w:uiPriority w:val="99"/>
    <w:qFormat/>
    <w:rsid w:val="00347D7E"/>
    <w:pPr>
      <w:spacing w:before="100" w:beforeAutospacing="1" w:after="100" w:afterAutospacing="1"/>
    </w:pPr>
  </w:style>
  <w:style w:type="paragraph" w:customStyle="1" w:styleId="msolistparagraphcxsplast">
    <w:name w:val="msolistparagraphcxsplast"/>
    <w:basedOn w:val="Normal"/>
    <w:uiPriority w:val="99"/>
    <w:qFormat/>
    <w:rsid w:val="00347D7E"/>
    <w:pPr>
      <w:spacing w:before="100" w:beforeAutospacing="1" w:after="100" w:afterAutospacing="1"/>
    </w:pPr>
  </w:style>
  <w:style w:type="character" w:customStyle="1" w:styleId="CardsUnderlined">
    <w:name w:val="Cards Underlined"/>
    <w:qFormat/>
    <w:rsid w:val="00347D7E"/>
    <w:rPr>
      <w:rFonts w:ascii="Helvetica" w:hAnsi="Helvetica" w:hint="default"/>
      <w:sz w:val="22"/>
      <w:szCs w:val="24"/>
      <w:u w:val="thick"/>
    </w:rPr>
  </w:style>
  <w:style w:type="paragraph" w:customStyle="1" w:styleId="Card6pt">
    <w:name w:val="Card 6pt"/>
    <w:basedOn w:val="Normal"/>
    <w:uiPriority w:val="99"/>
    <w:qFormat/>
    <w:rsid w:val="00347D7E"/>
    <w:pPr>
      <w:ind w:left="288" w:right="288"/>
    </w:pPr>
    <w:rPr>
      <w:rFonts w:eastAsia="Calibri"/>
      <w:color w:val="000000"/>
      <w:sz w:val="12"/>
      <w:szCs w:val="20"/>
    </w:rPr>
  </w:style>
  <w:style w:type="paragraph" w:customStyle="1" w:styleId="FullCite">
    <w:name w:val="Full Cite"/>
    <w:basedOn w:val="Normal"/>
    <w:next w:val="Normal"/>
    <w:link w:val="FullCiteChar"/>
    <w:qFormat/>
    <w:rsid w:val="00347D7E"/>
    <w:rPr>
      <w:rFonts w:ascii="Garamond" w:eastAsia="Calibri" w:hAnsi="Garamond"/>
    </w:rPr>
  </w:style>
  <w:style w:type="character" w:customStyle="1" w:styleId="FullCiteChar">
    <w:name w:val="Full Cite Char"/>
    <w:link w:val="FullCite"/>
    <w:rsid w:val="00347D7E"/>
    <w:rPr>
      <w:rFonts w:ascii="Garamond" w:eastAsia="Calibri" w:hAnsi="Garamond" w:cs="Calibri"/>
      <w:sz w:val="22"/>
    </w:rPr>
  </w:style>
  <w:style w:type="paragraph" w:customStyle="1" w:styleId="StyleNormalWeb11ptUnderline">
    <w:name w:val="Style Normal (Web) + 11 pt Underline"/>
    <w:basedOn w:val="NormalWeb"/>
    <w:link w:val="StyleNormalWeb11ptUnderlineChar"/>
    <w:qFormat/>
    <w:rsid w:val="00347D7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eastAsia="Times New Roman" w:hAnsi="Georgia"/>
      <w:sz w:val="24"/>
    </w:rPr>
  </w:style>
  <w:style w:type="character" w:customStyle="1" w:styleId="StyleNormalWeb11ptUnderlineChar">
    <w:name w:val="Style Normal (Web) + 11 pt Underline Char"/>
    <w:link w:val="StyleNormalWeb11ptUnderline"/>
    <w:rsid w:val="00347D7E"/>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347D7E"/>
    <w:rPr>
      <w:color w:val="000000"/>
      <w:u w:val="single"/>
    </w:rPr>
  </w:style>
  <w:style w:type="character" w:customStyle="1" w:styleId="StyleCardStyleBlackUnderlineChar">
    <w:name w:val="Style Card Style + Black Underline Char"/>
    <w:link w:val="StyleCardStyleBlackUnderline"/>
    <w:rsid w:val="00347D7E"/>
    <w:rPr>
      <w:rFonts w:ascii="Calibri" w:hAnsi="Calibri" w:cs="Calibri"/>
      <w:color w:val="000000"/>
      <w:sz w:val="22"/>
      <w:u w:val="single"/>
    </w:rPr>
  </w:style>
  <w:style w:type="character" w:customStyle="1" w:styleId="titles">
    <w:name w:val="titles"/>
    <w:rsid w:val="00347D7E"/>
  </w:style>
  <w:style w:type="character" w:customStyle="1" w:styleId="articletext0">
    <w:name w:val="article_text"/>
    <w:rsid w:val="00347D7E"/>
  </w:style>
  <w:style w:type="paragraph" w:customStyle="1" w:styleId="StyleHeading2LatinArialMT13pt">
    <w:name w:val="Style Heading 2 + (Latin) ArialMT 13 pt"/>
    <w:basedOn w:val="Heading2"/>
    <w:next w:val="Heading2"/>
    <w:uiPriority w:val="99"/>
    <w:qFormat/>
    <w:rsid w:val="00347D7E"/>
    <w:pPr>
      <w:keepLines w:val="0"/>
      <w:pageBreakBefore w:val="0"/>
      <w:jc w:val="left"/>
    </w:pPr>
    <w:rPr>
      <w:rFonts w:eastAsia="SimSun" w:cs="Arial"/>
      <w:b w:val="0"/>
      <w:iCs/>
      <w:caps/>
      <w:sz w:val="24"/>
      <w:szCs w:val="28"/>
      <w:lang w:eastAsia="zh-CN"/>
    </w:rPr>
  </w:style>
  <w:style w:type="character" w:customStyle="1" w:styleId="contentauthor">
    <w:name w:val="contentauthor"/>
    <w:rsid w:val="00347D7E"/>
  </w:style>
  <w:style w:type="character" w:customStyle="1" w:styleId="subarticleheader">
    <w:name w:val="subarticleheader"/>
    <w:rsid w:val="00347D7E"/>
  </w:style>
  <w:style w:type="paragraph" w:customStyle="1" w:styleId="NotUnderlined">
    <w:name w:val="Not Underlined"/>
    <w:basedOn w:val="Normal"/>
    <w:uiPriority w:val="99"/>
    <w:qFormat/>
    <w:rsid w:val="00347D7E"/>
    <w:rPr>
      <w:rFonts w:ascii="Century Gothic" w:hAnsi="Century Gothic"/>
      <w:sz w:val="16"/>
    </w:rPr>
  </w:style>
  <w:style w:type="character" w:customStyle="1" w:styleId="spelle">
    <w:name w:val="spelle"/>
    <w:rsid w:val="00347D7E"/>
  </w:style>
  <w:style w:type="character" w:customStyle="1" w:styleId="grame">
    <w:name w:val="grame"/>
    <w:rsid w:val="00347D7E"/>
  </w:style>
  <w:style w:type="character" w:customStyle="1" w:styleId="CardStyleChar">
    <w:name w:val="Card Style Char"/>
    <w:link w:val="CardStyle"/>
    <w:rsid w:val="00347D7E"/>
    <w:rPr>
      <w:rFonts w:ascii="Calibri" w:hAnsi="Calibri" w:cs="Calibri"/>
      <w:sz w:val="22"/>
    </w:rPr>
  </w:style>
  <w:style w:type="character" w:customStyle="1" w:styleId="newstitle1">
    <w:name w:val="newstitle1"/>
    <w:rsid w:val="00347D7E"/>
  </w:style>
  <w:style w:type="character" w:customStyle="1" w:styleId="copy">
    <w:name w:val="copy"/>
    <w:rsid w:val="00347D7E"/>
  </w:style>
  <w:style w:type="character" w:customStyle="1" w:styleId="topheadline">
    <w:name w:val="topheadline"/>
    <w:rsid w:val="00347D7E"/>
  </w:style>
  <w:style w:type="paragraph" w:customStyle="1" w:styleId="StylecardThickunderline">
    <w:name w:val="Style card + Thick underline"/>
    <w:basedOn w:val="Normal"/>
    <w:link w:val="StylecardThickunderlineChar"/>
    <w:qFormat/>
    <w:rsid w:val="00347D7E"/>
    <w:pPr>
      <w:ind w:left="288" w:right="288"/>
    </w:pPr>
    <w:rPr>
      <w:rFonts w:eastAsia="SimSun"/>
      <w:u w:val="single"/>
      <w:lang w:eastAsia="zh-CN"/>
    </w:rPr>
  </w:style>
  <w:style w:type="character" w:customStyle="1" w:styleId="StylecardThickunderlineChar">
    <w:name w:val="Style card + Thick underline Char"/>
    <w:link w:val="StylecardThickunderline"/>
    <w:rsid w:val="00347D7E"/>
    <w:rPr>
      <w:rFonts w:ascii="Calibri" w:eastAsia="SimSun" w:hAnsi="Calibri" w:cs="Calibri"/>
      <w:sz w:val="22"/>
      <w:u w:val="single"/>
      <w:lang w:eastAsia="zh-CN"/>
    </w:rPr>
  </w:style>
  <w:style w:type="paragraph" w:customStyle="1" w:styleId="StylecardBoldThickunderline">
    <w:name w:val="Style card + Bold Thick underline"/>
    <w:basedOn w:val="Normal"/>
    <w:link w:val="StylecardBoldThickunderlineChar"/>
    <w:qFormat/>
    <w:rsid w:val="00347D7E"/>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47D7E"/>
    <w:rPr>
      <w:rFonts w:ascii="Calibri" w:eastAsia="SimSun" w:hAnsi="Calibri" w:cs="Calibri"/>
      <w:b/>
      <w:bCs/>
      <w:sz w:val="22"/>
      <w:u w:val="single"/>
      <w:lang w:eastAsia="zh-CN"/>
    </w:rPr>
  </w:style>
  <w:style w:type="character" w:customStyle="1" w:styleId="headline">
    <w:name w:val="headline"/>
    <w:rsid w:val="00347D7E"/>
  </w:style>
  <w:style w:type="character" w:customStyle="1" w:styleId="Stylereduce27pt">
    <w:name w:val="Style reduce2 + 7 pt"/>
    <w:rsid w:val="00347D7E"/>
    <w:rPr>
      <w:rFonts w:ascii="Times New Roman" w:hAnsi="Times New Roman" w:cs="Arial"/>
      <w:color w:val="000000"/>
      <w:sz w:val="14"/>
      <w:szCs w:val="22"/>
    </w:rPr>
  </w:style>
  <w:style w:type="paragraph" w:customStyle="1" w:styleId="BlockHeadings">
    <w:name w:val="Block Headings"/>
    <w:next w:val="Normal"/>
    <w:link w:val="BlockHeadingsChar"/>
    <w:qFormat/>
    <w:rsid w:val="00347D7E"/>
    <w:pPr>
      <w:widowControl w:val="0"/>
      <w:jc w:val="center"/>
      <w:outlineLvl w:val="0"/>
    </w:pPr>
    <w:rPr>
      <w:rFonts w:ascii="Times New Roman" w:eastAsia="Times New Roman" w:hAnsi="Times New Roman" w:cs="Times New Roman"/>
      <w:b/>
      <w:sz w:val="36"/>
      <w:u w:val="single"/>
    </w:rPr>
  </w:style>
  <w:style w:type="character" w:customStyle="1" w:styleId="srtitle">
    <w:name w:val="srtitle"/>
    <w:rsid w:val="00347D7E"/>
  </w:style>
  <w:style w:type="character" w:customStyle="1" w:styleId="st1">
    <w:name w:val="st1"/>
    <w:rsid w:val="00347D7E"/>
  </w:style>
  <w:style w:type="paragraph" w:customStyle="1" w:styleId="CM27">
    <w:name w:val="CM27"/>
    <w:basedOn w:val="Default"/>
    <w:next w:val="Default"/>
    <w:uiPriority w:val="99"/>
    <w:qFormat/>
    <w:rsid w:val="00347D7E"/>
    <w:pPr>
      <w:spacing w:after="200" w:line="276" w:lineRule="auto"/>
    </w:pPr>
    <w:rPr>
      <w:rFonts w:eastAsia="Calibri"/>
      <w:color w:val="auto"/>
      <w:sz w:val="22"/>
    </w:rPr>
  </w:style>
  <w:style w:type="character" w:customStyle="1" w:styleId="caps-label">
    <w:name w:val="caps-label"/>
    <w:rsid w:val="00347D7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47D7E"/>
    <w:rPr>
      <w:rFonts w:ascii="Garamond" w:hAnsi="Garamond" w:cs="Times New Roman"/>
      <w:sz w:val="20"/>
    </w:rPr>
  </w:style>
  <w:style w:type="character" w:customStyle="1" w:styleId="quotechar">
    <w:name w:val="quotechar"/>
    <w:rsid w:val="00347D7E"/>
  </w:style>
  <w:style w:type="character" w:customStyle="1" w:styleId="boldunderline0">
    <w:name w:val="boldunderline"/>
    <w:rsid w:val="00347D7E"/>
  </w:style>
  <w:style w:type="paragraph" w:customStyle="1" w:styleId="font-null">
    <w:name w:val="font-null"/>
    <w:basedOn w:val="Normal"/>
    <w:uiPriority w:val="99"/>
    <w:qFormat/>
    <w:rsid w:val="00347D7E"/>
    <w:pPr>
      <w:spacing w:before="100" w:beforeAutospacing="1" w:after="100" w:afterAutospacing="1"/>
    </w:pPr>
  </w:style>
  <w:style w:type="paragraph" w:customStyle="1" w:styleId="rteindent1">
    <w:name w:val="rteindent1"/>
    <w:basedOn w:val="Normal"/>
    <w:uiPriority w:val="99"/>
    <w:qFormat/>
    <w:rsid w:val="00347D7E"/>
    <w:pPr>
      <w:spacing w:before="100" w:beforeAutospacing="1" w:after="100" w:afterAutospacing="1"/>
    </w:pPr>
  </w:style>
  <w:style w:type="character" w:customStyle="1" w:styleId="A8">
    <w:name w:val="A8"/>
    <w:rsid w:val="00347D7E"/>
    <w:rPr>
      <w:rFonts w:cs="Scala"/>
      <w:color w:val="000000"/>
      <w:sz w:val="15"/>
      <w:szCs w:val="15"/>
    </w:rPr>
  </w:style>
  <w:style w:type="paragraph" w:customStyle="1" w:styleId="Pa12">
    <w:name w:val="Pa12"/>
    <w:basedOn w:val="Default"/>
    <w:next w:val="Default"/>
    <w:uiPriority w:val="99"/>
    <w:qFormat/>
    <w:rsid w:val="00347D7E"/>
    <w:pPr>
      <w:spacing w:after="200" w:line="191" w:lineRule="atLeast"/>
    </w:pPr>
    <w:rPr>
      <w:rFonts w:ascii="Scala" w:eastAsia="Calibri" w:hAnsi="Scala"/>
      <w:color w:val="auto"/>
      <w:sz w:val="22"/>
    </w:rPr>
  </w:style>
  <w:style w:type="character" w:customStyle="1" w:styleId="A0">
    <w:name w:val="A0"/>
    <w:uiPriority w:val="99"/>
    <w:rsid w:val="00347D7E"/>
    <w:rPr>
      <w:rFonts w:cs="Scala"/>
      <w:color w:val="000000"/>
      <w:sz w:val="16"/>
      <w:szCs w:val="16"/>
    </w:rPr>
  </w:style>
  <w:style w:type="character" w:customStyle="1" w:styleId="Date11">
    <w:name w:val="Date11"/>
    <w:rsid w:val="00347D7E"/>
  </w:style>
  <w:style w:type="paragraph" w:customStyle="1" w:styleId="introduction">
    <w:name w:val="introduction"/>
    <w:basedOn w:val="Normal"/>
    <w:uiPriority w:val="99"/>
    <w:qFormat/>
    <w:rsid w:val="00347D7E"/>
    <w:pPr>
      <w:spacing w:before="100" w:beforeAutospacing="1" w:after="100" w:afterAutospacing="1"/>
    </w:pPr>
  </w:style>
  <w:style w:type="character" w:customStyle="1" w:styleId="Boxout">
    <w:name w:val="Box out"/>
    <w:uiPriority w:val="1"/>
    <w:qFormat/>
    <w:rsid w:val="00347D7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47D7E"/>
    <w:pPr>
      <w:spacing w:before="100" w:beforeAutospacing="1" w:after="100" w:afterAutospacing="1"/>
    </w:pPr>
  </w:style>
  <w:style w:type="paragraph" w:customStyle="1" w:styleId="translatedivgrey-image">
    <w:name w:val="translatedivgrey-image"/>
    <w:basedOn w:val="Normal"/>
    <w:uiPriority w:val="99"/>
    <w:qFormat/>
    <w:rsid w:val="00347D7E"/>
    <w:pPr>
      <w:spacing w:before="100" w:beforeAutospacing="1" w:after="100" w:afterAutospacing="1"/>
    </w:pPr>
  </w:style>
  <w:style w:type="paragraph" w:customStyle="1" w:styleId="translatedivblue-image">
    <w:name w:val="translatedivblue-image"/>
    <w:basedOn w:val="Normal"/>
    <w:uiPriority w:val="99"/>
    <w:qFormat/>
    <w:rsid w:val="00347D7E"/>
    <w:pPr>
      <w:spacing w:before="100" w:beforeAutospacing="1" w:after="100" w:afterAutospacing="1"/>
    </w:pPr>
  </w:style>
  <w:style w:type="character" w:customStyle="1" w:styleId="metad">
    <w:name w:val="metad"/>
    <w:rsid w:val="00347D7E"/>
  </w:style>
  <w:style w:type="paragraph" w:customStyle="1" w:styleId="class">
    <w:name w:val="class"/>
    <w:basedOn w:val="Normal"/>
    <w:uiPriority w:val="99"/>
    <w:qFormat/>
    <w:rsid w:val="00347D7E"/>
    <w:pPr>
      <w:spacing w:before="100" w:beforeAutospacing="1" w:after="100" w:afterAutospacing="1"/>
    </w:pPr>
  </w:style>
  <w:style w:type="character" w:customStyle="1" w:styleId="sifr-alternate">
    <w:name w:val="sifr-alternate"/>
    <w:rsid w:val="00347D7E"/>
  </w:style>
  <w:style w:type="character" w:customStyle="1" w:styleId="justify1">
    <w:name w:val="justify1"/>
    <w:rsid w:val="00347D7E"/>
  </w:style>
  <w:style w:type="character" w:customStyle="1" w:styleId="artbody1">
    <w:name w:val="art_body1"/>
    <w:rsid w:val="00347D7E"/>
    <w:rPr>
      <w:rFonts w:ascii="Arial" w:hAnsi="Arial" w:cs="Arial" w:hint="default"/>
    </w:rPr>
  </w:style>
  <w:style w:type="character" w:customStyle="1" w:styleId="A1">
    <w:name w:val="A1"/>
    <w:uiPriority w:val="99"/>
    <w:rsid w:val="00347D7E"/>
    <w:rPr>
      <w:rFonts w:cs="Book Antiqua"/>
      <w:color w:val="221E1F"/>
      <w:sz w:val="22"/>
      <w:szCs w:val="22"/>
    </w:rPr>
  </w:style>
  <w:style w:type="character" w:customStyle="1" w:styleId="UnderlineStyleChar">
    <w:name w:val="Underline Style Char"/>
    <w:link w:val="UnderlineStyle0"/>
    <w:rsid w:val="00347D7E"/>
    <w:rPr>
      <w:rFonts w:ascii="Calibri" w:eastAsia="Times New Roman" w:hAnsi="Calibri"/>
      <w:b/>
      <w:u w:val="single"/>
    </w:rPr>
  </w:style>
  <w:style w:type="paragraph" w:customStyle="1" w:styleId="blocktitle1">
    <w:name w:val="block title"/>
    <w:basedOn w:val="Normal"/>
    <w:link w:val="blocktitleChar"/>
    <w:qFormat/>
    <w:rsid w:val="00347D7E"/>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Heading Char Char,HEADER Char,cites Char1,Pocket Cha,Heading 1 Char1 Char,Block Name Char1"/>
    <w:link w:val="blocktitle1"/>
    <w:qFormat/>
    <w:rsid w:val="00347D7E"/>
    <w:rPr>
      <w:rFonts w:ascii="Garamond" w:eastAsia="Calibri" w:hAnsi="Garamond" w:cs="Calibri"/>
      <w:b/>
      <w:caps/>
      <w:sz w:val="28"/>
      <w:lang w:val="x-none" w:eastAsia="x-none"/>
    </w:rPr>
  </w:style>
  <w:style w:type="character" w:customStyle="1" w:styleId="reality">
    <w:name w:val="reality"/>
    <w:rsid w:val="00347D7E"/>
  </w:style>
  <w:style w:type="paragraph" w:customStyle="1" w:styleId="Pa6">
    <w:name w:val="Pa6"/>
    <w:basedOn w:val="Normal"/>
    <w:next w:val="Normal"/>
    <w:uiPriority w:val="99"/>
    <w:qFormat/>
    <w:rsid w:val="00347D7E"/>
    <w:pPr>
      <w:autoSpaceDE w:val="0"/>
      <w:autoSpaceDN w:val="0"/>
      <w:adjustRightInd w:val="0"/>
      <w:spacing w:line="221" w:lineRule="atLeast"/>
    </w:pPr>
  </w:style>
  <w:style w:type="paragraph" w:customStyle="1" w:styleId="Pa4">
    <w:name w:val="Pa4"/>
    <w:basedOn w:val="Normal"/>
    <w:next w:val="Normal"/>
    <w:uiPriority w:val="99"/>
    <w:qFormat/>
    <w:rsid w:val="00347D7E"/>
    <w:pPr>
      <w:autoSpaceDE w:val="0"/>
      <w:autoSpaceDN w:val="0"/>
      <w:adjustRightInd w:val="0"/>
      <w:spacing w:line="181" w:lineRule="atLeast"/>
    </w:pPr>
  </w:style>
  <w:style w:type="paragraph" w:customStyle="1" w:styleId="Pa5">
    <w:name w:val="Pa5"/>
    <w:basedOn w:val="Normal"/>
    <w:next w:val="Normal"/>
    <w:uiPriority w:val="99"/>
    <w:qFormat/>
    <w:rsid w:val="00347D7E"/>
    <w:pPr>
      <w:autoSpaceDE w:val="0"/>
      <w:autoSpaceDN w:val="0"/>
      <w:adjustRightInd w:val="0"/>
      <w:spacing w:line="321" w:lineRule="atLeast"/>
    </w:pPr>
  </w:style>
  <w:style w:type="paragraph" w:customStyle="1" w:styleId="attribution">
    <w:name w:val="attribution"/>
    <w:basedOn w:val="Normal"/>
    <w:uiPriority w:val="99"/>
    <w:qFormat/>
    <w:rsid w:val="00347D7E"/>
    <w:pPr>
      <w:spacing w:before="100" w:beforeAutospacing="1" w:after="100" w:afterAutospacing="1"/>
    </w:pPr>
  </w:style>
  <w:style w:type="paragraph" w:customStyle="1" w:styleId="text-textbodyhoustontexttext-dateline">
    <w:name w:val="text-textbody houstontext text-dateline"/>
    <w:basedOn w:val="Normal"/>
    <w:uiPriority w:val="99"/>
    <w:qFormat/>
    <w:rsid w:val="00347D7E"/>
    <w:pPr>
      <w:spacing w:before="100" w:beforeAutospacing="1" w:after="100" w:afterAutospacing="1"/>
    </w:pPr>
  </w:style>
  <w:style w:type="paragraph" w:customStyle="1" w:styleId="text-textbodyhoustontext">
    <w:name w:val="text-textbody houstontext"/>
    <w:basedOn w:val="Normal"/>
    <w:uiPriority w:val="99"/>
    <w:qFormat/>
    <w:rsid w:val="00347D7E"/>
    <w:pPr>
      <w:spacing w:before="100" w:beforeAutospacing="1" w:after="100" w:afterAutospacing="1"/>
    </w:pPr>
  </w:style>
  <w:style w:type="character" w:customStyle="1" w:styleId="text2">
    <w:name w:val="text2"/>
    <w:rsid w:val="00347D7E"/>
  </w:style>
  <w:style w:type="character" w:customStyle="1" w:styleId="StyleUnderlineChar2CharChar11pt">
    <w:name w:val="Style Underline Char2 Char Char + 11 pt"/>
    <w:rsid w:val="00347D7E"/>
    <w:rPr>
      <w:rFonts w:ascii="Times New Roman" w:hAnsi="Times New Roman"/>
      <w:sz w:val="20"/>
      <w:u w:val="single"/>
    </w:rPr>
  </w:style>
  <w:style w:type="character" w:customStyle="1" w:styleId="StyleStyleBoldUnderline11pt">
    <w:name w:val="Style Style Bold Underline + 11 pt"/>
    <w:rsid w:val="00347D7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47D7E"/>
    <w:rPr>
      <w:rFonts w:ascii="Calibri" w:eastAsia="SimSun" w:hAnsi="Calibri"/>
      <w:b/>
      <w:bCs/>
    </w:rPr>
  </w:style>
  <w:style w:type="character" w:customStyle="1" w:styleId="StyleStyle4LatinTimesNewRomanAsianSimSunBoldChar">
    <w:name w:val="Style Style4 + (Latin) Times New Roman (Asian) SimSun Bold Char"/>
    <w:link w:val="StyleStyle4LatinTimesNewRomanAsianSimSunBold"/>
    <w:rsid w:val="00347D7E"/>
    <w:rPr>
      <w:rFonts w:ascii="Calibri" w:eastAsia="SimSun" w:hAnsi="Calibri" w:cs="Calibri"/>
      <w:b/>
      <w:bCs/>
      <w:sz w:val="22"/>
      <w:u w:val="single"/>
    </w:rPr>
  </w:style>
  <w:style w:type="character" w:customStyle="1" w:styleId="articlehead2">
    <w:name w:val="articlehead2"/>
    <w:rsid w:val="00347D7E"/>
  </w:style>
  <w:style w:type="character" w:customStyle="1" w:styleId="pronset">
    <w:name w:val="pronset"/>
    <w:rsid w:val="00347D7E"/>
  </w:style>
  <w:style w:type="character" w:customStyle="1" w:styleId="prondelim">
    <w:name w:val="prondelim"/>
    <w:rsid w:val="00347D7E"/>
  </w:style>
  <w:style w:type="character" w:customStyle="1" w:styleId="prontoggle">
    <w:name w:val="pron_toggle"/>
    <w:rsid w:val="00347D7E"/>
  </w:style>
  <w:style w:type="character" w:customStyle="1" w:styleId="boldface">
    <w:name w:val="boldface"/>
    <w:rsid w:val="00347D7E"/>
  </w:style>
  <w:style w:type="character" w:customStyle="1" w:styleId="secondary-bf">
    <w:name w:val="secondary-bf"/>
    <w:rsid w:val="00347D7E"/>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47D7E"/>
    <w:rPr>
      <w:rFonts w:ascii="Times New Roman" w:hAnsi="Times New Roman"/>
      <w:iCs/>
      <w:color w:val="000000"/>
      <w:sz w:val="16"/>
    </w:rPr>
  </w:style>
  <w:style w:type="table" w:styleId="ColorfulGrid-Accent1">
    <w:name w:val="Colorful Grid Accent 1"/>
    <w:basedOn w:val="TableNormal"/>
    <w:link w:val="ColorfulGrid-Accent1Char"/>
    <w:uiPriority w:val="29"/>
    <w:rsid w:val="00347D7E"/>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47D7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47D7E"/>
  </w:style>
  <w:style w:type="character" w:customStyle="1" w:styleId="pg">
    <w:name w:val="pg"/>
    <w:rsid w:val="00347D7E"/>
  </w:style>
  <w:style w:type="character" w:customStyle="1" w:styleId="detailtitle">
    <w:name w:val="detailtitle"/>
    <w:rsid w:val="00347D7E"/>
  </w:style>
  <w:style w:type="character" w:customStyle="1" w:styleId="storydate">
    <w:name w:val="storydate"/>
    <w:rsid w:val="00347D7E"/>
  </w:style>
  <w:style w:type="character" w:customStyle="1" w:styleId="preloadwrap">
    <w:name w:val="preloadwrap"/>
    <w:rsid w:val="00347D7E"/>
  </w:style>
  <w:style w:type="paragraph" w:customStyle="1" w:styleId="summary">
    <w:name w:val="summary"/>
    <w:basedOn w:val="Normal"/>
    <w:uiPriority w:val="99"/>
    <w:qFormat/>
    <w:rsid w:val="00347D7E"/>
    <w:pPr>
      <w:spacing w:before="100" w:beforeAutospacing="1" w:after="100" w:afterAutospacing="1"/>
    </w:pPr>
  </w:style>
  <w:style w:type="paragraph" w:customStyle="1" w:styleId="Caption2">
    <w:name w:val="Caption2"/>
    <w:basedOn w:val="Normal"/>
    <w:uiPriority w:val="99"/>
    <w:qFormat/>
    <w:rsid w:val="00347D7E"/>
    <w:pPr>
      <w:spacing w:before="100" w:beforeAutospacing="1" w:after="100" w:afterAutospacing="1"/>
    </w:pPr>
  </w:style>
  <w:style w:type="character" w:customStyle="1" w:styleId="creditwrap">
    <w:name w:val="creditwrap"/>
    <w:rsid w:val="00347D7E"/>
  </w:style>
  <w:style w:type="character" w:customStyle="1" w:styleId="DefaultChar1">
    <w:name w:val="Default Char1"/>
    <w:rsid w:val="00347D7E"/>
    <w:rPr>
      <w:noProof w:val="0"/>
      <w:color w:val="000000"/>
      <w:lang w:val="en-US" w:eastAsia="en-US" w:bidi="ar-SA"/>
    </w:rPr>
  </w:style>
  <w:style w:type="paragraph" w:customStyle="1" w:styleId="MTDisplayEquation">
    <w:name w:val="MTDisplayEquation"/>
    <w:basedOn w:val="Normal"/>
    <w:next w:val="Normal"/>
    <w:link w:val="MTDisplayEquationChar"/>
    <w:qFormat/>
    <w:rsid w:val="00347D7E"/>
    <w:pPr>
      <w:tabs>
        <w:tab w:val="center" w:pos="5120"/>
        <w:tab w:val="right" w:pos="10220"/>
      </w:tabs>
    </w:pPr>
    <w:rPr>
      <w:bCs/>
      <w:lang w:bidi="he-IL"/>
    </w:rPr>
  </w:style>
  <w:style w:type="character" w:customStyle="1" w:styleId="MTDisplayEquationChar">
    <w:name w:val="MTDisplayEquation Char"/>
    <w:link w:val="MTDisplayEquation"/>
    <w:rsid w:val="00347D7E"/>
    <w:rPr>
      <w:rFonts w:ascii="Calibri" w:hAnsi="Calibri" w:cs="Calibri"/>
      <w:bCs/>
      <w:sz w:val="22"/>
      <w:lang w:bidi="he-IL"/>
    </w:rPr>
  </w:style>
  <w:style w:type="character" w:customStyle="1" w:styleId="textunderlineChar0">
    <w:name w:val="text underline Char"/>
    <w:link w:val="textunderline0"/>
    <w:rsid w:val="00347D7E"/>
    <w:rPr>
      <w:szCs w:val="22"/>
      <w:u w:val="thick"/>
    </w:rPr>
  </w:style>
  <w:style w:type="character" w:customStyle="1" w:styleId="BoldChar">
    <w:name w:val="Bold Char"/>
    <w:rsid w:val="00347D7E"/>
    <w:rPr>
      <w:rFonts w:ascii="Times New Roman" w:eastAsia="Times New Roman" w:hAnsi="Times New Roman"/>
      <w:b/>
      <w:szCs w:val="24"/>
    </w:rPr>
  </w:style>
  <w:style w:type="character" w:customStyle="1" w:styleId="pmterms31">
    <w:name w:val="pmterms31"/>
    <w:rsid w:val="00347D7E"/>
    <w:rPr>
      <w:b/>
      <w:bCs/>
      <w:i w:val="0"/>
      <w:iCs w:val="0"/>
      <w:color w:val="000000"/>
    </w:rPr>
  </w:style>
  <w:style w:type="character" w:customStyle="1" w:styleId="copyrightdescription">
    <w:name w:val="copyrightdescription"/>
    <w:rsid w:val="00347D7E"/>
  </w:style>
  <w:style w:type="paragraph" w:customStyle="1" w:styleId="DebateFile">
    <w:name w:val="Debate File"/>
    <w:basedOn w:val="Normal"/>
    <w:uiPriority w:val="99"/>
    <w:qFormat/>
    <w:rsid w:val="00347D7E"/>
    <w:pPr>
      <w:jc w:val="center"/>
    </w:pPr>
    <w:rPr>
      <w:rFonts w:ascii="Book Antiqua" w:hAnsi="Book Antiqua"/>
      <w:b/>
      <w:sz w:val="28"/>
    </w:rPr>
  </w:style>
  <w:style w:type="character" w:customStyle="1" w:styleId="ft01">
    <w:name w:val="ft01"/>
    <w:rsid w:val="00347D7E"/>
    <w:rPr>
      <w:rFonts w:ascii="Times" w:hAnsi="Times" w:cs="Times" w:hint="default"/>
      <w:color w:val="000000"/>
      <w:sz w:val="14"/>
      <w:szCs w:val="14"/>
    </w:rPr>
  </w:style>
  <w:style w:type="character" w:customStyle="1" w:styleId="ft11">
    <w:name w:val="ft11"/>
    <w:rsid w:val="00347D7E"/>
    <w:rPr>
      <w:rFonts w:ascii="Times" w:hAnsi="Times" w:cs="Times" w:hint="default"/>
      <w:color w:val="000000"/>
      <w:sz w:val="17"/>
      <w:szCs w:val="17"/>
    </w:rPr>
  </w:style>
  <w:style w:type="character" w:customStyle="1" w:styleId="ft21">
    <w:name w:val="ft21"/>
    <w:rsid w:val="00347D7E"/>
    <w:rPr>
      <w:rFonts w:ascii="Times" w:hAnsi="Times" w:cs="Times" w:hint="default"/>
      <w:color w:val="000000"/>
      <w:sz w:val="15"/>
      <w:szCs w:val="15"/>
    </w:rPr>
  </w:style>
  <w:style w:type="character" w:customStyle="1" w:styleId="ft31">
    <w:name w:val="ft31"/>
    <w:rsid w:val="00347D7E"/>
    <w:rPr>
      <w:rFonts w:ascii="Times" w:hAnsi="Times" w:cs="Times" w:hint="default"/>
      <w:color w:val="000000"/>
      <w:sz w:val="15"/>
      <w:szCs w:val="15"/>
    </w:rPr>
  </w:style>
  <w:style w:type="paragraph" w:customStyle="1" w:styleId="NoteLevel21">
    <w:name w:val="Note Level 21"/>
    <w:basedOn w:val="Normal"/>
    <w:next w:val="Normal"/>
    <w:uiPriority w:val="99"/>
    <w:qFormat/>
    <w:rsid w:val="00347D7E"/>
    <w:pPr>
      <w:keepNext/>
      <w:ind w:left="288" w:right="288"/>
    </w:pPr>
    <w:rPr>
      <w:rFonts w:eastAsia="MS Gothic"/>
      <w:szCs w:val="20"/>
    </w:rPr>
  </w:style>
  <w:style w:type="paragraph" w:customStyle="1" w:styleId="Little">
    <w:name w:val="Little"/>
    <w:basedOn w:val="Normal"/>
    <w:next w:val="Normal"/>
    <w:link w:val="LittleChar"/>
    <w:uiPriority w:val="99"/>
    <w:qFormat/>
    <w:rsid w:val="00347D7E"/>
    <w:pPr>
      <w:ind w:left="288"/>
    </w:pPr>
    <w:rPr>
      <w:rFonts w:ascii="Garamond" w:hAnsi="Garamond"/>
      <w:sz w:val="16"/>
    </w:rPr>
  </w:style>
  <w:style w:type="paragraph" w:customStyle="1" w:styleId="AAAcard">
    <w:name w:val="AAAcard"/>
    <w:basedOn w:val="Normal"/>
    <w:link w:val="AAAcardChar"/>
    <w:uiPriority w:val="99"/>
    <w:qFormat/>
    <w:rsid w:val="00347D7E"/>
    <w:pPr>
      <w:ind w:left="288" w:right="288"/>
    </w:pPr>
  </w:style>
  <w:style w:type="character" w:customStyle="1" w:styleId="dquo">
    <w:name w:val="dquo"/>
    <w:rsid w:val="00347D7E"/>
  </w:style>
  <w:style w:type="character" w:customStyle="1" w:styleId="caps2">
    <w:name w:val="caps2"/>
    <w:rsid w:val="00347D7E"/>
  </w:style>
  <w:style w:type="character" w:customStyle="1" w:styleId="inside-head">
    <w:name w:val="inside-head"/>
    <w:rsid w:val="00347D7E"/>
  </w:style>
  <w:style w:type="character" w:customStyle="1" w:styleId="CardsFont12ptCharCharCharChar">
    <w:name w:val="Cards + Font: 12 pt Char Char Char Char"/>
    <w:rsid w:val="00347D7E"/>
    <w:rPr>
      <w:sz w:val="24"/>
      <w:szCs w:val="24"/>
      <w:u w:val="thick"/>
      <w:lang w:val="en-US" w:eastAsia="en-US" w:bidi="ar-SA"/>
    </w:rPr>
  </w:style>
  <w:style w:type="character" w:customStyle="1" w:styleId="ccs">
    <w:name w:val="c cs"/>
    <w:rsid w:val="00347D7E"/>
  </w:style>
  <w:style w:type="character" w:customStyle="1" w:styleId="UnderlinedEvChar">
    <w:name w:val="Underlined Ev Char"/>
    <w:link w:val="UnderlinedEv"/>
    <w:rsid w:val="00347D7E"/>
    <w:rPr>
      <w:rFonts w:ascii="Times New Roman" w:eastAsia="Times New Roman" w:hAnsi="Times New Roman"/>
      <w:u w:val="single"/>
    </w:rPr>
  </w:style>
  <w:style w:type="character" w:customStyle="1" w:styleId="dropshadow">
    <w:name w:val="dropshadow"/>
    <w:rsid w:val="00347D7E"/>
  </w:style>
  <w:style w:type="character" w:customStyle="1" w:styleId="d05ws">
    <w:name w:val="d05ws"/>
    <w:rsid w:val="00347D7E"/>
  </w:style>
  <w:style w:type="character" w:customStyle="1" w:styleId="rzibod">
    <w:name w:val="rzibod"/>
    <w:rsid w:val="00347D7E"/>
  </w:style>
  <w:style w:type="paragraph" w:customStyle="1" w:styleId="Caption3">
    <w:name w:val="Caption3"/>
    <w:basedOn w:val="Normal"/>
    <w:uiPriority w:val="99"/>
    <w:qFormat/>
    <w:rsid w:val="00347D7E"/>
    <w:pPr>
      <w:spacing w:before="100" w:beforeAutospacing="1" w:after="100" w:afterAutospacing="1"/>
    </w:pPr>
  </w:style>
  <w:style w:type="character" w:customStyle="1" w:styleId="StyleBold1">
    <w:name w:val="Style Bold1"/>
    <w:rsid w:val="00347D7E"/>
    <w:rPr>
      <w:rFonts w:ascii="Georgia" w:hAnsi="Georgia"/>
      <w:b/>
      <w:bCs/>
      <w:sz w:val="22"/>
    </w:rPr>
  </w:style>
  <w:style w:type="character" w:customStyle="1" w:styleId="headertext">
    <w:name w:val="headertext"/>
    <w:rsid w:val="00347D7E"/>
  </w:style>
  <w:style w:type="paragraph" w:customStyle="1" w:styleId="body-12-5">
    <w:name w:val="body-12-5"/>
    <w:basedOn w:val="Normal"/>
    <w:uiPriority w:val="99"/>
    <w:qFormat/>
    <w:rsid w:val="00347D7E"/>
    <w:pPr>
      <w:spacing w:before="100" w:beforeAutospacing="1" w:after="100" w:afterAutospacing="1"/>
    </w:pPr>
  </w:style>
  <w:style w:type="character" w:customStyle="1" w:styleId="endnote-reference">
    <w:name w:val="endnote-reference"/>
    <w:rsid w:val="00347D7E"/>
  </w:style>
  <w:style w:type="character" w:customStyle="1" w:styleId="officialsname">
    <w:name w:val="official_s_name"/>
    <w:rsid w:val="00347D7E"/>
  </w:style>
  <w:style w:type="character" w:customStyle="1" w:styleId="audience">
    <w:name w:val="audience"/>
    <w:rsid w:val="00347D7E"/>
  </w:style>
  <w:style w:type="character" w:customStyle="1" w:styleId="A7">
    <w:name w:val="A7"/>
    <w:uiPriority w:val="99"/>
    <w:rsid w:val="00347D7E"/>
    <w:rPr>
      <w:rFonts w:cs="Myriad Pro"/>
      <w:color w:val="0066B1"/>
      <w:sz w:val="22"/>
      <w:szCs w:val="22"/>
    </w:rPr>
  </w:style>
  <w:style w:type="character" w:customStyle="1" w:styleId="BlockHeadingsChar">
    <w:name w:val="Block Headings Char"/>
    <w:link w:val="BlockHeadings"/>
    <w:rsid w:val="00347D7E"/>
    <w:rPr>
      <w:rFonts w:ascii="Times New Roman" w:eastAsia="Times New Roman" w:hAnsi="Times New Roman" w:cs="Times New Roman"/>
      <w:b/>
      <w:sz w:val="36"/>
      <w:u w:val="single"/>
    </w:rPr>
  </w:style>
  <w:style w:type="character" w:customStyle="1" w:styleId="normalchar">
    <w:name w:val="normal__char"/>
    <w:rsid w:val="00347D7E"/>
  </w:style>
  <w:style w:type="character" w:customStyle="1" w:styleId="hyperlink002cheading0020100200028block0020title0029char">
    <w:name w:val="hyperlink_002cheading_00201_0020_0028block_0020title_0029__char"/>
    <w:rsid w:val="00347D7E"/>
  </w:style>
  <w:style w:type="character" w:customStyle="1" w:styleId="underline002cstyle0020bold0020underlinechar">
    <w:name w:val="underline_002cstyle_0020bold_0020underline__char"/>
    <w:rsid w:val="00347D7E"/>
  </w:style>
  <w:style w:type="character" w:customStyle="1" w:styleId="copyboldblack">
    <w:name w:val="copyboldblack"/>
    <w:rsid w:val="00347D7E"/>
  </w:style>
  <w:style w:type="character" w:customStyle="1" w:styleId="copybold">
    <w:name w:val="copybold"/>
    <w:rsid w:val="00347D7E"/>
  </w:style>
  <w:style w:type="character" w:customStyle="1" w:styleId="author-date0">
    <w:name w:val="author-date"/>
    <w:rsid w:val="00347D7E"/>
  </w:style>
  <w:style w:type="paragraph" w:customStyle="1" w:styleId="infuse">
    <w:name w:val="infuse"/>
    <w:basedOn w:val="Normal"/>
    <w:uiPriority w:val="99"/>
    <w:qFormat/>
    <w:rsid w:val="00347D7E"/>
    <w:pPr>
      <w:spacing w:before="100" w:beforeAutospacing="1" w:after="100" w:afterAutospacing="1"/>
    </w:pPr>
  </w:style>
  <w:style w:type="paragraph" w:customStyle="1" w:styleId="fontreg">
    <w:name w:val="font_reg"/>
    <w:basedOn w:val="Normal"/>
    <w:uiPriority w:val="99"/>
    <w:qFormat/>
    <w:rsid w:val="00347D7E"/>
    <w:pPr>
      <w:spacing w:before="100" w:beforeAutospacing="1" w:after="100" w:afterAutospacing="1"/>
    </w:pPr>
  </w:style>
  <w:style w:type="character" w:customStyle="1" w:styleId="yshortcuts">
    <w:name w:val="yshortcuts"/>
    <w:rsid w:val="00347D7E"/>
  </w:style>
  <w:style w:type="character" w:customStyle="1" w:styleId="hidden">
    <w:name w:val="hidden"/>
    <w:rsid w:val="00347D7E"/>
  </w:style>
  <w:style w:type="character" w:customStyle="1" w:styleId="articlebegin">
    <w:name w:val="articlebegin"/>
    <w:rsid w:val="00347D7E"/>
  </w:style>
  <w:style w:type="character" w:customStyle="1" w:styleId="mediaoverlay">
    <w:name w:val="mediaoverlay"/>
    <w:rsid w:val="00347D7E"/>
  </w:style>
  <w:style w:type="paragraph" w:customStyle="1" w:styleId="CITEF3">
    <w:name w:val="CITE F3"/>
    <w:uiPriority w:val="99"/>
    <w:qFormat/>
    <w:rsid w:val="00347D7E"/>
    <w:rPr>
      <w:rFonts w:ascii="Georgia" w:eastAsia="SimSun" w:hAnsi="Georgia" w:cs="Times New Roman"/>
      <w:b/>
      <w:lang w:eastAsia="zh-CN"/>
    </w:rPr>
  </w:style>
  <w:style w:type="character" w:customStyle="1" w:styleId="blogcaption">
    <w:name w:val="blog_caption"/>
    <w:rsid w:val="00347D7E"/>
  </w:style>
  <w:style w:type="paragraph" w:customStyle="1" w:styleId="StyleBoldUnderlineTimesNewRoman">
    <w:name w:val="Style Bold Underline + Times New Roman"/>
    <w:link w:val="StyleBoldUnderlineTimesNewRomanChar"/>
    <w:qFormat/>
    <w:rsid w:val="00347D7E"/>
    <w:pPr>
      <w:spacing w:after="200" w:line="276" w:lineRule="auto"/>
    </w:pPr>
    <w:rPr>
      <w:rFonts w:ascii="Times New Roman Bold" w:eastAsia="Calibri" w:cs="Times New Roman"/>
      <w:b/>
      <w:bCs/>
      <w:sz w:val="22"/>
      <w:szCs w:val="22"/>
      <w:u w:val="single"/>
    </w:rPr>
  </w:style>
  <w:style w:type="character" w:customStyle="1" w:styleId="StyleBoldUnderlineTimesNewRomanChar">
    <w:name w:val="Style Bold Underline + Times New Roman Char"/>
    <w:link w:val="StyleBoldUnderlineTimesNewRoman"/>
    <w:rsid w:val="00347D7E"/>
    <w:rPr>
      <w:rFonts w:ascii="Times New Roman Bold" w:eastAsia="Calibri" w:cs="Times New Roman"/>
      <w:b/>
      <w:bCs/>
      <w:sz w:val="22"/>
      <w:szCs w:val="22"/>
      <w:u w:val="single"/>
    </w:rPr>
  </w:style>
  <w:style w:type="paragraph" w:customStyle="1" w:styleId="StyleUnderlineTimesNewRoman">
    <w:name w:val="Style Underline + Times New Roman"/>
    <w:link w:val="StyleUnderlineTimesNewRomanChar"/>
    <w:qFormat/>
    <w:rsid w:val="00347D7E"/>
    <w:pPr>
      <w:spacing w:after="200"/>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47D7E"/>
    <w:rPr>
      <w:rFonts w:ascii="Calibri" w:eastAsia="Calibri" w:hAnsi="Calibri" w:cs="Times New Roman"/>
      <w:sz w:val="20"/>
      <w:szCs w:val="20"/>
      <w:u w:val="single"/>
    </w:rPr>
  </w:style>
  <w:style w:type="character" w:customStyle="1" w:styleId="commnet-abuzz">
    <w:name w:val="commnet-abuzz"/>
    <w:rsid w:val="00347D7E"/>
  </w:style>
  <w:style w:type="character" w:customStyle="1" w:styleId="fbconnectbuttontext">
    <w:name w:val="fbconnectbutton_text"/>
    <w:rsid w:val="00347D7E"/>
  </w:style>
  <w:style w:type="character" w:customStyle="1" w:styleId="fbsharecountinner">
    <w:name w:val="fb_share_count_inner"/>
    <w:rsid w:val="00347D7E"/>
  </w:style>
  <w:style w:type="character" w:customStyle="1" w:styleId="stbuttontext">
    <w:name w:val="stbuttontext"/>
    <w:rsid w:val="00347D7E"/>
  </w:style>
  <w:style w:type="paragraph" w:customStyle="1" w:styleId="hotroute1">
    <w:name w:val="hot route!"/>
    <w:basedOn w:val="Normal"/>
    <w:uiPriority w:val="99"/>
    <w:qFormat/>
    <w:rsid w:val="00347D7E"/>
    <w:pPr>
      <w:ind w:left="144"/>
    </w:pPr>
    <w:rPr>
      <w:rFonts w:ascii="Cambria" w:eastAsia="Calibri" w:hAnsi="Cambria"/>
    </w:rPr>
  </w:style>
  <w:style w:type="character" w:customStyle="1" w:styleId="Highlightedunderline0">
    <w:name w:val="Highlighted underline"/>
    <w:qFormat/>
    <w:rsid w:val="00347D7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47D7E"/>
  </w:style>
  <w:style w:type="character" w:customStyle="1" w:styleId="Normal2">
    <w:name w:val="Normal2"/>
    <w:rsid w:val="00347D7E"/>
  </w:style>
  <w:style w:type="character" w:customStyle="1" w:styleId="pubdate">
    <w:name w:val="pubdate"/>
    <w:rsid w:val="00347D7E"/>
  </w:style>
  <w:style w:type="numbering" w:customStyle="1" w:styleId="NoList11">
    <w:name w:val="No List11"/>
    <w:next w:val="NoList"/>
    <w:uiPriority w:val="99"/>
    <w:semiHidden/>
    <w:unhideWhenUsed/>
    <w:rsid w:val="00347D7E"/>
  </w:style>
  <w:style w:type="numbering" w:customStyle="1" w:styleId="NoList111">
    <w:name w:val="No List111"/>
    <w:next w:val="NoList"/>
    <w:uiPriority w:val="99"/>
    <w:semiHidden/>
    <w:unhideWhenUsed/>
    <w:rsid w:val="00347D7E"/>
  </w:style>
  <w:style w:type="numbering" w:customStyle="1" w:styleId="NoList1111">
    <w:name w:val="No List1111"/>
    <w:next w:val="NoList"/>
    <w:uiPriority w:val="99"/>
    <w:semiHidden/>
    <w:unhideWhenUsed/>
    <w:rsid w:val="00347D7E"/>
  </w:style>
  <w:style w:type="numbering" w:customStyle="1" w:styleId="NoList11111">
    <w:name w:val="No List11111"/>
    <w:next w:val="NoList"/>
    <w:uiPriority w:val="99"/>
    <w:semiHidden/>
    <w:unhideWhenUsed/>
    <w:rsid w:val="00347D7E"/>
  </w:style>
  <w:style w:type="numbering" w:customStyle="1" w:styleId="NoList111111">
    <w:name w:val="No List111111"/>
    <w:next w:val="NoList"/>
    <w:uiPriority w:val="99"/>
    <w:semiHidden/>
    <w:unhideWhenUsed/>
    <w:rsid w:val="00347D7E"/>
  </w:style>
  <w:style w:type="numbering" w:customStyle="1" w:styleId="NoList1111111">
    <w:name w:val="No List1111111"/>
    <w:next w:val="NoList"/>
    <w:uiPriority w:val="99"/>
    <w:semiHidden/>
    <w:unhideWhenUsed/>
    <w:rsid w:val="00347D7E"/>
  </w:style>
  <w:style w:type="numbering" w:customStyle="1" w:styleId="NoList11111111">
    <w:name w:val="No List11111111"/>
    <w:next w:val="NoList"/>
    <w:uiPriority w:val="99"/>
    <w:semiHidden/>
    <w:unhideWhenUsed/>
    <w:rsid w:val="00347D7E"/>
  </w:style>
  <w:style w:type="numbering" w:customStyle="1" w:styleId="NoList111111111">
    <w:name w:val="No List111111111"/>
    <w:next w:val="NoList"/>
    <w:uiPriority w:val="99"/>
    <w:semiHidden/>
    <w:unhideWhenUsed/>
    <w:rsid w:val="00347D7E"/>
  </w:style>
  <w:style w:type="numbering" w:customStyle="1" w:styleId="NoList1111111111">
    <w:name w:val="No List1111111111"/>
    <w:next w:val="NoList"/>
    <w:uiPriority w:val="99"/>
    <w:semiHidden/>
    <w:unhideWhenUsed/>
    <w:rsid w:val="00347D7E"/>
  </w:style>
  <w:style w:type="numbering" w:customStyle="1" w:styleId="NoList11111111111">
    <w:name w:val="No List11111111111"/>
    <w:next w:val="NoList"/>
    <w:uiPriority w:val="99"/>
    <w:semiHidden/>
    <w:unhideWhenUsed/>
    <w:rsid w:val="00347D7E"/>
  </w:style>
  <w:style w:type="numbering" w:customStyle="1" w:styleId="NoList111111111111">
    <w:name w:val="No List111111111111"/>
    <w:next w:val="NoList"/>
    <w:uiPriority w:val="99"/>
    <w:semiHidden/>
    <w:unhideWhenUsed/>
    <w:rsid w:val="00347D7E"/>
  </w:style>
  <w:style w:type="numbering" w:customStyle="1" w:styleId="NoList1111111111111">
    <w:name w:val="No List1111111111111"/>
    <w:next w:val="NoList"/>
    <w:uiPriority w:val="99"/>
    <w:semiHidden/>
    <w:unhideWhenUsed/>
    <w:rsid w:val="00347D7E"/>
  </w:style>
  <w:style w:type="numbering" w:customStyle="1" w:styleId="NoList11111111111111">
    <w:name w:val="No List11111111111111"/>
    <w:next w:val="NoList"/>
    <w:uiPriority w:val="99"/>
    <w:semiHidden/>
    <w:unhideWhenUsed/>
    <w:rsid w:val="00347D7E"/>
  </w:style>
  <w:style w:type="numbering" w:customStyle="1" w:styleId="NoList111111111111111">
    <w:name w:val="No List111111111111111"/>
    <w:next w:val="NoList"/>
    <w:uiPriority w:val="99"/>
    <w:semiHidden/>
    <w:unhideWhenUsed/>
    <w:rsid w:val="00347D7E"/>
  </w:style>
  <w:style w:type="numbering" w:customStyle="1" w:styleId="NoList1111111111111111">
    <w:name w:val="No List1111111111111111"/>
    <w:next w:val="NoList"/>
    <w:uiPriority w:val="99"/>
    <w:semiHidden/>
    <w:unhideWhenUsed/>
    <w:rsid w:val="00347D7E"/>
  </w:style>
  <w:style w:type="numbering" w:customStyle="1" w:styleId="NoList11111111111111111">
    <w:name w:val="No List11111111111111111"/>
    <w:next w:val="NoList"/>
    <w:uiPriority w:val="99"/>
    <w:semiHidden/>
    <w:unhideWhenUsed/>
    <w:rsid w:val="00347D7E"/>
  </w:style>
  <w:style w:type="paragraph" w:customStyle="1" w:styleId="FreeFormA">
    <w:name w:val="Free Form A"/>
    <w:autoRedefine/>
    <w:uiPriority w:val="99"/>
    <w:qFormat/>
    <w:rsid w:val="00347D7E"/>
    <w:pPr>
      <w:spacing w:line="276" w:lineRule="auto"/>
    </w:pPr>
    <w:rPr>
      <w:rFonts w:ascii="Helvetica" w:eastAsia="ヒラギノ角ゴ Pro W3" w:hAnsi="Helvetica" w:cs="Times New Roman"/>
      <w:color w:val="000000"/>
      <w:szCs w:val="22"/>
      <w:lang w:eastAsia="zh-CN" w:bidi="he-IL"/>
    </w:rPr>
  </w:style>
  <w:style w:type="character" w:customStyle="1" w:styleId="grey">
    <w:name w:val="grey"/>
    <w:rsid w:val="00347D7E"/>
  </w:style>
  <w:style w:type="character" w:customStyle="1" w:styleId="postby">
    <w:name w:val="post_by"/>
    <w:rsid w:val="00347D7E"/>
  </w:style>
  <w:style w:type="character" w:customStyle="1" w:styleId="postdate">
    <w:name w:val="post_date"/>
    <w:rsid w:val="00347D7E"/>
  </w:style>
  <w:style w:type="character" w:customStyle="1" w:styleId="bdx">
    <w:name w:val="bdx"/>
    <w:rsid w:val="00347D7E"/>
  </w:style>
  <w:style w:type="character" w:customStyle="1" w:styleId="bdl">
    <w:name w:val="bdl"/>
    <w:rsid w:val="00347D7E"/>
  </w:style>
  <w:style w:type="character" w:customStyle="1" w:styleId="bhl">
    <w:name w:val="bhl"/>
    <w:rsid w:val="00347D7E"/>
  </w:style>
  <w:style w:type="character" w:customStyle="1" w:styleId="CardNotUnderlinedChar1">
    <w:name w:val="Card Not Underlined Char1"/>
    <w:link w:val="CardNotUnderlined"/>
    <w:rsid w:val="00347D7E"/>
    <w:rPr>
      <w:rFonts w:ascii="Bell MT" w:eastAsia="Calibri" w:hAnsi="Bell MT" w:cs="Calibri"/>
      <w:sz w:val="22"/>
      <w:szCs w:val="20"/>
    </w:rPr>
  </w:style>
  <w:style w:type="character" w:customStyle="1" w:styleId="breadcrumbitemcurrent">
    <w:name w:val="breadcrumbitemcurrent"/>
    <w:rsid w:val="00347D7E"/>
  </w:style>
  <w:style w:type="character" w:customStyle="1" w:styleId="bbl">
    <w:name w:val="bbl"/>
    <w:rsid w:val="00347D7E"/>
  </w:style>
  <w:style w:type="character" w:customStyle="1" w:styleId="Date2">
    <w:name w:val="Date2"/>
    <w:rsid w:val="00347D7E"/>
  </w:style>
  <w:style w:type="character" w:customStyle="1" w:styleId="company">
    <w:name w:val="company"/>
    <w:rsid w:val="00347D7E"/>
  </w:style>
  <w:style w:type="character" w:customStyle="1" w:styleId="itxtnewhookspan">
    <w:name w:val="itxtnewhookspan"/>
    <w:rsid w:val="00347D7E"/>
  </w:style>
  <w:style w:type="character" w:customStyle="1" w:styleId="gstxthlt">
    <w:name w:val="gstxt_hlt"/>
    <w:rsid w:val="00347D7E"/>
  </w:style>
  <w:style w:type="paragraph" w:customStyle="1" w:styleId="bodytextfp">
    <w:name w:val="bodytextfp"/>
    <w:basedOn w:val="Normal"/>
    <w:uiPriority w:val="99"/>
    <w:qFormat/>
    <w:rsid w:val="00347D7E"/>
    <w:pPr>
      <w:spacing w:before="100" w:beforeAutospacing="1" w:after="100" w:afterAutospacing="1"/>
    </w:pPr>
  </w:style>
  <w:style w:type="character" w:styleId="SubtleEmphasis">
    <w:name w:val="Subtle Emphasis"/>
    <w:aliases w:val="Key phrase"/>
    <w:uiPriority w:val="19"/>
    <w:qFormat/>
    <w:rsid w:val="00347D7E"/>
    <w:rPr>
      <w:rFonts w:ascii="Georgia" w:hAnsi="Georgia"/>
      <w:i/>
      <w:iCs/>
      <w:color w:val="808080"/>
    </w:rPr>
  </w:style>
  <w:style w:type="character" w:customStyle="1" w:styleId="HotRouteChar">
    <w:name w:val="Hot Route Char"/>
    <w:link w:val="HotRoute0"/>
    <w:locked/>
    <w:rsid w:val="00347D7E"/>
    <w:rPr>
      <w:rFonts w:ascii="Calibri" w:eastAsia="Cambria" w:hAnsi="Calibri" w:cs="Calibri"/>
      <w:iCs/>
      <w:color w:val="000000"/>
      <w:sz w:val="18"/>
    </w:rPr>
  </w:style>
  <w:style w:type="character" w:customStyle="1" w:styleId="ReallyfuckingsmallChar">
    <w:name w:val="Really fucking small Char"/>
    <w:link w:val="Reallyfuckingsmall"/>
    <w:locked/>
    <w:rsid w:val="00347D7E"/>
    <w:rPr>
      <w:rFonts w:ascii="Times New Roman" w:eastAsia="Times New Roman" w:hAnsi="Times New Roman"/>
      <w:sz w:val="10"/>
    </w:rPr>
  </w:style>
  <w:style w:type="paragraph" w:customStyle="1" w:styleId="Reallyfuckingsmall">
    <w:name w:val="Really fucking small"/>
    <w:basedOn w:val="Normal"/>
    <w:link w:val="ReallyfuckingsmallChar"/>
    <w:qFormat/>
    <w:rsid w:val="00347D7E"/>
    <w:rPr>
      <w:rFonts w:ascii="Times New Roman" w:eastAsia="Times New Roman" w:hAnsi="Times New Roman" w:cstheme="minorBidi"/>
      <w:sz w:val="10"/>
    </w:rPr>
  </w:style>
  <w:style w:type="paragraph" w:customStyle="1" w:styleId="subheader">
    <w:name w:val="subheader"/>
    <w:basedOn w:val="Normal"/>
    <w:uiPriority w:val="99"/>
    <w:qFormat/>
    <w:rsid w:val="00347D7E"/>
    <w:pPr>
      <w:spacing w:before="100" w:beforeAutospacing="1" w:after="100" w:afterAutospacing="1"/>
    </w:pPr>
  </w:style>
  <w:style w:type="character" w:customStyle="1" w:styleId="SubtleEmphasis1">
    <w:name w:val="Subtle Emphasis1"/>
    <w:uiPriority w:val="19"/>
    <w:qFormat/>
    <w:rsid w:val="00347D7E"/>
    <w:rPr>
      <w:rFonts w:ascii="Times New Roman" w:hAnsi="Times New Roman"/>
      <w:b/>
      <w:iCs/>
      <w:color w:val="auto"/>
      <w:sz w:val="22"/>
    </w:rPr>
  </w:style>
  <w:style w:type="character" w:customStyle="1" w:styleId="StyleBoldRed">
    <w:name w:val="Style Bold Red"/>
    <w:rsid w:val="00347D7E"/>
    <w:rPr>
      <w:b/>
      <w:bCs/>
      <w:color w:val="auto"/>
    </w:rPr>
  </w:style>
  <w:style w:type="character" w:customStyle="1" w:styleId="StyleTimesNewRoman8pt">
    <w:name w:val="Style Times New Roman 8 pt"/>
    <w:rsid w:val="00347D7E"/>
    <w:rPr>
      <w:rFonts w:ascii="Georgia" w:hAnsi="Georgia"/>
      <w:sz w:val="16"/>
    </w:rPr>
  </w:style>
  <w:style w:type="character" w:customStyle="1" w:styleId="StyleStyle7pt8pt">
    <w:name w:val="Style Style 7 pt + 8 pt"/>
    <w:rsid w:val="00347D7E"/>
    <w:rPr>
      <w:sz w:val="16"/>
    </w:rPr>
  </w:style>
  <w:style w:type="character" w:customStyle="1" w:styleId="StyleStyleThickunderlineBold1">
    <w:name w:val="Style Style Thick underline + Bold1"/>
    <w:rsid w:val="00347D7E"/>
    <w:rPr>
      <w:b/>
      <w:bCs/>
      <w:u w:val="thick"/>
    </w:rPr>
  </w:style>
  <w:style w:type="character" w:customStyle="1" w:styleId="StyleUnderline2">
    <w:name w:val="Style Underline2"/>
    <w:rsid w:val="00347D7E"/>
    <w:rPr>
      <w:u w:val="single"/>
    </w:rPr>
  </w:style>
  <w:style w:type="character" w:customStyle="1" w:styleId="ShrinkText">
    <w:name w:val="Shrink Text"/>
    <w:rsid w:val="00347D7E"/>
    <w:rPr>
      <w:sz w:val="16"/>
    </w:rPr>
  </w:style>
  <w:style w:type="character" w:customStyle="1" w:styleId="goldbldtext">
    <w:name w:val="goldbldtext"/>
    <w:rsid w:val="00347D7E"/>
  </w:style>
  <w:style w:type="character" w:customStyle="1" w:styleId="PageHeaderLine2Char">
    <w:name w:val="PageHeaderLine2 Char"/>
    <w:link w:val="PageHeaderLine2"/>
    <w:rsid w:val="00347D7E"/>
    <w:rPr>
      <w:rFonts w:ascii="Calibri" w:eastAsia="Calibri" w:hAnsi="Calibri" w:cs="Calibri"/>
      <w:b/>
      <w:sz w:val="22"/>
    </w:rPr>
  </w:style>
  <w:style w:type="paragraph" w:customStyle="1" w:styleId="firstletter">
    <w:name w:val="firstletter"/>
    <w:basedOn w:val="Normal"/>
    <w:uiPriority w:val="99"/>
    <w:qFormat/>
    <w:rsid w:val="00347D7E"/>
    <w:pPr>
      <w:spacing w:before="100" w:beforeAutospacing="1" w:after="100" w:afterAutospacing="1"/>
    </w:pPr>
  </w:style>
  <w:style w:type="paragraph" w:customStyle="1" w:styleId="more">
    <w:name w:val="more"/>
    <w:basedOn w:val="Normal"/>
    <w:uiPriority w:val="99"/>
    <w:qFormat/>
    <w:rsid w:val="00347D7E"/>
    <w:pPr>
      <w:spacing w:before="100" w:beforeAutospacing="1" w:after="100" w:afterAutospacing="1"/>
    </w:pPr>
  </w:style>
  <w:style w:type="character" w:customStyle="1" w:styleId="cardshighlight0">
    <w:name w:val="cardshighlight"/>
    <w:rsid w:val="00347D7E"/>
  </w:style>
  <w:style w:type="character" w:customStyle="1" w:styleId="cardsfont12pt1">
    <w:name w:val="cardsfont12pt"/>
    <w:rsid w:val="00347D7E"/>
  </w:style>
  <w:style w:type="character" w:customStyle="1" w:styleId="ft1">
    <w:name w:val="ft1"/>
    <w:rsid w:val="00347D7E"/>
  </w:style>
  <w:style w:type="character" w:customStyle="1" w:styleId="ft6">
    <w:name w:val="ft6"/>
    <w:rsid w:val="00347D7E"/>
  </w:style>
  <w:style w:type="paragraph" w:customStyle="1" w:styleId="story">
    <w:name w:val="story"/>
    <w:basedOn w:val="Normal"/>
    <w:uiPriority w:val="99"/>
    <w:qFormat/>
    <w:rsid w:val="00347D7E"/>
    <w:pPr>
      <w:spacing w:before="100" w:beforeAutospacing="1" w:after="100" w:afterAutospacing="1"/>
    </w:pPr>
  </w:style>
  <w:style w:type="paragraph" w:customStyle="1" w:styleId="H1numbered">
    <w:name w:val="H1 numbered"/>
    <w:basedOn w:val="Normal"/>
    <w:uiPriority w:val="99"/>
    <w:qFormat/>
    <w:rsid w:val="00347D7E"/>
    <w:pPr>
      <w:pageBreakBefore/>
      <w:widowControl w:val="0"/>
      <w:numPr>
        <w:numId w:val="1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cs="Trajan-Bold"/>
      <w:b/>
      <w:bCs/>
      <w:caps/>
      <w:color w:val="000084"/>
      <w:spacing w:val="-8"/>
      <w:sz w:val="40"/>
      <w:szCs w:val="40"/>
      <w:lang w:bidi="en-US"/>
    </w:rPr>
  </w:style>
  <w:style w:type="paragraph" w:customStyle="1" w:styleId="Numberedparas">
    <w:name w:val="Numbered paras"/>
    <w:basedOn w:val="Normal"/>
    <w:uiPriority w:val="99"/>
    <w:qFormat/>
    <w:rsid w:val="00347D7E"/>
    <w:pPr>
      <w:widowControl w:val="0"/>
      <w:numPr>
        <w:ilvl w:val="1"/>
        <w:numId w:val="12"/>
      </w:numPr>
      <w:tabs>
        <w:tab w:val="clear" w:pos="792"/>
        <w:tab w:val="left" w:pos="567"/>
      </w:tabs>
      <w:suppressAutoHyphens/>
      <w:autoSpaceDE w:val="0"/>
      <w:autoSpaceDN w:val="0"/>
      <w:adjustRightInd w:val="0"/>
      <w:spacing w:before="170" w:line="288" w:lineRule="auto"/>
      <w:ind w:left="0" w:firstLine="0"/>
      <w:jc w:val="both"/>
      <w:textAlignment w:val="center"/>
    </w:pPr>
    <w:rPr>
      <w:rFonts w:cs="BookAntiqua"/>
      <w:color w:val="000000"/>
      <w:spacing w:val="2"/>
      <w:lang w:val="en-GB" w:bidi="en-US"/>
    </w:rPr>
  </w:style>
  <w:style w:type="character" w:customStyle="1" w:styleId="kicker">
    <w:name w:val="kicker"/>
    <w:rsid w:val="00347D7E"/>
  </w:style>
  <w:style w:type="character" w:customStyle="1" w:styleId="backcontent">
    <w:name w:val="backcontent"/>
    <w:rsid w:val="00347D7E"/>
  </w:style>
  <w:style w:type="character" w:customStyle="1" w:styleId="daystmp">
    <w:name w:val="daystmp"/>
    <w:rsid w:val="00347D7E"/>
  </w:style>
  <w:style w:type="paragraph" w:customStyle="1" w:styleId="in">
    <w:name w:val="in"/>
    <w:basedOn w:val="Normal"/>
    <w:uiPriority w:val="99"/>
    <w:qFormat/>
    <w:rsid w:val="00347D7E"/>
    <w:pPr>
      <w:spacing w:before="100" w:beforeAutospacing="1" w:after="100" w:afterAutospacing="1"/>
    </w:pPr>
  </w:style>
  <w:style w:type="character" w:customStyle="1" w:styleId="cardsfont12ptchar">
    <w:name w:val="cardsfont12ptchar"/>
    <w:rsid w:val="00347D7E"/>
  </w:style>
  <w:style w:type="paragraph" w:customStyle="1" w:styleId="image-caption">
    <w:name w:val="image-caption"/>
    <w:basedOn w:val="Normal"/>
    <w:uiPriority w:val="99"/>
    <w:qFormat/>
    <w:rsid w:val="00347D7E"/>
    <w:pPr>
      <w:spacing w:before="100" w:beforeAutospacing="1" w:after="100" w:afterAutospacing="1"/>
    </w:pPr>
  </w:style>
  <w:style w:type="character" w:customStyle="1" w:styleId="gal">
    <w:name w:val="gal"/>
    <w:rsid w:val="00347D7E"/>
  </w:style>
  <w:style w:type="character" w:customStyle="1" w:styleId="submitted">
    <w:name w:val="submitted"/>
    <w:rsid w:val="00347D7E"/>
  </w:style>
  <w:style w:type="paragraph" w:customStyle="1" w:styleId="imagecontain">
    <w:name w:val="imagecontain"/>
    <w:basedOn w:val="Normal"/>
    <w:uiPriority w:val="99"/>
    <w:qFormat/>
    <w:rsid w:val="00347D7E"/>
    <w:pPr>
      <w:spacing w:before="100" w:beforeAutospacing="1" w:after="100" w:afterAutospacing="1"/>
    </w:pPr>
  </w:style>
  <w:style w:type="character" w:customStyle="1" w:styleId="imagedateline">
    <w:name w:val="image_dateline"/>
    <w:rsid w:val="00347D7E"/>
  </w:style>
  <w:style w:type="character" w:customStyle="1" w:styleId="authordatecharchar">
    <w:name w:val="authordatecharchar"/>
    <w:rsid w:val="00347D7E"/>
  </w:style>
  <w:style w:type="character" w:customStyle="1" w:styleId="style1char0">
    <w:name w:val="style1char"/>
    <w:rsid w:val="00347D7E"/>
  </w:style>
  <w:style w:type="character" w:customStyle="1" w:styleId="tagcharchar0">
    <w:name w:val="tagcharchar"/>
    <w:rsid w:val="00347D7E"/>
  </w:style>
  <w:style w:type="character" w:customStyle="1" w:styleId="underlinedcharchar2">
    <w:name w:val="underlinedcharchar"/>
    <w:rsid w:val="00347D7E"/>
  </w:style>
  <w:style w:type="paragraph" w:customStyle="1" w:styleId="CM62">
    <w:name w:val="CM62"/>
    <w:basedOn w:val="Normal"/>
    <w:next w:val="Normal"/>
    <w:uiPriority w:val="99"/>
    <w:qFormat/>
    <w:rsid w:val="00347D7E"/>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347D7E"/>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347D7E"/>
    <w:pPr>
      <w:widowControl w:val="0"/>
      <w:spacing w:after="63"/>
    </w:pPr>
    <w:rPr>
      <w:rFonts w:ascii="Arial" w:hAnsi="Arial"/>
      <w:color w:val="auto"/>
    </w:rPr>
  </w:style>
  <w:style w:type="paragraph" w:customStyle="1" w:styleId="CM35">
    <w:name w:val="CM35"/>
    <w:basedOn w:val="Default"/>
    <w:next w:val="Default"/>
    <w:uiPriority w:val="99"/>
    <w:qFormat/>
    <w:rsid w:val="00347D7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47D7E"/>
    <w:pPr>
      <w:widowControl w:val="0"/>
      <w:spacing w:line="228" w:lineRule="atLeast"/>
    </w:pPr>
    <w:rPr>
      <w:rFonts w:ascii="Showcard Gothic" w:hAnsi="Showcard Gothic"/>
      <w:color w:val="auto"/>
    </w:rPr>
  </w:style>
  <w:style w:type="character" w:customStyle="1" w:styleId="BoxedChar">
    <w:name w:val="Boxed Char"/>
    <w:rsid w:val="00347D7E"/>
    <w:rPr>
      <w:rFonts w:ascii="Arial Narrow" w:hAnsi="Arial Narrow"/>
      <w:b/>
      <w:sz w:val="18"/>
      <w:bdr w:val="single" w:sz="6" w:space="0" w:color="auto"/>
    </w:rPr>
  </w:style>
  <w:style w:type="character" w:customStyle="1" w:styleId="Style11ptUnderline2">
    <w:name w:val="Style 11 pt Underline2"/>
    <w:rsid w:val="00347D7E"/>
    <w:rPr>
      <w:sz w:val="20"/>
      <w:u w:val="single"/>
    </w:rPr>
  </w:style>
  <w:style w:type="character" w:customStyle="1" w:styleId="Style11ptBoldUnderline2">
    <w:name w:val="Style 11 pt Bold Underline2"/>
    <w:rsid w:val="00347D7E"/>
    <w:rPr>
      <w:b/>
      <w:bCs/>
      <w:sz w:val="20"/>
      <w:u w:val="single"/>
    </w:rPr>
  </w:style>
  <w:style w:type="character" w:customStyle="1" w:styleId="nw">
    <w:name w:val="nw"/>
    <w:rsid w:val="00347D7E"/>
  </w:style>
  <w:style w:type="character" w:customStyle="1" w:styleId="Styleunderline11ptBoldBorderSinglesolidlineAuto">
    <w:name w:val="Style underline + 11 pt Bold Border: : (Single solid line Auto ..."/>
    <w:rsid w:val="00347D7E"/>
    <w:rPr>
      <w:b/>
      <w:bCs/>
      <w:sz w:val="20"/>
      <w:u w:val="single"/>
      <w:bdr w:val="single" w:sz="4" w:space="0" w:color="auto"/>
    </w:rPr>
  </w:style>
  <w:style w:type="paragraph" w:customStyle="1" w:styleId="StylecardCharCharChar11pt">
    <w:name w:val="Style card Char Char Char + 11 pt"/>
    <w:link w:val="StylecardCharCharChar11ptChar"/>
    <w:qFormat/>
    <w:rsid w:val="00347D7E"/>
    <w:pPr>
      <w:spacing w:after="200"/>
      <w:ind w:left="288" w:right="288"/>
    </w:pPr>
    <w:rPr>
      <w:rFonts w:ascii="Calibri" w:eastAsia="Times New Roman" w:hAnsi="Calibri" w:cs="Times New Roman"/>
      <w:sz w:val="20"/>
      <w:szCs w:val="20"/>
    </w:rPr>
  </w:style>
  <w:style w:type="character" w:customStyle="1" w:styleId="cardCharCharCharChar">
    <w:name w:val="card Char Char Char Char"/>
    <w:rsid w:val="00347D7E"/>
    <w:rPr>
      <w:lang w:val="en-US" w:eastAsia="en-US" w:bidi="ar-SA"/>
    </w:rPr>
  </w:style>
  <w:style w:type="character" w:customStyle="1" w:styleId="StylecardCharCharChar11ptChar">
    <w:name w:val="Style card Char Char Char + 11 pt Char"/>
    <w:link w:val="StylecardCharCharChar11pt"/>
    <w:rsid w:val="00347D7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47D7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47D7E"/>
    <w:rPr>
      <w:rFonts w:ascii="Georgia" w:eastAsia="Times New Roman" w:hAnsi="Georgia" w:cs="Times New Roman"/>
      <w:sz w:val="22"/>
      <w:lang w:val="x-none" w:eastAsia="x-none"/>
    </w:rPr>
  </w:style>
  <w:style w:type="paragraph" w:customStyle="1" w:styleId="StyleCards11ptUnderline">
    <w:name w:val="Style Cards + 11 pt Underline"/>
    <w:basedOn w:val="Cards"/>
    <w:link w:val="StyleCards11ptUnderlineChar"/>
    <w:qFormat/>
    <w:rsid w:val="00347D7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47D7E"/>
    <w:rPr>
      <w:rFonts w:ascii="Georgia" w:eastAsia="Times New Roman" w:hAnsi="Georgia"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347D7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47D7E"/>
    <w:rPr>
      <w:rFonts w:ascii="Georgia" w:eastAsia="Times New Roman" w:hAnsi="Georgia"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47D7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47D7E"/>
    <w:rPr>
      <w:rFonts w:ascii="Georgia" w:eastAsia="Times New Roman" w:hAnsi="Georgia" w:cs="Times New Roman"/>
      <w:b/>
      <w:bCs/>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47D7E"/>
    <w:rPr>
      <w:lang w:val="x-none" w:eastAsia="x-none"/>
    </w:rPr>
  </w:style>
  <w:style w:type="character" w:customStyle="1" w:styleId="cardCharCharChar1">
    <w:name w:val="card Char Char Char1"/>
    <w:rsid w:val="00347D7E"/>
    <w:rPr>
      <w:lang w:val="en-US" w:eastAsia="en-US" w:bidi="ar-SA"/>
    </w:rPr>
  </w:style>
  <w:style w:type="character" w:customStyle="1" w:styleId="StylecardCharChar11ptChar">
    <w:name w:val="Style card Char Char + 11 pt Char"/>
    <w:link w:val="StylecardCharChar11pt"/>
    <w:rsid w:val="00347D7E"/>
    <w:rPr>
      <w:rFonts w:ascii="Georgia" w:eastAsia="Times New Roman" w:hAnsi="Georgia"/>
      <w:szCs w:val="20"/>
      <w:lang w:val="x-none" w:eastAsia="x-none"/>
    </w:rPr>
  </w:style>
  <w:style w:type="paragraph" w:customStyle="1" w:styleId="NormalFont">
    <w:name w:val="Normal Font"/>
    <w:link w:val="NormalFontChar"/>
    <w:qFormat/>
    <w:rsid w:val="00347D7E"/>
    <w:rPr>
      <w:rFonts w:ascii="Times New Roman" w:eastAsia="Times New Roman" w:hAnsi="Times New Roman" w:cs="Times New Roman"/>
      <w:sz w:val="20"/>
      <w:szCs w:val="20"/>
    </w:rPr>
  </w:style>
  <w:style w:type="paragraph" w:customStyle="1" w:styleId="StyleSmall11pt">
    <w:name w:val="Style Small + 11 pt"/>
    <w:uiPriority w:val="99"/>
    <w:qFormat/>
    <w:rsid w:val="00347D7E"/>
    <w:pPr>
      <w:spacing w:after="200"/>
    </w:pPr>
    <w:rPr>
      <w:rFonts w:ascii="Times" w:eastAsia="Times New Roman" w:hAnsi="Times" w:cs="Times New Roman"/>
      <w:sz w:val="20"/>
      <w:szCs w:val="22"/>
    </w:rPr>
  </w:style>
  <w:style w:type="character" w:customStyle="1" w:styleId="Style11ptThickunderline">
    <w:name w:val="Style 11 pt Thick underline"/>
    <w:rsid w:val="00347D7E"/>
    <w:rPr>
      <w:sz w:val="20"/>
      <w:u w:val="thick"/>
    </w:rPr>
  </w:style>
  <w:style w:type="character" w:customStyle="1" w:styleId="Style11ptBoldThickunderline">
    <w:name w:val="Style 11 pt Bold Thick underline"/>
    <w:rsid w:val="00347D7E"/>
    <w:rPr>
      <w:b/>
      <w:bCs/>
      <w:sz w:val="20"/>
      <w:u w:val="thick"/>
    </w:rPr>
  </w:style>
  <w:style w:type="paragraph" w:customStyle="1" w:styleId="StyleNormalFont11ptUnderline">
    <w:name w:val="Style Normal Font + 11 pt Underline"/>
    <w:basedOn w:val="NormalFont"/>
    <w:link w:val="StyleNormalFont11ptUnderlineChar"/>
    <w:qFormat/>
    <w:rsid w:val="00347D7E"/>
    <w:rPr>
      <w:u w:val="single"/>
      <w:lang w:val="x-none" w:eastAsia="x-none"/>
    </w:rPr>
  </w:style>
  <w:style w:type="character" w:customStyle="1" w:styleId="NormalFontChar">
    <w:name w:val="Normal Font Char"/>
    <w:link w:val="NormalFont"/>
    <w:rsid w:val="00347D7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47D7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47D7E"/>
    <w:rPr>
      <w:b/>
      <w:bCs/>
      <w:u w:val="single"/>
      <w:lang w:val="x-none" w:eastAsia="x-none"/>
    </w:rPr>
  </w:style>
  <w:style w:type="character" w:customStyle="1" w:styleId="StyleNormalFont11ptBoldUnderlineChar">
    <w:name w:val="Style Normal Font + 11 pt Bold Underline Char"/>
    <w:link w:val="StyleNormalFont11ptBoldUnderline"/>
    <w:rsid w:val="00347D7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47D7E"/>
    <w:rPr>
      <w:sz w:val="15"/>
    </w:rPr>
  </w:style>
  <w:style w:type="character" w:customStyle="1" w:styleId="authors1">
    <w:name w:val="authors1"/>
    <w:rsid w:val="00347D7E"/>
    <w:rPr>
      <w:rFonts w:ascii="Verdana" w:hAnsi="Verdana" w:hint="default"/>
      <w:b/>
      <w:bCs/>
      <w:color w:val="006699"/>
      <w:sz w:val="20"/>
      <w:szCs w:val="20"/>
    </w:rPr>
  </w:style>
  <w:style w:type="character" w:customStyle="1" w:styleId="headlinesectionlarge">
    <w:name w:val="headline_section_large"/>
    <w:rsid w:val="00347D7E"/>
  </w:style>
  <w:style w:type="paragraph" w:customStyle="1" w:styleId="formatvorlage2">
    <w:name w:val="formatvorlage2"/>
    <w:basedOn w:val="Normal"/>
    <w:uiPriority w:val="99"/>
    <w:qFormat/>
    <w:rsid w:val="00347D7E"/>
    <w:pPr>
      <w:spacing w:before="100" w:beforeAutospacing="1" w:after="100" w:afterAutospacing="1"/>
    </w:pPr>
    <w:rPr>
      <w:rFonts w:eastAsia="Calibri"/>
    </w:rPr>
  </w:style>
  <w:style w:type="character" w:customStyle="1" w:styleId="Styleunderline11ptBlack">
    <w:name w:val="Style underline + 11 pt Black"/>
    <w:rsid w:val="00347D7E"/>
    <w:rPr>
      <w:color w:val="000000"/>
      <w:sz w:val="20"/>
      <w:u w:val="single"/>
    </w:rPr>
  </w:style>
  <w:style w:type="character" w:customStyle="1" w:styleId="Styleunderline11ptBoldBlack">
    <w:name w:val="Style underline + 11 pt Bold Black"/>
    <w:rsid w:val="00347D7E"/>
    <w:rPr>
      <w:b/>
      <w:bCs/>
      <w:color w:val="000000"/>
      <w:sz w:val="20"/>
      <w:u w:val="single"/>
    </w:rPr>
  </w:style>
  <w:style w:type="paragraph" w:customStyle="1" w:styleId="StyleTitle11ptNotBold">
    <w:name w:val="Style Title + 11 pt Not Bold"/>
    <w:basedOn w:val="Title"/>
    <w:link w:val="StyleTitle11ptNotBoldChar"/>
    <w:qFormat/>
    <w:rsid w:val="00347D7E"/>
    <w:pPr>
      <w:pBdr>
        <w:bottom w:val="none" w:sz="0" w:space="0" w:color="auto"/>
      </w:pBdr>
      <w:spacing w:after="0"/>
      <w:contextualSpacing w:val="0"/>
      <w:jc w:val="center"/>
    </w:pPr>
    <w:rPr>
      <w:rFonts w:ascii="Georgia" w:eastAsia="Times New Roman" w:hAnsi="Georgia"/>
      <w:b/>
      <w:lang w:val="x-none" w:eastAsia="x-none"/>
    </w:rPr>
  </w:style>
  <w:style w:type="character" w:customStyle="1" w:styleId="StyleTitle11ptNotBoldChar">
    <w:name w:val="Style Title + 11 pt Not Bold Char"/>
    <w:link w:val="StyleTitle11ptNotBold"/>
    <w:rsid w:val="00347D7E"/>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47D7E"/>
    <w:pPr>
      <w:pBdr>
        <w:bottom w:val="none" w:sz="0" w:space="0" w:color="auto"/>
      </w:pBdr>
      <w:spacing w:after="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347D7E"/>
    <w:rPr>
      <w:rFonts w:ascii="Georgia" w:eastAsia="Times New Roman" w:hAnsi="Georgia"/>
      <w:u w:val="single"/>
      <w:lang w:val="x-none" w:eastAsia="x-none"/>
    </w:rPr>
  </w:style>
  <w:style w:type="character" w:customStyle="1" w:styleId="Style11ptBoldBlackUnderline">
    <w:name w:val="Style 11 pt Bold Black Underline"/>
    <w:rsid w:val="00347D7E"/>
    <w:rPr>
      <w:b/>
      <w:bCs/>
      <w:color w:val="000000"/>
      <w:sz w:val="20"/>
      <w:u w:val="single"/>
    </w:rPr>
  </w:style>
  <w:style w:type="character" w:customStyle="1" w:styleId="Style11ptBoldBlackUnderlineBorderSinglesolidline">
    <w:name w:val="Style 11 pt Bold Black Underline Border: : (Single solid line ..."/>
    <w:rsid w:val="00347D7E"/>
    <w:rPr>
      <w:b/>
      <w:bCs/>
      <w:color w:val="000000"/>
      <w:sz w:val="20"/>
      <w:u w:val="single"/>
      <w:bdr w:val="single" w:sz="4" w:space="0" w:color="auto"/>
    </w:rPr>
  </w:style>
  <w:style w:type="character" w:customStyle="1" w:styleId="StyleLatinMeridien-Italic11ptItalicUnderline">
    <w:name w:val="Style (Latin) Meridien-Italic 11 pt Italic Underline"/>
    <w:rsid w:val="00347D7E"/>
    <w:rPr>
      <w:rFonts w:ascii="Meridien-Italic" w:hAnsi="Meridien-Italic"/>
      <w:i/>
      <w:iCs/>
      <w:sz w:val="20"/>
      <w:u w:val="single"/>
    </w:rPr>
  </w:style>
  <w:style w:type="character" w:customStyle="1" w:styleId="Citation-AuthorDate">
    <w:name w:val="Citation - Author/Date"/>
    <w:rsid w:val="00347D7E"/>
    <w:rPr>
      <w:b/>
      <w:bCs w:val="0"/>
      <w:smallCaps/>
      <w:sz w:val="24"/>
      <w:u w:val="single"/>
    </w:rPr>
  </w:style>
  <w:style w:type="paragraph" w:customStyle="1" w:styleId="HotRouteCharCharCharCharChar">
    <w:name w:val="Hot Route! Char Char Char Char Char"/>
    <w:basedOn w:val="Normal"/>
    <w:link w:val="HotRouteCharCharCharCharCharChar"/>
    <w:qFormat/>
    <w:rsid w:val="00347D7E"/>
    <w:pPr>
      <w:ind w:left="144"/>
    </w:pPr>
    <w:rPr>
      <w:lang w:val="x-none" w:eastAsia="x-none"/>
    </w:rPr>
  </w:style>
  <w:style w:type="character" w:customStyle="1" w:styleId="HotRouteCharCharCharCharCharChar">
    <w:name w:val="Hot Route! Char Char Char Char Char Char"/>
    <w:link w:val="HotRouteCharCharCharCharChar"/>
    <w:rsid w:val="00347D7E"/>
    <w:rPr>
      <w:rFonts w:ascii="Calibri" w:hAnsi="Calibri" w:cs="Calibri"/>
      <w:sz w:val="22"/>
      <w:lang w:val="x-none" w:eastAsia="x-none"/>
    </w:rPr>
  </w:style>
  <w:style w:type="character" w:customStyle="1" w:styleId="underlinestylechar0">
    <w:name w:val="underlinestylechar"/>
    <w:rsid w:val="00347D7E"/>
  </w:style>
  <w:style w:type="character" w:customStyle="1" w:styleId="highlight">
    <w:name w:val="highlight"/>
    <w:rsid w:val="00347D7E"/>
  </w:style>
  <w:style w:type="character" w:customStyle="1" w:styleId="BlockHeaderHiddenChar">
    <w:name w:val="Block Header Hidden Char"/>
    <w:link w:val="BlockHeaderHidden"/>
    <w:locked/>
    <w:rsid w:val="00347D7E"/>
    <w:rPr>
      <w:rFonts w:ascii="Georgia" w:eastAsia="Times New Roman" w:hAnsi="Georgia" w:cs="Times New Roman"/>
      <w:b/>
      <w:bCs/>
      <w:sz w:val="32"/>
      <w:szCs w:val="26"/>
      <w:u w:val="single"/>
    </w:rPr>
  </w:style>
  <w:style w:type="character" w:customStyle="1" w:styleId="DottedUnderline0">
    <w:name w:val="Dotted Underline"/>
    <w:rsid w:val="00347D7E"/>
    <w:rPr>
      <w:rFonts w:ascii="Times New Roman" w:hAnsi="Times New Roman" w:cs="Times New Roman" w:hint="default"/>
      <w:sz w:val="20"/>
      <w:u w:val="dottedHeavy"/>
    </w:rPr>
  </w:style>
  <w:style w:type="character" w:customStyle="1" w:styleId="CardsFont6ptCharChar">
    <w:name w:val="Cards + Font: 6 pt Char Char"/>
    <w:rsid w:val="00347D7E"/>
    <w:rPr>
      <w:sz w:val="8"/>
      <w:lang w:val="en-US" w:eastAsia="en-US" w:bidi="ar-SA"/>
    </w:rPr>
  </w:style>
  <w:style w:type="character" w:customStyle="1" w:styleId="titleauthoretc">
    <w:name w:val="titleauthoretc"/>
    <w:rsid w:val="00347D7E"/>
  </w:style>
  <w:style w:type="paragraph" w:customStyle="1" w:styleId="deck">
    <w:name w:val="deck"/>
    <w:basedOn w:val="Normal"/>
    <w:uiPriority w:val="99"/>
    <w:qFormat/>
    <w:rsid w:val="00347D7E"/>
    <w:pPr>
      <w:spacing w:before="100" w:beforeAutospacing="1" w:after="100" w:afterAutospacing="1"/>
    </w:pPr>
  </w:style>
  <w:style w:type="paragraph" w:customStyle="1" w:styleId="i1">
    <w:name w:val="i1"/>
    <w:basedOn w:val="Normal"/>
    <w:uiPriority w:val="99"/>
    <w:qFormat/>
    <w:rsid w:val="00347D7E"/>
    <w:pPr>
      <w:spacing w:before="100" w:beforeAutospacing="1" w:after="100" w:afterAutospacing="1"/>
    </w:pPr>
  </w:style>
  <w:style w:type="paragraph" w:customStyle="1" w:styleId="question">
    <w:name w:val="question"/>
    <w:basedOn w:val="Normal"/>
    <w:uiPriority w:val="99"/>
    <w:qFormat/>
    <w:rsid w:val="00347D7E"/>
    <w:pPr>
      <w:spacing w:before="100" w:beforeAutospacing="1" w:after="100" w:afterAutospacing="1"/>
    </w:pPr>
  </w:style>
  <w:style w:type="paragraph" w:customStyle="1" w:styleId="bodycopy">
    <w:name w:val="bodycopy"/>
    <w:basedOn w:val="Normal"/>
    <w:uiPriority w:val="99"/>
    <w:qFormat/>
    <w:rsid w:val="00347D7E"/>
    <w:pPr>
      <w:spacing w:before="100" w:beforeAutospacing="1" w:after="100" w:afterAutospacing="1"/>
    </w:pPr>
  </w:style>
  <w:style w:type="character" w:customStyle="1" w:styleId="labeltext">
    <w:name w:val="labeltext"/>
    <w:rsid w:val="00347D7E"/>
  </w:style>
  <w:style w:type="character" w:customStyle="1" w:styleId="viewlink">
    <w:name w:val="viewlink"/>
    <w:rsid w:val="00347D7E"/>
  </w:style>
  <w:style w:type="character" w:customStyle="1" w:styleId="share">
    <w:name w:val="share"/>
    <w:rsid w:val="00347D7E"/>
  </w:style>
  <w:style w:type="character" w:customStyle="1" w:styleId="inlinkchart">
    <w:name w:val="inlink_chart"/>
    <w:rsid w:val="00347D7E"/>
  </w:style>
  <w:style w:type="character" w:customStyle="1" w:styleId="underLight">
    <w:name w:val="underLight"/>
    <w:uiPriority w:val="1"/>
    <w:qFormat/>
    <w:rsid w:val="00347D7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47D7E"/>
  </w:style>
  <w:style w:type="character" w:customStyle="1" w:styleId="author-rss">
    <w:name w:val="author-rss"/>
    <w:rsid w:val="00347D7E"/>
  </w:style>
  <w:style w:type="character" w:customStyle="1" w:styleId="fbsharecountwrapper">
    <w:name w:val="fb_share_count_wrapper"/>
    <w:rsid w:val="00347D7E"/>
  </w:style>
  <w:style w:type="character" w:customStyle="1" w:styleId="fbbuttontext">
    <w:name w:val="fb_button_text"/>
    <w:rsid w:val="00347D7E"/>
  </w:style>
  <w:style w:type="character" w:customStyle="1" w:styleId="hw">
    <w:name w:val="hw"/>
    <w:rsid w:val="00347D7E"/>
  </w:style>
  <w:style w:type="character" w:customStyle="1" w:styleId="linktotop">
    <w:name w:val="linktotop"/>
    <w:rsid w:val="00347D7E"/>
  </w:style>
  <w:style w:type="character" w:customStyle="1" w:styleId="maintextbldleft">
    <w:name w:val="maintextbldleft"/>
    <w:rsid w:val="00347D7E"/>
  </w:style>
  <w:style w:type="character" w:customStyle="1" w:styleId="maintextleft">
    <w:name w:val="maintextleft"/>
    <w:rsid w:val="00347D7E"/>
  </w:style>
  <w:style w:type="character" w:customStyle="1" w:styleId="descriptionstyle1block">
    <w:name w:val="description style1 block"/>
    <w:rsid w:val="00347D7E"/>
  </w:style>
  <w:style w:type="paragraph" w:customStyle="1" w:styleId="Fifth">
    <w:name w:val="Fifth"/>
    <w:basedOn w:val="Normal"/>
    <w:link w:val="FifthChar"/>
    <w:uiPriority w:val="99"/>
    <w:qFormat/>
    <w:rsid w:val="00347D7E"/>
    <w:rPr>
      <w:rFonts w:eastAsia="Calibri"/>
    </w:rPr>
  </w:style>
  <w:style w:type="character" w:customStyle="1" w:styleId="gutter-right-1">
    <w:name w:val="gutter-right-1"/>
    <w:basedOn w:val="DefaultParagraphFont"/>
    <w:rsid w:val="00347D7E"/>
  </w:style>
  <w:style w:type="character" w:customStyle="1" w:styleId="ssl3">
    <w:name w:val="ss_l3"/>
    <w:rsid w:val="00347D7E"/>
  </w:style>
  <w:style w:type="paragraph" w:customStyle="1" w:styleId="NoteLevel22">
    <w:name w:val="Note Level 22"/>
    <w:basedOn w:val="Normal"/>
    <w:next w:val="Normal"/>
    <w:uiPriority w:val="99"/>
    <w:qFormat/>
    <w:rsid w:val="00347D7E"/>
    <w:pPr>
      <w:keepNext/>
      <w:ind w:left="288" w:right="288"/>
    </w:pPr>
    <w:rPr>
      <w:rFonts w:eastAsia="MS Gothic"/>
      <w:szCs w:val="20"/>
    </w:rPr>
  </w:style>
  <w:style w:type="paragraph" w:customStyle="1" w:styleId="wp-caption-text">
    <w:name w:val="wp-caption-text"/>
    <w:basedOn w:val="Normal"/>
    <w:uiPriority w:val="99"/>
    <w:qFormat/>
    <w:rsid w:val="00347D7E"/>
    <w:pPr>
      <w:spacing w:before="100" w:beforeAutospacing="1" w:after="100" w:afterAutospacing="1"/>
    </w:pPr>
  </w:style>
  <w:style w:type="character" w:customStyle="1" w:styleId="Mention1">
    <w:name w:val="Mention1"/>
    <w:basedOn w:val="DefaultParagraphFont"/>
    <w:uiPriority w:val="99"/>
    <w:semiHidden/>
    <w:unhideWhenUsed/>
    <w:rsid w:val="00347D7E"/>
    <w:rPr>
      <w:color w:val="2B579A"/>
      <w:shd w:val="clear" w:color="auto" w:fill="E6E6E6"/>
    </w:rPr>
  </w:style>
  <w:style w:type="paragraph" w:customStyle="1" w:styleId="svarticle">
    <w:name w:val="svarticle"/>
    <w:basedOn w:val="Normal"/>
    <w:uiPriority w:val="99"/>
    <w:qFormat/>
    <w:rsid w:val="00347D7E"/>
    <w:pPr>
      <w:spacing w:before="100" w:beforeAutospacing="1" w:after="100" w:afterAutospacing="1"/>
    </w:pPr>
  </w:style>
  <w:style w:type="character" w:customStyle="1" w:styleId="FontStyle39">
    <w:name w:val="Font Style39"/>
    <w:uiPriority w:val="99"/>
    <w:rsid w:val="00347D7E"/>
    <w:rPr>
      <w:rFonts w:ascii="Constantia" w:hAnsi="Constantia" w:cs="Constantia" w:hint="default"/>
      <w:b/>
      <w:bCs/>
      <w:sz w:val="18"/>
      <w:szCs w:val="18"/>
    </w:rPr>
  </w:style>
  <w:style w:type="character" w:customStyle="1" w:styleId="6">
    <w:name w:val="6"/>
    <w:rsid w:val="00347D7E"/>
    <w:rPr>
      <w:rFonts w:ascii="Arial" w:hAnsi="Arial" w:cs="Arial" w:hint="default"/>
      <w:bCs/>
      <w:sz w:val="20"/>
      <w:u w:val="single"/>
      <w:lang w:val="en-US" w:eastAsia="en-US" w:bidi="ar-SA"/>
    </w:rPr>
  </w:style>
  <w:style w:type="character" w:customStyle="1" w:styleId="CharChar4">
    <w:name w:val="Char Char4"/>
    <w:rsid w:val="00347D7E"/>
    <w:rPr>
      <w:szCs w:val="24"/>
      <w:lang w:eastAsia="zh-CN"/>
    </w:rPr>
  </w:style>
  <w:style w:type="character" w:customStyle="1" w:styleId="BodyTextFirstIndentChar1">
    <w:name w:val="Body Text First Indent Char1"/>
    <w:basedOn w:val="BodyTextChar"/>
    <w:rsid w:val="00347D7E"/>
    <w:rPr>
      <w:rFonts w:ascii="Times New Roman" w:eastAsia="Calibri" w:hAnsi="Times New Roman" w:cs="Times New Roman"/>
      <w:sz w:val="24"/>
      <w:szCs w:val="20"/>
    </w:rPr>
  </w:style>
  <w:style w:type="character" w:customStyle="1" w:styleId="Header11">
    <w:name w:val="Header11"/>
    <w:rsid w:val="00347D7E"/>
  </w:style>
  <w:style w:type="paragraph" w:customStyle="1" w:styleId="canvas-atom">
    <w:name w:val="canvas-atom"/>
    <w:basedOn w:val="Normal"/>
    <w:uiPriority w:val="99"/>
    <w:qFormat/>
    <w:rsid w:val="00347D7E"/>
    <w:pPr>
      <w:spacing w:before="100" w:beforeAutospacing="1" w:after="100" w:afterAutospacing="1"/>
    </w:pPr>
  </w:style>
  <w:style w:type="character" w:customStyle="1" w:styleId="posa">
    <w:name w:val="pos(a)"/>
    <w:basedOn w:val="DefaultParagraphFont"/>
    <w:rsid w:val="00347D7E"/>
  </w:style>
  <w:style w:type="character" w:customStyle="1" w:styleId="u-hiddeninnarrowenv">
    <w:name w:val="u-hiddeninnarrowenv"/>
    <w:basedOn w:val="DefaultParagraphFont"/>
    <w:rsid w:val="00347D7E"/>
  </w:style>
  <w:style w:type="character" w:customStyle="1" w:styleId="followbutton-bird">
    <w:name w:val="followbutton-bird"/>
    <w:basedOn w:val="DefaultParagraphFont"/>
    <w:rsid w:val="00347D7E"/>
  </w:style>
  <w:style w:type="character" w:customStyle="1" w:styleId="tweetauthor-name">
    <w:name w:val="tweetauthor-name"/>
    <w:basedOn w:val="DefaultParagraphFont"/>
    <w:rsid w:val="00347D7E"/>
  </w:style>
  <w:style w:type="character" w:customStyle="1" w:styleId="tweetauthor-verifiedbadge">
    <w:name w:val="tweetauthor-verifiedbadge"/>
    <w:basedOn w:val="DefaultParagraphFont"/>
    <w:rsid w:val="00347D7E"/>
  </w:style>
  <w:style w:type="character" w:customStyle="1" w:styleId="tweetauthor-screenname">
    <w:name w:val="tweetauthor-screenname"/>
    <w:basedOn w:val="DefaultParagraphFont"/>
    <w:rsid w:val="00347D7E"/>
  </w:style>
  <w:style w:type="paragraph" w:customStyle="1" w:styleId="tweet-text">
    <w:name w:val="tweet-text"/>
    <w:basedOn w:val="Normal"/>
    <w:uiPriority w:val="99"/>
    <w:qFormat/>
    <w:rsid w:val="00347D7E"/>
    <w:pPr>
      <w:spacing w:before="100" w:beforeAutospacing="1" w:after="100" w:afterAutospacing="1"/>
    </w:pPr>
  </w:style>
  <w:style w:type="character" w:customStyle="1" w:styleId="u-hiddenvisually">
    <w:name w:val="u-hiddenvisually"/>
    <w:basedOn w:val="DefaultParagraphFont"/>
    <w:rsid w:val="00347D7E"/>
  </w:style>
  <w:style w:type="character" w:customStyle="1" w:styleId="tweetaction-stat">
    <w:name w:val="tweetaction-stat"/>
    <w:basedOn w:val="DefaultParagraphFont"/>
    <w:rsid w:val="00347D7E"/>
  </w:style>
  <w:style w:type="character" w:customStyle="1" w:styleId="related">
    <w:name w:val="related"/>
    <w:basedOn w:val="DefaultParagraphFont"/>
    <w:rsid w:val="00347D7E"/>
  </w:style>
  <w:style w:type="character" w:customStyle="1" w:styleId="related-content">
    <w:name w:val="related-content"/>
    <w:basedOn w:val="DefaultParagraphFont"/>
    <w:rsid w:val="00347D7E"/>
  </w:style>
  <w:style w:type="character" w:customStyle="1" w:styleId="name-of-author">
    <w:name w:val="name-of-author"/>
    <w:basedOn w:val="DefaultParagraphFont"/>
    <w:rsid w:val="00347D7E"/>
  </w:style>
  <w:style w:type="character" w:customStyle="1" w:styleId="first-name">
    <w:name w:val="first-name"/>
    <w:basedOn w:val="DefaultParagraphFont"/>
    <w:rsid w:val="00347D7E"/>
  </w:style>
  <w:style w:type="character" w:customStyle="1" w:styleId="last-name">
    <w:name w:val="last-name"/>
    <w:basedOn w:val="DefaultParagraphFont"/>
    <w:rsid w:val="00347D7E"/>
  </w:style>
  <w:style w:type="paragraph" w:customStyle="1" w:styleId="graf">
    <w:name w:val="graf"/>
    <w:basedOn w:val="Normal"/>
    <w:uiPriority w:val="99"/>
    <w:qFormat/>
    <w:rsid w:val="00347D7E"/>
    <w:pPr>
      <w:spacing w:before="100" w:beforeAutospacing="1" w:after="100" w:afterAutospacing="1"/>
    </w:pPr>
  </w:style>
  <w:style w:type="character" w:customStyle="1" w:styleId="caption10">
    <w:name w:val="caption1"/>
    <w:basedOn w:val="DefaultParagraphFont"/>
    <w:rsid w:val="00347D7E"/>
  </w:style>
  <w:style w:type="paragraph" w:customStyle="1" w:styleId="column">
    <w:name w:val="column"/>
    <w:basedOn w:val="Normal"/>
    <w:uiPriority w:val="99"/>
    <w:qFormat/>
    <w:rsid w:val="00347D7E"/>
    <w:pPr>
      <w:spacing w:before="100" w:beforeAutospacing="1" w:after="100" w:afterAutospacing="1"/>
    </w:pPr>
  </w:style>
  <w:style w:type="paragraph" w:customStyle="1" w:styleId="recirc-container">
    <w:name w:val="recirc-container"/>
    <w:basedOn w:val="Normal"/>
    <w:uiPriority w:val="99"/>
    <w:qFormat/>
    <w:rsid w:val="00347D7E"/>
    <w:pPr>
      <w:spacing w:before="100" w:beforeAutospacing="1" w:after="100" w:afterAutospacing="1"/>
    </w:pPr>
  </w:style>
  <w:style w:type="character" w:customStyle="1" w:styleId="recirc-text">
    <w:name w:val="&quot;recirc-text”"/>
    <w:basedOn w:val="DefaultParagraphFont"/>
    <w:rsid w:val="00347D7E"/>
  </w:style>
  <w:style w:type="character" w:customStyle="1" w:styleId="video-icon">
    <w:name w:val="video-icon"/>
    <w:basedOn w:val="DefaultParagraphFont"/>
    <w:rsid w:val="00347D7E"/>
  </w:style>
  <w:style w:type="paragraph" w:customStyle="1" w:styleId="selectionshareable">
    <w:name w:val="selectionshareable"/>
    <w:basedOn w:val="Normal"/>
    <w:uiPriority w:val="99"/>
    <w:qFormat/>
    <w:rsid w:val="00347D7E"/>
    <w:pPr>
      <w:spacing w:before="100" w:beforeAutospacing="1" w:after="100" w:afterAutospacing="1"/>
    </w:pPr>
  </w:style>
  <w:style w:type="character" w:customStyle="1" w:styleId="powa-shot-play-btn-text">
    <w:name w:val="powa-shot-play-btn-text"/>
    <w:basedOn w:val="DefaultParagraphFont"/>
    <w:rsid w:val="00347D7E"/>
  </w:style>
  <w:style w:type="character" w:customStyle="1" w:styleId="powa-shot-click">
    <w:name w:val="powa-shot-click"/>
    <w:basedOn w:val="DefaultParagraphFont"/>
    <w:rsid w:val="00347D7E"/>
  </w:style>
  <w:style w:type="character" w:customStyle="1" w:styleId="wpv-blurb">
    <w:name w:val="wpv-blurb"/>
    <w:basedOn w:val="DefaultParagraphFont"/>
    <w:rsid w:val="00347D7E"/>
  </w:style>
  <w:style w:type="paragraph" w:customStyle="1" w:styleId="interstitial-link">
    <w:name w:val="interstitial-link"/>
    <w:basedOn w:val="Normal"/>
    <w:uiPriority w:val="99"/>
    <w:qFormat/>
    <w:rsid w:val="00347D7E"/>
    <w:pPr>
      <w:spacing w:before="100" w:beforeAutospacing="1" w:after="100" w:afterAutospacing="1"/>
    </w:pPr>
  </w:style>
  <w:style w:type="paragraph" w:customStyle="1" w:styleId="see-also">
    <w:name w:val="see-also"/>
    <w:basedOn w:val="Normal"/>
    <w:uiPriority w:val="99"/>
    <w:qFormat/>
    <w:rsid w:val="00347D7E"/>
    <w:pPr>
      <w:spacing w:before="100" w:beforeAutospacing="1" w:after="100" w:afterAutospacing="1"/>
    </w:pPr>
  </w:style>
  <w:style w:type="character" w:customStyle="1" w:styleId="m-2745674872889869693gmail-style13ptbold">
    <w:name w:val="m_-2745674872889869693gmail-style13ptbold"/>
    <w:basedOn w:val="DefaultParagraphFont"/>
    <w:rsid w:val="00347D7E"/>
  </w:style>
  <w:style w:type="character" w:customStyle="1" w:styleId="m-2745674872889869693gmail-styleunderline">
    <w:name w:val="m_-2745674872889869693gmail-styleunderline"/>
    <w:basedOn w:val="DefaultParagraphFont"/>
    <w:rsid w:val="00347D7E"/>
  </w:style>
  <w:style w:type="character" w:customStyle="1" w:styleId="UnresolvedMention31">
    <w:name w:val="Unresolved Mention31"/>
    <w:basedOn w:val="DefaultParagraphFont"/>
    <w:uiPriority w:val="99"/>
    <w:semiHidden/>
    <w:unhideWhenUsed/>
    <w:rsid w:val="00347D7E"/>
    <w:rPr>
      <w:color w:val="808080"/>
      <w:shd w:val="clear" w:color="auto" w:fill="E6E6E6"/>
    </w:rPr>
  </w:style>
  <w:style w:type="character" w:customStyle="1" w:styleId="UnresolvedMention4">
    <w:name w:val="Unresolved Mention4"/>
    <w:basedOn w:val="DefaultParagraphFont"/>
    <w:uiPriority w:val="99"/>
    <w:unhideWhenUsed/>
    <w:rsid w:val="00347D7E"/>
    <w:rPr>
      <w:color w:val="808080"/>
      <w:shd w:val="clear" w:color="auto" w:fill="E6E6E6"/>
    </w:rPr>
  </w:style>
  <w:style w:type="character" w:customStyle="1" w:styleId="m-8082899869479211226gmail-styleunderline">
    <w:name w:val="m_-8082899869479211226gmail-styleunderline"/>
    <w:basedOn w:val="DefaultParagraphFont"/>
    <w:rsid w:val="00347D7E"/>
  </w:style>
  <w:style w:type="character" w:customStyle="1" w:styleId="StyleUnderlineChar">
    <w:name w:val="Style Underline Char"/>
    <w:basedOn w:val="DefaultParagraphFont"/>
    <w:locked/>
    <w:rsid w:val="00347D7E"/>
    <w:rPr>
      <w:u w:val="single"/>
    </w:rPr>
  </w:style>
  <w:style w:type="paragraph" w:customStyle="1" w:styleId="NoteLevel23">
    <w:name w:val="Note Level 23"/>
    <w:basedOn w:val="Normal"/>
    <w:next w:val="Normal"/>
    <w:uiPriority w:val="99"/>
    <w:qFormat/>
    <w:rsid w:val="00347D7E"/>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rsid w:val="00347D7E"/>
    <w:rPr>
      <w:rFonts w:asciiTheme="majorHAnsi" w:eastAsiaTheme="majorEastAsia" w:hAnsiTheme="majorHAnsi" w:cstheme="majorBidi" w:hint="default"/>
      <w:color w:val="365F91" w:themeColor="accent1" w:themeShade="BF"/>
      <w:sz w:val="22"/>
      <w:szCs w:val="22"/>
    </w:rPr>
  </w:style>
  <w:style w:type="character" w:customStyle="1" w:styleId="HeaderChar3">
    <w:name w:val="Header Char3"/>
    <w:basedOn w:val="DefaultParagraphFont"/>
    <w:uiPriority w:val="99"/>
    <w:semiHidden/>
    <w:rsid w:val="00347D7E"/>
    <w:rPr>
      <w:rFonts w:ascii="Georgia" w:hAnsi="Georgia"/>
    </w:rPr>
  </w:style>
  <w:style w:type="paragraph" w:customStyle="1" w:styleId="NoteLevel24">
    <w:name w:val="Note Level 24"/>
    <w:basedOn w:val="Normal"/>
    <w:next w:val="Normal"/>
    <w:uiPriority w:val="99"/>
    <w:qFormat/>
    <w:rsid w:val="00347D7E"/>
    <w:pPr>
      <w:keepNext/>
      <w:ind w:left="288" w:right="288"/>
    </w:pPr>
    <w:rPr>
      <w:rFonts w:eastAsia="MS Gothic"/>
      <w:szCs w:val="20"/>
    </w:rPr>
  </w:style>
  <w:style w:type="paragraph" w:customStyle="1" w:styleId="NoteLevel25">
    <w:name w:val="Note Level 25"/>
    <w:basedOn w:val="Normal"/>
    <w:next w:val="Normal"/>
    <w:uiPriority w:val="99"/>
    <w:qFormat/>
    <w:rsid w:val="00347D7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47D7E"/>
  </w:style>
  <w:style w:type="character" w:customStyle="1" w:styleId="UnresolvedMention5">
    <w:name w:val="Unresolved Mention5"/>
    <w:basedOn w:val="DefaultParagraphFont"/>
    <w:uiPriority w:val="99"/>
    <w:unhideWhenUsed/>
    <w:rsid w:val="00347D7E"/>
    <w:rPr>
      <w:color w:val="605E5C"/>
      <w:shd w:val="clear" w:color="auto" w:fill="E1DFDD"/>
    </w:rPr>
  </w:style>
  <w:style w:type="character" w:customStyle="1" w:styleId="UnresolvedMention6">
    <w:name w:val="Unresolved Mention6"/>
    <w:basedOn w:val="DefaultParagraphFont"/>
    <w:uiPriority w:val="99"/>
    <w:unhideWhenUsed/>
    <w:rsid w:val="00347D7E"/>
    <w:rPr>
      <w:color w:val="605E5C"/>
      <w:shd w:val="clear" w:color="auto" w:fill="E1DFDD"/>
    </w:rPr>
  </w:style>
  <w:style w:type="character" w:customStyle="1" w:styleId="footnote">
    <w:name w:val="footnote"/>
    <w:basedOn w:val="DefaultParagraphFont"/>
    <w:rsid w:val="00347D7E"/>
  </w:style>
  <w:style w:type="character" w:customStyle="1" w:styleId="hubidentifier">
    <w:name w:val="hub_identifier"/>
    <w:basedOn w:val="DefaultParagraphFont"/>
    <w:rsid w:val="00347D7E"/>
  </w:style>
  <w:style w:type="paragraph" w:customStyle="1" w:styleId="standardeinzug">
    <w:name w:val="standardeinzug"/>
    <w:basedOn w:val="Normal"/>
    <w:qFormat/>
    <w:rsid w:val="00347D7E"/>
    <w:pPr>
      <w:spacing w:before="100" w:beforeAutospacing="1" w:after="100" w:afterAutospacing="1"/>
    </w:pPr>
  </w:style>
  <w:style w:type="paragraph" w:customStyle="1" w:styleId="aufzhlungnormal">
    <w:name w:val="aufzhlungnormal"/>
    <w:basedOn w:val="Normal"/>
    <w:qFormat/>
    <w:rsid w:val="00347D7E"/>
    <w:pPr>
      <w:spacing w:before="100" w:beforeAutospacing="1" w:after="100" w:afterAutospacing="1"/>
    </w:pPr>
  </w:style>
  <w:style w:type="character" w:customStyle="1" w:styleId="auszeichnungkursiv">
    <w:name w:val="auszeichnungkursiv"/>
    <w:basedOn w:val="DefaultParagraphFont"/>
    <w:rsid w:val="00347D7E"/>
  </w:style>
  <w:style w:type="paragraph" w:customStyle="1" w:styleId="entrefilet">
    <w:name w:val="entrefilet"/>
    <w:basedOn w:val="Normal"/>
    <w:qFormat/>
    <w:rsid w:val="00347D7E"/>
    <w:pPr>
      <w:spacing w:before="100" w:beforeAutospacing="1" w:after="100" w:afterAutospacing="1"/>
    </w:pPr>
  </w:style>
  <w:style w:type="paragraph" w:customStyle="1" w:styleId="kapitelreferenzkopf">
    <w:name w:val="kapitelreferenzkopf"/>
    <w:basedOn w:val="Normal"/>
    <w:qFormat/>
    <w:rsid w:val="00347D7E"/>
    <w:pPr>
      <w:spacing w:before="100" w:beforeAutospacing="1" w:after="100" w:afterAutospacing="1"/>
    </w:pPr>
  </w:style>
  <w:style w:type="paragraph" w:customStyle="1" w:styleId="tabberschrift">
    <w:name w:val="tabberschrift"/>
    <w:basedOn w:val="Normal"/>
    <w:qFormat/>
    <w:rsid w:val="00347D7E"/>
    <w:pPr>
      <w:spacing w:before="100" w:beforeAutospacing="1" w:after="100" w:afterAutospacing="1"/>
    </w:pPr>
  </w:style>
  <w:style w:type="character" w:customStyle="1" w:styleId="tabgrafikformalbezeichnungnr">
    <w:name w:val="tabgrafikformalbezeichnungnr"/>
    <w:basedOn w:val="DefaultParagraphFont"/>
    <w:rsid w:val="00347D7E"/>
  </w:style>
  <w:style w:type="character" w:customStyle="1" w:styleId="m-5621139387307470627gmail-style13ptbold">
    <w:name w:val="m_-5621139387307470627gmail-style13ptbold"/>
    <w:basedOn w:val="DefaultParagraphFont"/>
    <w:rsid w:val="00347D7E"/>
  </w:style>
  <w:style w:type="character" w:customStyle="1" w:styleId="m-5621139387307470627gmail-styleunderline">
    <w:name w:val="m_-5621139387307470627gmail-styleunderline"/>
    <w:basedOn w:val="DefaultParagraphFont"/>
    <w:rsid w:val="00347D7E"/>
  </w:style>
  <w:style w:type="character" w:customStyle="1" w:styleId="m-4930835733434609408gmail-style13ptbold">
    <w:name w:val="m_-4930835733434609408gmail-style13ptbold"/>
    <w:basedOn w:val="DefaultParagraphFont"/>
    <w:rsid w:val="00347D7E"/>
  </w:style>
  <w:style w:type="character" w:customStyle="1" w:styleId="m-4930835733434609408gmail-styleunderline">
    <w:name w:val="m_-4930835733434609408gmail-styleunderline"/>
    <w:basedOn w:val="DefaultParagraphFont"/>
    <w:rsid w:val="00347D7E"/>
  </w:style>
  <w:style w:type="character" w:customStyle="1" w:styleId="m-2456650549122369157gmail-style13ptbold">
    <w:name w:val="m_-2456650549122369157gmail-style13ptbold"/>
    <w:basedOn w:val="DefaultParagraphFont"/>
    <w:rsid w:val="00347D7E"/>
  </w:style>
  <w:style w:type="character" w:customStyle="1" w:styleId="m-2456650549122369157gmail-styleunderline">
    <w:name w:val="m_-2456650549122369157gmail-styleunderline"/>
    <w:basedOn w:val="DefaultParagraphFont"/>
    <w:rsid w:val="00347D7E"/>
  </w:style>
  <w:style w:type="paragraph" w:customStyle="1" w:styleId="Second">
    <w:name w:val="Second"/>
    <w:basedOn w:val="Normal"/>
    <w:qFormat/>
    <w:rsid w:val="00347D7E"/>
    <w:rPr>
      <w:rFonts w:eastAsia="Calibri"/>
      <w:b/>
      <w:caps/>
      <w:szCs w:val="20"/>
    </w:rPr>
  </w:style>
  <w:style w:type="character" w:customStyle="1" w:styleId="b">
    <w:name w:val="b"/>
    <w:basedOn w:val="DefaultParagraphFont"/>
    <w:rsid w:val="00347D7E"/>
  </w:style>
  <w:style w:type="character" w:customStyle="1" w:styleId="StyleBoldUnderlineBorderSinglesolidlineAuto05pt">
    <w:name w:val="Style Bold Underline Border: : (Single solid line Auto  0.5 pt ..."/>
    <w:basedOn w:val="DefaultParagraphFont"/>
    <w:rsid w:val="00347D7E"/>
    <w:rPr>
      <w:b/>
      <w:bCs/>
      <w:u w:val="single"/>
      <w:bdr w:val="none" w:sz="0" w:space="0" w:color="auto"/>
    </w:rPr>
  </w:style>
  <w:style w:type="character" w:customStyle="1" w:styleId="m6540463018285843025gmail-heading4char">
    <w:name w:val="m_6540463018285843025gmail-heading4char"/>
    <w:basedOn w:val="DefaultParagraphFont"/>
    <w:rsid w:val="00347D7E"/>
  </w:style>
  <w:style w:type="character" w:customStyle="1" w:styleId="m6540463018285843025gmail-styleunderline">
    <w:name w:val="m_6540463018285843025gmail-styleunderline"/>
    <w:basedOn w:val="DefaultParagraphFont"/>
    <w:rsid w:val="00347D7E"/>
  </w:style>
  <w:style w:type="character" w:customStyle="1" w:styleId="bylines">
    <w:name w:val="bylines"/>
    <w:basedOn w:val="DefaultParagraphFont"/>
    <w:rsid w:val="00347D7E"/>
  </w:style>
  <w:style w:type="character" w:customStyle="1" w:styleId="postsubtitle">
    <w:name w:val="post_subtitle"/>
    <w:basedOn w:val="DefaultParagraphFont"/>
    <w:rsid w:val="00347D7E"/>
  </w:style>
  <w:style w:type="character" w:customStyle="1" w:styleId="desc">
    <w:name w:val="desc"/>
    <w:basedOn w:val="DefaultParagraphFont"/>
    <w:rsid w:val="00347D7E"/>
  </w:style>
  <w:style w:type="character" w:customStyle="1" w:styleId="dispurl">
    <w:name w:val="dispurl"/>
    <w:basedOn w:val="DefaultParagraphFont"/>
    <w:rsid w:val="00347D7E"/>
  </w:style>
  <w:style w:type="character" w:customStyle="1" w:styleId="ListBulletChar">
    <w:name w:val="List Bullet Char"/>
    <w:link w:val="ListBullet"/>
    <w:uiPriority w:val="99"/>
    <w:rsid w:val="00347D7E"/>
    <w:rPr>
      <w:rFonts w:ascii="Calibri" w:eastAsia="Calibri" w:hAnsi="Calibri" w:cs="Calibri"/>
      <w:sz w:val="22"/>
    </w:rPr>
  </w:style>
  <w:style w:type="character" w:customStyle="1" w:styleId="StyleUnderline11ptChar">
    <w:name w:val="Style Underline + 11 pt Char"/>
    <w:link w:val="StyleUnderline11pt0"/>
    <w:locked/>
    <w:rsid w:val="00347D7E"/>
    <w:rPr>
      <w:rFonts w:ascii="Georgia" w:hAnsi="Georgia"/>
      <w:u w:val="single"/>
    </w:rPr>
  </w:style>
  <w:style w:type="paragraph" w:customStyle="1" w:styleId="StyleUnderline11pt0">
    <w:name w:val="Style Underline + 11 pt"/>
    <w:basedOn w:val="Normal"/>
    <w:link w:val="StyleUnderline11ptChar"/>
    <w:qFormat/>
    <w:rsid w:val="00347D7E"/>
    <w:rPr>
      <w:rFonts w:ascii="Georgia" w:hAnsi="Georgia" w:cstheme="minorBidi"/>
      <w:sz w:val="24"/>
      <w:u w:val="single"/>
    </w:rPr>
  </w:style>
  <w:style w:type="character" w:customStyle="1" w:styleId="StyleBoldUnderline11ptChar">
    <w:name w:val="Style BoldUnderline + 11 pt Char"/>
    <w:link w:val="StyleBoldUnderline11pt"/>
    <w:locked/>
    <w:rsid w:val="00347D7E"/>
    <w:rPr>
      <w:rFonts w:ascii="Georgia" w:hAnsi="Georgia"/>
      <w:b/>
      <w:bCs/>
      <w:u w:val="single"/>
    </w:rPr>
  </w:style>
  <w:style w:type="paragraph" w:customStyle="1" w:styleId="StyleBoldUnderline11pt">
    <w:name w:val="Style BoldUnderline + 11 pt"/>
    <w:basedOn w:val="Normal"/>
    <w:link w:val="StyleBoldUnderline11ptChar"/>
    <w:qFormat/>
    <w:rsid w:val="00347D7E"/>
    <w:rPr>
      <w:rFonts w:ascii="Georgia" w:hAnsi="Georgia" w:cstheme="minorBidi"/>
      <w:b/>
      <w:bCs/>
      <w:sz w:val="24"/>
      <w:u w:val="single"/>
    </w:rPr>
  </w:style>
  <w:style w:type="character" w:styleId="PlaceholderText">
    <w:name w:val="Placeholder Text"/>
    <w:basedOn w:val="DefaultParagraphFont"/>
    <w:uiPriority w:val="99"/>
    <w:unhideWhenUsed/>
    <w:rsid w:val="00347D7E"/>
    <w:rPr>
      <w:color w:val="808080"/>
    </w:rPr>
  </w:style>
  <w:style w:type="paragraph" w:customStyle="1" w:styleId="m2799300251894249257gmail-citespacing">
    <w:name w:val="m_2799300251894249257gmail-citespacing"/>
    <w:basedOn w:val="Normal"/>
    <w:rsid w:val="00347D7E"/>
    <w:pPr>
      <w:spacing w:before="100" w:beforeAutospacing="1" w:after="100" w:afterAutospacing="1"/>
    </w:pPr>
  </w:style>
  <w:style w:type="character" w:customStyle="1" w:styleId="m2799300251894249257gmail-style13ptbold">
    <w:name w:val="m_2799300251894249257gmail-style13ptbold"/>
    <w:basedOn w:val="DefaultParagraphFont"/>
    <w:rsid w:val="00347D7E"/>
  </w:style>
  <w:style w:type="character" w:customStyle="1" w:styleId="m2799300251894249257gmail-styleunderline">
    <w:name w:val="m_2799300251894249257gmail-styleunderline"/>
    <w:basedOn w:val="DefaultParagraphFont"/>
    <w:rsid w:val="00347D7E"/>
  </w:style>
  <w:style w:type="character" w:customStyle="1" w:styleId="SmallFont5pt">
    <w:name w:val="Small Font (5 pt)"/>
    <w:basedOn w:val="DefaultParagraphFont"/>
    <w:rsid w:val="00347D7E"/>
    <w:rPr>
      <w:sz w:val="10"/>
    </w:rPr>
  </w:style>
  <w:style w:type="character" w:customStyle="1" w:styleId="m-2739995430265037942gmail-style13ptbold">
    <w:name w:val="m_-2739995430265037942gmail-style13ptbold"/>
    <w:basedOn w:val="DefaultParagraphFont"/>
    <w:rsid w:val="00347D7E"/>
  </w:style>
  <w:style w:type="character" w:customStyle="1" w:styleId="m-2739995430265037942gmail-styleunderline">
    <w:name w:val="m_-2739995430265037942gmail-styleunderline"/>
    <w:basedOn w:val="DefaultParagraphFont"/>
    <w:rsid w:val="00347D7E"/>
  </w:style>
  <w:style w:type="paragraph" w:customStyle="1" w:styleId="Citation0">
    <w:name w:val="Citation"/>
    <w:basedOn w:val="Normal"/>
    <w:uiPriority w:val="99"/>
    <w:qFormat/>
    <w:rsid w:val="00347D7E"/>
    <w:rPr>
      <w:rFonts w:eastAsia="Calibri"/>
      <w:b/>
      <w:u w:val="single"/>
    </w:rPr>
  </w:style>
  <w:style w:type="character" w:customStyle="1" w:styleId="CardChar2">
    <w:name w:val="Card Char"/>
    <w:aliases w:val="tags Char,Heading 2 Char Char Char Char Char Char Char Char Char,Heading 2 Char Char Char Char Char Char,TAG Ch,No Spacing2 Char,Heading 2 Char Char Char Char Char Char Char Char Char Char Char Char Char Char Char Char,TAG Char1 Char1"/>
    <w:qFormat/>
    <w:locked/>
    <w:rsid w:val="00347D7E"/>
    <w:rPr>
      <w:rFonts w:ascii="Calibri" w:eastAsia="Times New Roman" w:hAnsi="Calibri" w:cs="Times New Roman"/>
      <w:sz w:val="20"/>
      <w:szCs w:val="20"/>
    </w:rPr>
  </w:style>
  <w:style w:type="character" w:customStyle="1" w:styleId="Heading3CharCharCharChar">
    <w:name w:val="Heading 3 Char Char Char Char"/>
    <w:rsid w:val="00347D7E"/>
    <w:rPr>
      <w:rFonts w:ascii="Arial" w:hAnsi="Arial" w:cs="Arial" w:hint="default"/>
      <w:bCs/>
      <w:szCs w:val="26"/>
      <w:u w:val="single"/>
      <w:lang w:val="en-US" w:eastAsia="en-US" w:bidi="ar-SA"/>
    </w:rPr>
  </w:style>
  <w:style w:type="character" w:customStyle="1" w:styleId="1">
    <w:name w:val="1"/>
    <w:rsid w:val="00347D7E"/>
    <w:rPr>
      <w:rFonts w:cs="Arial"/>
      <w:bCs/>
      <w:sz w:val="20"/>
      <w:u w:val="single"/>
      <w:lang w:val="en-US" w:eastAsia="en-US" w:bidi="ar-SA"/>
    </w:rPr>
  </w:style>
  <w:style w:type="paragraph" w:customStyle="1" w:styleId="DateTime">
    <w:name w:val="DateTime"/>
    <w:basedOn w:val="Normal"/>
    <w:link w:val="DateTimeChar"/>
    <w:autoRedefine/>
    <w:uiPriority w:val="4"/>
    <w:qFormat/>
    <w:rsid w:val="00347D7E"/>
  </w:style>
  <w:style w:type="character" w:customStyle="1" w:styleId="DateTimeChar">
    <w:name w:val="DateTime Char"/>
    <w:basedOn w:val="DefaultParagraphFont"/>
    <w:link w:val="DateTime"/>
    <w:uiPriority w:val="4"/>
    <w:rsid w:val="00347D7E"/>
    <w:rPr>
      <w:rFonts w:ascii="Calibri" w:hAnsi="Calibri" w:cs="Calibri"/>
      <w:sz w:val="22"/>
    </w:rPr>
  </w:style>
  <w:style w:type="paragraph" w:customStyle="1" w:styleId="Lecture">
    <w:name w:val="Lecture"/>
    <w:next w:val="BodyText"/>
    <w:link w:val="LectureChar"/>
    <w:autoRedefine/>
    <w:uiPriority w:val="4"/>
    <w:qFormat/>
    <w:rsid w:val="00347D7E"/>
    <w:pPr>
      <w:spacing w:line="259" w:lineRule="auto"/>
      <w:outlineLvl w:val="5"/>
    </w:pPr>
    <w:rPr>
      <w:rFonts w:ascii="Arial" w:hAnsi="Arial" w:cs="Arial"/>
      <w:spacing w:val="-10"/>
      <w:sz w:val="22"/>
    </w:rPr>
  </w:style>
  <w:style w:type="character" w:customStyle="1" w:styleId="LectureChar">
    <w:name w:val="Lecture Char"/>
    <w:basedOn w:val="DateTimeChar"/>
    <w:link w:val="Lecture"/>
    <w:uiPriority w:val="4"/>
    <w:rsid w:val="00347D7E"/>
    <w:rPr>
      <w:rFonts w:ascii="Arial" w:hAnsi="Arial" w:cs="Arial"/>
      <w:spacing w:val="-10"/>
      <w:sz w:val="22"/>
    </w:rPr>
  </w:style>
  <w:style w:type="character" w:customStyle="1" w:styleId="m4841727538114946087gmail-styleunderline">
    <w:name w:val="m_4841727538114946087gmail-styleunderline"/>
    <w:basedOn w:val="DefaultParagraphFont"/>
    <w:rsid w:val="00347D7E"/>
  </w:style>
  <w:style w:type="paragraph" w:customStyle="1" w:styleId="BreakTag">
    <w:name w:val="Break Tag"/>
    <w:basedOn w:val="Normal"/>
    <w:autoRedefine/>
    <w:uiPriority w:val="4"/>
    <w:qFormat/>
    <w:rsid w:val="00347D7E"/>
    <w:pPr>
      <w:spacing w:before="240"/>
    </w:pPr>
    <w:rPr>
      <w:b/>
      <w:sz w:val="26"/>
    </w:rPr>
  </w:style>
  <w:style w:type="paragraph" w:customStyle="1" w:styleId="BreakBlock">
    <w:name w:val="Break Block"/>
    <w:basedOn w:val="Normal"/>
    <w:link w:val="BreakBlockChar"/>
    <w:autoRedefine/>
    <w:qFormat/>
    <w:rsid w:val="00347D7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47D7E"/>
    <w:rPr>
      <w:rFonts w:ascii="Arial Bold" w:hAnsi="Arial Bold" w:cs="Calibri"/>
      <w:b/>
      <w:caps/>
      <w:sz w:val="32"/>
      <w:u w:val="single"/>
    </w:rPr>
  </w:style>
  <w:style w:type="paragraph" w:customStyle="1" w:styleId="HotRouteChar0">
    <w:name w:val="Hot Route! Char"/>
    <w:basedOn w:val="Normal"/>
    <w:qFormat/>
    <w:rsid w:val="00347D7E"/>
    <w:pPr>
      <w:ind w:left="144"/>
    </w:pPr>
    <w:rPr>
      <w:sz w:val="20"/>
      <w:lang w:bidi="en-US"/>
    </w:rPr>
  </w:style>
  <w:style w:type="character" w:customStyle="1" w:styleId="CiteCharChar">
    <w:name w:val="Cite Char Char"/>
    <w:basedOn w:val="DefaultParagraphFont"/>
    <w:rsid w:val="00347D7E"/>
    <w:rPr>
      <w:rFonts w:ascii="Cambria" w:hAnsi="Cambria" w:cs="Times New Roman"/>
      <w:b/>
      <w:bCs/>
      <w:sz w:val="26"/>
      <w:szCs w:val="26"/>
    </w:rPr>
  </w:style>
  <w:style w:type="character" w:customStyle="1" w:styleId="CardCharChar1">
    <w:name w:val="Card Char Char1"/>
    <w:basedOn w:val="DefaultParagraphFont"/>
    <w:rsid w:val="00347D7E"/>
    <w:rPr>
      <w:rFonts w:cs="Times New Roman"/>
      <w:b/>
      <w:bCs/>
      <w:sz w:val="28"/>
      <w:szCs w:val="28"/>
    </w:rPr>
  </w:style>
  <w:style w:type="character" w:customStyle="1" w:styleId="CircleChar1">
    <w:name w:val="Circle Char1"/>
    <w:basedOn w:val="DefaultParagraphFont"/>
    <w:rsid w:val="00347D7E"/>
    <w:rPr>
      <w:rFonts w:cs="Times New Roman"/>
      <w:b/>
      <w:i/>
      <w:sz w:val="18"/>
      <w:szCs w:val="18"/>
      <w:u w:val="single"/>
      <w:lang w:val="en-US" w:eastAsia="en-US" w:bidi="ar-SA"/>
    </w:rPr>
  </w:style>
  <w:style w:type="character" w:customStyle="1" w:styleId="hit1">
    <w:name w:val="hit1"/>
    <w:basedOn w:val="DefaultParagraphFont"/>
    <w:rsid w:val="00347D7E"/>
    <w:rPr>
      <w:b/>
      <w:bCs/>
      <w:color w:val="CC0033"/>
    </w:rPr>
  </w:style>
  <w:style w:type="character" w:customStyle="1" w:styleId="upper">
    <w:name w:val="upper"/>
    <w:basedOn w:val="DefaultParagraphFont"/>
    <w:rsid w:val="00347D7E"/>
  </w:style>
  <w:style w:type="character" w:customStyle="1" w:styleId="SmallFont7pt">
    <w:name w:val="Small Font (7 pt)"/>
    <w:basedOn w:val="DefaultParagraphFont"/>
    <w:qFormat/>
    <w:rsid w:val="00347D7E"/>
    <w:rPr>
      <w:sz w:val="14"/>
    </w:rPr>
  </w:style>
  <w:style w:type="character" w:customStyle="1" w:styleId="Boxing">
    <w:name w:val="Boxing"/>
    <w:basedOn w:val="DefaultParagraphFont"/>
    <w:rsid w:val="00347D7E"/>
    <w:rPr>
      <w:rFonts w:ascii="Arial Narrow" w:hAnsi="Arial Narrow"/>
      <w:dstrike w:val="0"/>
      <w:sz w:val="20"/>
      <w:bdr w:val="single" w:sz="2" w:space="0" w:color="auto"/>
      <w:vertAlign w:val="baseline"/>
    </w:rPr>
  </w:style>
  <w:style w:type="character" w:customStyle="1" w:styleId="style65">
    <w:name w:val="style65"/>
    <w:basedOn w:val="DefaultParagraphFont"/>
    <w:rsid w:val="00347D7E"/>
    <w:rPr>
      <w:rFonts w:cs="Times New Roman"/>
    </w:rPr>
  </w:style>
  <w:style w:type="character" w:customStyle="1" w:styleId="SmallTextChar0">
    <w:name w:val="Small Text Char"/>
    <w:basedOn w:val="CardTextChar0"/>
    <w:rsid w:val="00347D7E"/>
    <w:rPr>
      <w:rFonts w:ascii="Times New Roman" w:eastAsia="MS Mincho" w:hAnsi="Times New Roman" w:cs="Times New Roman"/>
      <w:sz w:val="15"/>
      <w:szCs w:val="24"/>
      <w:lang w:eastAsia="ja-JP"/>
    </w:rPr>
  </w:style>
  <w:style w:type="character" w:customStyle="1" w:styleId="newscontent">
    <w:name w:val="newscontent"/>
    <w:rsid w:val="00347D7E"/>
  </w:style>
  <w:style w:type="paragraph" w:customStyle="1" w:styleId="Cardstyle0">
    <w:name w:val="Cardstyle"/>
    <w:basedOn w:val="Normal"/>
    <w:next w:val="Normal"/>
    <w:uiPriority w:val="99"/>
    <w:qFormat/>
    <w:rsid w:val="00347D7E"/>
  </w:style>
  <w:style w:type="character" w:customStyle="1" w:styleId="StyleEmphasisArial12ptBoldNotItalic">
    <w:name w:val="Style Emphasis + Arial 12 pt Bold Not Italic"/>
    <w:basedOn w:val="Emphasis"/>
    <w:rsid w:val="00347D7E"/>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347D7E"/>
    <w:rPr>
      <w:rFonts w:ascii="SimSun" w:eastAsia="SimSun" w:hAnsi="SimSun"/>
      <w:sz w:val="15"/>
      <w:lang w:eastAsia="zh-CN"/>
    </w:rPr>
  </w:style>
  <w:style w:type="paragraph" w:customStyle="1" w:styleId="UnreadText">
    <w:name w:val="Unread Text"/>
    <w:basedOn w:val="Normal"/>
    <w:next w:val="Normal"/>
    <w:link w:val="UnreadTextChar"/>
    <w:autoRedefine/>
    <w:qFormat/>
    <w:rsid w:val="00347D7E"/>
    <w:pPr>
      <w:ind w:left="360"/>
    </w:pPr>
    <w:rPr>
      <w:rFonts w:ascii="SimSun" w:eastAsia="SimSun" w:hAnsi="SimSun" w:cstheme="minorBidi"/>
      <w:sz w:val="15"/>
      <w:lang w:eastAsia="zh-CN"/>
    </w:rPr>
  </w:style>
  <w:style w:type="character" w:customStyle="1" w:styleId="navy13bd">
    <w:name w:val="navy13bd"/>
    <w:basedOn w:val="DefaultParagraphFont"/>
    <w:rsid w:val="00347D7E"/>
  </w:style>
  <w:style w:type="paragraph" w:customStyle="1" w:styleId="UnderlineBoldIndent">
    <w:name w:val="Underline + Bold Indent"/>
    <w:basedOn w:val="Normal"/>
    <w:link w:val="UnderlineBoldIndentCharChar"/>
    <w:qFormat/>
    <w:rsid w:val="00347D7E"/>
    <w:pPr>
      <w:autoSpaceDE w:val="0"/>
      <w:autoSpaceDN w:val="0"/>
      <w:adjustRightInd w:val="0"/>
      <w:spacing w:after="200" w:line="276" w:lineRule="auto"/>
      <w:ind w:left="288" w:right="288"/>
      <w:jc w:val="both"/>
    </w:pPr>
    <w:rPr>
      <w:szCs w:val="20"/>
      <w:u w:val="thick"/>
    </w:rPr>
  </w:style>
  <w:style w:type="character" w:customStyle="1" w:styleId="UnderlineBoldIndentCharChar">
    <w:name w:val="Underline + Bold Indent Char Char"/>
    <w:link w:val="UnderlineBoldIndent"/>
    <w:rsid w:val="00347D7E"/>
    <w:rPr>
      <w:rFonts w:ascii="Calibri" w:hAnsi="Calibri" w:cs="Calibri"/>
      <w:sz w:val="22"/>
      <w:szCs w:val="20"/>
      <w:u w:val="thick"/>
    </w:rPr>
  </w:style>
  <w:style w:type="paragraph" w:customStyle="1" w:styleId="StyleUnderlineBoldIndent11pt">
    <w:name w:val="Style Underline + Bold Indent + 11 pt"/>
    <w:basedOn w:val="UnderlineBoldIndent"/>
    <w:link w:val="StyleUnderlineBoldIndent11ptChar"/>
    <w:qFormat/>
    <w:rsid w:val="00347D7E"/>
    <w:rPr>
      <w:u w:val="single"/>
    </w:rPr>
  </w:style>
  <w:style w:type="character" w:customStyle="1" w:styleId="StyleUnderlineBoldIndent11ptChar">
    <w:name w:val="Style Underline + Bold Indent + 11 pt Char"/>
    <w:link w:val="StyleUnderlineBoldIndent11pt"/>
    <w:rsid w:val="00347D7E"/>
    <w:rPr>
      <w:rFonts w:ascii="Calibri" w:hAnsi="Calibri" w:cs="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347D7E"/>
    <w:rPr>
      <w:b/>
      <w:bCs/>
      <w:u w:val="single"/>
    </w:rPr>
  </w:style>
  <w:style w:type="character" w:customStyle="1" w:styleId="StyleUnderlineBoldIndent11ptBoldChar">
    <w:name w:val="Style Underline + Bold Indent + 11 pt Bold Char"/>
    <w:link w:val="StyleUnderlineBoldIndent11ptBold"/>
    <w:rsid w:val="00347D7E"/>
    <w:rPr>
      <w:rFonts w:ascii="Calibri" w:hAnsi="Calibri" w:cs="Calibri"/>
      <w:b/>
      <w:bCs/>
      <w:sz w:val="22"/>
      <w:szCs w:val="20"/>
      <w:u w:val="single"/>
    </w:rPr>
  </w:style>
  <w:style w:type="paragraph" w:customStyle="1" w:styleId="Normal20pt">
    <w:name w:val="Normal  + 20 pt"/>
    <w:basedOn w:val="Normal"/>
    <w:uiPriority w:val="6"/>
    <w:qFormat/>
    <w:rsid w:val="00347D7E"/>
    <w:rPr>
      <w:bCs/>
      <w:u w:val="single"/>
    </w:rPr>
  </w:style>
  <w:style w:type="character" w:customStyle="1" w:styleId="StyleStyle4CharTimesNewRoman11ptItalic">
    <w:name w:val="Style Style4 Char + Times New Roman 11 pt Italic"/>
    <w:basedOn w:val="DefaultParagraphFont"/>
    <w:rsid w:val="00347D7E"/>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347D7E"/>
    <w:rPr>
      <w:b/>
    </w:rPr>
  </w:style>
  <w:style w:type="character" w:customStyle="1" w:styleId="Style6Char">
    <w:name w:val="Style6 Char"/>
    <w:basedOn w:val="DefaultParagraphFont"/>
    <w:link w:val="Style6"/>
    <w:rsid w:val="00347D7E"/>
    <w:rPr>
      <w:rFonts w:ascii="Calibri" w:hAnsi="Calibri" w:cs="Calibri"/>
      <w:b/>
      <w:sz w:val="22"/>
    </w:rPr>
  </w:style>
  <w:style w:type="paragraph" w:customStyle="1" w:styleId="Style11">
    <w:name w:val="Style11"/>
    <w:basedOn w:val="Normal"/>
    <w:link w:val="Style11Char"/>
    <w:qFormat/>
    <w:rsid w:val="00347D7E"/>
    <w:rPr>
      <w:rFonts w:asciiTheme="minorHAnsi" w:hAnsiTheme="minorHAnsi" w:cstheme="minorBidi"/>
      <w:b/>
      <w:sz w:val="24"/>
      <w:u w:val="thick"/>
    </w:rPr>
  </w:style>
  <w:style w:type="paragraph" w:customStyle="1" w:styleId="Style12">
    <w:name w:val="Style12"/>
    <w:basedOn w:val="Normal"/>
    <w:link w:val="Style12Char"/>
    <w:qFormat/>
    <w:rsid w:val="00347D7E"/>
    <w:rPr>
      <w:rFonts w:asciiTheme="minorHAnsi" w:hAnsiTheme="minorHAnsi" w:cstheme="minorBidi"/>
      <w:b/>
      <w:sz w:val="24"/>
      <w:u w:val="thick"/>
    </w:rPr>
  </w:style>
  <w:style w:type="character" w:customStyle="1" w:styleId="StyleStyleBoldUnderlineIntenseEmphasisUnderlineapple-style-s">
    <w:name w:val="Style Style Bold UnderlineIntense EmphasisUnderlineapple-style-s..."/>
    <w:basedOn w:val="DefaultParagraphFont"/>
    <w:rsid w:val="00347D7E"/>
    <w:rPr>
      <w:b w:val="0"/>
      <w:bCs w:val="0"/>
      <w:sz w:val="22"/>
      <w:u w:val="single"/>
      <w:bdr w:val="none" w:sz="0" w:space="0" w:color="auto"/>
    </w:rPr>
  </w:style>
  <w:style w:type="character" w:customStyle="1" w:styleId="UnderlineCard">
    <w:name w:val="Underline Card"/>
    <w:uiPriority w:val="6"/>
    <w:qFormat/>
    <w:rsid w:val="00347D7E"/>
    <w:rPr>
      <w:rFonts w:ascii="Arial" w:hAnsi="Arial"/>
      <w:b w:val="0"/>
      <w:bCs/>
      <w:sz w:val="20"/>
      <w:u w:val="single"/>
    </w:rPr>
  </w:style>
  <w:style w:type="character" w:customStyle="1" w:styleId="story-author">
    <w:name w:val="story-author"/>
    <w:basedOn w:val="DefaultParagraphFont"/>
    <w:rsid w:val="00347D7E"/>
  </w:style>
  <w:style w:type="paragraph" w:customStyle="1" w:styleId="type">
    <w:name w:val="type"/>
    <w:basedOn w:val="Normal"/>
    <w:qFormat/>
    <w:rsid w:val="00347D7E"/>
    <w:pPr>
      <w:spacing w:before="100" w:beforeAutospacing="1" w:after="100" w:afterAutospacing="1"/>
    </w:pPr>
  </w:style>
  <w:style w:type="character" w:customStyle="1" w:styleId="abodyblack3">
    <w:name w:val="abodyblack3"/>
    <w:basedOn w:val="DefaultParagraphFont"/>
    <w:rsid w:val="00347D7E"/>
  </w:style>
  <w:style w:type="character" w:customStyle="1" w:styleId="FontStyle177">
    <w:name w:val="Font Style177"/>
    <w:basedOn w:val="DefaultParagraphFont"/>
    <w:uiPriority w:val="99"/>
    <w:rsid w:val="00347D7E"/>
    <w:rPr>
      <w:rFonts w:ascii="Times New Roman" w:hAnsi="Times New Roman" w:cs="Times New Roman"/>
      <w:sz w:val="20"/>
      <w:szCs w:val="20"/>
    </w:rPr>
  </w:style>
  <w:style w:type="character" w:customStyle="1" w:styleId="FontStyle173">
    <w:name w:val="Font Style173"/>
    <w:basedOn w:val="DefaultParagraphFont"/>
    <w:uiPriority w:val="99"/>
    <w:rsid w:val="00347D7E"/>
    <w:rPr>
      <w:rFonts w:ascii="Times New Roman" w:hAnsi="Times New Roman" w:cs="Times New Roman"/>
      <w:sz w:val="14"/>
      <w:szCs w:val="14"/>
    </w:rPr>
  </w:style>
  <w:style w:type="character" w:customStyle="1" w:styleId="FontStyle151">
    <w:name w:val="Font Style151"/>
    <w:basedOn w:val="DefaultParagraphFont"/>
    <w:uiPriority w:val="99"/>
    <w:rsid w:val="00347D7E"/>
    <w:rPr>
      <w:rFonts w:ascii="Arial Narrow" w:hAnsi="Arial Narrow" w:cs="Arial Narrow"/>
      <w:b/>
      <w:bCs/>
      <w:sz w:val="12"/>
      <w:szCs w:val="12"/>
    </w:rPr>
  </w:style>
  <w:style w:type="character" w:customStyle="1" w:styleId="FontStyle156">
    <w:name w:val="Font Style156"/>
    <w:basedOn w:val="DefaultParagraphFont"/>
    <w:uiPriority w:val="99"/>
    <w:rsid w:val="00347D7E"/>
    <w:rPr>
      <w:rFonts w:ascii="Arial Narrow" w:hAnsi="Arial Narrow" w:cs="Arial Narrow"/>
      <w:sz w:val="8"/>
      <w:szCs w:val="8"/>
    </w:rPr>
  </w:style>
  <w:style w:type="character" w:customStyle="1" w:styleId="FontStyle160">
    <w:name w:val="Font Style160"/>
    <w:basedOn w:val="DefaultParagraphFont"/>
    <w:uiPriority w:val="99"/>
    <w:rsid w:val="00347D7E"/>
    <w:rPr>
      <w:rFonts w:ascii="Times New Roman" w:hAnsi="Times New Roman" w:cs="Times New Roman"/>
      <w:b/>
      <w:bCs/>
      <w:sz w:val="20"/>
      <w:szCs w:val="20"/>
    </w:rPr>
  </w:style>
  <w:style w:type="character" w:customStyle="1" w:styleId="FontStyle178">
    <w:name w:val="Font Style178"/>
    <w:basedOn w:val="DefaultParagraphFont"/>
    <w:uiPriority w:val="99"/>
    <w:rsid w:val="00347D7E"/>
    <w:rPr>
      <w:rFonts w:ascii="Times New Roman" w:hAnsi="Times New Roman" w:cs="Times New Roman"/>
      <w:sz w:val="18"/>
      <w:szCs w:val="18"/>
    </w:rPr>
  </w:style>
  <w:style w:type="paragraph" w:customStyle="1" w:styleId="Style14">
    <w:name w:val="Style14"/>
    <w:basedOn w:val="Normal"/>
    <w:uiPriority w:val="99"/>
    <w:qFormat/>
    <w:rsid w:val="00347D7E"/>
    <w:pPr>
      <w:widowControl w:val="0"/>
      <w:autoSpaceDE w:val="0"/>
      <w:autoSpaceDN w:val="0"/>
      <w:adjustRightInd w:val="0"/>
      <w:spacing w:line="278" w:lineRule="exact"/>
      <w:jc w:val="both"/>
    </w:pPr>
  </w:style>
  <w:style w:type="paragraph" w:customStyle="1" w:styleId="Style16">
    <w:name w:val="Style16"/>
    <w:basedOn w:val="Normal"/>
    <w:uiPriority w:val="99"/>
    <w:qFormat/>
    <w:rsid w:val="00347D7E"/>
    <w:pPr>
      <w:widowControl w:val="0"/>
      <w:autoSpaceDE w:val="0"/>
      <w:autoSpaceDN w:val="0"/>
      <w:adjustRightInd w:val="0"/>
      <w:spacing w:line="163" w:lineRule="exact"/>
    </w:pPr>
  </w:style>
  <w:style w:type="character" w:customStyle="1" w:styleId="FontStyle168">
    <w:name w:val="Font Style168"/>
    <w:basedOn w:val="DefaultParagraphFont"/>
    <w:uiPriority w:val="99"/>
    <w:rsid w:val="00347D7E"/>
    <w:rPr>
      <w:rFonts w:ascii="Times New Roman" w:hAnsi="Times New Roman" w:cs="Times New Roman"/>
      <w:sz w:val="12"/>
      <w:szCs w:val="12"/>
    </w:rPr>
  </w:style>
  <w:style w:type="paragraph" w:customStyle="1" w:styleId="Style9">
    <w:name w:val="Style9"/>
    <w:basedOn w:val="Normal"/>
    <w:uiPriority w:val="99"/>
    <w:qFormat/>
    <w:rsid w:val="00347D7E"/>
    <w:pPr>
      <w:widowControl w:val="0"/>
      <w:autoSpaceDE w:val="0"/>
      <w:autoSpaceDN w:val="0"/>
      <w:adjustRightInd w:val="0"/>
      <w:spacing w:line="134" w:lineRule="exact"/>
      <w:jc w:val="both"/>
    </w:pPr>
  </w:style>
  <w:style w:type="paragraph" w:customStyle="1" w:styleId="Style44">
    <w:name w:val="Style44"/>
    <w:basedOn w:val="Normal"/>
    <w:uiPriority w:val="99"/>
    <w:qFormat/>
    <w:rsid w:val="00347D7E"/>
    <w:pPr>
      <w:widowControl w:val="0"/>
      <w:autoSpaceDE w:val="0"/>
      <w:autoSpaceDN w:val="0"/>
      <w:adjustRightInd w:val="0"/>
      <w:spacing w:line="216" w:lineRule="exact"/>
      <w:jc w:val="both"/>
    </w:pPr>
  </w:style>
  <w:style w:type="paragraph" w:customStyle="1" w:styleId="Style19">
    <w:name w:val="Style19"/>
    <w:basedOn w:val="Normal"/>
    <w:uiPriority w:val="99"/>
    <w:qFormat/>
    <w:rsid w:val="00347D7E"/>
    <w:pPr>
      <w:widowControl w:val="0"/>
      <w:autoSpaceDE w:val="0"/>
      <w:autoSpaceDN w:val="0"/>
      <w:adjustRightInd w:val="0"/>
      <w:spacing w:line="206" w:lineRule="exact"/>
    </w:pPr>
  </w:style>
  <w:style w:type="character" w:customStyle="1" w:styleId="FontStyle176">
    <w:name w:val="Font Style176"/>
    <w:basedOn w:val="DefaultParagraphFont"/>
    <w:uiPriority w:val="99"/>
    <w:rsid w:val="00347D7E"/>
    <w:rPr>
      <w:rFonts w:ascii="Times New Roman" w:hAnsi="Times New Roman" w:cs="Times New Roman"/>
      <w:sz w:val="16"/>
      <w:szCs w:val="16"/>
    </w:rPr>
  </w:style>
  <w:style w:type="character" w:customStyle="1" w:styleId="FontStyle172">
    <w:name w:val="Font Style172"/>
    <w:basedOn w:val="DefaultParagraphFont"/>
    <w:uiPriority w:val="99"/>
    <w:rsid w:val="00347D7E"/>
    <w:rPr>
      <w:rFonts w:ascii="Times New Roman" w:hAnsi="Times New Roman" w:cs="Times New Roman"/>
      <w:b/>
      <w:bCs/>
      <w:sz w:val="16"/>
      <w:szCs w:val="16"/>
    </w:rPr>
  </w:style>
  <w:style w:type="paragraph" w:customStyle="1" w:styleId="Style18">
    <w:name w:val="Style18"/>
    <w:basedOn w:val="Normal"/>
    <w:uiPriority w:val="99"/>
    <w:qFormat/>
    <w:rsid w:val="00347D7E"/>
    <w:pPr>
      <w:widowControl w:val="0"/>
      <w:autoSpaceDE w:val="0"/>
      <w:autoSpaceDN w:val="0"/>
      <w:adjustRightInd w:val="0"/>
      <w:spacing w:line="269" w:lineRule="exact"/>
    </w:pPr>
  </w:style>
  <w:style w:type="character" w:customStyle="1" w:styleId="FontStyle171">
    <w:name w:val="Font Style171"/>
    <w:basedOn w:val="DefaultParagraphFont"/>
    <w:uiPriority w:val="99"/>
    <w:rsid w:val="00347D7E"/>
    <w:rPr>
      <w:rFonts w:ascii="Times New Roman" w:hAnsi="Times New Roman" w:cs="Times New Roman"/>
      <w:i/>
      <w:iCs/>
      <w:sz w:val="16"/>
      <w:szCs w:val="16"/>
    </w:rPr>
  </w:style>
  <w:style w:type="character" w:customStyle="1" w:styleId="FontStyle162">
    <w:name w:val="Font Style162"/>
    <w:basedOn w:val="DefaultParagraphFont"/>
    <w:uiPriority w:val="99"/>
    <w:rsid w:val="00347D7E"/>
    <w:rPr>
      <w:rFonts w:ascii="Times New Roman" w:hAnsi="Times New Roman" w:cs="Times New Roman"/>
      <w:b/>
      <w:bCs/>
      <w:sz w:val="18"/>
      <w:szCs w:val="18"/>
    </w:rPr>
  </w:style>
  <w:style w:type="character" w:customStyle="1" w:styleId="FontStyle167">
    <w:name w:val="Font Style167"/>
    <w:basedOn w:val="DefaultParagraphFont"/>
    <w:uiPriority w:val="99"/>
    <w:rsid w:val="00347D7E"/>
    <w:rPr>
      <w:rFonts w:ascii="Times New Roman" w:hAnsi="Times New Roman" w:cs="Times New Roman"/>
      <w:sz w:val="10"/>
      <w:szCs w:val="10"/>
    </w:rPr>
  </w:style>
  <w:style w:type="character" w:customStyle="1" w:styleId="FontStyle174">
    <w:name w:val="Font Style174"/>
    <w:basedOn w:val="DefaultParagraphFont"/>
    <w:uiPriority w:val="99"/>
    <w:rsid w:val="00347D7E"/>
    <w:rPr>
      <w:rFonts w:ascii="Arial Narrow" w:hAnsi="Arial Narrow" w:cs="Arial Narrow"/>
      <w:b/>
      <w:bCs/>
      <w:sz w:val="18"/>
      <w:szCs w:val="18"/>
    </w:rPr>
  </w:style>
  <w:style w:type="paragraph" w:customStyle="1" w:styleId="Style47">
    <w:name w:val="Style47"/>
    <w:basedOn w:val="Normal"/>
    <w:uiPriority w:val="99"/>
    <w:qFormat/>
    <w:rsid w:val="00347D7E"/>
    <w:pPr>
      <w:widowControl w:val="0"/>
      <w:autoSpaceDE w:val="0"/>
      <w:autoSpaceDN w:val="0"/>
      <w:adjustRightInd w:val="0"/>
      <w:spacing w:line="490" w:lineRule="exact"/>
    </w:pPr>
  </w:style>
  <w:style w:type="character" w:customStyle="1" w:styleId="FontStyle169">
    <w:name w:val="Font Style169"/>
    <w:basedOn w:val="DefaultParagraphFont"/>
    <w:uiPriority w:val="99"/>
    <w:rsid w:val="00347D7E"/>
    <w:rPr>
      <w:rFonts w:ascii="Times New Roman" w:hAnsi="Times New Roman" w:cs="Times New Roman"/>
      <w:sz w:val="12"/>
      <w:szCs w:val="12"/>
    </w:rPr>
  </w:style>
  <w:style w:type="paragraph" w:customStyle="1" w:styleId="Style24">
    <w:name w:val="Style24"/>
    <w:basedOn w:val="Normal"/>
    <w:uiPriority w:val="99"/>
    <w:qFormat/>
    <w:rsid w:val="00347D7E"/>
    <w:pPr>
      <w:widowControl w:val="0"/>
      <w:autoSpaceDE w:val="0"/>
      <w:autoSpaceDN w:val="0"/>
      <w:adjustRightInd w:val="0"/>
      <w:spacing w:line="276" w:lineRule="exact"/>
    </w:pPr>
  </w:style>
  <w:style w:type="paragraph" w:customStyle="1" w:styleId="Style99">
    <w:name w:val="Style99"/>
    <w:basedOn w:val="Normal"/>
    <w:uiPriority w:val="99"/>
    <w:qFormat/>
    <w:rsid w:val="00347D7E"/>
    <w:pPr>
      <w:widowControl w:val="0"/>
      <w:autoSpaceDE w:val="0"/>
      <w:autoSpaceDN w:val="0"/>
      <w:adjustRightInd w:val="0"/>
      <w:spacing w:line="182" w:lineRule="exact"/>
      <w:jc w:val="both"/>
    </w:pPr>
  </w:style>
  <w:style w:type="paragraph" w:customStyle="1" w:styleId="Style26">
    <w:name w:val="Style26"/>
    <w:basedOn w:val="Normal"/>
    <w:uiPriority w:val="99"/>
    <w:qFormat/>
    <w:rsid w:val="00347D7E"/>
    <w:pPr>
      <w:widowControl w:val="0"/>
      <w:autoSpaceDE w:val="0"/>
      <w:autoSpaceDN w:val="0"/>
      <w:adjustRightInd w:val="0"/>
      <w:spacing w:line="278" w:lineRule="exact"/>
      <w:jc w:val="both"/>
    </w:pPr>
  </w:style>
  <w:style w:type="character" w:customStyle="1" w:styleId="FontStyle139">
    <w:name w:val="Font Style139"/>
    <w:basedOn w:val="DefaultParagraphFont"/>
    <w:uiPriority w:val="99"/>
    <w:rsid w:val="00347D7E"/>
    <w:rPr>
      <w:rFonts w:ascii="Times New Roman" w:hAnsi="Times New Roman" w:cs="Times New Roman"/>
      <w:b/>
      <w:bCs/>
      <w:sz w:val="18"/>
      <w:szCs w:val="18"/>
    </w:rPr>
  </w:style>
  <w:style w:type="paragraph" w:customStyle="1" w:styleId="Style21">
    <w:name w:val="Style21"/>
    <w:basedOn w:val="Normal"/>
    <w:uiPriority w:val="99"/>
    <w:qFormat/>
    <w:rsid w:val="00347D7E"/>
    <w:pPr>
      <w:widowControl w:val="0"/>
      <w:autoSpaceDE w:val="0"/>
      <w:autoSpaceDN w:val="0"/>
      <w:adjustRightInd w:val="0"/>
      <w:spacing w:line="216" w:lineRule="exact"/>
      <w:jc w:val="both"/>
    </w:pPr>
  </w:style>
  <w:style w:type="paragraph" w:customStyle="1" w:styleId="Style50">
    <w:name w:val="Style50"/>
    <w:basedOn w:val="Normal"/>
    <w:uiPriority w:val="99"/>
    <w:qFormat/>
    <w:rsid w:val="00347D7E"/>
    <w:pPr>
      <w:widowControl w:val="0"/>
      <w:autoSpaceDE w:val="0"/>
      <w:autoSpaceDN w:val="0"/>
      <w:adjustRightInd w:val="0"/>
      <w:spacing w:line="198" w:lineRule="exact"/>
    </w:pPr>
  </w:style>
  <w:style w:type="character" w:customStyle="1" w:styleId="cit-first-element">
    <w:name w:val="cit-first-element"/>
    <w:basedOn w:val="DefaultParagraphFont"/>
    <w:rsid w:val="00347D7E"/>
  </w:style>
  <w:style w:type="character" w:customStyle="1" w:styleId="StyleThickunderline1">
    <w:name w:val="Style Thick underline1"/>
    <w:basedOn w:val="DefaultParagraphFont"/>
    <w:rsid w:val="00347D7E"/>
    <w:rPr>
      <w:u w:val="single"/>
    </w:rPr>
  </w:style>
  <w:style w:type="paragraph" w:customStyle="1" w:styleId="TableParagraph">
    <w:name w:val="Table Paragraph"/>
    <w:basedOn w:val="Normal"/>
    <w:uiPriority w:val="1"/>
    <w:qFormat/>
    <w:rsid w:val="00347D7E"/>
    <w:pPr>
      <w:widowControl w:val="0"/>
    </w:pPr>
  </w:style>
  <w:style w:type="character" w:customStyle="1" w:styleId="UnderlineChar5">
    <w:name w:val="UnderlineChar"/>
    <w:rsid w:val="00347D7E"/>
    <w:rPr>
      <w:sz w:val="24"/>
      <w:u w:val="single"/>
      <w:shd w:val="clear" w:color="auto" w:fill="auto"/>
    </w:rPr>
  </w:style>
  <w:style w:type="character" w:customStyle="1" w:styleId="foreground">
    <w:name w:val="foreground"/>
    <w:basedOn w:val="DefaultParagraphFont"/>
    <w:rsid w:val="00347D7E"/>
  </w:style>
  <w:style w:type="paragraph" w:customStyle="1" w:styleId="StyleCircled11pt">
    <w:name w:val="Style Circled + 11 pt"/>
    <w:basedOn w:val="Normal"/>
    <w:link w:val="StyleCircled11ptChar"/>
    <w:qFormat/>
    <w:rsid w:val="00347D7E"/>
    <w:rPr>
      <w:b/>
      <w:bCs/>
      <w:sz w:val="20"/>
      <w:u w:val="single"/>
    </w:rPr>
  </w:style>
  <w:style w:type="character" w:customStyle="1" w:styleId="StyleCircled11ptChar">
    <w:name w:val="Style Circled + 11 pt Char"/>
    <w:link w:val="StyleCircled11pt"/>
    <w:rsid w:val="00347D7E"/>
    <w:rPr>
      <w:rFonts w:ascii="Calibri"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347D7E"/>
    <w:rPr>
      <w:rFonts w:ascii="Times" w:hAnsi="Times"/>
      <w:sz w:val="20"/>
      <w:szCs w:val="28"/>
      <w:u w:val="single"/>
    </w:rPr>
  </w:style>
  <w:style w:type="character" w:customStyle="1" w:styleId="StyleUnunderlined10ptThickunderlineChar">
    <w:name w:val="Style Ununderlined + 10 pt Thick underline Char"/>
    <w:link w:val="StyleUnunderlined10ptThickunderline"/>
    <w:rsid w:val="00347D7E"/>
    <w:rPr>
      <w:rFonts w:ascii="Times" w:hAnsi="Times" w:cs="Calibri"/>
      <w:sz w:val="20"/>
      <w:szCs w:val="28"/>
      <w:u w:val="single"/>
    </w:rPr>
  </w:style>
  <w:style w:type="character" w:customStyle="1" w:styleId="Style11ptBorderSinglesolidlineAuto05ptLinewidth">
    <w:name w:val="Style 11 pt Border: : (Single solid line Auto  0.5 pt Line width)"/>
    <w:rsid w:val="00347D7E"/>
    <w:rPr>
      <w:sz w:val="20"/>
      <w:bdr w:val="single" w:sz="4" w:space="0" w:color="auto" w:frame="1"/>
    </w:rPr>
  </w:style>
  <w:style w:type="character" w:customStyle="1" w:styleId="StyleUnderlineChar9ptBorderSinglesolidlineAuto0">
    <w:name w:val="Style Underline Char + 9 pt Border: : (Single solid line Auto  0..."/>
    <w:rsid w:val="00347D7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47D7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47D7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47D7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47D7E"/>
    <w:rPr>
      <w:sz w:val="20"/>
      <w:szCs w:val="24"/>
      <w:u w:val="single"/>
      <w:bdr w:val="single" w:sz="4" w:space="0" w:color="auto"/>
      <w:lang w:val="en-US" w:eastAsia="en-US" w:bidi="ar-SA"/>
    </w:rPr>
  </w:style>
  <w:style w:type="character" w:customStyle="1" w:styleId="StyleLatinGaramondUnderline">
    <w:name w:val="Style (Latin) Garamond Underline"/>
    <w:rsid w:val="00347D7E"/>
    <w:rPr>
      <w:rFonts w:ascii="Times New Roman" w:hAnsi="Times New Roman"/>
      <w:sz w:val="20"/>
      <w:u w:val="single"/>
    </w:rPr>
  </w:style>
  <w:style w:type="character" w:customStyle="1" w:styleId="StyleLatinGaramond">
    <w:name w:val="Style (Latin) Garamond"/>
    <w:rsid w:val="00347D7E"/>
    <w:rPr>
      <w:rFonts w:ascii="Times New Roman" w:hAnsi="Times New Roman"/>
      <w:sz w:val="20"/>
    </w:rPr>
  </w:style>
  <w:style w:type="character" w:customStyle="1" w:styleId="styletimesnewroman12ptbold0">
    <w:name w:val="styletimesnewroman12ptbold"/>
    <w:basedOn w:val="DefaultParagraphFont"/>
    <w:rsid w:val="00347D7E"/>
  </w:style>
  <w:style w:type="paragraph" w:customStyle="1" w:styleId="BoldandUnderlineChar2CharChar">
    <w:name w:val="Bold and Underline Char2 Char Char"/>
    <w:basedOn w:val="Normal"/>
    <w:link w:val="BoldandUnderlineChar2CharCharChar"/>
    <w:qFormat/>
    <w:rsid w:val="00347D7E"/>
    <w:rPr>
      <w:b/>
      <w:u w:val="single"/>
    </w:rPr>
  </w:style>
  <w:style w:type="character" w:customStyle="1" w:styleId="BoldandUnderlineChar2CharCharChar">
    <w:name w:val="Bold and Underline Char2 Char Char Char"/>
    <w:basedOn w:val="DefaultParagraphFont"/>
    <w:link w:val="BoldandUnderlineChar2CharChar"/>
    <w:rsid w:val="00347D7E"/>
    <w:rPr>
      <w:rFonts w:ascii="Calibri" w:hAnsi="Calibri" w:cs="Calibri"/>
      <w:b/>
      <w:sz w:val="22"/>
      <w:u w:val="single"/>
    </w:rPr>
  </w:style>
  <w:style w:type="character" w:customStyle="1" w:styleId="StyleUnderlineChar9ptChar">
    <w:name w:val="Style Underline Char + 9 pt Char"/>
    <w:basedOn w:val="IntenseEmphasis"/>
    <w:rsid w:val="00347D7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IntenseEmphasis"/>
    <w:rsid w:val="00347D7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47D7E"/>
    <w:rPr>
      <w:sz w:val="16"/>
    </w:rPr>
  </w:style>
  <w:style w:type="paragraph" w:customStyle="1" w:styleId="Reduce8pt">
    <w:name w:val="Reduce 8pt"/>
    <w:basedOn w:val="Normal"/>
    <w:link w:val="Reduce8ptCharChar"/>
    <w:qFormat/>
    <w:rsid w:val="00347D7E"/>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347D7E"/>
    <w:rPr>
      <w:rFonts w:eastAsia="Times New Roman" w:cs="Times New Roman"/>
      <w:b/>
      <w:color w:val="000000"/>
      <w:sz w:val="20"/>
      <w:u w:val="thick" w:color="000000"/>
    </w:rPr>
  </w:style>
  <w:style w:type="paragraph" w:customStyle="1" w:styleId="boldcite">
    <w:name w:val="bold cite"/>
    <w:basedOn w:val="Normal"/>
    <w:link w:val="boldciteChar4"/>
    <w:qFormat/>
    <w:rsid w:val="00347D7E"/>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347D7E"/>
    <w:pPr>
      <w:widowControl w:val="0"/>
      <w:autoSpaceDE w:val="0"/>
      <w:autoSpaceDN w:val="0"/>
      <w:adjustRightInd w:val="0"/>
      <w:spacing w:line="229" w:lineRule="exact"/>
    </w:pPr>
    <w:rPr>
      <w:rFonts w:ascii="Arial Narrow" w:hAnsi="Arial Narrow"/>
    </w:rPr>
  </w:style>
  <w:style w:type="character" w:customStyle="1" w:styleId="Footnote2Char">
    <w:name w:val="Footnote2 Char"/>
    <w:link w:val="Footnote2"/>
    <w:locked/>
    <w:rsid w:val="00347D7E"/>
  </w:style>
  <w:style w:type="paragraph" w:customStyle="1" w:styleId="Footnote2">
    <w:name w:val="Footnote2"/>
    <w:basedOn w:val="Normal"/>
    <w:next w:val="Normal"/>
    <w:link w:val="Footnote2Char"/>
    <w:autoRedefine/>
    <w:qFormat/>
    <w:rsid w:val="00347D7E"/>
    <w:pPr>
      <w:spacing w:after="120" w:line="480" w:lineRule="auto"/>
    </w:pPr>
    <w:rPr>
      <w:rFonts w:asciiTheme="minorHAnsi" w:hAnsiTheme="minorHAnsi" w:cstheme="minorBidi"/>
      <w:sz w:val="24"/>
    </w:rPr>
  </w:style>
  <w:style w:type="paragraph" w:customStyle="1" w:styleId="indent">
    <w:name w:val="indent"/>
    <w:basedOn w:val="Normal"/>
    <w:uiPriority w:val="99"/>
    <w:qFormat/>
    <w:rsid w:val="00347D7E"/>
    <w:pPr>
      <w:spacing w:before="100" w:beforeAutospacing="1" w:after="100" w:afterAutospacing="1"/>
    </w:pPr>
  </w:style>
  <w:style w:type="character" w:customStyle="1" w:styleId="FontStyle14">
    <w:name w:val="Font Style14"/>
    <w:basedOn w:val="DefaultParagraphFont"/>
    <w:uiPriority w:val="99"/>
    <w:rsid w:val="00347D7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47D7E"/>
    <w:rPr>
      <w:rFonts w:ascii="Arial Narrow" w:hAnsi="Arial Narrow" w:cs="Arial Narrow" w:hint="default"/>
      <w:b/>
      <w:bCs/>
      <w:sz w:val="10"/>
      <w:szCs w:val="10"/>
    </w:rPr>
  </w:style>
  <w:style w:type="character" w:customStyle="1" w:styleId="red">
    <w:name w:val="red"/>
    <w:basedOn w:val="DefaultParagraphFont"/>
    <w:rsid w:val="00347D7E"/>
  </w:style>
  <w:style w:type="character" w:customStyle="1" w:styleId="org">
    <w:name w:val="org"/>
    <w:rsid w:val="00347D7E"/>
  </w:style>
  <w:style w:type="character" w:customStyle="1" w:styleId="Mention11">
    <w:name w:val="Mention11"/>
    <w:basedOn w:val="DefaultParagraphFont"/>
    <w:uiPriority w:val="99"/>
    <w:semiHidden/>
    <w:unhideWhenUsed/>
    <w:rsid w:val="00347D7E"/>
    <w:rPr>
      <w:color w:val="2B579A"/>
      <w:shd w:val="clear" w:color="auto" w:fill="E6E6E6"/>
    </w:rPr>
  </w:style>
  <w:style w:type="character" w:customStyle="1" w:styleId="m6370699461968006786gmail-styleunderline">
    <w:name w:val="m_6370699461968006786gmail-styleunderline"/>
    <w:basedOn w:val="DefaultParagraphFont"/>
    <w:rsid w:val="00347D7E"/>
  </w:style>
  <w:style w:type="character" w:customStyle="1" w:styleId="Mention2">
    <w:name w:val="Mention2"/>
    <w:basedOn w:val="DefaultParagraphFont"/>
    <w:uiPriority w:val="99"/>
    <w:semiHidden/>
    <w:unhideWhenUsed/>
    <w:rsid w:val="00347D7E"/>
    <w:rPr>
      <w:color w:val="2B579A"/>
      <w:shd w:val="clear" w:color="auto" w:fill="E6E6E6"/>
    </w:rPr>
  </w:style>
  <w:style w:type="paragraph" w:customStyle="1" w:styleId="FlashTag">
    <w:name w:val="FlashTag"/>
    <w:basedOn w:val="Normal"/>
    <w:link w:val="FlashTagChar"/>
    <w:autoRedefine/>
    <w:uiPriority w:val="4"/>
    <w:qFormat/>
    <w:rsid w:val="00347D7E"/>
    <w:rPr>
      <w:rFonts w:asciiTheme="majorHAnsi" w:hAnsiTheme="majorHAnsi"/>
      <w:b/>
      <w:sz w:val="28"/>
    </w:rPr>
  </w:style>
  <w:style w:type="character" w:customStyle="1" w:styleId="FlashTagChar">
    <w:name w:val="FlashTag Char"/>
    <w:basedOn w:val="DefaultParagraphFont"/>
    <w:link w:val="FlashTag"/>
    <w:uiPriority w:val="4"/>
    <w:rsid w:val="00347D7E"/>
    <w:rPr>
      <w:rFonts w:asciiTheme="majorHAnsi" w:hAnsiTheme="majorHAnsi" w:cs="Calibri"/>
      <w:b/>
      <w:sz w:val="28"/>
    </w:rPr>
  </w:style>
  <w:style w:type="paragraph" w:customStyle="1" w:styleId="Warrant">
    <w:name w:val="Warrant"/>
    <w:autoRedefine/>
    <w:uiPriority w:val="4"/>
    <w:qFormat/>
    <w:rsid w:val="00347D7E"/>
    <w:pPr>
      <w:spacing w:after="160" w:line="259" w:lineRule="auto"/>
      <w:ind w:left="720"/>
    </w:pPr>
    <w:rPr>
      <w:rFonts w:ascii="Calibri" w:eastAsiaTheme="minorHAnsi" w:hAnsi="Calibri" w:cs="Arial"/>
      <w:sz w:val="22"/>
      <w:szCs w:val="22"/>
    </w:rPr>
  </w:style>
  <w:style w:type="character" w:customStyle="1" w:styleId="m-8793234324905335251gmail-style13ptbold">
    <w:name w:val="m_-8793234324905335251gmail-style13ptbold"/>
    <w:basedOn w:val="DefaultParagraphFont"/>
    <w:rsid w:val="00347D7E"/>
  </w:style>
  <w:style w:type="character" w:customStyle="1" w:styleId="m3965771245576658108gmail-styleunderline">
    <w:name w:val="m_3965771245576658108gmail-styleunderline"/>
    <w:basedOn w:val="DefaultParagraphFont"/>
    <w:rsid w:val="00347D7E"/>
  </w:style>
  <w:style w:type="character" w:customStyle="1" w:styleId="FontStyle220">
    <w:name w:val="Font Style220"/>
    <w:basedOn w:val="DefaultParagraphFont"/>
    <w:uiPriority w:val="99"/>
    <w:rsid w:val="00347D7E"/>
    <w:rPr>
      <w:rFonts w:ascii="Candara" w:hAnsi="Candara" w:cs="Candara" w:hint="default"/>
      <w:i/>
      <w:iCs/>
      <w:sz w:val="18"/>
      <w:szCs w:val="18"/>
    </w:rPr>
  </w:style>
  <w:style w:type="character" w:customStyle="1" w:styleId="FontStyle290">
    <w:name w:val="Font Style290"/>
    <w:basedOn w:val="DefaultParagraphFont"/>
    <w:uiPriority w:val="99"/>
    <w:rsid w:val="00347D7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47D7E"/>
    <w:rPr>
      <w:rFonts w:ascii="Arial" w:hAnsi="Arial" w:cs="Arial"/>
      <w:b/>
      <w:bCs/>
      <w:sz w:val="16"/>
      <w:szCs w:val="16"/>
    </w:rPr>
  </w:style>
  <w:style w:type="paragraph" w:customStyle="1" w:styleId="analytic0">
    <w:name w:val="analytic"/>
    <w:basedOn w:val="Normal"/>
    <w:link w:val="analyticChar0"/>
    <w:uiPriority w:val="4"/>
    <w:qFormat/>
    <w:rsid w:val="00347D7E"/>
    <w:pPr>
      <w:spacing w:before="120"/>
    </w:pPr>
    <w:rPr>
      <w:b/>
      <w:sz w:val="20"/>
    </w:rPr>
  </w:style>
  <w:style w:type="character" w:customStyle="1" w:styleId="analyticChar0">
    <w:name w:val="analytic Char"/>
    <w:basedOn w:val="DefaultParagraphFont"/>
    <w:link w:val="analytic0"/>
    <w:uiPriority w:val="4"/>
    <w:rsid w:val="00347D7E"/>
    <w:rPr>
      <w:rFonts w:ascii="Calibri" w:hAnsi="Calibri" w:cs="Calibri"/>
      <w:b/>
      <w:sz w:val="20"/>
    </w:rPr>
  </w:style>
  <w:style w:type="character" w:customStyle="1" w:styleId="m-5498913268213319940gmail-styleunderline">
    <w:name w:val="m_-5498913268213319940gmail-styleunderline"/>
    <w:basedOn w:val="DefaultParagraphFont"/>
    <w:rsid w:val="00347D7E"/>
  </w:style>
  <w:style w:type="paragraph" w:customStyle="1" w:styleId="speakable">
    <w:name w:val="speakable"/>
    <w:basedOn w:val="Normal"/>
    <w:uiPriority w:val="99"/>
    <w:qFormat/>
    <w:rsid w:val="00347D7E"/>
    <w:pPr>
      <w:spacing w:before="100" w:beforeAutospacing="1" w:after="100" w:afterAutospacing="1"/>
    </w:pPr>
  </w:style>
  <w:style w:type="character" w:customStyle="1" w:styleId="overlay">
    <w:name w:val="overlay"/>
    <w:basedOn w:val="DefaultParagraphFont"/>
    <w:rsid w:val="00347D7E"/>
  </w:style>
  <w:style w:type="character" w:customStyle="1" w:styleId="copyright">
    <w:name w:val="copyright"/>
    <w:basedOn w:val="DefaultParagraphFont"/>
    <w:rsid w:val="00347D7E"/>
  </w:style>
  <w:style w:type="character" w:customStyle="1" w:styleId="TagCharCharCharChar">
    <w:name w:val="Tag Char Char Char Char"/>
    <w:basedOn w:val="DefaultParagraphFont"/>
    <w:rsid w:val="00347D7E"/>
    <w:rPr>
      <w:rFonts w:ascii="Calibri" w:hAnsi="Calibri" w:cs="Calibri"/>
      <w:b/>
      <w:sz w:val="24"/>
    </w:rPr>
  </w:style>
  <w:style w:type="paragraph" w:customStyle="1" w:styleId="g-body">
    <w:name w:val="g-body"/>
    <w:basedOn w:val="Normal"/>
    <w:uiPriority w:val="99"/>
    <w:qFormat/>
    <w:rsid w:val="00347D7E"/>
    <w:pPr>
      <w:spacing w:before="100" w:beforeAutospacing="1" w:after="100" w:afterAutospacing="1"/>
    </w:pPr>
  </w:style>
  <w:style w:type="paragraph" w:customStyle="1" w:styleId="g-pstyle0">
    <w:name w:val="g-pstyle0"/>
    <w:basedOn w:val="Normal"/>
    <w:uiPriority w:val="99"/>
    <w:qFormat/>
    <w:rsid w:val="00347D7E"/>
    <w:pPr>
      <w:spacing w:before="100" w:beforeAutospacing="1" w:after="100" w:afterAutospacing="1"/>
    </w:pPr>
  </w:style>
  <w:style w:type="paragraph" w:customStyle="1" w:styleId="g-pstyle1">
    <w:name w:val="g-pstyle1"/>
    <w:basedOn w:val="Normal"/>
    <w:uiPriority w:val="99"/>
    <w:qFormat/>
    <w:rsid w:val="00347D7E"/>
    <w:pPr>
      <w:spacing w:before="100" w:beforeAutospacing="1" w:after="100" w:afterAutospacing="1"/>
    </w:pPr>
  </w:style>
  <w:style w:type="paragraph" w:customStyle="1" w:styleId="g-asset-hed">
    <w:name w:val="g-asset-hed"/>
    <w:basedOn w:val="Normal"/>
    <w:uiPriority w:val="99"/>
    <w:qFormat/>
    <w:rsid w:val="00347D7E"/>
    <w:pPr>
      <w:spacing w:before="100" w:beforeAutospacing="1" w:after="100" w:afterAutospacing="1"/>
    </w:pPr>
  </w:style>
  <w:style w:type="paragraph" w:customStyle="1" w:styleId="js-tweet-text">
    <w:name w:val="js-tweet-text"/>
    <w:basedOn w:val="Normal"/>
    <w:uiPriority w:val="99"/>
    <w:qFormat/>
    <w:rsid w:val="00347D7E"/>
    <w:pPr>
      <w:spacing w:before="100" w:beforeAutospacing="1" w:after="100" w:afterAutospacing="1"/>
    </w:pPr>
  </w:style>
  <w:style w:type="paragraph" w:customStyle="1" w:styleId="style41">
    <w:name w:val="style4"/>
    <w:basedOn w:val="Normal"/>
    <w:uiPriority w:val="99"/>
    <w:qFormat/>
    <w:rsid w:val="00347D7E"/>
    <w:pPr>
      <w:spacing w:before="100" w:beforeAutospacing="1" w:after="100" w:afterAutospacing="1"/>
    </w:pPr>
  </w:style>
  <w:style w:type="paragraph" w:customStyle="1" w:styleId="speech">
    <w:name w:val="speech"/>
    <w:basedOn w:val="Normal"/>
    <w:uiPriority w:val="99"/>
    <w:qFormat/>
    <w:rsid w:val="00347D7E"/>
    <w:pPr>
      <w:spacing w:before="100" w:beforeAutospacing="1" w:after="100" w:afterAutospacing="1"/>
    </w:pPr>
  </w:style>
  <w:style w:type="character" w:customStyle="1" w:styleId="adtext">
    <w:name w:val="adtext"/>
    <w:basedOn w:val="DefaultParagraphFont"/>
    <w:rsid w:val="00347D7E"/>
  </w:style>
  <w:style w:type="character" w:customStyle="1" w:styleId="UL-Bold">
    <w:name w:val="UL-Bold"/>
    <w:basedOn w:val="DefaultParagraphFont"/>
    <w:rsid w:val="00347D7E"/>
    <w:rPr>
      <w:u w:val="thick"/>
    </w:rPr>
  </w:style>
  <w:style w:type="character" w:customStyle="1" w:styleId="UL-None">
    <w:name w:val="UL-None"/>
    <w:basedOn w:val="DefaultParagraphFont"/>
    <w:rsid w:val="00347D7E"/>
    <w:rPr>
      <w:strike w:val="0"/>
      <w:dstrike w:val="0"/>
      <w:u w:val="none"/>
      <w:effect w:val="none"/>
    </w:rPr>
  </w:style>
  <w:style w:type="character" w:customStyle="1" w:styleId="gl">
    <w:name w:val="gl"/>
    <w:basedOn w:val="DefaultParagraphFont"/>
    <w:rsid w:val="00347D7E"/>
  </w:style>
  <w:style w:type="character" w:customStyle="1" w:styleId="qu730rj69h">
    <w:name w:val="qu730rj69h"/>
    <w:basedOn w:val="DefaultParagraphFont"/>
    <w:rsid w:val="00347D7E"/>
  </w:style>
  <w:style w:type="paragraph" w:customStyle="1" w:styleId="optext">
    <w:name w:val="optext"/>
    <w:basedOn w:val="Normal"/>
    <w:uiPriority w:val="99"/>
    <w:qFormat/>
    <w:rsid w:val="00347D7E"/>
    <w:pPr>
      <w:spacing w:before="100" w:beforeAutospacing="1" w:after="100" w:afterAutospacing="1"/>
    </w:pPr>
  </w:style>
  <w:style w:type="character" w:customStyle="1" w:styleId="lmy74qr12z">
    <w:name w:val="lmy74qr12z"/>
    <w:basedOn w:val="DefaultParagraphFont"/>
    <w:rsid w:val="00347D7E"/>
  </w:style>
  <w:style w:type="character" w:customStyle="1" w:styleId="icr880">
    <w:name w:val="icr880"/>
    <w:basedOn w:val="DefaultParagraphFont"/>
    <w:rsid w:val="00347D7E"/>
  </w:style>
  <w:style w:type="character" w:customStyle="1" w:styleId="hx23q54">
    <w:name w:val="hx23q54"/>
    <w:basedOn w:val="DefaultParagraphFont"/>
    <w:rsid w:val="00347D7E"/>
  </w:style>
  <w:style w:type="character" w:customStyle="1" w:styleId="m-5348258726587825636gmail-style13ptbold">
    <w:name w:val="m_-5348258726587825636gmail-style13ptbold"/>
    <w:basedOn w:val="DefaultParagraphFont"/>
    <w:rsid w:val="00347D7E"/>
  </w:style>
  <w:style w:type="character" w:customStyle="1" w:styleId="m-5348258726587825636gmail-styleunderline">
    <w:name w:val="m_-5348258726587825636gmail-styleunderline"/>
    <w:basedOn w:val="DefaultParagraphFont"/>
    <w:rsid w:val="00347D7E"/>
  </w:style>
  <w:style w:type="character" w:customStyle="1" w:styleId="CardsFont12ptCharChar">
    <w:name w:val="Cards + Font: 12 pt Char Char"/>
    <w:aliases w:val="Cards + Font: 12 pt1,Thick Underline1"/>
    <w:basedOn w:val="DefaultParagraphFont"/>
    <w:rsid w:val="00347D7E"/>
    <w:rPr>
      <w:sz w:val="24"/>
      <w:szCs w:val="24"/>
      <w:u w:val="thick"/>
      <w:lang w:val="en-US" w:eastAsia="en-US" w:bidi="ar-SA"/>
    </w:rPr>
  </w:style>
  <w:style w:type="character" w:customStyle="1" w:styleId="NothingChar1">
    <w:name w:val="Nothing Char1"/>
    <w:basedOn w:val="DefaultParagraphFont"/>
    <w:rsid w:val="00347D7E"/>
    <w:rPr>
      <w:lang w:val="en-US" w:eastAsia="en-US" w:bidi="ar-SA"/>
    </w:rPr>
  </w:style>
  <w:style w:type="paragraph" w:customStyle="1" w:styleId="useless">
    <w:name w:val="useless"/>
    <w:basedOn w:val="Normal"/>
    <w:uiPriority w:val="99"/>
    <w:qFormat/>
    <w:rsid w:val="00347D7E"/>
    <w:rPr>
      <w:sz w:val="12"/>
    </w:rPr>
  </w:style>
  <w:style w:type="character" w:customStyle="1" w:styleId="DDIUnderline">
    <w:name w:val="DDI Underline"/>
    <w:qFormat/>
    <w:rsid w:val="00347D7E"/>
    <w:rPr>
      <w:rFonts w:ascii="Times New Roman" w:hAnsi="Times New Roman"/>
      <w:sz w:val="24"/>
      <w:u w:val="single"/>
    </w:rPr>
  </w:style>
  <w:style w:type="paragraph" w:customStyle="1" w:styleId="ALLCAPS">
    <w:name w:val="ALL CAPS"/>
    <w:basedOn w:val="Normal"/>
    <w:link w:val="ALLCAPSChar"/>
    <w:qFormat/>
    <w:rsid w:val="00347D7E"/>
    <w:rPr>
      <w:b/>
      <w:caps/>
    </w:rPr>
  </w:style>
  <w:style w:type="character" w:customStyle="1" w:styleId="ALLCAPSChar">
    <w:name w:val="ALL CAPS Char"/>
    <w:basedOn w:val="DefaultParagraphFont"/>
    <w:link w:val="ALLCAPS"/>
    <w:rsid w:val="00347D7E"/>
    <w:rPr>
      <w:rFonts w:ascii="Calibri" w:hAnsi="Calibri" w:cs="Calibri"/>
      <w:b/>
      <w:caps/>
      <w:sz w:val="22"/>
    </w:rPr>
  </w:style>
  <w:style w:type="paragraph" w:customStyle="1" w:styleId="TagCharCharCharCharCharCharChar0">
    <w:name w:val="Tag Char Char Char Char Char Char Char"/>
    <w:basedOn w:val="Normal"/>
    <w:link w:val="TagCharCharCharCharCharCharCharChar"/>
    <w:qFormat/>
    <w:rsid w:val="00347D7E"/>
    <w:rPr>
      <w:b/>
    </w:rPr>
  </w:style>
  <w:style w:type="character" w:customStyle="1" w:styleId="TagCharCharCharCharCharCharCharChar">
    <w:name w:val="Tag Char Char Char Char Char Char Char Char"/>
    <w:basedOn w:val="DefaultParagraphFont"/>
    <w:link w:val="TagCharCharCharCharCharCharChar0"/>
    <w:rsid w:val="00347D7E"/>
    <w:rPr>
      <w:rFonts w:ascii="Calibri" w:hAnsi="Calibri" w:cs="Calibri"/>
      <w:b/>
      <w:sz w:val="22"/>
    </w:rPr>
  </w:style>
  <w:style w:type="character" w:customStyle="1" w:styleId="10ptnotbold">
    <w:name w:val="10ptnotbold"/>
    <w:basedOn w:val="DefaultParagraphFont"/>
    <w:rsid w:val="00347D7E"/>
    <w:rPr>
      <w:sz w:val="20"/>
    </w:rPr>
  </w:style>
  <w:style w:type="character" w:customStyle="1" w:styleId="Cites-AuthorDate">
    <w:name w:val="Cites-Author/Date"/>
    <w:qFormat/>
    <w:rsid w:val="00347D7E"/>
    <w:rPr>
      <w:rFonts w:ascii="Helvetica" w:hAnsi="Helvetica"/>
      <w:b/>
      <w:sz w:val="22"/>
      <w:szCs w:val="24"/>
      <w:u w:val="thick"/>
    </w:rPr>
  </w:style>
  <w:style w:type="paragraph" w:customStyle="1" w:styleId="CiteTag">
    <w:name w:val="Cite/Tag"/>
    <w:basedOn w:val="Normal"/>
    <w:qFormat/>
    <w:rsid w:val="00347D7E"/>
    <w:rPr>
      <w:rFonts w:eastAsia="Cambria"/>
      <w:b/>
    </w:rPr>
  </w:style>
  <w:style w:type="character" w:customStyle="1" w:styleId="CardsFont6ptChar1">
    <w:name w:val="Cards + Font: 6 pt Char1"/>
    <w:basedOn w:val="CardsChar"/>
    <w:link w:val="CardsFont6pt"/>
    <w:uiPriority w:val="99"/>
    <w:rsid w:val="00347D7E"/>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347D7E"/>
  </w:style>
  <w:style w:type="character" w:customStyle="1" w:styleId="m489902567989944824gmail-styleunderline">
    <w:name w:val="m_489902567989944824gmail-styleunderline"/>
    <w:basedOn w:val="DefaultParagraphFont"/>
    <w:rsid w:val="00347D7E"/>
  </w:style>
  <w:style w:type="character" w:customStyle="1" w:styleId="swauthor">
    <w:name w:val="sw_author"/>
    <w:rsid w:val="00347D7E"/>
  </w:style>
  <w:style w:type="character" w:customStyle="1" w:styleId="UnderlineCharChar3">
    <w:name w:val="Underline Char Char3"/>
    <w:rsid w:val="00347D7E"/>
    <w:rPr>
      <w:szCs w:val="24"/>
      <w:u w:val="single"/>
      <w:lang w:val="en-US" w:eastAsia="en-US" w:bidi="ar-SA"/>
    </w:rPr>
  </w:style>
  <w:style w:type="character" w:customStyle="1" w:styleId="Mention3">
    <w:name w:val="Mention3"/>
    <w:basedOn w:val="DefaultParagraphFont"/>
    <w:uiPriority w:val="99"/>
    <w:semiHidden/>
    <w:unhideWhenUsed/>
    <w:rsid w:val="00347D7E"/>
    <w:rPr>
      <w:color w:val="2B579A"/>
      <w:shd w:val="clear" w:color="auto" w:fill="E6E6E6"/>
    </w:rPr>
  </w:style>
  <w:style w:type="character" w:customStyle="1" w:styleId="m-5251091010484660064gmail-style13ptbold">
    <w:name w:val="m_-5251091010484660064gmail-style13ptbold"/>
    <w:basedOn w:val="DefaultParagraphFont"/>
    <w:rsid w:val="00347D7E"/>
  </w:style>
  <w:style w:type="character" w:customStyle="1" w:styleId="m-5251091010484660064gmail-styleunderline">
    <w:name w:val="m_-5251091010484660064gmail-styleunderline"/>
    <w:basedOn w:val="DefaultParagraphFont"/>
    <w:rsid w:val="00347D7E"/>
  </w:style>
  <w:style w:type="character" w:customStyle="1" w:styleId="tablecaption">
    <w:name w:val="tablecaption"/>
    <w:basedOn w:val="DefaultParagraphFont"/>
    <w:rsid w:val="00347D7E"/>
  </w:style>
  <w:style w:type="character" w:customStyle="1" w:styleId="StyleLatinHelvetica105ptBlack">
    <w:name w:val="Style (Latin) Helvetica 10.5 pt Black"/>
    <w:basedOn w:val="DefaultParagraphFont"/>
    <w:rsid w:val="00347D7E"/>
    <w:rPr>
      <w:rFonts w:ascii="Times New Roman" w:hAnsi="Times New Roman"/>
      <w:color w:val="000000"/>
      <w:sz w:val="21"/>
    </w:rPr>
  </w:style>
  <w:style w:type="character" w:customStyle="1" w:styleId="m-413333960618644972gmail-style13ptbold">
    <w:name w:val="m_-413333960618644972gmail-style13ptbold"/>
    <w:basedOn w:val="DefaultParagraphFont"/>
    <w:rsid w:val="00347D7E"/>
  </w:style>
  <w:style w:type="character" w:customStyle="1" w:styleId="m-413333960618644972gmail-styleunderline">
    <w:name w:val="m_-413333960618644972gmail-styleunderline"/>
    <w:basedOn w:val="DefaultParagraphFont"/>
    <w:rsid w:val="00347D7E"/>
  </w:style>
  <w:style w:type="character" w:customStyle="1" w:styleId="m8314098763611656848gmail-stylestylebold12pt">
    <w:name w:val="m_8314098763611656848gmail-stylestylebold12pt"/>
    <w:basedOn w:val="DefaultParagraphFont"/>
    <w:rsid w:val="00347D7E"/>
  </w:style>
  <w:style w:type="character" w:customStyle="1" w:styleId="m8314098763611656848gmail-styleboldunderline">
    <w:name w:val="m_8314098763611656848gmail-styleboldunderline"/>
    <w:basedOn w:val="DefaultParagraphFont"/>
    <w:rsid w:val="00347D7E"/>
  </w:style>
  <w:style w:type="paragraph" w:customStyle="1" w:styleId="Spacer">
    <w:name w:val="Spacer"/>
    <w:basedOn w:val="Heading1"/>
    <w:link w:val="SpacerChar"/>
    <w:autoRedefine/>
    <w:uiPriority w:val="4"/>
    <w:qFormat/>
    <w:rsid w:val="00347D7E"/>
    <w:pPr>
      <w:pBdr>
        <w:top w:val="none" w:sz="0" w:space="0" w:color="auto"/>
        <w:left w:val="none" w:sz="0" w:space="0" w:color="auto"/>
        <w:bottom w:val="none" w:sz="0" w:space="0" w:color="auto"/>
        <w:right w:val="none" w:sz="0" w:space="0" w:color="auto"/>
      </w:pBdr>
    </w:pPr>
    <w:rPr>
      <w:bCs w:val="0"/>
      <w:sz w:val="24"/>
    </w:rPr>
  </w:style>
  <w:style w:type="character" w:customStyle="1" w:styleId="SpacerChar">
    <w:name w:val="Spacer Char"/>
    <w:basedOn w:val="DefaultParagraphFont"/>
    <w:link w:val="Spacer"/>
    <w:uiPriority w:val="4"/>
    <w:rsid w:val="00347D7E"/>
    <w:rPr>
      <w:rFonts w:ascii="Calibri" w:eastAsiaTheme="majorEastAsia" w:hAnsi="Calibri" w:cstheme="majorBidi"/>
      <w:b/>
      <w:szCs w:val="32"/>
    </w:rPr>
  </w:style>
  <w:style w:type="paragraph" w:customStyle="1" w:styleId="msonormal0">
    <w:name w:val="msonormal"/>
    <w:basedOn w:val="Normal"/>
    <w:uiPriority w:val="99"/>
    <w:qFormat/>
    <w:rsid w:val="00347D7E"/>
    <w:pPr>
      <w:spacing w:before="100" w:beforeAutospacing="1" w:after="100" w:afterAutospacing="1"/>
    </w:pPr>
  </w:style>
  <w:style w:type="paragraph" w:customStyle="1" w:styleId="TxBr41p1">
    <w:name w:val="TxBr_41p1"/>
    <w:basedOn w:val="Normal"/>
    <w:qFormat/>
    <w:rsid w:val="00347D7E"/>
    <w:pPr>
      <w:tabs>
        <w:tab w:val="left" w:pos="204"/>
      </w:tabs>
      <w:autoSpaceDE w:val="0"/>
      <w:autoSpaceDN w:val="0"/>
      <w:adjustRightInd w:val="0"/>
      <w:spacing w:line="238" w:lineRule="atLeast"/>
      <w:jc w:val="both"/>
    </w:pPr>
  </w:style>
  <w:style w:type="character" w:customStyle="1" w:styleId="BlockTitleCharChar">
    <w:name w:val="Block Title Char Char"/>
    <w:rsid w:val="00347D7E"/>
    <w:rPr>
      <w:rFonts w:ascii="Georgia" w:eastAsia="Times New Roman" w:hAnsi="Georgia" w:cs="Arial" w:hint="default"/>
      <w:b/>
      <w:bCs/>
      <w:kern w:val="32"/>
      <w:sz w:val="28"/>
      <w:szCs w:val="32"/>
    </w:rPr>
  </w:style>
  <w:style w:type="character" w:customStyle="1" w:styleId="SmallChar0">
    <w:name w:val="Small Char"/>
    <w:aliases w:val="Debate Text Char1,No Spacing2 Char1,No Spacing11 Char1,ClearFormatting Char,Dont use Char,Debate Text Char,No Spacing31 Char"/>
    <w:qFormat/>
    <w:rsid w:val="00347D7E"/>
    <w:rPr>
      <w:rFonts w:ascii="Arial Narrow" w:hAnsi="Arial Narrow" w:cs="Times New Roman"/>
      <w:color w:val="000000"/>
      <w:sz w:val="16"/>
    </w:rPr>
  </w:style>
  <w:style w:type="character" w:customStyle="1" w:styleId="CiteReal0">
    <w:name w:val="CiteReal"/>
    <w:uiPriority w:val="1"/>
    <w:qFormat/>
    <w:rsid w:val="00347D7E"/>
    <w:rPr>
      <w:rFonts w:ascii="Arial" w:hAnsi="Arial"/>
      <w:b/>
      <w:sz w:val="24"/>
      <w:u w:val="single"/>
    </w:rPr>
  </w:style>
  <w:style w:type="character" w:customStyle="1" w:styleId="dropcap1">
    <w:name w:val="dropcap1"/>
    <w:rsid w:val="00347D7E"/>
  </w:style>
  <w:style w:type="paragraph" w:customStyle="1" w:styleId="Style31">
    <w:name w:val="Style31"/>
    <w:basedOn w:val="Normal"/>
    <w:uiPriority w:val="99"/>
    <w:qFormat/>
    <w:rsid w:val="00347D7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47D7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47D7E"/>
    <w:pPr>
      <w:spacing w:line="200" w:lineRule="exact"/>
      <w:jc w:val="both"/>
    </w:pPr>
    <w:rPr>
      <w:rFonts w:ascii="Palatino Linotype" w:hAnsi="Palatino Linotype" w:cs="Palatino Linotype"/>
    </w:rPr>
  </w:style>
  <w:style w:type="character" w:customStyle="1" w:styleId="FontStyle72">
    <w:name w:val="Font Style72"/>
    <w:rsid w:val="00347D7E"/>
    <w:rPr>
      <w:rFonts w:ascii="Cambria" w:hAnsi="Cambria" w:cs="Cambria" w:hint="default"/>
      <w:sz w:val="16"/>
      <w:szCs w:val="16"/>
    </w:rPr>
  </w:style>
  <w:style w:type="character" w:customStyle="1" w:styleId="FontStyle73">
    <w:name w:val="Font Style73"/>
    <w:uiPriority w:val="99"/>
    <w:rsid w:val="00347D7E"/>
    <w:rPr>
      <w:rFonts w:ascii="Cambria" w:hAnsi="Cambria" w:cs="Cambria" w:hint="default"/>
      <w:i/>
      <w:iCs/>
      <w:sz w:val="16"/>
      <w:szCs w:val="16"/>
    </w:rPr>
  </w:style>
  <w:style w:type="character" w:customStyle="1" w:styleId="UnderlinestyleChar2">
    <w:name w:val="Underline style Char2"/>
    <w:rsid w:val="00347D7E"/>
    <w:rPr>
      <w:sz w:val="22"/>
      <w:szCs w:val="24"/>
      <w:u w:val="single"/>
      <w:lang w:val="en-US" w:eastAsia="en-US" w:bidi="ar-SA"/>
    </w:rPr>
  </w:style>
  <w:style w:type="character" w:customStyle="1" w:styleId="FontStyle49">
    <w:name w:val="Font Style49"/>
    <w:uiPriority w:val="99"/>
    <w:rsid w:val="00347D7E"/>
    <w:rPr>
      <w:rFonts w:ascii="Cambria" w:hAnsi="Cambria" w:cs="Cambria"/>
      <w:sz w:val="20"/>
      <w:szCs w:val="20"/>
    </w:rPr>
  </w:style>
  <w:style w:type="character" w:customStyle="1" w:styleId="FontStyle50">
    <w:name w:val="Font Style50"/>
    <w:uiPriority w:val="99"/>
    <w:rsid w:val="00347D7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47D7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47D7E"/>
    <w:rPr>
      <w:rFonts w:ascii="Cambria" w:eastAsia="Cambria" w:hAnsi="Cambria" w:cs="Cambria"/>
      <w:spacing w:val="-3"/>
      <w:sz w:val="22"/>
      <w:szCs w:val="20"/>
    </w:rPr>
  </w:style>
  <w:style w:type="character" w:customStyle="1" w:styleId="kn">
    <w:name w:val="kn"/>
    <w:basedOn w:val="DefaultParagraphFont"/>
    <w:rsid w:val="00347D7E"/>
  </w:style>
  <w:style w:type="character" w:customStyle="1" w:styleId="StyleStyleUnderlineUnderlineStyleBoldUnderlineIntenseEmphas">
    <w:name w:val="Style Style UnderlineUnderlineStyle Bold UnderlineIntense Emphas..."/>
    <w:basedOn w:val="DefaultParagraphFont"/>
    <w:rsid w:val="00347D7E"/>
    <w:rPr>
      <w:b/>
      <w:bCs/>
      <w:sz w:val="26"/>
      <w:u w:val="single"/>
    </w:rPr>
  </w:style>
  <w:style w:type="character" w:customStyle="1" w:styleId="articoloinside">
    <w:name w:val="articolo_inside"/>
    <w:rsid w:val="00347D7E"/>
  </w:style>
  <w:style w:type="paragraph" w:customStyle="1" w:styleId="pagetools">
    <w:name w:val="pagetools"/>
    <w:basedOn w:val="Normal"/>
    <w:qFormat/>
    <w:rsid w:val="00347D7E"/>
    <w:pPr>
      <w:spacing w:before="100" w:beforeAutospacing="1" w:after="100" w:afterAutospacing="1"/>
    </w:pPr>
    <w:rPr>
      <w:rFonts w:ascii="Cambria" w:eastAsia="Cambria" w:hAnsi="Cambria"/>
    </w:rPr>
  </w:style>
  <w:style w:type="character" w:customStyle="1" w:styleId="job">
    <w:name w:val="job"/>
    <w:basedOn w:val="DefaultParagraphFont"/>
    <w:rsid w:val="00347D7E"/>
  </w:style>
  <w:style w:type="character" w:customStyle="1" w:styleId="publisher">
    <w:name w:val="publisher"/>
    <w:basedOn w:val="DefaultParagraphFont"/>
    <w:rsid w:val="00347D7E"/>
  </w:style>
  <w:style w:type="character" w:customStyle="1" w:styleId="pubyear">
    <w:name w:val="pubyear"/>
    <w:basedOn w:val="DefaultParagraphFont"/>
    <w:rsid w:val="00347D7E"/>
  </w:style>
  <w:style w:type="character" w:customStyle="1" w:styleId="pubcity">
    <w:name w:val="pubcity"/>
    <w:basedOn w:val="DefaultParagraphFont"/>
    <w:rsid w:val="00347D7E"/>
  </w:style>
  <w:style w:type="character" w:customStyle="1" w:styleId="bodycontentlink">
    <w:name w:val="bodycontentlink"/>
    <w:basedOn w:val="DefaultParagraphFont"/>
    <w:rsid w:val="00347D7E"/>
  </w:style>
  <w:style w:type="paragraph" w:customStyle="1" w:styleId="C-Text">
    <w:name w:val="C-Text"/>
    <w:basedOn w:val="Normal"/>
    <w:qFormat/>
    <w:rsid w:val="00347D7E"/>
    <w:pPr>
      <w:tabs>
        <w:tab w:val="num" w:pos="720"/>
      </w:tabs>
      <w:ind w:left="720" w:hanging="360"/>
    </w:pPr>
    <w:rPr>
      <w:rFonts w:ascii="Book Antiqua" w:hAnsi="Book Antiqua"/>
    </w:rPr>
  </w:style>
  <w:style w:type="character" w:customStyle="1" w:styleId="ecdate">
    <w:name w:val="ec_date"/>
    <w:basedOn w:val="DefaultParagraphFont"/>
    <w:rsid w:val="00347D7E"/>
    <w:rPr>
      <w:rFonts w:ascii="Symbol" w:hAnsi="Symbol" w:hint="default"/>
      <w:sz w:val="20"/>
      <w:szCs w:val="20"/>
      <w:shd w:val="clear" w:color="auto" w:fill="FFFFFF"/>
    </w:rPr>
  </w:style>
  <w:style w:type="paragraph" w:customStyle="1" w:styleId="ecmsonormal">
    <w:name w:val="ec_msonormal"/>
    <w:basedOn w:val="Normal"/>
    <w:qFormat/>
    <w:rsid w:val="00347D7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47D7E"/>
  </w:style>
  <w:style w:type="character" w:customStyle="1" w:styleId="articleheadline">
    <w:name w:val="articleheadline"/>
    <w:basedOn w:val="DefaultParagraphFont"/>
    <w:rsid w:val="00347D7E"/>
  </w:style>
  <w:style w:type="paragraph" w:customStyle="1" w:styleId="u-intro">
    <w:name w:val="u-intro"/>
    <w:basedOn w:val="Normal"/>
    <w:qFormat/>
    <w:rsid w:val="00347D7E"/>
    <w:pPr>
      <w:spacing w:before="100" w:beforeAutospacing="1" w:after="100" w:afterAutospacing="1"/>
    </w:pPr>
  </w:style>
  <w:style w:type="character" w:customStyle="1" w:styleId="u-byline">
    <w:name w:val="u-byline"/>
    <w:basedOn w:val="DefaultParagraphFont"/>
    <w:rsid w:val="00347D7E"/>
  </w:style>
  <w:style w:type="character" w:customStyle="1" w:styleId="articlebya">
    <w:name w:val="articleby_a"/>
    <w:basedOn w:val="DefaultParagraphFont"/>
    <w:rsid w:val="00347D7E"/>
  </w:style>
  <w:style w:type="character" w:customStyle="1" w:styleId="popupwinby">
    <w:name w:val="popupwinby"/>
    <w:basedOn w:val="DefaultParagraphFont"/>
    <w:rsid w:val="00347D7E"/>
  </w:style>
  <w:style w:type="character" w:customStyle="1" w:styleId="storyheader">
    <w:name w:val="storyheader"/>
    <w:basedOn w:val="DefaultParagraphFont"/>
    <w:rsid w:val="00347D7E"/>
  </w:style>
  <w:style w:type="character" w:customStyle="1" w:styleId="marron">
    <w:name w:val="marron"/>
    <w:basedOn w:val="DefaultParagraphFont"/>
    <w:rsid w:val="00347D7E"/>
  </w:style>
  <w:style w:type="paragraph" w:customStyle="1" w:styleId="StyleNormalWeb10pt">
    <w:name w:val="Style Normal (Web) + 10 pt"/>
    <w:basedOn w:val="NormalWeb"/>
    <w:next w:val="Normal"/>
    <w:qFormat/>
    <w:rsid w:val="00347D7E"/>
    <w:rPr>
      <w:rFonts w:ascii="Bookman Old Style" w:eastAsiaTheme="minorHAnsi" w:hAnsi="Bookman Old Style"/>
      <w:sz w:val="20"/>
    </w:rPr>
  </w:style>
  <w:style w:type="character" w:customStyle="1" w:styleId="StyleNormalWeb10ptChar">
    <w:name w:val="Style Normal (Web) + 10 pt Char"/>
    <w:basedOn w:val="DefaultParagraphFont"/>
    <w:rsid w:val="00347D7E"/>
    <w:rPr>
      <w:szCs w:val="24"/>
      <w:lang w:val="en-US" w:eastAsia="en-US" w:bidi="ar-SA"/>
    </w:rPr>
  </w:style>
  <w:style w:type="paragraph" w:customStyle="1" w:styleId="TagCiteShells">
    <w:name w:val="Tag/Cite/Shells"/>
    <w:basedOn w:val="Normal"/>
    <w:qFormat/>
    <w:rsid w:val="00347D7E"/>
    <w:rPr>
      <w:b/>
    </w:rPr>
  </w:style>
  <w:style w:type="paragraph" w:customStyle="1" w:styleId="DefinitionTerm">
    <w:name w:val="Definition Term"/>
    <w:basedOn w:val="Normal"/>
    <w:next w:val="Normal"/>
    <w:qFormat/>
    <w:rsid w:val="00347D7E"/>
    <w:rPr>
      <w:snapToGrid w:val="0"/>
    </w:rPr>
  </w:style>
  <w:style w:type="character" w:customStyle="1" w:styleId="Style3CharChar">
    <w:name w:val="Style3 Char Char"/>
    <w:basedOn w:val="DefaultParagraphFont"/>
    <w:rsid w:val="00347D7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47D7E"/>
    <w:pPr>
      <w:spacing w:after="60"/>
    </w:pPr>
    <w:rPr>
      <w:rFonts w:eastAsia="Segoe UI" w:cs="Cambria"/>
      <w:bCs w:val="0"/>
      <w:caps/>
      <w:sz w:val="20"/>
      <w:lang w:eastAsia="zh-CN"/>
    </w:rPr>
  </w:style>
  <w:style w:type="character" w:customStyle="1" w:styleId="NormalChar0">
    <w:name w:val="Normal Char"/>
    <w:basedOn w:val="DefaultParagraphFont"/>
    <w:rsid w:val="00347D7E"/>
    <w:rPr>
      <w:lang w:eastAsia="en-US"/>
    </w:rPr>
  </w:style>
  <w:style w:type="character" w:customStyle="1" w:styleId="BoldUnderlineChar2">
    <w:name w:val="Bold + Underline Char"/>
    <w:basedOn w:val="DefaultParagraphFont"/>
    <w:rsid w:val="00347D7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uiPriority w:val="99"/>
    <w:qFormat/>
    <w:rsid w:val="00347D7E"/>
    <w:pPr>
      <w:autoSpaceDE w:val="0"/>
      <w:autoSpaceDN w:val="0"/>
      <w:adjustRightInd w:val="0"/>
      <w:ind w:left="432" w:right="432"/>
      <w:jc w:val="both"/>
    </w:pPr>
    <w:rPr>
      <w:u w:val="thick"/>
    </w:rPr>
  </w:style>
  <w:style w:type="character" w:customStyle="1" w:styleId="citationiacgale">
    <w:name w:val="citation iac gale"/>
    <w:basedOn w:val="DefaultParagraphFont"/>
    <w:rsid w:val="00347D7E"/>
  </w:style>
  <w:style w:type="character" w:customStyle="1" w:styleId="CharacterStyle7">
    <w:name w:val="Character Style 7"/>
    <w:rsid w:val="00347D7E"/>
    <w:rPr>
      <w:rFonts w:ascii="Trebuchet MS" w:hAnsi="Trebuchet MS" w:cs="Trebuchet MS"/>
      <w:sz w:val="20"/>
      <w:szCs w:val="20"/>
      <w:u w:val="single"/>
    </w:rPr>
  </w:style>
  <w:style w:type="character" w:customStyle="1" w:styleId="StyleStyle4Char">
    <w:name w:val="Style Style4 + Char"/>
    <w:basedOn w:val="DefaultParagraphFont"/>
    <w:rsid w:val="00347D7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47D7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347D7E"/>
    <w:rPr>
      <w:rFonts w:ascii="Symbol" w:hAnsi="Symbol"/>
      <w:sz w:val="21"/>
      <w:szCs w:val="21"/>
      <w:u w:val="thick"/>
    </w:rPr>
  </w:style>
  <w:style w:type="character" w:customStyle="1" w:styleId="UnderlinedEvidenceCharChar">
    <w:name w:val="Underlined Evidence Char Char"/>
    <w:basedOn w:val="DefaultParagraphFont"/>
    <w:rsid w:val="00347D7E"/>
    <w:rPr>
      <w:rFonts w:ascii="Symbol" w:hAnsi="Symbol"/>
      <w:sz w:val="21"/>
      <w:szCs w:val="21"/>
      <w:u w:val="thick"/>
      <w:lang w:val="en-US" w:eastAsia="en-US" w:bidi="ar-SA"/>
    </w:rPr>
  </w:style>
  <w:style w:type="paragraph" w:customStyle="1" w:styleId="Cite8">
    <w:name w:val="Cite8"/>
    <w:basedOn w:val="Normal"/>
    <w:autoRedefine/>
    <w:uiPriority w:val="99"/>
    <w:qFormat/>
    <w:rsid w:val="00347D7E"/>
    <w:rPr>
      <w:rFonts w:ascii="Trebuchet MS" w:eastAsia="Verdana" w:hAnsi="Trebuchet MS" w:cs="Cambria"/>
      <w:sz w:val="16"/>
    </w:rPr>
  </w:style>
  <w:style w:type="paragraph" w:customStyle="1" w:styleId="8font">
    <w:name w:val="8font"/>
    <w:basedOn w:val="Normal"/>
    <w:next w:val="Normal"/>
    <w:autoRedefine/>
    <w:qFormat/>
    <w:rsid w:val="00347D7E"/>
    <w:rPr>
      <w:rFonts w:eastAsia="Cambria Math" w:cs="Cambria"/>
      <w:sz w:val="16"/>
      <w:szCs w:val="16"/>
    </w:rPr>
  </w:style>
  <w:style w:type="character" w:customStyle="1" w:styleId="NoterefInText">
    <w:name w:val="_NoterefInText"/>
    <w:uiPriority w:val="99"/>
    <w:rsid w:val="00347D7E"/>
    <w:rPr>
      <w:rFonts w:cs="AKDPE C+ Utopia"/>
      <w:color w:val="000000"/>
    </w:rPr>
  </w:style>
  <w:style w:type="character" w:customStyle="1" w:styleId="postauthor">
    <w:name w:val="postauthor"/>
    <w:basedOn w:val="DefaultParagraphFont"/>
    <w:rsid w:val="00347D7E"/>
  </w:style>
  <w:style w:type="paragraph" w:customStyle="1" w:styleId="notes-source-hasnotes">
    <w:name w:val="notes-source-hasnotes"/>
    <w:basedOn w:val="Normal"/>
    <w:qFormat/>
    <w:rsid w:val="00347D7E"/>
    <w:pPr>
      <w:spacing w:before="100" w:beforeAutospacing="1" w:after="100" w:afterAutospacing="1"/>
    </w:pPr>
    <w:rPr>
      <w:rFonts w:ascii="Tahoma" w:hAnsi="Tahoma"/>
      <w:szCs w:val="20"/>
    </w:rPr>
  </w:style>
  <w:style w:type="character" w:customStyle="1" w:styleId="span">
    <w:name w:val="span"/>
    <w:basedOn w:val="DefaultParagraphFont"/>
    <w:rsid w:val="00347D7E"/>
  </w:style>
  <w:style w:type="character" w:customStyle="1" w:styleId="maintitle">
    <w:name w:val="maintitle"/>
    <w:basedOn w:val="DefaultParagraphFont"/>
    <w:rsid w:val="00347D7E"/>
  </w:style>
  <w:style w:type="character" w:customStyle="1" w:styleId="thirdparty-logo">
    <w:name w:val="thirdparty-logo"/>
    <w:basedOn w:val="DefaultParagraphFont"/>
    <w:rsid w:val="00347D7E"/>
  </w:style>
  <w:style w:type="character" w:customStyle="1" w:styleId="posted">
    <w:name w:val="posted"/>
    <w:basedOn w:val="DefaultParagraphFont"/>
    <w:rsid w:val="00347D7E"/>
  </w:style>
  <w:style w:type="character" w:customStyle="1" w:styleId="ticker">
    <w:name w:val="ticker"/>
    <w:basedOn w:val="DefaultParagraphFont"/>
    <w:rsid w:val="00347D7E"/>
  </w:style>
  <w:style w:type="paragraph" w:customStyle="1" w:styleId="articlemeta">
    <w:name w:val="articlemeta"/>
    <w:basedOn w:val="Normal"/>
    <w:qFormat/>
    <w:rsid w:val="00347D7E"/>
    <w:pPr>
      <w:spacing w:before="100" w:beforeAutospacing="1" w:after="100" w:afterAutospacing="1"/>
    </w:pPr>
    <w:rPr>
      <w:rFonts w:ascii="Tahoma" w:hAnsi="Tahoma"/>
      <w:szCs w:val="20"/>
    </w:rPr>
  </w:style>
  <w:style w:type="character" w:customStyle="1" w:styleId="vcard">
    <w:name w:val="vcard"/>
    <w:basedOn w:val="DefaultParagraphFont"/>
    <w:rsid w:val="00347D7E"/>
  </w:style>
  <w:style w:type="character" w:customStyle="1" w:styleId="print-footnote">
    <w:name w:val="print-footnote"/>
    <w:basedOn w:val="DefaultParagraphFont"/>
    <w:rsid w:val="00347D7E"/>
  </w:style>
  <w:style w:type="character" w:customStyle="1" w:styleId="datestring">
    <w:name w:val="datestring"/>
    <w:basedOn w:val="DefaultParagraphFont"/>
    <w:rsid w:val="00347D7E"/>
  </w:style>
  <w:style w:type="paragraph" w:customStyle="1" w:styleId="noindent0">
    <w:name w:val="no_indent"/>
    <w:basedOn w:val="Normal"/>
    <w:qFormat/>
    <w:rsid w:val="00347D7E"/>
    <w:pPr>
      <w:spacing w:before="100" w:beforeAutospacing="1" w:after="100" w:afterAutospacing="1"/>
    </w:pPr>
    <w:rPr>
      <w:rFonts w:ascii="Tahoma" w:hAnsi="Tahoma"/>
      <w:szCs w:val="20"/>
    </w:rPr>
  </w:style>
  <w:style w:type="character" w:customStyle="1" w:styleId="email">
    <w:name w:val="email"/>
    <w:basedOn w:val="DefaultParagraphFont"/>
    <w:rsid w:val="00347D7E"/>
  </w:style>
  <w:style w:type="paragraph" w:customStyle="1" w:styleId="left">
    <w:name w:val="left"/>
    <w:basedOn w:val="Normal"/>
    <w:qFormat/>
    <w:rsid w:val="00347D7E"/>
    <w:pPr>
      <w:spacing w:before="100" w:beforeAutospacing="1" w:after="100" w:afterAutospacing="1"/>
    </w:pPr>
    <w:rPr>
      <w:rFonts w:ascii="Tahoma" w:hAnsi="Tahoma"/>
      <w:szCs w:val="20"/>
    </w:rPr>
  </w:style>
  <w:style w:type="paragraph" w:customStyle="1" w:styleId="right">
    <w:name w:val="right"/>
    <w:basedOn w:val="Normal"/>
    <w:qFormat/>
    <w:rsid w:val="00347D7E"/>
    <w:pPr>
      <w:spacing w:before="100" w:beforeAutospacing="1" w:after="100" w:afterAutospacing="1"/>
    </w:pPr>
    <w:rPr>
      <w:rFonts w:ascii="Tahoma" w:hAnsi="Tahoma"/>
      <w:szCs w:val="20"/>
    </w:rPr>
  </w:style>
  <w:style w:type="character" w:customStyle="1" w:styleId="gptad">
    <w:name w:val="gptad"/>
    <w:basedOn w:val="DefaultParagraphFont"/>
    <w:rsid w:val="00347D7E"/>
  </w:style>
  <w:style w:type="paragraph" w:customStyle="1" w:styleId="creditpostedmodified">
    <w:name w:val="credit_posted_modified"/>
    <w:basedOn w:val="Normal"/>
    <w:qFormat/>
    <w:rsid w:val="00347D7E"/>
    <w:pPr>
      <w:spacing w:before="100" w:beforeAutospacing="1" w:after="100" w:afterAutospacing="1"/>
    </w:pPr>
    <w:rPr>
      <w:rFonts w:ascii="Tahoma" w:hAnsi="Tahoma"/>
      <w:szCs w:val="20"/>
    </w:rPr>
  </w:style>
  <w:style w:type="character" w:customStyle="1" w:styleId="creditline">
    <w:name w:val="creditline"/>
    <w:basedOn w:val="DefaultParagraphFont"/>
    <w:rsid w:val="00347D7E"/>
  </w:style>
  <w:style w:type="character" w:customStyle="1" w:styleId="grd">
    <w:name w:val="grd"/>
    <w:basedOn w:val="DefaultParagraphFont"/>
    <w:rsid w:val="00347D7E"/>
  </w:style>
  <w:style w:type="paragraph" w:customStyle="1" w:styleId="hs-text-container">
    <w:name w:val="hs-text-container"/>
    <w:basedOn w:val="Normal"/>
    <w:qFormat/>
    <w:rsid w:val="00347D7E"/>
    <w:pPr>
      <w:spacing w:before="100" w:beforeAutospacing="1" w:after="100" w:afterAutospacing="1"/>
    </w:pPr>
    <w:rPr>
      <w:rFonts w:ascii="Tahoma" w:hAnsi="Tahoma"/>
      <w:szCs w:val="20"/>
    </w:rPr>
  </w:style>
  <w:style w:type="character" w:customStyle="1" w:styleId="created">
    <w:name w:val="created"/>
    <w:basedOn w:val="DefaultParagraphFont"/>
    <w:rsid w:val="00347D7E"/>
  </w:style>
  <w:style w:type="character" w:customStyle="1" w:styleId="changed">
    <w:name w:val="changed"/>
    <w:basedOn w:val="DefaultParagraphFont"/>
    <w:rsid w:val="00347D7E"/>
  </w:style>
  <w:style w:type="character" w:customStyle="1" w:styleId="article-author-name">
    <w:name w:val="article-author-name"/>
    <w:basedOn w:val="DefaultParagraphFont"/>
    <w:rsid w:val="00347D7E"/>
  </w:style>
  <w:style w:type="character" w:customStyle="1" w:styleId="bioexcerpt">
    <w:name w:val="bio_excerpt"/>
    <w:basedOn w:val="DefaultParagraphFont"/>
    <w:rsid w:val="00347D7E"/>
  </w:style>
  <w:style w:type="character" w:customStyle="1" w:styleId="commentcount">
    <w:name w:val="comment_count"/>
    <w:basedOn w:val="DefaultParagraphFont"/>
    <w:rsid w:val="00347D7E"/>
  </w:style>
  <w:style w:type="character" w:customStyle="1" w:styleId="searchtermshighlighted">
    <w:name w:val="searchtermshighlighted"/>
    <w:basedOn w:val="DefaultParagraphFont"/>
    <w:rsid w:val="00347D7E"/>
  </w:style>
  <w:style w:type="character" w:customStyle="1" w:styleId="contributornametrigger">
    <w:name w:val="contributornametrigger"/>
    <w:basedOn w:val="DefaultParagraphFont"/>
    <w:rsid w:val="00347D7E"/>
  </w:style>
  <w:style w:type="character" w:customStyle="1" w:styleId="bylinepipe">
    <w:name w:val="bylinepipe"/>
    <w:basedOn w:val="DefaultParagraphFont"/>
    <w:rsid w:val="00347D7E"/>
  </w:style>
  <w:style w:type="character" w:customStyle="1" w:styleId="lucenesearchresulturlb">
    <w:name w:val="lucene_search_result_url_b"/>
    <w:basedOn w:val="DefaultParagraphFont"/>
    <w:rsid w:val="00347D7E"/>
  </w:style>
  <w:style w:type="character" w:customStyle="1" w:styleId="faculty-title">
    <w:name w:val="faculty-title"/>
    <w:basedOn w:val="DefaultParagraphFont"/>
    <w:rsid w:val="00347D7E"/>
  </w:style>
  <w:style w:type="character" w:customStyle="1" w:styleId="count">
    <w:name w:val="count"/>
    <w:basedOn w:val="DefaultParagraphFont"/>
    <w:rsid w:val="00347D7E"/>
  </w:style>
  <w:style w:type="character" w:customStyle="1" w:styleId="volume">
    <w:name w:val="volume"/>
    <w:basedOn w:val="DefaultParagraphFont"/>
    <w:rsid w:val="00347D7E"/>
  </w:style>
  <w:style w:type="character" w:customStyle="1" w:styleId="issue">
    <w:name w:val="issue"/>
    <w:basedOn w:val="DefaultParagraphFont"/>
    <w:rsid w:val="00347D7E"/>
  </w:style>
  <w:style w:type="character" w:customStyle="1" w:styleId="pages">
    <w:name w:val="pages"/>
    <w:basedOn w:val="DefaultParagraphFont"/>
    <w:rsid w:val="00347D7E"/>
  </w:style>
  <w:style w:type="character" w:customStyle="1" w:styleId="field-content">
    <w:name w:val="field-content"/>
    <w:basedOn w:val="DefaultParagraphFont"/>
    <w:rsid w:val="00347D7E"/>
  </w:style>
  <w:style w:type="character" w:customStyle="1" w:styleId="person">
    <w:name w:val="person"/>
    <w:basedOn w:val="DefaultParagraphFont"/>
    <w:rsid w:val="00347D7E"/>
  </w:style>
  <w:style w:type="character" w:customStyle="1" w:styleId="corresponding">
    <w:name w:val="corresponding"/>
    <w:basedOn w:val="DefaultParagraphFont"/>
    <w:rsid w:val="00347D7E"/>
  </w:style>
  <w:style w:type="character" w:customStyle="1" w:styleId="entry-date">
    <w:name w:val="entry-date"/>
    <w:basedOn w:val="DefaultParagraphFont"/>
    <w:rsid w:val="00347D7E"/>
  </w:style>
  <w:style w:type="paragraph" w:customStyle="1" w:styleId="entry-meta">
    <w:name w:val="entry-meta"/>
    <w:basedOn w:val="Normal"/>
    <w:qFormat/>
    <w:rsid w:val="00347D7E"/>
    <w:pPr>
      <w:spacing w:before="100" w:beforeAutospacing="1" w:after="100" w:afterAutospacing="1"/>
    </w:pPr>
    <w:rPr>
      <w:rFonts w:ascii="Tahoma" w:hAnsi="Tahoma"/>
      <w:szCs w:val="20"/>
    </w:rPr>
  </w:style>
  <w:style w:type="character" w:customStyle="1" w:styleId="post-time">
    <w:name w:val="post-time"/>
    <w:basedOn w:val="DefaultParagraphFont"/>
    <w:rsid w:val="00347D7E"/>
  </w:style>
  <w:style w:type="character" w:customStyle="1" w:styleId="post-category">
    <w:name w:val="post-category"/>
    <w:basedOn w:val="DefaultParagraphFont"/>
    <w:rsid w:val="00347D7E"/>
  </w:style>
  <w:style w:type="character" w:customStyle="1" w:styleId="post-author">
    <w:name w:val="post-author"/>
    <w:basedOn w:val="DefaultParagraphFont"/>
    <w:rsid w:val="00347D7E"/>
  </w:style>
  <w:style w:type="character" w:customStyle="1" w:styleId="A10">
    <w:name w:val="A10"/>
    <w:uiPriority w:val="99"/>
    <w:rsid w:val="00347D7E"/>
    <w:rPr>
      <w:rFonts w:cs="MS Mincho"/>
      <w:color w:val="000000"/>
      <w:sz w:val="11"/>
      <w:szCs w:val="11"/>
    </w:rPr>
  </w:style>
  <w:style w:type="paragraph" w:customStyle="1" w:styleId="Pa10">
    <w:name w:val="Pa10"/>
    <w:basedOn w:val="Default"/>
    <w:next w:val="Default"/>
    <w:uiPriority w:val="99"/>
    <w:qFormat/>
    <w:rsid w:val="00347D7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347D7E"/>
    <w:pPr>
      <w:widowControl w:val="0"/>
      <w:spacing w:line="241" w:lineRule="atLeast"/>
    </w:pPr>
    <w:rPr>
      <w:rFonts w:ascii="Verdana" w:eastAsiaTheme="minorEastAsia" w:hAnsi="Verdana" w:cs="Cambria"/>
      <w:color w:val="auto"/>
    </w:rPr>
  </w:style>
  <w:style w:type="character" w:customStyle="1" w:styleId="A9">
    <w:name w:val="A9"/>
    <w:uiPriority w:val="99"/>
    <w:rsid w:val="00347D7E"/>
    <w:rPr>
      <w:rFonts w:cs="MS Mincho"/>
      <w:color w:val="000000"/>
      <w:sz w:val="14"/>
      <w:szCs w:val="14"/>
    </w:rPr>
  </w:style>
  <w:style w:type="paragraph" w:customStyle="1" w:styleId="articledetails">
    <w:name w:val="articledetails"/>
    <w:basedOn w:val="Normal"/>
    <w:qFormat/>
    <w:rsid w:val="00347D7E"/>
    <w:pPr>
      <w:spacing w:before="100" w:beforeAutospacing="1" w:after="100" w:afterAutospacing="1"/>
    </w:pPr>
    <w:rPr>
      <w:rFonts w:ascii="Tahoma" w:hAnsi="Tahoma"/>
      <w:szCs w:val="20"/>
    </w:rPr>
  </w:style>
  <w:style w:type="character" w:customStyle="1" w:styleId="posted-and-updated">
    <w:name w:val="posted-and-updated"/>
    <w:basedOn w:val="DefaultParagraphFont"/>
    <w:rsid w:val="00347D7E"/>
  </w:style>
  <w:style w:type="paragraph" w:customStyle="1" w:styleId="aff">
    <w:name w:val="aff"/>
    <w:basedOn w:val="Normal"/>
    <w:qFormat/>
    <w:rsid w:val="00347D7E"/>
    <w:pPr>
      <w:spacing w:before="100" w:beforeAutospacing="1" w:after="100" w:afterAutospacing="1"/>
    </w:pPr>
    <w:rPr>
      <w:rFonts w:ascii="Tahoma" w:hAnsi="Tahoma"/>
      <w:szCs w:val="20"/>
    </w:rPr>
  </w:style>
  <w:style w:type="character" w:customStyle="1" w:styleId="entry-author">
    <w:name w:val="entry-author"/>
    <w:basedOn w:val="DefaultParagraphFont"/>
    <w:rsid w:val="00347D7E"/>
  </w:style>
  <w:style w:type="character" w:customStyle="1" w:styleId="entry-author-name">
    <w:name w:val="entry-author-name"/>
    <w:basedOn w:val="DefaultParagraphFont"/>
    <w:rsid w:val="00347D7E"/>
  </w:style>
  <w:style w:type="character" w:customStyle="1" w:styleId="arial11">
    <w:name w:val="arial_11"/>
    <w:basedOn w:val="DefaultParagraphFont"/>
    <w:rsid w:val="00347D7E"/>
  </w:style>
  <w:style w:type="character" w:customStyle="1" w:styleId="contrib-degrees">
    <w:name w:val="contrib-degrees"/>
    <w:basedOn w:val="DefaultParagraphFont"/>
    <w:rsid w:val="00347D7E"/>
  </w:style>
  <w:style w:type="character" w:customStyle="1" w:styleId="contrib-on-behalf-of">
    <w:name w:val="contrib-on-behalf-of"/>
    <w:basedOn w:val="DefaultParagraphFont"/>
    <w:rsid w:val="00347D7E"/>
  </w:style>
  <w:style w:type="character" w:customStyle="1" w:styleId="pubtime">
    <w:name w:val="pubtime"/>
    <w:basedOn w:val="DefaultParagraphFont"/>
    <w:rsid w:val="00347D7E"/>
  </w:style>
  <w:style w:type="character" w:customStyle="1" w:styleId="time">
    <w:name w:val="time"/>
    <w:basedOn w:val="DefaultParagraphFont"/>
    <w:rsid w:val="00347D7E"/>
  </w:style>
  <w:style w:type="character" w:customStyle="1" w:styleId="fbcommentscount">
    <w:name w:val="fb_comments_count"/>
    <w:basedOn w:val="DefaultParagraphFont"/>
    <w:rsid w:val="00347D7E"/>
  </w:style>
  <w:style w:type="character" w:customStyle="1" w:styleId="stsharethiscustom">
    <w:name w:val="st_sharethis_custom"/>
    <w:basedOn w:val="DefaultParagraphFont"/>
    <w:rsid w:val="00347D7E"/>
  </w:style>
  <w:style w:type="paragraph" w:customStyle="1" w:styleId="permalinkable">
    <w:name w:val="permalinkable"/>
    <w:basedOn w:val="Normal"/>
    <w:qFormat/>
    <w:rsid w:val="00347D7E"/>
    <w:pPr>
      <w:spacing w:before="100" w:beforeAutospacing="1" w:after="100" w:afterAutospacing="1"/>
    </w:pPr>
    <w:rPr>
      <w:rFonts w:ascii="Tahoma" w:hAnsi="Tahoma"/>
      <w:szCs w:val="20"/>
    </w:rPr>
  </w:style>
  <w:style w:type="character" w:customStyle="1" w:styleId="post-date">
    <w:name w:val="post-date"/>
    <w:basedOn w:val="DefaultParagraphFont"/>
    <w:rsid w:val="00347D7E"/>
  </w:style>
  <w:style w:type="character" w:customStyle="1" w:styleId="link-external">
    <w:name w:val="link-external"/>
    <w:basedOn w:val="DefaultParagraphFont"/>
    <w:rsid w:val="00347D7E"/>
  </w:style>
  <w:style w:type="character" w:customStyle="1" w:styleId="articleauthor">
    <w:name w:val="article_author"/>
    <w:basedOn w:val="DefaultParagraphFont"/>
    <w:rsid w:val="00347D7E"/>
  </w:style>
  <w:style w:type="character" w:customStyle="1" w:styleId="articleissue">
    <w:name w:val="article_issue"/>
    <w:basedOn w:val="DefaultParagraphFont"/>
    <w:rsid w:val="00347D7E"/>
  </w:style>
  <w:style w:type="character" w:customStyle="1" w:styleId="a-size-large">
    <w:name w:val="a-size-large"/>
    <w:basedOn w:val="DefaultParagraphFont"/>
    <w:rsid w:val="00347D7E"/>
  </w:style>
  <w:style w:type="character" w:customStyle="1" w:styleId="a-size-medium">
    <w:name w:val="a-size-medium"/>
    <w:basedOn w:val="DefaultParagraphFont"/>
    <w:rsid w:val="00347D7E"/>
  </w:style>
  <w:style w:type="character" w:customStyle="1" w:styleId="contribution">
    <w:name w:val="contribution"/>
    <w:basedOn w:val="DefaultParagraphFont"/>
    <w:rsid w:val="00347D7E"/>
  </w:style>
  <w:style w:type="character" w:customStyle="1" w:styleId="a-color-secondary">
    <w:name w:val="a-color-secondary"/>
    <w:basedOn w:val="DefaultParagraphFont"/>
    <w:rsid w:val="00347D7E"/>
  </w:style>
  <w:style w:type="paragraph" w:customStyle="1" w:styleId="sbyline">
    <w:name w:val="sbyline"/>
    <w:basedOn w:val="Normal"/>
    <w:qFormat/>
    <w:rsid w:val="00347D7E"/>
    <w:pPr>
      <w:spacing w:before="100" w:beforeAutospacing="1" w:after="100" w:afterAutospacing="1"/>
    </w:pPr>
    <w:rPr>
      <w:rFonts w:ascii="Tahoma" w:hAnsi="Tahoma"/>
      <w:szCs w:val="20"/>
    </w:rPr>
  </w:style>
  <w:style w:type="character" w:customStyle="1" w:styleId="ui-author">
    <w:name w:val="ui-author"/>
    <w:basedOn w:val="DefaultParagraphFont"/>
    <w:rsid w:val="00347D7E"/>
  </w:style>
  <w:style w:type="character" w:customStyle="1" w:styleId="ui-staffline">
    <w:name w:val="ui-staffline"/>
    <w:basedOn w:val="DefaultParagraphFont"/>
    <w:rsid w:val="00347D7E"/>
  </w:style>
  <w:style w:type="paragraph" w:customStyle="1" w:styleId="promotion-tag-p">
    <w:name w:val="promotion-tag-p"/>
    <w:basedOn w:val="Normal"/>
    <w:qFormat/>
    <w:rsid w:val="00347D7E"/>
    <w:pPr>
      <w:spacing w:before="100" w:beforeAutospacing="1" w:after="100" w:afterAutospacing="1"/>
    </w:pPr>
    <w:rPr>
      <w:rFonts w:ascii="Tahoma" w:hAnsi="Tahoma"/>
      <w:szCs w:val="20"/>
    </w:rPr>
  </w:style>
  <w:style w:type="paragraph" w:customStyle="1" w:styleId="heading">
    <w:name w:val="heading"/>
    <w:basedOn w:val="Normal"/>
    <w:qFormat/>
    <w:rsid w:val="00347D7E"/>
    <w:pPr>
      <w:spacing w:before="100" w:beforeAutospacing="1" w:after="100" w:afterAutospacing="1"/>
    </w:pPr>
    <w:rPr>
      <w:rFonts w:ascii="Tahoma" w:hAnsi="Tahoma"/>
      <w:szCs w:val="20"/>
    </w:rPr>
  </w:style>
  <w:style w:type="character" w:customStyle="1" w:styleId="value">
    <w:name w:val="value"/>
    <w:basedOn w:val="DefaultParagraphFont"/>
    <w:rsid w:val="00347D7E"/>
  </w:style>
  <w:style w:type="character" w:customStyle="1" w:styleId="specialissuelabel">
    <w:name w:val="specialissuelabel"/>
    <w:basedOn w:val="DefaultParagraphFont"/>
    <w:rsid w:val="00347D7E"/>
  </w:style>
  <w:style w:type="character" w:customStyle="1" w:styleId="referencediv">
    <w:name w:val="referencediv"/>
    <w:basedOn w:val="DefaultParagraphFont"/>
    <w:rsid w:val="00347D7E"/>
  </w:style>
  <w:style w:type="character" w:customStyle="1" w:styleId="wp-smiley">
    <w:name w:val="wp-smiley"/>
    <w:basedOn w:val="DefaultParagraphFont"/>
    <w:rsid w:val="00347D7E"/>
  </w:style>
  <w:style w:type="character" w:customStyle="1" w:styleId="meta-prep">
    <w:name w:val="meta-prep"/>
    <w:basedOn w:val="DefaultParagraphFont"/>
    <w:rsid w:val="00347D7E"/>
  </w:style>
  <w:style w:type="character" w:customStyle="1" w:styleId="artjournal">
    <w:name w:val="art_journal"/>
    <w:basedOn w:val="DefaultParagraphFont"/>
    <w:rsid w:val="00347D7E"/>
  </w:style>
  <w:style w:type="character" w:customStyle="1" w:styleId="artdatevolumeissuepart">
    <w:name w:val="art_datevolumeissuepart"/>
    <w:basedOn w:val="DefaultParagraphFont"/>
    <w:rsid w:val="00347D7E"/>
  </w:style>
  <w:style w:type="character" w:customStyle="1" w:styleId="artpages">
    <w:name w:val="art_pages"/>
    <w:basedOn w:val="DefaultParagraphFont"/>
    <w:rsid w:val="00347D7E"/>
  </w:style>
  <w:style w:type="character" w:customStyle="1" w:styleId="singlehighlightclass">
    <w:name w:val="single_highlight_class"/>
    <w:basedOn w:val="DefaultParagraphFont"/>
    <w:rsid w:val="00347D7E"/>
  </w:style>
  <w:style w:type="character" w:customStyle="1" w:styleId="degree">
    <w:name w:val="degree"/>
    <w:basedOn w:val="DefaultParagraphFont"/>
    <w:rsid w:val="00347D7E"/>
  </w:style>
  <w:style w:type="character" w:customStyle="1" w:styleId="major">
    <w:name w:val="major"/>
    <w:basedOn w:val="DefaultParagraphFont"/>
    <w:rsid w:val="00347D7E"/>
  </w:style>
  <w:style w:type="character" w:customStyle="1" w:styleId="authors">
    <w:name w:val="authors"/>
    <w:basedOn w:val="DefaultParagraphFont"/>
    <w:rsid w:val="00347D7E"/>
  </w:style>
  <w:style w:type="character" w:customStyle="1" w:styleId="views">
    <w:name w:val="views"/>
    <w:basedOn w:val="DefaultParagraphFont"/>
    <w:rsid w:val="00347D7E"/>
  </w:style>
  <w:style w:type="character" w:customStyle="1" w:styleId="stmainservices">
    <w:name w:val="stmainservices"/>
    <w:basedOn w:val="DefaultParagraphFont"/>
    <w:rsid w:val="00347D7E"/>
  </w:style>
  <w:style w:type="character" w:customStyle="1" w:styleId="stbubblehcount">
    <w:name w:val="stbubble_hcount"/>
    <w:basedOn w:val="DefaultParagraphFont"/>
    <w:rsid w:val="00347D7E"/>
  </w:style>
  <w:style w:type="paragraph" w:customStyle="1" w:styleId="Document">
    <w:name w:val="_Document"/>
    <w:basedOn w:val="Default"/>
    <w:next w:val="Default"/>
    <w:uiPriority w:val="99"/>
    <w:qFormat/>
    <w:rsid w:val="00347D7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47D7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47D7E"/>
    <w:pPr>
      <w:widowControl w:val="0"/>
    </w:pPr>
    <w:rPr>
      <w:rFonts w:ascii="AKDPE C+ Utopia" w:eastAsiaTheme="minorEastAsia" w:hAnsi="AKDPE C+ Utopia" w:cs="Cambria"/>
      <w:color w:val="auto"/>
    </w:rPr>
  </w:style>
  <w:style w:type="paragraph" w:customStyle="1" w:styleId="collapsed-hide">
    <w:name w:val="collapsed-hide"/>
    <w:basedOn w:val="Normal"/>
    <w:qFormat/>
    <w:rsid w:val="00347D7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347D7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47D7E"/>
    <w:pPr>
      <w:spacing w:before="100" w:beforeAutospacing="1" w:after="100" w:afterAutospacing="1"/>
    </w:pPr>
    <w:rPr>
      <w:rFonts w:ascii="Tahoma" w:hAnsi="Tahoma"/>
      <w:szCs w:val="20"/>
    </w:rPr>
  </w:style>
  <w:style w:type="character" w:customStyle="1" w:styleId="article-date">
    <w:name w:val="article-date"/>
    <w:basedOn w:val="DefaultParagraphFont"/>
    <w:rsid w:val="00347D7E"/>
  </w:style>
  <w:style w:type="character" w:customStyle="1" w:styleId="article-author">
    <w:name w:val="article-author"/>
    <w:basedOn w:val="DefaultParagraphFont"/>
    <w:rsid w:val="00347D7E"/>
  </w:style>
  <w:style w:type="character" w:customStyle="1" w:styleId="tolocaltime">
    <w:name w:val="tolocaltime"/>
    <w:basedOn w:val="DefaultParagraphFont"/>
    <w:rsid w:val="00347D7E"/>
  </w:style>
  <w:style w:type="character" w:customStyle="1" w:styleId="pb-byline">
    <w:name w:val="pb-byline"/>
    <w:basedOn w:val="DefaultParagraphFont"/>
    <w:rsid w:val="00347D7E"/>
  </w:style>
  <w:style w:type="character" w:customStyle="1" w:styleId="pb-timestamp">
    <w:name w:val="pb-timestamp"/>
    <w:basedOn w:val="DefaultParagraphFont"/>
    <w:rsid w:val="00347D7E"/>
  </w:style>
  <w:style w:type="paragraph" w:customStyle="1" w:styleId="Pa8">
    <w:name w:val="Pa8"/>
    <w:basedOn w:val="Default"/>
    <w:next w:val="Default"/>
    <w:uiPriority w:val="99"/>
    <w:qFormat/>
    <w:rsid w:val="00347D7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47D7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47D7E"/>
  </w:style>
  <w:style w:type="character" w:customStyle="1" w:styleId="even">
    <w:name w:val="even"/>
    <w:basedOn w:val="DefaultParagraphFont"/>
    <w:rsid w:val="00347D7E"/>
  </w:style>
  <w:style w:type="paragraph" w:customStyle="1" w:styleId="volissue">
    <w:name w:val="volissue"/>
    <w:basedOn w:val="Normal"/>
    <w:qFormat/>
    <w:rsid w:val="00347D7E"/>
    <w:pPr>
      <w:spacing w:before="100" w:beforeAutospacing="1" w:after="100" w:afterAutospacing="1"/>
    </w:pPr>
    <w:rPr>
      <w:rFonts w:ascii="Tahoma" w:hAnsi="Tahoma"/>
      <w:szCs w:val="20"/>
    </w:rPr>
  </w:style>
  <w:style w:type="character" w:customStyle="1" w:styleId="view-count">
    <w:name w:val="view-count"/>
    <w:basedOn w:val="DefaultParagraphFont"/>
    <w:rsid w:val="00347D7E"/>
  </w:style>
  <w:style w:type="paragraph" w:customStyle="1" w:styleId="BoldUnderlineChar20">
    <w:name w:val="BoldUnderline Char2"/>
    <w:link w:val="BoldUnderlineChar2Char"/>
    <w:qFormat/>
    <w:rsid w:val="00347D7E"/>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347D7E"/>
    <w:rPr>
      <w:rFonts w:ascii="Times New Roman" w:eastAsia="Times New Roman" w:hAnsi="Times New Roman" w:cs="Times New Roman"/>
      <w:b/>
      <w:sz w:val="20"/>
      <w:u w:val="single"/>
    </w:rPr>
  </w:style>
  <w:style w:type="character" w:customStyle="1" w:styleId="UnderlineCharChar4">
    <w:name w:val="Underline Char Char4"/>
    <w:rsid w:val="00347D7E"/>
    <w:rPr>
      <w:szCs w:val="24"/>
      <w:u w:val="single"/>
      <w:lang w:val="en-US" w:eastAsia="en-US" w:bidi="ar-SA"/>
    </w:rPr>
  </w:style>
  <w:style w:type="character" w:customStyle="1" w:styleId="BoldUnderlineCharChar3">
    <w:name w:val="BoldUnderline Char Char3"/>
    <w:rsid w:val="00347D7E"/>
    <w:rPr>
      <w:b/>
      <w:szCs w:val="24"/>
      <w:u w:val="single"/>
      <w:lang w:val="en-US" w:eastAsia="en-US" w:bidi="ar-SA"/>
    </w:rPr>
  </w:style>
  <w:style w:type="character" w:customStyle="1" w:styleId="BoldUnderlineCharChar2">
    <w:name w:val="BoldUnderline Char Char2"/>
    <w:rsid w:val="00347D7E"/>
    <w:rPr>
      <w:b/>
      <w:szCs w:val="24"/>
      <w:u w:val="single"/>
      <w:lang w:val="en-US" w:eastAsia="en-US" w:bidi="ar-SA"/>
    </w:rPr>
  </w:style>
  <w:style w:type="paragraph" w:customStyle="1" w:styleId="UnderlineCard0">
    <w:name w:val="UnderlineCard"/>
    <w:basedOn w:val="Heading3"/>
    <w:link w:val="UnderlineCardChar"/>
    <w:qFormat/>
    <w:rsid w:val="00347D7E"/>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347D7E"/>
    <w:rPr>
      <w:rFonts w:ascii="Calibri" w:eastAsia="Calibri" w:hAnsi="Calibri" w:cs="Times New Roman"/>
      <w:bCs/>
      <w:sz w:val="20"/>
      <w:szCs w:val="20"/>
      <w:u w:val="single"/>
      <w:lang w:val="x-none" w:eastAsia="x-none"/>
    </w:rPr>
  </w:style>
  <w:style w:type="character" w:customStyle="1" w:styleId="5Notunderlined">
    <w:name w:val="5 Not underlined"/>
    <w:rsid w:val="00347D7E"/>
    <w:rPr>
      <w:rFonts w:ascii="Times New Roman" w:hAnsi="Times New Roman"/>
      <w:sz w:val="16"/>
    </w:rPr>
  </w:style>
  <w:style w:type="character" w:customStyle="1" w:styleId="volume-issue">
    <w:name w:val="volume-issue"/>
    <w:rsid w:val="00347D7E"/>
    <w:rPr>
      <w:rFonts w:cs="Times New Roman"/>
    </w:rPr>
  </w:style>
  <w:style w:type="character" w:customStyle="1" w:styleId="i">
    <w:name w:val="i"/>
    <w:basedOn w:val="DefaultParagraphFont"/>
    <w:rsid w:val="00347D7E"/>
  </w:style>
  <w:style w:type="character" w:customStyle="1" w:styleId="storytext">
    <w:name w:val="storytext"/>
    <w:basedOn w:val="DefaultParagraphFont"/>
    <w:rsid w:val="00347D7E"/>
  </w:style>
  <w:style w:type="character" w:customStyle="1" w:styleId="heading3char0">
    <w:name w:val="heading3char"/>
    <w:rsid w:val="00347D7E"/>
  </w:style>
  <w:style w:type="character" w:customStyle="1" w:styleId="boldness1">
    <w:name w:val="boldness1"/>
    <w:rsid w:val="00347D7E"/>
  </w:style>
  <w:style w:type="paragraph" w:customStyle="1" w:styleId="Cardd">
    <w:name w:val="Cardd"/>
    <w:basedOn w:val="Normal"/>
    <w:uiPriority w:val="4"/>
    <w:qFormat/>
    <w:rsid w:val="00347D7E"/>
    <w:pPr>
      <w:ind w:left="288" w:right="288"/>
    </w:pPr>
  </w:style>
  <w:style w:type="paragraph" w:customStyle="1" w:styleId="document0">
    <w:name w:val="document"/>
    <w:basedOn w:val="Normal"/>
    <w:uiPriority w:val="99"/>
    <w:qFormat/>
    <w:rsid w:val="00347D7E"/>
    <w:pPr>
      <w:spacing w:before="100" w:beforeAutospacing="1" w:after="100" w:afterAutospacing="1"/>
    </w:pPr>
  </w:style>
  <w:style w:type="character" w:customStyle="1" w:styleId="current-selection">
    <w:name w:val="current-selection"/>
    <w:basedOn w:val="DefaultParagraphFont"/>
    <w:rsid w:val="00347D7E"/>
  </w:style>
  <w:style w:type="character" w:customStyle="1" w:styleId="a2">
    <w:name w:val="_"/>
    <w:basedOn w:val="DefaultParagraphFont"/>
    <w:rsid w:val="00347D7E"/>
  </w:style>
  <w:style w:type="paragraph" w:customStyle="1" w:styleId="Shrink6">
    <w:name w:val="Shrink 6"/>
    <w:basedOn w:val="Normal"/>
    <w:qFormat/>
    <w:rsid w:val="00347D7E"/>
    <w:rPr>
      <w:rFonts w:eastAsia="Calibri"/>
      <w:sz w:val="12"/>
    </w:rPr>
  </w:style>
  <w:style w:type="character" w:customStyle="1" w:styleId="messagecontent">
    <w:name w:val="message_content"/>
    <w:rsid w:val="00347D7E"/>
  </w:style>
  <w:style w:type="paragraph" w:customStyle="1" w:styleId="BriefTitleWorks">
    <w:name w:val="Brief Title Works"/>
    <w:basedOn w:val="Heading1"/>
    <w:link w:val="BriefTitleWorksChar"/>
    <w:qFormat/>
    <w:rsid w:val="00347D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val="0"/>
      <w:kern w:val="32"/>
      <w:sz w:val="24"/>
      <w:u w:val="single"/>
    </w:rPr>
  </w:style>
  <w:style w:type="character" w:customStyle="1" w:styleId="BriefTitleWorksChar">
    <w:name w:val="Brief Title Works Char"/>
    <w:basedOn w:val="DefaultParagraphFont"/>
    <w:link w:val="BriefTitleWorks"/>
    <w:rsid w:val="00347D7E"/>
    <w:rPr>
      <w:rFonts w:ascii="Calibri" w:eastAsia="Times New Roman" w:hAnsi="Calibri" w:cs="Arial"/>
      <w:b/>
      <w:kern w:val="32"/>
      <w:szCs w:val="32"/>
      <w:u w:val="single"/>
    </w:rPr>
  </w:style>
  <w:style w:type="character" w:customStyle="1" w:styleId="twelptblackblack1">
    <w:name w:val="twelptblackblack1"/>
    <w:basedOn w:val="DefaultParagraphFont"/>
    <w:rsid w:val="00347D7E"/>
    <w:rPr>
      <w:rFonts w:ascii="Verdana" w:hAnsi="Verdana" w:hint="default"/>
      <w:color w:val="000000"/>
      <w:sz w:val="16"/>
      <w:szCs w:val="16"/>
    </w:rPr>
  </w:style>
  <w:style w:type="character" w:customStyle="1" w:styleId="Heading3CharCharCharChar1">
    <w:name w:val="Heading 3 Char Char Char Char1"/>
    <w:rsid w:val="00347D7E"/>
    <w:rPr>
      <w:rFonts w:cs="Arial"/>
      <w:bCs/>
      <w:szCs w:val="26"/>
      <w:u w:val="single"/>
      <w:lang w:val="en-US" w:eastAsia="en-US" w:bidi="ar-SA"/>
    </w:rPr>
  </w:style>
  <w:style w:type="paragraph" w:customStyle="1" w:styleId="conintrotext">
    <w:name w:val="conintrotext"/>
    <w:basedOn w:val="Normal"/>
    <w:uiPriority w:val="99"/>
    <w:qFormat/>
    <w:rsid w:val="00347D7E"/>
    <w:pPr>
      <w:spacing w:before="100" w:beforeAutospacing="1" w:after="100" w:afterAutospacing="1"/>
    </w:pPr>
  </w:style>
  <w:style w:type="character" w:customStyle="1" w:styleId="comment-body">
    <w:name w:val="comment-body"/>
    <w:rsid w:val="00347D7E"/>
  </w:style>
  <w:style w:type="character" w:customStyle="1" w:styleId="UnderlineCharCharChar1">
    <w:name w:val="Underline Char Char Char1"/>
    <w:rsid w:val="00347D7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47D7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47D7E"/>
    <w:rPr>
      <w:rFonts w:asciiTheme="minorHAnsi" w:eastAsia="MS Mincho" w:hAnsiTheme="minorHAnsi" w:cstheme="minorBidi"/>
      <w:b/>
      <w:sz w:val="24"/>
      <w:u w:val="single"/>
    </w:rPr>
  </w:style>
  <w:style w:type="character" w:customStyle="1" w:styleId="mw-headline">
    <w:name w:val="mw-headline"/>
    <w:rsid w:val="00347D7E"/>
  </w:style>
  <w:style w:type="character" w:customStyle="1" w:styleId="flagicon">
    <w:name w:val="flagicon"/>
    <w:rsid w:val="00347D7E"/>
  </w:style>
  <w:style w:type="paragraph" w:customStyle="1" w:styleId="assert">
    <w:name w:val="assert"/>
    <w:basedOn w:val="Normal"/>
    <w:uiPriority w:val="99"/>
    <w:qFormat/>
    <w:rsid w:val="00347D7E"/>
    <w:pPr>
      <w:spacing w:before="100" w:beforeAutospacing="1" w:after="100" w:afterAutospacing="1"/>
    </w:pPr>
  </w:style>
  <w:style w:type="character" w:customStyle="1" w:styleId="apturelink">
    <w:name w:val="apturelink"/>
    <w:rsid w:val="00347D7E"/>
  </w:style>
  <w:style w:type="character" w:customStyle="1" w:styleId="apturelinkicon">
    <w:name w:val="apturelinkicon"/>
    <w:rsid w:val="00347D7E"/>
  </w:style>
  <w:style w:type="paragraph" w:customStyle="1" w:styleId="Default1">
    <w:name w:val="Default1"/>
    <w:basedOn w:val="Default"/>
    <w:next w:val="Default"/>
    <w:uiPriority w:val="99"/>
    <w:qFormat/>
    <w:rsid w:val="00347D7E"/>
    <w:rPr>
      <w:color w:val="auto"/>
    </w:rPr>
  </w:style>
  <w:style w:type="paragraph" w:customStyle="1" w:styleId="center">
    <w:name w:val="center"/>
    <w:basedOn w:val="Normal"/>
    <w:uiPriority w:val="99"/>
    <w:qFormat/>
    <w:rsid w:val="00347D7E"/>
    <w:pPr>
      <w:spacing w:before="100" w:beforeAutospacing="1" w:after="100" w:afterAutospacing="1"/>
    </w:pPr>
  </w:style>
  <w:style w:type="character" w:customStyle="1" w:styleId="LittleChar">
    <w:name w:val="Little Char"/>
    <w:link w:val="Little"/>
    <w:uiPriority w:val="99"/>
    <w:rsid w:val="00347D7E"/>
    <w:rPr>
      <w:rFonts w:ascii="Garamond" w:hAnsi="Garamond" w:cs="Calibri"/>
      <w:sz w:val="16"/>
    </w:rPr>
  </w:style>
  <w:style w:type="character" w:customStyle="1" w:styleId="UnderlineChar1Char">
    <w:name w:val="Underline Char1 Char"/>
    <w:rsid w:val="00347D7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47D7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47D7E"/>
    <w:rPr>
      <w:rFonts w:asciiTheme="minorHAnsi" w:eastAsia="MS Mincho" w:hAnsiTheme="minorHAnsi" w:cstheme="minorBid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47D7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47D7E"/>
    <w:rPr>
      <w:rFonts w:asciiTheme="minorHAnsi" w:eastAsia="MS Mincho" w:hAnsiTheme="minorHAnsi" w:cstheme="minorBid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47D7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47D7E"/>
    <w:rPr>
      <w:rFonts w:asciiTheme="minorHAnsi" w:eastAsia="MS Mincho" w:hAnsiTheme="minorHAnsi" w:cstheme="minorBidi"/>
      <w:b/>
      <w:sz w:val="24"/>
      <w:u w:val="single"/>
    </w:rPr>
  </w:style>
  <w:style w:type="paragraph" w:customStyle="1" w:styleId="CardBody">
    <w:name w:val="Card Body"/>
    <w:basedOn w:val="Normal"/>
    <w:link w:val="CardBodyChar"/>
    <w:qFormat/>
    <w:rsid w:val="00347D7E"/>
    <w:rPr>
      <w:sz w:val="16"/>
    </w:rPr>
  </w:style>
  <w:style w:type="character" w:customStyle="1" w:styleId="CardBodyChar">
    <w:name w:val="Card Body Char"/>
    <w:link w:val="CardBody"/>
    <w:rsid w:val="00347D7E"/>
    <w:rPr>
      <w:rFonts w:ascii="Calibri" w:hAnsi="Calibri" w:cs="Calibri"/>
      <w:sz w:val="16"/>
    </w:rPr>
  </w:style>
  <w:style w:type="character" w:customStyle="1" w:styleId="ptitleinside">
    <w:name w:val="p_title_inside"/>
    <w:rsid w:val="00347D7E"/>
  </w:style>
  <w:style w:type="paragraph" w:customStyle="1" w:styleId="StyleBoldandUnderlineChar11ptBorderSinglesolidline">
    <w:name w:val="Style Bold and Underline Char + 11 pt Border: : (Single solid line..."/>
    <w:link w:val="StyleBoldandUnderlineChar11ptBorderSinglesolidlineChar"/>
    <w:qFormat/>
    <w:rsid w:val="00347D7E"/>
    <w:pPr>
      <w:spacing w:after="160" w:line="259" w:lineRule="auto"/>
    </w:pPr>
    <w:rPr>
      <w:rFonts w:eastAsia="Times New Roman"/>
      <w:b/>
      <w:bCs/>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47D7E"/>
    <w:rPr>
      <w:rFonts w:eastAsia="Times New Roman"/>
      <w:b/>
      <w:bCs/>
      <w:sz w:val="22"/>
      <w:szCs w:val="20"/>
      <w:u w:val="single"/>
      <w:bdr w:val="single" w:sz="4" w:space="0" w:color="auto"/>
    </w:rPr>
  </w:style>
  <w:style w:type="character" w:customStyle="1" w:styleId="Heading1CharChar1">
    <w:name w:val="Heading 1 Char Char1"/>
    <w:rsid w:val="00347D7E"/>
    <w:rPr>
      <w:rFonts w:cs="Arial"/>
      <w:b/>
      <w:bCs/>
      <w:szCs w:val="32"/>
      <w:lang w:val="en-US" w:eastAsia="en-US" w:bidi="ar-SA"/>
    </w:rPr>
  </w:style>
  <w:style w:type="paragraph" w:customStyle="1" w:styleId="Indentation">
    <w:name w:val="Indentation"/>
    <w:basedOn w:val="Normal"/>
    <w:qFormat/>
    <w:rsid w:val="00347D7E"/>
    <w:pPr>
      <w:ind w:left="288" w:right="288"/>
    </w:pPr>
  </w:style>
  <w:style w:type="character" w:customStyle="1" w:styleId="StyleUnderlineCharChar9ptBold">
    <w:name w:val="Style Underline Char Char + 9 pt Bold"/>
    <w:rsid w:val="00347D7E"/>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347D7E"/>
    <w:rPr>
      <w:rFonts w:ascii="Times New Roman" w:hAnsi="Times New Roman"/>
      <w:b/>
      <w:bCs/>
      <w:noProof w:val="0"/>
      <w:sz w:val="20"/>
      <w:u w:val="single"/>
    </w:rPr>
  </w:style>
  <w:style w:type="character" w:customStyle="1" w:styleId="StyleUnderlineCharChar19pt">
    <w:name w:val="Style Underline Char Char1 + 9 pt"/>
    <w:rsid w:val="00347D7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47D7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47D7E"/>
    <w:rPr>
      <w:rFonts w:ascii="Georgia" w:eastAsia="Times New Roman" w:hAnsi="Georgia"/>
      <w:b/>
      <w:smallCaps/>
      <w:sz w:val="24"/>
      <w:szCs w:val="24"/>
      <w:u w:val="single"/>
    </w:rPr>
  </w:style>
  <w:style w:type="character" w:customStyle="1" w:styleId="CardTextCharChar">
    <w:name w:val="Card Text Char Char"/>
    <w:rsid w:val="00347D7E"/>
    <w:rPr>
      <w:rFonts w:ascii="Times New Roman" w:eastAsia="Times New Roman" w:hAnsi="Times New Roman" w:cs="Times New Roman"/>
      <w:sz w:val="20"/>
      <w:szCs w:val="20"/>
    </w:rPr>
  </w:style>
  <w:style w:type="character" w:customStyle="1" w:styleId="citeChar1">
    <w:name w:val="cite Char"/>
    <w:locked/>
    <w:rsid w:val="00347D7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47D7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47D7E"/>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347D7E"/>
    <w:rPr>
      <w:i/>
      <w:iCs/>
      <w:sz w:val="20"/>
      <w:u w:val="single"/>
    </w:rPr>
  </w:style>
  <w:style w:type="character" w:customStyle="1" w:styleId="HIGHLIGHT0">
    <w:name w:val="HIGHLIGHT"/>
    <w:uiPriority w:val="1"/>
    <w:qFormat/>
    <w:rsid w:val="00347D7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47D7E"/>
    <w:pPr>
      <w:spacing w:after="160" w:line="259" w:lineRule="auto"/>
      <w:outlineLvl w:val="9"/>
    </w:pPr>
    <w:rPr>
      <w:rFonts w:ascii="Calibri" w:hAnsi="Calibri" w:cstheme="minorBidi"/>
      <w:sz w:val="28"/>
      <w:u w:val="none"/>
    </w:rPr>
  </w:style>
  <w:style w:type="character" w:customStyle="1" w:styleId="HiddenBlockHeaderChar">
    <w:name w:val="Hidden Block Header Char"/>
    <w:link w:val="HiddenBlockHeader"/>
    <w:rsid w:val="00347D7E"/>
    <w:rPr>
      <w:rFonts w:ascii="Calibri" w:eastAsia="Times New Roman" w:hAnsi="Calibri"/>
      <w:b/>
      <w:sz w:val="28"/>
    </w:rPr>
  </w:style>
  <w:style w:type="character" w:customStyle="1" w:styleId="FifthChar">
    <w:name w:val="Fifth Char"/>
    <w:link w:val="Fifth"/>
    <w:uiPriority w:val="99"/>
    <w:rsid w:val="00347D7E"/>
    <w:rPr>
      <w:rFonts w:ascii="Calibri" w:eastAsia="Calibri" w:hAnsi="Calibri" w:cs="Calibri"/>
      <w:sz w:val="22"/>
    </w:rPr>
  </w:style>
  <w:style w:type="paragraph" w:customStyle="1" w:styleId="Third">
    <w:name w:val="Third"/>
    <w:basedOn w:val="Normal"/>
    <w:link w:val="ThirdChar"/>
    <w:qFormat/>
    <w:rsid w:val="00347D7E"/>
    <w:rPr>
      <w:b/>
      <w:u w:val="single"/>
      <w:lang w:val="x-none" w:eastAsia="x-none"/>
    </w:rPr>
  </w:style>
  <w:style w:type="character" w:customStyle="1" w:styleId="ThirdChar">
    <w:name w:val="Third Char"/>
    <w:link w:val="Third"/>
    <w:rsid w:val="00347D7E"/>
    <w:rPr>
      <w:rFonts w:ascii="Calibri" w:hAnsi="Calibri" w:cs="Calibri"/>
      <w:b/>
      <w:sz w:val="22"/>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347D7E"/>
    <w:pPr>
      <w:widowControl w:val="0"/>
      <w:jc w:val="both"/>
      <w:outlineLvl w:val="1"/>
    </w:pPr>
    <w:rPr>
      <w:rFonts w:ascii="Times New Roman" w:eastAsia="Times New Roman" w:hAnsi="Times New Roman" w:cs="Times New Roman"/>
      <w:b/>
    </w:rPr>
  </w:style>
  <w:style w:type="character" w:customStyle="1" w:styleId="CardsCharChar">
    <w:name w:val="Cards Char Char"/>
    <w:rsid w:val="00347D7E"/>
    <w:rPr>
      <w:rFonts w:ascii="Times New Roman" w:eastAsia="Times New Roman" w:hAnsi="Times New Roman"/>
      <w:szCs w:val="24"/>
    </w:rPr>
  </w:style>
  <w:style w:type="character" w:customStyle="1" w:styleId="article-record-publication-volume-issue">
    <w:name w:val="article-record-publication-volume-issue"/>
    <w:rsid w:val="00347D7E"/>
  </w:style>
  <w:style w:type="character" w:customStyle="1" w:styleId="NothingCharChar">
    <w:name w:val="Nothing Char Char"/>
    <w:link w:val="NothingCharCharChar"/>
    <w:rsid w:val="00347D7E"/>
  </w:style>
  <w:style w:type="paragraph" w:customStyle="1" w:styleId="DebateUnderlineBoldChar">
    <w:name w:val="Debate Underline Bold Char"/>
    <w:basedOn w:val="Normal"/>
    <w:link w:val="DebateUnderlineBoldCharChar"/>
    <w:rsid w:val="00347D7E"/>
    <w:pPr>
      <w:jc w:val="both"/>
    </w:pPr>
    <w:rPr>
      <w:b/>
      <w:u w:val="thick"/>
    </w:rPr>
  </w:style>
  <w:style w:type="character" w:customStyle="1" w:styleId="DebateUnderlineBoldCharChar">
    <w:name w:val="Debate Underline Bold Char Char"/>
    <w:link w:val="DebateUnderlineBoldChar"/>
    <w:rsid w:val="00347D7E"/>
    <w:rPr>
      <w:rFonts w:ascii="Calibri" w:hAnsi="Calibri" w:cs="Calibri"/>
      <w:b/>
      <w:sz w:val="22"/>
      <w:u w:val="thick"/>
    </w:rPr>
  </w:style>
  <w:style w:type="character" w:customStyle="1" w:styleId="resultbodyblack">
    <w:name w:val="resultbodyblack"/>
    <w:rsid w:val="00347D7E"/>
    <w:rPr>
      <w:rFonts w:cs="Times New Roman"/>
    </w:rPr>
  </w:style>
  <w:style w:type="paragraph" w:customStyle="1" w:styleId="bloctitles">
    <w:name w:val="bloc titles"/>
    <w:basedOn w:val="Heading1"/>
    <w:next w:val="Normal"/>
    <w:link w:val="bloctitlesChar"/>
    <w:autoRedefine/>
    <w:qFormat/>
    <w:rsid w:val="00347D7E"/>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val="0"/>
      <w:sz w:val="28"/>
      <w:u w:val="single"/>
    </w:rPr>
  </w:style>
  <w:style w:type="character" w:customStyle="1" w:styleId="bloctitlesChar">
    <w:name w:val="bloc titles Char"/>
    <w:link w:val="bloctitles"/>
    <w:rsid w:val="00347D7E"/>
    <w:rPr>
      <w:rFonts w:ascii="Calibri" w:eastAsia="Malgun Gothic" w:hAnsi="Calibri" w:cs="Arial"/>
      <w:b/>
      <w:sz w:val="28"/>
      <w:szCs w:val="32"/>
      <w:u w:val="single"/>
    </w:rPr>
  </w:style>
  <w:style w:type="paragraph" w:customStyle="1" w:styleId="CiteSmallText">
    <w:name w:val="Cite Small Text"/>
    <w:basedOn w:val="Normal"/>
    <w:uiPriority w:val="99"/>
    <w:qFormat/>
    <w:rsid w:val="00347D7E"/>
    <w:pPr>
      <w:widowControl w:val="0"/>
      <w:spacing w:after="200"/>
    </w:pPr>
    <w:rPr>
      <w:rFonts w:ascii="Helvetica Neue" w:hAnsi="Helvetica Neue"/>
      <w:b/>
      <w:sz w:val="18"/>
    </w:rPr>
  </w:style>
  <w:style w:type="character" w:customStyle="1" w:styleId="3TagCite">
    <w:name w:val="3 Tag/Cite"/>
    <w:rsid w:val="00347D7E"/>
    <w:rPr>
      <w:rFonts w:ascii="Times New Roman" w:hAnsi="Times New Roman"/>
      <w:b/>
    </w:rPr>
  </w:style>
  <w:style w:type="character" w:customStyle="1" w:styleId="4Qualifications">
    <w:name w:val="4 Qualifications"/>
    <w:rsid w:val="00347D7E"/>
    <w:rPr>
      <w:rFonts w:ascii="Times New Roman" w:hAnsi="Times New Roman"/>
      <w:sz w:val="19"/>
    </w:rPr>
  </w:style>
  <w:style w:type="character" w:customStyle="1" w:styleId="6Underlined">
    <w:name w:val="6 Underlined"/>
    <w:rsid w:val="00347D7E"/>
    <w:rPr>
      <w:rFonts w:ascii="Times New Roman" w:hAnsi="Times New Roman"/>
      <w:b/>
      <w:sz w:val="21"/>
      <w:u w:val="single"/>
    </w:rPr>
  </w:style>
  <w:style w:type="paragraph" w:customStyle="1" w:styleId="Cards1CharChar">
    <w:name w:val="Cards1 Char Char"/>
    <w:basedOn w:val="Normal"/>
    <w:link w:val="Cards1CharCharChar"/>
    <w:qFormat/>
    <w:rsid w:val="00347D7E"/>
    <w:pPr>
      <w:autoSpaceDE w:val="0"/>
      <w:autoSpaceDN w:val="0"/>
      <w:adjustRightInd w:val="0"/>
      <w:ind w:left="432" w:right="432"/>
      <w:jc w:val="both"/>
    </w:pPr>
    <w:rPr>
      <w:lang w:val="x-none"/>
    </w:rPr>
  </w:style>
  <w:style w:type="character" w:customStyle="1" w:styleId="Cards1CharCharChar">
    <w:name w:val="Cards1 Char Char Char"/>
    <w:link w:val="Cards1CharChar"/>
    <w:rsid w:val="00347D7E"/>
    <w:rPr>
      <w:rFonts w:ascii="Calibri" w:hAnsi="Calibri" w:cs="Calibri"/>
      <w:sz w:val="22"/>
      <w:lang w:val="x-none"/>
    </w:rPr>
  </w:style>
  <w:style w:type="character" w:customStyle="1" w:styleId="UnderlineCharCharCharCharCharCharCharChar">
    <w:name w:val="Underline Char Char Char Char Char Char Char Char"/>
    <w:link w:val="UnderlineCharCharCharCharCharCharChar"/>
    <w:rsid w:val="00347D7E"/>
    <w:rPr>
      <w:u w:val="single"/>
    </w:rPr>
  </w:style>
  <w:style w:type="paragraph" w:customStyle="1" w:styleId="UnderlineCharCharCharCharCharCharChar">
    <w:name w:val="Underline Char Char Char Char Char Char Char"/>
    <w:basedOn w:val="Normal"/>
    <w:link w:val="UnderlineCharCharCharCharCharCharCharChar"/>
    <w:qFormat/>
    <w:rsid w:val="00347D7E"/>
    <w:rPr>
      <w:rFonts w:asciiTheme="minorHAnsi" w:hAnsiTheme="minorHAnsi" w:cstheme="minorBidi"/>
      <w:sz w:val="24"/>
      <w:u w:val="single"/>
    </w:rPr>
  </w:style>
  <w:style w:type="paragraph" w:customStyle="1" w:styleId="CitesCharChar">
    <w:name w:val="Cites Char Char"/>
    <w:next w:val="Normal"/>
    <w:link w:val="CitesCharCharChar"/>
    <w:qFormat/>
    <w:rsid w:val="00347D7E"/>
    <w:pPr>
      <w:widowControl w:val="0"/>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347D7E"/>
    <w:rPr>
      <w:rFonts w:ascii="Times New Roman" w:eastAsia="Times New Roman" w:hAnsi="Times New Roman" w:cs="Times New Roman"/>
      <w:sz w:val="20"/>
    </w:rPr>
  </w:style>
  <w:style w:type="character" w:customStyle="1" w:styleId="nohighlighting">
    <w:name w:val="no highlighting"/>
    <w:rsid w:val="00347D7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47D7E"/>
    <w:rPr>
      <w:rFonts w:ascii="Cambria" w:hAnsi="Cambria" w:hint="default"/>
      <w:sz w:val="21"/>
      <w:u w:val="single"/>
    </w:rPr>
  </w:style>
  <w:style w:type="paragraph" w:customStyle="1" w:styleId="Swag">
    <w:name w:val="Swag"/>
    <w:basedOn w:val="Normal"/>
    <w:link w:val="SwagChar"/>
    <w:qFormat/>
    <w:rsid w:val="00347D7E"/>
    <w:rPr>
      <w:color w:val="0000FF"/>
      <w:sz w:val="12"/>
      <w:u w:val="single"/>
    </w:rPr>
  </w:style>
  <w:style w:type="character" w:customStyle="1" w:styleId="SwagChar">
    <w:name w:val="Swag Char"/>
    <w:link w:val="Swag"/>
    <w:rsid w:val="00347D7E"/>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47D7E"/>
    <w:pPr>
      <w:spacing w:after="200" w:line="276" w:lineRule="auto"/>
    </w:pPr>
    <w:rPr>
      <w:rFonts w:ascii="Calibri" w:eastAsia="Times New Roman" w:hAnsi="Calibri" w:cs="Times New Roman"/>
      <w:sz w:val="22"/>
      <w:u w:val="single"/>
    </w:rPr>
  </w:style>
  <w:style w:type="character" w:customStyle="1" w:styleId="StyleUnderlineTimesNewRoman1Char">
    <w:name w:val="Style Underline + Times New Roman1 Char"/>
    <w:link w:val="StyleUnderlineTimesNewRoman1"/>
    <w:rsid w:val="00347D7E"/>
    <w:rPr>
      <w:rFonts w:ascii="Calibri" w:eastAsia="Times New Roman" w:hAnsi="Calibri" w:cs="Times New Roman"/>
      <w:sz w:val="22"/>
      <w:u w:val="single"/>
    </w:rPr>
  </w:style>
  <w:style w:type="paragraph" w:customStyle="1" w:styleId="StyleUnderlineTimesNewRomanBold1">
    <w:name w:val="Style Underline + Times New Roman Bold1"/>
    <w:link w:val="StyleUnderlineTimesNewRomanBold1Char"/>
    <w:qFormat/>
    <w:rsid w:val="00347D7E"/>
    <w:pPr>
      <w:spacing w:after="200" w:line="276" w:lineRule="auto"/>
    </w:pPr>
    <w:rPr>
      <w:rFonts w:ascii="Calibri" w:eastAsia="Times New Roman" w:hAnsi="Calibri" w:cs="Times New Roman"/>
      <w:b/>
      <w:bCs/>
      <w:sz w:val="22"/>
      <w:u w:val="single"/>
    </w:rPr>
  </w:style>
  <w:style w:type="character" w:customStyle="1" w:styleId="StyleUnderlineTimesNewRomanBold1Char">
    <w:name w:val="Style Underline + Times New Roman Bold1 Char"/>
    <w:link w:val="StyleUnderlineTimesNewRomanBold1"/>
    <w:rsid w:val="00347D7E"/>
    <w:rPr>
      <w:rFonts w:ascii="Calibri" w:eastAsia="Times New Roman" w:hAnsi="Calibri" w:cs="Times New Roman"/>
      <w:b/>
      <w:bCs/>
      <w:sz w:val="22"/>
      <w:u w:val="single"/>
    </w:rPr>
  </w:style>
  <w:style w:type="paragraph" w:customStyle="1" w:styleId="StyleStyleCardTextLeft-075Right0">
    <w:name w:val="Style Style Card Text + Left:  -0.75&quot; + Right:  0&quot;"/>
    <w:basedOn w:val="Normal"/>
    <w:link w:val="StyleStyleCardTextLeft-075Right0Char"/>
    <w:autoRedefine/>
    <w:qFormat/>
    <w:rsid w:val="00347D7E"/>
    <w:rPr>
      <w:rFonts w:ascii="Garamond" w:eastAsia="MS Mincho" w:hAnsi="Garamond"/>
    </w:rPr>
  </w:style>
  <w:style w:type="character" w:customStyle="1" w:styleId="StyleStyleCardTextLeft-075Right0Char">
    <w:name w:val="Style Style Card Text + Left:  -0.75&quot; + Right:  0&quot; Char"/>
    <w:link w:val="StyleStyleCardTextLeft-075Right0"/>
    <w:rsid w:val="00347D7E"/>
    <w:rPr>
      <w:rFonts w:ascii="Garamond" w:eastAsia="MS Mincho" w:hAnsi="Garamond" w:cs="Calibri"/>
      <w:sz w:val="22"/>
    </w:rPr>
  </w:style>
  <w:style w:type="character" w:customStyle="1" w:styleId="CharChar61">
    <w:name w:val="Char Char61"/>
    <w:rsid w:val="00347D7E"/>
    <w:rPr>
      <w:rFonts w:cs="Arial"/>
      <w:bCs/>
      <w:sz w:val="16"/>
      <w:szCs w:val="26"/>
      <w:lang w:val="en-US" w:eastAsia="en-US" w:bidi="ar-SA"/>
    </w:rPr>
  </w:style>
  <w:style w:type="paragraph" w:customStyle="1" w:styleId="subhead10">
    <w:name w:val="subhead1"/>
    <w:basedOn w:val="Normal"/>
    <w:uiPriority w:val="99"/>
    <w:qFormat/>
    <w:rsid w:val="00347D7E"/>
    <w:pPr>
      <w:spacing w:before="100" w:beforeAutospacing="1" w:after="100" w:afterAutospacing="1"/>
    </w:pPr>
  </w:style>
  <w:style w:type="character" w:customStyle="1" w:styleId="styledate">
    <w:name w:val="styledate"/>
    <w:rsid w:val="00347D7E"/>
  </w:style>
  <w:style w:type="character" w:customStyle="1" w:styleId="BoldandUnderlineChar1">
    <w:name w:val="Bold and Underline Char1"/>
    <w:rsid w:val="00347D7E"/>
    <w:rPr>
      <w:b/>
      <w:szCs w:val="24"/>
      <w:u w:val="single"/>
      <w:lang w:val="en-US" w:eastAsia="en-US" w:bidi="ar-SA"/>
    </w:rPr>
  </w:style>
  <w:style w:type="character" w:customStyle="1" w:styleId="BoldandUnderlineChar1Char2">
    <w:name w:val="Bold and Underline Char1 Char2"/>
    <w:rsid w:val="00347D7E"/>
    <w:rPr>
      <w:b/>
      <w:szCs w:val="24"/>
      <w:u w:val="single"/>
      <w:lang w:val="en-US" w:eastAsia="en-US" w:bidi="ar-SA"/>
    </w:rPr>
  </w:style>
  <w:style w:type="character" w:customStyle="1" w:styleId="BoldandUnderlineCharChar1">
    <w:name w:val="Bold and Underline Char Char1"/>
    <w:rsid w:val="00347D7E"/>
    <w:rPr>
      <w:b/>
      <w:szCs w:val="24"/>
      <w:u w:val="single"/>
      <w:lang w:val="en-US" w:eastAsia="en-US" w:bidi="ar-SA"/>
    </w:rPr>
  </w:style>
  <w:style w:type="character" w:customStyle="1" w:styleId="BoldandUnderlineChar6">
    <w:name w:val="Bold and Underline Char6"/>
    <w:rsid w:val="00347D7E"/>
    <w:rPr>
      <w:b/>
      <w:szCs w:val="24"/>
      <w:u w:val="single"/>
      <w:lang w:val="en-US" w:eastAsia="en-US" w:bidi="ar-SA"/>
    </w:rPr>
  </w:style>
  <w:style w:type="character" w:customStyle="1" w:styleId="title-link-wrapper">
    <w:name w:val="title-link-wrapper"/>
    <w:rsid w:val="00347D7E"/>
  </w:style>
  <w:style w:type="character" w:customStyle="1" w:styleId="medium-font">
    <w:name w:val="medium-font"/>
    <w:rsid w:val="00347D7E"/>
  </w:style>
  <w:style w:type="paragraph" w:customStyle="1" w:styleId="abstract">
    <w:name w:val="abstract"/>
    <w:basedOn w:val="Normal"/>
    <w:uiPriority w:val="99"/>
    <w:qFormat/>
    <w:rsid w:val="00347D7E"/>
    <w:pPr>
      <w:spacing w:before="100" w:beforeAutospacing="1" w:after="100" w:afterAutospacing="1"/>
    </w:pPr>
  </w:style>
  <w:style w:type="paragraph" w:customStyle="1" w:styleId="StyleUnderlineChar11ptBold2">
    <w:name w:val="Style Underline Char + 11 pt Bold2"/>
    <w:basedOn w:val="Normal"/>
    <w:link w:val="StyleUnderlineChar11ptBold2Char"/>
    <w:qFormat/>
    <w:rsid w:val="00347D7E"/>
    <w:rPr>
      <w:b/>
      <w:bCs/>
      <w:u w:val="single"/>
    </w:rPr>
  </w:style>
  <w:style w:type="character" w:customStyle="1" w:styleId="StyleUnderlineChar11ptBold2Char">
    <w:name w:val="Style Underline Char + 11 pt Bold2 Char"/>
    <w:link w:val="StyleUnderlineChar11ptBold2"/>
    <w:rsid w:val="00347D7E"/>
    <w:rPr>
      <w:rFonts w:ascii="Calibri" w:hAnsi="Calibri" w:cs="Calibri"/>
      <w:b/>
      <w:bCs/>
      <w:sz w:val="22"/>
      <w:u w:val="single"/>
    </w:rPr>
  </w:style>
  <w:style w:type="character" w:customStyle="1" w:styleId="ReallySamllTextChar">
    <w:name w:val="ReallySamllText Char"/>
    <w:link w:val="ReallySamllText"/>
    <w:rsid w:val="00347D7E"/>
    <w:rPr>
      <w:sz w:val="12"/>
    </w:rPr>
  </w:style>
  <w:style w:type="paragraph" w:customStyle="1" w:styleId="StyleStyleUnderlineTimesNewRoman11pt">
    <w:name w:val="Style Style Underline + Times New Roman + 11 pt"/>
    <w:basedOn w:val="Normal"/>
    <w:link w:val="StyleStyleUnderlineTimesNewRoman11ptChar"/>
    <w:qFormat/>
    <w:rsid w:val="00347D7E"/>
    <w:rPr>
      <w:u w:val="single"/>
    </w:rPr>
  </w:style>
  <w:style w:type="character" w:customStyle="1" w:styleId="StyleStyleUnderlineTimesNewRoman11ptChar">
    <w:name w:val="Style Style Underline + Times New Roman + 11 pt Char"/>
    <w:link w:val="StyleStyleUnderlineTimesNewRoman11pt"/>
    <w:rsid w:val="00347D7E"/>
    <w:rPr>
      <w:rFonts w:ascii="Calibri" w:hAnsi="Calibri" w:cs="Calibri"/>
      <w:sz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47D7E"/>
    <w:rPr>
      <w:u w:val="single"/>
    </w:rPr>
  </w:style>
  <w:style w:type="character" w:customStyle="1" w:styleId="StyleStyleUnderlineTimesNewRomanBold11ptNotBoldChar">
    <w:name w:val="Style Style Underline + Times New Roman Bold + 11 pt Not Bold Char"/>
    <w:link w:val="StyleStyleUnderlineTimesNewRomanBold11ptNotBold"/>
    <w:rsid w:val="00347D7E"/>
    <w:rPr>
      <w:rFonts w:ascii="Calibri" w:hAnsi="Calibri" w:cs="Calibri"/>
      <w:sz w:val="22"/>
      <w:u w:val="single"/>
    </w:rPr>
  </w:style>
  <w:style w:type="character" w:customStyle="1" w:styleId="style10">
    <w:name w:val="style1"/>
    <w:rsid w:val="00347D7E"/>
  </w:style>
  <w:style w:type="character" w:customStyle="1" w:styleId="pmtermsel">
    <w:name w:val="pmtermsel"/>
    <w:rsid w:val="00347D7E"/>
  </w:style>
  <w:style w:type="character" w:customStyle="1" w:styleId="showipapr">
    <w:name w:val="show_ipapr"/>
    <w:rsid w:val="00347D7E"/>
  </w:style>
  <w:style w:type="character" w:customStyle="1" w:styleId="dnindex">
    <w:name w:val="dnindex"/>
    <w:rsid w:val="00347D7E"/>
  </w:style>
  <w:style w:type="character" w:customStyle="1" w:styleId="23">
    <w:name w:val="23"/>
    <w:rsid w:val="00347D7E"/>
    <w:rPr>
      <w:rFonts w:ascii="Times New Roman" w:hAnsi="Times New Roman" w:cs="Arial"/>
      <w:bCs/>
      <w:sz w:val="20"/>
      <w:u w:val="single"/>
      <w:lang w:val="en-US" w:eastAsia="en-US" w:bidi="ar-SA"/>
    </w:rPr>
  </w:style>
  <w:style w:type="character" w:customStyle="1" w:styleId="33">
    <w:name w:val="33"/>
    <w:rsid w:val="00347D7E"/>
    <w:rPr>
      <w:rFonts w:ascii="Times New Roman" w:hAnsi="Times New Roman" w:cs="Arial"/>
      <w:b/>
      <w:bCs/>
      <w:sz w:val="20"/>
      <w:u w:val="single"/>
      <w:lang w:val="en-US" w:eastAsia="en-US" w:bidi="ar-SA"/>
    </w:rPr>
  </w:style>
  <w:style w:type="character" w:customStyle="1" w:styleId="55">
    <w:name w:val="55"/>
    <w:rsid w:val="00347D7E"/>
    <w:rPr>
      <w:rFonts w:cs="Arial"/>
      <w:bCs/>
      <w:sz w:val="20"/>
      <w:u w:val="single"/>
      <w:lang w:val="en-US" w:eastAsia="en-US" w:bidi="ar-SA"/>
    </w:rPr>
  </w:style>
  <w:style w:type="character" w:customStyle="1" w:styleId="authoraffil">
    <w:name w:val="authoraffil"/>
    <w:rsid w:val="00347D7E"/>
  </w:style>
  <w:style w:type="character" w:customStyle="1" w:styleId="CharChar8">
    <w:name w:val="Char Char8"/>
    <w:rsid w:val="00347D7E"/>
    <w:rPr>
      <w:rFonts w:ascii="Georgia" w:eastAsia="Times New Roman" w:hAnsi="Georgia"/>
      <w:b/>
      <w:bCs/>
      <w:sz w:val="30"/>
      <w:szCs w:val="28"/>
      <w:u w:val="single"/>
    </w:rPr>
  </w:style>
  <w:style w:type="character" w:customStyle="1" w:styleId="FontStyle13">
    <w:name w:val="Font Style13"/>
    <w:uiPriority w:val="99"/>
    <w:rsid w:val="00347D7E"/>
    <w:rPr>
      <w:rFonts w:ascii="Constantia" w:hAnsi="Constantia" w:cs="Constantia"/>
      <w:sz w:val="18"/>
      <w:szCs w:val="18"/>
    </w:rPr>
  </w:style>
  <w:style w:type="character" w:customStyle="1" w:styleId="TagsCharCharCharChar">
    <w:name w:val="Tags Char Char Char Char"/>
    <w:rsid w:val="00347D7E"/>
    <w:rPr>
      <w:rFonts w:ascii="Times New Roman" w:eastAsia="Times New Roman" w:hAnsi="Times New Roman" w:cs="Times New Roman"/>
      <w:b/>
      <w:sz w:val="24"/>
      <w:szCs w:val="24"/>
    </w:rPr>
  </w:style>
  <w:style w:type="character" w:customStyle="1" w:styleId="Citation1Char">
    <w:name w:val="Citation1 Char"/>
    <w:link w:val="Citation10"/>
    <w:locked/>
    <w:rsid w:val="00347D7E"/>
    <w:rPr>
      <w:rFonts w:ascii="Georgia" w:hAnsi="Georgia"/>
      <w:b/>
      <w:u w:val="single"/>
    </w:rPr>
  </w:style>
  <w:style w:type="paragraph" w:customStyle="1" w:styleId="Citation10">
    <w:name w:val="Citation1"/>
    <w:basedOn w:val="Normal"/>
    <w:link w:val="Citation1Char"/>
    <w:qFormat/>
    <w:rsid w:val="00347D7E"/>
    <w:rPr>
      <w:rFonts w:ascii="Georgia" w:hAnsi="Georgia" w:cstheme="minorBidi"/>
      <w:b/>
      <w:sz w:val="24"/>
      <w:u w:val="single"/>
    </w:rPr>
  </w:style>
  <w:style w:type="character" w:customStyle="1" w:styleId="TaglineChar">
    <w:name w:val="Tagline Char"/>
    <w:link w:val="Tagline0"/>
    <w:locked/>
    <w:rsid w:val="00347D7E"/>
    <w:rPr>
      <w:rFonts w:ascii="Georgia" w:hAnsi="Georgia"/>
      <w:b/>
    </w:rPr>
  </w:style>
  <w:style w:type="paragraph" w:customStyle="1" w:styleId="Tagline0">
    <w:name w:val="Tagline"/>
    <w:basedOn w:val="Normal"/>
    <w:link w:val="TaglineChar"/>
    <w:qFormat/>
    <w:rsid w:val="00347D7E"/>
    <w:rPr>
      <w:rFonts w:ascii="Georgia" w:hAnsi="Georgia" w:cstheme="minorBidi"/>
      <w:b/>
      <w:sz w:val="24"/>
    </w:rPr>
  </w:style>
  <w:style w:type="paragraph" w:customStyle="1" w:styleId="NothingCharCharChar">
    <w:name w:val="Nothing Char Char Char"/>
    <w:link w:val="NothingCharChar"/>
    <w:qFormat/>
    <w:rsid w:val="00347D7E"/>
    <w:pPr>
      <w:jc w:val="both"/>
    </w:pPr>
  </w:style>
  <w:style w:type="paragraph" w:customStyle="1" w:styleId="StyleLeft021">
    <w:name w:val="Style Left:  0.2&quot;1"/>
    <w:basedOn w:val="Normal"/>
    <w:uiPriority w:val="99"/>
    <w:qFormat/>
    <w:rsid w:val="00347D7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47D7E"/>
    <w:rPr>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47D7E"/>
    <w:rPr>
      <w:rFonts w:ascii="Calibri" w:hAnsi="Calibri" w:cs="Calibri"/>
      <w:sz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47D7E"/>
    <w:rPr>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47D7E"/>
    <w:rPr>
      <w:rFonts w:ascii="Calibri" w:hAnsi="Calibri" w:cs="Calibri"/>
      <w:sz w:val="22"/>
      <w:u w:val="single"/>
      <w:bdr w:val="single" w:sz="4" w:space="0" w:color="auto"/>
    </w:rPr>
  </w:style>
  <w:style w:type="character" w:customStyle="1" w:styleId="boldcitationChar">
    <w:name w:val="bold citation Char"/>
    <w:rsid w:val="00347D7E"/>
    <w:rPr>
      <w:rFonts w:ascii="Arial" w:hAnsi="Arial"/>
      <w:b/>
      <w:sz w:val="28"/>
      <w:szCs w:val="24"/>
      <w:u w:val="thick"/>
      <w:lang w:val="en-US" w:eastAsia="en-US" w:bidi="ar-SA"/>
    </w:rPr>
  </w:style>
  <w:style w:type="paragraph" w:customStyle="1" w:styleId="BlockTitle20">
    <w:name w:val="Block Title #2"/>
    <w:basedOn w:val="Normal"/>
    <w:uiPriority w:val="99"/>
    <w:qFormat/>
    <w:rsid w:val="00347D7E"/>
    <w:pPr>
      <w:keepNext/>
      <w:pBdr>
        <w:top w:val="single" w:sz="18" w:space="1" w:color="000000"/>
        <w:left w:val="single" w:sz="18" w:space="4" w:color="000000"/>
        <w:bottom w:val="single" w:sz="18" w:space="1" w:color="000000"/>
        <w:right w:val="single" w:sz="18" w:space="4" w:color="000000"/>
      </w:pBdr>
      <w:ind w:left="1728" w:right="1728"/>
      <w:jc w:val="center"/>
    </w:pPr>
    <w:rPr>
      <w:b/>
      <w:bCs/>
      <w:color w:val="000000"/>
      <w:kern w:val="32"/>
      <w:sz w:val="32"/>
      <w:szCs w:val="32"/>
    </w:rPr>
  </w:style>
  <w:style w:type="paragraph" w:customStyle="1" w:styleId="Tagstyle">
    <w:name w:val="Tagstyle"/>
    <w:basedOn w:val="Normal"/>
    <w:next w:val="Normal"/>
    <w:uiPriority w:val="99"/>
    <w:qFormat/>
    <w:rsid w:val="00347D7E"/>
    <w:rPr>
      <w:b/>
    </w:rPr>
  </w:style>
  <w:style w:type="character" w:customStyle="1" w:styleId="BoldunderlineChar3">
    <w:name w:val="Bold/underline Char"/>
    <w:rsid w:val="00347D7E"/>
    <w:rPr>
      <w:rFonts w:eastAsia="SimSun"/>
      <w:b/>
      <w:noProof w:val="0"/>
      <w:sz w:val="24"/>
      <w:szCs w:val="24"/>
      <w:u w:val="single"/>
      <w:lang w:val="en-US" w:eastAsia="zh-CN" w:bidi="ar-SA"/>
    </w:rPr>
  </w:style>
  <w:style w:type="character" w:customStyle="1" w:styleId="underlinetextchar0">
    <w:name w:val="underlinetextchar"/>
    <w:rsid w:val="00347D7E"/>
  </w:style>
  <w:style w:type="character" w:customStyle="1" w:styleId="boldciteChar1">
    <w:name w:val="bold cite Char1"/>
    <w:rsid w:val="00347D7E"/>
    <w:rPr>
      <w:b/>
      <w:sz w:val="28"/>
      <w:u w:val="thick" w:color="000000"/>
    </w:rPr>
  </w:style>
  <w:style w:type="character" w:customStyle="1" w:styleId="tagCharCharChar1">
    <w:name w:val="tag Char Char Char1"/>
    <w:rsid w:val="00347D7E"/>
    <w:rPr>
      <w:b/>
      <w:sz w:val="24"/>
      <w:lang w:val="en-US" w:eastAsia="en-US" w:bidi="ar-SA"/>
    </w:rPr>
  </w:style>
  <w:style w:type="character" w:customStyle="1" w:styleId="underlinecardChar0">
    <w:name w:val="underline card Char"/>
    <w:rsid w:val="00347D7E"/>
    <w:rPr>
      <w:rFonts w:ascii="Arial" w:hAnsi="Arial"/>
      <w:sz w:val="18"/>
      <w:szCs w:val="24"/>
      <w:u w:val="single"/>
      <w:lang w:val="en-US" w:eastAsia="en-US" w:bidi="ar-SA"/>
    </w:rPr>
  </w:style>
  <w:style w:type="paragraph" w:customStyle="1" w:styleId="date-comments">
    <w:name w:val="date-comments"/>
    <w:basedOn w:val="Normal"/>
    <w:uiPriority w:val="99"/>
    <w:qFormat/>
    <w:rsid w:val="00347D7E"/>
    <w:pPr>
      <w:spacing w:before="100" w:beforeAutospacing="1" w:after="100" w:afterAutospacing="1"/>
    </w:pPr>
    <w:rPr>
      <w:rFonts w:ascii="Times" w:hAnsi="Times"/>
      <w:szCs w:val="20"/>
    </w:rPr>
  </w:style>
  <w:style w:type="character" w:customStyle="1" w:styleId="articleauthor0">
    <w:name w:val="articleauthor"/>
    <w:rsid w:val="00347D7E"/>
  </w:style>
  <w:style w:type="character" w:customStyle="1" w:styleId="bodysubtoc">
    <w:name w:val="bodysubtoc"/>
    <w:rsid w:val="00347D7E"/>
  </w:style>
  <w:style w:type="character" w:customStyle="1" w:styleId="lefttitlesmaller">
    <w:name w:val="lefttitlesmaller"/>
    <w:rsid w:val="00347D7E"/>
  </w:style>
  <w:style w:type="character" w:customStyle="1" w:styleId="mb">
    <w:name w:val="mb"/>
    <w:rsid w:val="00347D7E"/>
  </w:style>
  <w:style w:type="character" w:customStyle="1" w:styleId="submitted-date">
    <w:name w:val="submitted-date"/>
    <w:rsid w:val="00347D7E"/>
  </w:style>
  <w:style w:type="character" w:customStyle="1" w:styleId="submitted-time">
    <w:name w:val="submitted-time"/>
    <w:rsid w:val="00347D7E"/>
  </w:style>
  <w:style w:type="character" w:customStyle="1" w:styleId="A20">
    <w:name w:val="A2"/>
    <w:uiPriority w:val="99"/>
    <w:rsid w:val="00347D7E"/>
    <w:rPr>
      <w:rFonts w:ascii="Sabon LT Std" w:hAnsi="Sabon LT Std" w:cs="Sabon LT Std" w:hint="default"/>
      <w:color w:val="000000"/>
      <w:sz w:val="15"/>
      <w:szCs w:val="15"/>
    </w:rPr>
  </w:style>
  <w:style w:type="character" w:customStyle="1" w:styleId="searchword">
    <w:name w:val="searchword"/>
    <w:rsid w:val="00347D7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47D7E"/>
    <w:pPr>
      <w:widowControl w:val="0"/>
      <w:jc w:val="both"/>
      <w:outlineLvl w:val="1"/>
    </w:pPr>
    <w:rPr>
      <w:rFonts w:ascii="Times New Roman" w:eastAsia="Times New Roman" w:hAnsi="Times New Roman" w:cs="Times New Roman"/>
      <w:b/>
    </w:rPr>
  </w:style>
  <w:style w:type="character" w:customStyle="1" w:styleId="FontStyle19">
    <w:name w:val="Font Style19"/>
    <w:basedOn w:val="DefaultParagraphFont"/>
    <w:uiPriority w:val="99"/>
    <w:rsid w:val="00347D7E"/>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347D7E"/>
    <w:rPr>
      <w:b w:val="0"/>
      <w:bCs/>
      <w:sz w:val="22"/>
      <w:u w:val="single"/>
    </w:rPr>
  </w:style>
  <w:style w:type="character" w:customStyle="1" w:styleId="FontStyle57">
    <w:name w:val="Font Style57"/>
    <w:rsid w:val="00347D7E"/>
    <w:rPr>
      <w:rFonts w:ascii="Georgia" w:hAnsi="Georgia" w:cs="Georgia"/>
      <w:b/>
      <w:bCs/>
      <w:sz w:val="14"/>
      <w:szCs w:val="14"/>
    </w:rPr>
  </w:style>
  <w:style w:type="character" w:customStyle="1" w:styleId="FontStyle89">
    <w:name w:val="Font Style89"/>
    <w:rsid w:val="00347D7E"/>
    <w:rPr>
      <w:rFonts w:ascii="Times New Roman" w:hAnsi="Times New Roman" w:cs="Times New Roman"/>
      <w:b/>
      <w:bCs/>
      <w:smallCaps/>
      <w:spacing w:val="40"/>
      <w:sz w:val="16"/>
      <w:szCs w:val="16"/>
    </w:rPr>
  </w:style>
  <w:style w:type="character" w:customStyle="1" w:styleId="style3Char0">
    <w:name w:val="style 3 Char"/>
    <w:rsid w:val="00347D7E"/>
    <w:rPr>
      <w:sz w:val="18"/>
      <w:szCs w:val="24"/>
      <w:lang w:val="en-US" w:eastAsia="en-US" w:bidi="ar-SA"/>
    </w:rPr>
  </w:style>
  <w:style w:type="paragraph" w:customStyle="1" w:styleId="003Cite">
    <w:name w:val="003Cite"/>
    <w:basedOn w:val="Normal"/>
    <w:qFormat/>
    <w:rsid w:val="00347D7E"/>
    <w:rPr>
      <w:rFonts w:eastAsia="Calibri"/>
      <w:sz w:val="16"/>
      <w:szCs w:val="16"/>
    </w:rPr>
  </w:style>
  <w:style w:type="paragraph" w:customStyle="1" w:styleId="NormalBold">
    <w:name w:val="Normal + Bold"/>
    <w:aliases w:val="Double Underline"/>
    <w:basedOn w:val="Normal"/>
    <w:link w:val="NormalBoldChar"/>
    <w:qFormat/>
    <w:rsid w:val="00347D7E"/>
    <w:pPr>
      <w:jc w:val="both"/>
    </w:pPr>
    <w:rPr>
      <w:b/>
      <w:color w:val="000000"/>
      <w:u w:val="single"/>
    </w:rPr>
  </w:style>
  <w:style w:type="character" w:customStyle="1" w:styleId="NormalBoldChar">
    <w:name w:val="Normal + Bold Char"/>
    <w:aliases w:val="Double Underline Char"/>
    <w:basedOn w:val="DefaultParagraphFont"/>
    <w:link w:val="NormalBold"/>
    <w:rsid w:val="00347D7E"/>
    <w:rPr>
      <w:rFonts w:ascii="Calibri" w:hAnsi="Calibri" w:cs="Calibri"/>
      <w:b/>
      <w:color w:val="000000"/>
      <w:sz w:val="22"/>
      <w:u w:val="single"/>
    </w:rPr>
  </w:style>
  <w:style w:type="paragraph" w:customStyle="1" w:styleId="StyleCards12ptThickunderline">
    <w:name w:val="Style Cards + 12 pt Thick underline"/>
    <w:basedOn w:val="Normal"/>
    <w:link w:val="StyleCards12ptThickunderlineChar2"/>
    <w:qFormat/>
    <w:rsid w:val="00347D7E"/>
    <w:pPr>
      <w:autoSpaceDE w:val="0"/>
      <w:autoSpaceDN w:val="0"/>
      <w:adjustRightInd w:val="0"/>
      <w:ind w:left="432" w:right="432"/>
      <w:jc w:val="both"/>
    </w:pPr>
    <w:rPr>
      <w:u w:val="thick"/>
      <w:lang w:val="x-none" w:eastAsia="x-none"/>
    </w:rPr>
  </w:style>
  <w:style w:type="character" w:customStyle="1" w:styleId="StyleCards12ptThickunderlineChar2">
    <w:name w:val="Style Cards + 12 pt Thick underline Char2"/>
    <w:link w:val="StyleCards12ptThickunderline"/>
    <w:rsid w:val="00347D7E"/>
    <w:rPr>
      <w:rFonts w:ascii="Calibri" w:hAnsi="Calibri" w:cs="Calibri"/>
      <w:sz w:val="22"/>
      <w:u w:val="thick"/>
      <w:lang w:val="x-none" w:eastAsia="x-none"/>
    </w:rPr>
  </w:style>
  <w:style w:type="character" w:customStyle="1" w:styleId="BlockHeadingsChar1">
    <w:name w:val="Block Headings Char1"/>
    <w:rsid w:val="00347D7E"/>
    <w:rPr>
      <w:b/>
      <w:caps/>
    </w:rPr>
  </w:style>
  <w:style w:type="character" w:customStyle="1" w:styleId="Longcite">
    <w:name w:val="Longcite"/>
    <w:rsid w:val="00347D7E"/>
    <w:rPr>
      <w:sz w:val="16"/>
    </w:rPr>
  </w:style>
  <w:style w:type="paragraph" w:customStyle="1" w:styleId="NormalUnderline0">
    <w:name w:val="Normal + Underline"/>
    <w:basedOn w:val="Normal"/>
    <w:link w:val="NormalUnderlineChar0"/>
    <w:qFormat/>
    <w:rsid w:val="00347D7E"/>
    <w:pPr>
      <w:ind w:left="720"/>
    </w:pPr>
    <w:rPr>
      <w:b/>
      <w:u w:val="single"/>
      <w:lang w:val="x-none" w:eastAsia="x-none"/>
    </w:rPr>
  </w:style>
  <w:style w:type="character" w:customStyle="1" w:styleId="NormalUnderlineChar0">
    <w:name w:val="Normal + Underline Char"/>
    <w:link w:val="NormalUnderline0"/>
    <w:rsid w:val="00347D7E"/>
    <w:rPr>
      <w:rFonts w:ascii="Calibri" w:hAnsi="Calibri" w:cs="Calibri"/>
      <w:b/>
      <w:sz w:val="22"/>
      <w:u w:val="single"/>
      <w:lang w:val="x-none" w:eastAsia="x-none"/>
    </w:rPr>
  </w:style>
  <w:style w:type="character" w:customStyle="1" w:styleId="FontStyle170">
    <w:name w:val="Font Style170"/>
    <w:uiPriority w:val="99"/>
    <w:rsid w:val="00347D7E"/>
    <w:rPr>
      <w:rFonts w:ascii="Bookman Old Style" w:hAnsi="Bookman Old Style" w:cs="Bookman Old Style"/>
      <w:sz w:val="16"/>
      <w:szCs w:val="16"/>
    </w:rPr>
  </w:style>
  <w:style w:type="character" w:customStyle="1" w:styleId="FontStyle17">
    <w:name w:val="Font Style17"/>
    <w:uiPriority w:val="99"/>
    <w:rsid w:val="00347D7E"/>
    <w:rPr>
      <w:rFonts w:ascii="Book Antiqua" w:hAnsi="Book Antiqua" w:cs="Book Antiqua"/>
      <w:i/>
      <w:iCs/>
      <w:spacing w:val="10"/>
      <w:sz w:val="22"/>
      <w:szCs w:val="22"/>
    </w:rPr>
  </w:style>
  <w:style w:type="character" w:customStyle="1" w:styleId="FontStyle329">
    <w:name w:val="Font Style329"/>
    <w:basedOn w:val="DefaultParagraphFont"/>
    <w:uiPriority w:val="99"/>
    <w:rsid w:val="00347D7E"/>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347D7E"/>
    <w:rPr>
      <w:color w:val="2B579A"/>
      <w:shd w:val="clear" w:color="auto" w:fill="E6E6E6"/>
    </w:rPr>
  </w:style>
  <w:style w:type="character" w:customStyle="1" w:styleId="m-895152127622952443gmail-style13ptbold">
    <w:name w:val="m_-895152127622952443gmail-style13ptbold"/>
    <w:basedOn w:val="DefaultParagraphFont"/>
    <w:rsid w:val="00347D7E"/>
  </w:style>
  <w:style w:type="character" w:customStyle="1" w:styleId="m4133802843404377303gmail-style13ptbold">
    <w:name w:val="m_4133802843404377303gmail-style13ptbold"/>
    <w:basedOn w:val="DefaultParagraphFont"/>
    <w:rsid w:val="00347D7E"/>
  </w:style>
  <w:style w:type="character" w:customStyle="1" w:styleId="m4133802843404377303gmail-styleunderline">
    <w:name w:val="m_4133802843404377303gmail-styleunderline"/>
    <w:basedOn w:val="DefaultParagraphFont"/>
    <w:rsid w:val="00347D7E"/>
  </w:style>
  <w:style w:type="character" w:customStyle="1" w:styleId="m1864609289044096952gmail-style13ptbold">
    <w:name w:val="m_1864609289044096952gmail-style13ptbold"/>
    <w:basedOn w:val="DefaultParagraphFont"/>
    <w:rsid w:val="00347D7E"/>
  </w:style>
  <w:style w:type="character" w:customStyle="1" w:styleId="m-2434640214339110092gmail-style13ptbold">
    <w:name w:val="m_-2434640214339110092gmail-style13ptbold"/>
    <w:basedOn w:val="DefaultParagraphFont"/>
    <w:rsid w:val="00347D7E"/>
  </w:style>
  <w:style w:type="character" w:customStyle="1" w:styleId="m-2434640214339110092gmail-styleunderline">
    <w:name w:val="m_-2434640214339110092gmail-styleunderline"/>
    <w:basedOn w:val="DefaultParagraphFont"/>
    <w:rsid w:val="00347D7E"/>
  </w:style>
  <w:style w:type="character" w:customStyle="1" w:styleId="articlepage-articlebody-firstletter">
    <w:name w:val="articlepage-articlebody-firstletter"/>
    <w:basedOn w:val="DefaultParagraphFont"/>
    <w:rsid w:val="00347D7E"/>
  </w:style>
  <w:style w:type="character" w:customStyle="1" w:styleId="UnresolvedMention32">
    <w:name w:val="Unresolved Mention32"/>
    <w:basedOn w:val="DefaultParagraphFont"/>
    <w:uiPriority w:val="99"/>
    <w:semiHidden/>
    <w:unhideWhenUsed/>
    <w:rsid w:val="00347D7E"/>
    <w:rPr>
      <w:color w:val="605E5C"/>
      <w:shd w:val="clear" w:color="auto" w:fill="E1DFDD"/>
    </w:rPr>
  </w:style>
  <w:style w:type="character" w:customStyle="1" w:styleId="m-268162420547309261gmail-stylestylebold12pt">
    <w:name w:val="m_-268162420547309261gmail-stylestylebold12pt"/>
    <w:basedOn w:val="DefaultParagraphFont"/>
    <w:rsid w:val="00347D7E"/>
  </w:style>
  <w:style w:type="character" w:customStyle="1" w:styleId="m-268162420547309261gmail-styleboldunderline">
    <w:name w:val="m_-268162420547309261gmail-styleboldunderline"/>
    <w:basedOn w:val="DefaultParagraphFont"/>
    <w:rsid w:val="00347D7E"/>
  </w:style>
  <w:style w:type="character" w:customStyle="1" w:styleId="hvr">
    <w:name w:val="hvr"/>
    <w:basedOn w:val="DefaultParagraphFont"/>
    <w:rsid w:val="00347D7E"/>
  </w:style>
  <w:style w:type="character" w:customStyle="1" w:styleId="m-3350902899047358468gmail-styleunderline">
    <w:name w:val="m_-3350902899047358468gmail-styleunderline"/>
    <w:basedOn w:val="DefaultParagraphFont"/>
    <w:rsid w:val="00347D7E"/>
  </w:style>
  <w:style w:type="paragraph" w:customStyle="1" w:styleId="Style5pt">
    <w:name w:val="Style 5 pt"/>
    <w:basedOn w:val="Normal"/>
    <w:link w:val="Style5ptChar"/>
    <w:qFormat/>
    <w:rsid w:val="00347D7E"/>
    <w:pPr>
      <w:widowControl w:val="0"/>
      <w:autoSpaceDE w:val="0"/>
      <w:autoSpaceDN w:val="0"/>
      <w:adjustRightInd w:val="0"/>
      <w:ind w:left="720"/>
    </w:pPr>
    <w:rPr>
      <w:sz w:val="10"/>
      <w:szCs w:val="10"/>
    </w:rPr>
  </w:style>
  <w:style w:type="character" w:customStyle="1" w:styleId="Style5ptChar">
    <w:name w:val="Style 5 pt Char"/>
    <w:basedOn w:val="DefaultParagraphFont"/>
    <w:link w:val="Style5pt"/>
    <w:rsid w:val="00347D7E"/>
    <w:rPr>
      <w:rFonts w:ascii="Calibri" w:hAnsi="Calibri" w:cs="Calibri"/>
      <w:sz w:val="10"/>
      <w:szCs w:val="10"/>
    </w:rPr>
  </w:style>
  <w:style w:type="character" w:customStyle="1" w:styleId="m462447500549623171gmail-style13ptbold">
    <w:name w:val="m_462447500549623171gmail-style13ptbold"/>
    <w:basedOn w:val="DefaultParagraphFont"/>
    <w:rsid w:val="00347D7E"/>
  </w:style>
  <w:style w:type="paragraph" w:customStyle="1" w:styleId="m462447500549623171gmail-msonormal">
    <w:name w:val="m_462447500549623171gmail-msonormal"/>
    <w:basedOn w:val="Normal"/>
    <w:uiPriority w:val="99"/>
    <w:rsid w:val="00347D7E"/>
    <w:pPr>
      <w:spacing w:before="100" w:beforeAutospacing="1" w:after="100" w:afterAutospacing="1"/>
    </w:pPr>
  </w:style>
  <w:style w:type="character" w:customStyle="1" w:styleId="m462447500549623171gmail-styleunderline">
    <w:name w:val="m_462447500549623171gmail-styleunderline"/>
    <w:basedOn w:val="DefaultParagraphFont"/>
    <w:rsid w:val="00347D7E"/>
  </w:style>
  <w:style w:type="character" w:customStyle="1" w:styleId="SmallerReal">
    <w:name w:val="SmallerReal"/>
    <w:basedOn w:val="DefaultParagraphFont"/>
    <w:uiPriority w:val="1"/>
    <w:qFormat/>
    <w:rsid w:val="00347D7E"/>
    <w:rPr>
      <w:rFonts w:ascii="Garamond" w:hAnsi="Garamond" w:hint="default"/>
      <w:sz w:val="16"/>
    </w:rPr>
  </w:style>
  <w:style w:type="paragraph" w:styleId="HTMLAddress">
    <w:name w:val="HTML Address"/>
    <w:basedOn w:val="Normal"/>
    <w:link w:val="HTMLAddressChar"/>
    <w:uiPriority w:val="99"/>
    <w:unhideWhenUsed/>
    <w:rsid w:val="00347D7E"/>
    <w:rPr>
      <w:i/>
      <w:iCs/>
    </w:rPr>
  </w:style>
  <w:style w:type="character" w:customStyle="1" w:styleId="HTMLAddressChar">
    <w:name w:val="HTML Address Char"/>
    <w:basedOn w:val="DefaultParagraphFont"/>
    <w:link w:val="HTMLAddress"/>
    <w:uiPriority w:val="99"/>
    <w:rsid w:val="00347D7E"/>
    <w:rPr>
      <w:rFonts w:ascii="Calibri" w:hAnsi="Calibri" w:cs="Calibri"/>
      <w:i/>
      <w:iCs/>
      <w:sz w:val="22"/>
    </w:rPr>
  </w:style>
  <w:style w:type="character" w:customStyle="1" w:styleId="separator">
    <w:name w:val="separator"/>
    <w:basedOn w:val="DefaultParagraphFont"/>
    <w:rsid w:val="00347D7E"/>
  </w:style>
  <w:style w:type="paragraph" w:customStyle="1" w:styleId="dek">
    <w:name w:val="dek"/>
    <w:basedOn w:val="Normal"/>
    <w:uiPriority w:val="99"/>
    <w:rsid w:val="00347D7E"/>
    <w:pPr>
      <w:spacing w:before="100" w:beforeAutospacing="1" w:after="100" w:afterAutospacing="1"/>
    </w:pPr>
  </w:style>
  <w:style w:type="character" w:customStyle="1" w:styleId="arttitle">
    <w:name w:val="art_title"/>
    <w:basedOn w:val="DefaultParagraphFont"/>
    <w:rsid w:val="00347D7E"/>
  </w:style>
  <w:style w:type="character" w:customStyle="1" w:styleId="serialtitle">
    <w:name w:val="serial_title"/>
    <w:basedOn w:val="DefaultParagraphFont"/>
    <w:rsid w:val="00347D7E"/>
  </w:style>
  <w:style w:type="character" w:customStyle="1" w:styleId="volumeissue">
    <w:name w:val="volume_issue"/>
    <w:basedOn w:val="DefaultParagraphFont"/>
    <w:rsid w:val="00347D7E"/>
  </w:style>
  <w:style w:type="character" w:customStyle="1" w:styleId="pagerange">
    <w:name w:val="page_range"/>
    <w:basedOn w:val="DefaultParagraphFont"/>
    <w:rsid w:val="00347D7E"/>
  </w:style>
  <w:style w:type="character" w:customStyle="1" w:styleId="doilink">
    <w:name w:val="doi_link"/>
    <w:basedOn w:val="DefaultParagraphFont"/>
    <w:rsid w:val="00347D7E"/>
  </w:style>
  <w:style w:type="paragraph" w:customStyle="1" w:styleId="para">
    <w:name w:val="para"/>
    <w:basedOn w:val="Normal"/>
    <w:qFormat/>
    <w:rsid w:val="00347D7E"/>
    <w:pPr>
      <w:spacing w:before="100" w:beforeAutospacing="1" w:after="100" w:afterAutospacing="1" w:line="256" w:lineRule="auto"/>
    </w:pPr>
  </w:style>
  <w:style w:type="character" w:customStyle="1" w:styleId="headingnumber">
    <w:name w:val="headingnumber"/>
    <w:basedOn w:val="DefaultParagraphFont"/>
    <w:rsid w:val="00347D7E"/>
  </w:style>
  <w:style w:type="character" w:customStyle="1" w:styleId="internalref">
    <w:name w:val="internalref"/>
    <w:basedOn w:val="DefaultParagraphFont"/>
    <w:rsid w:val="00347D7E"/>
  </w:style>
  <w:style w:type="paragraph" w:customStyle="1" w:styleId="Analyitc">
    <w:name w:val="Analyitc"/>
    <w:basedOn w:val="Normal"/>
    <w:uiPriority w:val="4"/>
    <w:qFormat/>
    <w:rsid w:val="00347D7E"/>
    <w:rPr>
      <w:b/>
      <w:color w:val="0070C0"/>
      <w:sz w:val="28"/>
    </w:rPr>
  </w:style>
  <w:style w:type="character" w:customStyle="1" w:styleId="l7">
    <w:name w:val="l7"/>
    <w:basedOn w:val="DefaultParagraphFont"/>
    <w:rsid w:val="00347D7E"/>
  </w:style>
  <w:style w:type="character" w:customStyle="1" w:styleId="l6">
    <w:name w:val="l6"/>
    <w:basedOn w:val="DefaultParagraphFont"/>
    <w:rsid w:val="00347D7E"/>
  </w:style>
  <w:style w:type="character" w:customStyle="1" w:styleId="l8">
    <w:name w:val="l8"/>
    <w:basedOn w:val="DefaultParagraphFont"/>
    <w:rsid w:val="00347D7E"/>
  </w:style>
  <w:style w:type="character" w:customStyle="1" w:styleId="l9">
    <w:name w:val="l9"/>
    <w:basedOn w:val="DefaultParagraphFont"/>
    <w:rsid w:val="00347D7E"/>
  </w:style>
  <w:style w:type="character" w:customStyle="1" w:styleId="m-134349766280542120gmail-style13ptbold">
    <w:name w:val="m_-134349766280542120gmail-style13ptbold"/>
    <w:basedOn w:val="DefaultParagraphFont"/>
    <w:rsid w:val="00347D7E"/>
  </w:style>
  <w:style w:type="character" w:customStyle="1" w:styleId="m-134349766280542120gmail-msohyperlink">
    <w:name w:val="m_-134349766280542120gmail-msohyperlink"/>
    <w:basedOn w:val="DefaultParagraphFont"/>
    <w:rsid w:val="00347D7E"/>
  </w:style>
  <w:style w:type="character" w:customStyle="1" w:styleId="m-134349766280542120gmail-styleunderline">
    <w:name w:val="m_-134349766280542120gmail-styleunderline"/>
    <w:basedOn w:val="DefaultParagraphFont"/>
    <w:rsid w:val="00347D7E"/>
  </w:style>
  <w:style w:type="character" w:customStyle="1" w:styleId="m-134349766280542120gmail-cite">
    <w:name w:val="m_-134349766280542120gmail-cite"/>
    <w:basedOn w:val="DefaultParagraphFont"/>
    <w:rsid w:val="00347D7E"/>
  </w:style>
  <w:style w:type="character" w:customStyle="1" w:styleId="m-134349766280542120gmail-underline">
    <w:name w:val="m_-134349766280542120gmail-underline"/>
    <w:basedOn w:val="DefaultParagraphFont"/>
    <w:rsid w:val="00347D7E"/>
  </w:style>
  <w:style w:type="character" w:customStyle="1" w:styleId="m-134349766280542120gmail-underline0">
    <w:name w:val="m_-134349766280542120gmail-underline0"/>
    <w:basedOn w:val="DefaultParagraphFont"/>
    <w:rsid w:val="00347D7E"/>
  </w:style>
  <w:style w:type="paragraph" w:customStyle="1" w:styleId="element">
    <w:name w:val="element"/>
    <w:basedOn w:val="Normal"/>
    <w:rsid w:val="00347D7E"/>
    <w:pPr>
      <w:spacing w:before="100" w:beforeAutospacing="1" w:after="100" w:afterAutospacing="1"/>
    </w:pPr>
    <w:rPr>
      <w:lang w:eastAsia="zh-CN"/>
    </w:rPr>
  </w:style>
  <w:style w:type="paragraph" w:customStyle="1" w:styleId="p5">
    <w:name w:val="p5"/>
    <w:basedOn w:val="Normal"/>
    <w:rsid w:val="00347D7E"/>
    <w:pPr>
      <w:spacing w:before="100" w:beforeAutospacing="1" w:after="100" w:afterAutospacing="1"/>
    </w:pPr>
    <w:rPr>
      <w:lang w:eastAsia="zh-CN"/>
    </w:rPr>
  </w:style>
  <w:style w:type="paragraph" w:customStyle="1" w:styleId="p7">
    <w:name w:val="p7"/>
    <w:basedOn w:val="Normal"/>
    <w:rsid w:val="00347D7E"/>
    <w:pPr>
      <w:spacing w:before="100" w:beforeAutospacing="1" w:after="100" w:afterAutospacing="1"/>
    </w:pPr>
    <w:rPr>
      <w:lang w:eastAsia="zh-CN"/>
    </w:rPr>
  </w:style>
  <w:style w:type="paragraph" w:customStyle="1" w:styleId="p9">
    <w:name w:val="p9"/>
    <w:basedOn w:val="Normal"/>
    <w:rsid w:val="00347D7E"/>
    <w:pPr>
      <w:spacing w:before="100" w:beforeAutospacing="1" w:after="100" w:afterAutospacing="1"/>
    </w:pPr>
    <w:rPr>
      <w:lang w:eastAsia="zh-CN"/>
    </w:rPr>
  </w:style>
  <w:style w:type="paragraph" w:customStyle="1" w:styleId="p11">
    <w:name w:val="p11"/>
    <w:basedOn w:val="Normal"/>
    <w:rsid w:val="00347D7E"/>
    <w:pPr>
      <w:spacing w:before="100" w:beforeAutospacing="1" w:after="100" w:afterAutospacing="1"/>
    </w:pPr>
    <w:rPr>
      <w:lang w:eastAsia="zh-CN"/>
    </w:rPr>
  </w:style>
  <w:style w:type="paragraph" w:customStyle="1" w:styleId="p2">
    <w:name w:val="p2"/>
    <w:basedOn w:val="Normal"/>
    <w:rsid w:val="00347D7E"/>
    <w:pPr>
      <w:spacing w:before="100" w:beforeAutospacing="1" w:after="100" w:afterAutospacing="1"/>
    </w:pPr>
    <w:rPr>
      <w:lang w:eastAsia="zh-CN"/>
    </w:rPr>
  </w:style>
  <w:style w:type="paragraph" w:customStyle="1" w:styleId="p4">
    <w:name w:val="p4"/>
    <w:basedOn w:val="Normal"/>
    <w:rsid w:val="00347D7E"/>
    <w:pPr>
      <w:spacing w:before="100" w:beforeAutospacing="1" w:after="100" w:afterAutospacing="1"/>
    </w:pPr>
    <w:rPr>
      <w:lang w:eastAsia="zh-CN"/>
    </w:rPr>
  </w:style>
  <w:style w:type="paragraph" w:customStyle="1" w:styleId="p6">
    <w:name w:val="p6"/>
    <w:basedOn w:val="Normal"/>
    <w:rsid w:val="00347D7E"/>
    <w:pPr>
      <w:spacing w:before="100" w:beforeAutospacing="1" w:after="100" w:afterAutospacing="1"/>
    </w:pPr>
    <w:rPr>
      <w:lang w:eastAsia="zh-CN"/>
    </w:rPr>
  </w:style>
  <w:style w:type="paragraph" w:customStyle="1" w:styleId="p8">
    <w:name w:val="p8"/>
    <w:basedOn w:val="Normal"/>
    <w:rsid w:val="00347D7E"/>
    <w:pPr>
      <w:spacing w:before="100" w:beforeAutospacing="1" w:after="100" w:afterAutospacing="1"/>
    </w:pPr>
    <w:rPr>
      <w:lang w:eastAsia="zh-CN"/>
    </w:rPr>
  </w:style>
  <w:style w:type="paragraph" w:customStyle="1" w:styleId="p10">
    <w:name w:val="p10"/>
    <w:basedOn w:val="Normal"/>
    <w:rsid w:val="00347D7E"/>
    <w:pPr>
      <w:spacing w:before="100" w:beforeAutospacing="1" w:after="100" w:afterAutospacing="1"/>
    </w:pPr>
    <w:rPr>
      <w:lang w:eastAsia="zh-CN"/>
    </w:rPr>
  </w:style>
  <w:style w:type="paragraph" w:customStyle="1" w:styleId="p12">
    <w:name w:val="p12"/>
    <w:basedOn w:val="Normal"/>
    <w:rsid w:val="00347D7E"/>
    <w:pPr>
      <w:spacing w:before="100" w:beforeAutospacing="1" w:after="100" w:afterAutospacing="1"/>
    </w:pPr>
    <w:rPr>
      <w:lang w:eastAsia="zh-CN"/>
    </w:rPr>
  </w:style>
  <w:style w:type="paragraph" w:customStyle="1" w:styleId="p14">
    <w:name w:val="p14"/>
    <w:basedOn w:val="Normal"/>
    <w:rsid w:val="00347D7E"/>
    <w:pPr>
      <w:spacing w:before="100" w:beforeAutospacing="1" w:after="100" w:afterAutospacing="1"/>
    </w:pPr>
    <w:rPr>
      <w:lang w:eastAsia="zh-CN"/>
    </w:rPr>
  </w:style>
  <w:style w:type="character" w:customStyle="1" w:styleId="wsj-article-caption-content">
    <w:name w:val="wsj-article-caption-content"/>
    <w:basedOn w:val="DefaultParagraphFont"/>
    <w:rsid w:val="00347D7E"/>
  </w:style>
  <w:style w:type="character" w:customStyle="1" w:styleId="wsj-article-credit">
    <w:name w:val="wsj-article-credit"/>
    <w:basedOn w:val="DefaultParagraphFont"/>
    <w:rsid w:val="00347D7E"/>
  </w:style>
  <w:style w:type="character" w:customStyle="1" w:styleId="wsj-article-credit-tag">
    <w:name w:val="wsj-article-credit-tag"/>
    <w:basedOn w:val="DefaultParagraphFont"/>
    <w:rsid w:val="00347D7E"/>
  </w:style>
  <w:style w:type="paragraph" w:customStyle="1" w:styleId="initial">
    <w:name w:val="initial"/>
    <w:basedOn w:val="Normal"/>
    <w:rsid w:val="00347D7E"/>
    <w:pPr>
      <w:spacing w:before="100" w:beforeAutospacing="1" w:after="100" w:afterAutospacing="1"/>
    </w:pPr>
    <w:rPr>
      <w:lang w:eastAsia="zh-CN"/>
    </w:rPr>
  </w:style>
  <w:style w:type="paragraph" w:customStyle="1" w:styleId="speakable-paragraph">
    <w:name w:val="speakable-paragraph"/>
    <w:basedOn w:val="Normal"/>
    <w:rsid w:val="00347D7E"/>
    <w:pPr>
      <w:spacing w:before="100" w:beforeAutospacing="1" w:after="100" w:afterAutospacing="1"/>
    </w:pPr>
    <w:rPr>
      <w:lang w:eastAsia="zh-CN"/>
    </w:rPr>
  </w:style>
  <w:style w:type="character" w:customStyle="1" w:styleId="CardUnderlinedCharChar0">
    <w:name w:val="Card Underlined Char Char"/>
    <w:rsid w:val="00347D7E"/>
    <w:rPr>
      <w:rFonts w:ascii="Arial Narrow" w:hAnsi="Arial Narrow"/>
      <w:sz w:val="22"/>
      <w:szCs w:val="24"/>
      <w:u w:val="single"/>
      <w:lang w:val="en-US" w:eastAsia="en-US" w:bidi="ar-SA"/>
    </w:rPr>
  </w:style>
  <w:style w:type="paragraph" w:customStyle="1" w:styleId="detailsub">
    <w:name w:val="detail__sub"/>
    <w:basedOn w:val="Normal"/>
    <w:rsid w:val="00347D7E"/>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347D7E"/>
  </w:style>
  <w:style w:type="character" w:customStyle="1" w:styleId="m-299895914748161361gmail-styleunderline">
    <w:name w:val="m_-299895914748161361gmail-styleunderline"/>
    <w:basedOn w:val="DefaultParagraphFont"/>
    <w:rsid w:val="00347D7E"/>
  </w:style>
  <w:style w:type="paragraph" w:customStyle="1" w:styleId="counter-paragraph">
    <w:name w:val="counter-paragraph"/>
    <w:basedOn w:val="Normal"/>
    <w:qFormat/>
    <w:rsid w:val="00347D7E"/>
    <w:pPr>
      <w:spacing w:before="100" w:beforeAutospacing="1" w:after="100" w:afterAutospacing="1"/>
    </w:pPr>
    <w:rPr>
      <w:lang w:eastAsia="zh-CN"/>
    </w:rPr>
  </w:style>
  <w:style w:type="paragraph" w:customStyle="1" w:styleId="m-266642551691440061gmail-cites">
    <w:name w:val="m_-266642551691440061gmail-cites"/>
    <w:basedOn w:val="Normal"/>
    <w:rsid w:val="00347D7E"/>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347D7E"/>
  </w:style>
  <w:style w:type="paragraph" w:customStyle="1" w:styleId="m-266642551691440061gmail-cards">
    <w:name w:val="m_-266642551691440061gmail-cards"/>
    <w:basedOn w:val="Normal"/>
    <w:rsid w:val="00347D7E"/>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347D7E"/>
  </w:style>
  <w:style w:type="paragraph" w:customStyle="1" w:styleId="listingexcerpt">
    <w:name w:val="listing__excerpt"/>
    <w:basedOn w:val="Normal"/>
    <w:rsid w:val="00347D7E"/>
    <w:pPr>
      <w:spacing w:before="100" w:beforeAutospacing="1" w:after="100" w:afterAutospacing="1"/>
    </w:pPr>
    <w:rPr>
      <w:lang w:eastAsia="zh-CN"/>
    </w:rPr>
  </w:style>
  <w:style w:type="character" w:customStyle="1" w:styleId="listingauthor">
    <w:name w:val="listing__author"/>
    <w:basedOn w:val="DefaultParagraphFont"/>
    <w:rsid w:val="00347D7E"/>
  </w:style>
  <w:style w:type="paragraph" w:customStyle="1" w:styleId="specialbutton">
    <w:name w:val="special__button"/>
    <w:basedOn w:val="Normal"/>
    <w:rsid w:val="00347D7E"/>
    <w:pPr>
      <w:spacing w:before="100" w:beforeAutospacing="1" w:after="100" w:afterAutospacing="1"/>
    </w:pPr>
    <w:rPr>
      <w:lang w:eastAsia="zh-CN"/>
    </w:rPr>
  </w:style>
  <w:style w:type="character" w:customStyle="1" w:styleId="rollover-people">
    <w:name w:val="rollover-people"/>
    <w:basedOn w:val="DefaultParagraphFont"/>
    <w:rsid w:val="00347D7E"/>
  </w:style>
  <w:style w:type="character" w:customStyle="1" w:styleId="StyleUnderliningChar9ptBold">
    <w:name w:val="Style Underlining Char + 9 pt Bold"/>
    <w:rsid w:val="00347D7E"/>
    <w:rPr>
      <w:rFonts w:ascii="Times New Roman" w:hAnsi="Times New Roman"/>
      <w:b/>
      <w:bCs/>
      <w:sz w:val="20"/>
      <w:szCs w:val="24"/>
      <w:u w:val="single"/>
    </w:rPr>
  </w:style>
  <w:style w:type="character" w:customStyle="1" w:styleId="StyleUnderliningChar9pt">
    <w:name w:val="Style Underlining Char + 9 pt"/>
    <w:rsid w:val="00347D7E"/>
    <w:rPr>
      <w:rFonts w:ascii="Times New Roman" w:hAnsi="Times New Roman"/>
      <w:sz w:val="20"/>
      <w:szCs w:val="24"/>
      <w:u w:val="single"/>
    </w:rPr>
  </w:style>
  <w:style w:type="character" w:customStyle="1" w:styleId="tChar">
    <w:name w:val="t Char"/>
    <w:rsid w:val="00347D7E"/>
    <w:rPr>
      <w:rFonts w:ascii="Georgia" w:eastAsia="Times New Roman" w:hAnsi="Georgia" w:cs="Calibri"/>
      <w:b/>
      <w:lang w:val="x-none" w:eastAsia="x-none"/>
    </w:rPr>
  </w:style>
  <w:style w:type="paragraph" w:customStyle="1" w:styleId="StyleHeading4Underlinedsmalltextbody11ptUnderline">
    <w:name w:val="Style Heading 4Underlinedsmall textbody + 11 pt Underline"/>
    <w:basedOn w:val="Heading4"/>
    <w:link w:val="StyleHeading4Underlinedsmalltextbody11ptUnderlineChar"/>
    <w:rsid w:val="00347D7E"/>
    <w:pPr>
      <w:keepNext w:val="0"/>
      <w:keepLines w:val="0"/>
      <w:widowControl w:val="0"/>
      <w:spacing w:before="0"/>
    </w:pPr>
    <w:rPr>
      <w:rFonts w:ascii="Bell MT" w:eastAsia="Calibri" w:hAnsi="Bell MT" w:cs="Times New Roman"/>
      <w:b w:val="0"/>
      <w:b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347D7E"/>
    <w:rPr>
      <w:rFonts w:ascii="Bell MT" w:eastAsia="Calibri" w:hAnsi="Bell MT" w:cs="Times New Roman"/>
      <w:sz w:val="22"/>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347D7E"/>
    <w:pPr>
      <w:keepNext w:val="0"/>
      <w:keepLines w:val="0"/>
      <w:widowControl w:val="0"/>
      <w:spacing w:before="0"/>
    </w:pPr>
    <w:rPr>
      <w:rFonts w:ascii="Bell MT" w:eastAsia="Calibri" w:hAnsi="Bell MT" w:cs="Times New Roman"/>
      <w:b w:val="0"/>
      <w:bCs w:val="0"/>
      <w:sz w:val="22"/>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347D7E"/>
    <w:rPr>
      <w:rFonts w:ascii="Bell MT" w:eastAsia="Calibri" w:hAnsi="Bell MT" w:cs="Times New Roman"/>
      <w:sz w:val="22"/>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347D7E"/>
    <w:pPr>
      <w:keepNext w:val="0"/>
      <w:keepLines w:val="0"/>
      <w:widowControl w:val="0"/>
      <w:spacing w:before="0"/>
    </w:pPr>
    <w:rPr>
      <w:rFonts w:ascii="Bell MT" w:eastAsia="Calibri" w:hAnsi="Bell MT" w:cs="Times New Roman"/>
      <w:b w:val="0"/>
      <w:b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347D7E"/>
    <w:rPr>
      <w:rFonts w:ascii="Bell MT" w:eastAsia="Calibri" w:hAnsi="Bell MT" w:cs="Times New Roman"/>
      <w:sz w:val="22"/>
      <w:szCs w:val="26"/>
      <w:u w:val="single"/>
    </w:rPr>
  </w:style>
  <w:style w:type="paragraph" w:customStyle="1" w:styleId="areyou">
    <w:name w:val="are you"/>
    <w:basedOn w:val="Normal"/>
    <w:link w:val="areyouChar"/>
    <w:uiPriority w:val="4"/>
    <w:qFormat/>
    <w:rsid w:val="00347D7E"/>
    <w:pPr>
      <w:outlineLvl w:val="3"/>
    </w:pPr>
    <w:rPr>
      <w:b/>
      <w:sz w:val="26"/>
    </w:rPr>
  </w:style>
  <w:style w:type="character" w:customStyle="1" w:styleId="areyouChar">
    <w:name w:val="are you Char"/>
    <w:basedOn w:val="DefaultParagraphFont"/>
    <w:link w:val="areyou"/>
    <w:uiPriority w:val="4"/>
    <w:rsid w:val="00347D7E"/>
    <w:rPr>
      <w:rFonts w:ascii="Calibri" w:hAnsi="Calibri" w:cs="Calibri"/>
      <w:b/>
      <w:sz w:val="26"/>
    </w:rPr>
  </w:style>
  <w:style w:type="character" w:customStyle="1" w:styleId="balancedheadline">
    <w:name w:val="balancedheadline"/>
    <w:basedOn w:val="DefaultParagraphFont"/>
    <w:rsid w:val="00347D7E"/>
  </w:style>
  <w:style w:type="character" w:customStyle="1" w:styleId="author-ref">
    <w:name w:val="author-ref"/>
    <w:basedOn w:val="DefaultParagraphFont"/>
    <w:rsid w:val="00347D7E"/>
  </w:style>
  <w:style w:type="paragraph" w:customStyle="1" w:styleId="u-mb-2">
    <w:name w:val="u-mb-2"/>
    <w:basedOn w:val="Normal"/>
    <w:rsid w:val="00347D7E"/>
    <w:pPr>
      <w:spacing w:before="100" w:beforeAutospacing="1" w:after="100" w:afterAutospacing="1"/>
    </w:pPr>
  </w:style>
  <w:style w:type="character" w:customStyle="1" w:styleId="authorsname">
    <w:name w:val="authors__name"/>
    <w:basedOn w:val="DefaultParagraphFont"/>
    <w:rsid w:val="00347D7E"/>
  </w:style>
  <w:style w:type="character" w:customStyle="1" w:styleId="authorscontact">
    <w:name w:val="authors__contact"/>
    <w:basedOn w:val="DefaultParagraphFont"/>
    <w:rsid w:val="00347D7E"/>
  </w:style>
  <w:style w:type="character" w:customStyle="1" w:styleId="affiliationdepartment">
    <w:name w:val="affiliation__department"/>
    <w:basedOn w:val="DefaultParagraphFont"/>
    <w:rsid w:val="00347D7E"/>
  </w:style>
  <w:style w:type="character" w:customStyle="1" w:styleId="affiliationname">
    <w:name w:val="affiliation__name"/>
    <w:basedOn w:val="DefaultParagraphFont"/>
    <w:rsid w:val="00347D7E"/>
  </w:style>
  <w:style w:type="character" w:customStyle="1" w:styleId="affiliationcity">
    <w:name w:val="affiliation__city"/>
    <w:basedOn w:val="DefaultParagraphFont"/>
    <w:rsid w:val="00347D7E"/>
  </w:style>
  <w:style w:type="character" w:customStyle="1" w:styleId="affiliationcountry">
    <w:name w:val="affiliation__country"/>
    <w:basedOn w:val="DefaultParagraphFont"/>
    <w:rsid w:val="00347D7E"/>
  </w:style>
  <w:style w:type="character" w:customStyle="1" w:styleId="journaltitle">
    <w:name w:val="journaltitle"/>
    <w:basedOn w:val="DefaultParagraphFont"/>
    <w:rsid w:val="00347D7E"/>
  </w:style>
  <w:style w:type="paragraph" w:customStyle="1" w:styleId="nav-linksstylessectiontitle-sc-1tike8v-3">
    <w:name w:val="nav-linksstyles__sectiontitle-sc-1tike8v-3"/>
    <w:basedOn w:val="Normal"/>
    <w:rsid w:val="00347D7E"/>
    <w:pPr>
      <w:spacing w:before="100" w:beforeAutospacing="1" w:after="100" w:afterAutospacing="1"/>
    </w:pPr>
  </w:style>
  <w:style w:type="character" w:customStyle="1" w:styleId="text-sc-1amvtpj-0-span">
    <w:name w:val="text-sc-1amvtpj-0-span"/>
    <w:basedOn w:val="DefaultParagraphFont"/>
    <w:rsid w:val="00347D7E"/>
  </w:style>
  <w:style w:type="character" w:customStyle="1" w:styleId="section-front-header-modulesubtitle">
    <w:name w:val="section-front-header-module__subtitle"/>
    <w:basedOn w:val="DefaultParagraphFont"/>
    <w:rsid w:val="00347D7E"/>
  </w:style>
  <w:style w:type="character" w:customStyle="1" w:styleId="article-classifiergap">
    <w:name w:val="article-classifier__gap"/>
    <w:basedOn w:val="DefaultParagraphFont"/>
    <w:rsid w:val="00347D7E"/>
  </w:style>
  <w:style w:type="character" w:customStyle="1" w:styleId="a-size-extra-large">
    <w:name w:val="a-size-extra-large"/>
    <w:basedOn w:val="DefaultParagraphFont"/>
    <w:rsid w:val="00347D7E"/>
  </w:style>
  <w:style w:type="paragraph" w:customStyle="1" w:styleId="generic-articlebody">
    <w:name w:val="generic-article__body"/>
    <w:basedOn w:val="Normal"/>
    <w:rsid w:val="00347D7E"/>
    <w:pPr>
      <w:spacing w:before="100" w:beforeAutospacing="1" w:after="100" w:afterAutospacing="1"/>
    </w:pPr>
  </w:style>
  <w:style w:type="character" w:customStyle="1" w:styleId="m-6919561637539550718gmail-style13ptbold">
    <w:name w:val="m_-6919561637539550718gmail-style13ptbold"/>
    <w:basedOn w:val="DefaultParagraphFont"/>
    <w:rsid w:val="00347D7E"/>
  </w:style>
  <w:style w:type="character" w:customStyle="1" w:styleId="m-6919561637539550718gmail-styleunderline">
    <w:name w:val="m_-6919561637539550718gmail-styleunderline"/>
    <w:basedOn w:val="DefaultParagraphFont"/>
    <w:rsid w:val="00347D7E"/>
  </w:style>
  <w:style w:type="character" w:customStyle="1" w:styleId="n-util-visually-hidden">
    <w:name w:val="n-util-visually-hidden"/>
    <w:basedOn w:val="DefaultParagraphFont"/>
    <w:rsid w:val="00347D7E"/>
  </w:style>
  <w:style w:type="paragraph" w:customStyle="1" w:styleId="suggested-readssubheading">
    <w:name w:val="suggested-reads__subheading"/>
    <w:basedOn w:val="Normal"/>
    <w:rsid w:val="00347D7E"/>
    <w:pPr>
      <w:spacing w:before="100" w:beforeAutospacing="1" w:after="100" w:afterAutospacing="1"/>
    </w:pPr>
  </w:style>
  <w:style w:type="character" w:customStyle="1" w:styleId="cardclassifier-gap">
    <w:name w:val="card__classifier-gap"/>
    <w:basedOn w:val="DefaultParagraphFont"/>
    <w:rsid w:val="00347D7E"/>
  </w:style>
  <w:style w:type="paragraph" w:customStyle="1" w:styleId="suggested-readslist-itemsubheading">
    <w:name w:val="suggested-reads__list-item__subheading"/>
    <w:basedOn w:val="Normal"/>
    <w:rsid w:val="00347D7E"/>
    <w:pPr>
      <w:spacing w:before="100" w:beforeAutospacing="1" w:after="100" w:afterAutospacing="1"/>
    </w:pPr>
  </w:style>
  <w:style w:type="paragraph" w:customStyle="1" w:styleId="AnalyticTag">
    <w:name w:val="Analytic Tag"/>
    <w:basedOn w:val="Heading4"/>
    <w:link w:val="AnalyticTagChar"/>
    <w:uiPriority w:val="4"/>
    <w:qFormat/>
    <w:rsid w:val="00347D7E"/>
  </w:style>
  <w:style w:type="character" w:customStyle="1" w:styleId="AnalyticTagChar">
    <w:name w:val="Analytic Tag Char"/>
    <w:basedOn w:val="DefaultParagraphFont"/>
    <w:link w:val="AnalyticTag"/>
    <w:uiPriority w:val="4"/>
    <w:rsid w:val="00347D7E"/>
    <w:rPr>
      <w:rFonts w:ascii="Calibri" w:eastAsiaTheme="majorEastAsia" w:hAnsi="Calibri" w:cstheme="majorBidi"/>
      <w:b/>
      <w:bCs/>
      <w:sz w:val="26"/>
      <w:szCs w:val="26"/>
    </w:rPr>
  </w:style>
  <w:style w:type="character" w:customStyle="1" w:styleId="DebateUnderlined">
    <w:name w:val="Debate Underlined"/>
    <w:basedOn w:val="DefaultParagraphFont"/>
    <w:rsid w:val="00347D7E"/>
    <w:rPr>
      <w:rFonts w:ascii="Tahoma" w:hAnsi="Tahoma"/>
      <w:b/>
      <w:sz w:val="22"/>
      <w:u w:val="single"/>
    </w:rPr>
  </w:style>
  <w:style w:type="paragraph" w:customStyle="1" w:styleId="CiteBold">
    <w:name w:val="Cite Bold"/>
    <w:basedOn w:val="Normal"/>
    <w:link w:val="CiteBoldChar"/>
    <w:qFormat/>
    <w:rsid w:val="00347D7E"/>
    <w:pPr>
      <w:widowControl w:val="0"/>
      <w:autoSpaceDE w:val="0"/>
      <w:autoSpaceDN w:val="0"/>
      <w:adjustRightInd w:val="0"/>
      <w:ind w:left="720"/>
    </w:pPr>
    <w:rPr>
      <w:b/>
      <w:caps/>
    </w:rPr>
  </w:style>
  <w:style w:type="character" w:customStyle="1" w:styleId="CiteBoldChar">
    <w:name w:val="Cite Bold Char"/>
    <w:basedOn w:val="DefaultParagraphFont"/>
    <w:link w:val="CiteBold"/>
    <w:rsid w:val="00347D7E"/>
    <w:rPr>
      <w:rFonts w:ascii="Calibri" w:hAnsi="Calibri" w:cs="Calibri"/>
      <w:b/>
      <w:caps/>
      <w:sz w:val="22"/>
    </w:rPr>
  </w:style>
  <w:style w:type="paragraph" w:customStyle="1" w:styleId="StyleJustifiedCharChar">
    <w:name w:val="Style Justified Char Char"/>
    <w:basedOn w:val="Normal"/>
    <w:link w:val="StyleJustifiedCharCharChar"/>
    <w:rsid w:val="00347D7E"/>
    <w:pPr>
      <w:ind w:left="432"/>
      <w:jc w:val="both"/>
    </w:pPr>
    <w:rPr>
      <w:rFonts w:eastAsia="Batang"/>
      <w:sz w:val="20"/>
      <w:szCs w:val="20"/>
    </w:rPr>
  </w:style>
  <w:style w:type="character" w:customStyle="1" w:styleId="StyleJustifiedCharCharChar">
    <w:name w:val="Style Justified Char Char Char"/>
    <w:link w:val="StyleJustifiedCharChar"/>
    <w:rsid w:val="00347D7E"/>
    <w:rPr>
      <w:rFonts w:ascii="Calibri" w:eastAsia="Batang" w:hAnsi="Calibri" w:cs="Calibri"/>
      <w:sz w:val="20"/>
      <w:szCs w:val="20"/>
    </w:rPr>
  </w:style>
  <w:style w:type="paragraph" w:customStyle="1" w:styleId="Heading3New">
    <w:name w:val="Heading 3 New"/>
    <w:basedOn w:val="Heading3"/>
    <w:next w:val="Normal"/>
    <w:qFormat/>
    <w:rsid w:val="00347D7E"/>
    <w:rPr>
      <w:rFonts w:eastAsia="Times New Roman" w:cs="Times New Roman"/>
    </w:rPr>
  </w:style>
  <w:style w:type="character" w:customStyle="1" w:styleId="m8370952637483410863gmail-styleunderline">
    <w:name w:val="m_8370952637483410863gmail-styleunderline"/>
    <w:basedOn w:val="DefaultParagraphFont"/>
    <w:rsid w:val="00347D7E"/>
  </w:style>
  <w:style w:type="character" w:customStyle="1" w:styleId="m400377485754071043gmail-style13ptbold">
    <w:name w:val="m_400377485754071043gmail-style13ptbold"/>
    <w:basedOn w:val="DefaultParagraphFont"/>
    <w:rsid w:val="00347D7E"/>
  </w:style>
  <w:style w:type="character" w:customStyle="1" w:styleId="SmallCharChar">
    <w:name w:val="Small Char Char"/>
    <w:basedOn w:val="DefaultParagraphFont"/>
    <w:rsid w:val="00347D7E"/>
    <w:rPr>
      <w:sz w:val="17"/>
      <w:szCs w:val="24"/>
      <w:lang w:val="en-US" w:eastAsia="en-US" w:bidi="ar-SA"/>
    </w:rPr>
  </w:style>
  <w:style w:type="paragraph" w:customStyle="1" w:styleId="ThickUnderline">
    <w:name w:val="ThickUnderline"/>
    <w:qFormat/>
    <w:rsid w:val="00347D7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47D7E"/>
    <w:rPr>
      <w:rFonts w:ascii="Futura" w:eastAsia="Times" w:hAnsi="Futura"/>
      <w:b/>
      <w:caps/>
      <w:sz w:val="18"/>
      <w:szCs w:val="20"/>
    </w:rPr>
  </w:style>
  <w:style w:type="paragraph" w:customStyle="1" w:styleId="DebateTag">
    <w:name w:val="DebateTag"/>
    <w:basedOn w:val="Normal"/>
    <w:qFormat/>
    <w:rsid w:val="00347D7E"/>
    <w:rPr>
      <w:rFonts w:eastAsia="Calibri"/>
      <w:b/>
    </w:rPr>
  </w:style>
  <w:style w:type="character" w:customStyle="1" w:styleId="m-4799866747027741266gmail-style13ptbold">
    <w:name w:val="m_-4799866747027741266gmail-style13ptbold"/>
    <w:basedOn w:val="DefaultParagraphFont"/>
    <w:rsid w:val="00347D7E"/>
  </w:style>
  <w:style w:type="character" w:customStyle="1" w:styleId="m-4799866747027741266gmail-apple-converted-space">
    <w:name w:val="m_-4799866747027741266gmail-apple-converted-space"/>
    <w:basedOn w:val="DefaultParagraphFont"/>
    <w:rsid w:val="00347D7E"/>
  </w:style>
  <w:style w:type="character" w:customStyle="1" w:styleId="m-4799866747027741266gmail-m3965771245576658108gmail-styleunderline">
    <w:name w:val="m_-4799866747027741266gmail-m3965771245576658108gmail-styleunderline"/>
    <w:basedOn w:val="DefaultParagraphFont"/>
    <w:rsid w:val="00347D7E"/>
  </w:style>
  <w:style w:type="character" w:customStyle="1" w:styleId="StyleStyleUnderlineUnderlineStyleBoldUnderlineIntenseEmphas1">
    <w:name w:val="Style Style UnderlineUnderlineStyle Bold UnderlineIntense Emphas...1"/>
    <w:basedOn w:val="DefaultParagraphFont"/>
    <w:rsid w:val="00347D7E"/>
    <w:rPr>
      <w:b w:val="0"/>
      <w:bCs w:val="0"/>
      <w:sz w:val="24"/>
      <w:u w:val="single"/>
      <w:bdr w:val="none" w:sz="0" w:space="0" w:color="auto" w:frame="1"/>
    </w:rPr>
  </w:style>
  <w:style w:type="paragraph" w:customStyle="1" w:styleId="CiteChar2">
    <w:name w:val="Cite Char"/>
    <w:basedOn w:val="Normal"/>
    <w:qFormat/>
    <w:rsid w:val="00347D7E"/>
    <w:pPr>
      <w:ind w:left="-1080"/>
    </w:pPr>
    <w:rPr>
      <w:rFonts w:ascii="Arial Narrow" w:eastAsia="SimSun" w:hAnsi="Arial Narrow"/>
      <w:b/>
      <w:szCs w:val="20"/>
      <w:lang w:eastAsia="zh-CN"/>
    </w:rPr>
  </w:style>
  <w:style w:type="paragraph" w:customStyle="1" w:styleId="StyleHeading4TagsmalltextBigcardbodyNormalTagNotBold">
    <w:name w:val="Style Heading 4Tagsmall textBig cardbodyNormal Tag + Not Bold"/>
    <w:basedOn w:val="Heading4"/>
    <w:qFormat/>
    <w:rsid w:val="00347D7E"/>
    <w:rPr>
      <w:bCs w:val="0"/>
      <w:iCs/>
    </w:rPr>
  </w:style>
  <w:style w:type="paragraph" w:customStyle="1" w:styleId="CiteLittle">
    <w:name w:val="Cite Little"/>
    <w:next w:val="Normal"/>
    <w:qFormat/>
    <w:rsid w:val="00347D7E"/>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47D7E"/>
    <w:pPr>
      <w:ind w:left="-1080" w:right="1728"/>
    </w:pPr>
    <w:rPr>
      <w:rFonts w:ascii="Arial Narrow" w:hAnsi="Arial Narrow"/>
      <w:sz w:val="18"/>
      <w:szCs w:val="20"/>
    </w:rPr>
  </w:style>
  <w:style w:type="character" w:customStyle="1" w:styleId="UnderlinedTextChar">
    <w:name w:val="Underlined Text Char"/>
    <w:aliases w:val="3: Cite Char Char,Citation Char Char Char1"/>
    <w:link w:val="UnderlinedText"/>
    <w:uiPriority w:val="99"/>
    <w:rsid w:val="00347D7E"/>
    <w:rPr>
      <w:rFonts w:ascii="Calibri" w:eastAsia="Calibri" w:hAnsi="Calibri" w:cs="Calibri"/>
      <w:b/>
      <w:sz w:val="22"/>
    </w:rPr>
  </w:style>
  <w:style w:type="character" w:customStyle="1" w:styleId="StyleAsianMSMinchoBold">
    <w:name w:val="Style (Asian) MS Mincho Bold"/>
    <w:rsid w:val="00347D7E"/>
    <w:rPr>
      <w:rFonts w:ascii="Times New Roman" w:eastAsia="MS Mincho" w:hAnsi="Times New Roman"/>
      <w:b/>
      <w:bCs/>
      <w:u w:val="thick"/>
    </w:rPr>
  </w:style>
  <w:style w:type="character" w:customStyle="1" w:styleId="StyleAsianMSMincho">
    <w:name w:val="Style (Asian) MS Mincho"/>
    <w:rsid w:val="00347D7E"/>
    <w:rPr>
      <w:rFonts w:ascii="Times New Roman" w:eastAsia="MS Mincho" w:hAnsi="Times New Roman"/>
      <w:u w:val="thick"/>
    </w:rPr>
  </w:style>
  <w:style w:type="paragraph" w:customStyle="1" w:styleId="docheader">
    <w:name w:val="doc header"/>
    <w:autoRedefine/>
    <w:qFormat/>
    <w:rsid w:val="00347D7E"/>
    <w:rPr>
      <w:rFonts w:ascii="Times New Roman" w:eastAsia="Malgun Gothic" w:hAnsi="Times New Roman" w:cs="Times New Roman"/>
      <w:b/>
      <w:sz w:val="20"/>
    </w:rPr>
  </w:style>
  <w:style w:type="paragraph" w:customStyle="1" w:styleId="docfooter">
    <w:name w:val="doc footer"/>
    <w:autoRedefine/>
    <w:qFormat/>
    <w:rsid w:val="00347D7E"/>
    <w:pPr>
      <w:jc w:val="right"/>
    </w:pPr>
    <w:rPr>
      <w:rFonts w:ascii="Times New Roman" w:eastAsia="Malgun Gothic" w:hAnsi="Times New Roman" w:cs="Times New Roman"/>
      <w:b/>
      <w:sz w:val="22"/>
    </w:rPr>
  </w:style>
  <w:style w:type="character" w:customStyle="1" w:styleId="crosslinkpopup">
    <w:name w:val="crosslinkpopup"/>
    <w:rsid w:val="00347D7E"/>
  </w:style>
  <w:style w:type="paragraph" w:customStyle="1" w:styleId="blocorganizer">
    <w:name w:val="bloc organizer"/>
    <w:basedOn w:val="Heading1"/>
    <w:next w:val="bloctitles"/>
    <w:link w:val="blocorganizerChar"/>
    <w:autoRedefine/>
    <w:qFormat/>
    <w:rsid w:val="00347D7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347D7E"/>
    <w:rPr>
      <w:rFonts w:ascii="Times New Roman" w:eastAsia="Times New Roman" w:hAnsi="Times New Roman" w:cs="Times New Roman"/>
      <w:b/>
      <w:bCs/>
      <w:sz w:val="4"/>
      <w:szCs w:val="32"/>
      <w:u w:val="single"/>
    </w:rPr>
  </w:style>
  <w:style w:type="paragraph" w:customStyle="1" w:styleId="StyleBodyText11ptBoldBlack">
    <w:name w:val="Style Body Text + 11 pt Bold Black"/>
    <w:basedOn w:val="BodyText"/>
    <w:link w:val="StyleBodyText11ptBoldBlackChar"/>
    <w:qFormat/>
    <w:rsid w:val="00347D7E"/>
    <w:pPr>
      <w:suppressAutoHyphens/>
      <w:spacing w:after="120"/>
    </w:pPr>
    <w:rPr>
      <w:rFonts w:ascii="Times New Roman" w:hAnsi="Times New Roman"/>
      <w:b/>
      <w:bCs/>
      <w:color w:val="000000"/>
      <w:sz w:val="20"/>
      <w:lang w:eastAsia="ar-SA"/>
    </w:rPr>
  </w:style>
  <w:style w:type="character" w:customStyle="1" w:styleId="StyleBodyText11ptBoldBlackChar">
    <w:name w:val="Style Body Text + 11 pt Bold Black Char"/>
    <w:link w:val="StyleBodyText11ptBoldBlack"/>
    <w:rsid w:val="00347D7E"/>
    <w:rPr>
      <w:rFonts w:ascii="Times New Roman" w:hAnsi="Times New Roman" w:cs="Calibri"/>
      <w:b/>
      <w:bCs/>
      <w:color w:val="000000"/>
      <w:sz w:val="20"/>
      <w:szCs w:val="20"/>
      <w:lang w:eastAsia="ar-SA"/>
    </w:rPr>
  </w:style>
  <w:style w:type="paragraph" w:customStyle="1" w:styleId="StyletinyBold">
    <w:name w:val="Style tiny + Bold"/>
    <w:basedOn w:val="Normal"/>
    <w:link w:val="StyletinyBoldChar"/>
    <w:qFormat/>
    <w:rsid w:val="00347D7E"/>
    <w:pPr>
      <w:tabs>
        <w:tab w:val="left" w:pos="4410"/>
      </w:tabs>
      <w:contextualSpacing/>
    </w:pPr>
    <w:rPr>
      <w:bCs/>
      <w:sz w:val="20"/>
      <w:szCs w:val="20"/>
    </w:rPr>
  </w:style>
  <w:style w:type="character" w:customStyle="1" w:styleId="StyletinyBoldChar">
    <w:name w:val="Style tiny + Bold Char"/>
    <w:link w:val="StyletinyBold"/>
    <w:rsid w:val="00347D7E"/>
    <w:rPr>
      <w:rFonts w:ascii="Calibri" w:hAnsi="Calibri" w:cs="Calibri"/>
      <w:bCs/>
      <w:sz w:val="20"/>
      <w:szCs w:val="20"/>
    </w:rPr>
  </w:style>
  <w:style w:type="character" w:customStyle="1" w:styleId="UnderlineBoldChar">
    <w:name w:val="Underline Bold Char"/>
    <w:locked/>
    <w:rsid w:val="00347D7E"/>
    <w:rPr>
      <w:rFonts w:ascii="Times New Roman" w:eastAsia="Times New Roman" w:hAnsi="Times New Roman"/>
      <w:b/>
      <w:szCs w:val="20"/>
      <w:u w:val="single"/>
    </w:rPr>
  </w:style>
  <w:style w:type="character" w:customStyle="1" w:styleId="cardCharCharCharCharChar">
    <w:name w:val="card Char Char Char Char Char"/>
    <w:rsid w:val="00347D7E"/>
    <w:rPr>
      <w:rFonts w:ascii="Times New Roman" w:eastAsia="Times New Roman" w:hAnsi="Times New Roman"/>
      <w:sz w:val="20"/>
      <w:szCs w:val="20"/>
    </w:rPr>
  </w:style>
  <w:style w:type="character" w:customStyle="1" w:styleId="tagChar">
    <w:name w:val="%tag Char"/>
    <w:link w:val="tag"/>
    <w:uiPriority w:val="99"/>
    <w:rsid w:val="00347D7E"/>
    <w:rPr>
      <w:rFonts w:ascii="Garamond" w:eastAsia="Calibri" w:hAnsi="Garamond" w:cs="Calibri"/>
      <w:bCs/>
      <w:sz w:val="18"/>
    </w:rPr>
  </w:style>
  <w:style w:type="paragraph" w:customStyle="1" w:styleId="card2">
    <w:name w:val="%card"/>
    <w:basedOn w:val="Normal"/>
    <w:link w:val="cardChar3"/>
    <w:qFormat/>
    <w:rsid w:val="00347D7E"/>
    <w:pPr>
      <w:ind w:left="288" w:right="288"/>
    </w:pPr>
    <w:rPr>
      <w:sz w:val="20"/>
      <w:szCs w:val="20"/>
    </w:rPr>
  </w:style>
  <w:style w:type="character" w:customStyle="1" w:styleId="cardChar3">
    <w:name w:val="%card Char"/>
    <w:link w:val="card2"/>
    <w:rsid w:val="00347D7E"/>
    <w:rPr>
      <w:rFonts w:ascii="Calibri" w:hAnsi="Calibri" w:cs="Calibri"/>
      <w:sz w:val="20"/>
      <w:szCs w:val="20"/>
    </w:rPr>
  </w:style>
  <w:style w:type="character" w:customStyle="1" w:styleId="AAAcardChar">
    <w:name w:val="AAAcard Char"/>
    <w:link w:val="AAAcard"/>
    <w:uiPriority w:val="99"/>
    <w:rsid w:val="00347D7E"/>
    <w:rPr>
      <w:rFonts w:ascii="Calibri" w:hAnsi="Calibri" w:cs="Calibri"/>
      <w:sz w:val="22"/>
    </w:rPr>
  </w:style>
  <w:style w:type="character" w:customStyle="1" w:styleId="underlineCharChar">
    <w:name w:val="underline Char Char"/>
    <w:rsid w:val="00347D7E"/>
    <w:rPr>
      <w:rFonts w:ascii="Arial Narrow" w:eastAsia="Times New Roman" w:hAnsi="Arial Narrow"/>
      <w:szCs w:val="24"/>
      <w:u w:val="single"/>
    </w:rPr>
  </w:style>
  <w:style w:type="paragraph" w:customStyle="1" w:styleId="TagStyle0">
    <w:name w:val="Tag Style"/>
    <w:basedOn w:val="Normal"/>
    <w:qFormat/>
    <w:rsid w:val="00347D7E"/>
    <w:rPr>
      <w:b/>
    </w:rPr>
  </w:style>
  <w:style w:type="paragraph" w:customStyle="1" w:styleId="tagstyle1">
    <w:name w:val="tagstyle"/>
    <w:basedOn w:val="Normal"/>
    <w:qFormat/>
    <w:rsid w:val="00347D7E"/>
    <w:pPr>
      <w:spacing w:before="100" w:beforeAutospacing="1" w:after="100" w:afterAutospacing="1"/>
    </w:pPr>
  </w:style>
  <w:style w:type="character" w:customStyle="1" w:styleId="newsstorytitle">
    <w:name w:val="news_story_title"/>
    <w:rsid w:val="00347D7E"/>
  </w:style>
  <w:style w:type="character" w:customStyle="1" w:styleId="CardUpSize-LightChar">
    <w:name w:val="CardUpSize - Light Char"/>
    <w:link w:val="CardUpSize-Light"/>
    <w:rsid w:val="00347D7E"/>
    <w:rPr>
      <w:szCs w:val="32"/>
      <w:u w:val="single"/>
    </w:rPr>
  </w:style>
  <w:style w:type="paragraph" w:customStyle="1" w:styleId="CardDownx15">
    <w:name w:val="CardDown x1.5"/>
    <w:basedOn w:val="Header"/>
    <w:qFormat/>
    <w:rsid w:val="00347D7E"/>
    <w:pPr>
      <w:tabs>
        <w:tab w:val="clear" w:pos="4680"/>
        <w:tab w:val="clear" w:pos="9360"/>
      </w:tabs>
    </w:pPr>
    <w:rPr>
      <w:rFonts w:eastAsiaTheme="minorEastAsia"/>
    </w:rPr>
  </w:style>
  <w:style w:type="character" w:customStyle="1" w:styleId="yqlink">
    <w:name w:val="yqlink"/>
    <w:rsid w:val="00347D7E"/>
  </w:style>
  <w:style w:type="character" w:customStyle="1" w:styleId="clbody">
    <w:name w:val="clbody"/>
    <w:rsid w:val="00347D7E"/>
  </w:style>
  <w:style w:type="paragraph" w:customStyle="1" w:styleId="Analyticals">
    <w:name w:val="Analyticals"/>
    <w:basedOn w:val="Normal"/>
    <w:qFormat/>
    <w:rsid w:val="00347D7E"/>
  </w:style>
  <w:style w:type="character" w:customStyle="1" w:styleId="norm">
    <w:name w:val="norm"/>
    <w:rsid w:val="00347D7E"/>
  </w:style>
  <w:style w:type="character" w:customStyle="1" w:styleId="boldandunderlinecharcharcharcharcharcharcharcharcharcharcharcharcharcharcharchar0">
    <w:name w:val="boldandunderlinecharcharcharcharcharcharcharcharcharcharcharcharcharcharcharchar"/>
    <w:rsid w:val="00347D7E"/>
  </w:style>
  <w:style w:type="character" w:customStyle="1" w:styleId="underlinecharcharcharcharcharcharcharcharcharcharcharcharcharchar0">
    <w:name w:val="underlinecharcharcharcharcharcharcharcharcharcharcharcharcharchar"/>
    <w:rsid w:val="00347D7E"/>
  </w:style>
  <w:style w:type="character" w:customStyle="1" w:styleId="CharCharCharCharCharChar1Char">
    <w:name w:val="Char Char Char Char Char Char1 Char"/>
    <w:rsid w:val="00347D7E"/>
    <w:rPr>
      <w:rFonts w:ascii="Times New Roman" w:eastAsia="Times New Roman" w:hAnsi="Times New Roman" w:cs="Times New Roman"/>
      <w:b/>
      <w:sz w:val="24"/>
      <w:szCs w:val="24"/>
    </w:rPr>
  </w:style>
  <w:style w:type="character" w:customStyle="1" w:styleId="emphasis21">
    <w:name w:val="emphasis2"/>
    <w:rsid w:val="00347D7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47D7E"/>
    <w:rPr>
      <w:sz w:val="24"/>
      <w:szCs w:val="24"/>
      <w:lang w:val="en-US" w:eastAsia="en-US" w:bidi="ar-SA"/>
    </w:rPr>
  </w:style>
  <w:style w:type="character" w:customStyle="1" w:styleId="NewTag">
    <w:name w:val="NewTag"/>
    <w:uiPriority w:val="1"/>
    <w:qFormat/>
    <w:rsid w:val="00347D7E"/>
    <w:rPr>
      <w:rFonts w:ascii="Georgia" w:hAnsi="Georgia"/>
      <w:b/>
      <w:sz w:val="24"/>
    </w:rPr>
  </w:style>
  <w:style w:type="character" w:customStyle="1" w:styleId="searchtools-record-title">
    <w:name w:val="searchtools-record-title"/>
    <w:basedOn w:val="DefaultParagraphFont"/>
    <w:rsid w:val="00347D7E"/>
  </w:style>
  <w:style w:type="character" w:customStyle="1" w:styleId="apple">
    <w:name w:val="apple"/>
    <w:rsid w:val="00347D7E"/>
  </w:style>
  <w:style w:type="character" w:customStyle="1" w:styleId="rightside">
    <w:name w:val="rightside"/>
    <w:rsid w:val="00347D7E"/>
  </w:style>
  <w:style w:type="character" w:customStyle="1" w:styleId="flourish">
    <w:name w:val="flourish"/>
    <w:rsid w:val="00347D7E"/>
  </w:style>
  <w:style w:type="character" w:customStyle="1" w:styleId="style150">
    <w:name w:val="style150"/>
    <w:rsid w:val="00347D7E"/>
  </w:style>
  <w:style w:type="character" w:customStyle="1" w:styleId="head">
    <w:name w:val="head"/>
    <w:rsid w:val="00347D7E"/>
  </w:style>
  <w:style w:type="character" w:customStyle="1" w:styleId="commentstext0">
    <w:name w:val="commentstext"/>
    <w:rsid w:val="00347D7E"/>
  </w:style>
  <w:style w:type="character" w:customStyle="1" w:styleId="marrontitulobig">
    <w:name w:val="marron_titulo_big"/>
    <w:rsid w:val="00347D7E"/>
  </w:style>
  <w:style w:type="character" w:styleId="HTMLAcronym">
    <w:name w:val="HTML Acronym"/>
    <w:uiPriority w:val="99"/>
    <w:unhideWhenUsed/>
    <w:rsid w:val="00347D7E"/>
  </w:style>
  <w:style w:type="character" w:customStyle="1" w:styleId="titletxt">
    <w:name w:val="titletxt"/>
    <w:rsid w:val="00347D7E"/>
  </w:style>
  <w:style w:type="character" w:customStyle="1" w:styleId="colbcopy">
    <w:name w:val="colbcopy"/>
    <w:rsid w:val="00347D7E"/>
  </w:style>
  <w:style w:type="character" w:customStyle="1" w:styleId="hcard">
    <w:name w:val="hcard"/>
    <w:rsid w:val="00347D7E"/>
  </w:style>
  <w:style w:type="table" w:styleId="MediumGrid2">
    <w:name w:val="Medium Grid 2"/>
    <w:basedOn w:val="TableNormal"/>
    <w:uiPriority w:val="68"/>
    <w:rsid w:val="00347D7E"/>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47D7E"/>
    <w:pPr>
      <w:numPr>
        <w:numId w:val="13"/>
      </w:numPr>
    </w:pPr>
  </w:style>
  <w:style w:type="paragraph" w:customStyle="1" w:styleId="StylePlainTextTimesNewRomanBold">
    <w:name w:val="Style Plain Text + Times New Roman Bold"/>
    <w:basedOn w:val="PlainText"/>
    <w:qFormat/>
    <w:rsid w:val="00347D7E"/>
    <w:pPr>
      <w:widowControl/>
      <w:autoSpaceDE/>
      <w:autoSpaceDN/>
      <w:adjustRightInd/>
    </w:pPr>
    <w:rPr>
      <w:rFonts w:ascii="Courier" w:eastAsia="Cambria" w:hAnsi="Courier"/>
      <w:sz w:val="21"/>
      <w:szCs w:val="21"/>
    </w:rPr>
  </w:style>
  <w:style w:type="paragraph" w:customStyle="1" w:styleId="hotroute2">
    <w:name w:val="hotroute"/>
    <w:basedOn w:val="Normal"/>
    <w:qFormat/>
    <w:rsid w:val="00347D7E"/>
    <w:pPr>
      <w:ind w:left="288"/>
    </w:pPr>
  </w:style>
  <w:style w:type="paragraph" w:customStyle="1" w:styleId="DeleteAnalytics">
    <w:name w:val="Delete Analytics"/>
    <w:basedOn w:val="Heading4"/>
    <w:qFormat/>
    <w:rsid w:val="00347D7E"/>
    <w:rPr>
      <w:color w:val="800000"/>
    </w:rPr>
  </w:style>
  <w:style w:type="paragraph" w:customStyle="1" w:styleId="ReallyFuckingSmall0">
    <w:name w:val="Really Fucking Small"/>
    <w:basedOn w:val="Normal"/>
    <w:link w:val="ReallyFuckingSmallChar0"/>
    <w:qFormat/>
    <w:rsid w:val="00347D7E"/>
    <w:pPr>
      <w:ind w:left="144"/>
    </w:pPr>
    <w:rPr>
      <w:sz w:val="12"/>
    </w:rPr>
  </w:style>
  <w:style w:type="character" w:customStyle="1" w:styleId="ReallyFuckingSmallChar0">
    <w:name w:val="Really Fucking Small Char"/>
    <w:link w:val="ReallyFuckingSmall0"/>
    <w:rsid w:val="00347D7E"/>
    <w:rPr>
      <w:rFonts w:ascii="Calibri" w:hAnsi="Calibri" w:cs="Calibri"/>
      <w:sz w:val="12"/>
    </w:rPr>
  </w:style>
  <w:style w:type="paragraph" w:customStyle="1" w:styleId="ReallyfuckingsmallCharCharChar">
    <w:name w:val="Really fucking small Char Char Char"/>
    <w:basedOn w:val="Normal"/>
    <w:link w:val="ReallyfuckingsmallCharCharCharChar"/>
    <w:qFormat/>
    <w:rsid w:val="00347D7E"/>
    <w:rPr>
      <w:sz w:val="10"/>
    </w:rPr>
  </w:style>
  <w:style w:type="character" w:customStyle="1" w:styleId="ReallyfuckingsmallCharCharCharChar">
    <w:name w:val="Really fucking small Char Char Char Char"/>
    <w:basedOn w:val="DefaultParagraphFont"/>
    <w:link w:val="ReallyfuckingsmallCharCharChar"/>
    <w:rsid w:val="00347D7E"/>
    <w:rPr>
      <w:rFonts w:ascii="Calibri" w:hAnsi="Calibri" w:cs="Calibri"/>
      <w:sz w:val="10"/>
    </w:rPr>
  </w:style>
  <w:style w:type="paragraph" w:customStyle="1" w:styleId="SmalltextCharCharChar0">
    <w:name w:val="Small text Char Char Char"/>
    <w:basedOn w:val="Normal"/>
    <w:link w:val="SmalltextCharCharCharChar0"/>
    <w:qFormat/>
    <w:rsid w:val="00347D7E"/>
  </w:style>
  <w:style w:type="character" w:customStyle="1" w:styleId="SmalltextCharCharCharChar0">
    <w:name w:val="Small text Char Char Char Char"/>
    <w:basedOn w:val="DefaultParagraphFont"/>
    <w:link w:val="SmalltextCharCharChar0"/>
    <w:rsid w:val="00347D7E"/>
    <w:rPr>
      <w:rFonts w:ascii="Calibri" w:hAnsi="Calibri" w:cs="Calibri"/>
      <w:sz w:val="22"/>
    </w:rPr>
  </w:style>
  <w:style w:type="paragraph" w:customStyle="1" w:styleId="Boxempahsis">
    <w:name w:val="Box empahsis"/>
    <w:basedOn w:val="Normal"/>
    <w:link w:val="BoxempahsisChar"/>
    <w:qFormat/>
    <w:rsid w:val="00347D7E"/>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47D7E"/>
    <w:rPr>
      <w:rFonts w:ascii="Franklin Gothic Heavy" w:hAnsi="Franklin Gothic Heavy" w:cs="Calibri"/>
      <w:sz w:val="22"/>
      <w:u w:val="single"/>
      <w:bdr w:val="single" w:sz="4" w:space="0" w:color="auto"/>
    </w:rPr>
  </w:style>
  <w:style w:type="character" w:customStyle="1" w:styleId="Qualified">
    <w:name w:val="Qualified"/>
    <w:rsid w:val="00347D7E"/>
    <w:rPr>
      <w:rFonts w:asciiTheme="majorHAnsi" w:hAnsiTheme="majorHAnsi"/>
      <w:b/>
      <w:bCs/>
      <w:sz w:val="16"/>
    </w:rPr>
  </w:style>
  <w:style w:type="paragraph" w:customStyle="1" w:styleId="MaggieTag">
    <w:name w:val="MaggieTag"/>
    <w:basedOn w:val="Normal"/>
    <w:qFormat/>
    <w:rsid w:val="00347D7E"/>
    <w:rPr>
      <w:rFonts w:ascii="Garamond" w:hAnsi="Garamond"/>
      <w:b/>
      <w:szCs w:val="20"/>
    </w:rPr>
  </w:style>
  <w:style w:type="character" w:customStyle="1" w:styleId="BlockTitleChar0">
    <w:name w:val="%Block Title Char"/>
    <w:rsid w:val="00347D7E"/>
    <w:rPr>
      <w:rFonts w:ascii="Arial" w:eastAsia="Times New Roman" w:hAnsi="Arial" w:cs="Arial"/>
      <w:b/>
      <w:bCs/>
      <w:kern w:val="32"/>
      <w:sz w:val="28"/>
      <w:szCs w:val="32"/>
    </w:rPr>
  </w:style>
  <w:style w:type="paragraph" w:customStyle="1" w:styleId="Regular">
    <w:name w:val="Regular"/>
    <w:basedOn w:val="Normal"/>
    <w:link w:val="RegularChar"/>
    <w:qFormat/>
    <w:rsid w:val="00347D7E"/>
    <w:pPr>
      <w:spacing w:after="200"/>
    </w:pPr>
    <w:rPr>
      <w:rFonts w:ascii="Cambria" w:eastAsia="Cambria" w:hAnsi="Cambria"/>
      <w:sz w:val="20"/>
    </w:rPr>
  </w:style>
  <w:style w:type="paragraph" w:styleId="Index6">
    <w:name w:val="index 6"/>
    <w:basedOn w:val="Normal"/>
    <w:next w:val="Normal"/>
    <w:autoRedefine/>
    <w:unhideWhenUsed/>
    <w:rsid w:val="00347D7E"/>
    <w:pPr>
      <w:ind w:left="1200" w:hanging="200"/>
    </w:pPr>
    <w:rPr>
      <w:rFonts w:ascii="Cambria" w:eastAsia="Cambria" w:hAnsi="Cambria"/>
      <w:sz w:val="18"/>
      <w:szCs w:val="18"/>
    </w:rPr>
  </w:style>
  <w:style w:type="character" w:customStyle="1" w:styleId="columntexthead">
    <w:name w:val="columntexthead"/>
    <w:rsid w:val="00347D7E"/>
  </w:style>
  <w:style w:type="character" w:customStyle="1" w:styleId="instruction">
    <w:name w:val="instruction"/>
    <w:rsid w:val="00347D7E"/>
  </w:style>
  <w:style w:type="character" w:customStyle="1" w:styleId="yahoobuzzbadge-form">
    <w:name w:val="yahoobuzzbadge-form"/>
    <w:rsid w:val="00347D7E"/>
  </w:style>
  <w:style w:type="character" w:customStyle="1" w:styleId="listpipe">
    <w:name w:val="listpipe"/>
    <w:rsid w:val="00347D7E"/>
  </w:style>
  <w:style w:type="character" w:customStyle="1" w:styleId="imagelink">
    <w:name w:val="imagelink"/>
    <w:rsid w:val="00347D7E"/>
  </w:style>
  <w:style w:type="character" w:customStyle="1" w:styleId="leadin">
    <w:name w:val="leadin"/>
    <w:rsid w:val="00347D7E"/>
  </w:style>
  <w:style w:type="paragraph" w:customStyle="1" w:styleId="Pa1">
    <w:name w:val="Pa1"/>
    <w:basedOn w:val="Default"/>
    <w:next w:val="Default"/>
    <w:uiPriority w:val="99"/>
    <w:qFormat/>
    <w:rsid w:val="00347D7E"/>
    <w:pPr>
      <w:widowControl w:val="0"/>
      <w:spacing w:line="221" w:lineRule="atLeast"/>
    </w:pPr>
    <w:rPr>
      <w:rFonts w:ascii="Frutiger 45 Light" w:hAnsi="Frutiger 45 Light"/>
      <w:color w:val="auto"/>
      <w:sz w:val="22"/>
    </w:rPr>
  </w:style>
  <w:style w:type="character" w:customStyle="1" w:styleId="noticiabyline">
    <w:name w:val="noticia_byline"/>
    <w:rsid w:val="00347D7E"/>
  </w:style>
  <w:style w:type="character" w:customStyle="1" w:styleId="rightnowyahoo">
    <w:name w:val="right_now_yahoo"/>
    <w:rsid w:val="00347D7E"/>
  </w:style>
  <w:style w:type="character" w:customStyle="1" w:styleId="submittedmeta">
    <w:name w:val="submitted meta"/>
    <w:rsid w:val="00347D7E"/>
  </w:style>
  <w:style w:type="character" w:customStyle="1" w:styleId="A11">
    <w:name w:val="A11"/>
    <w:rsid w:val="00347D7E"/>
    <w:rPr>
      <w:color w:val="000000"/>
      <w:sz w:val="12"/>
      <w:szCs w:val="12"/>
    </w:rPr>
  </w:style>
  <w:style w:type="character" w:customStyle="1" w:styleId="cite0">
    <w:name w:val="%cite"/>
    <w:rsid w:val="00347D7E"/>
    <w:rPr>
      <w:rFonts w:ascii="Times New Roman" w:hAnsi="Times New Roman"/>
      <w:b/>
      <w:sz w:val="24"/>
    </w:rPr>
  </w:style>
  <w:style w:type="character" w:customStyle="1" w:styleId="Emphasis22">
    <w:name w:val="%Emphasis2"/>
    <w:rsid w:val="00347D7E"/>
    <w:rPr>
      <w:rFonts w:ascii="Cooper Black" w:hAnsi="Cooper Black"/>
      <w:iCs/>
      <w:u w:val="single"/>
    </w:rPr>
  </w:style>
  <w:style w:type="paragraph" w:customStyle="1" w:styleId="BlockTitle3">
    <w:name w:val="%Block Title"/>
    <w:basedOn w:val="Heading1"/>
    <w:qFormat/>
    <w:rsid w:val="00347D7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347D7E"/>
    <w:rPr>
      <w:rFonts w:ascii="Times New Roman" w:hAnsi="Times New Roman"/>
      <w:b/>
      <w:sz w:val="24"/>
    </w:rPr>
  </w:style>
  <w:style w:type="character" w:customStyle="1" w:styleId="AAAunderline">
    <w:name w:val="AAAunderline"/>
    <w:qFormat/>
    <w:rsid w:val="00347D7E"/>
    <w:rPr>
      <w:b/>
      <w:u w:val="single"/>
    </w:rPr>
  </w:style>
  <w:style w:type="paragraph" w:customStyle="1" w:styleId="IndexHeader">
    <w:name w:val="Index Header"/>
    <w:basedOn w:val="Normal"/>
    <w:qFormat/>
    <w:rsid w:val="00347D7E"/>
    <w:pPr>
      <w:ind w:left="-720"/>
      <w:outlineLvl w:val="0"/>
    </w:pPr>
    <w:rPr>
      <w:b/>
      <w:bCs/>
      <w:sz w:val="36"/>
      <w:szCs w:val="20"/>
    </w:rPr>
  </w:style>
  <w:style w:type="character" w:customStyle="1" w:styleId="IndexHeaderChar">
    <w:name w:val="Index Header Char"/>
    <w:rsid w:val="00347D7E"/>
    <w:rPr>
      <w:rFonts w:ascii="Times New Roman" w:eastAsia="Times New Roman" w:hAnsi="Times New Roman"/>
      <w:b/>
      <w:bCs/>
      <w:sz w:val="36"/>
    </w:rPr>
  </w:style>
  <w:style w:type="paragraph" w:customStyle="1" w:styleId="CardRead">
    <w:name w:val="Card_Read"/>
    <w:basedOn w:val="Normal"/>
    <w:qFormat/>
    <w:rsid w:val="00347D7E"/>
    <w:rPr>
      <w:rFonts w:ascii="Times" w:eastAsia="Times" w:hAnsi="Times"/>
      <w:szCs w:val="20"/>
    </w:rPr>
  </w:style>
  <w:style w:type="paragraph" w:customStyle="1" w:styleId="CardNU">
    <w:name w:val="CardNU"/>
    <w:basedOn w:val="Normal"/>
    <w:qFormat/>
    <w:rsid w:val="00347D7E"/>
    <w:rPr>
      <w:rFonts w:ascii="Times" w:eastAsia="Times" w:hAnsi="Times"/>
      <w:sz w:val="14"/>
      <w:szCs w:val="20"/>
    </w:rPr>
  </w:style>
  <w:style w:type="paragraph" w:customStyle="1" w:styleId="StyleHeading310pt">
    <w:name w:val="Style Heading 3 + 10 pt"/>
    <w:basedOn w:val="Heading3"/>
    <w:qFormat/>
    <w:rsid w:val="00347D7E"/>
    <w:pPr>
      <w:keepLines w:val="0"/>
      <w:pageBreakBefore w:val="0"/>
      <w:ind w:left="576"/>
      <w:jc w:val="left"/>
    </w:pPr>
    <w:rPr>
      <w:rFonts w:eastAsia="Times New Roman" w:cs="Arial"/>
      <w:b w:val="0"/>
      <w:bCs w:val="0"/>
      <w:sz w:val="20"/>
      <w:szCs w:val="26"/>
      <w:u w:val="none"/>
    </w:rPr>
  </w:style>
  <w:style w:type="character" w:customStyle="1" w:styleId="StyleHeading310ptChar">
    <w:name w:val="Style Heading 3 + 10 pt Char"/>
    <w:rsid w:val="00347D7E"/>
    <w:rPr>
      <w:rFonts w:ascii="Times New Roman" w:eastAsia="Times New Roman" w:hAnsi="Times New Roman" w:cs="Arial"/>
      <w:b/>
      <w:bCs/>
      <w:sz w:val="26"/>
      <w:szCs w:val="26"/>
    </w:rPr>
  </w:style>
  <w:style w:type="paragraph" w:customStyle="1" w:styleId="Style30">
    <w:name w:val="Style 3"/>
    <w:basedOn w:val="Normal"/>
    <w:qFormat/>
    <w:rsid w:val="00347D7E"/>
    <w:pPr>
      <w:autoSpaceDE w:val="0"/>
      <w:autoSpaceDN w:val="0"/>
      <w:spacing w:line="326" w:lineRule="auto"/>
      <w:ind w:firstLine="216"/>
      <w:jc w:val="both"/>
    </w:pPr>
    <w:rPr>
      <w:sz w:val="6"/>
      <w:szCs w:val="6"/>
    </w:rPr>
  </w:style>
  <w:style w:type="character" w:customStyle="1" w:styleId="CiteCardCharChar">
    <w:name w:val="Cite_Card Char Char"/>
    <w:rsid w:val="00347D7E"/>
    <w:rPr>
      <w:rFonts w:cs="Arial"/>
      <w:bCs/>
      <w:lang w:val="en-US" w:eastAsia="en-US" w:bidi="ar-SA"/>
    </w:rPr>
  </w:style>
  <w:style w:type="paragraph" w:customStyle="1" w:styleId="CardText-NotUnderlined">
    <w:name w:val="Card Text - Not Underlined"/>
    <w:basedOn w:val="Normal"/>
    <w:qFormat/>
    <w:rsid w:val="00347D7E"/>
    <w:pPr>
      <w:spacing w:after="60"/>
    </w:pPr>
    <w:rPr>
      <w:sz w:val="18"/>
    </w:rPr>
  </w:style>
  <w:style w:type="paragraph" w:customStyle="1" w:styleId="OmniPage8">
    <w:name w:val="OmniPage #8"/>
    <w:basedOn w:val="Normal"/>
    <w:qFormat/>
    <w:rsid w:val="00347D7E"/>
    <w:rPr>
      <w:color w:val="000000"/>
      <w:sz w:val="20"/>
      <w:szCs w:val="20"/>
    </w:rPr>
  </w:style>
  <w:style w:type="paragraph" w:customStyle="1" w:styleId="OmniPage2">
    <w:name w:val="OmniPage #2"/>
    <w:basedOn w:val="Normal"/>
    <w:qFormat/>
    <w:rsid w:val="00347D7E"/>
    <w:rPr>
      <w:color w:val="000000"/>
      <w:sz w:val="20"/>
      <w:szCs w:val="20"/>
    </w:rPr>
  </w:style>
  <w:style w:type="paragraph" w:customStyle="1" w:styleId="OmniPage6">
    <w:name w:val="OmniPage #6"/>
    <w:basedOn w:val="Normal"/>
    <w:qFormat/>
    <w:rsid w:val="00347D7E"/>
    <w:rPr>
      <w:color w:val="000000"/>
      <w:sz w:val="20"/>
      <w:szCs w:val="20"/>
    </w:rPr>
  </w:style>
  <w:style w:type="paragraph" w:customStyle="1" w:styleId="OmniPage7">
    <w:name w:val="OmniPage #7"/>
    <w:basedOn w:val="Normal"/>
    <w:qFormat/>
    <w:rsid w:val="00347D7E"/>
    <w:rPr>
      <w:color w:val="000000"/>
      <w:sz w:val="20"/>
      <w:szCs w:val="20"/>
    </w:rPr>
  </w:style>
  <w:style w:type="paragraph" w:customStyle="1" w:styleId="OmniPage11">
    <w:name w:val="OmniPage #11"/>
    <w:basedOn w:val="Normal"/>
    <w:qFormat/>
    <w:rsid w:val="00347D7E"/>
    <w:rPr>
      <w:color w:val="000000"/>
      <w:sz w:val="20"/>
      <w:szCs w:val="20"/>
    </w:rPr>
  </w:style>
  <w:style w:type="paragraph" w:customStyle="1" w:styleId="OmniPage12">
    <w:name w:val="OmniPage #12"/>
    <w:basedOn w:val="Normal"/>
    <w:qFormat/>
    <w:rsid w:val="00347D7E"/>
    <w:rPr>
      <w:color w:val="000000"/>
      <w:sz w:val="20"/>
      <w:szCs w:val="20"/>
    </w:rPr>
  </w:style>
  <w:style w:type="paragraph" w:customStyle="1" w:styleId="OmniPage10">
    <w:name w:val="OmniPage #10"/>
    <w:basedOn w:val="Normal"/>
    <w:qFormat/>
    <w:rsid w:val="00347D7E"/>
    <w:rPr>
      <w:color w:val="000000"/>
      <w:sz w:val="20"/>
      <w:szCs w:val="20"/>
    </w:rPr>
  </w:style>
  <w:style w:type="paragraph" w:customStyle="1" w:styleId="OmniPage13">
    <w:name w:val="OmniPage #13"/>
    <w:basedOn w:val="Normal"/>
    <w:qFormat/>
    <w:rsid w:val="00347D7E"/>
    <w:rPr>
      <w:color w:val="000000"/>
      <w:sz w:val="20"/>
      <w:szCs w:val="20"/>
    </w:rPr>
  </w:style>
  <w:style w:type="paragraph" w:customStyle="1" w:styleId="OmniPage14">
    <w:name w:val="OmniPage #14"/>
    <w:basedOn w:val="Normal"/>
    <w:qFormat/>
    <w:rsid w:val="00347D7E"/>
    <w:rPr>
      <w:color w:val="000000"/>
      <w:sz w:val="20"/>
      <w:szCs w:val="20"/>
    </w:rPr>
  </w:style>
  <w:style w:type="paragraph" w:customStyle="1" w:styleId="OmniPage15">
    <w:name w:val="OmniPage #15"/>
    <w:basedOn w:val="Normal"/>
    <w:qFormat/>
    <w:rsid w:val="00347D7E"/>
    <w:rPr>
      <w:color w:val="000000"/>
      <w:sz w:val="20"/>
      <w:szCs w:val="20"/>
    </w:rPr>
  </w:style>
  <w:style w:type="paragraph" w:customStyle="1" w:styleId="OmniPage17">
    <w:name w:val="OmniPage #17"/>
    <w:basedOn w:val="Normal"/>
    <w:qFormat/>
    <w:rsid w:val="00347D7E"/>
    <w:rPr>
      <w:color w:val="000000"/>
      <w:sz w:val="20"/>
      <w:szCs w:val="20"/>
    </w:rPr>
  </w:style>
  <w:style w:type="paragraph" w:customStyle="1" w:styleId="OmniPage19">
    <w:name w:val="OmniPage #19"/>
    <w:basedOn w:val="Normal"/>
    <w:qFormat/>
    <w:rsid w:val="00347D7E"/>
    <w:rPr>
      <w:color w:val="000000"/>
      <w:sz w:val="20"/>
      <w:szCs w:val="20"/>
    </w:rPr>
  </w:style>
  <w:style w:type="paragraph" w:customStyle="1" w:styleId="OmniPage20">
    <w:name w:val="OmniPage #20"/>
    <w:basedOn w:val="Normal"/>
    <w:qFormat/>
    <w:rsid w:val="00347D7E"/>
    <w:rPr>
      <w:color w:val="000000"/>
      <w:sz w:val="20"/>
      <w:szCs w:val="20"/>
    </w:rPr>
  </w:style>
  <w:style w:type="paragraph" w:customStyle="1" w:styleId="OmniPage21">
    <w:name w:val="OmniPage #21"/>
    <w:basedOn w:val="Normal"/>
    <w:qFormat/>
    <w:rsid w:val="00347D7E"/>
    <w:rPr>
      <w:color w:val="000000"/>
      <w:sz w:val="20"/>
      <w:szCs w:val="20"/>
    </w:rPr>
  </w:style>
  <w:style w:type="paragraph" w:customStyle="1" w:styleId="OmniPage22">
    <w:name w:val="OmniPage #22"/>
    <w:basedOn w:val="Normal"/>
    <w:qFormat/>
    <w:rsid w:val="00347D7E"/>
    <w:rPr>
      <w:color w:val="000000"/>
      <w:sz w:val="20"/>
      <w:szCs w:val="20"/>
    </w:rPr>
  </w:style>
  <w:style w:type="paragraph" w:customStyle="1" w:styleId="OmniPage25">
    <w:name w:val="OmniPage #25"/>
    <w:basedOn w:val="Normal"/>
    <w:qFormat/>
    <w:rsid w:val="00347D7E"/>
    <w:rPr>
      <w:color w:val="000000"/>
      <w:sz w:val="20"/>
      <w:szCs w:val="20"/>
    </w:rPr>
  </w:style>
  <w:style w:type="paragraph" w:customStyle="1" w:styleId="OmniPage18">
    <w:name w:val="OmniPage #18"/>
    <w:basedOn w:val="Normal"/>
    <w:qFormat/>
    <w:rsid w:val="00347D7E"/>
    <w:rPr>
      <w:color w:val="000000"/>
      <w:sz w:val="20"/>
      <w:szCs w:val="20"/>
    </w:rPr>
  </w:style>
  <w:style w:type="paragraph" w:customStyle="1" w:styleId="OmniPage26">
    <w:name w:val="OmniPage #26"/>
    <w:basedOn w:val="Normal"/>
    <w:qFormat/>
    <w:rsid w:val="00347D7E"/>
    <w:rPr>
      <w:color w:val="000000"/>
      <w:sz w:val="20"/>
      <w:szCs w:val="20"/>
    </w:rPr>
  </w:style>
  <w:style w:type="paragraph" w:styleId="Index1">
    <w:name w:val="index 1"/>
    <w:basedOn w:val="Normal"/>
    <w:next w:val="Normal"/>
    <w:autoRedefine/>
    <w:unhideWhenUsed/>
    <w:rsid w:val="00347D7E"/>
    <w:pPr>
      <w:ind w:left="200" w:hanging="200"/>
    </w:pPr>
    <w:rPr>
      <w:rFonts w:ascii="Cambria" w:eastAsia="Cambria" w:hAnsi="Cambria"/>
      <w:sz w:val="18"/>
      <w:szCs w:val="18"/>
    </w:rPr>
  </w:style>
  <w:style w:type="paragraph" w:styleId="IndexHeading">
    <w:name w:val="index heading"/>
    <w:basedOn w:val="Normal"/>
    <w:next w:val="Index1"/>
    <w:unhideWhenUsed/>
    <w:rsid w:val="00347D7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47D7E"/>
  </w:style>
  <w:style w:type="paragraph" w:customStyle="1" w:styleId="OmniPage9">
    <w:name w:val="OmniPage #9"/>
    <w:basedOn w:val="Normal"/>
    <w:qFormat/>
    <w:rsid w:val="00347D7E"/>
    <w:rPr>
      <w:color w:val="000000"/>
      <w:sz w:val="20"/>
      <w:szCs w:val="20"/>
    </w:rPr>
  </w:style>
  <w:style w:type="paragraph" w:customStyle="1" w:styleId="OmniPage5">
    <w:name w:val="OmniPage #5"/>
    <w:basedOn w:val="Normal"/>
    <w:qFormat/>
    <w:rsid w:val="00347D7E"/>
    <w:rPr>
      <w:color w:val="000000"/>
      <w:sz w:val="20"/>
      <w:szCs w:val="20"/>
    </w:rPr>
  </w:style>
  <w:style w:type="character" w:customStyle="1" w:styleId="style12char0">
    <w:name w:val="style12char"/>
    <w:rsid w:val="00347D7E"/>
  </w:style>
  <w:style w:type="character" w:customStyle="1" w:styleId="charchar2">
    <w:name w:val="charchar2"/>
    <w:rsid w:val="00347D7E"/>
  </w:style>
  <w:style w:type="character" w:customStyle="1" w:styleId="style11char0">
    <w:name w:val="style11char"/>
    <w:rsid w:val="00347D7E"/>
  </w:style>
  <w:style w:type="paragraph" w:customStyle="1" w:styleId="CitesandCardText">
    <w:name w:val="Cites and Card Text"/>
    <w:basedOn w:val="Normal"/>
    <w:qFormat/>
    <w:rsid w:val="00347D7E"/>
    <w:rPr>
      <w:sz w:val="20"/>
    </w:rPr>
  </w:style>
  <w:style w:type="paragraph" w:styleId="List2">
    <w:name w:val="List 2"/>
    <w:basedOn w:val="Default"/>
    <w:next w:val="Default"/>
    <w:rsid w:val="00347D7E"/>
    <w:pPr>
      <w:widowControl w:val="0"/>
    </w:pPr>
    <w:rPr>
      <w:color w:val="auto"/>
      <w:sz w:val="22"/>
    </w:rPr>
  </w:style>
  <w:style w:type="character" w:customStyle="1" w:styleId="Heading51">
    <w:name w:val="Heading 51"/>
    <w:aliases w:val="Heading 5 Char Char Char,Heading 511"/>
    <w:rsid w:val="00347D7E"/>
    <w:rPr>
      <w:b/>
      <w:bCs/>
      <w:iCs/>
      <w:szCs w:val="26"/>
      <w:lang w:val="en-US" w:eastAsia="en-US" w:bidi="ar-SA"/>
    </w:rPr>
  </w:style>
  <w:style w:type="paragraph" w:customStyle="1" w:styleId="Style160">
    <w:name w:val="Style 16"/>
    <w:basedOn w:val="Normal"/>
    <w:qFormat/>
    <w:rsid w:val="00347D7E"/>
    <w:pPr>
      <w:autoSpaceDE w:val="0"/>
      <w:autoSpaceDN w:val="0"/>
      <w:adjustRightInd w:val="0"/>
    </w:pPr>
  </w:style>
  <w:style w:type="paragraph" w:customStyle="1" w:styleId="smalltext2">
    <w:name w:val="smalltext"/>
    <w:basedOn w:val="Normal"/>
    <w:link w:val="smalltextChar1"/>
    <w:qFormat/>
    <w:rsid w:val="00347D7E"/>
  </w:style>
  <w:style w:type="character" w:customStyle="1" w:styleId="smalltextChar1">
    <w:name w:val="smalltext Char"/>
    <w:link w:val="smalltext2"/>
    <w:rsid w:val="00347D7E"/>
    <w:rPr>
      <w:rFonts w:ascii="Calibri" w:hAnsi="Calibri" w:cs="Calibri"/>
      <w:sz w:val="22"/>
    </w:rPr>
  </w:style>
  <w:style w:type="paragraph" w:customStyle="1" w:styleId="StyleJustifiedFirstline1cmAfter6ptLinespacing1">
    <w:name w:val="Style Justified First line:  1 cm After:  6 pt Line spacing:  1...."/>
    <w:basedOn w:val="Default"/>
    <w:next w:val="Default"/>
    <w:qFormat/>
    <w:rsid w:val="00347D7E"/>
    <w:pPr>
      <w:widowControl w:val="0"/>
      <w:spacing w:after="120"/>
    </w:pPr>
    <w:rPr>
      <w:color w:val="auto"/>
      <w:sz w:val="22"/>
    </w:rPr>
  </w:style>
  <w:style w:type="paragraph" w:customStyle="1" w:styleId="headingChar">
    <w:name w:val="heading Char"/>
    <w:basedOn w:val="Normal"/>
    <w:qFormat/>
    <w:rsid w:val="00347D7E"/>
    <w:pPr>
      <w:jc w:val="center"/>
    </w:pPr>
    <w:rPr>
      <w:rFonts w:ascii="Arial Black" w:hAnsi="Arial Black"/>
      <w:b/>
      <w:sz w:val="36"/>
      <w:u w:val="single"/>
    </w:rPr>
  </w:style>
  <w:style w:type="character" w:customStyle="1" w:styleId="boldunderlineCharChar0">
    <w:name w:val="boldunderline Char Char"/>
    <w:rsid w:val="00347D7E"/>
    <w:rPr>
      <w:b/>
      <w:sz w:val="22"/>
      <w:szCs w:val="24"/>
      <w:u w:val="single"/>
      <w:lang w:val="en-US" w:eastAsia="en-US" w:bidi="ar-SA"/>
    </w:rPr>
  </w:style>
  <w:style w:type="paragraph" w:customStyle="1" w:styleId="Bullets-squares">
    <w:name w:val="Bullets - squares"/>
    <w:basedOn w:val="Normal"/>
    <w:next w:val="Normal"/>
    <w:qFormat/>
    <w:rsid w:val="00347D7E"/>
    <w:pPr>
      <w:numPr>
        <w:numId w:val="14"/>
      </w:numPr>
      <w:tabs>
        <w:tab w:val="clear" w:pos="567"/>
      </w:tabs>
      <w:overflowPunct w:val="0"/>
      <w:autoSpaceDE w:val="0"/>
      <w:autoSpaceDN w:val="0"/>
      <w:adjustRightInd w:val="0"/>
      <w:ind w:left="0" w:firstLine="0"/>
      <w:jc w:val="both"/>
      <w:textAlignment w:val="baseline"/>
    </w:pPr>
    <w:rPr>
      <w:lang w:val="en-GB"/>
    </w:rPr>
  </w:style>
  <w:style w:type="paragraph" w:customStyle="1" w:styleId="TOCHeading1">
    <w:name w:val="TOC Heading1"/>
    <w:basedOn w:val="Heading1"/>
    <w:next w:val="Normal"/>
    <w:uiPriority w:val="39"/>
    <w:unhideWhenUsed/>
    <w:qFormat/>
    <w:rsid w:val="00347D7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347D7E"/>
    <w:rPr>
      <w:rFonts w:ascii="Times New Roman" w:eastAsia="Times New Roman" w:hAnsi="Times New Roman" w:cs="Times New Roman"/>
      <w:sz w:val="16"/>
      <w:szCs w:val="22"/>
    </w:rPr>
  </w:style>
  <w:style w:type="character" w:customStyle="1" w:styleId="MediumGrid2Char">
    <w:name w:val="Medium Grid 2 Char"/>
    <w:rsid w:val="00347D7E"/>
    <w:rPr>
      <w:sz w:val="24"/>
      <w:szCs w:val="22"/>
      <w:lang w:val="en-US" w:eastAsia="en-US" w:bidi="ar-SA"/>
    </w:rPr>
  </w:style>
  <w:style w:type="character" w:customStyle="1" w:styleId="Size8Char">
    <w:name w:val="Size 8 Char"/>
    <w:link w:val="Size8"/>
    <w:rsid w:val="00347D7E"/>
    <w:rPr>
      <w:rFonts w:ascii="Times New Roman" w:eastAsia="Times New Roman" w:hAnsi="Times New Roman" w:cs="Times New Roman"/>
      <w:sz w:val="16"/>
      <w:szCs w:val="22"/>
    </w:rPr>
  </w:style>
  <w:style w:type="paragraph" w:customStyle="1" w:styleId="RegularCite">
    <w:name w:val="Regular Cite"/>
    <w:qFormat/>
    <w:rsid w:val="00347D7E"/>
    <w:rPr>
      <w:rFonts w:ascii="Times New Roman" w:eastAsia="Times New Roman" w:hAnsi="Times New Roman" w:cs="Times New Roman"/>
      <w:sz w:val="20"/>
      <w:szCs w:val="22"/>
    </w:rPr>
  </w:style>
  <w:style w:type="character" w:customStyle="1" w:styleId="eudoraheader">
    <w:name w:val="eudoraheader"/>
    <w:rsid w:val="00347D7E"/>
  </w:style>
  <w:style w:type="character" w:customStyle="1" w:styleId="emailstyle26">
    <w:name w:val="emailstyle26"/>
    <w:rsid w:val="00347D7E"/>
  </w:style>
  <w:style w:type="paragraph" w:customStyle="1" w:styleId="context">
    <w:name w:val="context"/>
    <w:basedOn w:val="Normal"/>
    <w:qFormat/>
    <w:rsid w:val="00347D7E"/>
    <w:pPr>
      <w:spacing w:before="100" w:beforeAutospacing="1" w:after="100" w:afterAutospacing="1"/>
    </w:pPr>
  </w:style>
  <w:style w:type="character" w:customStyle="1" w:styleId="sendtofriend">
    <w:name w:val="sendtofriend"/>
    <w:rsid w:val="00347D7E"/>
  </w:style>
  <w:style w:type="character" w:customStyle="1" w:styleId="pagetype">
    <w:name w:val="pagetype"/>
    <w:rsid w:val="00347D7E"/>
  </w:style>
  <w:style w:type="character" w:customStyle="1" w:styleId="byl">
    <w:name w:val="byl"/>
    <w:rsid w:val="00347D7E"/>
  </w:style>
  <w:style w:type="character" w:customStyle="1" w:styleId="byd">
    <w:name w:val="byd"/>
    <w:rsid w:val="00347D7E"/>
  </w:style>
  <w:style w:type="paragraph" w:customStyle="1" w:styleId="Size6">
    <w:name w:val="Size 6"/>
    <w:link w:val="Size6Char"/>
    <w:qFormat/>
    <w:rsid w:val="00347D7E"/>
    <w:rPr>
      <w:rFonts w:ascii="Times New Roman" w:eastAsia="Times New Roman" w:hAnsi="Times New Roman" w:cs="Times New Roman"/>
      <w:sz w:val="16"/>
      <w:szCs w:val="22"/>
    </w:rPr>
  </w:style>
  <w:style w:type="character" w:customStyle="1" w:styleId="Size6Char">
    <w:name w:val="Size 6 Char"/>
    <w:link w:val="Size6"/>
    <w:rsid w:val="00347D7E"/>
    <w:rPr>
      <w:rFonts w:ascii="Times New Roman" w:eastAsia="Times New Roman" w:hAnsi="Times New Roman" w:cs="Times New Roman"/>
      <w:sz w:val="16"/>
      <w:szCs w:val="22"/>
    </w:rPr>
  </w:style>
  <w:style w:type="character" w:customStyle="1" w:styleId="heading2char0">
    <w:name w:val="heading2char"/>
    <w:rsid w:val="00347D7E"/>
  </w:style>
  <w:style w:type="character" w:customStyle="1" w:styleId="underliningchar0">
    <w:name w:val="underliningchar"/>
    <w:rsid w:val="00347D7E"/>
  </w:style>
  <w:style w:type="paragraph" w:customStyle="1" w:styleId="TxBrp11">
    <w:name w:val="TxBr_p11"/>
    <w:basedOn w:val="Normal"/>
    <w:qFormat/>
    <w:rsid w:val="00347D7E"/>
    <w:pPr>
      <w:tabs>
        <w:tab w:val="left" w:pos="204"/>
      </w:tabs>
      <w:autoSpaceDE w:val="0"/>
      <w:autoSpaceDN w:val="0"/>
      <w:adjustRightInd w:val="0"/>
      <w:spacing w:line="240" w:lineRule="atLeast"/>
      <w:jc w:val="both"/>
    </w:pPr>
  </w:style>
  <w:style w:type="paragraph" w:customStyle="1" w:styleId="TxBrp15">
    <w:name w:val="TxBr_p15"/>
    <w:basedOn w:val="Normal"/>
    <w:qFormat/>
    <w:rsid w:val="00347D7E"/>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347D7E"/>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347D7E"/>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347D7E"/>
    <w:pPr>
      <w:tabs>
        <w:tab w:val="left" w:pos="204"/>
      </w:tabs>
      <w:autoSpaceDE w:val="0"/>
      <w:autoSpaceDN w:val="0"/>
      <w:adjustRightInd w:val="0"/>
      <w:spacing w:line="300" w:lineRule="atLeast"/>
      <w:jc w:val="both"/>
    </w:pPr>
  </w:style>
  <w:style w:type="paragraph" w:customStyle="1" w:styleId="TxBrp3">
    <w:name w:val="TxBr_p3"/>
    <w:basedOn w:val="Normal"/>
    <w:qFormat/>
    <w:rsid w:val="00347D7E"/>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347D7E"/>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347D7E"/>
    <w:pPr>
      <w:tabs>
        <w:tab w:val="left" w:pos="204"/>
      </w:tabs>
      <w:autoSpaceDE w:val="0"/>
      <w:autoSpaceDN w:val="0"/>
      <w:adjustRightInd w:val="0"/>
      <w:spacing w:line="300" w:lineRule="atLeast"/>
    </w:pPr>
  </w:style>
  <w:style w:type="paragraph" w:customStyle="1" w:styleId="TxBrp5">
    <w:name w:val="TxBr_p5"/>
    <w:basedOn w:val="Normal"/>
    <w:qFormat/>
    <w:rsid w:val="00347D7E"/>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347D7E"/>
    <w:pPr>
      <w:tabs>
        <w:tab w:val="left" w:pos="204"/>
      </w:tabs>
      <w:autoSpaceDE w:val="0"/>
      <w:autoSpaceDN w:val="0"/>
      <w:adjustRightInd w:val="0"/>
      <w:spacing w:line="300" w:lineRule="atLeast"/>
    </w:pPr>
  </w:style>
  <w:style w:type="paragraph" w:customStyle="1" w:styleId="TxBrp10">
    <w:name w:val="TxBr_p10"/>
    <w:basedOn w:val="Normal"/>
    <w:qFormat/>
    <w:rsid w:val="00347D7E"/>
    <w:pPr>
      <w:tabs>
        <w:tab w:val="left" w:pos="204"/>
      </w:tabs>
      <w:autoSpaceDE w:val="0"/>
      <w:autoSpaceDN w:val="0"/>
      <w:adjustRightInd w:val="0"/>
      <w:spacing w:line="300" w:lineRule="atLeast"/>
      <w:jc w:val="both"/>
    </w:pPr>
  </w:style>
  <w:style w:type="paragraph" w:customStyle="1" w:styleId="TxBrp25">
    <w:name w:val="TxBr_p25"/>
    <w:basedOn w:val="Normal"/>
    <w:qFormat/>
    <w:rsid w:val="00347D7E"/>
    <w:pPr>
      <w:tabs>
        <w:tab w:val="left" w:pos="204"/>
      </w:tabs>
      <w:autoSpaceDE w:val="0"/>
      <w:autoSpaceDN w:val="0"/>
      <w:adjustRightInd w:val="0"/>
      <w:spacing w:line="300" w:lineRule="atLeast"/>
      <w:jc w:val="both"/>
    </w:pPr>
  </w:style>
  <w:style w:type="paragraph" w:customStyle="1" w:styleId="TxBrp8">
    <w:name w:val="TxBr_p8"/>
    <w:basedOn w:val="Normal"/>
    <w:qFormat/>
    <w:rsid w:val="00347D7E"/>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347D7E"/>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347D7E"/>
    <w:pPr>
      <w:tabs>
        <w:tab w:val="left" w:pos="2931"/>
      </w:tabs>
      <w:autoSpaceDE w:val="0"/>
      <w:autoSpaceDN w:val="0"/>
      <w:adjustRightInd w:val="0"/>
      <w:spacing w:line="300" w:lineRule="atLeast"/>
      <w:ind w:left="2552"/>
      <w:jc w:val="both"/>
    </w:pPr>
  </w:style>
  <w:style w:type="paragraph" w:styleId="Index2">
    <w:name w:val="index 2"/>
    <w:basedOn w:val="Normal"/>
    <w:next w:val="Normal"/>
    <w:autoRedefine/>
    <w:unhideWhenUsed/>
    <w:rsid w:val="00347D7E"/>
    <w:pPr>
      <w:ind w:left="400" w:hanging="200"/>
    </w:pPr>
    <w:rPr>
      <w:rFonts w:ascii="Cambria" w:eastAsia="Cambria" w:hAnsi="Cambria"/>
      <w:sz w:val="18"/>
      <w:szCs w:val="18"/>
    </w:rPr>
  </w:style>
  <w:style w:type="paragraph" w:styleId="Index3">
    <w:name w:val="index 3"/>
    <w:basedOn w:val="Normal"/>
    <w:next w:val="Normal"/>
    <w:autoRedefine/>
    <w:unhideWhenUsed/>
    <w:rsid w:val="00347D7E"/>
    <w:pPr>
      <w:ind w:left="600" w:hanging="200"/>
    </w:pPr>
    <w:rPr>
      <w:rFonts w:ascii="Cambria" w:eastAsia="Cambria" w:hAnsi="Cambria"/>
      <w:sz w:val="18"/>
      <w:szCs w:val="18"/>
    </w:rPr>
  </w:style>
  <w:style w:type="paragraph" w:styleId="Index4">
    <w:name w:val="index 4"/>
    <w:basedOn w:val="Normal"/>
    <w:next w:val="Normal"/>
    <w:autoRedefine/>
    <w:unhideWhenUsed/>
    <w:rsid w:val="00347D7E"/>
    <w:pPr>
      <w:ind w:left="800" w:hanging="200"/>
    </w:pPr>
    <w:rPr>
      <w:rFonts w:ascii="Cambria" w:eastAsia="Cambria" w:hAnsi="Cambria"/>
      <w:sz w:val="18"/>
      <w:szCs w:val="18"/>
    </w:rPr>
  </w:style>
  <w:style w:type="paragraph" w:styleId="Index5">
    <w:name w:val="index 5"/>
    <w:basedOn w:val="Normal"/>
    <w:next w:val="Normal"/>
    <w:autoRedefine/>
    <w:unhideWhenUsed/>
    <w:rsid w:val="00347D7E"/>
    <w:pPr>
      <w:ind w:left="1000" w:hanging="200"/>
    </w:pPr>
    <w:rPr>
      <w:rFonts w:ascii="Cambria" w:eastAsia="Cambria" w:hAnsi="Cambria"/>
      <w:sz w:val="18"/>
      <w:szCs w:val="18"/>
    </w:rPr>
  </w:style>
  <w:style w:type="paragraph" w:styleId="Index7">
    <w:name w:val="index 7"/>
    <w:basedOn w:val="Normal"/>
    <w:next w:val="Normal"/>
    <w:autoRedefine/>
    <w:unhideWhenUsed/>
    <w:rsid w:val="00347D7E"/>
    <w:pPr>
      <w:ind w:left="1400" w:hanging="200"/>
    </w:pPr>
    <w:rPr>
      <w:rFonts w:ascii="Cambria" w:eastAsia="Cambria" w:hAnsi="Cambria"/>
      <w:sz w:val="18"/>
      <w:szCs w:val="18"/>
    </w:rPr>
  </w:style>
  <w:style w:type="paragraph" w:styleId="Index8">
    <w:name w:val="index 8"/>
    <w:basedOn w:val="Normal"/>
    <w:next w:val="Normal"/>
    <w:autoRedefine/>
    <w:unhideWhenUsed/>
    <w:rsid w:val="00347D7E"/>
    <w:pPr>
      <w:ind w:left="1600" w:hanging="200"/>
    </w:pPr>
    <w:rPr>
      <w:rFonts w:ascii="Cambria" w:eastAsia="Cambria" w:hAnsi="Cambria"/>
      <w:sz w:val="18"/>
      <w:szCs w:val="18"/>
    </w:rPr>
  </w:style>
  <w:style w:type="paragraph" w:styleId="Index9">
    <w:name w:val="index 9"/>
    <w:basedOn w:val="Normal"/>
    <w:next w:val="Normal"/>
    <w:autoRedefine/>
    <w:unhideWhenUsed/>
    <w:rsid w:val="00347D7E"/>
    <w:pPr>
      <w:ind w:left="1800" w:hanging="200"/>
    </w:pPr>
    <w:rPr>
      <w:rFonts w:ascii="Cambria" w:eastAsia="Cambria" w:hAnsi="Cambria"/>
      <w:sz w:val="18"/>
      <w:szCs w:val="18"/>
    </w:rPr>
  </w:style>
  <w:style w:type="character" w:customStyle="1" w:styleId="adtext124">
    <w:name w:val="adtext124"/>
    <w:rsid w:val="00347D7E"/>
    <w:rPr>
      <w:vanish w:val="0"/>
      <w:webHidden w:val="0"/>
      <w:color w:val="999999"/>
      <w:sz w:val="12"/>
      <w:szCs w:val="12"/>
      <w:specVanish/>
    </w:rPr>
  </w:style>
  <w:style w:type="paragraph" w:customStyle="1" w:styleId="CardsFont8pt">
    <w:name w:val="Cards + Font: 8 pt"/>
    <w:basedOn w:val="Normal"/>
    <w:qFormat/>
    <w:rsid w:val="00347D7E"/>
    <w:pPr>
      <w:autoSpaceDE w:val="0"/>
      <w:autoSpaceDN w:val="0"/>
      <w:adjustRightInd w:val="0"/>
      <w:ind w:left="432" w:right="432"/>
      <w:jc w:val="both"/>
    </w:pPr>
    <w:rPr>
      <w:szCs w:val="20"/>
    </w:rPr>
  </w:style>
  <w:style w:type="character" w:customStyle="1" w:styleId="CardsFont8ptChar">
    <w:name w:val="Cards + Font: 8 pt Char"/>
    <w:rsid w:val="00347D7E"/>
    <w:rPr>
      <w:sz w:val="16"/>
    </w:rPr>
  </w:style>
  <w:style w:type="character" w:customStyle="1" w:styleId="TagLineCharChar">
    <w:name w:val="Tag Line Char Char"/>
    <w:rsid w:val="00347D7E"/>
    <w:rPr>
      <w:rFonts w:cs="Arial"/>
      <w:b/>
      <w:bCs/>
      <w:iCs/>
      <w:sz w:val="24"/>
      <w:szCs w:val="28"/>
      <w:lang w:val="en-US" w:eastAsia="en-US" w:bidi="ar-SA"/>
    </w:rPr>
  </w:style>
  <w:style w:type="paragraph" w:customStyle="1" w:styleId="published">
    <w:name w:val="published"/>
    <w:basedOn w:val="Normal"/>
    <w:qFormat/>
    <w:rsid w:val="00347D7E"/>
    <w:pPr>
      <w:spacing w:before="100" w:beforeAutospacing="1" w:after="100" w:afterAutospacing="1"/>
    </w:pPr>
  </w:style>
  <w:style w:type="character" w:customStyle="1" w:styleId="articlecommentcount">
    <w:name w:val="article_comment_count"/>
    <w:rsid w:val="00347D7E"/>
  </w:style>
  <w:style w:type="character" w:customStyle="1" w:styleId="articlerecommendcount">
    <w:name w:val="article_recommend_count"/>
    <w:rsid w:val="00347D7E"/>
  </w:style>
  <w:style w:type="character" w:customStyle="1" w:styleId="normaltext1">
    <w:name w:val="normal_text"/>
    <w:rsid w:val="00347D7E"/>
  </w:style>
  <w:style w:type="paragraph" w:customStyle="1" w:styleId="storytimestamp">
    <w:name w:val="storytimestamp"/>
    <w:basedOn w:val="Normal"/>
    <w:qFormat/>
    <w:rsid w:val="00347D7E"/>
    <w:pPr>
      <w:spacing w:before="100" w:beforeAutospacing="1" w:after="100" w:afterAutospacing="1"/>
    </w:pPr>
  </w:style>
  <w:style w:type="character" w:customStyle="1" w:styleId="story-byline">
    <w:name w:val="story-byline"/>
    <w:rsid w:val="00347D7E"/>
  </w:style>
  <w:style w:type="character" w:customStyle="1" w:styleId="story-titleline">
    <w:name w:val="story-titleline"/>
    <w:rsid w:val="00347D7E"/>
  </w:style>
  <w:style w:type="character" w:customStyle="1" w:styleId="Aunderline1">
    <w:name w:val="Aunderline"/>
    <w:qFormat/>
    <w:rsid w:val="00347D7E"/>
    <w:rPr>
      <w:rFonts w:ascii="Times New Roman" w:hAnsi="Times New Roman" w:cs="Times New Roman"/>
      <w:w w:val="106"/>
      <w:sz w:val="20"/>
      <w:szCs w:val="20"/>
      <w:u w:val="thick"/>
    </w:rPr>
  </w:style>
  <w:style w:type="paragraph" w:customStyle="1" w:styleId="Card10f2">
    <w:name w:val="Card.10.f2"/>
    <w:basedOn w:val="Normal"/>
    <w:autoRedefine/>
    <w:qFormat/>
    <w:rsid w:val="00347D7E"/>
    <w:rPr>
      <w:rFonts w:eastAsia="Calibri"/>
      <w:sz w:val="20"/>
      <w:szCs w:val="20"/>
    </w:rPr>
  </w:style>
  <w:style w:type="character" w:customStyle="1" w:styleId="Card10f2Char">
    <w:name w:val="Card.10.f2 Char"/>
    <w:rsid w:val="00347D7E"/>
    <w:rPr>
      <w:rFonts w:eastAsia="Calibri"/>
    </w:rPr>
  </w:style>
  <w:style w:type="paragraph" w:styleId="ListBullet2">
    <w:name w:val="List Bullet 2"/>
    <w:basedOn w:val="Normal"/>
    <w:rsid w:val="00347D7E"/>
    <w:pPr>
      <w:tabs>
        <w:tab w:val="num" w:pos="1440"/>
      </w:tabs>
      <w:ind w:left="1440" w:hanging="360"/>
    </w:pPr>
    <w:rPr>
      <w:b/>
      <w:szCs w:val="44"/>
    </w:rPr>
  </w:style>
  <w:style w:type="paragraph" w:customStyle="1" w:styleId="Cardnotunderlined0">
    <w:name w:val="Card not underlined"/>
    <w:basedOn w:val="Normal"/>
    <w:qFormat/>
    <w:rsid w:val="00347D7E"/>
    <w:rPr>
      <w:color w:val="000000"/>
      <w:sz w:val="10"/>
    </w:rPr>
  </w:style>
  <w:style w:type="character" w:customStyle="1" w:styleId="UnderlineCardChar1">
    <w:name w:val="Underline Card Char"/>
    <w:rsid w:val="00347D7E"/>
    <w:rPr>
      <w:sz w:val="22"/>
      <w:szCs w:val="24"/>
      <w:u w:val="single"/>
      <w:lang w:val="en-US" w:eastAsia="en-US" w:bidi="ar-SA"/>
    </w:rPr>
  </w:style>
  <w:style w:type="character" w:customStyle="1" w:styleId="SourcesCharChar1">
    <w:name w:val="Sources Char Char1"/>
    <w:rsid w:val="00347D7E"/>
    <w:rPr>
      <w:rFonts w:cs="Arial"/>
      <w:b/>
      <w:bCs/>
      <w:iCs/>
      <w:sz w:val="24"/>
      <w:szCs w:val="28"/>
      <w:lang w:val="en-US" w:eastAsia="en-US" w:bidi="ar-SA"/>
    </w:rPr>
  </w:style>
  <w:style w:type="paragraph" w:customStyle="1" w:styleId="OmniPage3">
    <w:name w:val="OmniPage #3"/>
    <w:basedOn w:val="Normal"/>
    <w:qFormat/>
    <w:rsid w:val="00347D7E"/>
    <w:rPr>
      <w:color w:val="000000"/>
      <w:sz w:val="20"/>
      <w:szCs w:val="20"/>
    </w:rPr>
  </w:style>
  <w:style w:type="paragraph" w:customStyle="1" w:styleId="OmniPage4">
    <w:name w:val="OmniPage #4"/>
    <w:basedOn w:val="Normal"/>
    <w:qFormat/>
    <w:rsid w:val="00347D7E"/>
    <w:rPr>
      <w:color w:val="000000"/>
      <w:sz w:val="20"/>
      <w:szCs w:val="20"/>
    </w:rPr>
  </w:style>
  <w:style w:type="paragraph" w:customStyle="1" w:styleId="OmniPage16">
    <w:name w:val="OmniPage #16"/>
    <w:basedOn w:val="Normal"/>
    <w:qFormat/>
    <w:rsid w:val="00347D7E"/>
    <w:rPr>
      <w:color w:val="000000"/>
      <w:sz w:val="20"/>
      <w:szCs w:val="20"/>
    </w:rPr>
  </w:style>
  <w:style w:type="paragraph" w:customStyle="1" w:styleId="OmniPage23">
    <w:name w:val="OmniPage #23"/>
    <w:basedOn w:val="Normal"/>
    <w:qFormat/>
    <w:rsid w:val="00347D7E"/>
    <w:rPr>
      <w:color w:val="000000"/>
      <w:sz w:val="20"/>
      <w:szCs w:val="20"/>
    </w:rPr>
  </w:style>
  <w:style w:type="paragraph" w:customStyle="1" w:styleId="OmniPage24">
    <w:name w:val="OmniPage #24"/>
    <w:basedOn w:val="Normal"/>
    <w:qFormat/>
    <w:rsid w:val="00347D7E"/>
    <w:rPr>
      <w:color w:val="000000"/>
      <w:sz w:val="20"/>
      <w:szCs w:val="20"/>
    </w:rPr>
  </w:style>
  <w:style w:type="paragraph" w:customStyle="1" w:styleId="OmniPage27">
    <w:name w:val="OmniPage #27"/>
    <w:basedOn w:val="Normal"/>
    <w:qFormat/>
    <w:rsid w:val="00347D7E"/>
    <w:rPr>
      <w:color w:val="000000"/>
      <w:sz w:val="20"/>
      <w:szCs w:val="20"/>
    </w:rPr>
  </w:style>
  <w:style w:type="paragraph" w:customStyle="1" w:styleId="OmniPage28">
    <w:name w:val="OmniPage #28"/>
    <w:basedOn w:val="Normal"/>
    <w:qFormat/>
    <w:rsid w:val="00347D7E"/>
    <w:rPr>
      <w:color w:val="000000"/>
      <w:sz w:val="20"/>
      <w:szCs w:val="20"/>
    </w:rPr>
  </w:style>
  <w:style w:type="paragraph" w:customStyle="1" w:styleId="OmniPage29">
    <w:name w:val="OmniPage #29"/>
    <w:basedOn w:val="Normal"/>
    <w:qFormat/>
    <w:rsid w:val="00347D7E"/>
    <w:rPr>
      <w:color w:val="000000"/>
      <w:sz w:val="20"/>
      <w:szCs w:val="20"/>
    </w:rPr>
  </w:style>
  <w:style w:type="paragraph" w:customStyle="1" w:styleId="OmniPage30">
    <w:name w:val="OmniPage #30"/>
    <w:basedOn w:val="Normal"/>
    <w:qFormat/>
    <w:rsid w:val="00347D7E"/>
    <w:rPr>
      <w:color w:val="000000"/>
      <w:sz w:val="20"/>
      <w:szCs w:val="20"/>
    </w:rPr>
  </w:style>
  <w:style w:type="paragraph" w:customStyle="1" w:styleId="OmniPage31">
    <w:name w:val="OmniPage #31"/>
    <w:basedOn w:val="Normal"/>
    <w:qFormat/>
    <w:rsid w:val="00347D7E"/>
    <w:rPr>
      <w:color w:val="000000"/>
      <w:sz w:val="20"/>
      <w:szCs w:val="20"/>
    </w:rPr>
  </w:style>
  <w:style w:type="paragraph" w:customStyle="1" w:styleId="OmniPage32">
    <w:name w:val="OmniPage #32"/>
    <w:basedOn w:val="Normal"/>
    <w:qFormat/>
    <w:rsid w:val="00347D7E"/>
    <w:rPr>
      <w:color w:val="000000"/>
      <w:sz w:val="20"/>
      <w:szCs w:val="20"/>
    </w:rPr>
  </w:style>
  <w:style w:type="paragraph" w:customStyle="1" w:styleId="OmniPage33">
    <w:name w:val="OmniPage #33"/>
    <w:basedOn w:val="Normal"/>
    <w:qFormat/>
    <w:rsid w:val="00347D7E"/>
    <w:rPr>
      <w:color w:val="000000"/>
      <w:sz w:val="20"/>
      <w:szCs w:val="20"/>
    </w:rPr>
  </w:style>
  <w:style w:type="paragraph" w:customStyle="1" w:styleId="OmniPage34">
    <w:name w:val="OmniPage #34"/>
    <w:basedOn w:val="Normal"/>
    <w:qFormat/>
    <w:rsid w:val="00347D7E"/>
    <w:rPr>
      <w:color w:val="000000"/>
      <w:sz w:val="20"/>
      <w:szCs w:val="20"/>
    </w:rPr>
  </w:style>
  <w:style w:type="paragraph" w:customStyle="1" w:styleId="OmniPage35">
    <w:name w:val="OmniPage #35"/>
    <w:basedOn w:val="Normal"/>
    <w:qFormat/>
    <w:rsid w:val="00347D7E"/>
    <w:rPr>
      <w:color w:val="000000"/>
      <w:sz w:val="20"/>
      <w:szCs w:val="20"/>
    </w:rPr>
  </w:style>
  <w:style w:type="paragraph" w:customStyle="1" w:styleId="OmniPage36">
    <w:name w:val="OmniPage #36"/>
    <w:basedOn w:val="Normal"/>
    <w:qFormat/>
    <w:rsid w:val="00347D7E"/>
    <w:rPr>
      <w:color w:val="000000"/>
      <w:sz w:val="20"/>
      <w:szCs w:val="20"/>
    </w:rPr>
  </w:style>
  <w:style w:type="paragraph" w:customStyle="1" w:styleId="OmniPage37">
    <w:name w:val="OmniPage #37"/>
    <w:basedOn w:val="Normal"/>
    <w:qFormat/>
    <w:rsid w:val="00347D7E"/>
    <w:rPr>
      <w:color w:val="000000"/>
      <w:sz w:val="20"/>
      <w:szCs w:val="20"/>
    </w:rPr>
  </w:style>
  <w:style w:type="paragraph" w:customStyle="1" w:styleId="OmniPage38">
    <w:name w:val="OmniPage #38"/>
    <w:basedOn w:val="Normal"/>
    <w:qFormat/>
    <w:rsid w:val="00347D7E"/>
    <w:rPr>
      <w:color w:val="000000"/>
      <w:sz w:val="20"/>
      <w:szCs w:val="20"/>
    </w:rPr>
  </w:style>
  <w:style w:type="paragraph" w:customStyle="1" w:styleId="OmniPage39">
    <w:name w:val="OmniPage #39"/>
    <w:basedOn w:val="Normal"/>
    <w:qFormat/>
    <w:rsid w:val="00347D7E"/>
    <w:rPr>
      <w:color w:val="000000"/>
      <w:sz w:val="20"/>
      <w:szCs w:val="20"/>
    </w:rPr>
  </w:style>
  <w:style w:type="paragraph" w:customStyle="1" w:styleId="OmniPage40">
    <w:name w:val="OmniPage #40"/>
    <w:basedOn w:val="Normal"/>
    <w:qFormat/>
    <w:rsid w:val="00347D7E"/>
    <w:rPr>
      <w:color w:val="000000"/>
      <w:sz w:val="20"/>
      <w:szCs w:val="20"/>
    </w:rPr>
  </w:style>
  <w:style w:type="paragraph" w:customStyle="1" w:styleId="OmniPage41">
    <w:name w:val="OmniPage #41"/>
    <w:basedOn w:val="Normal"/>
    <w:qFormat/>
    <w:rsid w:val="00347D7E"/>
    <w:rPr>
      <w:color w:val="000000"/>
      <w:sz w:val="20"/>
      <w:szCs w:val="20"/>
    </w:rPr>
  </w:style>
  <w:style w:type="paragraph" w:customStyle="1" w:styleId="OmniPage42">
    <w:name w:val="OmniPage #42"/>
    <w:basedOn w:val="Normal"/>
    <w:qFormat/>
    <w:rsid w:val="00347D7E"/>
    <w:rPr>
      <w:color w:val="000000"/>
      <w:sz w:val="20"/>
      <w:szCs w:val="20"/>
    </w:rPr>
  </w:style>
  <w:style w:type="paragraph" w:customStyle="1" w:styleId="OmniPage43">
    <w:name w:val="OmniPage #43"/>
    <w:basedOn w:val="Normal"/>
    <w:qFormat/>
    <w:rsid w:val="00347D7E"/>
    <w:rPr>
      <w:color w:val="000000"/>
      <w:sz w:val="20"/>
      <w:szCs w:val="20"/>
    </w:rPr>
  </w:style>
  <w:style w:type="paragraph" w:customStyle="1" w:styleId="OmniPage44">
    <w:name w:val="OmniPage #44"/>
    <w:basedOn w:val="Normal"/>
    <w:qFormat/>
    <w:rsid w:val="00347D7E"/>
    <w:rPr>
      <w:color w:val="000000"/>
      <w:sz w:val="20"/>
      <w:szCs w:val="20"/>
    </w:rPr>
  </w:style>
  <w:style w:type="paragraph" w:customStyle="1" w:styleId="OmniPage45">
    <w:name w:val="OmniPage #45"/>
    <w:basedOn w:val="Normal"/>
    <w:qFormat/>
    <w:rsid w:val="00347D7E"/>
    <w:rPr>
      <w:color w:val="000000"/>
      <w:sz w:val="20"/>
      <w:szCs w:val="20"/>
    </w:rPr>
  </w:style>
  <w:style w:type="paragraph" w:customStyle="1" w:styleId="OmniPage46">
    <w:name w:val="OmniPage #46"/>
    <w:basedOn w:val="Normal"/>
    <w:qFormat/>
    <w:rsid w:val="00347D7E"/>
    <w:rPr>
      <w:color w:val="000000"/>
      <w:sz w:val="20"/>
      <w:szCs w:val="20"/>
    </w:rPr>
  </w:style>
  <w:style w:type="paragraph" w:customStyle="1" w:styleId="OmniPage47">
    <w:name w:val="OmniPage #47"/>
    <w:basedOn w:val="Normal"/>
    <w:qFormat/>
    <w:rsid w:val="00347D7E"/>
    <w:rPr>
      <w:color w:val="000000"/>
      <w:sz w:val="20"/>
      <w:szCs w:val="20"/>
    </w:rPr>
  </w:style>
  <w:style w:type="paragraph" w:customStyle="1" w:styleId="OmniPage48">
    <w:name w:val="OmniPage #48"/>
    <w:basedOn w:val="Normal"/>
    <w:qFormat/>
    <w:rsid w:val="00347D7E"/>
    <w:rPr>
      <w:color w:val="000000"/>
      <w:sz w:val="20"/>
      <w:szCs w:val="20"/>
    </w:rPr>
  </w:style>
  <w:style w:type="paragraph" w:customStyle="1" w:styleId="OmniPage49">
    <w:name w:val="OmniPage #49"/>
    <w:basedOn w:val="Normal"/>
    <w:qFormat/>
    <w:rsid w:val="00347D7E"/>
    <w:rPr>
      <w:color w:val="000000"/>
      <w:sz w:val="20"/>
      <w:szCs w:val="20"/>
    </w:rPr>
  </w:style>
  <w:style w:type="paragraph" w:customStyle="1" w:styleId="OmniPage50">
    <w:name w:val="OmniPage #50"/>
    <w:basedOn w:val="Normal"/>
    <w:qFormat/>
    <w:rsid w:val="00347D7E"/>
    <w:rPr>
      <w:color w:val="000000"/>
      <w:sz w:val="20"/>
      <w:szCs w:val="20"/>
    </w:rPr>
  </w:style>
  <w:style w:type="paragraph" w:customStyle="1" w:styleId="OmniPage51">
    <w:name w:val="OmniPage #51"/>
    <w:basedOn w:val="Normal"/>
    <w:qFormat/>
    <w:rsid w:val="00347D7E"/>
    <w:rPr>
      <w:color w:val="000000"/>
      <w:sz w:val="20"/>
      <w:szCs w:val="20"/>
    </w:rPr>
  </w:style>
  <w:style w:type="paragraph" w:customStyle="1" w:styleId="OmniPage52">
    <w:name w:val="OmniPage #52"/>
    <w:basedOn w:val="Normal"/>
    <w:qFormat/>
    <w:rsid w:val="00347D7E"/>
    <w:rPr>
      <w:color w:val="000000"/>
      <w:sz w:val="20"/>
      <w:szCs w:val="20"/>
    </w:rPr>
  </w:style>
  <w:style w:type="paragraph" w:customStyle="1" w:styleId="OmniPage53">
    <w:name w:val="OmniPage #53"/>
    <w:basedOn w:val="Normal"/>
    <w:qFormat/>
    <w:rsid w:val="00347D7E"/>
    <w:rPr>
      <w:color w:val="000000"/>
      <w:sz w:val="20"/>
      <w:szCs w:val="20"/>
    </w:rPr>
  </w:style>
  <w:style w:type="paragraph" w:customStyle="1" w:styleId="OmniPage54">
    <w:name w:val="OmniPage #54"/>
    <w:basedOn w:val="Normal"/>
    <w:qFormat/>
    <w:rsid w:val="00347D7E"/>
    <w:rPr>
      <w:color w:val="000000"/>
      <w:sz w:val="20"/>
      <w:szCs w:val="20"/>
    </w:rPr>
  </w:style>
  <w:style w:type="paragraph" w:customStyle="1" w:styleId="OmniPage55">
    <w:name w:val="OmniPage #55"/>
    <w:basedOn w:val="Normal"/>
    <w:qFormat/>
    <w:rsid w:val="00347D7E"/>
    <w:rPr>
      <w:color w:val="000000"/>
      <w:sz w:val="20"/>
      <w:szCs w:val="20"/>
    </w:rPr>
  </w:style>
  <w:style w:type="paragraph" w:customStyle="1" w:styleId="OmniPage56">
    <w:name w:val="OmniPage #56"/>
    <w:basedOn w:val="Normal"/>
    <w:qFormat/>
    <w:rsid w:val="00347D7E"/>
    <w:rPr>
      <w:color w:val="000000"/>
      <w:sz w:val="20"/>
      <w:szCs w:val="20"/>
    </w:rPr>
  </w:style>
  <w:style w:type="paragraph" w:customStyle="1" w:styleId="OmniPage57">
    <w:name w:val="OmniPage #57"/>
    <w:basedOn w:val="Normal"/>
    <w:qFormat/>
    <w:rsid w:val="00347D7E"/>
    <w:rPr>
      <w:color w:val="000000"/>
      <w:sz w:val="20"/>
      <w:szCs w:val="20"/>
    </w:rPr>
  </w:style>
  <w:style w:type="paragraph" w:customStyle="1" w:styleId="OmniPage58">
    <w:name w:val="OmniPage #58"/>
    <w:basedOn w:val="Normal"/>
    <w:qFormat/>
    <w:rsid w:val="00347D7E"/>
    <w:rPr>
      <w:color w:val="000000"/>
      <w:sz w:val="20"/>
      <w:szCs w:val="20"/>
    </w:rPr>
  </w:style>
  <w:style w:type="paragraph" w:customStyle="1" w:styleId="OmniPage59">
    <w:name w:val="OmniPage #59"/>
    <w:basedOn w:val="Normal"/>
    <w:qFormat/>
    <w:rsid w:val="00347D7E"/>
    <w:rPr>
      <w:color w:val="000000"/>
      <w:sz w:val="20"/>
      <w:szCs w:val="20"/>
    </w:rPr>
  </w:style>
  <w:style w:type="paragraph" w:customStyle="1" w:styleId="OmniPage60">
    <w:name w:val="OmniPage #60"/>
    <w:basedOn w:val="Normal"/>
    <w:qFormat/>
    <w:rsid w:val="00347D7E"/>
    <w:rPr>
      <w:color w:val="000000"/>
      <w:sz w:val="20"/>
      <w:szCs w:val="20"/>
    </w:rPr>
  </w:style>
  <w:style w:type="paragraph" w:customStyle="1" w:styleId="OmniPage61">
    <w:name w:val="OmniPage #61"/>
    <w:basedOn w:val="Normal"/>
    <w:qFormat/>
    <w:rsid w:val="00347D7E"/>
    <w:rPr>
      <w:color w:val="000000"/>
      <w:sz w:val="20"/>
      <w:szCs w:val="20"/>
    </w:rPr>
  </w:style>
  <w:style w:type="paragraph" w:customStyle="1" w:styleId="OmniPage62">
    <w:name w:val="OmniPage #62"/>
    <w:basedOn w:val="Normal"/>
    <w:qFormat/>
    <w:rsid w:val="00347D7E"/>
    <w:rPr>
      <w:color w:val="000000"/>
      <w:sz w:val="20"/>
      <w:szCs w:val="20"/>
    </w:rPr>
  </w:style>
  <w:style w:type="paragraph" w:customStyle="1" w:styleId="OmniPage63">
    <w:name w:val="OmniPage #63"/>
    <w:basedOn w:val="Normal"/>
    <w:qFormat/>
    <w:rsid w:val="00347D7E"/>
    <w:rPr>
      <w:color w:val="000000"/>
      <w:sz w:val="20"/>
      <w:szCs w:val="20"/>
    </w:rPr>
  </w:style>
  <w:style w:type="paragraph" w:customStyle="1" w:styleId="OmniPage64">
    <w:name w:val="OmniPage #64"/>
    <w:basedOn w:val="Normal"/>
    <w:qFormat/>
    <w:rsid w:val="00347D7E"/>
    <w:rPr>
      <w:color w:val="000000"/>
      <w:sz w:val="20"/>
      <w:szCs w:val="20"/>
    </w:rPr>
  </w:style>
  <w:style w:type="paragraph" w:customStyle="1" w:styleId="OmniPage65">
    <w:name w:val="OmniPage #65"/>
    <w:basedOn w:val="Normal"/>
    <w:qFormat/>
    <w:rsid w:val="00347D7E"/>
    <w:rPr>
      <w:color w:val="000000"/>
      <w:sz w:val="20"/>
      <w:szCs w:val="20"/>
    </w:rPr>
  </w:style>
  <w:style w:type="paragraph" w:customStyle="1" w:styleId="OmniPage66">
    <w:name w:val="OmniPage #66"/>
    <w:basedOn w:val="Normal"/>
    <w:qFormat/>
    <w:rsid w:val="00347D7E"/>
    <w:rPr>
      <w:color w:val="000000"/>
      <w:sz w:val="20"/>
      <w:szCs w:val="20"/>
    </w:rPr>
  </w:style>
  <w:style w:type="paragraph" w:customStyle="1" w:styleId="OmniPage67">
    <w:name w:val="OmniPage #67"/>
    <w:basedOn w:val="Normal"/>
    <w:qFormat/>
    <w:rsid w:val="00347D7E"/>
    <w:rPr>
      <w:color w:val="000000"/>
      <w:sz w:val="20"/>
      <w:szCs w:val="20"/>
    </w:rPr>
  </w:style>
  <w:style w:type="paragraph" w:customStyle="1" w:styleId="OmniPage68">
    <w:name w:val="OmniPage #68"/>
    <w:basedOn w:val="Normal"/>
    <w:qFormat/>
    <w:rsid w:val="00347D7E"/>
    <w:rPr>
      <w:color w:val="000000"/>
      <w:sz w:val="20"/>
      <w:szCs w:val="20"/>
    </w:rPr>
  </w:style>
  <w:style w:type="paragraph" w:customStyle="1" w:styleId="OmniPage69">
    <w:name w:val="OmniPage #69"/>
    <w:basedOn w:val="Normal"/>
    <w:qFormat/>
    <w:rsid w:val="00347D7E"/>
    <w:rPr>
      <w:color w:val="000000"/>
      <w:sz w:val="20"/>
      <w:szCs w:val="20"/>
    </w:rPr>
  </w:style>
  <w:style w:type="paragraph" w:customStyle="1" w:styleId="OmniPage70">
    <w:name w:val="OmniPage #70"/>
    <w:basedOn w:val="Normal"/>
    <w:qFormat/>
    <w:rsid w:val="00347D7E"/>
    <w:rPr>
      <w:color w:val="000000"/>
      <w:sz w:val="20"/>
      <w:szCs w:val="20"/>
    </w:rPr>
  </w:style>
  <w:style w:type="paragraph" w:customStyle="1" w:styleId="OmniPage71">
    <w:name w:val="OmniPage #71"/>
    <w:basedOn w:val="Normal"/>
    <w:qFormat/>
    <w:rsid w:val="00347D7E"/>
    <w:rPr>
      <w:color w:val="000000"/>
      <w:sz w:val="20"/>
      <w:szCs w:val="20"/>
    </w:rPr>
  </w:style>
  <w:style w:type="table" w:customStyle="1" w:styleId="MediumGrid22">
    <w:name w:val="Medium Grid 22"/>
    <w:basedOn w:val="TableNormal"/>
    <w:uiPriority w:val="68"/>
    <w:rsid w:val="00347D7E"/>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347D7E"/>
    <w:rPr>
      <w:szCs w:val="20"/>
    </w:rPr>
  </w:style>
  <w:style w:type="character" w:customStyle="1" w:styleId="infoChar">
    <w:name w:val="info Char"/>
    <w:link w:val="info"/>
    <w:locked/>
    <w:rsid w:val="00347D7E"/>
    <w:rPr>
      <w:rFonts w:ascii="Calibri" w:hAnsi="Calibri" w:cs="Calibri"/>
      <w:sz w:val="22"/>
      <w:szCs w:val="20"/>
    </w:rPr>
  </w:style>
  <w:style w:type="character" w:customStyle="1" w:styleId="address">
    <w:name w:val="address"/>
    <w:rsid w:val="00347D7E"/>
    <w:rPr>
      <w:rFonts w:cs="Times New Roman"/>
    </w:rPr>
  </w:style>
  <w:style w:type="character" w:customStyle="1" w:styleId="createby">
    <w:name w:val="createby"/>
    <w:rsid w:val="00347D7E"/>
  </w:style>
  <w:style w:type="paragraph" w:customStyle="1" w:styleId="Heading4Cite">
    <w:name w:val="Heading 4 Cite"/>
    <w:basedOn w:val="Normal"/>
    <w:link w:val="Heading4CiteChar"/>
    <w:autoRedefine/>
    <w:qFormat/>
    <w:rsid w:val="00347D7E"/>
    <w:rPr>
      <w:sz w:val="20"/>
    </w:rPr>
  </w:style>
  <w:style w:type="character" w:customStyle="1" w:styleId="Heading4CiteChar">
    <w:name w:val="Heading 4 Cite Char"/>
    <w:link w:val="Heading4Cite"/>
    <w:rsid w:val="00347D7E"/>
    <w:rPr>
      <w:rFonts w:ascii="Calibri" w:hAnsi="Calibri" w:cs="Calibri"/>
      <w:sz w:val="20"/>
    </w:rPr>
  </w:style>
  <w:style w:type="paragraph" w:customStyle="1" w:styleId="Heading5SizeDown">
    <w:name w:val="Heading 5 Size Down"/>
    <w:basedOn w:val="Normal"/>
    <w:link w:val="Heading5SizeDownChar"/>
    <w:autoRedefine/>
    <w:qFormat/>
    <w:rsid w:val="00347D7E"/>
    <w:pPr>
      <w:tabs>
        <w:tab w:val="left" w:pos="1440"/>
      </w:tabs>
    </w:pPr>
    <w:rPr>
      <w:sz w:val="20"/>
      <w:szCs w:val="16"/>
    </w:rPr>
  </w:style>
  <w:style w:type="character" w:customStyle="1" w:styleId="Heading5SizeDownChar">
    <w:name w:val="Heading 5 Size Down Char"/>
    <w:link w:val="Heading5SizeDown"/>
    <w:rsid w:val="00347D7E"/>
    <w:rPr>
      <w:rFonts w:ascii="Calibri" w:hAnsi="Calibri" w:cs="Calibri"/>
      <w:sz w:val="20"/>
      <w:szCs w:val="16"/>
    </w:rPr>
  </w:style>
  <w:style w:type="character" w:customStyle="1" w:styleId="quote-right">
    <w:name w:val="quote-right"/>
    <w:rsid w:val="00347D7E"/>
  </w:style>
  <w:style w:type="character" w:customStyle="1" w:styleId="smallcase">
    <w:name w:val="smallcase"/>
    <w:rsid w:val="00347D7E"/>
  </w:style>
  <w:style w:type="character" w:customStyle="1" w:styleId="ft0">
    <w:name w:val="ft0"/>
    <w:rsid w:val="00347D7E"/>
  </w:style>
  <w:style w:type="character" w:customStyle="1" w:styleId="ft2">
    <w:name w:val="ft2"/>
    <w:rsid w:val="00347D7E"/>
  </w:style>
  <w:style w:type="character" w:customStyle="1" w:styleId="ft3">
    <w:name w:val="ft3"/>
    <w:rsid w:val="00347D7E"/>
  </w:style>
  <w:style w:type="character" w:customStyle="1" w:styleId="StyleTimesNewRoman12ptBold1">
    <w:name w:val="Style Times New Roman 12 pt Bold1"/>
    <w:rsid w:val="00347D7E"/>
    <w:rPr>
      <w:b/>
      <w:bCs/>
      <w:sz w:val="24"/>
    </w:rPr>
  </w:style>
  <w:style w:type="paragraph" w:customStyle="1" w:styleId="Unhighlighted">
    <w:name w:val="Unhighlighted"/>
    <w:basedOn w:val="Normal"/>
    <w:link w:val="UnhighlightedChar"/>
    <w:autoRedefine/>
    <w:qFormat/>
    <w:rsid w:val="00347D7E"/>
    <w:rPr>
      <w:sz w:val="12"/>
    </w:rPr>
  </w:style>
  <w:style w:type="character" w:customStyle="1" w:styleId="UnhighlightedChar">
    <w:name w:val="Unhighlighted Char"/>
    <w:link w:val="Unhighlighted"/>
    <w:rsid w:val="00347D7E"/>
    <w:rPr>
      <w:rFonts w:ascii="Calibri" w:hAnsi="Calibri" w:cs="Calibri"/>
      <w:sz w:val="12"/>
    </w:rPr>
  </w:style>
  <w:style w:type="character" w:customStyle="1" w:styleId="CircledChar2">
    <w:name w:val="Circled Char2"/>
    <w:rsid w:val="00347D7E"/>
    <w:rPr>
      <w:rFonts w:eastAsia="MS Mincho"/>
      <w:b/>
      <w:szCs w:val="24"/>
      <w:u w:val="single"/>
      <w:lang w:val="en-US" w:eastAsia="ja-JP" w:bidi="ar-SA"/>
    </w:rPr>
  </w:style>
  <w:style w:type="character" w:customStyle="1" w:styleId="SmallTextChar2">
    <w:name w:val="Small Text Char2"/>
    <w:rsid w:val="00347D7E"/>
    <w:rPr>
      <w:rFonts w:eastAsia="MS Mincho"/>
      <w:sz w:val="15"/>
      <w:szCs w:val="24"/>
      <w:lang w:val="en-US" w:eastAsia="ja-JP" w:bidi="ar-SA"/>
    </w:rPr>
  </w:style>
  <w:style w:type="character" w:customStyle="1" w:styleId="BoldandUnderlineCharCharCharCharChar1">
    <w:name w:val="Bold and Underline Char Char Char Char Char1"/>
    <w:rsid w:val="00347D7E"/>
    <w:rPr>
      <w:b/>
      <w:szCs w:val="24"/>
      <w:u w:val="single"/>
      <w:lang w:val="en-US" w:eastAsia="en-US" w:bidi="ar-SA"/>
    </w:rPr>
  </w:style>
  <w:style w:type="character" w:customStyle="1" w:styleId="SmallCardChar">
    <w:name w:val="Small Card Char"/>
    <w:rsid w:val="00347D7E"/>
    <w:rPr>
      <w:rFonts w:ascii="Palatino Linotype" w:eastAsia="Times New Roman" w:hAnsi="Palatino Linotype"/>
      <w:sz w:val="12"/>
      <w:szCs w:val="24"/>
    </w:rPr>
  </w:style>
  <w:style w:type="character" w:customStyle="1" w:styleId="StyleBoldUnderline10ptBold">
    <w:name w:val="Style Bold Underline + 10 pt Bold"/>
    <w:rsid w:val="00347D7E"/>
    <w:rPr>
      <w:b/>
      <w:bCs/>
      <w:sz w:val="20"/>
      <w:u w:val="thick"/>
    </w:rPr>
  </w:style>
  <w:style w:type="paragraph" w:customStyle="1" w:styleId="PageHeader">
    <w:name w:val="Page Header"/>
    <w:basedOn w:val="Normal"/>
    <w:link w:val="PageHeaderChar"/>
    <w:qFormat/>
    <w:rsid w:val="00347D7E"/>
    <w:pPr>
      <w:jc w:val="center"/>
    </w:pPr>
    <w:rPr>
      <w:rFonts w:ascii="Arial Narrow" w:eastAsia="SimSun" w:hAnsi="Arial Narrow"/>
      <w:b/>
      <w:sz w:val="36"/>
      <w:szCs w:val="36"/>
      <w:lang w:eastAsia="zh-CN"/>
    </w:rPr>
  </w:style>
  <w:style w:type="character" w:customStyle="1" w:styleId="PageHeaderChar">
    <w:name w:val="Page Header Char"/>
    <w:link w:val="PageHeader"/>
    <w:rsid w:val="00347D7E"/>
    <w:rPr>
      <w:rFonts w:ascii="Arial Narrow" w:eastAsia="SimSun" w:hAnsi="Arial Narrow" w:cs="Calibri"/>
      <w:b/>
      <w:sz w:val="36"/>
      <w:szCs w:val="36"/>
      <w:lang w:eastAsia="zh-CN"/>
    </w:rPr>
  </w:style>
  <w:style w:type="paragraph" w:customStyle="1" w:styleId="NormalNoUnderline">
    <w:name w:val="Normal + No Underline"/>
    <w:basedOn w:val="Normal"/>
    <w:link w:val="NormalNoUnderlineChar"/>
    <w:qFormat/>
    <w:rsid w:val="00347D7E"/>
    <w:pPr>
      <w:ind w:left="720"/>
    </w:pPr>
    <w:rPr>
      <w:sz w:val="12"/>
    </w:rPr>
  </w:style>
  <w:style w:type="character" w:customStyle="1" w:styleId="NormalNoUnderlineChar">
    <w:name w:val="Normal + No Underline Char"/>
    <w:link w:val="NormalNoUnderline"/>
    <w:rsid w:val="00347D7E"/>
    <w:rPr>
      <w:rFonts w:ascii="Calibri" w:hAnsi="Calibri" w:cs="Calibri"/>
      <w:sz w:val="12"/>
    </w:rPr>
  </w:style>
  <w:style w:type="paragraph" w:customStyle="1" w:styleId="TagCite1">
    <w:name w:val="Tag Cite"/>
    <w:basedOn w:val="PageHeader"/>
    <w:link w:val="TagCiteChar2"/>
    <w:qFormat/>
    <w:rsid w:val="00347D7E"/>
    <w:pPr>
      <w:jc w:val="left"/>
    </w:pPr>
    <w:rPr>
      <w:sz w:val="24"/>
      <w:szCs w:val="24"/>
    </w:rPr>
  </w:style>
  <w:style w:type="character" w:customStyle="1" w:styleId="TagCiteChar2">
    <w:name w:val="Tag Cite Char"/>
    <w:link w:val="TagCite1"/>
    <w:rsid w:val="00347D7E"/>
    <w:rPr>
      <w:rFonts w:ascii="Arial Narrow" w:eastAsia="SimSun" w:hAnsi="Arial Narrow" w:cs="Calibri"/>
      <w:b/>
      <w:lang w:eastAsia="zh-CN"/>
    </w:rPr>
  </w:style>
  <w:style w:type="character" w:customStyle="1" w:styleId="smalllink">
    <w:name w:val="smalllink"/>
    <w:rsid w:val="00347D7E"/>
  </w:style>
  <w:style w:type="character" w:customStyle="1" w:styleId="bighead1">
    <w:name w:val="bighead1"/>
    <w:rsid w:val="00347D7E"/>
    <w:rPr>
      <w:rFonts w:ascii="Verdana" w:hAnsi="Verdana" w:hint="default"/>
      <w:b/>
      <w:bCs/>
      <w:sz w:val="27"/>
      <w:szCs w:val="27"/>
    </w:rPr>
  </w:style>
  <w:style w:type="paragraph" w:customStyle="1" w:styleId="Tiny-WFU">
    <w:name w:val="Tiny-WFU"/>
    <w:basedOn w:val="Normal"/>
    <w:qFormat/>
    <w:rsid w:val="00347D7E"/>
    <w:rPr>
      <w:rFonts w:ascii="Cambria" w:eastAsia="Malgun Gothic" w:hAnsi="Cambria"/>
      <w:sz w:val="12"/>
      <w:lang w:eastAsia="ko-KR"/>
    </w:rPr>
  </w:style>
  <w:style w:type="character" w:customStyle="1" w:styleId="UnunderlinedTextChar">
    <w:name w:val="Ununderlined Text Char"/>
    <w:link w:val="UnunderlinedText"/>
    <w:rsid w:val="00347D7E"/>
    <w:rPr>
      <w:sz w:val="12"/>
    </w:rPr>
  </w:style>
  <w:style w:type="paragraph" w:customStyle="1" w:styleId="UnunderlinedText">
    <w:name w:val="Ununderlined Text"/>
    <w:basedOn w:val="Normal"/>
    <w:link w:val="UnunderlinedTextChar"/>
    <w:autoRedefine/>
    <w:qFormat/>
    <w:rsid w:val="00347D7E"/>
    <w:rPr>
      <w:rFonts w:asciiTheme="minorHAnsi" w:hAnsiTheme="minorHAnsi" w:cstheme="minorBidi"/>
      <w:sz w:val="12"/>
    </w:rPr>
  </w:style>
  <w:style w:type="character" w:customStyle="1" w:styleId="left-date1">
    <w:name w:val="left-date1"/>
    <w:rsid w:val="00347D7E"/>
    <w:rPr>
      <w:rFonts w:ascii="Verdana" w:hAnsi="Verdana" w:hint="default"/>
      <w:color w:val="666666"/>
      <w:sz w:val="14"/>
      <w:szCs w:val="14"/>
    </w:rPr>
  </w:style>
  <w:style w:type="character" w:customStyle="1" w:styleId="Bodytext31">
    <w:name w:val="Body text (3)"/>
    <w:basedOn w:val="DefaultParagraphFont"/>
    <w:rsid w:val="00347D7E"/>
    <w:rPr>
      <w:rFonts w:ascii="Arial" w:eastAsia="Arial" w:hAnsi="Arial" w:cs="Arial"/>
      <w:b w:val="0"/>
      <w:bCs w:val="0"/>
      <w:i w:val="0"/>
      <w:iCs w:val="0"/>
      <w:smallCaps w:val="0"/>
      <w:strike w:val="0"/>
      <w:color w:val="000000"/>
      <w:spacing w:val="0"/>
      <w:w w:val="100"/>
      <w:position w:val="0"/>
      <w:sz w:val="20"/>
      <w:szCs w:val="20"/>
      <w:u w:val="none"/>
      <w:lang w:val="en-US"/>
    </w:rPr>
  </w:style>
  <w:style w:type="paragraph" w:customStyle="1" w:styleId="seeall">
    <w:name w:val="seeall"/>
    <w:basedOn w:val="Normal"/>
    <w:qFormat/>
    <w:rsid w:val="00347D7E"/>
    <w:pPr>
      <w:spacing w:before="100" w:beforeAutospacing="1" w:after="100" w:afterAutospacing="1"/>
    </w:pPr>
  </w:style>
  <w:style w:type="character" w:customStyle="1" w:styleId="Title2">
    <w:name w:val="Title2"/>
    <w:basedOn w:val="DefaultParagraphFont"/>
    <w:rsid w:val="00347D7E"/>
  </w:style>
  <w:style w:type="character" w:customStyle="1" w:styleId="list-comma">
    <w:name w:val="list-comma"/>
    <w:basedOn w:val="DefaultParagraphFont"/>
    <w:rsid w:val="00347D7E"/>
  </w:style>
  <w:style w:type="character" w:customStyle="1" w:styleId="livefyre-commentcount">
    <w:name w:val="livefyre-commentcount"/>
    <w:basedOn w:val="DefaultParagraphFont"/>
    <w:rsid w:val="00347D7E"/>
  </w:style>
  <w:style w:type="character" w:customStyle="1" w:styleId="ata11y">
    <w:name w:val="at_a11y"/>
    <w:basedOn w:val="DefaultParagraphFont"/>
    <w:rsid w:val="00347D7E"/>
  </w:style>
  <w:style w:type="character" w:customStyle="1" w:styleId="UNDERLINECharChar0">
    <w:name w:val="UNDERLINE Char Char"/>
    <w:rsid w:val="00347D7E"/>
    <w:rPr>
      <w:bCs/>
      <w:kern w:val="28"/>
      <w:szCs w:val="32"/>
      <w:u w:val="single"/>
    </w:rPr>
  </w:style>
  <w:style w:type="character" w:customStyle="1" w:styleId="Picturecaption2">
    <w:name w:val="Picture caption (2)_"/>
    <w:basedOn w:val="DefaultParagraphFont"/>
    <w:link w:val="Picturecaption20"/>
    <w:rsid w:val="00347D7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47D7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47D7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47D7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47D7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47D7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47D7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47D7E"/>
  </w:style>
  <w:style w:type="character" w:customStyle="1" w:styleId="wsodqchgshow">
    <w:name w:val="wsodq_chgshow"/>
    <w:basedOn w:val="DefaultParagraphFont"/>
    <w:rsid w:val="00347D7E"/>
  </w:style>
  <w:style w:type="character" w:customStyle="1" w:styleId="greenposchange">
    <w:name w:val="green_pos_change"/>
    <w:basedOn w:val="DefaultParagraphFont"/>
    <w:rsid w:val="00347D7E"/>
  </w:style>
  <w:style w:type="character" w:customStyle="1" w:styleId="image-credit">
    <w:name w:val="image-credit"/>
    <w:basedOn w:val="DefaultParagraphFont"/>
    <w:rsid w:val="00347D7E"/>
  </w:style>
  <w:style w:type="paragraph" w:customStyle="1" w:styleId="first">
    <w:name w:val="first"/>
    <w:basedOn w:val="Normal"/>
    <w:qFormat/>
    <w:rsid w:val="00347D7E"/>
    <w:pPr>
      <w:spacing w:before="100" w:beforeAutospacing="1" w:after="100" w:afterAutospacing="1"/>
    </w:pPr>
  </w:style>
  <w:style w:type="paragraph" w:customStyle="1" w:styleId="gascontcredit">
    <w:name w:val="gas_cont_credit"/>
    <w:basedOn w:val="Normal"/>
    <w:qFormat/>
    <w:rsid w:val="00347D7E"/>
    <w:pPr>
      <w:spacing w:before="100" w:beforeAutospacing="1" w:after="100" w:afterAutospacing="1"/>
    </w:pPr>
  </w:style>
  <w:style w:type="character" w:customStyle="1" w:styleId="sup1">
    <w:name w:val="sup1"/>
    <w:rsid w:val="00347D7E"/>
    <w:rPr>
      <w:rFonts w:ascii="Times New Roman" w:hAnsi="Times New Roman" w:cs="Times New Roman" w:hint="default"/>
      <w:color w:val="000000"/>
      <w:shd w:val="clear" w:color="auto" w:fill="FEFFCF"/>
    </w:rPr>
  </w:style>
  <w:style w:type="character" w:customStyle="1" w:styleId="pgnum1">
    <w:name w:val="pgnum1"/>
    <w:rsid w:val="00347D7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47D7E"/>
    <w:pPr>
      <w:autoSpaceDE w:val="0"/>
      <w:autoSpaceDN w:val="0"/>
      <w:adjustRightInd w:val="0"/>
      <w:jc w:val="center"/>
      <w:outlineLvl w:val="0"/>
    </w:pPr>
    <w:rPr>
      <w:b/>
      <w:caps/>
      <w:szCs w:val="20"/>
    </w:rPr>
  </w:style>
  <w:style w:type="paragraph" w:customStyle="1" w:styleId="TagsChar1Char">
    <w:name w:val="Tags Char1 Char"/>
    <w:basedOn w:val="Normal"/>
    <w:link w:val="TagsChar1CharChar"/>
    <w:qFormat/>
    <w:rsid w:val="00347D7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47D7E"/>
    <w:rPr>
      <w:rFonts w:ascii="Georgia" w:hAnsi="Georgia" w:cs="Calibri"/>
      <w:sz w:val="24"/>
      <w:u w:val="thick"/>
    </w:rPr>
  </w:style>
  <w:style w:type="character" w:customStyle="1" w:styleId="TagsChar1CharChar">
    <w:name w:val="Tags Char1 Char Char"/>
    <w:link w:val="TagsChar1Char"/>
    <w:rsid w:val="00347D7E"/>
    <w:rPr>
      <w:rFonts w:ascii="Calibri" w:hAnsi="Calibri" w:cs="Calibri"/>
      <w:b/>
      <w:sz w:val="22"/>
    </w:rPr>
  </w:style>
  <w:style w:type="character" w:customStyle="1" w:styleId="CitesCharCharCharChar">
    <w:name w:val="Cites Char Char Char Char"/>
    <w:rsid w:val="00347D7E"/>
    <w:rPr>
      <w:rFonts w:ascii="Calibri" w:eastAsiaTheme="minorEastAsia" w:hAnsi="Calibri"/>
      <w:b/>
      <w:bCs/>
      <w:szCs w:val="24"/>
    </w:rPr>
  </w:style>
  <w:style w:type="character" w:customStyle="1" w:styleId="CardsFont6ptCharCharChar">
    <w:name w:val="Cards + Font: 6 pt Char Char Char"/>
    <w:rsid w:val="00347D7E"/>
    <w:rPr>
      <w:rFonts w:ascii="Calibri" w:eastAsiaTheme="minorEastAsia" w:hAnsi="Calibri"/>
      <w:sz w:val="12"/>
      <w:szCs w:val="24"/>
    </w:rPr>
  </w:style>
  <w:style w:type="character" w:customStyle="1" w:styleId="BlockHeadingsCharCharChar">
    <w:name w:val="Block Headings Char Char Char"/>
    <w:link w:val="BlockHeadingsCharChar"/>
    <w:rsid w:val="00347D7E"/>
    <w:rPr>
      <w:rFonts w:ascii="Calibri" w:hAnsi="Calibri" w:cs="Calibri"/>
      <w:b/>
      <w:caps/>
      <w:sz w:val="22"/>
      <w:szCs w:val="20"/>
    </w:rPr>
  </w:style>
  <w:style w:type="paragraph" w:customStyle="1" w:styleId="CardsUnderline">
    <w:name w:val="Cards + Underline"/>
    <w:basedOn w:val="Normal"/>
    <w:link w:val="CardsUnderlineChar"/>
    <w:qFormat/>
    <w:rsid w:val="00347D7E"/>
    <w:pPr>
      <w:autoSpaceDE w:val="0"/>
      <w:autoSpaceDN w:val="0"/>
      <w:adjustRightInd w:val="0"/>
      <w:ind w:left="432" w:right="432"/>
    </w:pPr>
    <w:rPr>
      <w:u w:val="thick"/>
    </w:rPr>
  </w:style>
  <w:style w:type="character" w:customStyle="1" w:styleId="CardsUnderlineChar">
    <w:name w:val="Cards + Underline Char"/>
    <w:link w:val="CardsUnderline"/>
    <w:rsid w:val="00347D7E"/>
    <w:rPr>
      <w:rFonts w:ascii="Calibri" w:hAnsi="Calibri" w:cs="Calibri"/>
      <w:sz w:val="22"/>
      <w:u w:val="thick"/>
    </w:rPr>
  </w:style>
  <w:style w:type="paragraph" w:customStyle="1" w:styleId="StyleNormalWebNormalWebChar1CharNormalWebCharCharC">
    <w:name w:val="Style Normal (Web)Normal (Web) Char1 CharNormal (Web) Char Char C..."/>
    <w:basedOn w:val="NormalWeb"/>
    <w:qFormat/>
    <w:rsid w:val="00347D7E"/>
    <w:pPr>
      <w:widowControl w:val="0"/>
      <w:spacing w:before="0" w:beforeAutospacing="0" w:after="0" w:afterAutospacing="0"/>
    </w:pPr>
    <w:rPr>
      <w:rFonts w:ascii="Georgia" w:eastAsia="Times New Roman" w:hAnsi="Georgia"/>
      <w:color w:val="000000"/>
      <w:szCs w:val="20"/>
    </w:rPr>
  </w:style>
  <w:style w:type="paragraph" w:customStyle="1" w:styleId="Reference">
    <w:name w:val="Reference"/>
    <w:qFormat/>
    <w:rsid w:val="00347D7E"/>
    <w:rPr>
      <w:rFonts w:ascii="Times New Roman" w:eastAsia="Times New Roman" w:hAnsi="Times New Roman" w:cs="Times New Roman"/>
      <w:b/>
      <w:bCs/>
      <w:szCs w:val="27"/>
      <w:u w:val="single"/>
    </w:rPr>
  </w:style>
  <w:style w:type="character" w:customStyle="1" w:styleId="inhoud">
    <w:name w:val="inhoud"/>
    <w:rsid w:val="00347D7E"/>
  </w:style>
  <w:style w:type="paragraph" w:customStyle="1" w:styleId="StyleHeading2Heading2Char2CharHeading2Char1CharCharHead">
    <w:name w:val="Style Heading 2Heading 2 Char2 CharHeading 2 Char1 Char CharHead..."/>
    <w:basedOn w:val="Heading2"/>
    <w:qFormat/>
    <w:rsid w:val="00347D7E"/>
    <w:pPr>
      <w:keepNext w:val="0"/>
      <w:keepLines w:val="0"/>
      <w:pageBreakBefore w:val="0"/>
      <w:suppressAutoHyphens/>
      <w:spacing w:before="200"/>
      <w:contextualSpacing/>
      <w:jc w:val="both"/>
    </w:pPr>
    <w:rPr>
      <w:rFonts w:eastAsia="Times New Roman" w:cs="Times New Roman"/>
      <w:b w:val="0"/>
      <w:bCs w:val="0"/>
      <w:caps/>
      <w:sz w:val="22"/>
    </w:rPr>
  </w:style>
  <w:style w:type="character" w:customStyle="1" w:styleId="Highlight1">
    <w:name w:val="Highlight"/>
    <w:qFormat/>
    <w:rsid w:val="00347D7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47D7E"/>
    <w:rPr>
      <w:rFonts w:ascii="Georgia" w:hAnsi="Georgia"/>
      <w:sz w:val="20"/>
      <w:u w:val="single"/>
    </w:rPr>
  </w:style>
  <w:style w:type="paragraph" w:customStyle="1" w:styleId="Blocktitle4">
    <w:name w:val="Block title"/>
    <w:basedOn w:val="Heading1"/>
    <w:autoRedefine/>
    <w:qFormat/>
    <w:rsid w:val="00347D7E"/>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val="0"/>
      <w:kern w:val="24"/>
      <w:sz w:val="26"/>
    </w:rPr>
  </w:style>
  <w:style w:type="character" w:customStyle="1" w:styleId="smcaps">
    <w:name w:val="smcaps"/>
    <w:rsid w:val="00347D7E"/>
  </w:style>
  <w:style w:type="character" w:customStyle="1" w:styleId="Style1Char2">
    <w:name w:val="Style1 Char2"/>
    <w:rsid w:val="00347D7E"/>
    <w:rPr>
      <w:szCs w:val="24"/>
      <w:lang w:val="en-US" w:eastAsia="en-US" w:bidi="ar-SA"/>
    </w:rPr>
  </w:style>
  <w:style w:type="paragraph" w:customStyle="1" w:styleId="SmallCite">
    <w:name w:val="Small Cite"/>
    <w:basedOn w:val="Normal"/>
    <w:qFormat/>
    <w:rsid w:val="00347D7E"/>
    <w:rPr>
      <w:rFonts w:ascii="Verdana" w:hAnsi="Verdana"/>
    </w:rPr>
  </w:style>
  <w:style w:type="character" w:customStyle="1" w:styleId="inside-head1">
    <w:name w:val="inside-head1"/>
    <w:rsid w:val="00347D7E"/>
    <w:rPr>
      <w:rFonts w:ascii="Arial" w:hAnsi="Arial" w:cs="Arial" w:hint="default"/>
      <w:b/>
      <w:bCs/>
      <w:color w:val="000000"/>
      <w:spacing w:val="-15"/>
      <w:sz w:val="45"/>
      <w:szCs w:val="45"/>
    </w:rPr>
  </w:style>
  <w:style w:type="character" w:customStyle="1" w:styleId="datestamp1">
    <w:name w:val="datestamp1"/>
    <w:rsid w:val="00347D7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47D7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47D7E"/>
  </w:style>
  <w:style w:type="paragraph" w:customStyle="1" w:styleId="links1">
    <w:name w:val="links1"/>
    <w:basedOn w:val="Normal"/>
    <w:qFormat/>
    <w:rsid w:val="00347D7E"/>
    <w:pPr>
      <w:spacing w:before="100" w:beforeAutospacing="1" w:after="100" w:afterAutospacing="1"/>
    </w:pPr>
    <w:rPr>
      <w:color w:val="FFFFFF"/>
      <w:szCs w:val="16"/>
    </w:rPr>
  </w:style>
  <w:style w:type="paragraph" w:customStyle="1" w:styleId="endtext">
    <w:name w:val="endtext"/>
    <w:basedOn w:val="Normal"/>
    <w:qFormat/>
    <w:rsid w:val="00347D7E"/>
    <w:pPr>
      <w:spacing w:before="100" w:beforeAutospacing="1" w:after="100" w:afterAutospacing="1"/>
      <w:ind w:left="300"/>
    </w:pPr>
    <w:rPr>
      <w:szCs w:val="20"/>
    </w:rPr>
  </w:style>
  <w:style w:type="character" w:customStyle="1" w:styleId="storyheading31">
    <w:name w:val="storyheading31"/>
    <w:rsid w:val="00347D7E"/>
    <w:rPr>
      <w:rFonts w:ascii="Verdana" w:hAnsi="Verdana" w:hint="default"/>
      <w:b/>
      <w:bCs/>
      <w:sz w:val="32"/>
      <w:szCs w:val="32"/>
    </w:rPr>
  </w:style>
  <w:style w:type="character" w:customStyle="1" w:styleId="storydeck31">
    <w:name w:val="storydeck31"/>
    <w:rsid w:val="00347D7E"/>
    <w:rPr>
      <w:rFonts w:ascii="Verdana" w:hAnsi="Verdana" w:hint="default"/>
      <w:i w:val="0"/>
      <w:iCs w:val="0"/>
      <w:sz w:val="21"/>
      <w:szCs w:val="21"/>
    </w:rPr>
  </w:style>
  <w:style w:type="character" w:customStyle="1" w:styleId="subtitle10">
    <w:name w:val="subtitle1"/>
    <w:rsid w:val="00347D7E"/>
    <w:rPr>
      <w:rFonts w:ascii="Verdana" w:hAnsi="Verdana" w:hint="default"/>
      <w:b w:val="0"/>
      <w:bCs w:val="0"/>
      <w:vanish w:val="0"/>
      <w:webHidden w:val="0"/>
      <w:color w:val="484848"/>
      <w:sz w:val="14"/>
      <w:szCs w:val="14"/>
      <w:specVanish w:val="0"/>
    </w:rPr>
  </w:style>
  <w:style w:type="paragraph" w:customStyle="1" w:styleId="g">
    <w:name w:val="g"/>
    <w:basedOn w:val="Normal"/>
    <w:qFormat/>
    <w:rsid w:val="00347D7E"/>
    <w:pPr>
      <w:spacing w:before="240" w:after="240"/>
    </w:pPr>
  </w:style>
  <w:style w:type="character" w:customStyle="1" w:styleId="Heading2CharCharCharCharCharCharCharChar1">
    <w:name w:val="Heading 2 Char Char Char Char Char Char Char Char1"/>
    <w:aliases w:val="Heading 2 Char1 Char Char Char Char Char,Heading 2 Char Char,Heading 2 Char Char Char Char Char Char Char,Heading 2 Char Char Char Char Char Char Char Char Char Char Char,TAG Char1 Char,tag Cha"/>
    <w:qFormat/>
    <w:rsid w:val="00347D7E"/>
    <w:rPr>
      <w:rFonts w:cs="Arial"/>
      <w:b/>
      <w:bCs/>
      <w:iCs/>
      <w:color w:val="000000"/>
      <w:szCs w:val="28"/>
      <w:lang w:val="en-US" w:eastAsia="en-US" w:bidi="ar-SA"/>
    </w:rPr>
  </w:style>
  <w:style w:type="character" w:customStyle="1" w:styleId="clsbiolink">
    <w:name w:val="clsbiolink"/>
    <w:rsid w:val="00347D7E"/>
  </w:style>
  <w:style w:type="character" w:customStyle="1" w:styleId="clssmaller">
    <w:name w:val="clssmaller"/>
    <w:rsid w:val="00347D7E"/>
  </w:style>
  <w:style w:type="character" w:customStyle="1" w:styleId="sm1">
    <w:name w:val="sm1"/>
    <w:rsid w:val="00347D7E"/>
    <w:rPr>
      <w:rFonts w:ascii="Verdana" w:hAnsi="Verdana" w:hint="default"/>
      <w:i w:val="0"/>
      <w:iCs w:val="0"/>
      <w:smallCaps w:val="0"/>
      <w:color w:val="000000"/>
      <w:sz w:val="17"/>
      <w:szCs w:val="17"/>
    </w:rPr>
  </w:style>
  <w:style w:type="character" w:customStyle="1" w:styleId="noindentChar">
    <w:name w:val="noindent Char"/>
    <w:rsid w:val="00347D7E"/>
    <w:rPr>
      <w:rFonts w:ascii="Arial" w:hAnsi="Arial" w:cs="Arial"/>
      <w:sz w:val="24"/>
      <w:szCs w:val="24"/>
      <w:lang w:val="en-US" w:eastAsia="en-US" w:bidi="ar-SA"/>
    </w:rPr>
  </w:style>
  <w:style w:type="character" w:customStyle="1" w:styleId="SmallChar1">
    <w:name w:val="Small Char1"/>
    <w:rsid w:val="00347D7E"/>
    <w:rPr>
      <w:sz w:val="16"/>
      <w:szCs w:val="24"/>
      <w:lang w:val="en-US" w:eastAsia="en-US" w:bidi="ar-SA"/>
    </w:rPr>
  </w:style>
  <w:style w:type="character" w:customStyle="1" w:styleId="fullcite0">
    <w:name w:val="fullcite"/>
    <w:rsid w:val="00347D7E"/>
  </w:style>
  <w:style w:type="character" w:customStyle="1" w:styleId="Style9ptThickunderline">
    <w:name w:val="Style 9 pt Thick underline"/>
    <w:rsid w:val="00347D7E"/>
    <w:rPr>
      <w:sz w:val="24"/>
      <w:u w:val="thick"/>
    </w:rPr>
  </w:style>
  <w:style w:type="paragraph" w:customStyle="1" w:styleId="Repeatheader">
    <w:name w:val="Repeat header"/>
    <w:basedOn w:val="Normal"/>
    <w:autoRedefine/>
    <w:qFormat/>
    <w:rsid w:val="00347D7E"/>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347D7E"/>
    <w:rPr>
      <w:rFonts w:ascii="Calibri" w:eastAsia="Times New Roman" w:hAnsi="Calibri"/>
    </w:rPr>
  </w:style>
  <w:style w:type="character" w:customStyle="1" w:styleId="CardNotUnderlinedChar">
    <w:name w:val="Card Not Underlined Char"/>
    <w:rsid w:val="00347D7E"/>
    <w:rPr>
      <w:sz w:val="16"/>
      <w:lang w:val="en-US" w:eastAsia="en-US" w:bidi="ar-SA"/>
    </w:rPr>
  </w:style>
  <w:style w:type="paragraph" w:customStyle="1" w:styleId="CardNotUnderlined3">
    <w:name w:val="Card Not Underlined 3"/>
    <w:basedOn w:val="CardNotUnderlined"/>
    <w:qFormat/>
    <w:rsid w:val="00347D7E"/>
    <w:rPr>
      <w:rFonts w:ascii="Calibri" w:eastAsia="Times New Roman" w:hAnsi="Calibri"/>
      <w:sz w:val="18"/>
    </w:rPr>
  </w:style>
  <w:style w:type="paragraph" w:customStyle="1" w:styleId="CardNotUnderlinedFinal">
    <w:name w:val="Card Not Underlined Final"/>
    <w:basedOn w:val="CardNotUnderlined3"/>
    <w:qFormat/>
    <w:rsid w:val="00347D7E"/>
    <w:rPr>
      <w:sz w:val="20"/>
    </w:rPr>
  </w:style>
  <w:style w:type="character" w:customStyle="1" w:styleId="IndexHeadersCharChar">
    <w:name w:val="Index Headers Char Char"/>
    <w:rsid w:val="00347D7E"/>
    <w:rPr>
      <w:rFonts w:cs="Arial"/>
      <w:bCs/>
      <w:caps/>
      <w:color w:val="FFFFFF"/>
      <w:sz w:val="2"/>
      <w:szCs w:val="2"/>
      <w:lang w:val="en-US" w:eastAsia="en-US" w:bidi="ar-SA"/>
    </w:rPr>
  </w:style>
  <w:style w:type="paragraph" w:customStyle="1" w:styleId="Numbering">
    <w:name w:val="Numbering"/>
    <w:basedOn w:val="Normal"/>
    <w:next w:val="Normal"/>
    <w:qFormat/>
    <w:rsid w:val="00347D7E"/>
    <w:pPr>
      <w:numPr>
        <w:numId w:val="15"/>
      </w:numPr>
      <w:tabs>
        <w:tab w:val="clear" w:pos="360"/>
      </w:tabs>
      <w:suppressAutoHyphens/>
      <w:spacing w:after="200"/>
      <w:ind w:left="0" w:firstLine="0"/>
    </w:pPr>
    <w:rPr>
      <w:b/>
      <w:szCs w:val="18"/>
    </w:rPr>
  </w:style>
  <w:style w:type="paragraph" w:customStyle="1" w:styleId="Un-IndexedHeading">
    <w:name w:val="Un-Indexed Heading"/>
    <w:basedOn w:val="Heading1"/>
    <w:next w:val="Normal"/>
    <w:qFormat/>
    <w:rsid w:val="00347D7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kern w:val="32"/>
      <w:sz w:val="32"/>
      <w:u w:val="thick"/>
    </w:rPr>
  </w:style>
  <w:style w:type="paragraph" w:customStyle="1" w:styleId="Circle">
    <w:name w:val="Circle"/>
    <w:basedOn w:val="Normal"/>
    <w:next w:val="Normal"/>
    <w:link w:val="CircleChar"/>
    <w:qFormat/>
    <w:rsid w:val="00347D7E"/>
    <w:pPr>
      <w:suppressAutoHyphens/>
      <w:spacing w:after="200"/>
      <w:contextualSpacing/>
    </w:pPr>
    <w:rPr>
      <w:b/>
      <w:i/>
      <w:szCs w:val="18"/>
      <w:u w:val="thick"/>
    </w:rPr>
  </w:style>
  <w:style w:type="paragraph" w:customStyle="1" w:styleId="IndentedLettering">
    <w:name w:val="Indented Lettering"/>
    <w:basedOn w:val="Numbering"/>
    <w:next w:val="Normal"/>
    <w:qFormat/>
    <w:rsid w:val="00347D7E"/>
  </w:style>
  <w:style w:type="paragraph" w:customStyle="1" w:styleId="Lettering">
    <w:name w:val="Lettering"/>
    <w:basedOn w:val="Numbering"/>
    <w:next w:val="Normal"/>
    <w:qFormat/>
    <w:rsid w:val="00347D7E"/>
    <w:pPr>
      <w:numPr>
        <w:numId w:val="0"/>
      </w:numPr>
      <w:tabs>
        <w:tab w:val="num" w:pos="720"/>
      </w:tabs>
      <w:ind w:left="720" w:hanging="360"/>
    </w:pPr>
    <w:rPr>
      <w:szCs w:val="22"/>
    </w:rPr>
  </w:style>
  <w:style w:type="paragraph" w:customStyle="1" w:styleId="FileName">
    <w:name w:val="File Name"/>
    <w:basedOn w:val="Normal"/>
    <w:next w:val="Normal"/>
    <w:qFormat/>
    <w:rsid w:val="00347D7E"/>
    <w:pPr>
      <w:suppressAutoHyphens/>
      <w:spacing w:after="120"/>
      <w:contextualSpacing/>
      <w:jc w:val="center"/>
    </w:pPr>
    <w:rPr>
      <w:b/>
      <w:caps/>
      <w:sz w:val="28"/>
      <w:szCs w:val="20"/>
    </w:rPr>
  </w:style>
  <w:style w:type="paragraph" w:customStyle="1" w:styleId="Pagination">
    <w:name w:val="Pagination"/>
    <w:basedOn w:val="Normal"/>
    <w:next w:val="Normal"/>
    <w:qFormat/>
    <w:rsid w:val="00347D7E"/>
    <w:pPr>
      <w:tabs>
        <w:tab w:val="num" w:pos="720"/>
      </w:tabs>
      <w:suppressAutoHyphens/>
      <w:jc w:val="right"/>
    </w:pPr>
    <w:rPr>
      <w:b/>
      <w:sz w:val="28"/>
      <w:szCs w:val="18"/>
    </w:rPr>
  </w:style>
  <w:style w:type="paragraph" w:customStyle="1" w:styleId="IndentedNumbering">
    <w:name w:val="Indented Numbering"/>
    <w:basedOn w:val="IndentedLettering"/>
    <w:next w:val="Normal"/>
    <w:qFormat/>
    <w:rsid w:val="00347D7E"/>
    <w:pPr>
      <w:numPr>
        <w:numId w:val="0"/>
      </w:numPr>
      <w:tabs>
        <w:tab w:val="num" w:pos="720"/>
      </w:tabs>
      <w:ind w:left="720" w:hanging="360"/>
    </w:pPr>
  </w:style>
  <w:style w:type="paragraph" w:customStyle="1" w:styleId="CardContinued1">
    <w:name w:val="Card Continued 1"/>
    <w:basedOn w:val="Normal"/>
    <w:next w:val="Normal"/>
    <w:qFormat/>
    <w:rsid w:val="00347D7E"/>
    <w:pPr>
      <w:suppressAutoHyphens/>
      <w:spacing w:before="120"/>
      <w:contextualSpacing/>
      <w:jc w:val="right"/>
    </w:pPr>
    <w:rPr>
      <w:b/>
      <w:caps/>
      <w:szCs w:val="18"/>
    </w:rPr>
  </w:style>
  <w:style w:type="paragraph" w:customStyle="1" w:styleId="CardContinued2">
    <w:name w:val="Card Continued 2"/>
    <w:basedOn w:val="CardContinued1"/>
    <w:next w:val="Normal"/>
    <w:qFormat/>
    <w:rsid w:val="00347D7E"/>
    <w:pPr>
      <w:spacing w:before="0" w:after="120"/>
      <w:jc w:val="left"/>
    </w:pPr>
  </w:style>
  <w:style w:type="paragraph" w:customStyle="1" w:styleId="Clearformatting">
    <w:name w:val="Clear formatting"/>
    <w:basedOn w:val="Normal"/>
    <w:qFormat/>
    <w:rsid w:val="00347D7E"/>
    <w:pPr>
      <w:keepNext/>
      <w:outlineLvl w:val="2"/>
    </w:pPr>
    <w:rPr>
      <w:rFonts w:ascii="Arial Narrow" w:hAnsi="Arial Narrow"/>
      <w:b/>
      <w:bCs/>
      <w:szCs w:val="26"/>
    </w:rPr>
  </w:style>
  <w:style w:type="character" w:customStyle="1" w:styleId="justify">
    <w:name w:val="justify"/>
    <w:rsid w:val="00347D7E"/>
  </w:style>
  <w:style w:type="paragraph" w:customStyle="1" w:styleId="SmallCardText">
    <w:name w:val="Small Card Text"/>
    <w:qFormat/>
    <w:rsid w:val="00347D7E"/>
    <w:pPr>
      <w:spacing w:after="200" w:line="276" w:lineRule="auto"/>
    </w:pPr>
    <w:rPr>
      <w:rFonts w:eastAsia="Times New Roman"/>
      <w:sz w:val="16"/>
      <w:szCs w:val="16"/>
    </w:rPr>
  </w:style>
  <w:style w:type="character" w:customStyle="1" w:styleId="SmallCardTextChar">
    <w:name w:val="Small Card Text Char"/>
    <w:rsid w:val="00347D7E"/>
    <w:rPr>
      <w:sz w:val="16"/>
      <w:szCs w:val="16"/>
      <w:lang w:val="en-US" w:eastAsia="en-US" w:bidi="ar-SA"/>
    </w:rPr>
  </w:style>
  <w:style w:type="paragraph" w:customStyle="1" w:styleId="TAGFONT">
    <w:name w:val="TAG FONT"/>
    <w:basedOn w:val="Normal"/>
    <w:autoRedefine/>
    <w:qFormat/>
    <w:rsid w:val="00347D7E"/>
  </w:style>
  <w:style w:type="character" w:customStyle="1" w:styleId="tagChar30">
    <w:name w:val="tag Char3"/>
    <w:rsid w:val="00347D7E"/>
    <w:rPr>
      <w:b/>
      <w:sz w:val="24"/>
      <w:szCs w:val="24"/>
      <w:lang w:val="en-US" w:eastAsia="en-US" w:bidi="ar-SA"/>
    </w:rPr>
  </w:style>
  <w:style w:type="paragraph" w:customStyle="1" w:styleId="8point">
    <w:name w:val="8 point"/>
    <w:basedOn w:val="Normal"/>
    <w:link w:val="8pointChar"/>
    <w:qFormat/>
    <w:rsid w:val="00347D7E"/>
    <w:rPr>
      <w:rFonts w:asciiTheme="minorHAnsi" w:hAnsiTheme="minorHAnsi" w:cstheme="minorBidi"/>
      <w:sz w:val="16"/>
    </w:rPr>
  </w:style>
  <w:style w:type="paragraph" w:customStyle="1" w:styleId="citationunderline">
    <w:name w:val="citation/underline"/>
    <w:link w:val="citationunderlineChar"/>
    <w:autoRedefine/>
    <w:qFormat/>
    <w:rsid w:val="00347D7E"/>
    <w:rPr>
      <w:b/>
      <w:u w:val="single"/>
    </w:rPr>
  </w:style>
  <w:style w:type="character" w:customStyle="1" w:styleId="awtw">
    <w:name w:val="awtw"/>
    <w:rsid w:val="00347D7E"/>
  </w:style>
  <w:style w:type="paragraph" w:customStyle="1" w:styleId="Style60">
    <w:name w:val="Style 6"/>
    <w:qFormat/>
    <w:rsid w:val="00347D7E"/>
    <w:pPr>
      <w:widowControl w:val="0"/>
      <w:autoSpaceDE w:val="0"/>
      <w:autoSpaceDN w:val="0"/>
      <w:spacing w:line="264" w:lineRule="auto"/>
      <w:ind w:firstLine="360"/>
      <w:jc w:val="both"/>
    </w:pPr>
    <w:rPr>
      <w:rFonts w:ascii="Bookman Old Style" w:eastAsia="Times New Roman" w:hAnsi="Bookman Old Style" w:cs="Bookman Old Style"/>
      <w:sz w:val="20"/>
      <w:szCs w:val="20"/>
    </w:rPr>
  </w:style>
  <w:style w:type="character" w:customStyle="1" w:styleId="ThickUnderlineCharChar">
    <w:name w:val="Thick Underline Char Char"/>
    <w:rsid w:val="00347D7E"/>
    <w:rPr>
      <w:rFonts w:ascii="Arial Narrow" w:eastAsia="Times New Roman" w:hAnsi="Arial Narrow"/>
      <w:sz w:val="24"/>
      <w:szCs w:val="24"/>
      <w:u w:val="thick"/>
    </w:rPr>
  </w:style>
  <w:style w:type="character" w:customStyle="1" w:styleId="ld3">
    <w:name w:val="ld3"/>
    <w:rsid w:val="00347D7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347D7E"/>
    <w:pPr>
      <w:keepNext/>
      <w:outlineLvl w:val="2"/>
    </w:pPr>
    <w:rPr>
      <w:b/>
      <w:bCs/>
      <w:szCs w:val="26"/>
      <w:u w:val="single"/>
    </w:rPr>
  </w:style>
  <w:style w:type="character" w:customStyle="1" w:styleId="DateCitesAuthorCharChar">
    <w:name w:val="DateCitesAuthor Char Char"/>
    <w:link w:val="DateCitesAuthorChar"/>
    <w:rsid w:val="00347D7E"/>
    <w:rPr>
      <w:rFonts w:ascii="Calibri" w:hAnsi="Calibri" w:cs="Calibri"/>
      <w:b/>
      <w:bCs/>
      <w:sz w:val="22"/>
      <w:szCs w:val="26"/>
      <w:u w:val="single"/>
    </w:rPr>
  </w:style>
  <w:style w:type="paragraph" w:customStyle="1" w:styleId="articlebodynormaltext">
    <w:name w:val="articlebody_normaltext"/>
    <w:basedOn w:val="Normal"/>
    <w:qFormat/>
    <w:rsid w:val="00347D7E"/>
    <w:pPr>
      <w:spacing w:before="100" w:beforeAutospacing="1" w:after="100" w:afterAutospacing="1"/>
    </w:pPr>
  </w:style>
  <w:style w:type="paragraph" w:customStyle="1" w:styleId="western">
    <w:name w:val="western"/>
    <w:basedOn w:val="Normal"/>
    <w:qFormat/>
    <w:rsid w:val="00347D7E"/>
    <w:pPr>
      <w:spacing w:before="100" w:beforeAutospacing="1" w:after="100" w:afterAutospacing="1"/>
    </w:pPr>
  </w:style>
  <w:style w:type="paragraph" w:customStyle="1" w:styleId="targetcaption">
    <w:name w:val="targetcaption"/>
    <w:basedOn w:val="Normal"/>
    <w:qFormat/>
    <w:rsid w:val="00347D7E"/>
    <w:pPr>
      <w:spacing w:before="100" w:beforeAutospacing="1" w:after="100" w:afterAutospacing="1"/>
    </w:pPr>
  </w:style>
  <w:style w:type="paragraph" w:customStyle="1" w:styleId="Index">
    <w:name w:val="Index"/>
    <w:basedOn w:val="Normal"/>
    <w:qFormat/>
    <w:rsid w:val="00347D7E"/>
    <w:pPr>
      <w:suppressLineNumbers/>
      <w:suppressAutoHyphens/>
    </w:pPr>
    <w:rPr>
      <w:rFonts w:ascii="Century Gothic" w:hAnsi="Century Gothic" w:cs="Tahoma"/>
      <w:sz w:val="20"/>
      <w:szCs w:val="20"/>
    </w:rPr>
  </w:style>
  <w:style w:type="character" w:customStyle="1" w:styleId="externaledithide">
    <w:name w:val="external_edit_hide"/>
    <w:rsid w:val="00347D7E"/>
  </w:style>
  <w:style w:type="character" w:customStyle="1" w:styleId="CharacterStyle20">
    <w:name w:val="Character Style 20"/>
    <w:rsid w:val="00347D7E"/>
    <w:rPr>
      <w:sz w:val="21"/>
    </w:rPr>
  </w:style>
  <w:style w:type="character" w:customStyle="1" w:styleId="centerheadlines">
    <w:name w:val="centerheadlines"/>
    <w:rsid w:val="00347D7E"/>
  </w:style>
  <w:style w:type="character" w:customStyle="1" w:styleId="datetime0">
    <w:name w:val="datetime"/>
    <w:rsid w:val="00347D7E"/>
  </w:style>
  <w:style w:type="paragraph" w:customStyle="1" w:styleId="boldness">
    <w:name w:val="boldness"/>
    <w:basedOn w:val="Normal"/>
    <w:qFormat/>
    <w:rsid w:val="00347D7E"/>
    <w:pPr>
      <w:spacing w:before="100" w:beforeAutospacing="1" w:after="100" w:afterAutospacing="1"/>
    </w:pPr>
  </w:style>
  <w:style w:type="paragraph" w:customStyle="1" w:styleId="CM21">
    <w:name w:val="CM21"/>
    <w:basedOn w:val="Default"/>
    <w:next w:val="Default"/>
    <w:uiPriority w:val="99"/>
    <w:qFormat/>
    <w:rsid w:val="00347D7E"/>
    <w:pPr>
      <w:widowControl w:val="0"/>
    </w:pPr>
    <w:rPr>
      <w:rFonts w:eastAsiaTheme="minorHAnsi"/>
      <w:color w:val="auto"/>
      <w:sz w:val="22"/>
    </w:rPr>
  </w:style>
  <w:style w:type="paragraph" w:customStyle="1" w:styleId="Pa31">
    <w:name w:val="Pa3+1"/>
    <w:basedOn w:val="Default"/>
    <w:next w:val="Default"/>
    <w:uiPriority w:val="99"/>
    <w:qFormat/>
    <w:rsid w:val="00347D7E"/>
    <w:pPr>
      <w:widowControl w:val="0"/>
      <w:spacing w:line="261" w:lineRule="atLeast"/>
    </w:pPr>
    <w:rPr>
      <w:rFonts w:ascii="Adobe Garamond Pro" w:eastAsiaTheme="minorHAnsi" w:hAnsi="Adobe Garamond Pro"/>
      <w:color w:val="auto"/>
      <w:sz w:val="22"/>
    </w:rPr>
  </w:style>
  <w:style w:type="character" w:customStyle="1" w:styleId="datestory">
    <w:name w:val="datestory"/>
    <w:rsid w:val="00347D7E"/>
  </w:style>
  <w:style w:type="character" w:customStyle="1" w:styleId="goohl1">
    <w:name w:val="goohl1"/>
    <w:rsid w:val="00347D7E"/>
  </w:style>
  <w:style w:type="paragraph" w:customStyle="1" w:styleId="CardUpSize-Light">
    <w:name w:val="CardUpSize - Light"/>
    <w:basedOn w:val="Normal"/>
    <w:link w:val="CardUpSize-LightChar"/>
    <w:qFormat/>
    <w:rsid w:val="00347D7E"/>
    <w:rPr>
      <w:rFonts w:asciiTheme="minorHAnsi" w:hAnsiTheme="minorHAnsi" w:cstheme="minorBidi"/>
      <w:sz w:val="24"/>
      <w:szCs w:val="32"/>
      <w:u w:val="single"/>
    </w:rPr>
  </w:style>
  <w:style w:type="paragraph" w:customStyle="1" w:styleId="CiteCardUpSize-Heavy">
    <w:name w:val="Cite // CardUpSize - Heavy"/>
    <w:basedOn w:val="Normal"/>
    <w:link w:val="CiteCardUpSize-HeavyChar"/>
    <w:qFormat/>
    <w:rsid w:val="00347D7E"/>
    <w:rPr>
      <w:b/>
      <w:u w:val="single"/>
    </w:rPr>
  </w:style>
  <w:style w:type="character" w:customStyle="1" w:styleId="StyleUnderlineBorderSinglesolidlineAuto05ptLinew">
    <w:name w:val="Style Underline Border: : (Single solid line Auto  0.5 pt Line w..."/>
    <w:basedOn w:val="DefaultParagraphFont"/>
    <w:rsid w:val="00347D7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47D7E"/>
    <w:rPr>
      <w:rFonts w:ascii="Calibri" w:hAnsi="Calibri" w:cs="Calibri"/>
      <w:b/>
      <w:sz w:val="22"/>
      <w:u w:val="single"/>
    </w:rPr>
  </w:style>
  <w:style w:type="character" w:customStyle="1" w:styleId="citeschar10">
    <w:name w:val="citeschar1"/>
    <w:basedOn w:val="DefaultParagraphFont"/>
    <w:rsid w:val="00347D7E"/>
  </w:style>
  <w:style w:type="character" w:customStyle="1" w:styleId="cardunderlinedchar1">
    <w:name w:val="cardunderlinedchar"/>
    <w:basedOn w:val="DefaultParagraphFont"/>
    <w:rsid w:val="00347D7E"/>
  </w:style>
  <w:style w:type="character" w:customStyle="1" w:styleId="Style1CharCharChar">
    <w:name w:val="Style1 Char Char Char"/>
    <w:rsid w:val="00347D7E"/>
    <w:rPr>
      <w:rFonts w:ascii="Times New Roman" w:eastAsia="Times New Roman" w:hAnsi="Times New Roman" w:cs="Arial"/>
      <w:bCs/>
      <w:caps/>
      <w:sz w:val="12"/>
      <w:szCs w:val="18"/>
    </w:rPr>
  </w:style>
  <w:style w:type="paragraph" w:customStyle="1" w:styleId="Textbody">
    <w:name w:val="Text body"/>
    <w:basedOn w:val="Standard"/>
    <w:qFormat/>
    <w:rsid w:val="00347D7E"/>
    <w:pPr>
      <w:spacing w:after="120"/>
    </w:pPr>
    <w:rPr>
      <w:rFonts w:cs="Tahoma"/>
      <w:lang w:eastAsia="en-US" w:bidi="ar-SA"/>
    </w:rPr>
  </w:style>
  <w:style w:type="character" w:customStyle="1" w:styleId="provider">
    <w:name w:val="provider"/>
    <w:basedOn w:val="DefaultParagraphFont"/>
    <w:rsid w:val="00347D7E"/>
  </w:style>
  <w:style w:type="character" w:customStyle="1" w:styleId="vitstorybyline">
    <w:name w:val="vitstorybyline"/>
    <w:rsid w:val="00347D7E"/>
  </w:style>
  <w:style w:type="character" w:customStyle="1" w:styleId="tickerlinx">
    <w:name w:val="tickerlinx"/>
    <w:rsid w:val="00347D7E"/>
  </w:style>
  <w:style w:type="paragraph" w:customStyle="1" w:styleId="NFAPWPheader">
    <w:name w:val="NFAP WP header"/>
    <w:basedOn w:val="Default"/>
    <w:next w:val="Default"/>
    <w:uiPriority w:val="99"/>
    <w:qFormat/>
    <w:rsid w:val="00347D7E"/>
    <w:pPr>
      <w:widowControl w:val="0"/>
    </w:pPr>
    <w:rPr>
      <w:rFonts w:ascii="HNKAOE+Arial" w:eastAsia="Malgun Gothic" w:hAnsi="HNKAOE+Arial"/>
      <w:color w:val="auto"/>
      <w:sz w:val="20"/>
      <w:lang w:eastAsia="zh-CN"/>
    </w:rPr>
  </w:style>
  <w:style w:type="character" w:customStyle="1" w:styleId="post-timestamp">
    <w:name w:val="post-timestamp"/>
    <w:rsid w:val="00347D7E"/>
  </w:style>
  <w:style w:type="character" w:styleId="BookTitle">
    <w:name w:val="Book Title"/>
    <w:qFormat/>
    <w:rsid w:val="00347D7E"/>
    <w:rPr>
      <w:b/>
      <w:bCs/>
      <w:smallCaps/>
      <w:spacing w:val="5"/>
    </w:rPr>
  </w:style>
  <w:style w:type="character" w:customStyle="1" w:styleId="month">
    <w:name w:val="month"/>
    <w:rsid w:val="00347D7E"/>
  </w:style>
  <w:style w:type="character" w:customStyle="1" w:styleId="CiteCharCharChar">
    <w:name w:val="Cite Char Char Char"/>
    <w:rsid w:val="00347D7E"/>
    <w:rPr>
      <w:rFonts w:ascii="Garamond" w:hAnsi="Garamond" w:cs="Calibri"/>
      <w:b/>
      <w:sz w:val="20"/>
      <w:szCs w:val="20"/>
      <w:u w:val="thick"/>
    </w:rPr>
  </w:style>
  <w:style w:type="character" w:customStyle="1" w:styleId="texttitlebigred">
    <w:name w:val="texttitlebigred"/>
    <w:rsid w:val="00347D7E"/>
  </w:style>
  <w:style w:type="character" w:customStyle="1" w:styleId="subtitles">
    <w:name w:val="subtitles"/>
    <w:rsid w:val="00347D7E"/>
  </w:style>
  <w:style w:type="character" w:customStyle="1" w:styleId="CiteCardCharCharCharChar">
    <w:name w:val="Cite_Card Char Char Char Char"/>
    <w:link w:val="CiteCardCharCharChar"/>
    <w:rsid w:val="00347D7E"/>
    <w:rPr>
      <w:rFonts w:cs="Arial"/>
      <w:bCs/>
    </w:rPr>
  </w:style>
  <w:style w:type="paragraph" w:customStyle="1" w:styleId="CiteCardCharCharChar">
    <w:name w:val="Cite_Card Char Char Char"/>
    <w:link w:val="CiteCardCharCharCharChar"/>
    <w:qFormat/>
    <w:rsid w:val="00347D7E"/>
    <w:rPr>
      <w:rFonts w:cs="Arial"/>
      <w:bCs/>
    </w:rPr>
  </w:style>
  <w:style w:type="character" w:customStyle="1" w:styleId="CiteCardChar1">
    <w:name w:val="Cite_Card Char1"/>
    <w:rsid w:val="00347D7E"/>
    <w:rPr>
      <w:rFonts w:cs="Arial"/>
      <w:bCs/>
      <w:lang w:val="en-US" w:eastAsia="en-US" w:bidi="ar-SA"/>
    </w:rPr>
  </w:style>
  <w:style w:type="character" w:customStyle="1" w:styleId="DebateHeaderChar">
    <w:name w:val="Debate Header Char"/>
    <w:link w:val="DebateHeader"/>
    <w:uiPriority w:val="99"/>
    <w:rsid w:val="00347D7E"/>
    <w:rPr>
      <w:rFonts w:ascii="Calibri" w:hAnsi="Calibri" w:cs="Calibri"/>
      <w:b/>
      <w:sz w:val="32"/>
      <w:szCs w:val="32"/>
      <w:u w:val="single"/>
    </w:rPr>
  </w:style>
  <w:style w:type="character" w:customStyle="1" w:styleId="paramv">
    <w:name w:val="paramv"/>
    <w:rsid w:val="00347D7E"/>
  </w:style>
  <w:style w:type="paragraph" w:customStyle="1" w:styleId="TagCite2">
    <w:name w:val="Tag &amp; Cite"/>
    <w:basedOn w:val="Normal"/>
    <w:link w:val="TagCiteChar3"/>
    <w:qFormat/>
    <w:rsid w:val="00347D7E"/>
    <w:rPr>
      <w:rFonts w:ascii="Arial Narrow" w:hAnsi="Arial Narrow"/>
      <w:b/>
      <w:sz w:val="20"/>
    </w:rPr>
  </w:style>
  <w:style w:type="character" w:customStyle="1" w:styleId="TagCiteChar3">
    <w:name w:val="Tag &amp; Cite Char"/>
    <w:link w:val="TagCite2"/>
    <w:rsid w:val="00347D7E"/>
    <w:rPr>
      <w:rFonts w:ascii="Arial Narrow" w:hAnsi="Arial Narrow" w:cs="Calibri"/>
      <w:b/>
      <w:sz w:val="20"/>
    </w:rPr>
  </w:style>
  <w:style w:type="paragraph" w:customStyle="1" w:styleId="HighlightedText">
    <w:name w:val="Highlighted Text"/>
    <w:basedOn w:val="Normal"/>
    <w:link w:val="HighlightedTextChar"/>
    <w:qFormat/>
    <w:rsid w:val="00347D7E"/>
    <w:rPr>
      <w:rFonts w:ascii="Arial Narrow" w:hAnsi="Arial Narrow"/>
      <w:sz w:val="20"/>
      <w:u w:val="thick"/>
    </w:rPr>
  </w:style>
  <w:style w:type="character" w:customStyle="1" w:styleId="HighlightedTextChar">
    <w:name w:val="Highlighted Text Char"/>
    <w:link w:val="HighlightedText"/>
    <w:rsid w:val="00347D7E"/>
    <w:rPr>
      <w:rFonts w:ascii="Arial Narrow" w:hAnsi="Arial Narrow" w:cs="Calibri"/>
      <w:sz w:val="20"/>
      <w:u w:val="thick"/>
    </w:rPr>
  </w:style>
  <w:style w:type="character" w:customStyle="1" w:styleId="symbol">
    <w:name w:val="symbol"/>
    <w:rsid w:val="00347D7E"/>
  </w:style>
  <w:style w:type="character" w:customStyle="1" w:styleId="data">
    <w:name w:val="data"/>
    <w:rsid w:val="00347D7E"/>
  </w:style>
  <w:style w:type="character" w:customStyle="1" w:styleId="pub-date">
    <w:name w:val="pub-date"/>
    <w:rsid w:val="00347D7E"/>
  </w:style>
  <w:style w:type="paragraph" w:customStyle="1" w:styleId="StylecardUnderline">
    <w:name w:val="Style card + Underline"/>
    <w:basedOn w:val="Normal"/>
    <w:link w:val="StylecardUnderlineChar"/>
    <w:qFormat/>
    <w:rsid w:val="00347D7E"/>
    <w:pPr>
      <w:widowControl w:val="0"/>
      <w:ind w:left="360" w:right="360"/>
    </w:pPr>
    <w:rPr>
      <w:sz w:val="20"/>
      <w:szCs w:val="20"/>
      <w:u w:val="thick"/>
    </w:rPr>
  </w:style>
  <w:style w:type="character" w:customStyle="1" w:styleId="StylecardUnderlineChar">
    <w:name w:val="Style card + Underline Char"/>
    <w:link w:val="StylecardUnderline"/>
    <w:rsid w:val="00347D7E"/>
    <w:rPr>
      <w:rFonts w:ascii="Calibri" w:hAnsi="Calibri" w:cs="Calibri"/>
      <w:sz w:val="20"/>
      <w:szCs w:val="20"/>
      <w:u w:val="thick"/>
    </w:rPr>
  </w:style>
  <w:style w:type="character" w:customStyle="1" w:styleId="AuthorDateF4">
    <w:name w:val="Author Date (F4)"/>
    <w:rsid w:val="00347D7E"/>
    <w:rPr>
      <w:b/>
      <w:sz w:val="24"/>
      <w:u w:val="thick"/>
    </w:rPr>
  </w:style>
  <w:style w:type="character" w:customStyle="1" w:styleId="BoldUnderlineF6">
    <w:name w:val="Bold Underline (F6)"/>
    <w:rsid w:val="00347D7E"/>
    <w:rPr>
      <w:u w:val="thick"/>
    </w:rPr>
  </w:style>
  <w:style w:type="paragraph" w:customStyle="1" w:styleId="TagF3">
    <w:name w:val="Tag (F3)"/>
    <w:qFormat/>
    <w:rsid w:val="00347D7E"/>
    <w:pPr>
      <w:spacing w:after="200"/>
      <w:ind w:left="288" w:right="288"/>
      <w:contextualSpacing/>
    </w:pPr>
    <w:rPr>
      <w:rFonts w:ascii="Times New Roman" w:eastAsia="Times New Roman" w:hAnsi="Times New Roman" w:cs="Arial"/>
      <w:b/>
      <w:bCs/>
      <w:szCs w:val="20"/>
    </w:rPr>
  </w:style>
  <w:style w:type="character" w:customStyle="1" w:styleId="grouptext">
    <w:name w:val="group_text"/>
    <w:rsid w:val="00347D7E"/>
  </w:style>
  <w:style w:type="paragraph" w:customStyle="1" w:styleId="style140">
    <w:name w:val="style14"/>
    <w:basedOn w:val="Normal"/>
    <w:qFormat/>
    <w:rsid w:val="00347D7E"/>
    <w:pPr>
      <w:spacing w:before="100" w:beforeAutospacing="1" w:after="100" w:afterAutospacing="1"/>
    </w:pPr>
  </w:style>
  <w:style w:type="paragraph" w:customStyle="1" w:styleId="CardTagCite1Char">
    <w:name w:val="Card Tag + Cite #1 Char"/>
    <w:basedOn w:val="Normal"/>
    <w:qFormat/>
    <w:rsid w:val="00347D7E"/>
    <w:rPr>
      <w:b/>
    </w:rPr>
  </w:style>
  <w:style w:type="character" w:customStyle="1" w:styleId="StyleArial12ptBoldItalic">
    <w:name w:val="Style Arial 12 pt Bold Italic"/>
    <w:rsid w:val="00347D7E"/>
    <w:rPr>
      <w:rFonts w:ascii="Arial" w:hAnsi="Arial"/>
      <w:b/>
      <w:bCs/>
      <w:i/>
      <w:iCs/>
      <w:sz w:val="24"/>
    </w:rPr>
  </w:style>
  <w:style w:type="character" w:customStyle="1" w:styleId="verdana12grey1">
    <w:name w:val="verdana12grey1"/>
    <w:rsid w:val="00347D7E"/>
  </w:style>
  <w:style w:type="character" w:customStyle="1" w:styleId="verdana9grey1a">
    <w:name w:val="verdana9grey1a"/>
    <w:rsid w:val="00347D7E"/>
  </w:style>
  <w:style w:type="character" w:customStyle="1" w:styleId="nn-twttr-share-btn">
    <w:name w:val="nn-twttr-share-btn"/>
    <w:rsid w:val="00347D7E"/>
  </w:style>
  <w:style w:type="character" w:customStyle="1" w:styleId="comment-count">
    <w:name w:val="comment-count"/>
    <w:rsid w:val="00347D7E"/>
  </w:style>
  <w:style w:type="character" w:customStyle="1" w:styleId="comment-count-text">
    <w:name w:val="comment-count-text"/>
    <w:rsid w:val="00347D7E"/>
  </w:style>
  <w:style w:type="paragraph" w:customStyle="1" w:styleId="articlebody">
    <w:name w:val="articlebody"/>
    <w:basedOn w:val="Normal"/>
    <w:qFormat/>
    <w:rsid w:val="00347D7E"/>
    <w:pPr>
      <w:spacing w:before="100" w:beforeAutospacing="1" w:after="100" w:afterAutospacing="1"/>
    </w:pPr>
  </w:style>
  <w:style w:type="character" w:customStyle="1" w:styleId="lightheader">
    <w:name w:val="lightheader"/>
    <w:rsid w:val="00347D7E"/>
  </w:style>
  <w:style w:type="paragraph" w:customStyle="1" w:styleId="CiteCardCharCharCharCharCharCharChar">
    <w:name w:val="Cite_Card Char Char Char Char Char Char Char"/>
    <w:link w:val="CiteCardCharCharCharCharCharCharCharChar"/>
    <w:autoRedefine/>
    <w:qFormat/>
    <w:rsid w:val="00347D7E"/>
    <w:rPr>
      <w:rFonts w:ascii="Times New Roman" w:eastAsia="Times New Roman" w:hAnsi="Times New Roman" w:cs="Times New Roman"/>
      <w:bCs/>
      <w:sz w:val="22"/>
      <w:szCs w:val="22"/>
      <w:lang w:eastAsia="zh-CN"/>
    </w:rPr>
  </w:style>
  <w:style w:type="character" w:customStyle="1" w:styleId="CiteCardCharCharCharCharCharCharCharChar">
    <w:name w:val="Cite_Card Char Char Char Char Char Char Char Char"/>
    <w:link w:val="CiteCardCharCharCharCharCharCharChar"/>
    <w:rsid w:val="00347D7E"/>
    <w:rPr>
      <w:rFonts w:ascii="Times New Roman" w:eastAsia="Times New Roman" w:hAnsi="Times New Roman" w:cs="Times New Roman"/>
      <w:bCs/>
      <w:sz w:val="22"/>
      <w:szCs w:val="22"/>
      <w:lang w:eastAsia="zh-CN"/>
    </w:rPr>
  </w:style>
  <w:style w:type="paragraph" w:customStyle="1" w:styleId="foldie">
    <w:name w:val="foldie"/>
    <w:basedOn w:val="heading"/>
    <w:qFormat/>
    <w:rsid w:val="00347D7E"/>
    <w:pPr>
      <w:spacing w:before="6480" w:beforeAutospacing="0" w:after="160" w:afterAutospacing="0"/>
      <w:jc w:val="center"/>
      <w:outlineLvl w:val="0"/>
    </w:pPr>
    <w:rPr>
      <w:rFonts w:ascii="Arial Black" w:eastAsia="Times New Roman" w:hAnsi="Arial Black" w:cs="Courier New"/>
      <w:b/>
      <w:sz w:val="36"/>
      <w:szCs w:val="24"/>
      <w:u w:val="single"/>
    </w:rPr>
  </w:style>
  <w:style w:type="character" w:customStyle="1" w:styleId="CiteCardCharCharCharCharChar">
    <w:name w:val="Cite_Card Char Char Char Char Char"/>
    <w:rsid w:val="00347D7E"/>
    <w:rPr>
      <w:rFonts w:cs="Arial"/>
      <w:bCs/>
      <w:lang w:val="en-US" w:eastAsia="en-US" w:bidi="ar-SA"/>
    </w:rPr>
  </w:style>
  <w:style w:type="character" w:customStyle="1" w:styleId="CiteCardCharCharCharCharCharChar">
    <w:name w:val="Cite_Card Char Char Char Char Char Char"/>
    <w:rsid w:val="00347D7E"/>
    <w:rPr>
      <w:rFonts w:cs="Arial"/>
      <w:bCs/>
      <w:lang w:val="en-US" w:eastAsia="en-US" w:bidi="ar-SA"/>
    </w:rPr>
  </w:style>
  <w:style w:type="paragraph" w:customStyle="1" w:styleId="billtextsection">
    <w:name w:val="bill_text_section"/>
    <w:basedOn w:val="Normal"/>
    <w:qFormat/>
    <w:rsid w:val="00347D7E"/>
    <w:pPr>
      <w:spacing w:before="100" w:beforeAutospacing="1" w:after="100" w:afterAutospacing="1"/>
    </w:pPr>
  </w:style>
  <w:style w:type="character" w:customStyle="1" w:styleId="yahoobuzzbadge">
    <w:name w:val="yahoobuzzbadge"/>
    <w:rsid w:val="00347D7E"/>
  </w:style>
  <w:style w:type="paragraph" w:customStyle="1" w:styleId="CiteNormal">
    <w:name w:val="Cite Normal"/>
    <w:basedOn w:val="Normal"/>
    <w:link w:val="CiteNormalChar"/>
    <w:autoRedefine/>
    <w:qFormat/>
    <w:rsid w:val="00347D7E"/>
  </w:style>
  <w:style w:type="character" w:customStyle="1" w:styleId="CiteNormalChar">
    <w:name w:val="Cite Normal Char"/>
    <w:link w:val="CiteNormal"/>
    <w:rsid w:val="00347D7E"/>
    <w:rPr>
      <w:rFonts w:ascii="Calibri" w:hAnsi="Calibri" w:cs="Calibri"/>
      <w:sz w:val="22"/>
    </w:rPr>
  </w:style>
  <w:style w:type="character" w:customStyle="1" w:styleId="StrongEmphasis">
    <w:name w:val="Strong Emphasis"/>
    <w:rsid w:val="00347D7E"/>
    <w:rPr>
      <w:b/>
      <w:bCs/>
    </w:rPr>
  </w:style>
  <w:style w:type="paragraph" w:customStyle="1" w:styleId="Boldunderline1">
    <w:name w:val="Bold underline"/>
    <w:basedOn w:val="Normal"/>
    <w:link w:val="BoldunderlineChar4"/>
    <w:qFormat/>
    <w:rsid w:val="00347D7E"/>
    <w:rPr>
      <w:rFonts w:ascii="Garamond" w:hAnsi="Garamond"/>
      <w:b/>
      <w:bCs/>
      <w:kern w:val="20"/>
      <w:sz w:val="20"/>
      <w:szCs w:val="32"/>
      <w:u w:val="single"/>
    </w:rPr>
  </w:style>
  <w:style w:type="character" w:customStyle="1" w:styleId="BoldunderlineChar4">
    <w:name w:val="Bold underline Char"/>
    <w:link w:val="Boldunderline1"/>
    <w:rsid w:val="00347D7E"/>
    <w:rPr>
      <w:rFonts w:ascii="Garamond" w:hAnsi="Garamond" w:cs="Calibri"/>
      <w:b/>
      <w:bCs/>
      <w:kern w:val="20"/>
      <w:sz w:val="20"/>
      <w:szCs w:val="32"/>
      <w:u w:val="single"/>
    </w:rPr>
  </w:style>
  <w:style w:type="character" w:customStyle="1" w:styleId="article-articlebody">
    <w:name w:val="article-articlebody"/>
    <w:basedOn w:val="DefaultParagraphFont"/>
    <w:rsid w:val="00347D7E"/>
  </w:style>
  <w:style w:type="character" w:customStyle="1" w:styleId="pageheader0">
    <w:name w:val="pageheader"/>
    <w:basedOn w:val="DefaultParagraphFont"/>
    <w:rsid w:val="00347D7E"/>
  </w:style>
  <w:style w:type="character" w:customStyle="1" w:styleId="AuthorCharChar">
    <w:name w:val="Author Char Char"/>
    <w:rsid w:val="00347D7E"/>
    <w:rPr>
      <w:rFonts w:ascii="Times New Roman" w:hAnsi="Times New Roman"/>
      <w:b/>
      <w:sz w:val="22"/>
      <w:szCs w:val="22"/>
    </w:rPr>
  </w:style>
  <w:style w:type="character" w:customStyle="1" w:styleId="RegularChar">
    <w:name w:val="Regular Char"/>
    <w:link w:val="Regular"/>
    <w:rsid w:val="00347D7E"/>
    <w:rPr>
      <w:rFonts w:ascii="Cambria" w:eastAsia="Cambria" w:hAnsi="Cambria" w:cs="Calibri"/>
      <w:sz w:val="20"/>
    </w:rPr>
  </w:style>
  <w:style w:type="character" w:customStyle="1" w:styleId="smallchar2">
    <w:name w:val="smallchar"/>
    <w:basedOn w:val="DefaultParagraphFont"/>
    <w:rsid w:val="00347D7E"/>
  </w:style>
  <w:style w:type="character" w:customStyle="1" w:styleId="Shortcite">
    <w:name w:val="Shortcite"/>
    <w:rsid w:val="00347D7E"/>
    <w:rPr>
      <w:rFonts w:ascii="Times New Roman" w:hAnsi="Times New Roman"/>
      <w:b/>
      <w:bCs/>
      <w:sz w:val="20"/>
    </w:rPr>
  </w:style>
  <w:style w:type="character" w:customStyle="1" w:styleId="NormalizationChar">
    <w:name w:val="Normalization Char"/>
    <w:rsid w:val="00347D7E"/>
    <w:rPr>
      <w:noProof w:val="0"/>
      <w:sz w:val="18"/>
      <w:szCs w:val="24"/>
      <w:lang w:val="en-US" w:eastAsia="en-US" w:bidi="ar-SA"/>
    </w:rPr>
  </w:style>
  <w:style w:type="character" w:customStyle="1" w:styleId="Shrinker">
    <w:name w:val="Shrinker"/>
    <w:rsid w:val="00347D7E"/>
    <w:rPr>
      <w:rFonts w:ascii="Times New Roman" w:hAnsi="Times New Roman"/>
      <w:sz w:val="10"/>
      <w:szCs w:val="13"/>
    </w:rPr>
  </w:style>
  <w:style w:type="paragraph" w:customStyle="1" w:styleId="CardDownx1">
    <w:name w:val="CardDown x1"/>
    <w:basedOn w:val="Header"/>
    <w:link w:val="CardDownx1Char"/>
    <w:qFormat/>
    <w:rsid w:val="00347D7E"/>
    <w:pPr>
      <w:tabs>
        <w:tab w:val="clear" w:pos="4680"/>
        <w:tab w:val="clear" w:pos="9360"/>
        <w:tab w:val="center" w:pos="4320"/>
        <w:tab w:val="right" w:pos="8640"/>
      </w:tabs>
    </w:pPr>
    <w:rPr>
      <w:rFonts w:ascii="Times New Roman" w:eastAsia="Times New Roman" w:hAnsi="Times New Roman"/>
    </w:rPr>
  </w:style>
  <w:style w:type="character" w:customStyle="1" w:styleId="CardDownx1Char">
    <w:name w:val="CardDown x1 Char"/>
    <w:link w:val="CardDownx1"/>
    <w:rsid w:val="00347D7E"/>
    <w:rPr>
      <w:rFonts w:ascii="Times New Roman" w:eastAsia="Times New Roman" w:hAnsi="Times New Roman" w:cs="Calibri"/>
      <w:sz w:val="22"/>
    </w:rPr>
  </w:style>
  <w:style w:type="character" w:customStyle="1" w:styleId="heading3char1">
    <w:name w:val="heading3char1"/>
    <w:basedOn w:val="DefaultParagraphFont"/>
    <w:rsid w:val="00347D7E"/>
  </w:style>
  <w:style w:type="character" w:customStyle="1" w:styleId="underlinea">
    <w:name w:val="underlinea"/>
    <w:basedOn w:val="DefaultParagraphFont"/>
    <w:rsid w:val="00347D7E"/>
  </w:style>
  <w:style w:type="character" w:customStyle="1" w:styleId="StyleUnderlineChar9pt2">
    <w:name w:val="Style Underline Char + 9 pt2"/>
    <w:rsid w:val="00347D7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47D7E"/>
    <w:rPr>
      <w:rFonts w:ascii="Times New Roman" w:hAnsi="Times New Roman" w:cs="Times New Roman" w:hint="default"/>
      <w:b/>
      <w:bCs/>
      <w:sz w:val="20"/>
      <w:u w:val="single"/>
      <w:lang w:val="en-US" w:eastAsia="en-US" w:bidi="ar-SA"/>
    </w:rPr>
  </w:style>
  <w:style w:type="table" w:customStyle="1" w:styleId="TableGrid1">
    <w:name w:val="Table Grid1"/>
    <w:basedOn w:val="TableNormal"/>
    <w:next w:val="TableGrid"/>
    <w:rsid w:val="00347D7E"/>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ArialNarrow9ptLeft-075ArialNarrowChar">
    <w:name w:val="Style Style Arial Narrow 9 pt Left:  -0.75&quot; + Arial Narrow Char"/>
    <w:link w:val="StyleStyleArialNarrow9ptLeft-075ArialNarrow"/>
    <w:rsid w:val="00347D7E"/>
    <w:rPr>
      <w:rFonts w:ascii="Arial Narrow" w:hAnsi="Arial Narrow" w:cs="Calibri"/>
      <w:sz w:val="18"/>
      <w:szCs w:val="20"/>
    </w:rPr>
  </w:style>
  <w:style w:type="paragraph" w:customStyle="1" w:styleId="ecxmsonormal">
    <w:name w:val="ecxmsonormal"/>
    <w:basedOn w:val="Normal"/>
    <w:qFormat/>
    <w:rsid w:val="00347D7E"/>
    <w:pPr>
      <w:spacing w:before="100" w:beforeAutospacing="1" w:after="100" w:afterAutospacing="1"/>
    </w:pPr>
  </w:style>
  <w:style w:type="character" w:customStyle="1" w:styleId="FontStyle232">
    <w:name w:val="Font Style232"/>
    <w:uiPriority w:val="99"/>
    <w:rsid w:val="00347D7E"/>
    <w:rPr>
      <w:rFonts w:ascii="Times New Roman" w:hAnsi="Times New Roman" w:cs="Times New Roman" w:hint="default"/>
      <w:b/>
      <w:bCs/>
      <w:sz w:val="14"/>
      <w:szCs w:val="14"/>
    </w:rPr>
  </w:style>
  <w:style w:type="paragraph" w:customStyle="1" w:styleId="DebateUnderlineBold">
    <w:name w:val="Debate Underline Bold"/>
    <w:basedOn w:val="Nothing"/>
    <w:qFormat/>
    <w:rsid w:val="00347D7E"/>
    <w:pPr>
      <w:widowControl w:val="0"/>
      <w:jc w:val="left"/>
    </w:pPr>
    <w:rPr>
      <w:rFonts w:eastAsia="Times New Roman" w:cs="Calibri"/>
      <w:b/>
      <w:szCs w:val="24"/>
      <w:u w:val="thick"/>
    </w:rPr>
  </w:style>
  <w:style w:type="character" w:customStyle="1" w:styleId="erasure">
    <w:name w:val="erasure"/>
    <w:rsid w:val="00347D7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47D7E"/>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347D7E"/>
    <w:rPr>
      <w:rFonts w:ascii="Arial Narrow" w:hAnsi="Arial Narrow" w:cs="Calibri"/>
      <w:b/>
      <w:bCs/>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47D7E"/>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47D7E"/>
    <w:rPr>
      <w:rFonts w:ascii="Arial Narrow" w:hAnsi="Arial Narrow" w:cs="Calibri"/>
      <w:sz w:val="22"/>
      <w:szCs w:val="20"/>
      <w:u w:val="thick"/>
      <w:bdr w:val="single" w:sz="4" w:space="0" w:color="auto"/>
    </w:rPr>
  </w:style>
  <w:style w:type="character" w:customStyle="1" w:styleId="MicroTextCharChar">
    <w:name w:val="MicroText Char Char"/>
    <w:rsid w:val="00347D7E"/>
    <w:rPr>
      <w:rFonts w:ascii="Arial Narrow" w:eastAsia="Times New Roman" w:hAnsi="Arial Narrow"/>
      <w:sz w:val="12"/>
      <w:szCs w:val="24"/>
    </w:rPr>
  </w:style>
  <w:style w:type="paragraph" w:customStyle="1" w:styleId="CiteCharCharCharChar">
    <w:name w:val="Cite Char Char Char Char"/>
    <w:basedOn w:val="Normal"/>
    <w:next w:val="Normal"/>
    <w:qFormat/>
    <w:rsid w:val="00347D7E"/>
    <w:pPr>
      <w:ind w:left="576"/>
    </w:pPr>
    <w:rPr>
      <w:rFonts w:ascii="Arial Narrow" w:hAnsi="Arial Narrow"/>
      <w:sz w:val="20"/>
    </w:rPr>
  </w:style>
  <w:style w:type="paragraph" w:customStyle="1" w:styleId="UnderliningCharChar1CharChar">
    <w:name w:val="Underlining Char Char1 Char Char"/>
    <w:basedOn w:val="Normal"/>
    <w:next w:val="Normal"/>
    <w:link w:val="UnderliningCharChar1CharCharChar"/>
    <w:qFormat/>
    <w:rsid w:val="00347D7E"/>
    <w:rPr>
      <w:rFonts w:ascii="Arial Narrow" w:hAnsi="Arial Narrow"/>
      <w:sz w:val="20"/>
      <w:u w:val="thick"/>
    </w:rPr>
  </w:style>
  <w:style w:type="character" w:customStyle="1" w:styleId="UnderliningCharChar1CharCharChar">
    <w:name w:val="Underlining Char Char1 Char Char Char"/>
    <w:link w:val="UnderliningCharChar1CharChar"/>
    <w:rsid w:val="00347D7E"/>
    <w:rPr>
      <w:rFonts w:ascii="Arial Narrow" w:hAnsi="Arial Narrow" w:cs="Calibri"/>
      <w:sz w:val="20"/>
      <w:u w:val="thick"/>
    </w:rPr>
  </w:style>
  <w:style w:type="paragraph" w:customStyle="1" w:styleId="CiteCharCharCharCharChar">
    <w:name w:val="Cite Char Char Char Char Char"/>
    <w:basedOn w:val="Normal"/>
    <w:next w:val="Normal"/>
    <w:link w:val="CiteCharCharCharCharCharChar"/>
    <w:qFormat/>
    <w:rsid w:val="00347D7E"/>
    <w:pPr>
      <w:ind w:left="576"/>
    </w:pPr>
    <w:rPr>
      <w:rFonts w:asciiTheme="minorHAnsi" w:hAnsiTheme="minorHAnsi" w:cstheme="minorBidi"/>
      <w:b/>
      <w:sz w:val="24"/>
      <w:u w:val="single"/>
    </w:rPr>
  </w:style>
  <w:style w:type="character" w:customStyle="1" w:styleId="UnderliningCharCharChar">
    <w:name w:val="Underlining Char Char Char"/>
    <w:rsid w:val="00347D7E"/>
    <w:rPr>
      <w:rFonts w:ascii="Arial Narrow" w:eastAsia="Times New Roman" w:hAnsi="Arial Narrow"/>
      <w:sz w:val="20"/>
      <w:szCs w:val="24"/>
      <w:u w:val="thick"/>
    </w:rPr>
  </w:style>
  <w:style w:type="paragraph" w:customStyle="1" w:styleId="Style120">
    <w:name w:val="Style 12"/>
    <w:qFormat/>
    <w:rsid w:val="00347D7E"/>
    <w:pPr>
      <w:widowControl w:val="0"/>
      <w:autoSpaceDE w:val="0"/>
      <w:autoSpaceDN w:val="0"/>
      <w:spacing w:before="36"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47D7E"/>
    <w:pPr>
      <w:widowControl w:val="0"/>
      <w:autoSpaceDE w:val="0"/>
      <w:autoSpaceDN w:val="0"/>
      <w:spacing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47D7E"/>
    <w:pPr>
      <w:widowControl w:val="0"/>
      <w:autoSpaceDE w:val="0"/>
      <w:autoSpaceDN w:val="0"/>
      <w:spacing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47D7E"/>
  </w:style>
  <w:style w:type="paragraph" w:customStyle="1" w:styleId="Emphasis3">
    <w:name w:val="Emphasis3"/>
    <w:qFormat/>
    <w:rsid w:val="00347D7E"/>
    <w:rPr>
      <w:rFonts w:ascii="Times New Roman" w:eastAsia="Times New Roman" w:hAnsi="Times New Roman" w:cs="Times New Roman"/>
      <w:bCs/>
      <w:szCs w:val="27"/>
      <w:u w:val="thick"/>
    </w:rPr>
  </w:style>
  <w:style w:type="paragraph" w:customStyle="1" w:styleId="formfldssel">
    <w:name w:val="formfldssel"/>
    <w:basedOn w:val="Normal"/>
    <w:qFormat/>
    <w:rsid w:val="00347D7E"/>
    <w:pPr>
      <w:spacing w:before="100" w:beforeAutospacing="1" w:after="100" w:afterAutospacing="1"/>
    </w:pPr>
    <w:rPr>
      <w:rFonts w:eastAsia="Arial Unicode MS"/>
      <w:color w:val="000000"/>
      <w:szCs w:val="20"/>
    </w:rPr>
  </w:style>
  <w:style w:type="paragraph" w:customStyle="1" w:styleId="hpleftlk">
    <w:name w:val="hpleftlk"/>
    <w:basedOn w:val="Normal"/>
    <w:qFormat/>
    <w:rsid w:val="00347D7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47D7E"/>
    <w:pPr>
      <w:spacing w:before="100" w:beforeAutospacing="1" w:after="100" w:afterAutospacing="1"/>
    </w:pPr>
    <w:rPr>
      <w:rFonts w:eastAsia="Arial Unicode MS"/>
      <w:b/>
      <w:bCs/>
      <w:szCs w:val="20"/>
    </w:rPr>
  </w:style>
  <w:style w:type="character" w:customStyle="1" w:styleId="pmterms2">
    <w:name w:val="pmterms2"/>
    <w:basedOn w:val="DefaultParagraphFont"/>
    <w:rsid w:val="00347D7E"/>
  </w:style>
  <w:style w:type="character" w:customStyle="1" w:styleId="StyleCardTextUnderline3Char">
    <w:name w:val="Style Card Text + Underline3 Char"/>
    <w:basedOn w:val="DefaultParagraphFont"/>
    <w:link w:val="StyleCardTextUnderline3"/>
    <w:rsid w:val="00347D7E"/>
    <w:rPr>
      <w:rFonts w:eastAsia="SimSun"/>
      <w:u w:val="thick"/>
      <w:lang w:eastAsia="zh-CN"/>
    </w:rPr>
  </w:style>
  <w:style w:type="character" w:customStyle="1" w:styleId="BoldandUnderlineChar1Char2CharChar">
    <w:name w:val="Bold and Underline Char1 Char2 Char Char"/>
    <w:basedOn w:val="DefaultParagraphFont"/>
    <w:rsid w:val="00347D7E"/>
    <w:rPr>
      <w:b/>
      <w:noProof w:val="0"/>
      <w:szCs w:val="24"/>
      <w:u w:val="single"/>
      <w:lang w:val="en-US" w:eastAsia="en-US" w:bidi="ar-SA"/>
    </w:rPr>
  </w:style>
  <w:style w:type="character" w:customStyle="1" w:styleId="UnderlineChar1Char1">
    <w:name w:val="Underline Char1 Char1"/>
    <w:basedOn w:val="DefaultParagraphFont"/>
    <w:rsid w:val="00347D7E"/>
    <w:rPr>
      <w:noProof w:val="0"/>
      <w:szCs w:val="24"/>
      <w:u w:val="single"/>
      <w:lang w:val="en-US" w:eastAsia="en-US" w:bidi="ar-SA"/>
    </w:rPr>
  </w:style>
  <w:style w:type="paragraph" w:customStyle="1" w:styleId="Underlinestyle1">
    <w:name w:val="Underlinestyle"/>
    <w:basedOn w:val="Normal"/>
    <w:qFormat/>
    <w:rsid w:val="00347D7E"/>
    <w:pPr>
      <w:tabs>
        <w:tab w:val="left" w:pos="720"/>
      </w:tabs>
      <w:ind w:left="720"/>
    </w:pPr>
    <w:rPr>
      <w:szCs w:val="20"/>
      <w:u w:val="single"/>
    </w:rPr>
  </w:style>
  <w:style w:type="character" w:customStyle="1" w:styleId="featurecontentgray1">
    <w:name w:val="featurecontentgray1"/>
    <w:basedOn w:val="DefaultParagraphFont"/>
    <w:rsid w:val="00347D7E"/>
    <w:rPr>
      <w:rFonts w:ascii="Arial" w:hAnsi="Arial" w:cs="Arial" w:hint="default"/>
      <w:color w:val="666666"/>
    </w:rPr>
  </w:style>
  <w:style w:type="character" w:customStyle="1" w:styleId="CardCharCharChar0">
    <w:name w:val="Card Char Char Char"/>
    <w:basedOn w:val="DefaultParagraphFont"/>
    <w:rsid w:val="00347D7E"/>
    <w:rPr>
      <w:rFonts w:ascii="Book Antiqua" w:hAnsi="Book Antiqua"/>
      <w:szCs w:val="24"/>
      <w:lang w:val="en-US" w:eastAsia="en-US" w:bidi="ar-SA"/>
    </w:rPr>
  </w:style>
  <w:style w:type="character" w:customStyle="1" w:styleId="big1">
    <w:name w:val="big1"/>
    <w:basedOn w:val="DefaultParagraphFont"/>
    <w:rsid w:val="00347D7E"/>
    <w:rPr>
      <w:sz w:val="28"/>
      <w:szCs w:val="28"/>
    </w:rPr>
  </w:style>
  <w:style w:type="character" w:customStyle="1" w:styleId="articletitle1">
    <w:name w:val="articletitle1"/>
    <w:basedOn w:val="DefaultParagraphFont"/>
    <w:rsid w:val="00347D7E"/>
    <w:rPr>
      <w:b/>
      <w:bCs/>
      <w:color w:val="990000"/>
    </w:rPr>
  </w:style>
  <w:style w:type="character" w:customStyle="1" w:styleId="prodgeneral">
    <w:name w:val="prodgeneral"/>
    <w:basedOn w:val="DefaultParagraphFont"/>
    <w:rsid w:val="00347D7E"/>
  </w:style>
  <w:style w:type="character" w:customStyle="1" w:styleId="Style10pt">
    <w:name w:val="Style 10 pt"/>
    <w:basedOn w:val="DefaultParagraphFont"/>
    <w:rsid w:val="00347D7E"/>
    <w:rPr>
      <w:sz w:val="20"/>
    </w:rPr>
  </w:style>
  <w:style w:type="character" w:customStyle="1" w:styleId="StyleUnderlineChar0">
    <w:name w:val="Style Underline + Char"/>
    <w:basedOn w:val="DefaultParagraphFont"/>
    <w:rsid w:val="00347D7E"/>
    <w:rPr>
      <w:rFonts w:eastAsia="SimSun" w:cs="Arial"/>
      <w:b/>
      <w:bCs/>
      <w:iCs/>
      <w:caps/>
      <w:sz w:val="24"/>
      <w:szCs w:val="24"/>
      <w:u w:val="single"/>
      <w:lang w:val="en-US" w:eastAsia="en-US" w:bidi="ar-SA"/>
    </w:rPr>
  </w:style>
  <w:style w:type="character" w:customStyle="1" w:styleId="highlightChar">
    <w:name w:val="highlight Char"/>
    <w:basedOn w:val="DefaultParagraphFont"/>
    <w:rsid w:val="00347D7E"/>
    <w:rPr>
      <w:sz w:val="24"/>
      <w:szCs w:val="24"/>
      <w:u w:val="single"/>
      <w:lang w:val="en-US" w:eastAsia="en-US" w:bidi="ar-SA"/>
    </w:rPr>
  </w:style>
  <w:style w:type="character" w:customStyle="1" w:styleId="StyleciteChar">
    <w:name w:val="Style cite + Char"/>
    <w:basedOn w:val="citeChar1"/>
    <w:rsid w:val="00347D7E"/>
    <w:rPr>
      <w:rFonts w:ascii="Times New Roman" w:hAnsi="Times New Roman" w:cs="Times New Roman"/>
      <w:b w:val="0"/>
      <w:sz w:val="24"/>
      <w:szCs w:val="24"/>
      <w:lang w:val="en-US" w:eastAsia="en-US" w:bidi="ar-SA"/>
    </w:rPr>
  </w:style>
  <w:style w:type="paragraph" w:customStyle="1" w:styleId="OffensiveLanguage">
    <w:name w:val="Offensive Language"/>
    <w:basedOn w:val="Normal"/>
    <w:next w:val="Normal"/>
    <w:qFormat/>
    <w:rsid w:val="00347D7E"/>
    <w:rPr>
      <w:rFonts w:ascii="Arial Narrow" w:hAnsi="Arial Narrow"/>
      <w:strike/>
      <w:u w:val="single"/>
    </w:rPr>
  </w:style>
  <w:style w:type="character" w:customStyle="1" w:styleId="OffensiveLanguageChar">
    <w:name w:val="Offensive Language Char"/>
    <w:rsid w:val="00347D7E"/>
    <w:rPr>
      <w:rFonts w:ascii="Arial Narrow" w:hAnsi="Arial Narrow"/>
      <w:strike/>
      <w:szCs w:val="24"/>
      <w:u w:val="single"/>
      <w:lang w:val="en-US" w:eastAsia="en-US" w:bidi="ar-SA"/>
    </w:rPr>
  </w:style>
  <w:style w:type="paragraph" w:customStyle="1" w:styleId="clearformatting0">
    <w:name w:val="clear formatting"/>
    <w:basedOn w:val="Normal"/>
    <w:qFormat/>
    <w:rsid w:val="00347D7E"/>
  </w:style>
  <w:style w:type="paragraph" w:customStyle="1" w:styleId="Style180">
    <w:name w:val="Style 18"/>
    <w:uiPriority w:val="99"/>
    <w:qFormat/>
    <w:rsid w:val="00347D7E"/>
    <w:pPr>
      <w:widowControl w:val="0"/>
      <w:autoSpaceDE w:val="0"/>
      <w:autoSpaceDN w:val="0"/>
      <w:spacing w:before="36"/>
      <w:jc w:val="both"/>
    </w:pPr>
    <w:rPr>
      <w:rFonts w:ascii="Times New Roman" w:eastAsia="Times New Roman" w:hAnsi="Times New Roman" w:cs="Times New Roman"/>
      <w:sz w:val="20"/>
      <w:szCs w:val="20"/>
    </w:rPr>
  </w:style>
  <w:style w:type="paragraph" w:customStyle="1" w:styleId="formfld">
    <w:name w:val="formfld"/>
    <w:basedOn w:val="Normal"/>
    <w:qFormat/>
    <w:rsid w:val="00347D7E"/>
    <w:pPr>
      <w:spacing w:before="100" w:beforeAutospacing="1" w:after="100" w:afterAutospacing="1"/>
    </w:pPr>
    <w:rPr>
      <w:rFonts w:eastAsia="Arial Unicode MS"/>
      <w:szCs w:val="20"/>
    </w:rPr>
  </w:style>
  <w:style w:type="character" w:customStyle="1" w:styleId="yellowfadeinnerspan">
    <w:name w:val="yellowfadeinnerspan"/>
    <w:rsid w:val="00347D7E"/>
  </w:style>
  <w:style w:type="character" w:customStyle="1" w:styleId="ipa">
    <w:name w:val="ipa"/>
    <w:basedOn w:val="DefaultParagraphFont"/>
    <w:rsid w:val="00347D7E"/>
  </w:style>
  <w:style w:type="character" w:customStyle="1" w:styleId="regtext">
    <w:name w:val="regtext"/>
    <w:uiPriority w:val="99"/>
    <w:rsid w:val="00347D7E"/>
  </w:style>
  <w:style w:type="paragraph" w:customStyle="1" w:styleId="Card-Underline0">
    <w:name w:val="Card-Underline"/>
    <w:basedOn w:val="Normal"/>
    <w:link w:val="Card-UnderlineChar"/>
    <w:qFormat/>
    <w:rsid w:val="00347D7E"/>
    <w:rPr>
      <w:rFonts w:ascii="Century Gothic" w:eastAsia="Cambria" w:hAnsi="Century Gothic"/>
      <w:sz w:val="20"/>
      <w:u w:val="thick"/>
    </w:rPr>
  </w:style>
  <w:style w:type="character" w:customStyle="1" w:styleId="Card-UnderlineChar">
    <w:name w:val="Card-Underline Char"/>
    <w:link w:val="Card-Underline0"/>
    <w:rsid w:val="00347D7E"/>
    <w:rPr>
      <w:rFonts w:ascii="Century Gothic" w:eastAsia="Cambria" w:hAnsi="Century Gothic" w:cs="Calibri"/>
      <w:sz w:val="20"/>
      <w:u w:val="thick"/>
    </w:rPr>
  </w:style>
  <w:style w:type="paragraph" w:customStyle="1" w:styleId="DebateTag0">
    <w:name w:val="Debate Tag"/>
    <w:basedOn w:val="Heading5"/>
    <w:link w:val="DebateTagChar"/>
    <w:qFormat/>
    <w:rsid w:val="00347D7E"/>
    <w:pPr>
      <w:keepNext w:val="0"/>
      <w:keepLines w:val="0"/>
      <w:widowControl w:val="0"/>
      <w:spacing w:before="0" w:line="240" w:lineRule="auto"/>
      <w:outlineLvl w:val="9"/>
    </w:pPr>
    <w:rPr>
      <w:rFonts w:ascii="Garamond" w:eastAsia="Times New Roman" w:hAnsi="Garamond" w:cs="Times New Roman"/>
      <w:b/>
      <w:color w:val="000000"/>
    </w:rPr>
  </w:style>
  <w:style w:type="paragraph" w:customStyle="1" w:styleId="endarticle">
    <w:name w:val="endarticle"/>
    <w:basedOn w:val="Normal"/>
    <w:uiPriority w:val="99"/>
    <w:qFormat/>
    <w:rsid w:val="00347D7E"/>
    <w:pPr>
      <w:spacing w:before="100" w:beforeAutospacing="1" w:after="100" w:afterAutospacing="1"/>
    </w:pPr>
  </w:style>
  <w:style w:type="paragraph" w:customStyle="1" w:styleId="a-body-text">
    <w:name w:val="a-body-text"/>
    <w:basedOn w:val="Normal"/>
    <w:uiPriority w:val="99"/>
    <w:qFormat/>
    <w:rsid w:val="00347D7E"/>
    <w:pPr>
      <w:spacing w:before="100" w:beforeAutospacing="1" w:after="100" w:afterAutospacing="1"/>
    </w:pPr>
  </w:style>
  <w:style w:type="paragraph" w:customStyle="1" w:styleId="obgpara">
    <w:name w:val="obg_para"/>
    <w:basedOn w:val="Normal"/>
    <w:uiPriority w:val="99"/>
    <w:qFormat/>
    <w:rsid w:val="00347D7E"/>
    <w:pPr>
      <w:spacing w:before="100" w:beforeAutospacing="1" w:after="100" w:afterAutospacing="1"/>
    </w:pPr>
  </w:style>
  <w:style w:type="character" w:customStyle="1" w:styleId="caption4">
    <w:name w:val="caption4"/>
    <w:basedOn w:val="DefaultParagraphFont"/>
    <w:rsid w:val="00347D7E"/>
  </w:style>
  <w:style w:type="character" w:customStyle="1" w:styleId="honorific-prefix">
    <w:name w:val="honorific-prefix"/>
    <w:basedOn w:val="DefaultParagraphFont"/>
    <w:rsid w:val="00347D7E"/>
  </w:style>
  <w:style w:type="character" w:customStyle="1" w:styleId="given-name">
    <w:name w:val="given-name"/>
    <w:basedOn w:val="DefaultParagraphFont"/>
    <w:rsid w:val="00347D7E"/>
  </w:style>
  <w:style w:type="character" w:customStyle="1" w:styleId="family-name">
    <w:name w:val="family-name"/>
    <w:basedOn w:val="DefaultParagraphFont"/>
    <w:rsid w:val="00347D7E"/>
  </w:style>
  <w:style w:type="character" w:customStyle="1" w:styleId="chead">
    <w:name w:val="chead"/>
    <w:basedOn w:val="DefaultParagraphFont"/>
    <w:rsid w:val="00347D7E"/>
  </w:style>
  <w:style w:type="character" w:customStyle="1" w:styleId="obgcapsstart">
    <w:name w:val="obg_caps_start"/>
    <w:basedOn w:val="DefaultParagraphFont"/>
    <w:rsid w:val="00347D7E"/>
  </w:style>
  <w:style w:type="character" w:customStyle="1" w:styleId="tpk">
    <w:name w:val="tpk"/>
    <w:basedOn w:val="DefaultParagraphFont"/>
    <w:rsid w:val="00347D7E"/>
  </w:style>
  <w:style w:type="character" w:customStyle="1" w:styleId="CharCharChar">
    <w:name w:val="Char Char Char"/>
    <w:basedOn w:val="DefaultParagraphFont"/>
    <w:rsid w:val="00347D7E"/>
    <w:rPr>
      <w:rFonts w:cs="Arial"/>
      <w:bCs/>
      <w:szCs w:val="26"/>
      <w:u w:val="single"/>
      <w:lang w:val="en-US" w:eastAsia="en-US" w:bidi="ar-SA"/>
    </w:rPr>
  </w:style>
  <w:style w:type="character" w:customStyle="1" w:styleId="althead">
    <w:name w:val="althead"/>
    <w:basedOn w:val="DefaultParagraphFont"/>
    <w:rsid w:val="00347D7E"/>
  </w:style>
  <w:style w:type="character" w:customStyle="1" w:styleId="arbd1">
    <w:name w:val="arbd1"/>
    <w:basedOn w:val="DefaultParagraphFont"/>
    <w:rsid w:val="00347D7E"/>
  </w:style>
  <w:style w:type="character" w:customStyle="1" w:styleId="unx">
    <w:name w:val="unx"/>
    <w:basedOn w:val="DefaultParagraphFont"/>
    <w:rsid w:val="00347D7E"/>
  </w:style>
  <w:style w:type="character" w:customStyle="1" w:styleId="lrdctph">
    <w:name w:val="lr_dct_ph"/>
    <w:basedOn w:val="DefaultParagraphFont"/>
    <w:rsid w:val="00347D7E"/>
  </w:style>
  <w:style w:type="character" w:customStyle="1" w:styleId="BoxX2">
    <w:name w:val="BoxX2"/>
    <w:qFormat/>
    <w:rsid w:val="00347D7E"/>
    <w:rPr>
      <w:rFonts w:ascii="Times New Roman" w:hAnsi="Times New Roman"/>
      <w:b/>
      <w:sz w:val="22"/>
      <w:u w:val="single"/>
      <w:bdr w:val="single" w:sz="4" w:space="0" w:color="auto"/>
    </w:rPr>
  </w:style>
  <w:style w:type="character" w:customStyle="1" w:styleId="Styleunderline12pt">
    <w:name w:val="Style underline + 12 pt"/>
    <w:rsid w:val="00347D7E"/>
    <w:rPr>
      <w:rFonts w:ascii="Times New Roman" w:hAnsi="Times New Roman"/>
      <w:bCs/>
      <w:sz w:val="20"/>
      <w:u w:val="single"/>
    </w:rPr>
  </w:style>
  <w:style w:type="character" w:customStyle="1" w:styleId="StyleUnderlineChar19pt">
    <w:name w:val="Style Underline Char1 + 9 pt"/>
    <w:basedOn w:val="UnderlineChar1"/>
    <w:rsid w:val="00347D7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47D7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47D7E"/>
    <w:rPr>
      <w:rFonts w:ascii="Times New Roman" w:hAnsi="Times New Roman"/>
      <w:sz w:val="20"/>
      <w:u w:val="single"/>
      <w:lang w:val="en-US" w:eastAsia="en-US" w:bidi="ar-SA"/>
    </w:rPr>
  </w:style>
  <w:style w:type="paragraph" w:customStyle="1" w:styleId="StyleUnderline9pt10">
    <w:name w:val="Style Underline + 9 pt1"/>
    <w:qFormat/>
    <w:rsid w:val="00347D7E"/>
    <w:rPr>
      <w:rFonts w:ascii="Times New Roman" w:eastAsia="SimSun" w:hAnsi="Times New Roman" w:cs="Times New Roman"/>
      <w:sz w:val="20"/>
      <w:szCs w:val="20"/>
      <w:u w:val="single"/>
    </w:rPr>
  </w:style>
  <w:style w:type="character" w:customStyle="1" w:styleId="Style9ptUnderline1">
    <w:name w:val="Style 9 pt Underline1"/>
    <w:rsid w:val="00347D7E"/>
    <w:rPr>
      <w:sz w:val="20"/>
      <w:u w:val="single"/>
    </w:rPr>
  </w:style>
  <w:style w:type="character" w:customStyle="1" w:styleId="StyleUnderlineChar19pt2">
    <w:name w:val="Style Underline Char1 + 9 pt2"/>
    <w:basedOn w:val="UnderlineChar1"/>
    <w:rsid w:val="00347D7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47D7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47D7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47D7E"/>
    <w:rPr>
      <w:rFonts w:ascii="Times New Roman" w:hAnsi="Times New Roman"/>
      <w:b/>
      <w:bCs/>
      <w:sz w:val="20"/>
      <w:szCs w:val="24"/>
      <w:u w:val="single"/>
      <w:lang w:val="en-US" w:eastAsia="en-US" w:bidi="ar-SA"/>
    </w:rPr>
  </w:style>
  <w:style w:type="character" w:customStyle="1" w:styleId="content">
    <w:name w:val="content"/>
    <w:basedOn w:val="DefaultParagraphFont"/>
    <w:rsid w:val="00347D7E"/>
  </w:style>
  <w:style w:type="paragraph" w:customStyle="1" w:styleId="StyleUnderline9pt2">
    <w:name w:val="Style Underline + 9 pt2"/>
    <w:link w:val="StyleUnderline9pt2Char"/>
    <w:qFormat/>
    <w:rsid w:val="00347D7E"/>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47D7E"/>
    <w:rPr>
      <w:rFonts w:ascii="Times New Roman" w:eastAsia="SimSun" w:hAnsi="Times New Roman" w:cs="Times New Roman"/>
      <w:sz w:val="20"/>
      <w:szCs w:val="20"/>
      <w:u w:val="single"/>
    </w:rPr>
  </w:style>
  <w:style w:type="character" w:customStyle="1" w:styleId="tagCharCharCharChar0">
    <w:name w:val="tag Char Char Char Char"/>
    <w:rsid w:val="00347D7E"/>
    <w:rPr>
      <w:rFonts w:ascii="Georgia" w:eastAsia="Calibri" w:hAnsi="Georgia" w:cs="Calibri"/>
      <w:b/>
      <w:sz w:val="24"/>
    </w:rPr>
  </w:style>
  <w:style w:type="character" w:customStyle="1" w:styleId="3">
    <w:name w:val="3"/>
    <w:rsid w:val="00347D7E"/>
    <w:rPr>
      <w:rFonts w:cs="Arial"/>
      <w:bCs/>
      <w:sz w:val="20"/>
      <w:u w:val="single"/>
      <w:lang w:val="en-US" w:eastAsia="en-US" w:bidi="ar-SA"/>
    </w:rPr>
  </w:style>
  <w:style w:type="character" w:customStyle="1" w:styleId="4">
    <w:name w:val="4"/>
    <w:rsid w:val="00347D7E"/>
    <w:rPr>
      <w:rFonts w:cs="Arial"/>
      <w:bCs/>
      <w:sz w:val="20"/>
      <w:u w:val="single"/>
      <w:lang w:val="en-US" w:eastAsia="en-US" w:bidi="ar-SA"/>
    </w:rPr>
  </w:style>
  <w:style w:type="paragraph" w:customStyle="1" w:styleId="EmphasisText">
    <w:name w:val="Emphasis Text"/>
    <w:basedOn w:val="UnderlinedText"/>
    <w:link w:val="EmphasisTextChar"/>
    <w:qFormat/>
    <w:rsid w:val="00347D7E"/>
    <w:pPr>
      <w:jc w:val="left"/>
    </w:pPr>
    <w:rPr>
      <w:rFonts w:ascii="Times New Roman" w:eastAsia="SimSun" w:hAnsi="Times New Roman"/>
      <w:u w:val="single"/>
    </w:rPr>
  </w:style>
  <w:style w:type="character" w:customStyle="1" w:styleId="EmphasisTextChar">
    <w:name w:val="Emphasis Text Char"/>
    <w:link w:val="EmphasisText"/>
    <w:rsid w:val="00347D7E"/>
    <w:rPr>
      <w:rFonts w:ascii="Times New Roman" w:eastAsia="SimSun" w:hAnsi="Times New Roman" w:cs="Calibri"/>
      <w:b/>
      <w:sz w:val="22"/>
      <w:u w:val="single"/>
    </w:rPr>
  </w:style>
  <w:style w:type="character" w:customStyle="1" w:styleId="7">
    <w:name w:val="7"/>
    <w:rsid w:val="00347D7E"/>
    <w:rPr>
      <w:rFonts w:cs="Arial"/>
      <w:bCs/>
      <w:sz w:val="20"/>
      <w:u w:val="single"/>
      <w:lang w:val="en-US" w:eastAsia="en-US" w:bidi="ar-SA"/>
    </w:rPr>
  </w:style>
  <w:style w:type="character" w:customStyle="1" w:styleId="StyleUnderlineChar19pt4">
    <w:name w:val="Style Underline Char1 + 9 pt4"/>
    <w:basedOn w:val="UnderlineChar1"/>
    <w:rsid w:val="00347D7E"/>
    <w:rPr>
      <w:rFonts w:ascii="Times New Roman" w:hAnsi="Times New Roman"/>
      <w:sz w:val="20"/>
      <w:szCs w:val="24"/>
      <w:u w:val="single"/>
      <w:lang w:val="en-US" w:eastAsia="en-US" w:bidi="ar-SA"/>
    </w:rPr>
  </w:style>
  <w:style w:type="character" w:customStyle="1" w:styleId="StyleUnderlineChar19ptBold1">
    <w:name w:val="Style Underline Char1 + 9 pt Bold1"/>
    <w:rsid w:val="00347D7E"/>
    <w:rPr>
      <w:rFonts w:ascii="Times New Roman" w:hAnsi="Times New Roman"/>
      <w:b/>
      <w:bCs/>
      <w:sz w:val="20"/>
      <w:szCs w:val="24"/>
      <w:u w:val="single"/>
      <w:lang w:val="en-US" w:eastAsia="en-US" w:bidi="ar-SA"/>
    </w:rPr>
  </w:style>
  <w:style w:type="character" w:customStyle="1" w:styleId="Style9ptUnderline3">
    <w:name w:val="Style 9 pt Underline3"/>
    <w:rsid w:val="00347D7E"/>
    <w:rPr>
      <w:sz w:val="20"/>
      <w:u w:val="single"/>
    </w:rPr>
  </w:style>
  <w:style w:type="character" w:customStyle="1" w:styleId="Style9ptUnderline4">
    <w:name w:val="Style 9 pt Underline4"/>
    <w:rsid w:val="00347D7E"/>
    <w:rPr>
      <w:sz w:val="20"/>
      <w:u w:val="single"/>
    </w:rPr>
  </w:style>
  <w:style w:type="character" w:customStyle="1" w:styleId="Styleunderline9ptBold">
    <w:name w:val="Style underline + 9 pt Bold"/>
    <w:rsid w:val="00347D7E"/>
    <w:rPr>
      <w:b/>
      <w:bCs/>
      <w:sz w:val="20"/>
      <w:u w:val="single"/>
    </w:rPr>
  </w:style>
  <w:style w:type="character" w:customStyle="1" w:styleId="34">
    <w:name w:val="34"/>
    <w:rsid w:val="00347D7E"/>
    <w:rPr>
      <w:rFonts w:ascii="Times New Roman" w:hAnsi="Times New Roman" w:cs="Arial"/>
      <w:bCs/>
      <w:sz w:val="20"/>
      <w:u w:val="single"/>
      <w:lang w:val="en-US" w:eastAsia="en-US" w:bidi="ar-SA"/>
    </w:rPr>
  </w:style>
  <w:style w:type="character" w:customStyle="1" w:styleId="45">
    <w:name w:val="45"/>
    <w:rsid w:val="00347D7E"/>
    <w:rPr>
      <w:rFonts w:ascii="Times New Roman" w:hAnsi="Times New Roman" w:cs="Arial"/>
      <w:b/>
      <w:bCs/>
      <w:sz w:val="20"/>
      <w:u w:val="single"/>
      <w:lang w:val="en-US" w:eastAsia="en-US" w:bidi="ar-SA"/>
    </w:rPr>
  </w:style>
  <w:style w:type="character" w:customStyle="1" w:styleId="Style9ptUnderline5">
    <w:name w:val="Style 9 pt Underline5"/>
    <w:rsid w:val="00347D7E"/>
    <w:rPr>
      <w:rFonts w:ascii="Times New Roman" w:hAnsi="Times New Roman"/>
      <w:sz w:val="20"/>
      <w:u w:val="single"/>
    </w:rPr>
  </w:style>
  <w:style w:type="character" w:customStyle="1" w:styleId="Style9ptBoldUnderline2">
    <w:name w:val="Style 9 pt Bold Underline2"/>
    <w:rsid w:val="00347D7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47D7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47D7E"/>
    <w:rPr>
      <w:rFonts w:ascii="Calibri" w:eastAsia="Calibri" w:hAnsi="Calibri"/>
      <w:sz w:val="20"/>
    </w:rPr>
  </w:style>
  <w:style w:type="character" w:customStyle="1" w:styleId="StyleStyle49pt1Char">
    <w:name w:val="Style Style4 + 9 pt1 Char"/>
    <w:basedOn w:val="Style4Char"/>
    <w:link w:val="StyleStyle49pt1"/>
    <w:rsid w:val="00347D7E"/>
    <w:rPr>
      <w:rFonts w:ascii="Calibri" w:eastAsia="Calibri" w:hAnsi="Calibri" w:cs="Calibri"/>
      <w:sz w:val="20"/>
      <w:u w:val="single"/>
    </w:rPr>
  </w:style>
  <w:style w:type="paragraph" w:customStyle="1" w:styleId="StyleStyle49ptBold1">
    <w:name w:val="Style Style4 + 9 pt Bold1"/>
    <w:basedOn w:val="Style4"/>
    <w:link w:val="StyleStyle49ptBold1Char"/>
    <w:qFormat/>
    <w:rsid w:val="00347D7E"/>
    <w:rPr>
      <w:rFonts w:ascii="Calibri" w:eastAsia="Calibri" w:hAnsi="Calibri"/>
      <w:b/>
      <w:bCs/>
    </w:rPr>
  </w:style>
  <w:style w:type="character" w:customStyle="1" w:styleId="StyleStyle49ptBold1Char">
    <w:name w:val="Style Style4 + 9 pt Bold1 Char"/>
    <w:link w:val="StyleStyle49ptBold1"/>
    <w:rsid w:val="00347D7E"/>
    <w:rPr>
      <w:rFonts w:ascii="Calibri" w:eastAsia="Calibri" w:hAnsi="Calibri" w:cs="Calibri"/>
      <w:b/>
      <w:bCs/>
      <w:sz w:val="22"/>
      <w:u w:val="single"/>
    </w:rPr>
  </w:style>
  <w:style w:type="paragraph" w:customStyle="1" w:styleId="StyleStyle49pt2">
    <w:name w:val="Style Style4 + 9 pt2"/>
    <w:basedOn w:val="Style4"/>
    <w:link w:val="StyleStyle49pt2Char"/>
    <w:qFormat/>
    <w:rsid w:val="00347D7E"/>
    <w:rPr>
      <w:rFonts w:ascii="Calibri" w:eastAsia="Calibri" w:hAnsi="Calibri"/>
      <w:sz w:val="20"/>
    </w:rPr>
  </w:style>
  <w:style w:type="character" w:customStyle="1" w:styleId="StyleStyle49pt2Char">
    <w:name w:val="Style Style4 + 9 pt2 Char"/>
    <w:basedOn w:val="Style4Char"/>
    <w:link w:val="StyleStyle49pt2"/>
    <w:rsid w:val="00347D7E"/>
    <w:rPr>
      <w:rFonts w:ascii="Calibri" w:eastAsia="Calibri" w:hAnsi="Calibri" w:cs="Calibri"/>
      <w:sz w:val="20"/>
      <w:u w:val="single"/>
    </w:rPr>
  </w:style>
  <w:style w:type="paragraph" w:customStyle="1" w:styleId="StyleStyle49ptBold2">
    <w:name w:val="Style Style4 + 9 pt Bold2"/>
    <w:basedOn w:val="Style4"/>
    <w:link w:val="StyleStyle49ptBold2Char"/>
    <w:qFormat/>
    <w:rsid w:val="00347D7E"/>
    <w:rPr>
      <w:rFonts w:ascii="Calibri" w:eastAsia="Calibri" w:hAnsi="Calibri"/>
      <w:b/>
      <w:bCs/>
    </w:rPr>
  </w:style>
  <w:style w:type="character" w:customStyle="1" w:styleId="StyleStyle49ptBold2Char">
    <w:name w:val="Style Style4 + 9 pt Bold2 Char"/>
    <w:link w:val="StyleStyle49ptBold2"/>
    <w:rsid w:val="00347D7E"/>
    <w:rPr>
      <w:rFonts w:ascii="Calibri" w:eastAsia="Calibri" w:hAnsi="Calibri" w:cs="Calibri"/>
      <w:b/>
      <w:bCs/>
      <w:sz w:val="22"/>
      <w:u w:val="single"/>
    </w:rPr>
  </w:style>
  <w:style w:type="character" w:customStyle="1" w:styleId="StyleArialNarrow9pt">
    <w:name w:val="Style Arial Narrow 9 pt"/>
    <w:rsid w:val="00347D7E"/>
    <w:rPr>
      <w:rFonts w:ascii="Times New Roman" w:hAnsi="Times New Roman"/>
      <w:sz w:val="20"/>
    </w:rPr>
  </w:style>
  <w:style w:type="paragraph" w:customStyle="1" w:styleId="CiteBody">
    <w:name w:val="Cite Body"/>
    <w:basedOn w:val="Normal"/>
    <w:link w:val="CiteBodyChar"/>
    <w:qFormat/>
    <w:rsid w:val="00347D7E"/>
    <w:rPr>
      <w:rFonts w:eastAsia="Calibri"/>
      <w:szCs w:val="16"/>
    </w:rPr>
  </w:style>
  <w:style w:type="character" w:customStyle="1" w:styleId="CiteBodyChar">
    <w:name w:val="Cite Body Char"/>
    <w:link w:val="CiteBody"/>
    <w:rsid w:val="00347D7E"/>
    <w:rPr>
      <w:rFonts w:ascii="Calibri" w:eastAsia="Calibri" w:hAnsi="Calibri" w:cs="Calibri"/>
      <w:sz w:val="22"/>
      <w:szCs w:val="16"/>
    </w:rPr>
  </w:style>
  <w:style w:type="paragraph" w:customStyle="1" w:styleId="StyleCardBody11ptUnderline">
    <w:name w:val="Style Card Body + 11 pt Underline"/>
    <w:basedOn w:val="CardBody"/>
    <w:link w:val="StyleCardBody11ptUnderlineChar"/>
    <w:qFormat/>
    <w:rsid w:val="00347D7E"/>
    <w:rPr>
      <w:rFonts w:eastAsia="Calibri"/>
      <w:sz w:val="20"/>
      <w:u w:val="single"/>
    </w:rPr>
  </w:style>
  <w:style w:type="character" w:customStyle="1" w:styleId="StyleCardBody11ptUnderlineChar">
    <w:name w:val="Style Card Body + 11 pt Underline Char"/>
    <w:link w:val="StyleCardBody11ptUnderline"/>
    <w:rsid w:val="00347D7E"/>
    <w:rPr>
      <w:rFonts w:ascii="Calibri" w:eastAsia="Calibri" w:hAnsi="Calibri" w:cs="Calibri"/>
      <w:sz w:val="20"/>
      <w:u w:val="single"/>
    </w:rPr>
  </w:style>
  <w:style w:type="paragraph" w:customStyle="1" w:styleId="StyleStyle49pt4">
    <w:name w:val="Style Style4 + 9 pt4"/>
    <w:basedOn w:val="Style4"/>
    <w:link w:val="StyleStyle49pt4Char"/>
    <w:qFormat/>
    <w:rsid w:val="00347D7E"/>
    <w:rPr>
      <w:rFonts w:ascii="Calibri" w:eastAsia="Calibri" w:hAnsi="Calibri"/>
      <w:sz w:val="20"/>
    </w:rPr>
  </w:style>
  <w:style w:type="character" w:customStyle="1" w:styleId="StyleStyle49pt4Char">
    <w:name w:val="Style Style4 + 9 pt4 Char"/>
    <w:basedOn w:val="Style4Char"/>
    <w:link w:val="StyleStyle49pt4"/>
    <w:rsid w:val="00347D7E"/>
    <w:rPr>
      <w:rFonts w:ascii="Calibri" w:eastAsia="Calibri" w:hAnsi="Calibri" w:cs="Calibri"/>
      <w:sz w:val="20"/>
      <w:u w:val="single"/>
    </w:rPr>
  </w:style>
  <w:style w:type="paragraph" w:customStyle="1" w:styleId="StyleStyle49ptBold4">
    <w:name w:val="Style Style4 + 9 pt Bold4"/>
    <w:basedOn w:val="Style4"/>
    <w:link w:val="StyleStyle49ptBold4Char"/>
    <w:qFormat/>
    <w:rsid w:val="00347D7E"/>
    <w:rPr>
      <w:rFonts w:ascii="Calibri" w:eastAsia="Calibri" w:hAnsi="Calibri"/>
      <w:b/>
      <w:bCs/>
    </w:rPr>
  </w:style>
  <w:style w:type="character" w:customStyle="1" w:styleId="StyleStyle49ptBold4Char">
    <w:name w:val="Style Style4 + 9 pt Bold4 Char"/>
    <w:link w:val="StyleStyle49ptBold4"/>
    <w:rsid w:val="00347D7E"/>
    <w:rPr>
      <w:rFonts w:ascii="Calibri" w:eastAsia="Calibri" w:hAnsi="Calibri" w:cs="Calibri"/>
      <w:b/>
      <w:bCs/>
      <w:sz w:val="22"/>
      <w:u w:val="single"/>
    </w:rPr>
  </w:style>
  <w:style w:type="character" w:customStyle="1" w:styleId="StyleUnderlineCharChar9pt2">
    <w:name w:val="Style Underline Char Char + 9 pt2"/>
    <w:basedOn w:val="DefaultParagraphFont"/>
    <w:rsid w:val="00347D7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47D7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47D7E"/>
    <w:rPr>
      <w:b/>
      <w:bCs/>
      <w:sz w:val="20"/>
      <w:u w:val="single"/>
      <w:bdr w:val="single" w:sz="4" w:space="0" w:color="auto"/>
    </w:rPr>
  </w:style>
  <w:style w:type="character" w:customStyle="1" w:styleId="Style9ptUnderline7">
    <w:name w:val="Style 9 pt Underline7"/>
    <w:rsid w:val="00347D7E"/>
    <w:rPr>
      <w:sz w:val="20"/>
      <w:u w:val="single"/>
    </w:rPr>
  </w:style>
  <w:style w:type="character" w:customStyle="1" w:styleId="Style9ptBoldUnderline3">
    <w:name w:val="Style 9 pt Bold Underline3"/>
    <w:rsid w:val="00347D7E"/>
    <w:rPr>
      <w:b/>
      <w:bCs/>
      <w:sz w:val="20"/>
      <w:u w:val="single"/>
    </w:rPr>
  </w:style>
  <w:style w:type="character" w:customStyle="1" w:styleId="Style9ptUnderline8">
    <w:name w:val="Style 9 pt Underline8"/>
    <w:rsid w:val="00347D7E"/>
    <w:rPr>
      <w:sz w:val="20"/>
      <w:u w:val="single"/>
    </w:rPr>
  </w:style>
  <w:style w:type="paragraph" w:customStyle="1" w:styleId="StyleStyle49pt5">
    <w:name w:val="Style Style4 + 9 pt5"/>
    <w:basedOn w:val="Style4"/>
    <w:link w:val="StyleStyle49pt5Char"/>
    <w:qFormat/>
    <w:rsid w:val="00347D7E"/>
    <w:rPr>
      <w:rFonts w:ascii="Calibri" w:eastAsia="Calibri" w:hAnsi="Calibri"/>
      <w:sz w:val="20"/>
    </w:rPr>
  </w:style>
  <w:style w:type="character" w:customStyle="1" w:styleId="StyleStyle49pt5Char">
    <w:name w:val="Style Style4 + 9 pt5 Char"/>
    <w:basedOn w:val="Style4Char"/>
    <w:link w:val="StyleStyle49pt5"/>
    <w:rsid w:val="00347D7E"/>
    <w:rPr>
      <w:rFonts w:ascii="Calibri" w:eastAsia="Calibri" w:hAnsi="Calibri" w:cs="Calibri"/>
      <w:sz w:val="20"/>
      <w:u w:val="single"/>
    </w:rPr>
  </w:style>
  <w:style w:type="character" w:customStyle="1" w:styleId="66">
    <w:name w:val="66"/>
    <w:rsid w:val="00347D7E"/>
    <w:rPr>
      <w:rFonts w:cs="Arial"/>
      <w:bCs/>
      <w:sz w:val="20"/>
      <w:u w:val="single"/>
      <w:lang w:val="en-US" w:eastAsia="en-US" w:bidi="ar-SA"/>
    </w:rPr>
  </w:style>
  <w:style w:type="character" w:customStyle="1" w:styleId="Style9ptUnderline9">
    <w:name w:val="Style 9 pt Underline9"/>
    <w:rsid w:val="00347D7E"/>
    <w:rPr>
      <w:sz w:val="20"/>
      <w:u w:val="single"/>
    </w:rPr>
  </w:style>
  <w:style w:type="paragraph" w:customStyle="1" w:styleId="StyleStyle49ptBold5">
    <w:name w:val="Style Style4 + 9 pt Bold5"/>
    <w:basedOn w:val="Style4"/>
    <w:link w:val="StyleStyle49ptBold5Char"/>
    <w:qFormat/>
    <w:rsid w:val="00347D7E"/>
    <w:rPr>
      <w:rFonts w:ascii="Calibri" w:eastAsia="Calibri" w:hAnsi="Calibri"/>
      <w:b/>
      <w:bCs/>
    </w:rPr>
  </w:style>
  <w:style w:type="character" w:customStyle="1" w:styleId="StyleStyle49ptBold5Char">
    <w:name w:val="Style Style4 + 9 pt Bold5 Char"/>
    <w:link w:val="StyleStyle49ptBold5"/>
    <w:rsid w:val="00347D7E"/>
    <w:rPr>
      <w:rFonts w:ascii="Calibri" w:eastAsia="Calibri" w:hAnsi="Calibri" w:cs="Calibri"/>
      <w:b/>
      <w:bCs/>
      <w:sz w:val="22"/>
      <w:u w:val="single"/>
    </w:rPr>
  </w:style>
  <w:style w:type="character" w:customStyle="1" w:styleId="Style9ptBoldUnderline4">
    <w:name w:val="Style 9 pt Bold Underline4"/>
    <w:rsid w:val="00347D7E"/>
    <w:rPr>
      <w:b/>
      <w:bCs/>
      <w:sz w:val="20"/>
      <w:u w:val="single"/>
    </w:rPr>
  </w:style>
  <w:style w:type="paragraph" w:customStyle="1" w:styleId="StyleStyle49pt7">
    <w:name w:val="Style Style4 + 9 pt7"/>
    <w:basedOn w:val="Style4"/>
    <w:link w:val="StyleStyle49pt7Char"/>
    <w:qFormat/>
    <w:rsid w:val="00347D7E"/>
    <w:rPr>
      <w:rFonts w:ascii="Calibri" w:eastAsia="Calibri" w:hAnsi="Calibri"/>
      <w:sz w:val="20"/>
    </w:rPr>
  </w:style>
  <w:style w:type="character" w:customStyle="1" w:styleId="StyleStyle49pt7Char">
    <w:name w:val="Style Style4 + 9 pt7 Char"/>
    <w:basedOn w:val="Style4Char"/>
    <w:link w:val="StyleStyle49pt7"/>
    <w:rsid w:val="00347D7E"/>
    <w:rPr>
      <w:rFonts w:ascii="Calibri" w:eastAsia="Calibri" w:hAnsi="Calibri" w:cs="Calibri"/>
      <w:sz w:val="20"/>
      <w:u w:val="single"/>
    </w:rPr>
  </w:style>
  <w:style w:type="character" w:customStyle="1" w:styleId="titleblue14">
    <w:name w:val="titleblue14"/>
    <w:basedOn w:val="DefaultParagraphFont"/>
    <w:rsid w:val="00347D7E"/>
  </w:style>
  <w:style w:type="paragraph" w:customStyle="1" w:styleId="FONT7">
    <w:name w:val="FONT 7"/>
    <w:qFormat/>
    <w:rsid w:val="00347D7E"/>
    <w:rPr>
      <w:rFonts w:ascii="Times New Roman" w:eastAsia="SimSun" w:hAnsi="Times New Roman" w:cs="Arial"/>
      <w:bCs/>
      <w:iCs/>
      <w:sz w:val="14"/>
      <w:szCs w:val="28"/>
    </w:rPr>
  </w:style>
  <w:style w:type="paragraph" w:customStyle="1" w:styleId="StyleStyle49pt8">
    <w:name w:val="Style Style4 + 9 pt8"/>
    <w:basedOn w:val="Style4"/>
    <w:qFormat/>
    <w:rsid w:val="00347D7E"/>
    <w:rPr>
      <w:rFonts w:ascii="Calibri" w:eastAsia="Calibri" w:hAnsi="Calibri"/>
    </w:rPr>
  </w:style>
  <w:style w:type="paragraph" w:customStyle="1" w:styleId="StyleHeading2Underline">
    <w:name w:val="Style Heading 2 + Underline"/>
    <w:basedOn w:val="Heading2"/>
    <w:link w:val="StyleHeading2UnderlineChar"/>
    <w:qFormat/>
    <w:rsid w:val="00347D7E"/>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347D7E"/>
    <w:rPr>
      <w:rFonts w:ascii="Calibri" w:eastAsia="Times New Roman" w:hAnsi="Calibri" w:cs="Times New Roman"/>
      <w:b/>
      <w:bCs/>
      <w:szCs w:val="44"/>
      <w:u w:val="single"/>
    </w:rPr>
  </w:style>
  <w:style w:type="paragraph" w:customStyle="1" w:styleId="StyleCardText11ptBoldUnderline">
    <w:name w:val="Style Card Text + 11 pt Bold Underline"/>
    <w:link w:val="StyleCardText11ptBoldUnderlineChar"/>
    <w:qFormat/>
    <w:rsid w:val="00347D7E"/>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347D7E"/>
    <w:rPr>
      <w:rFonts w:eastAsia="Calibri"/>
      <w:b/>
      <w:bCs/>
      <w:sz w:val="22"/>
      <w:u w:val="single"/>
    </w:rPr>
  </w:style>
  <w:style w:type="paragraph" w:customStyle="1" w:styleId="StyleStyle49pt9">
    <w:name w:val="Style Style4 + 9 pt9"/>
    <w:basedOn w:val="Style4"/>
    <w:link w:val="StyleStyle49pt9Char"/>
    <w:qFormat/>
    <w:rsid w:val="00347D7E"/>
    <w:rPr>
      <w:rFonts w:ascii="Calibri" w:eastAsia="Calibri" w:hAnsi="Calibri"/>
      <w:sz w:val="20"/>
    </w:rPr>
  </w:style>
  <w:style w:type="character" w:customStyle="1" w:styleId="StyleStyle49pt9Char">
    <w:name w:val="Style Style4 + 9 pt9 Char"/>
    <w:basedOn w:val="Style4Char"/>
    <w:link w:val="StyleStyle49pt9"/>
    <w:rsid w:val="00347D7E"/>
    <w:rPr>
      <w:rFonts w:ascii="Calibri" w:eastAsia="Calibri" w:hAnsi="Calibri" w:cs="Calibri"/>
      <w:sz w:val="20"/>
      <w:u w:val="single"/>
    </w:rPr>
  </w:style>
  <w:style w:type="paragraph" w:customStyle="1" w:styleId="StyleStyle49ptBold6">
    <w:name w:val="Style Style4 + 9 pt Bold6"/>
    <w:basedOn w:val="Style4"/>
    <w:link w:val="StyleStyle49ptBold6Char"/>
    <w:qFormat/>
    <w:rsid w:val="00347D7E"/>
    <w:rPr>
      <w:rFonts w:ascii="Calibri" w:eastAsia="Calibri" w:hAnsi="Calibri"/>
      <w:b/>
      <w:bCs/>
    </w:rPr>
  </w:style>
  <w:style w:type="character" w:customStyle="1" w:styleId="StyleStyle49ptBold6Char">
    <w:name w:val="Style Style4 + 9 pt Bold6 Char"/>
    <w:link w:val="StyleStyle49ptBold6"/>
    <w:rsid w:val="00347D7E"/>
    <w:rPr>
      <w:rFonts w:ascii="Calibri" w:eastAsia="Calibri" w:hAnsi="Calibri" w:cs="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47D7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47D7E"/>
    <w:rPr>
      <w:rFonts w:eastAsia="Calibri"/>
      <w:b/>
      <w:bCs/>
      <w:sz w:val="22"/>
      <w:u w:val="single"/>
      <w:bdr w:val="single" w:sz="4" w:space="0" w:color="auto"/>
    </w:rPr>
  </w:style>
  <w:style w:type="character" w:customStyle="1" w:styleId="StyleUnderlineCharChar9pt3">
    <w:name w:val="Style Underline Char Char + 9 pt3"/>
    <w:basedOn w:val="DefaultParagraphFont"/>
    <w:rsid w:val="00347D7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47D7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47D7E"/>
    <w:rPr>
      <w:rFonts w:asciiTheme="minorHAnsi" w:hAnsiTheme="minorHAnsi" w:cstheme="minorBid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47D7E"/>
    <w:rPr>
      <w:rFonts w:asciiTheme="minorHAnsi" w:hAnsiTheme="minorHAnsi" w:cstheme="minorBidi"/>
      <w:b/>
      <w:sz w:val="24"/>
      <w:u w:val="single"/>
    </w:rPr>
  </w:style>
  <w:style w:type="paragraph" w:customStyle="1" w:styleId="textboldChar">
    <w:name w:val="text bold Char"/>
    <w:basedOn w:val="Normal"/>
    <w:link w:val="textboldCharChar"/>
    <w:qFormat/>
    <w:rsid w:val="00347D7E"/>
    <w:pPr>
      <w:ind w:left="720"/>
    </w:pPr>
    <w:rPr>
      <w:rFonts w:eastAsia="Calibri"/>
      <w:b/>
      <w:u w:val="thick"/>
    </w:rPr>
  </w:style>
  <w:style w:type="character" w:customStyle="1" w:styleId="textboldCharChar">
    <w:name w:val="text bold Char Char"/>
    <w:link w:val="textboldChar"/>
    <w:rsid w:val="00347D7E"/>
    <w:rPr>
      <w:rFonts w:ascii="Calibri" w:eastAsia="Calibri" w:hAnsi="Calibri" w:cs="Calibri"/>
      <w:b/>
      <w:sz w:val="22"/>
      <w:u w:val="thick"/>
    </w:rPr>
  </w:style>
  <w:style w:type="character" w:customStyle="1" w:styleId="snapnoshots">
    <w:name w:val="snap_noshots"/>
    <w:basedOn w:val="DefaultParagraphFont"/>
    <w:rsid w:val="00347D7E"/>
  </w:style>
  <w:style w:type="character" w:customStyle="1" w:styleId="manchettebig2">
    <w:name w:val="manchettebig2"/>
    <w:basedOn w:val="DefaultParagraphFont"/>
    <w:rsid w:val="00347D7E"/>
  </w:style>
  <w:style w:type="character" w:customStyle="1" w:styleId="cnbcsbhdcomp">
    <w:name w:val="cnbc_sbhd_comp"/>
    <w:rsid w:val="00347D7E"/>
  </w:style>
  <w:style w:type="character" w:customStyle="1" w:styleId="blox-headline">
    <w:name w:val="blox-headline"/>
    <w:rsid w:val="00347D7E"/>
  </w:style>
  <w:style w:type="paragraph" w:customStyle="1" w:styleId="StyleJustified">
    <w:name w:val="Style Justified"/>
    <w:basedOn w:val="Normal"/>
    <w:qFormat/>
    <w:rsid w:val="00347D7E"/>
    <w:rPr>
      <w:szCs w:val="20"/>
    </w:rPr>
  </w:style>
  <w:style w:type="character" w:customStyle="1" w:styleId="Heading2CharCharCharCharCharChar1CharChar">
    <w:name w:val="Heading 2 Char Char Char Char Char Char1 Char Char"/>
    <w:basedOn w:val="DefaultParagraphFont"/>
    <w:uiPriority w:val="99"/>
    <w:rsid w:val="00347D7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47D7E"/>
    <w:rPr>
      <w:rFonts w:ascii="Georgia" w:hAnsi="Georgia"/>
      <w:b w:val="0"/>
      <w:bCs/>
      <w:sz w:val="24"/>
      <w:u w:val="single"/>
    </w:rPr>
  </w:style>
  <w:style w:type="paragraph" w:customStyle="1" w:styleId="ember-view">
    <w:name w:val="ember-view"/>
    <w:basedOn w:val="Normal"/>
    <w:rsid w:val="00347D7E"/>
    <w:pPr>
      <w:spacing w:before="100" w:beforeAutospacing="1" w:after="100" w:afterAutospacing="1"/>
    </w:pPr>
  </w:style>
  <w:style w:type="paragraph" w:customStyle="1" w:styleId="first-text">
    <w:name w:val="first-text"/>
    <w:basedOn w:val="Normal"/>
    <w:rsid w:val="00347D7E"/>
    <w:pPr>
      <w:spacing w:before="100" w:beforeAutospacing="1" w:after="100" w:afterAutospacing="1"/>
    </w:pPr>
  </w:style>
  <w:style w:type="paragraph" w:customStyle="1" w:styleId="shirttail">
    <w:name w:val="shirttail"/>
    <w:basedOn w:val="Normal"/>
    <w:rsid w:val="00347D7E"/>
    <w:pPr>
      <w:spacing w:before="100" w:beforeAutospacing="1" w:after="100" w:afterAutospacing="1"/>
    </w:pPr>
  </w:style>
  <w:style w:type="paragraph" w:customStyle="1" w:styleId="bylinename2">
    <w:name w:val="byline_name_2"/>
    <w:basedOn w:val="Normal"/>
    <w:rsid w:val="00347D7E"/>
    <w:pPr>
      <w:spacing w:before="100" w:beforeAutospacing="1" w:after="100" w:afterAutospacing="1"/>
    </w:pPr>
  </w:style>
  <w:style w:type="paragraph" w:customStyle="1" w:styleId="p">
    <w:name w:val="p"/>
    <w:basedOn w:val="Normal"/>
    <w:qFormat/>
    <w:rsid w:val="00347D7E"/>
    <w:pPr>
      <w:spacing w:before="100" w:beforeAutospacing="1" w:after="100" w:afterAutospacing="1"/>
    </w:pPr>
  </w:style>
  <w:style w:type="paragraph" w:customStyle="1" w:styleId="PhoHat">
    <w:name w:val="PhoHat"/>
    <w:basedOn w:val="Normal"/>
    <w:next w:val="Default"/>
    <w:uiPriority w:val="99"/>
    <w:qFormat/>
    <w:rsid w:val="00347D7E"/>
    <w:pPr>
      <w:jc w:val="center"/>
      <w:outlineLvl w:val="0"/>
    </w:pPr>
    <w:rPr>
      <w:b/>
      <w:sz w:val="32"/>
      <w:u w:val="single"/>
    </w:rPr>
  </w:style>
  <w:style w:type="paragraph" w:customStyle="1" w:styleId="PhoHeading2">
    <w:name w:val="PhoHeading 2"/>
    <w:basedOn w:val="Normal"/>
    <w:uiPriority w:val="99"/>
    <w:qFormat/>
    <w:rsid w:val="00347D7E"/>
    <w:pPr>
      <w:jc w:val="center"/>
    </w:pPr>
    <w:rPr>
      <w:b/>
      <w:sz w:val="28"/>
      <w:u w:val="single"/>
    </w:rPr>
  </w:style>
  <w:style w:type="paragraph" w:customStyle="1" w:styleId="PhoTag">
    <w:name w:val="PhoTag"/>
    <w:basedOn w:val="Normal"/>
    <w:next w:val="Normal"/>
    <w:autoRedefine/>
    <w:qFormat/>
    <w:rsid w:val="00347D7E"/>
    <w:rPr>
      <w:b/>
      <w:sz w:val="20"/>
    </w:rPr>
  </w:style>
  <w:style w:type="character" w:customStyle="1" w:styleId="PhoNormal">
    <w:name w:val="PhoNormal"/>
    <w:uiPriority w:val="1"/>
    <w:qFormat/>
    <w:rsid w:val="00347D7E"/>
    <w:rPr>
      <w:rFonts w:ascii="Georgia" w:hAnsi="Georgia" w:hint="default"/>
      <w:sz w:val="22"/>
    </w:rPr>
  </w:style>
  <w:style w:type="character" w:customStyle="1" w:styleId="NormalF6Char">
    <w:name w:val="Normal F6 Char"/>
    <w:link w:val="NormalF6"/>
    <w:locked/>
    <w:rsid w:val="00347D7E"/>
  </w:style>
  <w:style w:type="paragraph" w:customStyle="1" w:styleId="NormalF6">
    <w:name w:val="Normal F6"/>
    <w:basedOn w:val="Normal"/>
    <w:link w:val="NormalF6Char"/>
    <w:qFormat/>
    <w:rsid w:val="00347D7E"/>
    <w:rPr>
      <w:rFonts w:asciiTheme="minorHAnsi" w:hAnsiTheme="minorHAnsi" w:cstheme="minorBidi"/>
      <w:sz w:val="24"/>
    </w:rPr>
  </w:style>
  <w:style w:type="character" w:customStyle="1" w:styleId="UnreadF7Char">
    <w:name w:val="Unread F7 Char"/>
    <w:link w:val="UnreadF7"/>
    <w:locked/>
    <w:rsid w:val="00347D7E"/>
    <w:rPr>
      <w:sz w:val="12"/>
    </w:rPr>
  </w:style>
  <w:style w:type="paragraph" w:customStyle="1" w:styleId="UnreadF7">
    <w:name w:val="Unread F7"/>
    <w:basedOn w:val="Normal"/>
    <w:next w:val="NormalF6"/>
    <w:link w:val="UnreadF7Char"/>
    <w:rsid w:val="00347D7E"/>
    <w:rPr>
      <w:rFonts w:asciiTheme="minorHAnsi" w:hAnsiTheme="minorHAnsi" w:cstheme="minorBidi"/>
      <w:sz w:val="12"/>
    </w:rPr>
  </w:style>
  <w:style w:type="character" w:customStyle="1" w:styleId="TagCiteF8Char">
    <w:name w:val="Tag/Cite F8 Char"/>
    <w:link w:val="TagCiteF8"/>
    <w:locked/>
    <w:rsid w:val="00347D7E"/>
    <w:rPr>
      <w:b/>
    </w:rPr>
  </w:style>
  <w:style w:type="paragraph" w:customStyle="1" w:styleId="TagCiteF8">
    <w:name w:val="Tag/Cite F8"/>
    <w:basedOn w:val="Normal"/>
    <w:next w:val="NormalF6"/>
    <w:link w:val="TagCiteF8Char"/>
    <w:rsid w:val="00347D7E"/>
    <w:rPr>
      <w:rFonts w:asciiTheme="minorHAnsi" w:hAnsiTheme="minorHAnsi" w:cstheme="minorBidi"/>
      <w:b/>
      <w:sz w:val="24"/>
    </w:rPr>
  </w:style>
  <w:style w:type="character" w:customStyle="1" w:styleId="DebateUnderlinedChar">
    <w:name w:val="Debate Underlined Char"/>
    <w:basedOn w:val="DefaultParagraphFont"/>
    <w:rsid w:val="00347D7E"/>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347D7E"/>
    <w:rPr>
      <w:rFonts w:ascii="Garamond" w:eastAsia="Times New Roman" w:hAnsi="Garamond" w:cs="Times New Roman"/>
      <w:b/>
      <w:color w:val="000000"/>
      <w:sz w:val="22"/>
    </w:rPr>
  </w:style>
  <w:style w:type="paragraph" w:customStyle="1" w:styleId="RyanEvText1">
    <w:name w:val="RyanEvText1"/>
    <w:basedOn w:val="Normal"/>
    <w:autoRedefine/>
    <w:rsid w:val="00347D7E"/>
    <w:pPr>
      <w:keepLines/>
      <w:spacing w:line="190" w:lineRule="exact"/>
      <w:ind w:left="648" w:firstLine="360"/>
    </w:pPr>
    <w:rPr>
      <w:sz w:val="18"/>
      <w:szCs w:val="18"/>
    </w:rPr>
  </w:style>
  <w:style w:type="paragraph" w:customStyle="1" w:styleId="BBCite">
    <w:name w:val="BB Cite"/>
    <w:basedOn w:val="Normal"/>
    <w:autoRedefine/>
    <w:rsid w:val="00347D7E"/>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347D7E"/>
    <w:pPr>
      <w:tabs>
        <w:tab w:val="left" w:pos="0"/>
      </w:tabs>
    </w:pPr>
    <w:rPr>
      <w:rFonts w:eastAsia="Calibri"/>
      <w:sz w:val="18"/>
    </w:rPr>
  </w:style>
  <w:style w:type="character" w:customStyle="1" w:styleId="CiteJVChar">
    <w:name w:val="CiteJV Char"/>
    <w:link w:val="CiteJV"/>
    <w:rsid w:val="00347D7E"/>
    <w:rPr>
      <w:rFonts w:ascii="Calibri" w:eastAsia="Calibri" w:hAnsi="Calibri" w:cs="Calibri"/>
      <w:sz w:val="18"/>
    </w:rPr>
  </w:style>
  <w:style w:type="paragraph" w:customStyle="1" w:styleId="Card-text">
    <w:name w:val="Card-text"/>
    <w:basedOn w:val="Normal"/>
    <w:link w:val="Card-textChar"/>
    <w:rsid w:val="00347D7E"/>
    <w:pPr>
      <w:ind w:left="-1080" w:right="-1080"/>
    </w:pPr>
    <w:rPr>
      <w:rFonts w:ascii="Book Antiqua" w:hAnsi="Book Antiqua"/>
      <w:szCs w:val="20"/>
    </w:rPr>
  </w:style>
  <w:style w:type="character" w:customStyle="1" w:styleId="Card-textChar">
    <w:name w:val="Card-text Char"/>
    <w:basedOn w:val="DefaultParagraphFont"/>
    <w:link w:val="Card-text"/>
    <w:rsid w:val="00347D7E"/>
    <w:rPr>
      <w:rFonts w:ascii="Book Antiqua" w:hAnsi="Book Antiqua" w:cs="Calibri"/>
      <w:sz w:val="22"/>
      <w:szCs w:val="20"/>
    </w:rPr>
  </w:style>
  <w:style w:type="paragraph" w:customStyle="1" w:styleId="TagAuthorNameYear">
    <w:name w:val="Tag+Author Name/Year"/>
    <w:basedOn w:val="Card-text"/>
    <w:link w:val="TagAuthorNameYearChar"/>
    <w:rsid w:val="00347D7E"/>
    <w:rPr>
      <w:b/>
      <w:bCs/>
      <w:smallCaps/>
    </w:rPr>
  </w:style>
  <w:style w:type="character" w:customStyle="1" w:styleId="TagAuthorNameYearChar">
    <w:name w:val="Tag+Author Name/Year Char"/>
    <w:basedOn w:val="Card-textChar"/>
    <w:link w:val="TagAuthorNameYear"/>
    <w:rsid w:val="00347D7E"/>
    <w:rPr>
      <w:rFonts w:ascii="Book Antiqua" w:hAnsi="Book Antiqua" w:cs="Calibri"/>
      <w:b/>
      <w:bCs/>
      <w:smallCaps/>
      <w:sz w:val="22"/>
      <w:szCs w:val="20"/>
    </w:rPr>
  </w:style>
  <w:style w:type="paragraph" w:customStyle="1" w:styleId="CardText-Verbalized">
    <w:name w:val="Card Text-Verbalized"/>
    <w:basedOn w:val="Card-text"/>
    <w:link w:val="CardText-VerbalizedChar"/>
    <w:rsid w:val="00347D7E"/>
    <w:rPr>
      <w:u w:val="single"/>
    </w:rPr>
  </w:style>
  <w:style w:type="character" w:customStyle="1" w:styleId="CardText-VerbalizedChar">
    <w:name w:val="Card Text-Verbalized Char"/>
    <w:basedOn w:val="Card-textChar"/>
    <w:link w:val="CardText-Verbalized"/>
    <w:rsid w:val="00347D7E"/>
    <w:rPr>
      <w:rFonts w:ascii="Book Antiqua" w:hAnsi="Book Antiqua" w:cs="Calibri"/>
      <w:sz w:val="22"/>
      <w:szCs w:val="20"/>
      <w:u w:val="single"/>
    </w:rPr>
  </w:style>
  <w:style w:type="paragraph" w:customStyle="1" w:styleId="blurb">
    <w:name w:val="blurb"/>
    <w:basedOn w:val="Normal"/>
    <w:rsid w:val="00347D7E"/>
    <w:pPr>
      <w:spacing w:before="100" w:beforeAutospacing="1" w:after="100" w:afterAutospacing="1"/>
    </w:pPr>
  </w:style>
  <w:style w:type="character" w:customStyle="1" w:styleId="articlesubtitle0">
    <w:name w:val="article_subtitle"/>
    <w:rsid w:val="00347D7E"/>
  </w:style>
  <w:style w:type="character" w:customStyle="1" w:styleId="bodystrong">
    <w:name w:val="bodystrong"/>
    <w:rsid w:val="00347D7E"/>
  </w:style>
  <w:style w:type="paragraph" w:customStyle="1" w:styleId="meta">
    <w:name w:val="meta"/>
    <w:basedOn w:val="Normal"/>
    <w:rsid w:val="00347D7E"/>
    <w:pPr>
      <w:spacing w:before="100" w:beforeAutospacing="1" w:after="100" w:afterAutospacing="1"/>
    </w:pPr>
  </w:style>
  <w:style w:type="character" w:customStyle="1" w:styleId="pipe">
    <w:name w:val="pipe"/>
    <w:basedOn w:val="DefaultParagraphFont"/>
    <w:rsid w:val="00347D7E"/>
  </w:style>
  <w:style w:type="paragraph" w:customStyle="1" w:styleId="KooCard">
    <w:name w:val="KooCard"/>
    <w:basedOn w:val="Normal"/>
    <w:link w:val="KooCardChar"/>
    <w:qFormat/>
    <w:rsid w:val="00347D7E"/>
    <w:pPr>
      <w:ind w:left="288" w:right="288"/>
    </w:pPr>
    <w:rPr>
      <w:rFonts w:eastAsiaTheme="majorEastAsia"/>
      <w:bCs/>
      <w:sz w:val="52"/>
      <w:szCs w:val="28"/>
    </w:rPr>
  </w:style>
  <w:style w:type="character" w:customStyle="1" w:styleId="KooCardChar">
    <w:name w:val="KooCard Char"/>
    <w:basedOn w:val="DefaultParagraphFont"/>
    <w:link w:val="KooCard"/>
    <w:rsid w:val="00347D7E"/>
    <w:rPr>
      <w:rFonts w:ascii="Calibri" w:eastAsiaTheme="majorEastAsia" w:hAnsi="Calibri" w:cs="Calibri"/>
      <w:bCs/>
      <w:sz w:val="52"/>
      <w:szCs w:val="28"/>
    </w:rPr>
  </w:style>
  <w:style w:type="paragraph" w:customStyle="1" w:styleId="Indent0">
    <w:name w:val="Indent"/>
    <w:basedOn w:val="Normal"/>
    <w:autoRedefine/>
    <w:qFormat/>
    <w:rsid w:val="00347D7E"/>
    <w:pPr>
      <w:ind w:left="288"/>
    </w:pPr>
  </w:style>
  <w:style w:type="character" w:customStyle="1" w:styleId="m-5156237671796814033gmail-styleunderline">
    <w:name w:val="m_-5156237671796814033gmail-styleunderline"/>
    <w:basedOn w:val="DefaultParagraphFont"/>
    <w:rsid w:val="00347D7E"/>
  </w:style>
  <w:style w:type="character" w:customStyle="1" w:styleId="m-5156237671796814033gmail-style13ptbold">
    <w:name w:val="m_-5156237671796814033gmail-style13ptbold"/>
    <w:basedOn w:val="DefaultParagraphFont"/>
    <w:rsid w:val="00347D7E"/>
  </w:style>
  <w:style w:type="character" w:customStyle="1" w:styleId="review--authors">
    <w:name w:val="review--authors"/>
    <w:basedOn w:val="DefaultParagraphFont"/>
    <w:rsid w:val="00347D7E"/>
  </w:style>
  <w:style w:type="character" w:customStyle="1" w:styleId="m3874072174869965789gmail-heading4char">
    <w:name w:val="m_3874072174869965789gmail-heading4char"/>
    <w:basedOn w:val="DefaultParagraphFont"/>
    <w:rsid w:val="00347D7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47D7E"/>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47D7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47D7E"/>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47D7E"/>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47D7E"/>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347D7E"/>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347D7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47D7E"/>
    <w:pPr>
      <w:spacing w:before="100" w:beforeAutospacing="1" w:after="100" w:afterAutospacing="1"/>
    </w:pPr>
  </w:style>
  <w:style w:type="paragraph" w:customStyle="1" w:styleId="m6644278047421238569gmail-msolistparagraph">
    <w:name w:val="m_6644278047421238569gmail-msolistparagraph"/>
    <w:basedOn w:val="Normal"/>
    <w:rsid w:val="00347D7E"/>
    <w:pPr>
      <w:spacing w:before="100" w:beforeAutospacing="1" w:after="100" w:afterAutospacing="1"/>
    </w:pPr>
    <w:rPr>
      <w:lang w:eastAsia="ko-KR"/>
    </w:rPr>
  </w:style>
  <w:style w:type="character" w:customStyle="1" w:styleId="NotBold10Final">
    <w:name w:val="NotBold10Final"/>
    <w:uiPriority w:val="1"/>
    <w:qFormat/>
    <w:rsid w:val="00347D7E"/>
    <w:rPr>
      <w:rFonts w:ascii="Times New Roman" w:hAnsi="Times New Roman"/>
      <w:b w:val="0"/>
      <w:i w:val="0"/>
      <w:sz w:val="20"/>
    </w:rPr>
  </w:style>
  <w:style w:type="character" w:customStyle="1" w:styleId="Bold12">
    <w:name w:val="Bold12"/>
    <w:aliases w:val="Body text + 10.5 pt16"/>
    <w:uiPriority w:val="1"/>
    <w:qFormat/>
    <w:rsid w:val="00347D7E"/>
    <w:rPr>
      <w:rFonts w:ascii="Times New Roman" w:hAnsi="Times New Roman"/>
      <w:b/>
      <w:sz w:val="24"/>
    </w:rPr>
  </w:style>
  <w:style w:type="paragraph" w:customStyle="1" w:styleId="StyleHeading4TagBigcardNotBold">
    <w:name w:val="Style Heading 4TagBig card + Not Bold"/>
    <w:basedOn w:val="Heading4"/>
    <w:qFormat/>
    <w:rsid w:val="00347D7E"/>
    <w:pPr>
      <w:spacing w:before="0"/>
    </w:pPr>
    <w:rPr>
      <w:rFonts w:eastAsia="Times New Roman" w:cs="Times New Roman"/>
      <w:iCs/>
    </w:rPr>
  </w:style>
  <w:style w:type="paragraph" w:customStyle="1" w:styleId="Stylecardtext8pt">
    <w:name w:val="Style card text + 8 pt"/>
    <w:basedOn w:val="Normal"/>
    <w:qFormat/>
    <w:rsid w:val="00347D7E"/>
    <w:pPr>
      <w:ind w:right="288"/>
    </w:pPr>
    <w:rPr>
      <w:rFonts w:eastAsia="Calibri"/>
      <w:sz w:val="16"/>
    </w:rPr>
  </w:style>
  <w:style w:type="paragraph" w:customStyle="1" w:styleId="Stylecardtext5pt">
    <w:name w:val="Style card text + 5 pt"/>
    <w:basedOn w:val="Normal"/>
    <w:qFormat/>
    <w:rsid w:val="00347D7E"/>
    <w:pPr>
      <w:ind w:right="288"/>
    </w:pPr>
    <w:rPr>
      <w:rFonts w:eastAsia="Calibri"/>
      <w:sz w:val="10"/>
    </w:rPr>
  </w:style>
  <w:style w:type="character" w:customStyle="1" w:styleId="StyleBox12ptBold">
    <w:name w:val="Style Box + 12 pt Bold"/>
    <w:rsid w:val="00347D7E"/>
    <w:rPr>
      <w:rFonts w:ascii="Georgia" w:hAnsi="Georgia" w:hint="default"/>
      <w:b/>
      <w:bCs/>
      <w:sz w:val="22"/>
      <w:u w:val="single"/>
      <w:bdr w:val="none" w:sz="0" w:space="0" w:color="auto" w:frame="1"/>
    </w:rPr>
  </w:style>
  <w:style w:type="character" w:customStyle="1" w:styleId="StyleBox12pt">
    <w:name w:val="Style Box + 12 pt"/>
    <w:rsid w:val="00347D7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rsid w:val="00347D7E"/>
    <w:rPr>
      <w:rFonts w:ascii="Georgia" w:hAnsi="Georgia" w:cs="Calibri" w:hint="default"/>
      <w:b/>
      <w:bCs/>
      <w:i w:val="0"/>
      <w:iCs w:val="0"/>
      <w:sz w:val="22"/>
      <w:u w:val="single"/>
      <w:bdr w:val="none" w:sz="0" w:space="0" w:color="auto" w:frame="1"/>
    </w:rPr>
  </w:style>
  <w:style w:type="character" w:customStyle="1" w:styleId="StyleGaramondText1">
    <w:name w:val="Style Garamond Text 1"/>
    <w:rsid w:val="00347D7E"/>
    <w:rPr>
      <w:rFonts w:ascii="Georgia" w:hAnsi="Georgia" w:hint="default"/>
      <w:color w:val="0D0D0D"/>
      <w:sz w:val="22"/>
    </w:rPr>
  </w:style>
  <w:style w:type="character" w:customStyle="1" w:styleId="StyleGaramondText1Underline">
    <w:name w:val="Style Garamond Text 1 Underline"/>
    <w:rsid w:val="00347D7E"/>
    <w:rPr>
      <w:rFonts w:ascii="Georgia" w:hAnsi="Georgia" w:hint="default"/>
      <w:color w:val="0D0D0D"/>
      <w:sz w:val="22"/>
      <w:u w:val="single"/>
    </w:rPr>
  </w:style>
  <w:style w:type="character" w:customStyle="1" w:styleId="StyleStyleBoldUnderlineUnderlineIntenseEmphasisIntenseEmpha">
    <w:name w:val="Style Style Bold UnderlineUnderlineIntense EmphasisIntense Empha..."/>
    <w:rsid w:val="00347D7E"/>
    <w:rPr>
      <w:b w:val="0"/>
      <w:bCs w:val="0"/>
      <w:strike w:val="0"/>
      <w:dstrike w:val="0"/>
      <w:sz w:val="14"/>
      <w:u w:val="none"/>
      <w:effect w:val="none"/>
    </w:rPr>
  </w:style>
  <w:style w:type="character" w:customStyle="1" w:styleId="Style7ptBold">
    <w:name w:val="Style 7 pt Bold"/>
    <w:rsid w:val="00347D7E"/>
    <w:rPr>
      <w:b w:val="0"/>
      <w:bCs/>
      <w:sz w:val="14"/>
    </w:rPr>
  </w:style>
  <w:style w:type="character" w:customStyle="1" w:styleId="sanserif">
    <w:name w:val="sanserif"/>
    <w:rsid w:val="00347D7E"/>
  </w:style>
  <w:style w:type="character" w:customStyle="1" w:styleId="job-title">
    <w:name w:val="job-title"/>
    <w:rsid w:val="00347D7E"/>
  </w:style>
  <w:style w:type="character" w:customStyle="1" w:styleId="schoolname">
    <w:name w:val="schoolname"/>
    <w:rsid w:val="00347D7E"/>
  </w:style>
  <w:style w:type="character" w:customStyle="1" w:styleId="cit-print-date">
    <w:name w:val="cit-print-date"/>
    <w:rsid w:val="00347D7E"/>
  </w:style>
  <w:style w:type="character" w:customStyle="1" w:styleId="cit-sep">
    <w:name w:val="cit-sep"/>
    <w:rsid w:val="00347D7E"/>
  </w:style>
  <w:style w:type="character" w:customStyle="1" w:styleId="cit-vol">
    <w:name w:val="cit-vol"/>
    <w:rsid w:val="00347D7E"/>
  </w:style>
  <w:style w:type="character" w:customStyle="1" w:styleId="cit-issue">
    <w:name w:val="cit-issue"/>
    <w:rsid w:val="00347D7E"/>
  </w:style>
  <w:style w:type="character" w:customStyle="1" w:styleId="cit-first-page">
    <w:name w:val="cit-first-page"/>
    <w:rsid w:val="00347D7E"/>
  </w:style>
  <w:style w:type="character" w:customStyle="1" w:styleId="cit-last-page">
    <w:name w:val="cit-last-page"/>
    <w:rsid w:val="00347D7E"/>
  </w:style>
  <w:style w:type="character" w:customStyle="1" w:styleId="ellipsistext">
    <w:name w:val="ellipsis_text"/>
    <w:rsid w:val="00347D7E"/>
  </w:style>
  <w:style w:type="character" w:customStyle="1" w:styleId="threedotsellipsis">
    <w:name w:val="threedots_ellipsis"/>
    <w:rsid w:val="00347D7E"/>
  </w:style>
  <w:style w:type="character" w:customStyle="1" w:styleId="citationtext">
    <w:name w:val="citation_text"/>
    <w:basedOn w:val="DefaultParagraphFont"/>
    <w:rsid w:val="00347D7E"/>
  </w:style>
  <w:style w:type="character" w:customStyle="1" w:styleId="uficommentbody">
    <w:name w:val="uficommentbody"/>
    <w:basedOn w:val="DefaultParagraphFont"/>
    <w:rsid w:val="00347D7E"/>
  </w:style>
  <w:style w:type="paragraph" w:customStyle="1" w:styleId="Cardunderlining">
    <w:name w:val="Card underlining"/>
    <w:basedOn w:val="Normal"/>
    <w:qFormat/>
    <w:rsid w:val="00347D7E"/>
    <w:rPr>
      <w:u w:val="single"/>
    </w:rPr>
  </w:style>
  <w:style w:type="character" w:customStyle="1" w:styleId="IntenseReference1">
    <w:name w:val="Intense Reference1"/>
    <w:qFormat/>
    <w:rsid w:val="00347D7E"/>
    <w:rPr>
      <w:rFonts w:ascii="Arial" w:hAnsi="Arial"/>
      <w:bCs/>
      <w:color w:val="auto"/>
      <w:spacing w:val="5"/>
      <w:sz w:val="20"/>
      <w:u w:val="thick"/>
    </w:rPr>
  </w:style>
  <w:style w:type="character" w:customStyle="1" w:styleId="IntenseReference2">
    <w:name w:val="Intense Reference2"/>
    <w:qFormat/>
    <w:rsid w:val="00347D7E"/>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347D7E"/>
    <w:rPr>
      <w:rFonts w:eastAsia="Cambria"/>
      <w:b/>
      <w:iCs/>
      <w:sz w:val="8"/>
      <w:szCs w:val="26"/>
    </w:rPr>
  </w:style>
  <w:style w:type="character" w:customStyle="1" w:styleId="MicroMicroTextChar">
    <w:name w:val="MicroMicroText Char"/>
    <w:link w:val="MicroMicroText"/>
    <w:rsid w:val="00347D7E"/>
    <w:rPr>
      <w:rFonts w:ascii="Calibri" w:eastAsia="Cambria" w:hAnsi="Calibri" w:cs="Calibri"/>
      <w:b/>
      <w:iCs/>
      <w:sz w:val="8"/>
      <w:szCs w:val="26"/>
    </w:rPr>
  </w:style>
  <w:style w:type="paragraph" w:customStyle="1" w:styleId="TashmaHeader2">
    <w:name w:val="Tashma_Header2"/>
    <w:basedOn w:val="Heading2"/>
    <w:uiPriority w:val="99"/>
    <w:qFormat/>
    <w:rsid w:val="00347D7E"/>
    <w:pPr>
      <w:spacing w:before="240" w:after="60"/>
    </w:pPr>
    <w:rPr>
      <w:rFonts w:eastAsia="SimSun" w:cs="Times New Roman"/>
      <w:bCs w:val="0"/>
      <w:sz w:val="28"/>
      <w:szCs w:val="28"/>
      <w:u w:val="single"/>
    </w:rPr>
  </w:style>
  <w:style w:type="paragraph" w:customStyle="1" w:styleId="TashmaHeading1">
    <w:name w:val="Tashma_Heading1"/>
    <w:basedOn w:val="Heading1"/>
    <w:uiPriority w:val="99"/>
    <w:qFormat/>
    <w:rsid w:val="00347D7E"/>
    <w:pPr>
      <w:pBdr>
        <w:top w:val="none" w:sz="0" w:space="0" w:color="auto"/>
        <w:left w:val="none" w:sz="0" w:space="0" w:color="auto"/>
        <w:bottom w:val="none" w:sz="0" w:space="0" w:color="auto"/>
        <w:right w:val="none" w:sz="0" w:space="0" w:color="auto"/>
      </w:pBdr>
      <w:spacing w:before="480" w:after="60"/>
    </w:pPr>
    <w:rPr>
      <w:rFonts w:eastAsia="Calibri" w:cs="Times New Roman"/>
      <w:sz w:val="32"/>
      <w:szCs w:val="28"/>
      <w:u w:val="single"/>
    </w:rPr>
  </w:style>
  <w:style w:type="character" w:customStyle="1" w:styleId="Underline21">
    <w:name w:val="Underline 2"/>
    <w:basedOn w:val="DefaultParagraphFont"/>
    <w:uiPriority w:val="1"/>
    <w:qFormat/>
    <w:rsid w:val="00347D7E"/>
    <w:rPr>
      <w:b/>
      <w:u w:val="single"/>
    </w:rPr>
  </w:style>
  <w:style w:type="paragraph" w:customStyle="1" w:styleId="ColorfulList-Accent11">
    <w:name w:val="Colorful List - Accent 11"/>
    <w:basedOn w:val="Normal"/>
    <w:uiPriority w:val="34"/>
    <w:qFormat/>
    <w:rsid w:val="00347D7E"/>
    <w:pPr>
      <w:ind w:left="720"/>
      <w:contextualSpacing/>
    </w:pPr>
    <w:rPr>
      <w:rFonts w:eastAsia="Calibri"/>
    </w:rPr>
  </w:style>
  <w:style w:type="character" w:customStyle="1" w:styleId="Heh">
    <w:name w:val="Heh"/>
    <w:basedOn w:val="DefaultParagraphFont"/>
    <w:uiPriority w:val="6"/>
    <w:qFormat/>
    <w:rsid w:val="00347D7E"/>
    <w:rPr>
      <w:rFonts w:ascii="Arial" w:hAnsi="Arial"/>
      <w:b/>
      <w:sz w:val="22"/>
      <w:u w:val="single"/>
    </w:rPr>
  </w:style>
  <w:style w:type="paragraph" w:customStyle="1" w:styleId="ihatethisshit">
    <w:name w:val="i hate this shit"/>
    <w:basedOn w:val="Normal"/>
    <w:link w:val="ihatethisshitChar"/>
    <w:uiPriority w:val="4"/>
    <w:qFormat/>
    <w:rsid w:val="00347D7E"/>
  </w:style>
  <w:style w:type="character" w:customStyle="1" w:styleId="ihatethisshitChar">
    <w:name w:val="i hate this shit Char"/>
    <w:basedOn w:val="DefaultParagraphFont"/>
    <w:link w:val="ihatethisshit"/>
    <w:uiPriority w:val="4"/>
    <w:rsid w:val="00347D7E"/>
    <w:rPr>
      <w:rFonts w:ascii="Calibri" w:hAnsi="Calibri" w:cs="Calibri"/>
      <w:sz w:val="22"/>
    </w:rPr>
  </w:style>
  <w:style w:type="character" w:customStyle="1" w:styleId="ok">
    <w:name w:val="ok"/>
    <w:rsid w:val="00347D7E"/>
    <w:rPr>
      <w:u w:val="single"/>
      <w:lang w:val="en-US"/>
    </w:rPr>
  </w:style>
  <w:style w:type="character" w:customStyle="1" w:styleId="drop-capinner">
    <w:name w:val="drop-cap__inner"/>
    <w:basedOn w:val="DefaultParagraphFont"/>
    <w:rsid w:val="00347D7E"/>
  </w:style>
  <w:style w:type="character" w:customStyle="1" w:styleId="inline-garnett-quote">
    <w:name w:val="inline-garnett-quote"/>
    <w:basedOn w:val="DefaultParagraphFont"/>
    <w:rsid w:val="00347D7E"/>
  </w:style>
  <w:style w:type="paragraph" w:customStyle="1" w:styleId="pullquote-paragraph">
    <w:name w:val="pullquote-paragraph"/>
    <w:basedOn w:val="Normal"/>
    <w:rsid w:val="00347D7E"/>
    <w:pPr>
      <w:spacing w:before="100" w:beforeAutospacing="1" w:after="100" w:afterAutospacing="1"/>
    </w:pPr>
  </w:style>
  <w:style w:type="numbering" w:customStyle="1" w:styleId="NoList21">
    <w:name w:val="No List21"/>
    <w:next w:val="NoList"/>
    <w:semiHidden/>
    <w:unhideWhenUsed/>
    <w:rsid w:val="00347D7E"/>
  </w:style>
  <w:style w:type="paragraph" w:customStyle="1" w:styleId="BalloonText1">
    <w:name w:val="Balloon Text1"/>
    <w:basedOn w:val="Normal"/>
    <w:next w:val="BalloonText"/>
    <w:uiPriority w:val="99"/>
    <w:semiHidden/>
    <w:unhideWhenUsed/>
    <w:rsid w:val="00347D7E"/>
    <w:rPr>
      <w:rFonts w:ascii="Lucida Grande" w:hAnsi="Lucida Grande" w:cs="Lucida Grande"/>
      <w:sz w:val="18"/>
      <w:szCs w:val="18"/>
    </w:rPr>
  </w:style>
  <w:style w:type="paragraph" w:customStyle="1" w:styleId="CommentText1">
    <w:name w:val="Comment Text1"/>
    <w:basedOn w:val="Normal"/>
    <w:next w:val="CommentText"/>
    <w:uiPriority w:val="99"/>
    <w:unhideWhenUsed/>
    <w:rsid w:val="00347D7E"/>
    <w:rPr>
      <w:sz w:val="20"/>
      <w:szCs w:val="20"/>
    </w:rPr>
  </w:style>
  <w:style w:type="paragraph" w:customStyle="1" w:styleId="List1">
    <w:name w:val="List1"/>
    <w:basedOn w:val="Normal"/>
    <w:next w:val="List"/>
    <w:uiPriority w:val="99"/>
    <w:semiHidden/>
    <w:unhideWhenUsed/>
    <w:rsid w:val="00347D7E"/>
    <w:pPr>
      <w:contextualSpacing/>
    </w:pPr>
  </w:style>
  <w:style w:type="paragraph" w:customStyle="1" w:styleId="CommentSubject1">
    <w:name w:val="Comment Subject1"/>
    <w:basedOn w:val="CommentText"/>
    <w:next w:val="CommentText"/>
    <w:uiPriority w:val="99"/>
    <w:semiHidden/>
    <w:unhideWhenUsed/>
    <w:rsid w:val="00347D7E"/>
    <w:rPr>
      <w:rFonts w:eastAsiaTheme="minorHAnsi"/>
      <w:b/>
      <w:bCs/>
      <w:sz w:val="20"/>
    </w:rPr>
  </w:style>
  <w:style w:type="paragraph" w:customStyle="1" w:styleId="Revision1">
    <w:name w:val="Revision1"/>
    <w:next w:val="Revision"/>
    <w:hidden/>
    <w:uiPriority w:val="99"/>
    <w:semiHidden/>
    <w:rsid w:val="00347D7E"/>
    <w:rPr>
      <w:rFonts w:ascii="Georgia" w:eastAsia="Calibri" w:hAnsi="Georgia"/>
      <w:sz w:val="22"/>
      <w:szCs w:val="22"/>
    </w:rPr>
  </w:style>
  <w:style w:type="character" w:customStyle="1" w:styleId="BalloonTextChar2">
    <w:name w:val="Balloon Text Char2"/>
    <w:basedOn w:val="DefaultParagraphFont"/>
    <w:uiPriority w:val="99"/>
    <w:rsid w:val="00347D7E"/>
    <w:rPr>
      <w:rFonts w:ascii="Segoe UI" w:eastAsiaTheme="minorHAnsi" w:hAnsi="Segoe UI" w:cs="Segoe UI"/>
      <w:sz w:val="18"/>
      <w:szCs w:val="18"/>
    </w:rPr>
  </w:style>
  <w:style w:type="paragraph" w:customStyle="1" w:styleId="DebateCitation">
    <w:name w:val="Debate Citation"/>
    <w:basedOn w:val="Normal"/>
    <w:autoRedefine/>
    <w:rsid w:val="00347D7E"/>
    <w:rPr>
      <w:szCs w:val="16"/>
    </w:rPr>
  </w:style>
  <w:style w:type="paragraph" w:customStyle="1" w:styleId="paragraph">
    <w:name w:val="paragraph"/>
    <w:basedOn w:val="Normal"/>
    <w:uiPriority w:val="99"/>
    <w:qFormat/>
    <w:rsid w:val="00347D7E"/>
    <w:pPr>
      <w:spacing w:before="100" w:beforeAutospacing="1" w:after="100" w:afterAutospacing="1"/>
    </w:pPr>
  </w:style>
  <w:style w:type="character" w:customStyle="1" w:styleId="normaltextrun">
    <w:name w:val="normaltextrun"/>
    <w:basedOn w:val="DefaultParagraphFont"/>
    <w:rsid w:val="00347D7E"/>
  </w:style>
  <w:style w:type="character" w:customStyle="1" w:styleId="spellingerror">
    <w:name w:val="spellingerror"/>
    <w:basedOn w:val="DefaultParagraphFont"/>
    <w:rsid w:val="00347D7E"/>
  </w:style>
  <w:style w:type="character" w:customStyle="1" w:styleId="eop">
    <w:name w:val="eop"/>
    <w:basedOn w:val="DefaultParagraphFont"/>
    <w:rsid w:val="00347D7E"/>
  </w:style>
  <w:style w:type="character" w:customStyle="1" w:styleId="c-messageeditedlabel">
    <w:name w:val="c-message__edited_label"/>
    <w:basedOn w:val="DefaultParagraphFont"/>
    <w:rsid w:val="00347D7E"/>
  </w:style>
  <w:style w:type="character" w:customStyle="1" w:styleId="c-messagesender">
    <w:name w:val="c-message__sender"/>
    <w:basedOn w:val="DefaultParagraphFont"/>
    <w:rsid w:val="00347D7E"/>
  </w:style>
  <w:style w:type="character" w:customStyle="1" w:styleId="c-messagekitfilemetatext">
    <w:name w:val="c-message_kit__file__meta__text"/>
    <w:basedOn w:val="DefaultParagraphFont"/>
    <w:rsid w:val="00347D7E"/>
  </w:style>
  <w:style w:type="character" w:customStyle="1" w:styleId="c-pillowfiletitle">
    <w:name w:val="c-pillow_file__title"/>
    <w:basedOn w:val="DefaultParagraphFont"/>
    <w:rsid w:val="00347D7E"/>
  </w:style>
  <w:style w:type="character" w:customStyle="1" w:styleId="Headerorfooter">
    <w:name w:val="Header or footer_"/>
    <w:basedOn w:val="DefaultParagraphFont"/>
    <w:link w:val="Headerorfooter0"/>
    <w:rsid w:val="00347D7E"/>
    <w:rPr>
      <w:rFonts w:ascii="Times New Roman" w:hAnsi="Times New Roman" w:cs="Times New Roman"/>
      <w:sz w:val="20"/>
      <w:szCs w:val="20"/>
      <w:shd w:val="clear" w:color="auto" w:fill="FFFFFF"/>
    </w:rPr>
  </w:style>
  <w:style w:type="paragraph" w:customStyle="1" w:styleId="Headerorfooter0">
    <w:name w:val="Header or footer"/>
    <w:basedOn w:val="Normal"/>
    <w:link w:val="Headerorfooter"/>
    <w:rsid w:val="00347D7E"/>
    <w:pPr>
      <w:shd w:val="clear" w:color="auto" w:fill="FFFFFF"/>
    </w:pPr>
    <w:rPr>
      <w:rFonts w:ascii="Times New Roman" w:hAnsi="Times New Roman" w:cs="Times New Roman"/>
      <w:sz w:val="20"/>
      <w:szCs w:val="20"/>
    </w:rPr>
  </w:style>
  <w:style w:type="character" w:customStyle="1" w:styleId="BodytextBold12">
    <w:name w:val="Body text + Bold12"/>
    <w:aliases w:val="Small Caps13,Spacing 1 pt14,Body text + Bold4,Body text + 9 pt7"/>
    <w:basedOn w:val="DefaultParagraphFont"/>
    <w:uiPriority w:val="99"/>
    <w:rsid w:val="00347D7E"/>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347D7E"/>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347D7E"/>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347D7E"/>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347D7E"/>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347D7E"/>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347D7E"/>
    <w:rPr>
      <w:rFonts w:ascii="Constantia" w:hAnsi="Constantia" w:cs="Constantia"/>
      <w:i/>
      <w:iCs/>
      <w:spacing w:val="0"/>
      <w:sz w:val="19"/>
      <w:szCs w:val="19"/>
    </w:rPr>
  </w:style>
  <w:style w:type="character" w:customStyle="1" w:styleId="Bodytext6">
    <w:name w:val="Body text (6)_"/>
    <w:basedOn w:val="DefaultParagraphFont"/>
    <w:link w:val="Bodytext60"/>
    <w:rsid w:val="00347D7E"/>
    <w:rPr>
      <w:rFonts w:ascii="Constantia" w:hAnsi="Constantia" w:cs="Constantia"/>
      <w:i/>
      <w:iCs/>
      <w:sz w:val="19"/>
      <w:szCs w:val="19"/>
      <w:shd w:val="clear" w:color="auto" w:fill="FFFFFF"/>
    </w:rPr>
  </w:style>
  <w:style w:type="paragraph" w:customStyle="1" w:styleId="Bodytext60">
    <w:name w:val="Body text (6)"/>
    <w:basedOn w:val="Normal"/>
    <w:link w:val="Bodytext6"/>
    <w:rsid w:val="00347D7E"/>
    <w:pPr>
      <w:shd w:val="clear" w:color="auto" w:fill="FFFFFF"/>
      <w:spacing w:line="269" w:lineRule="exact"/>
      <w:jc w:val="both"/>
    </w:pPr>
    <w:rPr>
      <w:rFonts w:ascii="Constantia" w:hAnsi="Constantia" w:cs="Constantia"/>
      <w:i/>
      <w:iCs/>
      <w:sz w:val="19"/>
      <w:szCs w:val="19"/>
    </w:rPr>
  </w:style>
  <w:style w:type="character" w:customStyle="1" w:styleId="m-7486435707138050327gmail-styleunderline">
    <w:name w:val="m_-7486435707138050327gmail-styleunderline"/>
    <w:basedOn w:val="DefaultParagraphFont"/>
    <w:rsid w:val="00347D7E"/>
  </w:style>
  <w:style w:type="paragraph" w:customStyle="1" w:styleId="m5562427531322223799gmail-msolistparagraph">
    <w:name w:val="m_5562427531322223799gmail-msolistparagraph"/>
    <w:basedOn w:val="Normal"/>
    <w:rsid w:val="00347D7E"/>
    <w:pPr>
      <w:spacing w:before="100" w:beforeAutospacing="1" w:after="100" w:afterAutospacing="1"/>
    </w:pPr>
  </w:style>
  <w:style w:type="character" w:customStyle="1" w:styleId="m3262662096238345512gmail-style13ptbold">
    <w:name w:val="m_3262662096238345512gmail-style13ptbold"/>
    <w:basedOn w:val="DefaultParagraphFont"/>
    <w:rsid w:val="00347D7E"/>
  </w:style>
  <w:style w:type="paragraph" w:customStyle="1" w:styleId="Genealogy">
    <w:name w:val="Genealogy"/>
    <w:basedOn w:val="Heading4"/>
    <w:autoRedefine/>
    <w:qFormat/>
    <w:rsid w:val="00347D7E"/>
    <w:rPr>
      <w:rFonts w:cs="Calibri"/>
    </w:rPr>
  </w:style>
  <w:style w:type="character" w:customStyle="1" w:styleId="letter">
    <w:name w:val="letter"/>
    <w:basedOn w:val="DefaultParagraphFont"/>
    <w:rsid w:val="00347D7E"/>
  </w:style>
  <w:style w:type="character" w:customStyle="1" w:styleId="mdash">
    <w:name w:val="mdash"/>
    <w:basedOn w:val="DefaultParagraphFont"/>
    <w:rsid w:val="00347D7E"/>
  </w:style>
  <w:style w:type="character" w:customStyle="1" w:styleId="untext">
    <w:name w:val="untext"/>
    <w:basedOn w:val="DefaultParagraphFont"/>
    <w:rsid w:val="00347D7E"/>
  </w:style>
  <w:style w:type="character" w:customStyle="1" w:styleId="vis">
    <w:name w:val="vis"/>
    <w:basedOn w:val="DefaultParagraphFont"/>
    <w:rsid w:val="00347D7E"/>
  </w:style>
  <w:style w:type="character" w:customStyle="1" w:styleId="ex-sent">
    <w:name w:val="ex-sent"/>
    <w:basedOn w:val="DefaultParagraphFont"/>
    <w:rsid w:val="00347D7E"/>
  </w:style>
  <w:style w:type="character" w:customStyle="1" w:styleId="mwtwi">
    <w:name w:val="mw_t_wi"/>
    <w:basedOn w:val="DefaultParagraphFont"/>
    <w:rsid w:val="00347D7E"/>
  </w:style>
  <w:style w:type="character" w:customStyle="1" w:styleId="n">
    <w:name w:val="n"/>
    <w:rsid w:val="00347D7E"/>
  </w:style>
  <w:style w:type="paragraph" w:customStyle="1" w:styleId="Debate">
    <w:name w:val="Debate"/>
    <w:basedOn w:val="Normal"/>
    <w:qFormat/>
    <w:rsid w:val="00347D7E"/>
    <w:pPr>
      <w:autoSpaceDE w:val="0"/>
      <w:autoSpaceDN w:val="0"/>
      <w:adjustRightInd w:val="0"/>
    </w:pPr>
    <w:rPr>
      <w:rFonts w:eastAsia="SimSun" w:cs="Courier"/>
      <w:lang w:eastAsia="zh-CN"/>
    </w:rPr>
  </w:style>
  <w:style w:type="character" w:customStyle="1" w:styleId="mainfeaturesubtext">
    <w:name w:val="main_feature_subtext"/>
    <w:rsid w:val="00347D7E"/>
  </w:style>
  <w:style w:type="character" w:customStyle="1" w:styleId="m6213045495989588786gmail-style13ptbold">
    <w:name w:val="m_6213045495989588786gmail-style13ptbold"/>
    <w:basedOn w:val="DefaultParagraphFont"/>
    <w:rsid w:val="00347D7E"/>
  </w:style>
  <w:style w:type="character" w:customStyle="1" w:styleId="m-8497948306993107372gmail-style13ptbold">
    <w:name w:val="m_-8497948306993107372gmail-style13ptbold"/>
    <w:basedOn w:val="DefaultParagraphFont"/>
    <w:rsid w:val="00347D7E"/>
  </w:style>
  <w:style w:type="character" w:customStyle="1" w:styleId="m-1385903690022297875gmail-style13ptbold">
    <w:name w:val="m_-1385903690022297875gmail-style13ptbold"/>
    <w:basedOn w:val="DefaultParagraphFont"/>
    <w:rsid w:val="00347D7E"/>
  </w:style>
  <w:style w:type="character" w:customStyle="1" w:styleId="m-1385903690022297875gmail-styleunderline">
    <w:name w:val="m_-1385903690022297875gmail-styleunderline"/>
    <w:basedOn w:val="DefaultParagraphFont"/>
    <w:rsid w:val="00347D7E"/>
  </w:style>
  <w:style w:type="character" w:customStyle="1" w:styleId="tweetquote">
    <w:name w:val="tweet_quote"/>
    <w:basedOn w:val="DefaultParagraphFont"/>
    <w:rsid w:val="00347D7E"/>
  </w:style>
  <w:style w:type="paragraph" w:customStyle="1" w:styleId="css-1i0edl6">
    <w:name w:val="css-1i0edl6"/>
    <w:basedOn w:val="Normal"/>
    <w:rsid w:val="00347D7E"/>
    <w:pPr>
      <w:spacing w:before="100" w:beforeAutospacing="1" w:after="100" w:afterAutospacing="1"/>
    </w:pPr>
  </w:style>
  <w:style w:type="character" w:customStyle="1" w:styleId="icon-text">
    <w:name w:val="icon-text"/>
    <w:basedOn w:val="DefaultParagraphFont"/>
    <w:rsid w:val="00347D7E"/>
  </w:style>
  <w:style w:type="paragraph" w:customStyle="1" w:styleId="legal-disclaimer">
    <w:name w:val="legal-disclaimer"/>
    <w:basedOn w:val="Normal"/>
    <w:rsid w:val="00347D7E"/>
    <w:pPr>
      <w:spacing w:before="100" w:beforeAutospacing="1" w:after="100" w:afterAutospacing="1"/>
    </w:pPr>
  </w:style>
  <w:style w:type="paragraph" w:customStyle="1" w:styleId="category">
    <w:name w:val="category"/>
    <w:basedOn w:val="Normal"/>
    <w:rsid w:val="00347D7E"/>
    <w:pPr>
      <w:spacing w:before="100" w:beforeAutospacing="1" w:after="100" w:afterAutospacing="1"/>
    </w:pPr>
  </w:style>
  <w:style w:type="paragraph" w:customStyle="1" w:styleId="c-recirc-item">
    <w:name w:val="c-recirc-item"/>
    <w:basedOn w:val="Normal"/>
    <w:rsid w:val="00347D7E"/>
    <w:pPr>
      <w:spacing w:before="100" w:beforeAutospacing="1" w:after="100" w:afterAutospacing="1"/>
    </w:pPr>
  </w:style>
  <w:style w:type="paragraph" w:customStyle="1" w:styleId="clay-paragraph">
    <w:name w:val="clay-paragraph"/>
    <w:basedOn w:val="Normal"/>
    <w:rsid w:val="00347D7E"/>
    <w:pPr>
      <w:spacing w:before="100" w:beforeAutospacing="1" w:after="100" w:afterAutospacing="1"/>
    </w:pPr>
  </w:style>
  <w:style w:type="paragraph" w:customStyle="1" w:styleId="styles-interactivesummary--1ja8y">
    <w:name w:val="styles-interactivesummary--1ja8y"/>
    <w:basedOn w:val="Normal"/>
    <w:rsid w:val="00347D7E"/>
    <w:pPr>
      <w:spacing w:before="100" w:beforeAutospacing="1" w:after="100" w:afterAutospacing="1"/>
    </w:pPr>
  </w:style>
  <w:style w:type="paragraph" w:customStyle="1" w:styleId="tml-image--caption">
    <w:name w:val="tml-image--caption"/>
    <w:basedOn w:val="Normal"/>
    <w:rsid w:val="00347D7E"/>
    <w:pPr>
      <w:spacing w:before="100" w:beforeAutospacing="1" w:after="100" w:afterAutospacing="1"/>
    </w:pPr>
  </w:style>
  <w:style w:type="paragraph" w:customStyle="1" w:styleId="tml-image--attribution">
    <w:name w:val="tml-image--attribution"/>
    <w:basedOn w:val="Normal"/>
    <w:rsid w:val="00347D7E"/>
    <w:pPr>
      <w:spacing w:before="100" w:beforeAutospacing="1" w:after="100" w:afterAutospacing="1"/>
    </w:pPr>
  </w:style>
  <w:style w:type="character" w:customStyle="1" w:styleId="css-1ly73wi">
    <w:name w:val="css-1ly73wi"/>
    <w:basedOn w:val="DefaultParagraphFont"/>
    <w:rsid w:val="00347D7E"/>
  </w:style>
  <w:style w:type="character" w:customStyle="1" w:styleId="Bodytext21">
    <w:name w:val="Body text (2)_"/>
    <w:basedOn w:val="DefaultParagraphFont"/>
    <w:link w:val="Bodytext22"/>
    <w:rsid w:val="00347D7E"/>
    <w:rPr>
      <w:rFonts w:ascii="Times New Roman" w:eastAsia="Times New Roman" w:hAnsi="Times New Roman" w:cs="Times New Roman"/>
      <w:sz w:val="20"/>
      <w:szCs w:val="20"/>
      <w:shd w:val="clear" w:color="auto" w:fill="FFFFFF"/>
    </w:rPr>
  </w:style>
  <w:style w:type="paragraph" w:customStyle="1" w:styleId="Bodytext22">
    <w:name w:val="Body text (2)"/>
    <w:basedOn w:val="Normal"/>
    <w:link w:val="Bodytext21"/>
    <w:rsid w:val="00347D7E"/>
    <w:pPr>
      <w:widowControl w:val="0"/>
      <w:shd w:val="clear" w:color="auto" w:fill="FFFFFF"/>
      <w:spacing w:after="1080" w:line="252" w:lineRule="exact"/>
      <w:jc w:val="both"/>
    </w:pPr>
    <w:rPr>
      <w:rFonts w:ascii="Times New Roman" w:eastAsia="Times New Roman" w:hAnsi="Times New Roman" w:cs="Times New Roman"/>
      <w:sz w:val="20"/>
      <w:szCs w:val="20"/>
    </w:rPr>
  </w:style>
  <w:style w:type="character" w:customStyle="1" w:styleId="Bodytext2Spacing0pt">
    <w:name w:val="Body text (2) + Spacing 0 pt"/>
    <w:basedOn w:val="Bodytext21"/>
    <w:rsid w:val="00347D7E"/>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Bodytext32">
    <w:name w:val="Body text (3)_"/>
    <w:basedOn w:val="DefaultParagraphFont"/>
    <w:rsid w:val="00347D7E"/>
    <w:rPr>
      <w:rFonts w:ascii="Candara" w:eastAsia="Candara" w:hAnsi="Candara" w:cs="Candara"/>
      <w:sz w:val="20"/>
      <w:szCs w:val="20"/>
      <w:shd w:val="clear" w:color="auto" w:fill="FFFFFF"/>
    </w:rPr>
  </w:style>
  <w:style w:type="character" w:customStyle="1" w:styleId="Heading10">
    <w:name w:val="Heading #1_"/>
    <w:basedOn w:val="DefaultParagraphFont"/>
    <w:link w:val="Heading11"/>
    <w:rsid w:val="00347D7E"/>
    <w:rPr>
      <w:rFonts w:ascii="Times New Roman" w:eastAsia="Times New Roman" w:hAnsi="Times New Roman" w:cs="Times New Roman"/>
      <w:sz w:val="26"/>
      <w:szCs w:val="26"/>
      <w:shd w:val="clear" w:color="auto" w:fill="FFFFFF"/>
    </w:rPr>
  </w:style>
  <w:style w:type="paragraph" w:customStyle="1" w:styleId="Heading11">
    <w:name w:val="Heading #1"/>
    <w:basedOn w:val="Normal"/>
    <w:link w:val="Heading10"/>
    <w:rsid w:val="00347D7E"/>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347D7E"/>
  </w:style>
  <w:style w:type="character" w:customStyle="1" w:styleId="date2i7u0">
    <w:name w:val="date___2i7u0"/>
    <w:basedOn w:val="DefaultParagraphFont"/>
    <w:rsid w:val="00347D7E"/>
  </w:style>
  <w:style w:type="character" w:customStyle="1" w:styleId="mr3">
    <w:name w:val="mr3"/>
    <w:basedOn w:val="DefaultParagraphFont"/>
    <w:rsid w:val="00347D7E"/>
  </w:style>
  <w:style w:type="character" w:customStyle="1" w:styleId="f2">
    <w:name w:val="f2"/>
    <w:basedOn w:val="DefaultParagraphFont"/>
    <w:rsid w:val="00347D7E"/>
  </w:style>
  <w:style w:type="paragraph" w:customStyle="1" w:styleId="tweet-action">
    <w:name w:val="tweet-action"/>
    <w:basedOn w:val="Normal"/>
    <w:rsid w:val="00347D7E"/>
    <w:pPr>
      <w:spacing w:before="100" w:beforeAutospacing="1" w:after="100" w:afterAutospacing="1"/>
    </w:pPr>
  </w:style>
  <w:style w:type="character" w:customStyle="1" w:styleId="dfm-title">
    <w:name w:val="dfm-title"/>
    <w:basedOn w:val="DefaultParagraphFont"/>
    <w:rsid w:val="00347D7E"/>
  </w:style>
  <w:style w:type="character" w:customStyle="1" w:styleId="photo-by">
    <w:name w:val="photo-by"/>
    <w:basedOn w:val="DefaultParagraphFont"/>
    <w:rsid w:val="00347D7E"/>
  </w:style>
  <w:style w:type="character" w:customStyle="1" w:styleId="most-read-title-text">
    <w:name w:val="most-read-title-text"/>
    <w:basedOn w:val="DefaultParagraphFont"/>
    <w:rsid w:val="00347D7E"/>
  </w:style>
  <w:style w:type="paragraph" w:customStyle="1" w:styleId="most-read-item">
    <w:name w:val="most-read-item"/>
    <w:basedOn w:val="Normal"/>
    <w:rsid w:val="00347D7E"/>
    <w:pPr>
      <w:spacing w:before="100" w:beforeAutospacing="1" w:after="100" w:afterAutospacing="1"/>
    </w:pPr>
  </w:style>
  <w:style w:type="character" w:customStyle="1" w:styleId="list-index">
    <w:name w:val="list-index"/>
    <w:basedOn w:val="DefaultParagraphFont"/>
    <w:rsid w:val="00347D7E"/>
  </w:style>
  <w:style w:type="paragraph" w:customStyle="1" w:styleId="d1-article-sidebar-subscribe-title">
    <w:name w:val="d1-article-sidebar-subscribe-title"/>
    <w:basedOn w:val="Normal"/>
    <w:rsid w:val="00347D7E"/>
    <w:pPr>
      <w:spacing w:before="100" w:beforeAutospacing="1" w:after="100" w:afterAutospacing="1"/>
    </w:pPr>
  </w:style>
  <w:style w:type="character" w:customStyle="1" w:styleId="d1-article-sidebar-subscribe-title-text">
    <w:name w:val="d1-article-sidebar-subscribe-title-text"/>
    <w:basedOn w:val="DefaultParagraphFont"/>
    <w:rsid w:val="00347D7E"/>
  </w:style>
  <w:style w:type="paragraph" w:customStyle="1" w:styleId="d1-article-sidebar-subscribe-msg">
    <w:name w:val="d1-article-sidebar-subscribe-msg"/>
    <w:basedOn w:val="Normal"/>
    <w:rsid w:val="00347D7E"/>
    <w:pPr>
      <w:spacing w:before="100" w:beforeAutospacing="1" w:after="100" w:afterAutospacing="1"/>
    </w:pPr>
  </w:style>
  <w:style w:type="paragraph" w:customStyle="1" w:styleId="d1-article-ad-instream-tag">
    <w:name w:val="d1-article-ad-instream-tag"/>
    <w:basedOn w:val="Normal"/>
    <w:rsid w:val="00347D7E"/>
    <w:pPr>
      <w:spacing w:before="100" w:beforeAutospacing="1" w:after="100" w:afterAutospacing="1"/>
    </w:pPr>
  </w:style>
  <w:style w:type="paragraph" w:customStyle="1" w:styleId="v2-processed">
    <w:name w:val="v2-processed"/>
    <w:basedOn w:val="Normal"/>
    <w:rsid w:val="00347D7E"/>
    <w:pPr>
      <w:spacing w:before="100" w:beforeAutospacing="1" w:after="100" w:afterAutospacing="1"/>
    </w:pPr>
  </w:style>
  <w:style w:type="character" w:customStyle="1" w:styleId="form-required">
    <w:name w:val="form-required"/>
    <w:basedOn w:val="DefaultParagraphFont"/>
    <w:rsid w:val="00347D7E"/>
  </w:style>
  <w:style w:type="character" w:customStyle="1" w:styleId="txt">
    <w:name w:val="txt"/>
    <w:basedOn w:val="DefaultParagraphFont"/>
    <w:rsid w:val="00347D7E"/>
  </w:style>
  <w:style w:type="paragraph" w:customStyle="1" w:styleId="ctapolicy">
    <w:name w:val="cta__policy"/>
    <w:basedOn w:val="Normal"/>
    <w:rsid w:val="00347D7E"/>
    <w:pPr>
      <w:spacing w:before="100" w:beforeAutospacing="1" w:after="100" w:afterAutospacing="1"/>
    </w:pPr>
  </w:style>
  <w:style w:type="paragraph" w:customStyle="1" w:styleId="automated-trending--orderedtz">
    <w:name w:val="automated-trending--ordered__tz"/>
    <w:basedOn w:val="Normal"/>
    <w:rsid w:val="00347D7E"/>
    <w:pPr>
      <w:spacing w:before="100" w:beforeAutospacing="1" w:after="100" w:afterAutospacing="1"/>
    </w:pPr>
  </w:style>
  <w:style w:type="character" w:customStyle="1" w:styleId="automated-related-label">
    <w:name w:val="automated-related-label"/>
    <w:basedOn w:val="DefaultParagraphFont"/>
    <w:rsid w:val="00347D7E"/>
  </w:style>
  <w:style w:type="character" w:customStyle="1" w:styleId="bgpercentchange">
    <w:name w:val="bgpercentchange"/>
    <w:basedOn w:val="DefaultParagraphFont"/>
    <w:rsid w:val="00347D7E"/>
  </w:style>
  <w:style w:type="character" w:customStyle="1" w:styleId="relatedcoveragerelated-headline">
    <w:name w:val="relatedcoverage_related-headline"/>
    <w:basedOn w:val="DefaultParagraphFont"/>
    <w:rsid w:val="00347D7E"/>
  </w:style>
  <w:style w:type="character" w:customStyle="1" w:styleId="teads-ui-components-credits-colored">
    <w:name w:val="teads-ui-components-credits-colored"/>
    <w:basedOn w:val="DefaultParagraphFont"/>
    <w:rsid w:val="00347D7E"/>
  </w:style>
  <w:style w:type="character" w:customStyle="1" w:styleId="dont-miss-title-text">
    <w:name w:val="dont-miss-title-text"/>
    <w:basedOn w:val="DefaultParagraphFont"/>
    <w:rsid w:val="00347D7E"/>
  </w:style>
  <w:style w:type="paragraph" w:customStyle="1" w:styleId="dont-miss-item">
    <w:name w:val="dont-miss-item"/>
    <w:basedOn w:val="Normal"/>
    <w:rsid w:val="00347D7E"/>
    <w:pPr>
      <w:spacing w:before="100" w:beforeAutospacing="1" w:after="100" w:afterAutospacing="1"/>
    </w:pPr>
  </w:style>
  <w:style w:type="character" w:customStyle="1" w:styleId="storydl">
    <w:name w:val="story_dl"/>
    <w:basedOn w:val="DefaultParagraphFont"/>
    <w:rsid w:val="00347D7E"/>
  </w:style>
  <w:style w:type="character" w:customStyle="1" w:styleId="m1369636318946377164gmail-byline">
    <w:name w:val="m_1369636318946377164gmail-byline"/>
    <w:basedOn w:val="DefaultParagraphFont"/>
    <w:rsid w:val="00347D7E"/>
  </w:style>
  <w:style w:type="character" w:customStyle="1" w:styleId="m1369636318946377164gmail-listingauthor">
    <w:name w:val="m_1369636318946377164gmail-listing__author"/>
    <w:basedOn w:val="DefaultParagraphFont"/>
    <w:rsid w:val="00347D7E"/>
  </w:style>
  <w:style w:type="character" w:customStyle="1" w:styleId="m1369636318946377164gmail-commentcount">
    <w:name w:val="m_1369636318946377164gmail-comment__count"/>
    <w:basedOn w:val="DefaultParagraphFont"/>
    <w:rsid w:val="00347D7E"/>
  </w:style>
  <w:style w:type="paragraph" w:customStyle="1" w:styleId="m1369636318946377164gmail-listingexcerpt">
    <w:name w:val="m_1369636318946377164gmail-listing__excerpt"/>
    <w:basedOn w:val="Normal"/>
    <w:rsid w:val="00347D7E"/>
    <w:pPr>
      <w:spacing w:before="100" w:beforeAutospacing="1" w:after="100" w:afterAutospacing="1"/>
    </w:pPr>
  </w:style>
  <w:style w:type="paragraph" w:customStyle="1" w:styleId="m1369636318946377164gmail-specialbutton">
    <w:name w:val="m_1369636318946377164gmail-special__button"/>
    <w:basedOn w:val="Normal"/>
    <w:rsid w:val="00347D7E"/>
    <w:pPr>
      <w:spacing w:before="100" w:beforeAutospacing="1" w:after="100" w:afterAutospacing="1"/>
    </w:pPr>
  </w:style>
  <w:style w:type="character" w:customStyle="1" w:styleId="post-author-name">
    <w:name w:val="post-author-name"/>
    <w:basedOn w:val="DefaultParagraphFont"/>
    <w:rsid w:val="00347D7E"/>
  </w:style>
  <w:style w:type="paragraph" w:customStyle="1" w:styleId="bb-p">
    <w:name w:val="bb-p"/>
    <w:basedOn w:val="Normal"/>
    <w:rsid w:val="00347D7E"/>
    <w:pPr>
      <w:spacing w:before="100" w:beforeAutospacing="1" w:after="100" w:afterAutospacing="1"/>
    </w:pPr>
  </w:style>
  <w:style w:type="paragraph" w:customStyle="1" w:styleId="a-sidebar-contentlist-item">
    <w:name w:val="a-sidebar-content__list-item"/>
    <w:basedOn w:val="Normal"/>
    <w:rsid w:val="00347D7E"/>
    <w:pPr>
      <w:spacing w:before="100" w:beforeAutospacing="1" w:after="100" w:afterAutospacing="1"/>
    </w:pPr>
  </w:style>
  <w:style w:type="paragraph" w:customStyle="1" w:styleId="c-cardbyline">
    <w:name w:val="c-card__byline"/>
    <w:basedOn w:val="Normal"/>
    <w:rsid w:val="00347D7E"/>
    <w:pPr>
      <w:spacing w:before="100" w:beforeAutospacing="1" w:after="100" w:afterAutospacing="1"/>
    </w:pPr>
  </w:style>
  <w:style w:type="character" w:customStyle="1" w:styleId="c-cardbyline-prefix">
    <w:name w:val="c-card__byline-prefix"/>
    <w:basedOn w:val="DefaultParagraphFont"/>
    <w:rsid w:val="00347D7E"/>
  </w:style>
  <w:style w:type="character" w:customStyle="1" w:styleId="c-cardbyline-name">
    <w:name w:val="c-card__byline-name"/>
    <w:basedOn w:val="DefaultParagraphFont"/>
    <w:rsid w:val="00347D7E"/>
  </w:style>
  <w:style w:type="paragraph" w:customStyle="1" w:styleId="bb-cardtag">
    <w:name w:val="bb-card__tag"/>
    <w:basedOn w:val="Normal"/>
    <w:rsid w:val="00347D7E"/>
    <w:pPr>
      <w:spacing w:before="100" w:beforeAutospacing="1" w:after="100" w:afterAutospacing="1"/>
    </w:pPr>
  </w:style>
  <w:style w:type="paragraph" w:customStyle="1" w:styleId="c-topic-striplist-item">
    <w:name w:val="c-topic-strip__list-item"/>
    <w:basedOn w:val="Normal"/>
    <w:rsid w:val="00347D7E"/>
    <w:pPr>
      <w:spacing w:before="100" w:beforeAutospacing="1" w:after="100" w:afterAutospacing="1"/>
    </w:pPr>
  </w:style>
  <w:style w:type="paragraph" w:customStyle="1" w:styleId="inset-left-componentel">
    <w:name w:val="inset-left-component__el"/>
    <w:basedOn w:val="Normal"/>
    <w:rsid w:val="00347D7E"/>
    <w:pPr>
      <w:spacing w:before="100" w:beforeAutospacing="1" w:after="100" w:afterAutospacing="1"/>
    </w:pPr>
  </w:style>
  <w:style w:type="paragraph" w:customStyle="1" w:styleId="paywall">
    <w:name w:val="paywall"/>
    <w:basedOn w:val="Normal"/>
    <w:rsid w:val="00347D7E"/>
    <w:pPr>
      <w:spacing w:before="100" w:beforeAutospacing="1" w:after="100" w:afterAutospacing="1"/>
    </w:pPr>
  </w:style>
  <w:style w:type="character" w:customStyle="1" w:styleId="m-6900425920718346205gmail-style13ptbold">
    <w:name w:val="m_-6900425920718346205gmail-style13ptbold"/>
    <w:basedOn w:val="DefaultParagraphFont"/>
    <w:rsid w:val="00347D7E"/>
  </w:style>
  <w:style w:type="character" w:customStyle="1" w:styleId="m-6900425920718346205gmail-styleunderline">
    <w:name w:val="m_-6900425920718346205gmail-styleunderline"/>
    <w:basedOn w:val="DefaultParagraphFont"/>
    <w:rsid w:val="00347D7E"/>
  </w:style>
  <w:style w:type="character" w:customStyle="1" w:styleId="m-7132783935570312610gmail-style13ptbold">
    <w:name w:val="m_-7132783935570312610gmail-style13ptbold"/>
    <w:basedOn w:val="DefaultParagraphFont"/>
    <w:rsid w:val="00347D7E"/>
  </w:style>
  <w:style w:type="character" w:customStyle="1" w:styleId="m-7132783935570312610gmail-styleunderline">
    <w:name w:val="m_-7132783935570312610gmail-styleunderline"/>
    <w:basedOn w:val="DefaultParagraphFont"/>
    <w:rsid w:val="00347D7E"/>
  </w:style>
  <w:style w:type="character" w:customStyle="1" w:styleId="m-6981990450395113625gmail-style13ptbold">
    <w:name w:val="m_-6981990450395113625gmail-style13ptbold"/>
    <w:basedOn w:val="DefaultParagraphFont"/>
    <w:rsid w:val="00347D7E"/>
  </w:style>
  <w:style w:type="character" w:customStyle="1" w:styleId="m-6981990450395113625gmail-styleunderline">
    <w:name w:val="m_-6981990450395113625gmail-styleunderline"/>
    <w:basedOn w:val="DefaultParagraphFont"/>
    <w:rsid w:val="00347D7E"/>
  </w:style>
  <w:style w:type="character" w:customStyle="1" w:styleId="m3174821491603330868gmail-style13ptbold">
    <w:name w:val="m_3174821491603330868gmail-style13ptbold"/>
    <w:basedOn w:val="DefaultParagraphFont"/>
    <w:rsid w:val="00347D7E"/>
  </w:style>
  <w:style w:type="character" w:customStyle="1" w:styleId="m3174821491603330868gmail-styleunderline">
    <w:name w:val="m_3174821491603330868gmail-styleunderline"/>
    <w:basedOn w:val="DefaultParagraphFont"/>
    <w:rsid w:val="00347D7E"/>
  </w:style>
  <w:style w:type="character" w:customStyle="1" w:styleId="m-1346525051414388495gmail-style13ptbold">
    <w:name w:val="m_-1346525051414388495gmail-style13ptbold"/>
    <w:basedOn w:val="DefaultParagraphFont"/>
    <w:rsid w:val="00347D7E"/>
  </w:style>
  <w:style w:type="character" w:customStyle="1" w:styleId="m-1346525051414388495gmail-styleunderline">
    <w:name w:val="m_-1346525051414388495gmail-styleunderline"/>
    <w:basedOn w:val="DefaultParagraphFont"/>
    <w:rsid w:val="00347D7E"/>
  </w:style>
  <w:style w:type="character" w:customStyle="1" w:styleId="m-1841161667384407837gmail-style13ptbold">
    <w:name w:val="m_-1841161667384407837gmail-style13ptbold"/>
    <w:basedOn w:val="DefaultParagraphFont"/>
    <w:rsid w:val="00347D7E"/>
  </w:style>
  <w:style w:type="character" w:customStyle="1" w:styleId="m-1841161667384407837gmail-styleunderline">
    <w:name w:val="m_-1841161667384407837gmail-styleunderline"/>
    <w:basedOn w:val="DefaultParagraphFont"/>
    <w:rsid w:val="00347D7E"/>
  </w:style>
  <w:style w:type="character" w:customStyle="1" w:styleId="m-2090357458226654767gmail-style13ptbold">
    <w:name w:val="m_-2090357458226654767gmail-style13ptbold"/>
    <w:basedOn w:val="DefaultParagraphFont"/>
    <w:rsid w:val="00347D7E"/>
  </w:style>
  <w:style w:type="character" w:customStyle="1" w:styleId="m-2090357458226654767gmail-styleunderline">
    <w:name w:val="m_-2090357458226654767gmail-styleunderline"/>
    <w:basedOn w:val="DefaultParagraphFont"/>
    <w:rsid w:val="00347D7E"/>
  </w:style>
  <w:style w:type="character" w:customStyle="1" w:styleId="m-750723176661811423gmail-style13ptbold">
    <w:name w:val="m_-750723176661811423gmail-style13ptbold"/>
    <w:basedOn w:val="DefaultParagraphFont"/>
    <w:rsid w:val="00347D7E"/>
  </w:style>
  <w:style w:type="character" w:customStyle="1" w:styleId="m-3856049602494806935gmail-style13ptbold">
    <w:name w:val="m_-3856049602494806935gmail-style13ptbold"/>
    <w:basedOn w:val="DefaultParagraphFont"/>
    <w:rsid w:val="00347D7E"/>
  </w:style>
  <w:style w:type="character" w:customStyle="1" w:styleId="m-3856049602494806935gmail-styleunderline">
    <w:name w:val="m_-3856049602494806935gmail-styleunderline"/>
    <w:basedOn w:val="DefaultParagraphFont"/>
    <w:rsid w:val="00347D7E"/>
  </w:style>
  <w:style w:type="paragraph" w:customStyle="1" w:styleId="removeTag">
    <w:name w:val="removeTag"/>
    <w:basedOn w:val="Normal"/>
    <w:link w:val="removeTagChar"/>
    <w:uiPriority w:val="4"/>
    <w:qFormat/>
    <w:rsid w:val="00347D7E"/>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47D7E"/>
    <w:rPr>
      <w:rFonts w:ascii="Calibri" w:eastAsiaTheme="majorEastAsia" w:hAnsi="Calibri" w:cstheme="majorBidi"/>
      <w:b/>
      <w:iCs/>
      <w:sz w:val="26"/>
    </w:rPr>
  </w:style>
  <w:style w:type="character" w:customStyle="1" w:styleId="m9047186238153359583gmail-style13ptbold">
    <w:name w:val="m_9047186238153359583gmail-style13ptbold"/>
    <w:basedOn w:val="DefaultParagraphFont"/>
    <w:rsid w:val="00347D7E"/>
  </w:style>
  <w:style w:type="character" w:customStyle="1" w:styleId="m-2509213172314986545style13ptbold">
    <w:name w:val="m_-2509213172314986545style13ptbold"/>
    <w:basedOn w:val="DefaultParagraphFont"/>
    <w:rsid w:val="00347D7E"/>
  </w:style>
  <w:style w:type="character" w:customStyle="1" w:styleId="m-2509213172314986545styleunderline">
    <w:name w:val="m_-2509213172314986545styleunderline"/>
    <w:basedOn w:val="DefaultParagraphFont"/>
    <w:rsid w:val="00347D7E"/>
  </w:style>
  <w:style w:type="character" w:customStyle="1" w:styleId="article-sdn">
    <w:name w:val="article-sdn"/>
    <w:basedOn w:val="DefaultParagraphFont"/>
    <w:rsid w:val="00347D7E"/>
  </w:style>
  <w:style w:type="character" w:customStyle="1" w:styleId="Char1">
    <w:name w:val="Char1"/>
    <w:basedOn w:val="DefaultParagraphFont"/>
    <w:rsid w:val="00347D7E"/>
    <w:rPr>
      <w:rFonts w:cs="Arial"/>
      <w:b/>
      <w:bCs/>
      <w:iCs/>
      <w:sz w:val="24"/>
      <w:szCs w:val="28"/>
      <w:lang w:val="en-US" w:eastAsia="en-US" w:bidi="ar-SA"/>
    </w:rPr>
  </w:style>
  <w:style w:type="paragraph" w:customStyle="1" w:styleId="UnderlineStyle0">
    <w:name w:val="Underline Style"/>
    <w:basedOn w:val="Normal"/>
    <w:link w:val="UnderlineStyleChar"/>
    <w:qFormat/>
    <w:rsid w:val="00347D7E"/>
    <w:rPr>
      <w:rFonts w:eastAsia="Times New Roman" w:cstheme="minorBidi"/>
      <w:b/>
      <w:sz w:val="24"/>
      <w:u w:val="single"/>
    </w:rPr>
  </w:style>
  <w:style w:type="character" w:customStyle="1" w:styleId="m-4851586476605706605gmail-styleunderline">
    <w:name w:val="m_-4851586476605706605gmail-styleunderline"/>
    <w:basedOn w:val="DefaultParagraphFont"/>
    <w:rsid w:val="00347D7E"/>
  </w:style>
  <w:style w:type="character" w:customStyle="1" w:styleId="CitationCharChar">
    <w:name w:val="Citation Char Char"/>
    <w:basedOn w:val="DefaultParagraphFont"/>
    <w:rsid w:val="00347D7E"/>
    <w:rPr>
      <w:rFonts w:ascii="Times New Roman" w:eastAsia="Times New Roman" w:hAnsi="Times New Roman"/>
      <w:bCs/>
      <w:sz w:val="14"/>
    </w:rPr>
  </w:style>
  <w:style w:type="character" w:customStyle="1" w:styleId="italics">
    <w:name w:val="italics"/>
    <w:basedOn w:val="DefaultParagraphFont"/>
    <w:rsid w:val="00347D7E"/>
  </w:style>
  <w:style w:type="character" w:customStyle="1" w:styleId="StyleStyleBoldUnderlineUnderlineIntenseEmphasis1apple-style-">
    <w:name w:val="Style Style Bold UnderlineUnderlineIntense Emphasis1apple-style-..."/>
    <w:basedOn w:val="DefaultParagraphFont"/>
    <w:rsid w:val="00347D7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47D7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47D7E"/>
    <w:rPr>
      <w:rFonts w:ascii="Georgia" w:hAnsi="Georgia"/>
      <w:u w:val="single"/>
    </w:rPr>
  </w:style>
  <w:style w:type="paragraph" w:customStyle="1" w:styleId="StyleCardsGeorgia12ptBoldThickunderlineBorderSin">
    <w:name w:val="Style Cards + Georgia 12 pt Bold Thick underline Border: : (Sin..."/>
    <w:basedOn w:val="Normal"/>
    <w:qFormat/>
    <w:rsid w:val="00347D7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47D7E"/>
    <w:rPr>
      <w:rFonts w:ascii="Georgia" w:hAnsi="Georgia"/>
      <w:sz w:val="24"/>
      <w:u w:val="single"/>
    </w:rPr>
  </w:style>
  <w:style w:type="paragraph" w:customStyle="1" w:styleId="StyleCardsGeorgia">
    <w:name w:val="Style Cards + Georgia"/>
    <w:basedOn w:val="Normal"/>
    <w:qFormat/>
    <w:rsid w:val="00347D7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47D7E"/>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qFormat/>
    <w:rsid w:val="00347D7E"/>
    <w:pPr>
      <w:spacing w:after="200" w:line="276" w:lineRule="auto"/>
      <w:contextualSpacing/>
    </w:pPr>
    <w:rPr>
      <w:rFonts w:eastAsia="Malgun Gothic"/>
      <w:szCs w:val="22"/>
      <w:u w:val="single"/>
    </w:rPr>
  </w:style>
  <w:style w:type="paragraph" w:customStyle="1" w:styleId="Hat1">
    <w:name w:val="Hat1"/>
    <w:basedOn w:val="Normal"/>
    <w:next w:val="Normal"/>
    <w:uiPriority w:val="2"/>
    <w:qFormat/>
    <w:rsid w:val="00347D7E"/>
    <w:pPr>
      <w:keepNext/>
      <w:keepLines/>
      <w:pageBreakBefore/>
      <w:spacing w:before="480"/>
      <w:jc w:val="center"/>
      <w:outlineLvl w:val="1"/>
    </w:pPr>
    <w:rPr>
      <w:b/>
      <w:bCs/>
      <w:sz w:val="44"/>
      <w:szCs w:val="26"/>
      <w:u w:val="double"/>
    </w:rPr>
  </w:style>
  <w:style w:type="paragraph" w:customStyle="1" w:styleId="post-subtitle">
    <w:name w:val="post-subtitle"/>
    <w:basedOn w:val="Normal"/>
    <w:qFormat/>
    <w:rsid w:val="00347D7E"/>
    <w:pPr>
      <w:spacing w:before="100" w:beforeAutospacing="1" w:after="100" w:afterAutospacing="1"/>
    </w:pPr>
  </w:style>
  <w:style w:type="paragraph" w:customStyle="1" w:styleId="tagline1">
    <w:name w:val="tagline"/>
    <w:basedOn w:val="Normal"/>
    <w:qFormat/>
    <w:rsid w:val="00347D7E"/>
    <w:pPr>
      <w:spacing w:before="100" w:beforeAutospacing="1" w:after="100" w:afterAutospacing="1"/>
    </w:pPr>
  </w:style>
  <w:style w:type="paragraph" w:customStyle="1" w:styleId="Block1">
    <w:name w:val="Block1"/>
    <w:basedOn w:val="Normal"/>
    <w:next w:val="Normal"/>
    <w:uiPriority w:val="3"/>
    <w:qFormat/>
    <w:rsid w:val="00347D7E"/>
    <w:pPr>
      <w:keepNext/>
      <w:keepLines/>
      <w:pageBreakBefore/>
      <w:spacing w:before="200"/>
      <w:jc w:val="center"/>
      <w:outlineLvl w:val="2"/>
    </w:pPr>
    <w:rPr>
      <w:b/>
      <w:bCs/>
      <w:sz w:val="32"/>
      <w:u w:val="single"/>
    </w:rPr>
  </w:style>
  <w:style w:type="paragraph" w:customStyle="1" w:styleId="ReallySamllText">
    <w:name w:val="ReallySamllText"/>
    <w:basedOn w:val="Normal"/>
    <w:link w:val="ReallySamllTextChar"/>
    <w:autoRedefine/>
    <w:qFormat/>
    <w:rsid w:val="00347D7E"/>
    <w:rPr>
      <w:rFonts w:asciiTheme="minorHAnsi" w:hAnsiTheme="minorHAnsi" w:cstheme="minorBidi"/>
      <w:sz w:val="12"/>
    </w:rPr>
  </w:style>
  <w:style w:type="paragraph" w:customStyle="1" w:styleId="CardCites">
    <w:name w:val="Card Cites"/>
    <w:basedOn w:val="Normal"/>
    <w:next w:val="Normal"/>
    <w:qFormat/>
    <w:rsid w:val="00347D7E"/>
    <w:rPr>
      <w:b/>
      <w:sz w:val="20"/>
    </w:rPr>
  </w:style>
  <w:style w:type="paragraph" w:customStyle="1" w:styleId="NormalWeb3">
    <w:name w:val="Normal (Web)3"/>
    <w:basedOn w:val="Normal"/>
    <w:qFormat/>
    <w:rsid w:val="00347D7E"/>
    <w:pPr>
      <w:spacing w:before="100" w:beforeAutospacing="1" w:after="100" w:afterAutospacing="1" w:line="255" w:lineRule="atLeast"/>
    </w:pPr>
    <w:rPr>
      <w:color w:val="000000"/>
      <w:sz w:val="20"/>
      <w:szCs w:val="20"/>
    </w:rPr>
  </w:style>
  <w:style w:type="paragraph" w:customStyle="1" w:styleId="TagCiteChar4">
    <w:name w:val="Tag / Cite Char"/>
    <w:basedOn w:val="Normal"/>
    <w:qFormat/>
    <w:rsid w:val="00347D7E"/>
    <w:rPr>
      <w:b/>
      <w:color w:val="000000"/>
    </w:rPr>
  </w:style>
  <w:style w:type="paragraph" w:customStyle="1" w:styleId="PageNumber2">
    <w:name w:val="Page Number2"/>
    <w:basedOn w:val="Normal"/>
    <w:next w:val="Normal"/>
    <w:qFormat/>
    <w:rsid w:val="00347D7E"/>
    <w:rPr>
      <w:sz w:val="20"/>
    </w:rPr>
  </w:style>
  <w:style w:type="paragraph" w:customStyle="1" w:styleId="HeaderFooter">
    <w:name w:val="Header &amp; Footer"/>
    <w:qFormat/>
    <w:rsid w:val="00347D7E"/>
    <w:pPr>
      <w:tabs>
        <w:tab w:val="right" w:pos="9360"/>
      </w:tabs>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347D7E"/>
    <w:rPr>
      <w:rFonts w:ascii="Arial Narrow" w:hAnsi="Arial Narrow"/>
      <w:color w:val="000000"/>
      <w:sz w:val="16"/>
    </w:rPr>
  </w:style>
  <w:style w:type="paragraph" w:customStyle="1" w:styleId="CardTextUnderlined">
    <w:name w:val="Card Text Underlined"/>
    <w:basedOn w:val="Normal"/>
    <w:qFormat/>
    <w:rsid w:val="00347D7E"/>
    <w:rPr>
      <w:rFonts w:ascii="Arial Narrow" w:hAnsi="Arial Narrow"/>
      <w:u w:val="single"/>
    </w:rPr>
  </w:style>
  <w:style w:type="paragraph" w:customStyle="1" w:styleId="HeaderDebate">
    <w:name w:val="Header Debate"/>
    <w:basedOn w:val="Normal"/>
    <w:qFormat/>
    <w:rsid w:val="00347D7E"/>
    <w:pPr>
      <w:jc w:val="center"/>
      <w:outlineLvl w:val="0"/>
    </w:pPr>
    <w:rPr>
      <w:b/>
      <w:sz w:val="48"/>
      <w:u w:val="words"/>
    </w:rPr>
  </w:style>
  <w:style w:type="paragraph" w:customStyle="1" w:styleId="NormalWeb1">
    <w:name w:val="Normal (Web)1"/>
    <w:basedOn w:val="Normal"/>
    <w:qFormat/>
    <w:rsid w:val="00347D7E"/>
    <w:pPr>
      <w:spacing w:before="100" w:beforeAutospacing="1" w:after="100" w:afterAutospacing="1"/>
    </w:pPr>
    <w:rPr>
      <w:sz w:val="20"/>
      <w:szCs w:val="20"/>
    </w:rPr>
  </w:style>
  <w:style w:type="paragraph" w:customStyle="1" w:styleId="CardTagCharChar">
    <w:name w:val="Card Tag Char Char"/>
    <w:basedOn w:val="Normal"/>
    <w:qFormat/>
    <w:rsid w:val="00347D7E"/>
    <w:rPr>
      <w:b/>
    </w:rPr>
  </w:style>
  <w:style w:type="paragraph" w:customStyle="1" w:styleId="fixed">
    <w:name w:val="fixed"/>
    <w:basedOn w:val="Normal"/>
    <w:qFormat/>
    <w:rsid w:val="00347D7E"/>
    <w:pPr>
      <w:spacing w:before="100" w:beforeAutospacing="1" w:after="100" w:afterAutospacing="1"/>
    </w:pPr>
    <w:rPr>
      <w:rFonts w:ascii="Courier New" w:hAnsi="Courier New" w:cs="Courier New"/>
    </w:rPr>
  </w:style>
  <w:style w:type="paragraph" w:customStyle="1" w:styleId="textonormal">
    <w:name w:val="textonormal"/>
    <w:basedOn w:val="Normal"/>
    <w:qFormat/>
    <w:rsid w:val="00347D7E"/>
    <w:pPr>
      <w:spacing w:before="100" w:beforeAutospacing="1" w:after="100" w:afterAutospacing="1"/>
    </w:pPr>
  </w:style>
  <w:style w:type="paragraph" w:customStyle="1" w:styleId="ExecutiveSummarytext">
    <w:name w:val="Executive Summary text"/>
    <w:basedOn w:val="Normal"/>
    <w:next w:val="Normal"/>
    <w:qFormat/>
    <w:rsid w:val="00347D7E"/>
    <w:pPr>
      <w:autoSpaceDE w:val="0"/>
      <w:autoSpaceDN w:val="0"/>
      <w:adjustRightInd w:val="0"/>
    </w:pPr>
  </w:style>
  <w:style w:type="character" w:customStyle="1" w:styleId="NormalUnderlineChar1">
    <w:name w:val="Normal Underline Char1"/>
    <w:locked/>
    <w:rsid w:val="00347D7E"/>
    <w:rPr>
      <w:u w:val="single"/>
    </w:rPr>
  </w:style>
  <w:style w:type="paragraph" w:customStyle="1" w:styleId="byline1">
    <w:name w:val="byline1"/>
    <w:basedOn w:val="Normal"/>
    <w:qFormat/>
    <w:rsid w:val="00347D7E"/>
    <w:pPr>
      <w:spacing w:after="240" w:line="360" w:lineRule="atLeast"/>
    </w:pPr>
    <w:rPr>
      <w:b/>
      <w:bCs/>
      <w:sz w:val="16"/>
      <w:szCs w:val="16"/>
    </w:rPr>
  </w:style>
  <w:style w:type="paragraph" w:customStyle="1" w:styleId="PlaceholderText1">
    <w:name w:val="Placeholder Text1"/>
    <w:basedOn w:val="Normal"/>
    <w:qFormat/>
    <w:rsid w:val="00347D7E"/>
    <w:pPr>
      <w:keepNext/>
      <w:numPr>
        <w:numId w:val="16"/>
      </w:numPr>
      <w:ind w:left="0" w:firstLine="0"/>
      <w:outlineLvl w:val="0"/>
    </w:pPr>
    <w:rPr>
      <w:rFonts w:eastAsia="MS Gothic"/>
    </w:rPr>
  </w:style>
  <w:style w:type="character" w:customStyle="1" w:styleId="ImportantTextChar">
    <w:name w:val="Important Text Char"/>
    <w:link w:val="ImportantText"/>
    <w:locked/>
    <w:rsid w:val="00347D7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347D7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347D7E"/>
    <w:rPr>
      <w:rFonts w:ascii="HNKAOE+Arial" w:hAnsi="HNKAOE+Arial"/>
    </w:rPr>
  </w:style>
  <w:style w:type="paragraph" w:customStyle="1" w:styleId="StyleBodyText11ptBlackUnderline">
    <w:name w:val="Style Body Text + 11 pt Black Underline"/>
    <w:basedOn w:val="BodyText"/>
    <w:link w:val="StyleBodyText11ptBlackUnderlineChar"/>
    <w:qFormat/>
    <w:rsid w:val="00347D7E"/>
    <w:pPr>
      <w:autoSpaceDE w:val="0"/>
      <w:autoSpaceDN w:val="0"/>
      <w:adjustRightInd w:val="0"/>
      <w:spacing w:after="0"/>
    </w:pPr>
    <w:rPr>
      <w:rFonts w:ascii="HNKAOE+Arial" w:hAnsi="HNKAOE+Arial" w:cstheme="minorBidi"/>
      <w:sz w:val="24"/>
      <w:szCs w:val="24"/>
    </w:rPr>
  </w:style>
  <w:style w:type="character" w:customStyle="1" w:styleId="Normal2BoldChar">
    <w:name w:val="Normal2 + Bold Char"/>
    <w:link w:val="Normal2Bold"/>
    <w:locked/>
    <w:rsid w:val="00347D7E"/>
    <w:rPr>
      <w:rFonts w:ascii="Times New Roman" w:eastAsia="Times New Roman" w:hAnsi="Times New Roman" w:cs="Arial"/>
      <w:b/>
      <w:szCs w:val="44"/>
    </w:rPr>
  </w:style>
  <w:style w:type="paragraph" w:customStyle="1" w:styleId="Normal2Bold">
    <w:name w:val="Normal2 + Bold"/>
    <w:basedOn w:val="Normal"/>
    <w:link w:val="Normal2BoldChar"/>
    <w:qFormat/>
    <w:rsid w:val="00347D7E"/>
    <w:pPr>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347D7E"/>
    <w:rPr>
      <w:rFonts w:ascii="Times New Roman" w:eastAsia="Times New Roman" w:hAnsi="Times New Roman"/>
      <w:lang w:eastAsia="ar-SA"/>
    </w:rPr>
  </w:style>
  <w:style w:type="paragraph" w:customStyle="1" w:styleId="ListContents">
    <w:name w:val="List Contents"/>
    <w:basedOn w:val="Normal"/>
    <w:link w:val="ListContentsChar"/>
    <w:qFormat/>
    <w:rsid w:val="00347D7E"/>
    <w:pPr>
      <w:widowControl w:val="0"/>
      <w:suppressAutoHyphens/>
      <w:ind w:left="567"/>
    </w:pPr>
    <w:rPr>
      <w:rFonts w:ascii="Times New Roman" w:eastAsia="Times New Roman" w:hAnsi="Times New Roman" w:cstheme="minorBidi"/>
      <w:sz w:val="24"/>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347D7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47D7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uiPriority w:val="99"/>
    <w:locked/>
    <w:rsid w:val="00347D7E"/>
    <w:rPr>
      <w:rFonts w:ascii="Calibri" w:hAnsi="Calibri" w:cs="Calibri"/>
      <w:sz w:val="22"/>
      <w:u w:val="thick"/>
    </w:rPr>
  </w:style>
  <w:style w:type="character" w:customStyle="1" w:styleId="UnimportantCharChar">
    <w:name w:val="Unimportant Char Char"/>
    <w:link w:val="Unimportant"/>
    <w:locked/>
    <w:rsid w:val="00347D7E"/>
    <w:rPr>
      <w:rFonts w:ascii="Arial" w:eastAsia="Times New Roman" w:hAnsi="Arial"/>
      <w:sz w:val="12"/>
    </w:rPr>
  </w:style>
  <w:style w:type="paragraph" w:customStyle="1" w:styleId="Unimportant">
    <w:name w:val="Unimportant"/>
    <w:basedOn w:val="Normal"/>
    <w:link w:val="UnimportantCharChar"/>
    <w:qFormat/>
    <w:rsid w:val="00347D7E"/>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347D7E"/>
    <w:rPr>
      <w:sz w:val="20"/>
      <w:szCs w:val="20"/>
    </w:rPr>
  </w:style>
  <w:style w:type="paragraph" w:customStyle="1" w:styleId="textunderline0">
    <w:name w:val="text underline"/>
    <w:basedOn w:val="Normal"/>
    <w:link w:val="textunderlineChar0"/>
    <w:autoRedefine/>
    <w:qFormat/>
    <w:rsid w:val="00347D7E"/>
    <w:rPr>
      <w:rFonts w:asciiTheme="minorHAnsi" w:hAnsiTheme="minorHAnsi" w:cstheme="minorBidi"/>
      <w:sz w:val="24"/>
      <w:szCs w:val="22"/>
      <w:u w:val="thick"/>
    </w:rPr>
  </w:style>
  <w:style w:type="paragraph" w:customStyle="1" w:styleId="DebateCite">
    <w:name w:val="Debate Cite"/>
    <w:basedOn w:val="Normal"/>
    <w:autoRedefine/>
    <w:qFormat/>
    <w:rsid w:val="00347D7E"/>
    <w:pPr>
      <w:tabs>
        <w:tab w:val="left" w:pos="270"/>
      </w:tabs>
    </w:pPr>
    <w:rPr>
      <w:sz w:val="20"/>
    </w:rPr>
  </w:style>
  <w:style w:type="paragraph" w:customStyle="1" w:styleId="BlockTitle10">
    <w:name w:val="Block Title #1"/>
    <w:basedOn w:val="Heading1"/>
    <w:qFormat/>
    <w:rsid w:val="00347D7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val="0"/>
      <w:caps/>
      <w:color w:val="000000"/>
      <w:kern w:val="32"/>
      <w:sz w:val="32"/>
    </w:rPr>
  </w:style>
  <w:style w:type="paragraph" w:customStyle="1" w:styleId="PreformattedText">
    <w:name w:val="Preformatted Text"/>
    <w:basedOn w:val="Normal"/>
    <w:qFormat/>
    <w:rsid w:val="00347D7E"/>
    <w:pPr>
      <w:widowControl w:val="0"/>
      <w:suppressAutoHyphens/>
    </w:pPr>
    <w:rPr>
      <w:rFonts w:ascii="Courier New" w:eastAsia="Courier New" w:hAnsi="Courier New"/>
      <w:sz w:val="20"/>
      <w:szCs w:val="20"/>
    </w:rPr>
  </w:style>
  <w:style w:type="paragraph" w:customStyle="1" w:styleId="DottedUnderline1">
    <w:name w:val="DottedUnderline"/>
    <w:basedOn w:val="Cites"/>
    <w:qFormat/>
    <w:rsid w:val="00347D7E"/>
    <w:pPr>
      <w:autoSpaceDE w:val="0"/>
      <w:autoSpaceDN w:val="0"/>
      <w:adjustRightInd w:val="0"/>
    </w:pPr>
    <w:rPr>
      <w:rFonts w:eastAsia="Times New Roman" w:cs="Times-Roman"/>
      <w:b w:val="0"/>
      <w:bCs/>
      <w:szCs w:val="22"/>
      <w:u w:val="dash"/>
      <w:lang w:bidi="en-US"/>
    </w:rPr>
  </w:style>
  <w:style w:type="paragraph" w:customStyle="1" w:styleId="PageNumber3">
    <w:name w:val="Page Number3"/>
    <w:basedOn w:val="Normal"/>
    <w:next w:val="Normal"/>
    <w:qFormat/>
    <w:rsid w:val="00347D7E"/>
    <w:rPr>
      <w:sz w:val="20"/>
    </w:rPr>
  </w:style>
  <w:style w:type="paragraph" w:customStyle="1" w:styleId="PageNumber4">
    <w:name w:val="Page Number4"/>
    <w:basedOn w:val="Normal"/>
    <w:next w:val="Normal"/>
    <w:qFormat/>
    <w:rsid w:val="00347D7E"/>
    <w:rPr>
      <w:sz w:val="20"/>
    </w:rPr>
  </w:style>
  <w:style w:type="paragraph" w:customStyle="1" w:styleId="PageNumber5">
    <w:name w:val="Page Number5"/>
    <w:basedOn w:val="Normal"/>
    <w:next w:val="Normal"/>
    <w:qFormat/>
    <w:rsid w:val="00347D7E"/>
    <w:rPr>
      <w:sz w:val="20"/>
    </w:rPr>
  </w:style>
  <w:style w:type="paragraph" w:customStyle="1" w:styleId="smalltext10">
    <w:name w:val="small text1"/>
    <w:basedOn w:val="Normal"/>
    <w:next w:val="Normal"/>
    <w:uiPriority w:val="4"/>
    <w:qFormat/>
    <w:rsid w:val="00347D7E"/>
    <w:pPr>
      <w:keepNext/>
      <w:keepLines/>
      <w:spacing w:before="200"/>
      <w:outlineLvl w:val="3"/>
    </w:pPr>
    <w:rPr>
      <w:b/>
      <w:bCs/>
      <w:iCs/>
      <w:sz w:val="26"/>
    </w:rPr>
  </w:style>
  <w:style w:type="character" w:customStyle="1" w:styleId="CircleChar">
    <w:name w:val="Circle Char"/>
    <w:link w:val="Circle"/>
    <w:locked/>
    <w:rsid w:val="00347D7E"/>
    <w:rPr>
      <w:rFonts w:ascii="Calibri" w:hAnsi="Calibri" w:cs="Calibri"/>
      <w:b/>
      <w:i/>
      <w:sz w:val="22"/>
      <w:szCs w:val="18"/>
      <w:u w:val="thick"/>
    </w:rPr>
  </w:style>
  <w:style w:type="paragraph" w:customStyle="1" w:styleId="PageNumber6">
    <w:name w:val="Page Number6"/>
    <w:basedOn w:val="Normal"/>
    <w:next w:val="Normal"/>
    <w:qFormat/>
    <w:rsid w:val="00347D7E"/>
    <w:rPr>
      <w:sz w:val="20"/>
    </w:rPr>
  </w:style>
  <w:style w:type="paragraph" w:customStyle="1" w:styleId="user">
    <w:name w:val="user"/>
    <w:basedOn w:val="Normal"/>
    <w:qFormat/>
    <w:rsid w:val="00347D7E"/>
    <w:pPr>
      <w:spacing w:before="100" w:beforeAutospacing="1" w:after="100" w:afterAutospacing="1"/>
    </w:pPr>
    <w:rPr>
      <w:rFonts w:ascii="Times" w:hAnsi="Times"/>
      <w:sz w:val="20"/>
      <w:szCs w:val="20"/>
    </w:rPr>
  </w:style>
  <w:style w:type="paragraph" w:customStyle="1" w:styleId="lastupdated">
    <w:name w:val="lastupdated"/>
    <w:basedOn w:val="Normal"/>
    <w:qFormat/>
    <w:rsid w:val="00347D7E"/>
    <w:pPr>
      <w:spacing w:before="100" w:beforeAutospacing="1" w:after="100" w:afterAutospacing="1"/>
    </w:pPr>
    <w:rPr>
      <w:rFonts w:ascii="Times" w:hAnsi="Times"/>
      <w:sz w:val="20"/>
      <w:szCs w:val="20"/>
    </w:rPr>
  </w:style>
  <w:style w:type="paragraph" w:customStyle="1" w:styleId="hn-byline">
    <w:name w:val="hn-byline"/>
    <w:basedOn w:val="Normal"/>
    <w:qFormat/>
    <w:rsid w:val="00347D7E"/>
    <w:pPr>
      <w:spacing w:before="100" w:beforeAutospacing="1" w:after="100" w:afterAutospacing="1"/>
    </w:pPr>
    <w:rPr>
      <w:rFonts w:ascii="Times" w:hAnsi="Times"/>
      <w:sz w:val="20"/>
      <w:szCs w:val="20"/>
    </w:rPr>
  </w:style>
  <w:style w:type="paragraph" w:customStyle="1" w:styleId="articleinfo">
    <w:name w:val="articleinfo"/>
    <w:basedOn w:val="Normal"/>
    <w:qFormat/>
    <w:rsid w:val="00347D7E"/>
    <w:pPr>
      <w:spacing w:before="100" w:beforeAutospacing="1" w:after="100" w:afterAutospacing="1"/>
    </w:pPr>
    <w:rPr>
      <w:rFonts w:ascii="Times" w:hAnsi="Times"/>
      <w:sz w:val="20"/>
      <w:szCs w:val="20"/>
    </w:rPr>
  </w:style>
  <w:style w:type="character" w:customStyle="1" w:styleId="StyleStyle16ptChar">
    <w:name w:val="Style Style1 + 6 pt Char"/>
    <w:link w:val="StyleStyle16pt"/>
    <w:locked/>
    <w:rsid w:val="00347D7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47D7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347D7E"/>
    <w:rPr>
      <w:sz w:val="20"/>
    </w:rPr>
  </w:style>
  <w:style w:type="character" w:customStyle="1" w:styleId="Style8ptChar">
    <w:name w:val="Style 8 pt Char"/>
    <w:rsid w:val="00347D7E"/>
    <w:rPr>
      <w:rFonts w:ascii="Garamond" w:eastAsia="Calibri" w:hAnsi="Garamond" w:hint="default"/>
      <w:sz w:val="16"/>
      <w:szCs w:val="22"/>
    </w:rPr>
  </w:style>
  <w:style w:type="character" w:customStyle="1" w:styleId="message-item">
    <w:name w:val="message-item"/>
    <w:rsid w:val="00347D7E"/>
  </w:style>
  <w:style w:type="character" w:customStyle="1" w:styleId="datestamp">
    <w:name w:val="datestamp"/>
    <w:rsid w:val="00347D7E"/>
  </w:style>
  <w:style w:type="character" w:customStyle="1" w:styleId="forenames">
    <w:name w:val="forenames"/>
    <w:rsid w:val="00347D7E"/>
  </w:style>
  <w:style w:type="character" w:customStyle="1" w:styleId="surname">
    <w:name w:val="surname"/>
    <w:rsid w:val="00347D7E"/>
  </w:style>
  <w:style w:type="character" w:customStyle="1" w:styleId="refpreview">
    <w:name w:val="refpreview"/>
    <w:rsid w:val="00347D7E"/>
  </w:style>
  <w:style w:type="character" w:customStyle="1" w:styleId="loose1">
    <w:name w:val="loose1"/>
    <w:rsid w:val="00347D7E"/>
  </w:style>
  <w:style w:type="character" w:customStyle="1" w:styleId="gsa">
    <w:name w:val="gs_a"/>
    <w:rsid w:val="00347D7E"/>
  </w:style>
  <w:style w:type="character" w:customStyle="1" w:styleId="mainarttitle">
    <w:name w:val="mainarttitle"/>
    <w:rsid w:val="00347D7E"/>
  </w:style>
  <w:style w:type="character" w:customStyle="1" w:styleId="mainartauthor">
    <w:name w:val="mainartauthor"/>
    <w:rsid w:val="00347D7E"/>
  </w:style>
  <w:style w:type="character" w:customStyle="1" w:styleId="mainartdate">
    <w:name w:val="mainartdate"/>
    <w:rsid w:val="00347D7E"/>
  </w:style>
  <w:style w:type="character" w:customStyle="1" w:styleId="gsggs">
    <w:name w:val="gs_ggs"/>
    <w:rsid w:val="00347D7E"/>
  </w:style>
  <w:style w:type="character" w:customStyle="1" w:styleId="ahead">
    <w:name w:val="a_head"/>
    <w:rsid w:val="00347D7E"/>
  </w:style>
  <w:style w:type="character" w:customStyle="1" w:styleId="docbody">
    <w:name w:val="docbody"/>
    <w:rsid w:val="00347D7E"/>
  </w:style>
  <w:style w:type="character" w:customStyle="1" w:styleId="superscript">
    <w:name w:val="superscript"/>
    <w:rsid w:val="00347D7E"/>
  </w:style>
  <w:style w:type="character" w:customStyle="1" w:styleId="bwxsm">
    <w:name w:val="b w xsm"/>
    <w:rsid w:val="00347D7E"/>
  </w:style>
  <w:style w:type="character" w:customStyle="1" w:styleId="fstd">
    <w:name w:val="f std"/>
    <w:rsid w:val="00347D7E"/>
  </w:style>
  <w:style w:type="character" w:customStyle="1" w:styleId="heading2char2charchar1">
    <w:name w:val="heading2char2charchar1"/>
    <w:rsid w:val="00347D7E"/>
  </w:style>
  <w:style w:type="character" w:customStyle="1" w:styleId="charchar60">
    <w:name w:val="charchar6"/>
    <w:rsid w:val="00347D7E"/>
  </w:style>
  <w:style w:type="character" w:customStyle="1" w:styleId="bio1">
    <w:name w:val="bio1"/>
    <w:rsid w:val="00347D7E"/>
    <w:rPr>
      <w:rFonts w:ascii="Arial" w:hAnsi="Arial" w:cs="Arial" w:hint="default"/>
      <w:i/>
      <w:iCs/>
      <w:color w:val="000000"/>
      <w:sz w:val="20"/>
      <w:szCs w:val="20"/>
    </w:rPr>
  </w:style>
  <w:style w:type="character" w:customStyle="1" w:styleId="cardCharCharCharCharCharChar">
    <w:name w:val="card Char Char Char Char Char Char"/>
    <w:rsid w:val="00347D7E"/>
    <w:rPr>
      <w:sz w:val="24"/>
      <w:szCs w:val="24"/>
      <w:lang w:val="en-US" w:eastAsia="en-US" w:bidi="ar-SA"/>
    </w:rPr>
  </w:style>
  <w:style w:type="character" w:customStyle="1" w:styleId="Style24ptBoldUnderlineCenteredCharChar">
    <w:name w:val="Style 24 pt Bold Underline Centered Char Char"/>
    <w:rsid w:val="00347D7E"/>
    <w:rPr>
      <w:b/>
      <w:bCs/>
      <w:sz w:val="48"/>
      <w:szCs w:val="24"/>
      <w:u w:val="single"/>
      <w:lang w:val="en-US" w:eastAsia="en-US" w:bidi="ar-SA"/>
    </w:rPr>
  </w:style>
  <w:style w:type="character" w:customStyle="1" w:styleId="TagCiteCharChar0">
    <w:name w:val="Tag / Cite Char Char"/>
    <w:rsid w:val="00347D7E"/>
    <w:rPr>
      <w:b/>
      <w:bCs w:val="0"/>
      <w:color w:val="000000"/>
      <w:sz w:val="24"/>
      <w:szCs w:val="24"/>
      <w:lang w:val="en-US" w:eastAsia="en-US" w:bidi="ar-SA"/>
    </w:rPr>
  </w:style>
  <w:style w:type="character" w:customStyle="1" w:styleId="CardTextUnderlinedCharChar">
    <w:name w:val="Card Text Underlined Char Char"/>
    <w:rsid w:val="00347D7E"/>
    <w:rPr>
      <w:rFonts w:ascii="Arial Narrow" w:hAnsi="Arial Narrow" w:hint="default"/>
      <w:szCs w:val="24"/>
      <w:u w:val="single"/>
      <w:lang w:val="en-US" w:eastAsia="en-US" w:bidi="ar-SA"/>
    </w:rPr>
  </w:style>
  <w:style w:type="character" w:customStyle="1" w:styleId="CardTagCharCharChar">
    <w:name w:val="Card Tag Char Char Char"/>
    <w:rsid w:val="00347D7E"/>
    <w:rPr>
      <w:b/>
      <w:bCs w:val="0"/>
      <w:sz w:val="24"/>
      <w:szCs w:val="24"/>
      <w:lang w:val="en-US" w:eastAsia="en-US" w:bidi="ar-SA"/>
    </w:rPr>
  </w:style>
  <w:style w:type="character" w:customStyle="1" w:styleId="mainbody">
    <w:name w:val="mainbody"/>
    <w:rsid w:val="00347D7E"/>
  </w:style>
  <w:style w:type="character" w:customStyle="1" w:styleId="UnderlineStyleChar20">
    <w:name w:val="Underline Style Char2"/>
    <w:rsid w:val="00347D7E"/>
    <w:rPr>
      <w:rFonts w:ascii="Garamond" w:hAnsi="Garamond" w:hint="default"/>
      <w:sz w:val="22"/>
      <w:szCs w:val="24"/>
      <w:u w:val="single"/>
      <w:lang w:val="en-US" w:eastAsia="en-US" w:bidi="ar-SA"/>
    </w:rPr>
  </w:style>
  <w:style w:type="character" w:customStyle="1" w:styleId="t13">
    <w:name w:val="t13"/>
    <w:rsid w:val="00347D7E"/>
  </w:style>
  <w:style w:type="character" w:customStyle="1" w:styleId="lead">
    <w:name w:val="lead"/>
    <w:rsid w:val="00347D7E"/>
  </w:style>
  <w:style w:type="character" w:customStyle="1" w:styleId="CharChar17">
    <w:name w:val="Char Char17"/>
    <w:locked/>
    <w:rsid w:val="00347D7E"/>
    <w:rPr>
      <w:rFonts w:ascii="Arial" w:hAnsi="Arial" w:cs="Arial" w:hint="default"/>
      <w:b/>
      <w:bCs/>
      <w:sz w:val="26"/>
      <w:szCs w:val="26"/>
    </w:rPr>
  </w:style>
  <w:style w:type="character" w:customStyle="1" w:styleId="ilspan">
    <w:name w:val="il_span"/>
    <w:rsid w:val="00347D7E"/>
  </w:style>
  <w:style w:type="character" w:customStyle="1" w:styleId="leftidx1">
    <w:name w:val="leftidx1"/>
    <w:rsid w:val="00347D7E"/>
    <w:rPr>
      <w:rFonts w:ascii="Verdana" w:hAnsi="Verdana" w:hint="default"/>
      <w:sz w:val="22"/>
      <w:szCs w:val="22"/>
    </w:rPr>
  </w:style>
  <w:style w:type="character" w:customStyle="1" w:styleId="blue1">
    <w:name w:val="blue1"/>
    <w:rsid w:val="00347D7E"/>
    <w:rPr>
      <w:color w:val="0000FF"/>
    </w:rPr>
  </w:style>
  <w:style w:type="character" w:customStyle="1" w:styleId="author-link1">
    <w:name w:val="author-link1"/>
    <w:rsid w:val="00347D7E"/>
    <w:rPr>
      <w:b w:val="0"/>
      <w:bCs w:val="0"/>
    </w:rPr>
  </w:style>
  <w:style w:type="character" w:customStyle="1" w:styleId="black1">
    <w:name w:val="black1"/>
    <w:rsid w:val="00347D7E"/>
    <w:rPr>
      <w:color w:val="000000"/>
    </w:rPr>
  </w:style>
  <w:style w:type="character" w:customStyle="1" w:styleId="StyleunderlinedCharBold">
    <w:name w:val="Style underlined Char + Bold"/>
    <w:rsid w:val="00347D7E"/>
    <w:rPr>
      <w:rFonts w:ascii="Times New Roman" w:hAnsi="Times New Roman" w:cs="Times New Roman" w:hint="default"/>
      <w:b/>
      <w:bCs/>
      <w:sz w:val="21"/>
      <w:szCs w:val="24"/>
      <w:u w:val="single"/>
    </w:rPr>
  </w:style>
  <w:style w:type="character" w:customStyle="1" w:styleId="CardUnderline">
    <w:name w:val="Card Underline"/>
    <w:rsid w:val="00347D7E"/>
    <w:rPr>
      <w:rFonts w:ascii="Times New Roman" w:hAnsi="Times New Roman" w:cs="Times New Roman" w:hint="default"/>
      <w:sz w:val="20"/>
      <w:u w:val="single"/>
    </w:rPr>
  </w:style>
  <w:style w:type="character" w:customStyle="1" w:styleId="lingoregion">
    <w:name w:val="lingo_region"/>
    <w:rsid w:val="00347D7E"/>
  </w:style>
  <w:style w:type="character" w:customStyle="1" w:styleId="tmplheaderlink">
    <w:name w:val="tmplheaderlink"/>
    <w:rsid w:val="00347D7E"/>
    <w:rPr>
      <w:rFonts w:ascii="Times New Roman" w:hAnsi="Times New Roman" w:cs="Times New Roman" w:hint="default"/>
    </w:rPr>
  </w:style>
  <w:style w:type="character" w:customStyle="1" w:styleId="role">
    <w:name w:val="role"/>
    <w:rsid w:val="00347D7E"/>
  </w:style>
  <w:style w:type="character" w:customStyle="1" w:styleId="pagination0">
    <w:name w:val="pagination"/>
    <w:rsid w:val="00347D7E"/>
  </w:style>
  <w:style w:type="character" w:customStyle="1" w:styleId="doi">
    <w:name w:val="doi"/>
    <w:rsid w:val="00347D7E"/>
  </w:style>
  <w:style w:type="character" w:customStyle="1" w:styleId="bodycontents">
    <w:name w:val="bodycontents"/>
    <w:rsid w:val="00347D7E"/>
  </w:style>
  <w:style w:type="character" w:customStyle="1" w:styleId="comma">
    <w:name w:val="comma"/>
    <w:rsid w:val="00347D7E"/>
  </w:style>
  <w:style w:type="character" w:customStyle="1" w:styleId="pad5right">
    <w:name w:val="pad5right"/>
    <w:rsid w:val="00347D7E"/>
  </w:style>
  <w:style w:type="character" w:customStyle="1" w:styleId="divider">
    <w:name w:val="divider"/>
    <w:rsid w:val="00347D7E"/>
  </w:style>
  <w:style w:type="character" w:customStyle="1" w:styleId="blogdate">
    <w:name w:val="blogdate"/>
    <w:rsid w:val="00347D7E"/>
  </w:style>
  <w:style w:type="character" w:customStyle="1" w:styleId="dot">
    <w:name w:val="dot"/>
    <w:rsid w:val="00347D7E"/>
  </w:style>
  <w:style w:type="character" w:customStyle="1" w:styleId="hn-date">
    <w:name w:val="hn-date"/>
    <w:rsid w:val="00347D7E"/>
  </w:style>
  <w:style w:type="character" w:customStyle="1" w:styleId="dropcap-letter">
    <w:name w:val="dropcap-letter"/>
    <w:rsid w:val="00347D7E"/>
  </w:style>
  <w:style w:type="character" w:customStyle="1" w:styleId="offscreen">
    <w:name w:val="offscreen"/>
    <w:rsid w:val="00347D7E"/>
  </w:style>
  <w:style w:type="character" w:customStyle="1" w:styleId="linked-in">
    <w:name w:val="linked-in"/>
    <w:rsid w:val="00347D7E"/>
  </w:style>
  <w:style w:type="character" w:customStyle="1" w:styleId="in-widget">
    <w:name w:val="in-widget"/>
    <w:rsid w:val="00347D7E"/>
  </w:style>
  <w:style w:type="character" w:customStyle="1" w:styleId="in-right">
    <w:name w:val="in-right"/>
    <w:rsid w:val="00347D7E"/>
  </w:style>
  <w:style w:type="character" w:customStyle="1" w:styleId="tickerwrap">
    <w:name w:val="ticker_wrap"/>
    <w:rsid w:val="00347D7E"/>
  </w:style>
  <w:style w:type="character" w:customStyle="1" w:styleId="divs">
    <w:name w:val="divs"/>
    <w:rsid w:val="00347D7E"/>
  </w:style>
  <w:style w:type="character" w:customStyle="1" w:styleId="in-top">
    <w:name w:val="in-top"/>
    <w:rsid w:val="00347D7E"/>
  </w:style>
  <w:style w:type="numbering" w:customStyle="1" w:styleId="1ai1">
    <w:name w:val="1 / a / i1"/>
    <w:rsid w:val="00347D7E"/>
    <w:pPr>
      <w:numPr>
        <w:numId w:val="16"/>
      </w:numPr>
    </w:pPr>
  </w:style>
  <w:style w:type="character" w:customStyle="1" w:styleId="FontStyle310">
    <w:name w:val="Font Style310"/>
    <w:uiPriority w:val="99"/>
    <w:rsid w:val="00347D7E"/>
    <w:rPr>
      <w:rFonts w:ascii="Times New Roman" w:hAnsi="Times New Roman" w:cs="Times New Roman"/>
      <w:b/>
      <w:bCs/>
      <w:i/>
      <w:iCs/>
      <w:spacing w:val="-10"/>
      <w:sz w:val="18"/>
      <w:szCs w:val="18"/>
    </w:rPr>
  </w:style>
  <w:style w:type="character" w:customStyle="1" w:styleId="FontStyle370">
    <w:name w:val="Font Style370"/>
    <w:uiPriority w:val="99"/>
    <w:rsid w:val="00347D7E"/>
    <w:rPr>
      <w:rFonts w:ascii="Cambria" w:hAnsi="Cambria" w:cs="Cambria"/>
      <w:b/>
      <w:bCs/>
      <w:spacing w:val="-10"/>
      <w:sz w:val="18"/>
      <w:szCs w:val="18"/>
    </w:rPr>
  </w:style>
  <w:style w:type="character" w:customStyle="1" w:styleId="FontStyle302">
    <w:name w:val="Font Style302"/>
    <w:uiPriority w:val="99"/>
    <w:rsid w:val="00347D7E"/>
    <w:rPr>
      <w:rFonts w:ascii="Times New Roman" w:hAnsi="Times New Roman" w:cs="Times New Roman"/>
      <w:b/>
      <w:bCs/>
      <w:sz w:val="22"/>
      <w:szCs w:val="22"/>
    </w:rPr>
  </w:style>
  <w:style w:type="character" w:customStyle="1" w:styleId="FontStyle347">
    <w:name w:val="Font Style347"/>
    <w:uiPriority w:val="99"/>
    <w:rsid w:val="00347D7E"/>
    <w:rPr>
      <w:rFonts w:ascii="Times New Roman" w:hAnsi="Times New Roman" w:cs="Times New Roman"/>
      <w:b/>
      <w:bCs/>
      <w:spacing w:val="-10"/>
      <w:sz w:val="20"/>
      <w:szCs w:val="20"/>
    </w:rPr>
  </w:style>
  <w:style w:type="paragraph" w:customStyle="1" w:styleId="Style27">
    <w:name w:val="Style27"/>
    <w:basedOn w:val="Normal"/>
    <w:uiPriority w:val="99"/>
    <w:qFormat/>
    <w:rsid w:val="00347D7E"/>
    <w:pPr>
      <w:widowControl w:val="0"/>
      <w:autoSpaceDE w:val="0"/>
      <w:autoSpaceDN w:val="0"/>
      <w:adjustRightInd w:val="0"/>
      <w:spacing w:line="223" w:lineRule="exact"/>
    </w:pPr>
  </w:style>
  <w:style w:type="character" w:customStyle="1" w:styleId="FontStyle303">
    <w:name w:val="Font Style303"/>
    <w:uiPriority w:val="99"/>
    <w:rsid w:val="00347D7E"/>
    <w:rPr>
      <w:rFonts w:ascii="Times New Roman" w:hAnsi="Times New Roman" w:cs="Times New Roman"/>
      <w:spacing w:val="-10"/>
      <w:sz w:val="18"/>
      <w:szCs w:val="18"/>
    </w:rPr>
  </w:style>
  <w:style w:type="character" w:customStyle="1" w:styleId="FontStyle312">
    <w:name w:val="Font Style312"/>
    <w:uiPriority w:val="99"/>
    <w:rsid w:val="00347D7E"/>
    <w:rPr>
      <w:rFonts w:ascii="Times New Roman" w:hAnsi="Times New Roman" w:cs="Times New Roman"/>
      <w:b/>
      <w:bCs/>
      <w:spacing w:val="-10"/>
      <w:sz w:val="16"/>
      <w:szCs w:val="16"/>
    </w:rPr>
  </w:style>
  <w:style w:type="character" w:customStyle="1" w:styleId="FontStyle346">
    <w:name w:val="Font Style346"/>
    <w:uiPriority w:val="99"/>
    <w:rsid w:val="00347D7E"/>
    <w:rPr>
      <w:rFonts w:ascii="Times New Roman" w:hAnsi="Times New Roman" w:cs="Times New Roman"/>
      <w:b/>
      <w:bCs/>
      <w:spacing w:val="-10"/>
      <w:sz w:val="18"/>
      <w:szCs w:val="18"/>
    </w:rPr>
  </w:style>
  <w:style w:type="character" w:customStyle="1" w:styleId="FontStyle330">
    <w:name w:val="Font Style330"/>
    <w:uiPriority w:val="99"/>
    <w:rsid w:val="00347D7E"/>
    <w:rPr>
      <w:rFonts w:ascii="Times New Roman" w:hAnsi="Times New Roman" w:cs="Times New Roman"/>
      <w:b/>
      <w:bCs/>
      <w:sz w:val="16"/>
      <w:szCs w:val="16"/>
    </w:rPr>
  </w:style>
  <w:style w:type="character" w:customStyle="1" w:styleId="FontStyle372">
    <w:name w:val="Font Style372"/>
    <w:uiPriority w:val="99"/>
    <w:rsid w:val="00347D7E"/>
    <w:rPr>
      <w:rFonts w:ascii="Times New Roman" w:hAnsi="Times New Roman" w:cs="Times New Roman"/>
      <w:b/>
      <w:bCs/>
      <w:sz w:val="16"/>
      <w:szCs w:val="16"/>
    </w:rPr>
  </w:style>
  <w:style w:type="paragraph" w:customStyle="1" w:styleId="Style59">
    <w:name w:val="Style59"/>
    <w:basedOn w:val="Normal"/>
    <w:uiPriority w:val="99"/>
    <w:qFormat/>
    <w:rsid w:val="00347D7E"/>
    <w:pPr>
      <w:widowControl w:val="0"/>
      <w:autoSpaceDE w:val="0"/>
      <w:autoSpaceDN w:val="0"/>
      <w:adjustRightInd w:val="0"/>
      <w:spacing w:line="236" w:lineRule="exact"/>
    </w:pPr>
  </w:style>
  <w:style w:type="character" w:customStyle="1" w:styleId="FontStyle315">
    <w:name w:val="Font Style315"/>
    <w:uiPriority w:val="99"/>
    <w:rsid w:val="00347D7E"/>
    <w:rPr>
      <w:rFonts w:ascii="Times New Roman" w:hAnsi="Times New Roman" w:cs="Times New Roman"/>
      <w:b/>
      <w:bCs/>
      <w:i/>
      <w:iCs/>
      <w:sz w:val="16"/>
      <w:szCs w:val="16"/>
    </w:rPr>
  </w:style>
  <w:style w:type="paragraph" w:customStyle="1" w:styleId="Style200">
    <w:name w:val="Style20"/>
    <w:basedOn w:val="Normal"/>
    <w:uiPriority w:val="99"/>
    <w:qFormat/>
    <w:rsid w:val="00347D7E"/>
    <w:pPr>
      <w:widowControl w:val="0"/>
      <w:autoSpaceDE w:val="0"/>
      <w:autoSpaceDN w:val="0"/>
      <w:adjustRightInd w:val="0"/>
      <w:spacing w:line="232" w:lineRule="exact"/>
    </w:pPr>
  </w:style>
  <w:style w:type="character" w:customStyle="1" w:styleId="FontStyle313">
    <w:name w:val="Font Style313"/>
    <w:uiPriority w:val="99"/>
    <w:rsid w:val="00347D7E"/>
    <w:rPr>
      <w:rFonts w:ascii="Times New Roman" w:hAnsi="Times New Roman" w:cs="Times New Roman"/>
      <w:smallCaps/>
      <w:sz w:val="14"/>
      <w:szCs w:val="14"/>
    </w:rPr>
  </w:style>
  <w:style w:type="paragraph" w:customStyle="1" w:styleId="Style89">
    <w:name w:val="Style89"/>
    <w:basedOn w:val="Normal"/>
    <w:uiPriority w:val="99"/>
    <w:qFormat/>
    <w:rsid w:val="00347D7E"/>
    <w:pPr>
      <w:widowControl w:val="0"/>
      <w:autoSpaceDE w:val="0"/>
      <w:autoSpaceDN w:val="0"/>
      <w:adjustRightInd w:val="0"/>
      <w:spacing w:line="270" w:lineRule="exact"/>
      <w:jc w:val="both"/>
    </w:pPr>
  </w:style>
  <w:style w:type="character" w:customStyle="1" w:styleId="FontStyle319">
    <w:name w:val="Font Style319"/>
    <w:uiPriority w:val="99"/>
    <w:rsid w:val="00347D7E"/>
    <w:rPr>
      <w:rFonts w:ascii="Times New Roman" w:hAnsi="Times New Roman" w:cs="Times New Roman"/>
      <w:b/>
      <w:bCs/>
      <w:spacing w:val="-10"/>
      <w:sz w:val="22"/>
      <w:szCs w:val="22"/>
    </w:rPr>
  </w:style>
  <w:style w:type="character" w:customStyle="1" w:styleId="FontStyle320">
    <w:name w:val="Font Style320"/>
    <w:uiPriority w:val="99"/>
    <w:rsid w:val="00347D7E"/>
    <w:rPr>
      <w:rFonts w:ascii="Times New Roman" w:hAnsi="Times New Roman" w:cs="Times New Roman"/>
      <w:b/>
      <w:bCs/>
      <w:spacing w:val="-10"/>
      <w:sz w:val="22"/>
      <w:szCs w:val="22"/>
    </w:rPr>
  </w:style>
  <w:style w:type="character" w:customStyle="1" w:styleId="FontStyle352">
    <w:name w:val="Font Style352"/>
    <w:uiPriority w:val="99"/>
    <w:rsid w:val="00347D7E"/>
    <w:rPr>
      <w:rFonts w:ascii="Times New Roman" w:hAnsi="Times New Roman" w:cs="Times New Roman"/>
      <w:b/>
      <w:bCs/>
      <w:sz w:val="16"/>
      <w:szCs w:val="16"/>
    </w:rPr>
  </w:style>
  <w:style w:type="character" w:customStyle="1" w:styleId="FontStyle356">
    <w:name w:val="Font Style356"/>
    <w:uiPriority w:val="99"/>
    <w:rsid w:val="00347D7E"/>
    <w:rPr>
      <w:rFonts w:ascii="Times New Roman" w:hAnsi="Times New Roman" w:cs="Times New Roman"/>
      <w:b/>
      <w:bCs/>
      <w:spacing w:val="-10"/>
      <w:sz w:val="22"/>
      <w:szCs w:val="22"/>
    </w:rPr>
  </w:style>
  <w:style w:type="character" w:customStyle="1" w:styleId="FontStyle298">
    <w:name w:val="Font Style298"/>
    <w:uiPriority w:val="99"/>
    <w:rsid w:val="00347D7E"/>
    <w:rPr>
      <w:rFonts w:ascii="Times New Roman" w:hAnsi="Times New Roman" w:cs="Times New Roman"/>
      <w:sz w:val="18"/>
      <w:szCs w:val="18"/>
    </w:rPr>
  </w:style>
  <w:style w:type="character" w:customStyle="1" w:styleId="FontStyle311">
    <w:name w:val="Font Style311"/>
    <w:uiPriority w:val="99"/>
    <w:rsid w:val="00347D7E"/>
    <w:rPr>
      <w:rFonts w:ascii="Times New Roman" w:hAnsi="Times New Roman" w:cs="Times New Roman"/>
      <w:b/>
      <w:bCs/>
      <w:spacing w:val="-10"/>
      <w:sz w:val="18"/>
      <w:szCs w:val="18"/>
    </w:rPr>
  </w:style>
  <w:style w:type="character" w:customStyle="1" w:styleId="FontStyle332">
    <w:name w:val="Font Style332"/>
    <w:uiPriority w:val="99"/>
    <w:rsid w:val="00347D7E"/>
    <w:rPr>
      <w:rFonts w:ascii="Times New Roman" w:hAnsi="Times New Roman" w:cs="Times New Roman"/>
      <w:b/>
      <w:bCs/>
      <w:i/>
      <w:iCs/>
      <w:spacing w:val="-10"/>
      <w:sz w:val="20"/>
      <w:szCs w:val="20"/>
    </w:rPr>
  </w:style>
  <w:style w:type="character" w:customStyle="1" w:styleId="FontStyle371">
    <w:name w:val="Font Style371"/>
    <w:uiPriority w:val="99"/>
    <w:rsid w:val="00347D7E"/>
    <w:rPr>
      <w:rFonts w:ascii="Times New Roman" w:hAnsi="Times New Roman" w:cs="Times New Roman"/>
      <w:sz w:val="16"/>
      <w:szCs w:val="16"/>
    </w:rPr>
  </w:style>
  <w:style w:type="character" w:customStyle="1" w:styleId="FontStyle350">
    <w:name w:val="Font Style350"/>
    <w:uiPriority w:val="99"/>
    <w:rsid w:val="00347D7E"/>
    <w:rPr>
      <w:rFonts w:ascii="Times New Roman" w:hAnsi="Times New Roman" w:cs="Times New Roman"/>
      <w:b/>
      <w:bCs/>
      <w:i/>
      <w:iCs/>
      <w:sz w:val="20"/>
      <w:szCs w:val="20"/>
    </w:rPr>
  </w:style>
  <w:style w:type="paragraph" w:customStyle="1" w:styleId="Style8">
    <w:name w:val="Style8"/>
    <w:basedOn w:val="Normal"/>
    <w:uiPriority w:val="99"/>
    <w:qFormat/>
    <w:rsid w:val="00347D7E"/>
    <w:pPr>
      <w:widowControl w:val="0"/>
      <w:autoSpaceDE w:val="0"/>
      <w:autoSpaceDN w:val="0"/>
      <w:adjustRightInd w:val="0"/>
    </w:pPr>
  </w:style>
  <w:style w:type="paragraph" w:customStyle="1" w:styleId="Style5">
    <w:name w:val="Style5"/>
    <w:basedOn w:val="Normal"/>
    <w:link w:val="Style5Char"/>
    <w:uiPriority w:val="99"/>
    <w:qFormat/>
    <w:rsid w:val="00347D7E"/>
    <w:pPr>
      <w:widowControl w:val="0"/>
      <w:autoSpaceDE w:val="0"/>
      <w:autoSpaceDN w:val="0"/>
      <w:adjustRightInd w:val="0"/>
      <w:spacing w:line="230" w:lineRule="exact"/>
      <w:jc w:val="both"/>
    </w:pPr>
  </w:style>
  <w:style w:type="character" w:customStyle="1" w:styleId="FontStyle351">
    <w:name w:val="Font Style351"/>
    <w:uiPriority w:val="99"/>
    <w:rsid w:val="00347D7E"/>
    <w:rPr>
      <w:rFonts w:ascii="Times New Roman" w:hAnsi="Times New Roman" w:cs="Times New Roman"/>
      <w:b/>
      <w:bCs/>
      <w:sz w:val="22"/>
      <w:szCs w:val="22"/>
    </w:rPr>
  </w:style>
  <w:style w:type="paragraph" w:customStyle="1" w:styleId="Style100">
    <w:name w:val="Style10"/>
    <w:basedOn w:val="Normal"/>
    <w:link w:val="Style10Char"/>
    <w:uiPriority w:val="99"/>
    <w:qFormat/>
    <w:rsid w:val="00347D7E"/>
    <w:pPr>
      <w:widowControl w:val="0"/>
      <w:autoSpaceDE w:val="0"/>
      <w:autoSpaceDN w:val="0"/>
      <w:adjustRightInd w:val="0"/>
      <w:spacing w:line="230" w:lineRule="exact"/>
    </w:pPr>
  </w:style>
  <w:style w:type="paragraph" w:customStyle="1" w:styleId="Style130">
    <w:name w:val="Style130"/>
    <w:basedOn w:val="Normal"/>
    <w:uiPriority w:val="99"/>
    <w:qFormat/>
    <w:rsid w:val="00347D7E"/>
    <w:pPr>
      <w:widowControl w:val="0"/>
      <w:autoSpaceDE w:val="0"/>
      <w:autoSpaceDN w:val="0"/>
      <w:adjustRightInd w:val="0"/>
      <w:jc w:val="both"/>
    </w:pPr>
  </w:style>
  <w:style w:type="character" w:customStyle="1" w:styleId="FontStyle369">
    <w:name w:val="Font Style369"/>
    <w:uiPriority w:val="99"/>
    <w:rsid w:val="00347D7E"/>
    <w:rPr>
      <w:rFonts w:ascii="Times New Roman" w:hAnsi="Times New Roman" w:cs="Times New Roman"/>
      <w:b/>
      <w:bCs/>
      <w:spacing w:val="-10"/>
      <w:sz w:val="20"/>
      <w:szCs w:val="20"/>
    </w:rPr>
  </w:style>
  <w:style w:type="character" w:customStyle="1" w:styleId="FontStyle357">
    <w:name w:val="Font Style357"/>
    <w:uiPriority w:val="99"/>
    <w:rsid w:val="00347D7E"/>
    <w:rPr>
      <w:rFonts w:ascii="Times New Roman" w:hAnsi="Times New Roman" w:cs="Times New Roman"/>
      <w:b/>
      <w:bCs/>
      <w:spacing w:val="-10"/>
      <w:sz w:val="22"/>
      <w:szCs w:val="22"/>
    </w:rPr>
  </w:style>
  <w:style w:type="paragraph" w:customStyle="1" w:styleId="Style67">
    <w:name w:val="Style67"/>
    <w:basedOn w:val="Normal"/>
    <w:uiPriority w:val="99"/>
    <w:qFormat/>
    <w:rsid w:val="00347D7E"/>
    <w:pPr>
      <w:widowControl w:val="0"/>
      <w:autoSpaceDE w:val="0"/>
      <w:autoSpaceDN w:val="0"/>
      <w:adjustRightInd w:val="0"/>
      <w:spacing w:line="274" w:lineRule="exact"/>
      <w:jc w:val="both"/>
    </w:pPr>
  </w:style>
  <w:style w:type="character" w:customStyle="1" w:styleId="FontStyle360">
    <w:name w:val="Font Style360"/>
    <w:uiPriority w:val="99"/>
    <w:rsid w:val="00347D7E"/>
    <w:rPr>
      <w:rFonts w:ascii="Times New Roman" w:hAnsi="Times New Roman" w:cs="Times New Roman"/>
      <w:sz w:val="20"/>
      <w:szCs w:val="20"/>
    </w:rPr>
  </w:style>
  <w:style w:type="character" w:customStyle="1" w:styleId="FontStyle374">
    <w:name w:val="Font Style374"/>
    <w:uiPriority w:val="99"/>
    <w:rsid w:val="00347D7E"/>
    <w:rPr>
      <w:rFonts w:ascii="Times New Roman" w:hAnsi="Times New Roman" w:cs="Times New Roman"/>
      <w:b/>
      <w:bCs/>
      <w:spacing w:val="-10"/>
      <w:sz w:val="22"/>
      <w:szCs w:val="22"/>
    </w:rPr>
  </w:style>
  <w:style w:type="paragraph" w:customStyle="1" w:styleId="Style300">
    <w:name w:val="Style30"/>
    <w:basedOn w:val="Normal"/>
    <w:uiPriority w:val="99"/>
    <w:qFormat/>
    <w:rsid w:val="00347D7E"/>
    <w:pPr>
      <w:widowControl w:val="0"/>
      <w:autoSpaceDE w:val="0"/>
      <w:autoSpaceDN w:val="0"/>
      <w:adjustRightInd w:val="0"/>
      <w:spacing w:line="191" w:lineRule="exact"/>
      <w:jc w:val="both"/>
    </w:pPr>
  </w:style>
  <w:style w:type="character" w:customStyle="1" w:styleId="FontStyle314">
    <w:name w:val="Font Style314"/>
    <w:uiPriority w:val="99"/>
    <w:rsid w:val="00347D7E"/>
    <w:rPr>
      <w:rFonts w:ascii="Times New Roman" w:hAnsi="Times New Roman" w:cs="Times New Roman"/>
      <w:smallCaps/>
      <w:sz w:val="16"/>
      <w:szCs w:val="16"/>
    </w:rPr>
  </w:style>
  <w:style w:type="paragraph" w:customStyle="1" w:styleId="Style93">
    <w:name w:val="Style93"/>
    <w:basedOn w:val="Normal"/>
    <w:uiPriority w:val="99"/>
    <w:qFormat/>
    <w:rsid w:val="00347D7E"/>
    <w:pPr>
      <w:widowControl w:val="0"/>
      <w:autoSpaceDE w:val="0"/>
      <w:autoSpaceDN w:val="0"/>
      <w:adjustRightInd w:val="0"/>
      <w:spacing w:line="229" w:lineRule="exact"/>
    </w:pPr>
  </w:style>
  <w:style w:type="paragraph" w:customStyle="1" w:styleId="Style176">
    <w:name w:val="Style176"/>
    <w:basedOn w:val="Normal"/>
    <w:uiPriority w:val="99"/>
    <w:qFormat/>
    <w:rsid w:val="00347D7E"/>
    <w:pPr>
      <w:widowControl w:val="0"/>
      <w:autoSpaceDE w:val="0"/>
      <w:autoSpaceDN w:val="0"/>
      <w:adjustRightInd w:val="0"/>
      <w:spacing w:line="207" w:lineRule="exact"/>
    </w:pPr>
  </w:style>
  <w:style w:type="paragraph" w:customStyle="1" w:styleId="boldcitation">
    <w:name w:val="bold citation"/>
    <w:basedOn w:val="Normal"/>
    <w:qFormat/>
    <w:rsid w:val="00347D7E"/>
    <w:rPr>
      <w:b/>
      <w:sz w:val="28"/>
      <w:u w:val="thick"/>
    </w:rPr>
  </w:style>
  <w:style w:type="character" w:customStyle="1" w:styleId="CardsCharCharChar">
    <w:name w:val="Cards Char Char Char"/>
    <w:rsid w:val="00347D7E"/>
    <w:rPr>
      <w:szCs w:val="24"/>
      <w:lang w:val="en-US" w:eastAsia="en-US" w:bidi="ar-SA"/>
    </w:rPr>
  </w:style>
  <w:style w:type="character" w:customStyle="1" w:styleId="CardsCharCharCharChar">
    <w:name w:val="Cards Char Char Char Char"/>
    <w:rsid w:val="00347D7E"/>
    <w:rPr>
      <w:szCs w:val="24"/>
      <w:lang w:val="en-US" w:eastAsia="en-US" w:bidi="ar-SA"/>
    </w:rPr>
  </w:style>
  <w:style w:type="paragraph" w:customStyle="1" w:styleId="NoSpacingCharCharChar">
    <w:name w:val="No Spacing Char Char Char"/>
    <w:next w:val="Normal"/>
    <w:qFormat/>
    <w:rsid w:val="00347D7E"/>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qFormat/>
    <w:rsid w:val="00347D7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val="0"/>
      <w:kern w:val="32"/>
      <w:sz w:val="28"/>
    </w:rPr>
  </w:style>
  <w:style w:type="character" w:customStyle="1" w:styleId="StyleTimesNewRoman">
    <w:name w:val="Style Times New Roman"/>
    <w:rsid w:val="00347D7E"/>
    <w:rPr>
      <w:rFonts w:ascii="Garamond" w:hAnsi="Garamond"/>
    </w:rPr>
  </w:style>
  <w:style w:type="paragraph" w:customStyle="1" w:styleId="INDENTEDPARAGRAPH">
    <w:name w:val="INDENTED PARAGRAPH"/>
    <w:qFormat/>
    <w:rsid w:val="00347D7E"/>
    <w:pPr>
      <w:spacing w:line="360" w:lineRule="atLeast"/>
      <w:ind w:firstLine="864"/>
      <w:jc w:val="both"/>
    </w:pPr>
    <w:rPr>
      <w:rFonts w:ascii="Times New Roman" w:eastAsia="Times New Roman" w:hAnsi="Times New Roman" w:cs="Times New Roman"/>
      <w:szCs w:val="20"/>
    </w:rPr>
  </w:style>
  <w:style w:type="character" w:customStyle="1" w:styleId="mainarttxt">
    <w:name w:val="mainarttxt"/>
    <w:basedOn w:val="DefaultParagraphFont"/>
    <w:rsid w:val="00347D7E"/>
  </w:style>
  <w:style w:type="paragraph" w:customStyle="1" w:styleId="TagChar1CharCharCharChar">
    <w:name w:val="Tag Char1 Char Char Char Char"/>
    <w:basedOn w:val="Normal"/>
    <w:qFormat/>
    <w:rsid w:val="00347D7E"/>
    <w:pPr>
      <w:overflowPunct w:val="0"/>
      <w:autoSpaceDE w:val="0"/>
      <w:autoSpaceDN w:val="0"/>
      <w:adjustRightInd w:val="0"/>
      <w:textAlignment w:val="baseline"/>
    </w:pPr>
    <w:rPr>
      <w:rFonts w:ascii="Palatino Linotype"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47D7E"/>
    <w:rPr>
      <w:b/>
    </w:rPr>
  </w:style>
  <w:style w:type="paragraph" w:customStyle="1" w:styleId="RepeatHeader0">
    <w:name w:val="Repeat Header"/>
    <w:basedOn w:val="HeaderDebate"/>
    <w:qFormat/>
    <w:rsid w:val="00347D7E"/>
    <w:pPr>
      <w:outlineLvl w:val="1"/>
    </w:pPr>
    <w:rPr>
      <w:szCs w:val="48"/>
    </w:rPr>
  </w:style>
  <w:style w:type="character" w:customStyle="1" w:styleId="sectiontitle">
    <w:name w:val="sectiontitle"/>
    <w:basedOn w:val="DefaultParagraphFont"/>
    <w:rsid w:val="00347D7E"/>
  </w:style>
  <w:style w:type="character" w:customStyle="1" w:styleId="sectionsubtitle">
    <w:name w:val="sectionsubtitle"/>
    <w:basedOn w:val="DefaultParagraphFont"/>
    <w:rsid w:val="00347D7E"/>
  </w:style>
  <w:style w:type="character" w:customStyle="1" w:styleId="EvidenceTag">
    <w:name w:val="Evidence Tag"/>
    <w:rsid w:val="00347D7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47D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47D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47D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47D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47D7E"/>
  </w:style>
  <w:style w:type="character" w:customStyle="1" w:styleId="StyleUnderlineUnderlineChar">
    <w:name w:val="Style Underline + Underline Char"/>
    <w:rsid w:val="00347D7E"/>
    <w:rPr>
      <w:rFonts w:ascii="Trebuchet MS" w:hAnsi="Trebuchet MS"/>
      <w:szCs w:val="18"/>
      <w:u w:val="single"/>
      <w:lang w:val="en-US" w:eastAsia="en-US" w:bidi="ar-SA"/>
    </w:rPr>
  </w:style>
  <w:style w:type="paragraph" w:customStyle="1" w:styleId="Number">
    <w:name w:val="Number"/>
    <w:basedOn w:val="Heading2"/>
    <w:qFormat/>
    <w:rsid w:val="00347D7E"/>
    <w:pPr>
      <w:keepLines w:val="0"/>
      <w:pageBreakBefore w:val="0"/>
      <w:numPr>
        <w:numId w:val="17"/>
      </w:numPr>
      <w:tabs>
        <w:tab w:val="left" w:pos="144"/>
      </w:tabs>
      <w:spacing w:before="240" w:after="240"/>
      <w:ind w:left="0" w:firstLine="0"/>
      <w:jc w:val="left"/>
    </w:pPr>
    <w:rPr>
      <w:rFonts w:eastAsia="SimSun" w:cs="Arial"/>
      <w:bCs w:val="0"/>
      <w:iCs/>
      <w:sz w:val="24"/>
      <w:szCs w:val="28"/>
      <w:u w:val="none"/>
      <w:lang w:eastAsia="zh-CN"/>
    </w:rPr>
  </w:style>
  <w:style w:type="paragraph" w:customStyle="1" w:styleId="UnderlineCards">
    <w:name w:val="Underline Cards"/>
    <w:basedOn w:val="Cards"/>
    <w:link w:val="UnderlineCardsChar"/>
    <w:qFormat/>
    <w:rsid w:val="00347D7E"/>
    <w:pPr>
      <w:ind w:left="288"/>
      <w:jc w:val="left"/>
    </w:pPr>
    <w:rPr>
      <w:rFonts w:eastAsia="Times New Roman"/>
      <w:szCs w:val="24"/>
      <w:u w:val="thick"/>
    </w:rPr>
  </w:style>
  <w:style w:type="character" w:customStyle="1" w:styleId="UnderlineCardsChar">
    <w:name w:val="Underline Cards Char"/>
    <w:link w:val="UnderlineCards"/>
    <w:rsid w:val="00347D7E"/>
    <w:rPr>
      <w:rFonts w:ascii="Times New Roman" w:eastAsia="Times New Roman" w:hAnsi="Times New Roman" w:cs="Times New Roman"/>
      <w:sz w:val="20"/>
      <w:u w:val="thick"/>
    </w:rPr>
  </w:style>
  <w:style w:type="paragraph" w:customStyle="1" w:styleId="SmallCards">
    <w:name w:val="Small Cards"/>
    <w:basedOn w:val="Cards"/>
    <w:link w:val="SmallCardsChar"/>
    <w:qFormat/>
    <w:rsid w:val="00347D7E"/>
    <w:pPr>
      <w:ind w:left="288"/>
      <w:jc w:val="left"/>
    </w:pPr>
    <w:rPr>
      <w:rFonts w:eastAsia="Times New Roman"/>
      <w:sz w:val="14"/>
      <w:szCs w:val="24"/>
    </w:rPr>
  </w:style>
  <w:style w:type="character" w:customStyle="1" w:styleId="SmallCardsChar">
    <w:name w:val="Small Cards Char"/>
    <w:link w:val="SmallCards"/>
    <w:rsid w:val="00347D7E"/>
    <w:rPr>
      <w:rFonts w:ascii="Times New Roman" w:eastAsia="Times New Roman" w:hAnsi="Times New Roman" w:cs="Times New Roman"/>
      <w:sz w:val="14"/>
    </w:rPr>
  </w:style>
  <w:style w:type="paragraph" w:customStyle="1" w:styleId="ReadingCites">
    <w:name w:val="Reading Cites"/>
    <w:basedOn w:val="Normal"/>
    <w:link w:val="ReadingCitesChar"/>
    <w:qFormat/>
    <w:rsid w:val="00347D7E"/>
    <w:rPr>
      <w:b/>
      <w:sz w:val="20"/>
      <w:szCs w:val="20"/>
    </w:rPr>
  </w:style>
  <w:style w:type="character" w:customStyle="1" w:styleId="ReadingCitesChar">
    <w:name w:val="Reading Cites Char"/>
    <w:link w:val="ReadingCites"/>
    <w:rsid w:val="00347D7E"/>
    <w:rPr>
      <w:rFonts w:ascii="Calibri" w:hAnsi="Calibri" w:cs="Calibri"/>
      <w:b/>
      <w:sz w:val="20"/>
      <w:szCs w:val="20"/>
    </w:rPr>
  </w:style>
  <w:style w:type="paragraph" w:customStyle="1" w:styleId="ContentsHeading">
    <w:name w:val="Contents Heading"/>
    <w:basedOn w:val="Heading1"/>
    <w:next w:val="Normal"/>
    <w:qFormat/>
    <w:rsid w:val="00347D7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val="0"/>
      <w:sz w:val="24"/>
      <w:lang w:eastAsia="ar-SA"/>
    </w:rPr>
  </w:style>
  <w:style w:type="paragraph" w:customStyle="1" w:styleId="links">
    <w:name w:val="links"/>
    <w:basedOn w:val="Normal"/>
    <w:qFormat/>
    <w:rsid w:val="00347D7E"/>
    <w:pPr>
      <w:spacing w:before="100" w:beforeAutospacing="1" w:after="100" w:afterAutospacing="1"/>
    </w:pPr>
    <w:rPr>
      <w:sz w:val="20"/>
    </w:rPr>
  </w:style>
  <w:style w:type="character" w:customStyle="1" w:styleId="CharacterStyle8">
    <w:name w:val="Character Style 8"/>
    <w:rsid w:val="00347D7E"/>
    <w:rPr>
      <w:sz w:val="22"/>
      <w:szCs w:val="22"/>
    </w:rPr>
  </w:style>
  <w:style w:type="paragraph" w:customStyle="1" w:styleId="Style110">
    <w:name w:val="Style 11"/>
    <w:qFormat/>
    <w:rsid w:val="00347D7E"/>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0">
    <w:name w:val="Style 8"/>
    <w:qFormat/>
    <w:rsid w:val="00347D7E"/>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47D7E"/>
    <w:rPr>
      <w:rFonts w:ascii="Arial Narrow" w:hAnsi="Arial Narrow"/>
      <w:color w:val="000000"/>
      <w:sz w:val="22"/>
      <w:szCs w:val="22"/>
      <w:u w:val="single"/>
      <w:lang w:val="en-US" w:eastAsia="en-US" w:bidi="ar-SA"/>
    </w:rPr>
  </w:style>
  <w:style w:type="character" w:customStyle="1" w:styleId="CardText1Char1">
    <w:name w:val="Card Text 1 Char1"/>
    <w:rsid w:val="00347D7E"/>
    <w:rPr>
      <w:rFonts w:ascii="Arial Narrow" w:hAnsi="Arial Narrow"/>
      <w:color w:val="000000"/>
      <w:sz w:val="22"/>
      <w:szCs w:val="22"/>
      <w:u w:val="single"/>
      <w:lang w:val="en-US" w:eastAsia="en-US" w:bidi="ar-SA"/>
    </w:rPr>
  </w:style>
  <w:style w:type="paragraph" w:customStyle="1" w:styleId="Style52">
    <w:name w:val="Style 5"/>
    <w:qFormat/>
    <w:rsid w:val="00347D7E"/>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CitesChar"/>
    <w:rsid w:val="00347D7E"/>
    <w:rPr>
      <w:rFonts w:ascii="Times New Roman" w:eastAsia="Times" w:hAnsi="Times New Roman" w:cs="Arial"/>
      <w:b/>
      <w:bCs/>
      <w:iCs/>
      <w:noProof/>
      <w:sz w:val="24"/>
      <w:szCs w:val="24"/>
      <w:lang w:val="en-US" w:eastAsia="en-US" w:bidi="ar-SA"/>
    </w:rPr>
  </w:style>
  <w:style w:type="character" w:customStyle="1" w:styleId="arttitle1">
    <w:name w:val="arttitle1"/>
    <w:rsid w:val="00347D7E"/>
    <w:rPr>
      <w:b/>
      <w:bCs/>
      <w:color w:val="695B54"/>
    </w:rPr>
  </w:style>
  <w:style w:type="paragraph" w:customStyle="1" w:styleId="Heading110">
    <w:name w:val="Heading 11"/>
    <w:basedOn w:val="Normal"/>
    <w:next w:val="Normal"/>
    <w:qFormat/>
    <w:rsid w:val="00347D7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47D7E"/>
    <w:pPr>
      <w:keepLines w:val="0"/>
      <w:pageBreakBefore w:val="0"/>
      <w:spacing w:before="0"/>
      <w:jc w:val="left"/>
    </w:pPr>
    <w:rPr>
      <w:rFonts w:eastAsia="Times New Roman" w:cs="Arial"/>
      <w:bCs w:val="0"/>
      <w:sz w:val="22"/>
      <w:szCs w:val="26"/>
    </w:rPr>
  </w:style>
  <w:style w:type="character" w:customStyle="1" w:styleId="TextHeadingChar">
    <w:name w:val="Text Heading Char"/>
    <w:rsid w:val="00347D7E"/>
    <w:rPr>
      <w:rFonts w:cs="Arial"/>
      <w:b/>
      <w:bCs/>
      <w:sz w:val="22"/>
      <w:szCs w:val="26"/>
      <w:u w:val="single"/>
      <w:lang w:val="en-US" w:eastAsia="en-US" w:bidi="ar-SA"/>
    </w:rPr>
  </w:style>
  <w:style w:type="character" w:customStyle="1" w:styleId="FootnoteCharacters">
    <w:name w:val="Footnote Characters"/>
    <w:rsid w:val="00347D7E"/>
    <w:rPr>
      <w:vertAlign w:val="superscript"/>
    </w:rPr>
  </w:style>
  <w:style w:type="paragraph" w:customStyle="1" w:styleId="StyleHeading1BlockTitleHeading1Char1ALEXHeadingBrief-He2">
    <w:name w:val="Style Heading 1Block TitleHeading 1 Char1ALEXHeadingBrief - He...2"/>
    <w:basedOn w:val="Heading1"/>
    <w:autoRedefine/>
    <w:qFormat/>
    <w:rsid w:val="00347D7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47D7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TOC">
    <w:name w:val="TOC"/>
    <w:basedOn w:val="Heading1"/>
    <w:autoRedefine/>
    <w:qFormat/>
    <w:rsid w:val="00347D7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val="0"/>
      <w:caps/>
      <w:color w:val="345A8A"/>
      <w:sz w:val="20"/>
      <w:szCs w:val="40"/>
    </w:rPr>
  </w:style>
  <w:style w:type="paragraph" w:customStyle="1" w:styleId="DebateBody">
    <w:name w:val="Debate Body"/>
    <w:basedOn w:val="Normal"/>
    <w:qFormat/>
    <w:rsid w:val="00347D7E"/>
    <w:rPr>
      <w:rFonts w:ascii="Cambria" w:eastAsia="Cambria" w:hAnsi="Cambria"/>
      <w:b/>
      <w:caps/>
    </w:rPr>
  </w:style>
  <w:style w:type="paragraph" w:customStyle="1" w:styleId="StyleDebateBodyBefore12pt">
    <w:name w:val="Style Debate Body + Before:  12 pt"/>
    <w:basedOn w:val="Normal"/>
    <w:next w:val="Normal"/>
    <w:qFormat/>
    <w:rsid w:val="00347D7E"/>
    <w:pPr>
      <w:spacing w:before="240"/>
    </w:pPr>
    <w:rPr>
      <w:rFonts w:ascii="Garamond" w:hAnsi="Garamond"/>
      <w:bCs/>
      <w:sz w:val="20"/>
      <w:szCs w:val="20"/>
    </w:rPr>
  </w:style>
  <w:style w:type="paragraph" w:customStyle="1" w:styleId="StyleDebateBodyBefore12pt1">
    <w:name w:val="Style Debate Body + Before:  12 pt1"/>
    <w:basedOn w:val="Normal"/>
    <w:qFormat/>
    <w:rsid w:val="00347D7E"/>
    <w:pPr>
      <w:spacing w:before="240"/>
    </w:pPr>
    <w:rPr>
      <w:rFonts w:ascii="Garamond" w:hAnsi="Garamond"/>
      <w:bCs/>
      <w:sz w:val="20"/>
      <w:szCs w:val="20"/>
    </w:rPr>
  </w:style>
  <w:style w:type="paragraph" w:customStyle="1" w:styleId="PageNumber11">
    <w:name w:val="Page Number11"/>
    <w:basedOn w:val="Normal"/>
    <w:next w:val="Normal"/>
    <w:qFormat/>
    <w:rsid w:val="00347D7E"/>
    <w:rPr>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47D7E"/>
    <w:rPr>
      <w:rFonts w:eastAsia="SimSun" w:cs="Arial"/>
      <w:b/>
      <w:bCs/>
      <w:iCs/>
      <w:sz w:val="24"/>
      <w:szCs w:val="28"/>
      <w:lang w:val="en-US" w:eastAsia="zh-CN" w:bidi="ar-SA"/>
    </w:rPr>
  </w:style>
  <w:style w:type="character" w:customStyle="1" w:styleId="Char31">
    <w:name w:val="Char31"/>
    <w:rsid w:val="00347D7E"/>
    <w:rPr>
      <w:rFonts w:cs="Arial"/>
      <w:bCs/>
      <w:u w:val="thick"/>
      <w:lang w:val="en-US" w:eastAsia="en-US" w:bidi="ar-SA"/>
    </w:rPr>
  </w:style>
  <w:style w:type="paragraph" w:customStyle="1" w:styleId="StyleHeading1Centered">
    <w:name w:val="Style Heading 1 + Centered"/>
    <w:basedOn w:val="Heading1"/>
    <w:qFormat/>
    <w:rsid w:val="00347D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1">
    <w:name w:val="Style Heading 1 + Centered1"/>
    <w:basedOn w:val="Heading1"/>
    <w:qFormat/>
    <w:rsid w:val="00347D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2">
    <w:name w:val="Style Heading 1 + Centered2"/>
    <w:basedOn w:val="Heading1"/>
    <w:next w:val="StyleHeading1Centered"/>
    <w:qFormat/>
    <w:rsid w:val="00347D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styleId="TOAHeading">
    <w:name w:val="toa heading"/>
    <w:basedOn w:val="Normal"/>
    <w:next w:val="Normal"/>
    <w:rsid w:val="00347D7E"/>
    <w:pPr>
      <w:spacing w:before="120"/>
    </w:pPr>
    <w:rPr>
      <w:sz w:val="20"/>
    </w:rPr>
  </w:style>
  <w:style w:type="character" w:customStyle="1" w:styleId="underliningChar3">
    <w:name w:val="underlining Char"/>
    <w:rsid w:val="00347D7E"/>
    <w:rPr>
      <w:b/>
      <w:szCs w:val="24"/>
      <w:u w:val="single"/>
      <w:lang w:val="en-US" w:eastAsia="en-US" w:bidi="ar-SA"/>
    </w:rPr>
  </w:style>
  <w:style w:type="character" w:customStyle="1" w:styleId="notreadChar">
    <w:name w:val="not read Char"/>
    <w:rsid w:val="00347D7E"/>
    <w:rPr>
      <w:sz w:val="18"/>
      <w:szCs w:val="24"/>
      <w:lang w:val="en-US" w:eastAsia="en-US" w:bidi="ar-SA"/>
    </w:rPr>
  </w:style>
  <w:style w:type="paragraph" w:customStyle="1" w:styleId="StyleStrong10ptNotBold">
    <w:name w:val="Style Strong + 10 pt Not Bold"/>
    <w:basedOn w:val="Normal"/>
    <w:autoRedefine/>
    <w:qFormat/>
    <w:rsid w:val="00347D7E"/>
    <w:pPr>
      <w:ind w:left="720" w:hanging="360"/>
    </w:pPr>
    <w:rPr>
      <w:sz w:val="26"/>
      <w:szCs w:val="26"/>
    </w:rPr>
  </w:style>
  <w:style w:type="character" w:customStyle="1" w:styleId="prbodytext1">
    <w:name w:val="pr_bodytext1"/>
    <w:rsid w:val="00347D7E"/>
    <w:rPr>
      <w:rFonts w:ascii="Arial" w:hAnsi="Arial" w:cs="Arial" w:hint="default"/>
      <w:sz w:val="20"/>
      <w:szCs w:val="20"/>
    </w:rPr>
  </w:style>
  <w:style w:type="character" w:customStyle="1" w:styleId="smallCharChar0">
    <w:name w:val="small Char Char"/>
    <w:rsid w:val="00347D7E"/>
    <w:rPr>
      <w:rFonts w:ascii="Times New Roman" w:eastAsia="Times New Roman" w:hAnsi="Times New Roman" w:cs="Times New Roman"/>
      <w:sz w:val="12"/>
      <w:szCs w:val="16"/>
    </w:rPr>
  </w:style>
  <w:style w:type="character" w:customStyle="1" w:styleId="Undlerine">
    <w:name w:val="Undlerine"/>
    <w:qFormat/>
    <w:rsid w:val="00347D7E"/>
    <w:rPr>
      <w:rFonts w:ascii="Times New Roman" w:hAnsi="Times New Roman"/>
      <w:w w:val="110"/>
      <w:sz w:val="20"/>
      <w:szCs w:val="20"/>
      <w:u w:val="single"/>
      <w:bdr w:val="none" w:sz="0" w:space="0" w:color="auto"/>
      <w:lang w:bidi="he-IL"/>
    </w:rPr>
  </w:style>
  <w:style w:type="character" w:customStyle="1" w:styleId="Boxes">
    <w:name w:val="Boxes"/>
    <w:qFormat/>
    <w:rsid w:val="00347D7E"/>
    <w:rPr>
      <w:rFonts w:ascii="Times New Roman" w:hAnsi="Times New Roman"/>
      <w:sz w:val="20"/>
      <w:u w:val="single"/>
      <w:bdr w:val="single" w:sz="4" w:space="0" w:color="auto"/>
    </w:rPr>
  </w:style>
  <w:style w:type="character" w:customStyle="1" w:styleId="tim">
    <w:name w:val="tim"/>
    <w:qFormat/>
    <w:rsid w:val="00347D7E"/>
    <w:rPr>
      <w:rFonts w:ascii="Times New Roman" w:hAnsi="Times New Roman"/>
      <w:sz w:val="20"/>
      <w:u w:val="single"/>
    </w:rPr>
  </w:style>
  <w:style w:type="character" w:customStyle="1" w:styleId="hl">
    <w:name w:val="hl"/>
    <w:basedOn w:val="DefaultParagraphFont"/>
    <w:rsid w:val="00347D7E"/>
  </w:style>
  <w:style w:type="character" w:customStyle="1" w:styleId="clock1">
    <w:name w:val="clock1"/>
    <w:rsid w:val="00347D7E"/>
    <w:rPr>
      <w:color w:val="B51B1B"/>
    </w:rPr>
  </w:style>
  <w:style w:type="character" w:customStyle="1" w:styleId="smallChar10">
    <w:name w:val="small Char1"/>
    <w:rsid w:val="00347D7E"/>
    <w:rPr>
      <w:sz w:val="12"/>
      <w:szCs w:val="16"/>
      <w:lang w:val="en-US" w:eastAsia="en-US" w:bidi="ar-SA"/>
    </w:rPr>
  </w:style>
  <w:style w:type="character" w:customStyle="1" w:styleId="SmallCardsCharChar">
    <w:name w:val="Small Cards Char Char"/>
    <w:rsid w:val="00347D7E"/>
    <w:rPr>
      <w:sz w:val="14"/>
      <w:szCs w:val="24"/>
      <w:lang w:val="en-US" w:eastAsia="en-US" w:bidi="ar-SA"/>
    </w:rPr>
  </w:style>
  <w:style w:type="paragraph" w:customStyle="1" w:styleId="NormalCards">
    <w:name w:val="Normal Cards"/>
    <w:basedOn w:val="Normal"/>
    <w:qFormat/>
    <w:rsid w:val="00347D7E"/>
    <w:pPr>
      <w:ind w:left="288"/>
    </w:pPr>
    <w:rPr>
      <w:sz w:val="20"/>
    </w:rPr>
  </w:style>
  <w:style w:type="character" w:customStyle="1" w:styleId="iniciales">
    <w:name w:val="iniciales"/>
    <w:basedOn w:val="DefaultParagraphFont"/>
    <w:rsid w:val="00347D7E"/>
  </w:style>
  <w:style w:type="character" w:customStyle="1" w:styleId="Style10ptBoldUnderline">
    <w:name w:val="Style 10 pt Bold Underline"/>
    <w:rsid w:val="00347D7E"/>
    <w:rPr>
      <w:b/>
      <w:bCs/>
      <w:sz w:val="20"/>
      <w:u w:val="single"/>
    </w:rPr>
  </w:style>
  <w:style w:type="paragraph" w:customStyle="1" w:styleId="outdent">
    <w:name w:val="outdent"/>
    <w:basedOn w:val="Normal"/>
    <w:qFormat/>
    <w:rsid w:val="00347D7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47D7E"/>
    <w:pPr>
      <w:spacing w:before="100" w:beforeAutospacing="1" w:after="100" w:afterAutospacing="1"/>
    </w:pPr>
  </w:style>
  <w:style w:type="paragraph" w:customStyle="1" w:styleId="bulletfollow">
    <w:name w:val="bulletfollow"/>
    <w:basedOn w:val="Normal"/>
    <w:qFormat/>
    <w:rsid w:val="00347D7E"/>
    <w:pPr>
      <w:spacing w:before="100" w:beforeAutospacing="1" w:after="100" w:afterAutospacing="1"/>
    </w:pPr>
  </w:style>
  <w:style w:type="paragraph" w:customStyle="1" w:styleId="bulleted">
    <w:name w:val="bulleted"/>
    <w:basedOn w:val="Normal"/>
    <w:qFormat/>
    <w:rsid w:val="00347D7E"/>
    <w:pPr>
      <w:spacing w:before="100" w:beforeAutospacing="1" w:after="100" w:afterAutospacing="1"/>
    </w:pPr>
  </w:style>
  <w:style w:type="paragraph" w:customStyle="1" w:styleId="Strikethrough0">
    <w:name w:val="Strikethrough"/>
    <w:next w:val="Normal"/>
    <w:link w:val="StrikethroughChar"/>
    <w:qFormat/>
    <w:rsid w:val="00347D7E"/>
    <w:rPr>
      <w:rFonts w:ascii="Times New Roman" w:eastAsia="Times New Roman" w:hAnsi="Times New Roman" w:cs="Times New Roman"/>
      <w:strike/>
      <w:sz w:val="20"/>
      <w:szCs w:val="20"/>
    </w:rPr>
  </w:style>
  <w:style w:type="character" w:customStyle="1" w:styleId="StrikethroughChar">
    <w:name w:val="Strikethrough Char"/>
    <w:link w:val="Strikethrough0"/>
    <w:rsid w:val="00347D7E"/>
    <w:rPr>
      <w:rFonts w:ascii="Times New Roman" w:eastAsia="Times New Roman" w:hAnsi="Times New Roman" w:cs="Times New Roman"/>
      <w:strike/>
      <w:sz w:val="20"/>
      <w:szCs w:val="20"/>
    </w:rPr>
  </w:style>
  <w:style w:type="character" w:customStyle="1" w:styleId="UnderlineCardsCharChar">
    <w:name w:val="Underline Cards Char Char"/>
    <w:rsid w:val="00347D7E"/>
    <w:rPr>
      <w:rFonts w:eastAsia="SimSun"/>
      <w:szCs w:val="24"/>
      <w:u w:val="thick"/>
      <w:lang w:val="en-US" w:eastAsia="en-US" w:bidi="ar-SA"/>
    </w:rPr>
  </w:style>
  <w:style w:type="paragraph" w:customStyle="1" w:styleId="authorgroup">
    <w:name w:val="authorgroup"/>
    <w:basedOn w:val="Normal"/>
    <w:qFormat/>
    <w:rsid w:val="00347D7E"/>
    <w:pPr>
      <w:spacing w:before="100" w:beforeAutospacing="1" w:after="100" w:afterAutospacing="1"/>
    </w:pPr>
    <w:rPr>
      <w:rFonts w:eastAsia="Calibri"/>
    </w:rPr>
  </w:style>
  <w:style w:type="paragraph" w:customStyle="1" w:styleId="affiliation1">
    <w:name w:val="affiliation1"/>
    <w:basedOn w:val="Normal"/>
    <w:qFormat/>
    <w:rsid w:val="00347D7E"/>
    <w:pPr>
      <w:spacing w:before="100" w:beforeAutospacing="1" w:after="100" w:afterAutospacing="1"/>
    </w:pPr>
    <w:rPr>
      <w:rFonts w:eastAsia="Calibri"/>
    </w:rPr>
  </w:style>
  <w:style w:type="character" w:customStyle="1" w:styleId="smallcapitals">
    <w:name w:val="smallcapitals"/>
    <w:basedOn w:val="DefaultParagraphFont"/>
    <w:rsid w:val="00347D7E"/>
  </w:style>
  <w:style w:type="character" w:customStyle="1" w:styleId="number0">
    <w:name w:val="number"/>
    <w:basedOn w:val="DefaultParagraphFont"/>
    <w:rsid w:val="00347D7E"/>
  </w:style>
  <w:style w:type="character" w:customStyle="1" w:styleId="articlebody1">
    <w:name w:val="articlebody1"/>
    <w:rsid w:val="00347D7E"/>
  </w:style>
  <w:style w:type="character" w:customStyle="1" w:styleId="small1">
    <w:name w:val="small1"/>
    <w:rsid w:val="00347D7E"/>
  </w:style>
  <w:style w:type="paragraph" w:customStyle="1" w:styleId="AuthorDate2">
    <w:name w:val="Author/Date"/>
    <w:basedOn w:val="Normal"/>
    <w:link w:val="AuthorDateChar1"/>
    <w:qFormat/>
    <w:rsid w:val="00347D7E"/>
    <w:rPr>
      <w:b/>
      <w:u w:val="single"/>
    </w:rPr>
  </w:style>
  <w:style w:type="character" w:customStyle="1" w:styleId="AuthorDateChar1">
    <w:name w:val="Author/Date Char1"/>
    <w:link w:val="AuthorDate2"/>
    <w:rsid w:val="00347D7E"/>
    <w:rPr>
      <w:rFonts w:ascii="Calibri" w:hAnsi="Calibri" w:cs="Calibri"/>
      <w:b/>
      <w:sz w:val="22"/>
      <w:u w:val="single"/>
    </w:rPr>
  </w:style>
  <w:style w:type="character" w:customStyle="1" w:styleId="Normal30">
    <w:name w:val="Normal3"/>
    <w:basedOn w:val="DefaultParagraphFont"/>
    <w:rsid w:val="00347D7E"/>
  </w:style>
  <w:style w:type="paragraph" w:customStyle="1" w:styleId="PageNumber8">
    <w:name w:val="Page Number8"/>
    <w:basedOn w:val="Normal"/>
    <w:next w:val="Normal"/>
    <w:qFormat/>
    <w:rsid w:val="00347D7E"/>
    <w:rPr>
      <w:sz w:val="20"/>
    </w:rPr>
  </w:style>
  <w:style w:type="paragraph" w:customStyle="1" w:styleId="Header2">
    <w:name w:val="Header2"/>
    <w:basedOn w:val="Heading1"/>
    <w:next w:val="Heading1"/>
    <w:link w:val="Header2Char"/>
    <w:qFormat/>
    <w:rsid w:val="00347D7E"/>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eastAsia="Times New Roman" w:hAnsi="Times New Roman" w:cs="Times New Roman"/>
      <w:bCs w:val="0"/>
      <w:kern w:val="32"/>
      <w:sz w:val="48"/>
      <w:szCs w:val="24"/>
      <w:u w:val="single"/>
    </w:rPr>
  </w:style>
  <w:style w:type="paragraph" w:customStyle="1" w:styleId="Heading12">
    <w:name w:val="Heading 12"/>
    <w:basedOn w:val="Normal"/>
    <w:next w:val="Normal"/>
    <w:qFormat/>
    <w:rsid w:val="00347D7E"/>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347D7E"/>
  </w:style>
  <w:style w:type="character" w:customStyle="1" w:styleId="articledate">
    <w:name w:val="articledate"/>
    <w:basedOn w:val="DefaultParagraphFont"/>
    <w:rsid w:val="00347D7E"/>
  </w:style>
  <w:style w:type="character" w:customStyle="1" w:styleId="post-byline">
    <w:name w:val="post-byline"/>
    <w:basedOn w:val="DefaultParagraphFont"/>
    <w:rsid w:val="00347D7E"/>
  </w:style>
  <w:style w:type="character" w:customStyle="1" w:styleId="metadate">
    <w:name w:val="meta_date"/>
    <w:basedOn w:val="DefaultParagraphFont"/>
    <w:rsid w:val="00347D7E"/>
  </w:style>
  <w:style w:type="character" w:customStyle="1" w:styleId="fa">
    <w:name w:val="fa"/>
    <w:basedOn w:val="DefaultParagraphFont"/>
    <w:rsid w:val="00347D7E"/>
  </w:style>
  <w:style w:type="character" w:customStyle="1" w:styleId="longname">
    <w:name w:val="longname"/>
    <w:basedOn w:val="DefaultParagraphFont"/>
    <w:rsid w:val="00347D7E"/>
  </w:style>
  <w:style w:type="character" w:customStyle="1" w:styleId="echocontainer">
    <w:name w:val="echo_container"/>
    <w:basedOn w:val="DefaultParagraphFont"/>
    <w:rsid w:val="00347D7E"/>
  </w:style>
  <w:style w:type="character" w:customStyle="1" w:styleId="comment-display">
    <w:name w:val="comment-display"/>
    <w:basedOn w:val="DefaultParagraphFont"/>
    <w:rsid w:val="00347D7E"/>
  </w:style>
  <w:style w:type="paragraph" w:customStyle="1" w:styleId="comment-count-label">
    <w:name w:val="comment-count-label"/>
    <w:basedOn w:val="Normal"/>
    <w:qFormat/>
    <w:rsid w:val="00347D7E"/>
    <w:pPr>
      <w:spacing w:before="100" w:beforeAutospacing="1" w:after="100" w:afterAutospacing="1"/>
    </w:pPr>
    <w:rPr>
      <w:rFonts w:ascii="Times" w:hAnsi="Times"/>
      <w:sz w:val="20"/>
      <w:szCs w:val="20"/>
    </w:rPr>
  </w:style>
  <w:style w:type="character" w:customStyle="1" w:styleId="echo-counter">
    <w:name w:val="echo-counter"/>
    <w:basedOn w:val="DefaultParagraphFont"/>
    <w:rsid w:val="00347D7E"/>
  </w:style>
  <w:style w:type="character" w:customStyle="1" w:styleId="discussion-policy">
    <w:name w:val="discussion-policy"/>
    <w:basedOn w:val="DefaultParagraphFont"/>
    <w:rsid w:val="00347D7E"/>
  </w:style>
  <w:style w:type="character" w:customStyle="1" w:styleId="echo-apps-conversations-streamcaption">
    <w:name w:val="echo-apps-conversations-streamcaption"/>
    <w:basedOn w:val="DefaultParagraphFont"/>
    <w:rsid w:val="00347D7E"/>
  </w:style>
  <w:style w:type="character" w:customStyle="1" w:styleId="echo-streamserver-controls-stream-item-text">
    <w:name w:val="echo-streamserver-controls-stream-item-text"/>
    <w:basedOn w:val="DefaultParagraphFont"/>
    <w:rsid w:val="00347D7E"/>
  </w:style>
  <w:style w:type="character" w:customStyle="1" w:styleId="echo-streamserver-controls-facepile-more">
    <w:name w:val="echo-streamserver-controls-facepile-more"/>
    <w:basedOn w:val="DefaultParagraphFont"/>
    <w:rsid w:val="00347D7E"/>
  </w:style>
  <w:style w:type="character" w:customStyle="1" w:styleId="echo-primaryfont">
    <w:name w:val="echo-primaryfont"/>
    <w:basedOn w:val="DefaultParagraphFont"/>
    <w:rsid w:val="00347D7E"/>
  </w:style>
  <w:style w:type="character" w:customStyle="1" w:styleId="section">
    <w:name w:val="section"/>
    <w:basedOn w:val="DefaultParagraphFont"/>
    <w:rsid w:val="00347D7E"/>
  </w:style>
  <w:style w:type="character" w:customStyle="1" w:styleId="wpsr-txt-headline">
    <w:name w:val="wpsr-txt-headline"/>
    <w:basedOn w:val="DefaultParagraphFont"/>
    <w:rsid w:val="00347D7E"/>
  </w:style>
  <w:style w:type="character" w:customStyle="1" w:styleId="asset-metabar-author">
    <w:name w:val="asset-metabar-author"/>
    <w:basedOn w:val="DefaultParagraphFont"/>
    <w:rsid w:val="00347D7E"/>
  </w:style>
  <w:style w:type="character" w:customStyle="1" w:styleId="asset-metabar-time">
    <w:name w:val="asset-metabar-time"/>
    <w:basedOn w:val="DefaultParagraphFont"/>
    <w:rsid w:val="00347D7E"/>
  </w:style>
  <w:style w:type="character" w:customStyle="1" w:styleId="eza-dateline">
    <w:name w:val="eza-dateline"/>
    <w:basedOn w:val="DefaultParagraphFont"/>
    <w:rsid w:val="00347D7E"/>
  </w:style>
  <w:style w:type="character" w:customStyle="1" w:styleId="eza-authors">
    <w:name w:val="eza-authors"/>
    <w:basedOn w:val="DefaultParagraphFont"/>
    <w:rsid w:val="00347D7E"/>
  </w:style>
  <w:style w:type="character" w:customStyle="1" w:styleId="csmstaff">
    <w:name w:val="csm_staff"/>
    <w:basedOn w:val="DefaultParagraphFont"/>
    <w:rsid w:val="00347D7E"/>
  </w:style>
  <w:style w:type="paragraph" w:customStyle="1" w:styleId="mol-para-with-font">
    <w:name w:val="mol-para-with-font"/>
    <w:basedOn w:val="Normal"/>
    <w:qFormat/>
    <w:rsid w:val="00347D7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47D7E"/>
  </w:style>
  <w:style w:type="character" w:customStyle="1" w:styleId="byline-text">
    <w:name w:val="byline-text"/>
    <w:basedOn w:val="DefaultParagraphFont"/>
    <w:rsid w:val="00347D7E"/>
  </w:style>
  <w:style w:type="character" w:customStyle="1" w:styleId="itemauthor">
    <w:name w:val="itemauthor"/>
    <w:basedOn w:val="DefaultParagraphFont"/>
    <w:rsid w:val="00347D7E"/>
  </w:style>
  <w:style w:type="character" w:customStyle="1" w:styleId="itemdatecreated">
    <w:name w:val="itemdatecreated"/>
    <w:basedOn w:val="DefaultParagraphFont"/>
    <w:rsid w:val="00347D7E"/>
  </w:style>
  <w:style w:type="character" w:customStyle="1" w:styleId="slug-metadata-note">
    <w:name w:val="slug-metadata-note"/>
    <w:basedOn w:val="DefaultParagraphFont"/>
    <w:rsid w:val="00347D7E"/>
  </w:style>
  <w:style w:type="character" w:customStyle="1" w:styleId="drop-capped">
    <w:name w:val="drop-capped"/>
    <w:basedOn w:val="DefaultParagraphFont"/>
    <w:rsid w:val="00347D7E"/>
  </w:style>
  <w:style w:type="paragraph" w:customStyle="1" w:styleId="articleopinion-standfirst">
    <w:name w:val="articleopinion-standfirst"/>
    <w:basedOn w:val="Normal"/>
    <w:qFormat/>
    <w:rsid w:val="00347D7E"/>
    <w:pPr>
      <w:spacing w:before="100" w:beforeAutospacing="1" w:after="100" w:afterAutospacing="1"/>
    </w:pPr>
    <w:rPr>
      <w:rFonts w:ascii="Times" w:hAnsi="Times"/>
      <w:sz w:val="20"/>
      <w:szCs w:val="20"/>
    </w:rPr>
  </w:style>
  <w:style w:type="paragraph" w:customStyle="1" w:styleId="snippet">
    <w:name w:val="snippet"/>
    <w:basedOn w:val="Normal"/>
    <w:qFormat/>
    <w:rsid w:val="00347D7E"/>
    <w:pPr>
      <w:spacing w:before="100" w:beforeAutospacing="1" w:after="100" w:afterAutospacing="1"/>
    </w:pPr>
    <w:rPr>
      <w:rFonts w:ascii="Times" w:hAnsi="Times"/>
      <w:sz w:val="20"/>
      <w:szCs w:val="20"/>
    </w:rPr>
  </w:style>
  <w:style w:type="character" w:customStyle="1" w:styleId="thetitle">
    <w:name w:val="the_title"/>
    <w:basedOn w:val="DefaultParagraphFont"/>
    <w:rsid w:val="00347D7E"/>
  </w:style>
  <w:style w:type="character" w:customStyle="1" w:styleId="rupee">
    <w:name w:val="rupee"/>
    <w:basedOn w:val="DefaultParagraphFont"/>
    <w:rsid w:val="00347D7E"/>
  </w:style>
  <w:style w:type="character" w:customStyle="1" w:styleId="grey1">
    <w:name w:val="grey1"/>
    <w:basedOn w:val="DefaultParagraphFont"/>
    <w:rsid w:val="00347D7E"/>
  </w:style>
  <w:style w:type="paragraph" w:customStyle="1" w:styleId="Pa13">
    <w:name w:val="Pa13"/>
    <w:basedOn w:val="Default"/>
    <w:next w:val="Default"/>
    <w:uiPriority w:val="99"/>
    <w:qFormat/>
    <w:rsid w:val="00347D7E"/>
    <w:pPr>
      <w:widowControl w:val="0"/>
      <w:spacing w:line="201" w:lineRule="atLeast"/>
    </w:pPr>
    <w:rPr>
      <w:rFonts w:eastAsiaTheme="minorEastAsia"/>
      <w:color w:val="auto"/>
      <w:szCs w:val="22"/>
    </w:rPr>
  </w:style>
  <w:style w:type="paragraph" w:customStyle="1" w:styleId="Pa14">
    <w:name w:val="Pa14"/>
    <w:basedOn w:val="Default"/>
    <w:next w:val="Default"/>
    <w:uiPriority w:val="99"/>
    <w:qFormat/>
    <w:rsid w:val="00347D7E"/>
    <w:pPr>
      <w:widowControl w:val="0"/>
      <w:spacing w:line="241" w:lineRule="atLeast"/>
    </w:pPr>
    <w:rPr>
      <w:rFonts w:eastAsiaTheme="minorEastAsia"/>
      <w:color w:val="auto"/>
      <w:szCs w:val="22"/>
    </w:rPr>
  </w:style>
  <w:style w:type="paragraph" w:customStyle="1" w:styleId="Pa9">
    <w:name w:val="Pa9"/>
    <w:basedOn w:val="Default"/>
    <w:next w:val="Default"/>
    <w:uiPriority w:val="99"/>
    <w:qFormat/>
    <w:rsid w:val="00347D7E"/>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347D7E"/>
  </w:style>
  <w:style w:type="character" w:customStyle="1" w:styleId="reporttitle">
    <w:name w:val="report_title"/>
    <w:basedOn w:val="DefaultParagraphFont"/>
    <w:rsid w:val="00347D7E"/>
  </w:style>
  <w:style w:type="character" w:customStyle="1" w:styleId="documenttype-longreleases">
    <w:name w:val="document_type_-_long_releases"/>
    <w:basedOn w:val="DefaultParagraphFont"/>
    <w:rsid w:val="00347D7E"/>
  </w:style>
  <w:style w:type="character" w:customStyle="1" w:styleId="alt-date">
    <w:name w:val="alt-date"/>
    <w:basedOn w:val="DefaultParagraphFont"/>
    <w:rsid w:val="00347D7E"/>
  </w:style>
  <w:style w:type="character" w:customStyle="1" w:styleId="entry-byline">
    <w:name w:val="entry-byline"/>
    <w:basedOn w:val="DefaultParagraphFont"/>
    <w:rsid w:val="00347D7E"/>
  </w:style>
  <w:style w:type="character" w:customStyle="1" w:styleId="taglinecontrib">
    <w:name w:val="tagline_contrib"/>
    <w:basedOn w:val="DefaultParagraphFont"/>
    <w:rsid w:val="00347D7E"/>
  </w:style>
  <w:style w:type="character" w:customStyle="1" w:styleId="articledate0">
    <w:name w:val="article_date"/>
    <w:basedOn w:val="DefaultParagraphFont"/>
    <w:rsid w:val="00347D7E"/>
  </w:style>
  <w:style w:type="paragraph" w:customStyle="1" w:styleId="hg-daily">
    <w:name w:val="hg-daily"/>
    <w:basedOn w:val="Normal"/>
    <w:qFormat/>
    <w:rsid w:val="00347D7E"/>
    <w:pPr>
      <w:spacing w:before="100" w:beforeAutospacing="1" w:after="100" w:afterAutospacing="1"/>
    </w:pPr>
    <w:rPr>
      <w:rFonts w:ascii="Times" w:hAnsi="Times"/>
      <w:sz w:val="20"/>
      <w:szCs w:val="20"/>
    </w:rPr>
  </w:style>
  <w:style w:type="character" w:customStyle="1" w:styleId="cit">
    <w:name w:val="cit"/>
    <w:basedOn w:val="DefaultParagraphFont"/>
    <w:rsid w:val="00347D7E"/>
  </w:style>
  <w:style w:type="paragraph" w:customStyle="1" w:styleId="buttonheading">
    <w:name w:val="buttonheading"/>
    <w:basedOn w:val="Normal"/>
    <w:qFormat/>
    <w:rsid w:val="00347D7E"/>
    <w:pPr>
      <w:spacing w:before="100" w:beforeAutospacing="1" w:after="100" w:afterAutospacing="1"/>
    </w:pPr>
    <w:rPr>
      <w:rFonts w:ascii="Times" w:hAnsi="Times"/>
      <w:sz w:val="20"/>
      <w:szCs w:val="20"/>
    </w:rPr>
  </w:style>
  <w:style w:type="character" w:customStyle="1" w:styleId="createdate">
    <w:name w:val="createdate"/>
    <w:basedOn w:val="DefaultParagraphFont"/>
    <w:rsid w:val="00347D7E"/>
  </w:style>
  <w:style w:type="character" w:customStyle="1" w:styleId="text-label">
    <w:name w:val="text-label"/>
    <w:basedOn w:val="DefaultParagraphFont"/>
    <w:rsid w:val="00347D7E"/>
  </w:style>
  <w:style w:type="paragraph" w:customStyle="1" w:styleId="TOC3Char">
    <w:name w:val="TOC 3 Char"/>
    <w:basedOn w:val="Normal"/>
    <w:next w:val="Normal"/>
    <w:qFormat/>
    <w:rsid w:val="00347D7E"/>
    <w:rPr>
      <w:szCs w:val="20"/>
    </w:rPr>
  </w:style>
  <w:style w:type="paragraph" w:customStyle="1" w:styleId="TOC1Char">
    <w:name w:val="TOC 1 Char"/>
    <w:basedOn w:val="Normal"/>
    <w:next w:val="Normal"/>
    <w:qFormat/>
    <w:rsid w:val="00347D7E"/>
    <w:rPr>
      <w:b/>
      <w:szCs w:val="20"/>
    </w:rPr>
  </w:style>
  <w:style w:type="paragraph" w:customStyle="1" w:styleId="NoteLevel11">
    <w:name w:val="Note Level 11"/>
    <w:basedOn w:val="Normal"/>
    <w:uiPriority w:val="99"/>
    <w:qFormat/>
    <w:rsid w:val="00347D7E"/>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347D7E"/>
    <w:pPr>
      <w:keepNext/>
      <w:tabs>
        <w:tab w:val="num" w:pos="1440"/>
      </w:tabs>
      <w:ind w:left="1800" w:hanging="360"/>
      <w:outlineLvl w:val="2"/>
    </w:pPr>
    <w:rPr>
      <w:rFonts w:eastAsia="MS Gothic"/>
    </w:rPr>
  </w:style>
  <w:style w:type="paragraph" w:customStyle="1" w:styleId="NoteLevel41">
    <w:name w:val="Note Level 41"/>
    <w:basedOn w:val="Normal"/>
    <w:qFormat/>
    <w:rsid w:val="00347D7E"/>
    <w:pPr>
      <w:keepNext/>
      <w:tabs>
        <w:tab w:val="num" w:pos="2160"/>
      </w:tabs>
      <w:ind w:left="2520" w:hanging="360"/>
      <w:outlineLvl w:val="3"/>
    </w:pPr>
    <w:rPr>
      <w:rFonts w:eastAsia="MS Gothic"/>
    </w:rPr>
  </w:style>
  <w:style w:type="paragraph" w:customStyle="1" w:styleId="NoteLevel51">
    <w:name w:val="Note Level 51"/>
    <w:basedOn w:val="Normal"/>
    <w:qFormat/>
    <w:rsid w:val="00347D7E"/>
    <w:pPr>
      <w:keepNext/>
      <w:tabs>
        <w:tab w:val="num" w:pos="2880"/>
      </w:tabs>
      <w:ind w:left="3240" w:hanging="360"/>
      <w:outlineLvl w:val="4"/>
    </w:pPr>
    <w:rPr>
      <w:rFonts w:eastAsia="MS Gothic"/>
    </w:rPr>
  </w:style>
  <w:style w:type="paragraph" w:customStyle="1" w:styleId="NoteLevel61">
    <w:name w:val="Note Level 61"/>
    <w:basedOn w:val="Normal"/>
    <w:qFormat/>
    <w:rsid w:val="00347D7E"/>
    <w:pPr>
      <w:keepNext/>
      <w:tabs>
        <w:tab w:val="num" w:pos="3600"/>
      </w:tabs>
      <w:ind w:left="3960" w:hanging="360"/>
      <w:outlineLvl w:val="5"/>
    </w:pPr>
    <w:rPr>
      <w:rFonts w:eastAsia="MS Gothic"/>
    </w:rPr>
  </w:style>
  <w:style w:type="paragraph" w:customStyle="1" w:styleId="NoteLevel71">
    <w:name w:val="Note Level 71"/>
    <w:basedOn w:val="Normal"/>
    <w:qFormat/>
    <w:rsid w:val="00347D7E"/>
    <w:pPr>
      <w:keepNext/>
      <w:tabs>
        <w:tab w:val="num" w:pos="4320"/>
      </w:tabs>
      <w:ind w:left="4680" w:hanging="360"/>
      <w:outlineLvl w:val="6"/>
    </w:pPr>
    <w:rPr>
      <w:rFonts w:eastAsia="MS Gothic"/>
    </w:rPr>
  </w:style>
  <w:style w:type="paragraph" w:customStyle="1" w:styleId="NoteLevel81">
    <w:name w:val="Note Level 81"/>
    <w:basedOn w:val="Normal"/>
    <w:qFormat/>
    <w:rsid w:val="00347D7E"/>
    <w:pPr>
      <w:keepNext/>
      <w:tabs>
        <w:tab w:val="num" w:pos="5040"/>
      </w:tabs>
      <w:ind w:left="5400" w:hanging="360"/>
      <w:outlineLvl w:val="7"/>
    </w:pPr>
    <w:rPr>
      <w:rFonts w:eastAsia="MS Gothic"/>
    </w:rPr>
  </w:style>
  <w:style w:type="paragraph" w:customStyle="1" w:styleId="NoteLevel91">
    <w:name w:val="Note Level 91"/>
    <w:basedOn w:val="Normal"/>
    <w:qFormat/>
    <w:rsid w:val="00347D7E"/>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347D7E"/>
    <w:pPr>
      <w:jc w:val="both"/>
    </w:pPr>
    <w:rPr>
      <w:i/>
      <w:iCs/>
      <w:color w:val="000000"/>
      <w:sz w:val="20"/>
    </w:rPr>
  </w:style>
  <w:style w:type="character" w:customStyle="1" w:styleId="MediumGrid11">
    <w:name w:val="Medium Grid 11"/>
    <w:uiPriority w:val="99"/>
    <w:rsid w:val="00347D7E"/>
    <w:rPr>
      <w:color w:val="808080"/>
    </w:rPr>
  </w:style>
  <w:style w:type="numbering" w:customStyle="1" w:styleId="NoList8">
    <w:name w:val="No List8"/>
    <w:next w:val="NoList"/>
    <w:semiHidden/>
    <w:unhideWhenUsed/>
    <w:rsid w:val="00347D7E"/>
  </w:style>
  <w:style w:type="numbering" w:customStyle="1" w:styleId="NoList9">
    <w:name w:val="No List9"/>
    <w:next w:val="NoList"/>
    <w:semiHidden/>
    <w:unhideWhenUsed/>
    <w:rsid w:val="00347D7E"/>
  </w:style>
  <w:style w:type="numbering" w:customStyle="1" w:styleId="NoList10">
    <w:name w:val="No List10"/>
    <w:next w:val="NoList"/>
    <w:semiHidden/>
    <w:unhideWhenUsed/>
    <w:rsid w:val="00347D7E"/>
  </w:style>
  <w:style w:type="numbering" w:customStyle="1" w:styleId="NoList12">
    <w:name w:val="No List12"/>
    <w:next w:val="NoList"/>
    <w:semiHidden/>
    <w:unhideWhenUsed/>
    <w:rsid w:val="00347D7E"/>
  </w:style>
  <w:style w:type="numbering" w:customStyle="1" w:styleId="NoList13">
    <w:name w:val="No List13"/>
    <w:next w:val="NoList"/>
    <w:semiHidden/>
    <w:unhideWhenUsed/>
    <w:rsid w:val="00347D7E"/>
  </w:style>
  <w:style w:type="numbering" w:customStyle="1" w:styleId="NoList14">
    <w:name w:val="No List14"/>
    <w:next w:val="NoList"/>
    <w:semiHidden/>
    <w:unhideWhenUsed/>
    <w:rsid w:val="00347D7E"/>
  </w:style>
  <w:style w:type="numbering" w:customStyle="1" w:styleId="NoList15">
    <w:name w:val="No List15"/>
    <w:next w:val="NoList"/>
    <w:uiPriority w:val="99"/>
    <w:semiHidden/>
    <w:unhideWhenUsed/>
    <w:rsid w:val="00347D7E"/>
  </w:style>
  <w:style w:type="numbering" w:customStyle="1" w:styleId="NoList16">
    <w:name w:val="No List16"/>
    <w:next w:val="NoList"/>
    <w:uiPriority w:val="99"/>
    <w:semiHidden/>
    <w:unhideWhenUsed/>
    <w:rsid w:val="00347D7E"/>
  </w:style>
  <w:style w:type="numbering" w:customStyle="1" w:styleId="NoList17">
    <w:name w:val="No List17"/>
    <w:next w:val="NoList"/>
    <w:semiHidden/>
    <w:unhideWhenUsed/>
    <w:rsid w:val="00347D7E"/>
  </w:style>
  <w:style w:type="numbering" w:customStyle="1" w:styleId="NoList18">
    <w:name w:val="No List18"/>
    <w:next w:val="NoList"/>
    <w:uiPriority w:val="99"/>
    <w:semiHidden/>
    <w:unhideWhenUsed/>
    <w:rsid w:val="00347D7E"/>
  </w:style>
  <w:style w:type="numbering" w:customStyle="1" w:styleId="NoList19">
    <w:name w:val="No List19"/>
    <w:next w:val="NoList"/>
    <w:uiPriority w:val="99"/>
    <w:semiHidden/>
    <w:unhideWhenUsed/>
    <w:rsid w:val="00347D7E"/>
  </w:style>
  <w:style w:type="numbering" w:customStyle="1" w:styleId="NoList20">
    <w:name w:val="No List20"/>
    <w:next w:val="NoList"/>
    <w:semiHidden/>
    <w:unhideWhenUsed/>
    <w:rsid w:val="00347D7E"/>
  </w:style>
  <w:style w:type="paragraph" w:customStyle="1" w:styleId="PlaceholderText2">
    <w:name w:val="Placeholder Text2"/>
    <w:basedOn w:val="Normal"/>
    <w:uiPriority w:val="99"/>
    <w:qFormat/>
    <w:rsid w:val="00347D7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47D7E"/>
    <w:pPr>
      <w:keepNext/>
      <w:tabs>
        <w:tab w:val="num" w:pos="1440"/>
      </w:tabs>
      <w:ind w:left="1800" w:hanging="360"/>
      <w:outlineLvl w:val="2"/>
    </w:pPr>
    <w:rPr>
      <w:rFonts w:eastAsia="MS Gothic"/>
    </w:rPr>
  </w:style>
  <w:style w:type="paragraph" w:customStyle="1" w:styleId="LightList1">
    <w:name w:val="Light List1"/>
    <w:basedOn w:val="Normal"/>
    <w:qFormat/>
    <w:rsid w:val="00347D7E"/>
    <w:pPr>
      <w:keepNext/>
      <w:tabs>
        <w:tab w:val="num" w:pos="2160"/>
      </w:tabs>
      <w:ind w:left="2520" w:hanging="360"/>
      <w:outlineLvl w:val="3"/>
    </w:pPr>
    <w:rPr>
      <w:rFonts w:eastAsia="MS Gothic"/>
    </w:rPr>
  </w:style>
  <w:style w:type="paragraph" w:customStyle="1" w:styleId="LightGrid1">
    <w:name w:val="Light Grid1"/>
    <w:basedOn w:val="Normal"/>
    <w:qFormat/>
    <w:rsid w:val="00347D7E"/>
    <w:pPr>
      <w:keepNext/>
      <w:tabs>
        <w:tab w:val="num" w:pos="2880"/>
      </w:tabs>
      <w:ind w:left="3240" w:hanging="360"/>
      <w:outlineLvl w:val="4"/>
    </w:pPr>
    <w:rPr>
      <w:rFonts w:eastAsia="MS Gothic"/>
    </w:rPr>
  </w:style>
  <w:style w:type="paragraph" w:customStyle="1" w:styleId="MediumShading11">
    <w:name w:val="Medium Shading 11"/>
    <w:basedOn w:val="Normal"/>
    <w:qFormat/>
    <w:rsid w:val="00347D7E"/>
    <w:pPr>
      <w:keepNext/>
      <w:tabs>
        <w:tab w:val="num" w:pos="3600"/>
      </w:tabs>
      <w:ind w:left="3960" w:hanging="360"/>
      <w:outlineLvl w:val="5"/>
    </w:pPr>
    <w:rPr>
      <w:rFonts w:eastAsia="MS Gothic"/>
    </w:rPr>
  </w:style>
  <w:style w:type="paragraph" w:customStyle="1" w:styleId="MediumShading21">
    <w:name w:val="Medium Shading 21"/>
    <w:basedOn w:val="Normal"/>
    <w:qFormat/>
    <w:rsid w:val="00347D7E"/>
    <w:pPr>
      <w:keepNext/>
      <w:tabs>
        <w:tab w:val="num" w:pos="4320"/>
      </w:tabs>
      <w:ind w:left="4680" w:hanging="360"/>
      <w:outlineLvl w:val="6"/>
    </w:pPr>
    <w:rPr>
      <w:rFonts w:eastAsia="MS Gothic"/>
    </w:rPr>
  </w:style>
  <w:style w:type="paragraph" w:customStyle="1" w:styleId="MediumList11">
    <w:name w:val="Medium List 11"/>
    <w:basedOn w:val="Normal"/>
    <w:qFormat/>
    <w:rsid w:val="00347D7E"/>
    <w:pPr>
      <w:keepNext/>
      <w:tabs>
        <w:tab w:val="num" w:pos="5040"/>
      </w:tabs>
      <w:ind w:left="5400" w:hanging="360"/>
      <w:outlineLvl w:val="7"/>
    </w:pPr>
    <w:rPr>
      <w:rFonts w:eastAsia="MS Gothic"/>
    </w:rPr>
  </w:style>
  <w:style w:type="paragraph" w:customStyle="1" w:styleId="MediumList21">
    <w:name w:val="Medium List 21"/>
    <w:basedOn w:val="Normal"/>
    <w:qFormat/>
    <w:rsid w:val="00347D7E"/>
    <w:pPr>
      <w:keepNext/>
      <w:tabs>
        <w:tab w:val="num" w:pos="5760"/>
      </w:tabs>
      <w:ind w:left="6120" w:hanging="360"/>
      <w:outlineLvl w:val="8"/>
    </w:pPr>
    <w:rPr>
      <w:rFonts w:eastAsia="MS Gothic"/>
    </w:rPr>
  </w:style>
  <w:style w:type="character" w:customStyle="1" w:styleId="m-3583723223135346788gmail-style13ptbold">
    <w:name w:val="m_-3583723223135346788gmail-style13ptbold"/>
    <w:basedOn w:val="DefaultParagraphFont"/>
    <w:rsid w:val="00347D7E"/>
  </w:style>
  <w:style w:type="character" w:customStyle="1" w:styleId="m-3583723223135346788gmail-styleunderline">
    <w:name w:val="m_-3583723223135346788gmail-styleunderline"/>
    <w:basedOn w:val="DefaultParagraphFont"/>
    <w:rsid w:val="00347D7E"/>
  </w:style>
  <w:style w:type="character" w:customStyle="1" w:styleId="10garamond">
    <w:name w:val="10 garamond"/>
    <w:rsid w:val="00347D7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Tag1">
    <w:name w:val="Tag1"/>
    <w:basedOn w:val="Normal"/>
    <w:next w:val="Normal"/>
    <w:uiPriority w:val="4"/>
    <w:qFormat/>
    <w:rsid w:val="00347D7E"/>
    <w:pPr>
      <w:keepNext/>
      <w:keepLines/>
      <w:spacing w:before="200"/>
      <w:outlineLvl w:val="3"/>
    </w:pPr>
    <w:rPr>
      <w:b/>
      <w:bCs/>
      <w:iCs/>
      <w:sz w:val="26"/>
    </w:rPr>
  </w:style>
  <w:style w:type="character" w:customStyle="1" w:styleId="c-messagebody">
    <w:name w:val="c-message__body"/>
    <w:basedOn w:val="DefaultParagraphFont"/>
    <w:rsid w:val="00347D7E"/>
  </w:style>
  <w:style w:type="character" w:customStyle="1" w:styleId="textexposedshow">
    <w:name w:val="text_exposed_show"/>
    <w:basedOn w:val="DefaultParagraphFont"/>
    <w:rsid w:val="00347D7E"/>
  </w:style>
  <w:style w:type="character" w:customStyle="1" w:styleId="m6996517068433683380gmail-style13ptbold">
    <w:name w:val="m_6996517068433683380gmail-style13ptbold"/>
    <w:basedOn w:val="DefaultParagraphFont"/>
    <w:rsid w:val="00347D7E"/>
  </w:style>
  <w:style w:type="character" w:customStyle="1" w:styleId="m6996517068433683380gmail-styleunderline">
    <w:name w:val="m_6996517068433683380gmail-styleunderline"/>
    <w:basedOn w:val="DefaultParagraphFont"/>
    <w:rsid w:val="00347D7E"/>
  </w:style>
  <w:style w:type="paragraph" w:customStyle="1" w:styleId="analytics0">
    <w:name w:val="analytics"/>
    <w:basedOn w:val="Normal"/>
    <w:link w:val="analyticsChar0"/>
    <w:uiPriority w:val="4"/>
    <w:qFormat/>
    <w:rsid w:val="00347D7E"/>
    <w:rPr>
      <w:rFonts w:eastAsiaTheme="minorHAnsi"/>
      <w:b/>
      <w:color w:val="C00000"/>
      <w:sz w:val="26"/>
      <w:szCs w:val="22"/>
    </w:rPr>
  </w:style>
  <w:style w:type="character" w:customStyle="1" w:styleId="analyticsChar0">
    <w:name w:val="analytics Char"/>
    <w:basedOn w:val="DefaultParagraphFont"/>
    <w:link w:val="analytics0"/>
    <w:uiPriority w:val="4"/>
    <w:rsid w:val="00347D7E"/>
    <w:rPr>
      <w:rFonts w:ascii="Calibri" w:eastAsiaTheme="minorHAnsi" w:hAnsi="Calibri" w:cs="Calibri"/>
      <w:b/>
      <w:color w:val="C00000"/>
      <w:sz w:val="26"/>
      <w:szCs w:val="22"/>
    </w:rPr>
  </w:style>
  <w:style w:type="character" w:customStyle="1" w:styleId="m-295881671861464791gmail-style13ptbold">
    <w:name w:val="m_-295881671861464791gmail-style13ptbold"/>
    <w:basedOn w:val="DefaultParagraphFont"/>
    <w:rsid w:val="00347D7E"/>
  </w:style>
  <w:style w:type="character" w:customStyle="1" w:styleId="m-6800285380327296172gmail-style13ptbold">
    <w:name w:val="m_-6800285380327296172gmail-style13ptbold"/>
    <w:basedOn w:val="DefaultParagraphFont"/>
    <w:rsid w:val="00347D7E"/>
  </w:style>
  <w:style w:type="character" w:customStyle="1" w:styleId="m-6800285380327296172gmail-styleunderline">
    <w:name w:val="m_-6800285380327296172gmail-styleunderline"/>
    <w:basedOn w:val="DefaultParagraphFont"/>
    <w:rsid w:val="00347D7E"/>
  </w:style>
  <w:style w:type="character" w:customStyle="1" w:styleId="gmail-style13ptbold">
    <w:name w:val="gmail-style13ptbold"/>
    <w:basedOn w:val="DefaultParagraphFont"/>
    <w:rsid w:val="00347D7E"/>
  </w:style>
  <w:style w:type="character" w:customStyle="1" w:styleId="gmail-styleunderline">
    <w:name w:val="gmail-styleunderline"/>
    <w:basedOn w:val="DefaultParagraphFont"/>
    <w:rsid w:val="00347D7E"/>
  </w:style>
  <w:style w:type="character" w:customStyle="1" w:styleId="m-8899101075591056128gmail-msohyperlink">
    <w:name w:val="m_-8899101075591056128gmail-msohyperlink"/>
    <w:basedOn w:val="DefaultParagraphFont"/>
    <w:rsid w:val="00347D7E"/>
  </w:style>
  <w:style w:type="character" w:customStyle="1" w:styleId="m-8899101075591056128gmail-styleunderline">
    <w:name w:val="m_-8899101075591056128gmail-styleunderline"/>
    <w:basedOn w:val="DefaultParagraphFont"/>
    <w:rsid w:val="00347D7E"/>
  </w:style>
  <w:style w:type="paragraph" w:customStyle="1" w:styleId="endmarkenabled">
    <w:name w:val="endmarkenabled"/>
    <w:basedOn w:val="Normal"/>
    <w:rsid w:val="00347D7E"/>
    <w:pPr>
      <w:spacing w:before="100" w:beforeAutospacing="1" w:after="100" w:afterAutospacing="1"/>
    </w:pPr>
  </w:style>
  <w:style w:type="character" w:customStyle="1" w:styleId="c-messagelistunreaddividerlabel">
    <w:name w:val="c-message_list__unread_divider__label"/>
    <w:basedOn w:val="DefaultParagraphFont"/>
    <w:rsid w:val="00347D7E"/>
  </w:style>
  <w:style w:type="paragraph" w:customStyle="1" w:styleId="ssrcss-1q0x1qg-paragraph">
    <w:name w:val="ssrcss-1q0x1qg-paragraph"/>
    <w:basedOn w:val="Normal"/>
    <w:rsid w:val="00347D7E"/>
    <w:pPr>
      <w:spacing w:before="100" w:beforeAutospacing="1" w:after="100" w:afterAutospacing="1"/>
    </w:pPr>
  </w:style>
  <w:style w:type="paragraph" w:customStyle="1" w:styleId="basewrap-sc-twddq">
    <w:name w:val="basewrap-sc-twddq"/>
    <w:basedOn w:val="Normal"/>
    <w:rsid w:val="00347D7E"/>
    <w:pPr>
      <w:spacing w:before="100" w:beforeAutospacing="1" w:after="100" w:afterAutospacing="1"/>
    </w:pPr>
  </w:style>
  <w:style w:type="paragraph" w:customStyle="1" w:styleId="cm-rail-header">
    <w:name w:val="cm-rail-header"/>
    <w:basedOn w:val="Normal"/>
    <w:rsid w:val="00347D7E"/>
    <w:pPr>
      <w:spacing w:before="100" w:beforeAutospacing="1" w:after="100" w:afterAutospacing="1"/>
    </w:pPr>
  </w:style>
  <w:style w:type="character" w:customStyle="1" w:styleId="cm-rail-subscribe">
    <w:name w:val="cm-rail-subscribe"/>
    <w:basedOn w:val="DefaultParagraphFont"/>
    <w:rsid w:val="00347D7E"/>
  </w:style>
  <w:style w:type="character" w:customStyle="1" w:styleId="basewrap-sc-twddq1">
    <w:name w:val="basewrap-sc-twddq1"/>
    <w:basedOn w:val="DefaultParagraphFont"/>
    <w:rsid w:val="00347D7E"/>
  </w:style>
  <w:style w:type="character" w:customStyle="1" w:styleId="rubricname-eybtuq">
    <w:name w:val="rubricname-eybtuq"/>
    <w:basedOn w:val="DefaultParagraphFont"/>
    <w:rsid w:val="00347D7E"/>
  </w:style>
  <w:style w:type="paragraph" w:customStyle="1" w:styleId="bylinewrapper-ijboum">
    <w:name w:val="bylinewrapper-ijboum"/>
    <w:basedOn w:val="Normal"/>
    <w:rsid w:val="00347D7E"/>
    <w:pPr>
      <w:spacing w:before="100" w:beforeAutospacing="1" w:after="100" w:afterAutospacing="1"/>
    </w:pPr>
  </w:style>
  <w:style w:type="character" w:customStyle="1" w:styleId="bylinename-clfbpm">
    <w:name w:val="bylinename-clfbpm"/>
    <w:basedOn w:val="DefaultParagraphFont"/>
    <w:rsid w:val="00347D7E"/>
  </w:style>
  <w:style w:type="character" w:customStyle="1" w:styleId="table-captionlabel">
    <w:name w:val="table-caption__label"/>
    <w:basedOn w:val="DefaultParagraphFont"/>
    <w:rsid w:val="00347D7E"/>
  </w:style>
  <w:style w:type="character" w:customStyle="1" w:styleId="a-list-item">
    <w:name w:val="a-list-item"/>
    <w:basedOn w:val="DefaultParagraphFont"/>
    <w:rsid w:val="00347D7E"/>
  </w:style>
  <w:style w:type="character" w:customStyle="1" w:styleId="boldunderlineChar5">
    <w:name w:val="bold underline Char"/>
    <w:basedOn w:val="DefaultParagraphFont"/>
    <w:rsid w:val="00347D7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47D7E"/>
    <w:rPr>
      <w:szCs w:val="20"/>
    </w:rPr>
  </w:style>
  <w:style w:type="character" w:customStyle="1" w:styleId="ReallySmallChar">
    <w:name w:val="Really Small Char"/>
    <w:basedOn w:val="DefaultParagraphFont"/>
    <w:link w:val="ReallySmall"/>
    <w:rsid w:val="00347D7E"/>
    <w:rPr>
      <w:rFonts w:ascii="Calibri" w:hAnsi="Calibri" w:cs="Calibri"/>
      <w:sz w:val="22"/>
      <w:szCs w:val="20"/>
    </w:rPr>
  </w:style>
  <w:style w:type="paragraph" w:customStyle="1" w:styleId="PageTitle0">
    <w:name w:val="Page Title"/>
    <w:basedOn w:val="Normal"/>
    <w:next w:val="Normal"/>
    <w:qFormat/>
    <w:rsid w:val="00347D7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47D7E"/>
    <w:rPr>
      <w:rFonts w:eastAsia="Calibri"/>
      <w:b/>
      <w:color w:val="000000"/>
      <w:u w:val="single"/>
    </w:rPr>
  </w:style>
  <w:style w:type="character" w:customStyle="1" w:styleId="UnderlineEmphasisChar">
    <w:name w:val="Underline + Emphasis Char"/>
    <w:link w:val="UnderlineEmphasis"/>
    <w:rsid w:val="00347D7E"/>
    <w:rPr>
      <w:rFonts w:ascii="Calibri" w:eastAsia="Calibri" w:hAnsi="Calibri" w:cs="Calibri"/>
      <w:b/>
      <w:color w:val="000000"/>
      <w:sz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47D7E"/>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47D7E"/>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47D7E"/>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47D7E"/>
    <w:rPr>
      <w:rFonts w:ascii="Calibri" w:eastAsia="Times New Roman" w:hAnsi="Calibri" w:cs="Times New Roman"/>
      <w:iCs/>
      <w:color w:val="000000"/>
      <w:sz w:val="16"/>
      <w:szCs w:val="28"/>
    </w:rPr>
  </w:style>
  <w:style w:type="paragraph" w:customStyle="1" w:styleId="TxBr5p1">
    <w:name w:val="TxBr_5p1"/>
    <w:basedOn w:val="Normal"/>
    <w:qFormat/>
    <w:rsid w:val="00347D7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47D7E"/>
    <w:pPr>
      <w:ind w:left="400"/>
    </w:pPr>
    <w:rPr>
      <w:rFonts w:eastAsia="Calibri"/>
      <w:color w:val="000000"/>
    </w:rPr>
  </w:style>
  <w:style w:type="numbering" w:customStyle="1" w:styleId="NoList211">
    <w:name w:val="No List211"/>
    <w:next w:val="NoList"/>
    <w:uiPriority w:val="99"/>
    <w:semiHidden/>
    <w:unhideWhenUsed/>
    <w:rsid w:val="00347D7E"/>
  </w:style>
  <w:style w:type="character" w:customStyle="1" w:styleId="A12">
    <w:name w:val="A12"/>
    <w:uiPriority w:val="99"/>
    <w:rsid w:val="00347D7E"/>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47D7E"/>
    <w:rPr>
      <w:rFonts w:ascii="Times New Roman" w:eastAsia="Times New Roman" w:hAnsi="Times New Roman" w:cs="Arial"/>
      <w:b/>
      <w:sz w:val="20"/>
      <w:szCs w:val="36"/>
    </w:rPr>
  </w:style>
  <w:style w:type="character" w:customStyle="1" w:styleId="bold-italic-sub-c">
    <w:name w:val="bold-italic-sub-c"/>
    <w:basedOn w:val="DefaultParagraphFont"/>
    <w:rsid w:val="00347D7E"/>
  </w:style>
  <w:style w:type="character" w:customStyle="1" w:styleId="charoverride-4">
    <w:name w:val="charoverride-4"/>
    <w:basedOn w:val="DefaultParagraphFont"/>
    <w:rsid w:val="00347D7E"/>
  </w:style>
  <w:style w:type="character" w:customStyle="1" w:styleId="charoverride-3">
    <w:name w:val="charoverride-3"/>
    <w:basedOn w:val="DefaultParagraphFont"/>
    <w:rsid w:val="00347D7E"/>
  </w:style>
  <w:style w:type="character" w:customStyle="1" w:styleId="BlockTitle2Char">
    <w:name w:val="Block Title2 Char"/>
    <w:link w:val="BlockTitle2"/>
    <w:uiPriority w:val="99"/>
    <w:rsid w:val="00347D7E"/>
    <w:rPr>
      <w:rFonts w:ascii="Calibri" w:hAnsi="Calibri" w:cs="Calibri"/>
      <w:b/>
      <w:sz w:val="32"/>
      <w:szCs w:val="20"/>
      <w:u w:val="single"/>
    </w:rPr>
  </w:style>
  <w:style w:type="paragraph" w:customStyle="1" w:styleId="tag10">
    <w:name w:val="tag1"/>
    <w:basedOn w:val="Normal"/>
    <w:qFormat/>
    <w:rsid w:val="00347D7E"/>
    <w:rPr>
      <w:b/>
      <w:szCs w:val="20"/>
    </w:rPr>
  </w:style>
  <w:style w:type="paragraph" w:customStyle="1" w:styleId="tagcite3">
    <w:name w:val="tagcite"/>
    <w:basedOn w:val="Normal"/>
    <w:qFormat/>
    <w:rsid w:val="00347D7E"/>
    <w:rPr>
      <w:b/>
    </w:rPr>
  </w:style>
  <w:style w:type="paragraph" w:customStyle="1" w:styleId="SmallFontCharCharChar">
    <w:name w:val="Small Font Char Char Char"/>
    <w:basedOn w:val="Normal"/>
    <w:uiPriority w:val="99"/>
    <w:qFormat/>
    <w:rsid w:val="00347D7E"/>
    <w:rPr>
      <w:sz w:val="12"/>
    </w:rPr>
  </w:style>
  <w:style w:type="character" w:customStyle="1" w:styleId="tag1Char">
    <w:name w:val="tag1 Char"/>
    <w:rsid w:val="00347D7E"/>
    <w:rPr>
      <w:b/>
      <w:bCs w:val="0"/>
      <w:sz w:val="24"/>
    </w:rPr>
  </w:style>
  <w:style w:type="character" w:customStyle="1" w:styleId="SmallFontCharCharCharChar">
    <w:name w:val="Small Font Char Char Char Char"/>
    <w:rsid w:val="00347D7E"/>
    <w:rPr>
      <w:rFonts w:ascii="Arial" w:hAnsi="Arial" w:cs="Arial" w:hint="default"/>
      <w:sz w:val="12"/>
      <w:szCs w:val="24"/>
    </w:rPr>
  </w:style>
  <w:style w:type="character" w:customStyle="1" w:styleId="TagCiteChar5">
    <w:name w:val="TagCite Char"/>
    <w:rsid w:val="00347D7E"/>
    <w:rPr>
      <w:rFonts w:ascii="Garamond" w:hAnsi="Garamond" w:hint="default"/>
      <w:b/>
      <w:bCs w:val="0"/>
      <w:sz w:val="24"/>
      <w:szCs w:val="24"/>
    </w:rPr>
  </w:style>
  <w:style w:type="character" w:customStyle="1" w:styleId="searchtermbold">
    <w:name w:val="searchtermbold"/>
    <w:rsid w:val="00347D7E"/>
  </w:style>
  <w:style w:type="character" w:customStyle="1" w:styleId="bps-topic-ident">
    <w:name w:val="bps-topic-ident"/>
    <w:rsid w:val="00347D7E"/>
  </w:style>
  <w:style w:type="paragraph" w:customStyle="1" w:styleId="FreeForm">
    <w:name w:val="Free Form"/>
    <w:qFormat/>
    <w:rsid w:val="00347D7E"/>
    <w:rPr>
      <w:rFonts w:ascii="Times New Roman" w:eastAsia="ヒラギノ角ゴ Pro W3" w:hAnsi="Times New Roman" w:cs="Times New Roman"/>
      <w:color w:val="000000"/>
      <w:szCs w:val="20"/>
    </w:rPr>
  </w:style>
  <w:style w:type="character" w:customStyle="1" w:styleId="AuthorDateChar0">
    <w:name w:val="Author/Date Char"/>
    <w:locked/>
    <w:rsid w:val="00347D7E"/>
    <w:rPr>
      <w:rFonts w:cs="Calibri"/>
      <w:b/>
      <w:u w:val="single"/>
    </w:rPr>
  </w:style>
  <w:style w:type="character" w:customStyle="1" w:styleId="HilightChar">
    <w:name w:val="Hilight Char"/>
    <w:rsid w:val="00347D7E"/>
    <w:rPr>
      <w:rFonts w:eastAsia="Calibri"/>
      <w:b/>
      <w:noProof w:val="0"/>
      <w:sz w:val="22"/>
      <w:szCs w:val="22"/>
      <w:u w:val="single"/>
      <w:lang w:val="en-US" w:eastAsia="ar-SA" w:bidi="ar-SA"/>
    </w:rPr>
  </w:style>
  <w:style w:type="character" w:customStyle="1" w:styleId="StyleUnderlineCharChar">
    <w:name w:val="Style Underline Char Char"/>
    <w:rsid w:val="00347D7E"/>
    <w:rPr>
      <w:rFonts w:ascii="Times New Roman" w:eastAsia="Times New Roman" w:hAnsi="Times New Roman" w:cs="Times New Roman"/>
      <w:sz w:val="20"/>
      <w:szCs w:val="20"/>
      <w:u w:val="single"/>
    </w:rPr>
  </w:style>
  <w:style w:type="character" w:customStyle="1" w:styleId="c1">
    <w:name w:val="c1"/>
    <w:rsid w:val="00347D7E"/>
  </w:style>
  <w:style w:type="paragraph" w:customStyle="1" w:styleId="Hat2">
    <w:name w:val="Hat2"/>
    <w:basedOn w:val="Heading2"/>
    <w:next w:val="Heading2"/>
    <w:autoRedefine/>
    <w:uiPriority w:val="99"/>
    <w:qFormat/>
    <w:rsid w:val="00347D7E"/>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347D7E"/>
    <w:pPr>
      <w:spacing w:after="200" w:line="276" w:lineRule="auto"/>
    </w:pPr>
    <w:rPr>
      <w:rFonts w:eastAsia="SimSun"/>
      <w:u w:val="thick"/>
      <w:lang w:eastAsia="zh-CN"/>
    </w:rPr>
  </w:style>
  <w:style w:type="character" w:customStyle="1" w:styleId="Underline4">
    <w:name w:val="*Underline*"/>
    <w:rsid w:val="00347D7E"/>
    <w:rPr>
      <w:rFonts w:ascii="Times New Roman" w:hAnsi="Times New Roman"/>
      <w:b/>
      <w:sz w:val="24"/>
      <w:u w:val="single"/>
    </w:rPr>
  </w:style>
  <w:style w:type="paragraph" w:customStyle="1" w:styleId="TxBr33p1">
    <w:name w:val="TxBr_33p1"/>
    <w:basedOn w:val="Normal"/>
    <w:uiPriority w:val="99"/>
    <w:qFormat/>
    <w:rsid w:val="00347D7E"/>
    <w:pPr>
      <w:tabs>
        <w:tab w:val="left" w:pos="204"/>
      </w:tabs>
      <w:autoSpaceDE w:val="0"/>
      <w:autoSpaceDN w:val="0"/>
      <w:adjustRightInd w:val="0"/>
      <w:spacing w:line="260" w:lineRule="atLeast"/>
      <w:jc w:val="both"/>
    </w:pPr>
  </w:style>
  <w:style w:type="paragraph" w:customStyle="1" w:styleId="Stylecites10ptNotBold">
    <w:name w:val="Style cites + 10 pt Not Bold"/>
    <w:basedOn w:val="Normal"/>
    <w:uiPriority w:val="99"/>
    <w:qFormat/>
    <w:rsid w:val="00347D7E"/>
    <w:rPr>
      <w:rFonts w:eastAsia="SimSun"/>
      <w:lang w:eastAsia="zh-CN"/>
    </w:rPr>
  </w:style>
  <w:style w:type="character" w:customStyle="1" w:styleId="comments-post">
    <w:name w:val="comments-post"/>
    <w:rsid w:val="00347D7E"/>
  </w:style>
  <w:style w:type="paragraph" w:customStyle="1" w:styleId="Irrelevant6font">
    <w:name w:val="Irrelevant (6 font)"/>
    <w:basedOn w:val="Normal"/>
    <w:link w:val="Irrelevant6fontChar"/>
    <w:qFormat/>
    <w:rsid w:val="00347D7E"/>
    <w:pPr>
      <w:ind w:left="547" w:right="648"/>
      <w:jc w:val="both"/>
    </w:pPr>
    <w:rPr>
      <w:rFonts w:eastAsia="Calibri"/>
      <w:sz w:val="12"/>
      <w:szCs w:val="12"/>
    </w:rPr>
  </w:style>
  <w:style w:type="character" w:customStyle="1" w:styleId="Irrelevant5fontChar">
    <w:name w:val="Irrelevant (5 font) Char"/>
    <w:rsid w:val="00347D7E"/>
    <w:rPr>
      <w:sz w:val="10"/>
      <w:szCs w:val="10"/>
      <w:lang w:val="en-US" w:eastAsia="en-US" w:bidi="ar-SA"/>
    </w:rPr>
  </w:style>
  <w:style w:type="character" w:customStyle="1" w:styleId="Hyperlink13">
    <w:name w:val="Hyperlink13"/>
    <w:rsid w:val="00347D7E"/>
    <w:rPr>
      <w:b w:val="0"/>
      <w:bCs w:val="0"/>
      <w:strike w:val="0"/>
      <w:dstrike w:val="0"/>
      <w:color w:val="008000"/>
      <w:sz w:val="20"/>
      <w:szCs w:val="20"/>
      <w:u w:val="none"/>
      <w:effect w:val="none"/>
    </w:rPr>
  </w:style>
  <w:style w:type="character" w:customStyle="1" w:styleId="standardcontent1">
    <w:name w:val="standardcontent1"/>
    <w:rsid w:val="00347D7E"/>
    <w:rPr>
      <w:rFonts w:ascii="Arial" w:hAnsi="Arial" w:cs="Arial" w:hint="default"/>
      <w:strike w:val="0"/>
      <w:dstrike w:val="0"/>
      <w:sz w:val="24"/>
      <w:szCs w:val="24"/>
      <w:u w:val="none"/>
      <w:effect w:val="none"/>
    </w:rPr>
  </w:style>
  <w:style w:type="character" w:customStyle="1" w:styleId="Hyperlink4">
    <w:name w:val="Hyperlink4"/>
    <w:rsid w:val="00347D7E"/>
    <w:rPr>
      <w:color w:val="000066"/>
      <w:u w:val="single"/>
    </w:rPr>
  </w:style>
  <w:style w:type="paragraph" w:customStyle="1" w:styleId="rddateline">
    <w:name w:val="rddateline"/>
    <w:basedOn w:val="Normal"/>
    <w:uiPriority w:val="99"/>
    <w:qFormat/>
    <w:rsid w:val="00347D7E"/>
    <w:rPr>
      <w:rFonts w:eastAsia="Calibri"/>
      <w:szCs w:val="20"/>
    </w:rPr>
  </w:style>
  <w:style w:type="paragraph" w:customStyle="1" w:styleId="rdheadline">
    <w:name w:val="rdheadline"/>
    <w:basedOn w:val="Normal"/>
    <w:uiPriority w:val="99"/>
    <w:qFormat/>
    <w:rsid w:val="00347D7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47D7E"/>
    <w:pPr>
      <w:spacing w:after="100" w:afterAutospacing="1"/>
    </w:pPr>
    <w:rPr>
      <w:rFonts w:ascii="Verdana" w:eastAsia="Calibri" w:hAnsi="Verdana"/>
      <w:szCs w:val="20"/>
    </w:rPr>
  </w:style>
  <w:style w:type="character" w:customStyle="1" w:styleId="rddeckline1">
    <w:name w:val="rddeckline1"/>
    <w:rsid w:val="00347D7E"/>
    <w:rPr>
      <w:rFonts w:ascii="Verdana" w:hAnsi="Verdana" w:hint="default"/>
      <w:b/>
      <w:bCs/>
      <w:sz w:val="22"/>
      <w:szCs w:val="22"/>
    </w:rPr>
  </w:style>
  <w:style w:type="character" w:customStyle="1" w:styleId="contact1">
    <w:name w:val="contact1"/>
    <w:rsid w:val="00347D7E"/>
    <w:rPr>
      <w:rFonts w:ascii="Tahoma" w:hAnsi="Tahoma" w:cs="Tahoma" w:hint="default"/>
      <w:color w:val="999999"/>
      <w:sz w:val="20"/>
      <w:szCs w:val="20"/>
    </w:rPr>
  </w:style>
  <w:style w:type="character" w:customStyle="1" w:styleId="credits1">
    <w:name w:val="credits1"/>
    <w:rsid w:val="00347D7E"/>
    <w:rPr>
      <w:rFonts w:ascii="Tahoma" w:hAnsi="Tahoma" w:cs="Tahoma" w:hint="default"/>
      <w:color w:val="999999"/>
      <w:sz w:val="16"/>
      <w:szCs w:val="16"/>
    </w:rPr>
  </w:style>
  <w:style w:type="paragraph" w:customStyle="1" w:styleId="Heading20">
    <w:name w:val="Heading2"/>
    <w:basedOn w:val="Normal"/>
    <w:link w:val="Heading2Char1"/>
    <w:qFormat/>
    <w:rsid w:val="00347D7E"/>
    <w:pPr>
      <w:jc w:val="center"/>
    </w:pPr>
    <w:rPr>
      <w:b/>
      <w:caps/>
    </w:rPr>
  </w:style>
  <w:style w:type="character" w:customStyle="1" w:styleId="Heading2Char1">
    <w:name w:val="Heading2 Char"/>
    <w:link w:val="Heading20"/>
    <w:rsid w:val="00347D7E"/>
    <w:rPr>
      <w:rFonts w:ascii="Calibri" w:hAnsi="Calibri" w:cs="Calibri"/>
      <w:b/>
      <w:caps/>
      <w:sz w:val="22"/>
    </w:rPr>
  </w:style>
  <w:style w:type="character" w:customStyle="1" w:styleId="Header2Char">
    <w:name w:val="Header2 Char"/>
    <w:link w:val="Header2"/>
    <w:rsid w:val="00347D7E"/>
    <w:rPr>
      <w:rFonts w:ascii="Times New Roman" w:eastAsia="Times New Roman" w:hAnsi="Times New Roman" w:cs="Times New Roman"/>
      <w:b/>
      <w:kern w:val="32"/>
      <w:sz w:val="48"/>
      <w:u w:val="single"/>
    </w:rPr>
  </w:style>
  <w:style w:type="paragraph" w:customStyle="1" w:styleId="Underlinedcard1">
    <w:name w:val="Underlined card"/>
    <w:basedOn w:val="Normal"/>
    <w:link w:val="UnderlinedcardChar1"/>
    <w:autoRedefine/>
    <w:qFormat/>
    <w:rsid w:val="00347D7E"/>
    <w:pPr>
      <w:autoSpaceDE w:val="0"/>
      <w:autoSpaceDN w:val="0"/>
      <w:adjustRightInd w:val="0"/>
      <w:ind w:left="432" w:right="432"/>
      <w:jc w:val="both"/>
    </w:pPr>
    <w:rPr>
      <w:u w:val="thick"/>
    </w:rPr>
  </w:style>
  <w:style w:type="character" w:customStyle="1" w:styleId="UnderlinedcardChar1">
    <w:name w:val="Underlined card Char"/>
    <w:link w:val="Underlinedcard1"/>
    <w:rsid w:val="00347D7E"/>
    <w:rPr>
      <w:rFonts w:ascii="Calibri" w:hAnsi="Calibri" w:cs="Calibri"/>
      <w:sz w:val="22"/>
      <w:u w:val="thick"/>
    </w:rPr>
  </w:style>
  <w:style w:type="paragraph" w:customStyle="1" w:styleId="StyleHeading212pt">
    <w:name w:val="Style Heading2 + 12 pt"/>
    <w:basedOn w:val="Heading20"/>
    <w:link w:val="StyleHeading212ptChar"/>
    <w:qFormat/>
    <w:rsid w:val="00347D7E"/>
    <w:rPr>
      <w:bCs/>
    </w:rPr>
  </w:style>
  <w:style w:type="character" w:customStyle="1" w:styleId="StyleHeading212ptChar">
    <w:name w:val="Style Heading2 + 12 pt Char"/>
    <w:link w:val="StyleHeading212pt"/>
    <w:rsid w:val="00347D7E"/>
    <w:rPr>
      <w:rFonts w:ascii="Calibri" w:hAnsi="Calibri" w:cs="Calibri"/>
      <w:b/>
      <w:bCs/>
      <w:caps/>
      <w:sz w:val="22"/>
    </w:rPr>
  </w:style>
  <w:style w:type="paragraph" w:customStyle="1" w:styleId="Heading212pt">
    <w:name w:val="Heading2 + 12 pt"/>
    <w:basedOn w:val="StyleHeading212pt"/>
    <w:link w:val="Heading212ptChar"/>
    <w:qFormat/>
    <w:rsid w:val="00347D7E"/>
  </w:style>
  <w:style w:type="character" w:customStyle="1" w:styleId="Heading212ptChar">
    <w:name w:val="Heading2 + 12 pt Char"/>
    <w:link w:val="Heading212pt"/>
    <w:rsid w:val="00347D7E"/>
    <w:rPr>
      <w:rFonts w:ascii="Calibri" w:hAnsi="Calibri" w:cs="Calibri"/>
      <w:b/>
      <w:bCs/>
      <w:caps/>
      <w:sz w:val="22"/>
    </w:rPr>
  </w:style>
  <w:style w:type="character" w:customStyle="1" w:styleId="StyleBoldText12pt10ptNotBoldKernat16pt">
    <w:name w:val="Style Bold Text 12 pt + 10 pt Not Bold Kern at 16 pt"/>
    <w:rsid w:val="00347D7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47D7E"/>
  </w:style>
  <w:style w:type="paragraph" w:customStyle="1" w:styleId="highlightcardtext">
    <w:name w:val="highlight card text"/>
    <w:basedOn w:val="evidencetext"/>
    <w:uiPriority w:val="99"/>
    <w:qFormat/>
    <w:rsid w:val="00347D7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47D7E"/>
    <w:pPr>
      <w:ind w:left="1440" w:right="2016"/>
    </w:pPr>
    <w:rPr>
      <w:rFonts w:eastAsia="Calibri"/>
      <w:sz w:val="18"/>
      <w:u w:val="single"/>
      <w:lang w:val="en-US" w:eastAsia="en-US"/>
    </w:rPr>
  </w:style>
  <w:style w:type="paragraph" w:customStyle="1" w:styleId="underlinecard1">
    <w:name w:val="underline card"/>
    <w:basedOn w:val="Normal"/>
    <w:uiPriority w:val="99"/>
    <w:qFormat/>
    <w:rsid w:val="00347D7E"/>
    <w:pPr>
      <w:ind w:left="1728" w:right="1728"/>
    </w:pPr>
    <w:rPr>
      <w:rFonts w:eastAsia="Calibri"/>
      <w:sz w:val="18"/>
      <w:u w:val="single"/>
    </w:rPr>
  </w:style>
  <w:style w:type="paragraph" w:customStyle="1" w:styleId="CardsChar2">
    <w:name w:val="Cards Char2"/>
    <w:basedOn w:val="Normal"/>
    <w:uiPriority w:val="99"/>
    <w:qFormat/>
    <w:rsid w:val="00347D7E"/>
    <w:pPr>
      <w:autoSpaceDE w:val="0"/>
      <w:autoSpaceDN w:val="0"/>
      <w:adjustRightInd w:val="0"/>
      <w:ind w:left="432" w:right="432"/>
      <w:jc w:val="both"/>
    </w:pPr>
    <w:rPr>
      <w:rFonts w:eastAsia="Calibri"/>
      <w:szCs w:val="20"/>
    </w:rPr>
  </w:style>
  <w:style w:type="character" w:customStyle="1" w:styleId="UnderlinedCards">
    <w:name w:val="Underlined Cards"/>
    <w:rsid w:val="00347D7E"/>
    <w:rPr>
      <w:sz w:val="24"/>
      <w:szCs w:val="24"/>
      <w:u w:val="thick"/>
      <w:lang w:val="en-US" w:eastAsia="en-US" w:bidi="ar-SA"/>
    </w:rPr>
  </w:style>
  <w:style w:type="character" w:customStyle="1" w:styleId="highlightcardtextChar">
    <w:name w:val="highlight card text Char"/>
    <w:rsid w:val="00347D7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47D7E"/>
    <w:pPr>
      <w:ind w:left="1728" w:right="1728"/>
    </w:pPr>
    <w:rPr>
      <w:sz w:val="18"/>
    </w:rPr>
  </w:style>
  <w:style w:type="character" w:customStyle="1" w:styleId="CardTextCharCharCharCharChar">
    <w:name w:val="Card Text Char Char Char Char Char"/>
    <w:link w:val="CardTextCharCharCharChar"/>
    <w:rsid w:val="00347D7E"/>
    <w:rPr>
      <w:rFonts w:ascii="Calibri" w:hAnsi="Calibri" w:cs="Calibri"/>
      <w:sz w:val="18"/>
    </w:rPr>
  </w:style>
  <w:style w:type="character" w:customStyle="1" w:styleId="TagsChar4">
    <w:name w:val="Tags Char4"/>
    <w:rsid w:val="00347D7E"/>
    <w:rPr>
      <w:b/>
      <w:lang w:val="en-US" w:eastAsia="en-US" w:bidi="ar-SA"/>
    </w:rPr>
  </w:style>
  <w:style w:type="character" w:customStyle="1" w:styleId="tightinline1">
    <w:name w:val="tightinline1"/>
    <w:rsid w:val="00347D7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47D7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347D7E"/>
  </w:style>
  <w:style w:type="character" w:customStyle="1" w:styleId="blsp-spelling-error">
    <w:name w:val="blsp-spelling-error"/>
    <w:rsid w:val="00347D7E"/>
  </w:style>
  <w:style w:type="character" w:customStyle="1" w:styleId="sup">
    <w:name w:val="sup"/>
    <w:rsid w:val="00347D7E"/>
  </w:style>
  <w:style w:type="character" w:customStyle="1" w:styleId="pgnum">
    <w:name w:val="pgnum"/>
    <w:rsid w:val="00347D7E"/>
  </w:style>
  <w:style w:type="character" w:customStyle="1" w:styleId="SmallFontCharChar">
    <w:name w:val="Small Font Char Char"/>
    <w:rsid w:val="00347D7E"/>
    <w:rPr>
      <w:rFonts w:ascii="Arial" w:hAnsi="Arial"/>
      <w:sz w:val="12"/>
      <w:szCs w:val="24"/>
      <w:lang w:val="en-US" w:eastAsia="en-US" w:bidi="ar-SA"/>
    </w:rPr>
  </w:style>
  <w:style w:type="paragraph" w:customStyle="1" w:styleId="textmargin">
    <w:name w:val="textmargin"/>
    <w:basedOn w:val="Normal"/>
    <w:uiPriority w:val="99"/>
    <w:qFormat/>
    <w:rsid w:val="00347D7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47D7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47D7E"/>
    <w:rPr>
      <w:rFonts w:eastAsia="Calibri"/>
      <w:color w:val="000000"/>
    </w:rPr>
  </w:style>
  <w:style w:type="paragraph" w:customStyle="1" w:styleId="bc2">
    <w:name w:val="bc_2"/>
    <w:basedOn w:val="Normal"/>
    <w:uiPriority w:val="99"/>
    <w:qFormat/>
    <w:rsid w:val="00347D7E"/>
    <w:pPr>
      <w:spacing w:before="100" w:beforeAutospacing="1" w:after="100" w:afterAutospacing="1"/>
    </w:pPr>
    <w:rPr>
      <w:rFonts w:eastAsia="Calibri"/>
      <w:color w:val="000000"/>
    </w:rPr>
  </w:style>
  <w:style w:type="character" w:customStyle="1" w:styleId="bc21">
    <w:name w:val="bc_21"/>
    <w:rsid w:val="00347D7E"/>
  </w:style>
  <w:style w:type="paragraph" w:customStyle="1" w:styleId="style22">
    <w:name w:val="style2"/>
    <w:basedOn w:val="Normal"/>
    <w:uiPriority w:val="99"/>
    <w:qFormat/>
    <w:rsid w:val="00347D7E"/>
    <w:rPr>
      <w:rFonts w:ascii="Verdana" w:eastAsia="Calibri" w:hAnsi="Verdana"/>
      <w:szCs w:val="20"/>
    </w:rPr>
  </w:style>
  <w:style w:type="paragraph" w:customStyle="1" w:styleId="quote2">
    <w:name w:val="quote2"/>
    <w:basedOn w:val="Normal"/>
    <w:uiPriority w:val="99"/>
    <w:qFormat/>
    <w:rsid w:val="00347D7E"/>
    <w:rPr>
      <w:rFonts w:ascii="Verdana" w:eastAsia="Calibri" w:hAnsi="Verdana"/>
      <w:szCs w:val="20"/>
    </w:rPr>
  </w:style>
  <w:style w:type="character" w:customStyle="1" w:styleId="copystyle">
    <w:name w:val="copystyle"/>
    <w:rsid w:val="00347D7E"/>
  </w:style>
  <w:style w:type="character" w:customStyle="1" w:styleId="boldciteCharChar1">
    <w:name w:val="bold cite Char Char1"/>
    <w:rsid w:val="00347D7E"/>
    <w:rPr>
      <w:rFonts w:ascii="Arial" w:hAnsi="Arial" w:cs="Arial"/>
      <w:b/>
      <w:bCs/>
      <w:kern w:val="32"/>
      <w:sz w:val="24"/>
      <w:szCs w:val="24"/>
      <w:lang w:val="en-US" w:eastAsia="en-US" w:bidi="ar-SA"/>
    </w:rPr>
  </w:style>
  <w:style w:type="character" w:customStyle="1" w:styleId="ReadUnderline">
    <w:name w:val="Read Underline"/>
    <w:rsid w:val="00347D7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47D7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47D7E"/>
    <w:rPr>
      <w:rFonts w:ascii="Century Gothic" w:eastAsia="Times New Roman" w:hAnsi="Century Gothic" w:cs="Arial"/>
      <w:bCs/>
      <w:caps/>
      <w:spacing w:val="-20"/>
      <w:kern w:val="32"/>
      <w:sz w:val="36"/>
      <w:szCs w:val="32"/>
    </w:rPr>
  </w:style>
  <w:style w:type="paragraph" w:customStyle="1" w:styleId="F4">
    <w:name w:val="F4"/>
    <w:basedOn w:val="Normal"/>
    <w:link w:val="F4Char"/>
    <w:qFormat/>
    <w:rsid w:val="00347D7E"/>
    <w:pPr>
      <w:ind w:left="288" w:right="288"/>
    </w:pPr>
    <w:rPr>
      <w:szCs w:val="20"/>
      <w:u w:val="single"/>
    </w:rPr>
  </w:style>
  <w:style w:type="character" w:customStyle="1" w:styleId="F4Char">
    <w:name w:val="F4 Char"/>
    <w:link w:val="F4"/>
    <w:rsid w:val="00347D7E"/>
    <w:rPr>
      <w:rFonts w:ascii="Calibri" w:hAnsi="Calibri" w:cs="Calibri"/>
      <w:sz w:val="22"/>
      <w:szCs w:val="20"/>
      <w:u w:val="single"/>
    </w:rPr>
  </w:style>
  <w:style w:type="paragraph" w:customStyle="1" w:styleId="StyleCARD">
    <w:name w:val="Style CARD +"/>
    <w:basedOn w:val="Normal"/>
    <w:link w:val="StyleCARDChar"/>
    <w:qFormat/>
    <w:rsid w:val="00347D7E"/>
    <w:pPr>
      <w:ind w:left="300" w:right="288"/>
    </w:pPr>
    <w:rPr>
      <w:szCs w:val="20"/>
    </w:rPr>
  </w:style>
  <w:style w:type="character" w:customStyle="1" w:styleId="StyleCARDChar">
    <w:name w:val="Style CARD + Char"/>
    <w:link w:val="StyleCARD"/>
    <w:rsid w:val="00347D7E"/>
    <w:rPr>
      <w:rFonts w:ascii="Calibri" w:hAnsi="Calibri" w:cs="Calibri"/>
      <w:sz w:val="22"/>
      <w:szCs w:val="20"/>
    </w:rPr>
  </w:style>
  <w:style w:type="character" w:customStyle="1" w:styleId="noiconheadline">
    <w:name w:val="noicon_headline"/>
    <w:rsid w:val="00347D7E"/>
  </w:style>
  <w:style w:type="paragraph" w:styleId="MacroText">
    <w:name w:val="macro"/>
    <w:link w:val="MacroTextChar"/>
    <w:rsid w:val="00347D7E"/>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47D7E"/>
    <w:rPr>
      <w:rFonts w:ascii="Courier New" w:eastAsia="Times New Roman" w:hAnsi="Courier New" w:cs="Courier New"/>
      <w:sz w:val="20"/>
      <w:szCs w:val="20"/>
    </w:rPr>
  </w:style>
  <w:style w:type="character" w:customStyle="1" w:styleId="pp1">
    <w:name w:val="pp1"/>
    <w:rsid w:val="00347D7E"/>
    <w:rPr>
      <w:rFonts w:ascii="Times New Roman" w:hAnsi="Times New Roman" w:cs="Times New Roman" w:hint="default"/>
      <w:i w:val="0"/>
      <w:iCs w:val="0"/>
      <w:smallCaps w:val="0"/>
      <w:sz w:val="30"/>
      <w:szCs w:val="30"/>
    </w:rPr>
  </w:style>
  <w:style w:type="character" w:customStyle="1" w:styleId="articlehead">
    <w:name w:val="articlehead"/>
    <w:rsid w:val="00347D7E"/>
  </w:style>
  <w:style w:type="character" w:customStyle="1" w:styleId="blue3">
    <w:name w:val="blue3"/>
    <w:rsid w:val="00347D7E"/>
  </w:style>
  <w:style w:type="paragraph" w:customStyle="1" w:styleId="issuedetails">
    <w:name w:val="issue_details"/>
    <w:basedOn w:val="Normal"/>
    <w:uiPriority w:val="99"/>
    <w:qFormat/>
    <w:rsid w:val="00347D7E"/>
    <w:pPr>
      <w:spacing w:before="100" w:beforeAutospacing="1" w:after="100" w:afterAutospacing="1"/>
    </w:pPr>
  </w:style>
  <w:style w:type="character" w:customStyle="1" w:styleId="over-title">
    <w:name w:val="over-title"/>
    <w:rsid w:val="00347D7E"/>
  </w:style>
  <w:style w:type="character" w:customStyle="1" w:styleId="contentheader">
    <w:name w:val="contentheader"/>
    <w:rsid w:val="00347D7E"/>
  </w:style>
  <w:style w:type="character" w:customStyle="1" w:styleId="Stylecites10ptNotBoldChar">
    <w:name w:val="Style cites + 10 pt Not Bold Char"/>
    <w:rsid w:val="00347D7E"/>
    <w:rPr>
      <w:rFonts w:eastAsia="SimSun"/>
      <w:szCs w:val="24"/>
      <w:lang w:val="en-US" w:eastAsia="zh-CN" w:bidi="ar-SA"/>
    </w:rPr>
  </w:style>
  <w:style w:type="character" w:customStyle="1" w:styleId="tagscharchar0">
    <w:name w:val="tagscharchar"/>
    <w:rsid w:val="00347D7E"/>
  </w:style>
  <w:style w:type="character" w:customStyle="1" w:styleId="FontStyle16">
    <w:name w:val="Font Style16"/>
    <w:uiPriority w:val="99"/>
    <w:rsid w:val="00347D7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47D7E"/>
    <w:pPr>
      <w:spacing w:before="100" w:beforeAutospacing="1" w:after="100" w:afterAutospacing="1"/>
    </w:pPr>
  </w:style>
  <w:style w:type="character" w:customStyle="1" w:styleId="spanstyle">
    <w:name w:val="spanstyle"/>
    <w:rsid w:val="00347D7E"/>
  </w:style>
  <w:style w:type="paragraph" w:customStyle="1" w:styleId="tussenkop">
    <w:name w:val="tussenkop"/>
    <w:basedOn w:val="Normal"/>
    <w:uiPriority w:val="99"/>
    <w:qFormat/>
    <w:rsid w:val="00347D7E"/>
    <w:pPr>
      <w:spacing w:before="100" w:beforeAutospacing="1" w:after="100" w:afterAutospacing="1"/>
    </w:pPr>
  </w:style>
  <w:style w:type="character" w:customStyle="1" w:styleId="docnumbertitle">
    <w:name w:val="doc_number_title"/>
    <w:basedOn w:val="DefaultParagraphFont"/>
    <w:rsid w:val="00347D7E"/>
  </w:style>
  <w:style w:type="character" w:customStyle="1" w:styleId="Heading6Char1">
    <w:name w:val="Heading 6 Char1"/>
    <w:aliases w:val="Title (no index) Char1,cites2 Char1"/>
    <w:basedOn w:val="DefaultParagraphFont"/>
    <w:uiPriority w:val="9"/>
    <w:semiHidden/>
    <w:rsid w:val="00347D7E"/>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347D7E"/>
    <w:rPr>
      <w:rFonts w:ascii="Consolas" w:hAnsi="Consolas" w:cs="Consolas"/>
      <w:sz w:val="20"/>
      <w:szCs w:val="20"/>
    </w:rPr>
  </w:style>
  <w:style w:type="paragraph" w:customStyle="1" w:styleId="StyleHeading3BlockLatinBodyCalibri">
    <w:name w:val="Style Heading 3Block + (Latin) +Body (Calibri)"/>
    <w:basedOn w:val="Heading3"/>
    <w:qFormat/>
    <w:rsid w:val="00347D7E"/>
    <w:rPr>
      <w:caps/>
    </w:rPr>
  </w:style>
  <w:style w:type="paragraph" w:customStyle="1" w:styleId="StyleHeading4Tagheading2Heading2Char2CharHeading2Char1">
    <w:name w:val="Style Heading 4Tagheading 2Heading 2 Char2 CharHeading 2 Char1 ..."/>
    <w:basedOn w:val="Heading4"/>
    <w:qFormat/>
    <w:rsid w:val="00347D7E"/>
    <w:rPr>
      <w:iCs/>
    </w:rPr>
  </w:style>
  <w:style w:type="character" w:customStyle="1" w:styleId="StyleStyleBoldUnderlineIntenseEmphasisUnderlineStyleapple-s1">
    <w:name w:val="Style Style Bold UnderlineIntense EmphasisUnderlineStyleapple-s...1"/>
    <w:basedOn w:val="DefaultParagraphFont"/>
    <w:rsid w:val="00347D7E"/>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347D7E"/>
    <w:pPr>
      <w:spacing w:before="100" w:beforeAutospacing="1" w:after="100" w:afterAutospacing="1"/>
    </w:pPr>
  </w:style>
  <w:style w:type="paragraph" w:customStyle="1" w:styleId="10ptfont">
    <w:name w:val="10pt font"/>
    <w:basedOn w:val="Normal"/>
    <w:link w:val="10ptfontChar"/>
    <w:autoRedefine/>
    <w:qFormat/>
    <w:rsid w:val="00347D7E"/>
  </w:style>
  <w:style w:type="character" w:customStyle="1" w:styleId="10ptfontChar">
    <w:name w:val="10pt font Char"/>
    <w:link w:val="10ptfont"/>
    <w:rsid w:val="00347D7E"/>
    <w:rPr>
      <w:rFonts w:ascii="Calibri" w:hAnsi="Calibri" w:cs="Calibri"/>
      <w:sz w:val="22"/>
    </w:rPr>
  </w:style>
  <w:style w:type="character" w:customStyle="1" w:styleId="StyleIntenseReferenceGaramond">
    <w:name w:val="Style Intense Reference + Garamond"/>
    <w:rsid w:val="00347D7E"/>
    <w:rPr>
      <w:rFonts w:ascii="Garamond" w:hAnsi="Garamond"/>
      <w:bCs/>
      <w:color w:val="auto"/>
      <w:spacing w:val="5"/>
      <w:sz w:val="20"/>
      <w:u w:val="single"/>
    </w:rPr>
  </w:style>
  <w:style w:type="character" w:customStyle="1" w:styleId="StyleIntenseReferenceGaramondBold">
    <w:name w:val="Style Intense Reference + Garamond Bold"/>
    <w:rsid w:val="00347D7E"/>
    <w:rPr>
      <w:rFonts w:ascii="Garamond" w:hAnsi="Garamond"/>
      <w:b/>
      <w:bCs/>
      <w:color w:val="auto"/>
      <w:spacing w:val="5"/>
      <w:sz w:val="20"/>
      <w:u w:val="single"/>
    </w:rPr>
  </w:style>
  <w:style w:type="character" w:customStyle="1" w:styleId="newstime">
    <w:name w:val="newstime"/>
    <w:basedOn w:val="DefaultParagraphFont"/>
    <w:rsid w:val="00347D7E"/>
  </w:style>
  <w:style w:type="character" w:customStyle="1" w:styleId="StyleHeading2CharHeading2CharCharCharCharCharCharCharT">
    <w:name w:val="Style Heading 2 CharHeading 2 Char Char Char Char Char Char CharT..."/>
    <w:rsid w:val="00347D7E"/>
    <w:rPr>
      <w:rFonts w:ascii="Garamond" w:hAnsi="Garamond"/>
      <w:b/>
      <w:sz w:val="24"/>
      <w:szCs w:val="26"/>
      <w:bdr w:val="none" w:sz="0" w:space="0" w:color="auto"/>
      <w:shd w:val="clear" w:color="auto" w:fill="FFFF00"/>
    </w:rPr>
  </w:style>
  <w:style w:type="character" w:customStyle="1" w:styleId="ilad1">
    <w:name w:val="il_ad1"/>
    <w:rsid w:val="00347D7E"/>
    <w:rPr>
      <w:vanish/>
      <w:webHidden w:val="0"/>
      <w:color w:val="000000"/>
      <w:u w:val="single"/>
      <w:specVanish/>
    </w:rPr>
  </w:style>
  <w:style w:type="character" w:customStyle="1" w:styleId="tx">
    <w:name w:val="tx"/>
    <w:basedOn w:val="DefaultParagraphFont"/>
    <w:rsid w:val="00347D7E"/>
  </w:style>
  <w:style w:type="character" w:customStyle="1" w:styleId="oneclick-link">
    <w:name w:val="oneclick-link"/>
    <w:basedOn w:val="DefaultParagraphFont"/>
    <w:rsid w:val="00347D7E"/>
  </w:style>
  <w:style w:type="paragraph" w:customStyle="1" w:styleId="CardsFont12ptCharChar1Char">
    <w:name w:val="Cards + Font: 12 pt Char Char1 Char"/>
    <w:aliases w:val="Thick Underline Char Char Char,Cards + Font: 12 pt Char Char Char Char Char Char"/>
    <w:basedOn w:val="Normal"/>
    <w:qFormat/>
    <w:rsid w:val="00347D7E"/>
  </w:style>
  <w:style w:type="character" w:customStyle="1" w:styleId="Bodytext5">
    <w:name w:val="Body text_"/>
    <w:basedOn w:val="DefaultParagraphFont"/>
    <w:locked/>
    <w:rsid w:val="00347D7E"/>
    <w:rPr>
      <w:shd w:val="clear" w:color="auto" w:fill="FFFFFF"/>
    </w:rPr>
  </w:style>
  <w:style w:type="paragraph" w:customStyle="1" w:styleId="BodyText50">
    <w:name w:val="Body Text5"/>
    <w:basedOn w:val="Normal"/>
    <w:next w:val="wallacepara"/>
    <w:qFormat/>
    <w:rsid w:val="00347D7E"/>
  </w:style>
  <w:style w:type="paragraph" w:customStyle="1" w:styleId="about">
    <w:name w:val="about"/>
    <w:basedOn w:val="Normal"/>
    <w:next w:val="audiolink"/>
    <w:qFormat/>
    <w:rsid w:val="00347D7E"/>
  </w:style>
  <w:style w:type="paragraph" w:customStyle="1" w:styleId="t6">
    <w:name w:val="t6"/>
    <w:basedOn w:val="Normal"/>
    <w:next w:val="nav1"/>
    <w:qFormat/>
    <w:rsid w:val="00347D7E"/>
  </w:style>
  <w:style w:type="paragraph" w:customStyle="1" w:styleId="thumbnail">
    <w:name w:val="thumbnail"/>
    <w:basedOn w:val="Normal"/>
    <w:next w:val="nav2"/>
    <w:qFormat/>
    <w:rsid w:val="00347D7E"/>
  </w:style>
  <w:style w:type="paragraph" w:customStyle="1" w:styleId="stand-first-alone">
    <w:name w:val="stand-first-alone"/>
    <w:basedOn w:val="Normal"/>
    <w:next w:val="Pa0"/>
    <w:qFormat/>
    <w:rsid w:val="00347D7E"/>
  </w:style>
  <w:style w:type="paragraph" w:customStyle="1" w:styleId="wallacepara">
    <w:name w:val="wallacepara"/>
    <w:basedOn w:val="Normal"/>
    <w:next w:val="CM45"/>
    <w:qFormat/>
    <w:rsid w:val="00347D7E"/>
  </w:style>
  <w:style w:type="paragraph" w:customStyle="1" w:styleId="morelink">
    <w:name w:val="morelink"/>
    <w:basedOn w:val="Normal"/>
    <w:next w:val="CM46"/>
    <w:qFormat/>
    <w:rsid w:val="00347D7E"/>
  </w:style>
  <w:style w:type="paragraph" w:customStyle="1" w:styleId="audiolink">
    <w:name w:val="audiolink"/>
    <w:basedOn w:val="Normal"/>
    <w:next w:val="F4-NormalText"/>
    <w:qFormat/>
    <w:rsid w:val="00347D7E"/>
  </w:style>
  <w:style w:type="paragraph" w:customStyle="1" w:styleId="titlestyle1">
    <w:name w:val="titlestyle1"/>
    <w:basedOn w:val="Normal"/>
    <w:next w:val="FullText"/>
    <w:qFormat/>
    <w:rsid w:val="00347D7E"/>
  </w:style>
  <w:style w:type="paragraph" w:customStyle="1" w:styleId="nav1">
    <w:name w:val="nav1"/>
    <w:basedOn w:val="Normal"/>
    <w:next w:val="TagLine"/>
    <w:qFormat/>
    <w:rsid w:val="00347D7E"/>
  </w:style>
  <w:style w:type="paragraph" w:customStyle="1" w:styleId="nav2">
    <w:name w:val="nav2"/>
    <w:basedOn w:val="Normal"/>
    <w:qFormat/>
    <w:rsid w:val="00347D7E"/>
  </w:style>
  <w:style w:type="paragraph" w:customStyle="1" w:styleId="CM45">
    <w:name w:val="CM45"/>
    <w:basedOn w:val="Normal"/>
    <w:uiPriority w:val="99"/>
    <w:qFormat/>
    <w:rsid w:val="00347D7E"/>
  </w:style>
  <w:style w:type="paragraph" w:customStyle="1" w:styleId="CM46">
    <w:name w:val="CM46"/>
    <w:basedOn w:val="Normal"/>
    <w:uiPriority w:val="99"/>
    <w:qFormat/>
    <w:rsid w:val="00347D7E"/>
  </w:style>
  <w:style w:type="character" w:customStyle="1" w:styleId="Heading18">
    <w:name w:val="Heading #18_"/>
    <w:basedOn w:val="DefaultParagraphFont"/>
    <w:locked/>
    <w:rsid w:val="00347D7E"/>
  </w:style>
  <w:style w:type="paragraph" w:customStyle="1" w:styleId="Heading180">
    <w:name w:val="Heading #18"/>
    <w:basedOn w:val="Normal"/>
    <w:qFormat/>
    <w:rsid w:val="00347D7E"/>
  </w:style>
  <w:style w:type="character" w:customStyle="1" w:styleId="Bodytext310">
    <w:name w:val="Body text (31)_"/>
    <w:basedOn w:val="DefaultParagraphFont"/>
    <w:locked/>
    <w:rsid w:val="00347D7E"/>
  </w:style>
  <w:style w:type="paragraph" w:customStyle="1" w:styleId="Bodytext311">
    <w:name w:val="Body text (31)"/>
    <w:basedOn w:val="Normal"/>
    <w:qFormat/>
    <w:rsid w:val="00347D7E"/>
  </w:style>
  <w:style w:type="character" w:customStyle="1" w:styleId="Heading22">
    <w:name w:val="Heading #22_"/>
    <w:basedOn w:val="DefaultParagraphFont"/>
    <w:locked/>
    <w:rsid w:val="00347D7E"/>
  </w:style>
  <w:style w:type="paragraph" w:customStyle="1" w:styleId="Heading220">
    <w:name w:val="Heading #22"/>
    <w:basedOn w:val="Normal"/>
    <w:qFormat/>
    <w:rsid w:val="00347D7E"/>
  </w:style>
  <w:style w:type="character" w:customStyle="1" w:styleId="Bodytext131">
    <w:name w:val="Body text (131)_"/>
    <w:basedOn w:val="DefaultParagraphFont"/>
    <w:locked/>
    <w:rsid w:val="00347D7E"/>
  </w:style>
  <w:style w:type="paragraph" w:customStyle="1" w:styleId="Bodytext1310">
    <w:name w:val="Body text (131)"/>
    <w:basedOn w:val="Normal"/>
    <w:qFormat/>
    <w:rsid w:val="00347D7E"/>
  </w:style>
  <w:style w:type="character" w:customStyle="1" w:styleId="Bodytext140">
    <w:name w:val="Body text (140)_"/>
    <w:basedOn w:val="DefaultParagraphFont"/>
    <w:locked/>
    <w:rsid w:val="00347D7E"/>
  </w:style>
  <w:style w:type="paragraph" w:customStyle="1" w:styleId="Bodytext1400">
    <w:name w:val="Body text (140)"/>
    <w:basedOn w:val="Normal"/>
    <w:qFormat/>
    <w:rsid w:val="00347D7E"/>
  </w:style>
  <w:style w:type="character" w:customStyle="1" w:styleId="Bodytext141">
    <w:name w:val="Body text (141)_"/>
    <w:basedOn w:val="DefaultParagraphFont"/>
    <w:locked/>
    <w:rsid w:val="00347D7E"/>
  </w:style>
  <w:style w:type="paragraph" w:customStyle="1" w:styleId="Bodytext1410">
    <w:name w:val="Body text (141)"/>
    <w:basedOn w:val="Normal"/>
    <w:qFormat/>
    <w:rsid w:val="00347D7E"/>
  </w:style>
  <w:style w:type="character" w:customStyle="1" w:styleId="Tableofcontents20">
    <w:name w:val="Table of contents (20)_"/>
    <w:basedOn w:val="DefaultParagraphFont"/>
    <w:locked/>
    <w:rsid w:val="00347D7E"/>
  </w:style>
  <w:style w:type="paragraph" w:customStyle="1" w:styleId="Tableofcontents200">
    <w:name w:val="Table of contents (20)"/>
    <w:basedOn w:val="Normal"/>
    <w:qFormat/>
    <w:rsid w:val="00347D7E"/>
  </w:style>
  <w:style w:type="character" w:customStyle="1" w:styleId="Tableofcontents21">
    <w:name w:val="Table of contents (21)_"/>
    <w:basedOn w:val="DefaultParagraphFont"/>
    <w:locked/>
    <w:rsid w:val="00347D7E"/>
  </w:style>
  <w:style w:type="paragraph" w:customStyle="1" w:styleId="Tableofcontents210">
    <w:name w:val="Table of contents (21)"/>
    <w:basedOn w:val="Normal"/>
    <w:qFormat/>
    <w:rsid w:val="00347D7E"/>
  </w:style>
  <w:style w:type="character" w:customStyle="1" w:styleId="Tableofcontents22">
    <w:name w:val="Table of contents (22)_"/>
    <w:basedOn w:val="DefaultParagraphFont"/>
    <w:locked/>
    <w:rsid w:val="00347D7E"/>
  </w:style>
  <w:style w:type="paragraph" w:customStyle="1" w:styleId="Tableofcontents220">
    <w:name w:val="Table of contents (22)"/>
    <w:basedOn w:val="Normal"/>
    <w:qFormat/>
    <w:rsid w:val="00347D7E"/>
  </w:style>
  <w:style w:type="character" w:customStyle="1" w:styleId="Bodytext142">
    <w:name w:val="Body text (142)_"/>
    <w:basedOn w:val="DefaultParagraphFont"/>
    <w:locked/>
    <w:rsid w:val="00347D7E"/>
  </w:style>
  <w:style w:type="paragraph" w:customStyle="1" w:styleId="Bodytext1420">
    <w:name w:val="Body text (142)"/>
    <w:basedOn w:val="Normal"/>
    <w:qFormat/>
    <w:rsid w:val="00347D7E"/>
  </w:style>
  <w:style w:type="character" w:customStyle="1" w:styleId="Bodytext143">
    <w:name w:val="Body text (143)_"/>
    <w:basedOn w:val="DefaultParagraphFont"/>
    <w:locked/>
    <w:rsid w:val="00347D7E"/>
  </w:style>
  <w:style w:type="paragraph" w:customStyle="1" w:styleId="Bodytext1430">
    <w:name w:val="Body text (143)"/>
    <w:basedOn w:val="Normal"/>
    <w:qFormat/>
    <w:rsid w:val="00347D7E"/>
  </w:style>
  <w:style w:type="character" w:customStyle="1" w:styleId="Bodytext144Exact">
    <w:name w:val="Body text (144) Exact"/>
    <w:basedOn w:val="DefaultParagraphFont"/>
    <w:locked/>
    <w:rsid w:val="00347D7E"/>
  </w:style>
  <w:style w:type="paragraph" w:customStyle="1" w:styleId="Bodytext144">
    <w:name w:val="Body text (144)"/>
    <w:basedOn w:val="Normal"/>
    <w:qFormat/>
    <w:rsid w:val="00347D7E"/>
  </w:style>
  <w:style w:type="character" w:customStyle="1" w:styleId="Bodytext145Exact">
    <w:name w:val="Body text (145) Exact"/>
    <w:basedOn w:val="DefaultParagraphFont"/>
    <w:locked/>
    <w:rsid w:val="00347D7E"/>
  </w:style>
  <w:style w:type="paragraph" w:customStyle="1" w:styleId="Bodytext145">
    <w:name w:val="Body text (145)"/>
    <w:basedOn w:val="Normal"/>
    <w:qFormat/>
    <w:rsid w:val="00347D7E"/>
  </w:style>
  <w:style w:type="character" w:customStyle="1" w:styleId="Bodytext146">
    <w:name w:val="Body text (146)_"/>
    <w:basedOn w:val="DefaultParagraphFont"/>
    <w:locked/>
    <w:rsid w:val="00347D7E"/>
  </w:style>
  <w:style w:type="paragraph" w:customStyle="1" w:styleId="Bodytext1460">
    <w:name w:val="Body text (146)"/>
    <w:basedOn w:val="Normal"/>
    <w:qFormat/>
    <w:rsid w:val="00347D7E"/>
  </w:style>
  <w:style w:type="character" w:customStyle="1" w:styleId="Heading230">
    <w:name w:val="Heading #23_"/>
    <w:basedOn w:val="DefaultParagraphFont"/>
    <w:locked/>
    <w:rsid w:val="00347D7E"/>
  </w:style>
  <w:style w:type="paragraph" w:customStyle="1" w:styleId="Heading231">
    <w:name w:val="Heading #23"/>
    <w:basedOn w:val="Normal"/>
    <w:qFormat/>
    <w:rsid w:val="00347D7E"/>
  </w:style>
  <w:style w:type="character" w:customStyle="1" w:styleId="Picturecaption36">
    <w:name w:val="Picture caption (36)_"/>
    <w:basedOn w:val="DefaultParagraphFont"/>
    <w:locked/>
    <w:rsid w:val="00347D7E"/>
  </w:style>
  <w:style w:type="paragraph" w:customStyle="1" w:styleId="Picturecaption360">
    <w:name w:val="Picture caption (36)"/>
    <w:basedOn w:val="Normal"/>
    <w:qFormat/>
    <w:rsid w:val="00347D7E"/>
  </w:style>
  <w:style w:type="character" w:customStyle="1" w:styleId="Picturecaption42">
    <w:name w:val="Picture caption (42)_"/>
    <w:basedOn w:val="DefaultParagraphFont"/>
    <w:locked/>
    <w:rsid w:val="00347D7E"/>
  </w:style>
  <w:style w:type="paragraph" w:customStyle="1" w:styleId="Picturecaption420">
    <w:name w:val="Picture caption (42)"/>
    <w:basedOn w:val="Normal"/>
    <w:qFormat/>
    <w:rsid w:val="00347D7E"/>
  </w:style>
  <w:style w:type="character" w:customStyle="1" w:styleId="Bodytext154">
    <w:name w:val="Body text (154)_"/>
    <w:basedOn w:val="DefaultParagraphFont"/>
    <w:locked/>
    <w:rsid w:val="00347D7E"/>
  </w:style>
  <w:style w:type="paragraph" w:customStyle="1" w:styleId="Bodytext1540">
    <w:name w:val="Body text (154)"/>
    <w:basedOn w:val="Normal"/>
    <w:qFormat/>
    <w:rsid w:val="00347D7E"/>
  </w:style>
  <w:style w:type="character" w:customStyle="1" w:styleId="Bodytext155">
    <w:name w:val="Body text (155)_"/>
    <w:basedOn w:val="DefaultParagraphFont"/>
    <w:locked/>
    <w:rsid w:val="00347D7E"/>
  </w:style>
  <w:style w:type="paragraph" w:customStyle="1" w:styleId="Bodytext1550">
    <w:name w:val="Body text (155)"/>
    <w:basedOn w:val="Normal"/>
    <w:qFormat/>
    <w:rsid w:val="00347D7E"/>
  </w:style>
  <w:style w:type="character" w:customStyle="1" w:styleId="Bodytext156">
    <w:name w:val="Body text (156)_"/>
    <w:basedOn w:val="DefaultParagraphFont"/>
    <w:locked/>
    <w:rsid w:val="00347D7E"/>
  </w:style>
  <w:style w:type="paragraph" w:customStyle="1" w:styleId="Bodytext1560">
    <w:name w:val="Body text (156)"/>
    <w:basedOn w:val="Normal"/>
    <w:qFormat/>
    <w:rsid w:val="00347D7E"/>
  </w:style>
  <w:style w:type="character" w:customStyle="1" w:styleId="Bodytext600">
    <w:name w:val="Body text (60)_"/>
    <w:basedOn w:val="DefaultParagraphFont"/>
    <w:locked/>
    <w:rsid w:val="00347D7E"/>
  </w:style>
  <w:style w:type="paragraph" w:customStyle="1" w:styleId="Bodytext601">
    <w:name w:val="Body text (60)"/>
    <w:basedOn w:val="Normal"/>
    <w:qFormat/>
    <w:rsid w:val="00347D7E"/>
  </w:style>
  <w:style w:type="character" w:customStyle="1" w:styleId="Bodytext158">
    <w:name w:val="Body text (158)_"/>
    <w:basedOn w:val="DefaultParagraphFont"/>
    <w:locked/>
    <w:rsid w:val="00347D7E"/>
  </w:style>
  <w:style w:type="paragraph" w:customStyle="1" w:styleId="Bodytext1580">
    <w:name w:val="Body text (158)"/>
    <w:basedOn w:val="Normal"/>
    <w:qFormat/>
    <w:rsid w:val="00347D7E"/>
  </w:style>
  <w:style w:type="character" w:customStyle="1" w:styleId="Bodytext159">
    <w:name w:val="Body text (159)_"/>
    <w:basedOn w:val="DefaultParagraphFont"/>
    <w:locked/>
    <w:rsid w:val="00347D7E"/>
  </w:style>
  <w:style w:type="paragraph" w:customStyle="1" w:styleId="Bodytext1590">
    <w:name w:val="Body text (159)"/>
    <w:basedOn w:val="Normal"/>
    <w:qFormat/>
    <w:rsid w:val="00347D7E"/>
  </w:style>
  <w:style w:type="character" w:customStyle="1" w:styleId="Bodytext160">
    <w:name w:val="Body text (160)_"/>
    <w:basedOn w:val="DefaultParagraphFont"/>
    <w:locked/>
    <w:rsid w:val="00347D7E"/>
  </w:style>
  <w:style w:type="paragraph" w:customStyle="1" w:styleId="Bodytext1600">
    <w:name w:val="Body text (160)"/>
    <w:basedOn w:val="Normal"/>
    <w:qFormat/>
    <w:rsid w:val="00347D7E"/>
  </w:style>
  <w:style w:type="character" w:customStyle="1" w:styleId="Picturecaption4">
    <w:name w:val="Picture caption (4)_"/>
    <w:basedOn w:val="DefaultParagraphFont"/>
    <w:locked/>
    <w:rsid w:val="00347D7E"/>
  </w:style>
  <w:style w:type="paragraph" w:customStyle="1" w:styleId="Picturecaption40">
    <w:name w:val="Picture caption (4)"/>
    <w:basedOn w:val="Normal"/>
    <w:qFormat/>
    <w:rsid w:val="00347D7E"/>
  </w:style>
  <w:style w:type="character" w:customStyle="1" w:styleId="Heading100">
    <w:name w:val="Heading #10_"/>
    <w:basedOn w:val="DefaultParagraphFont"/>
    <w:locked/>
    <w:rsid w:val="00347D7E"/>
  </w:style>
  <w:style w:type="paragraph" w:customStyle="1" w:styleId="Heading101">
    <w:name w:val="Heading #10"/>
    <w:basedOn w:val="Normal"/>
    <w:qFormat/>
    <w:rsid w:val="00347D7E"/>
  </w:style>
  <w:style w:type="character" w:customStyle="1" w:styleId="Picturecaption3">
    <w:name w:val="Picture caption (3)_"/>
    <w:basedOn w:val="DefaultParagraphFont"/>
    <w:locked/>
    <w:rsid w:val="00347D7E"/>
  </w:style>
  <w:style w:type="paragraph" w:customStyle="1" w:styleId="Picturecaption30">
    <w:name w:val="Picture caption (3)"/>
    <w:basedOn w:val="Normal"/>
    <w:qFormat/>
    <w:rsid w:val="00347D7E"/>
  </w:style>
  <w:style w:type="character" w:customStyle="1" w:styleId="Heading13">
    <w:name w:val="Heading #13_"/>
    <w:basedOn w:val="DefaultParagraphFont"/>
    <w:locked/>
    <w:rsid w:val="00347D7E"/>
  </w:style>
  <w:style w:type="paragraph" w:customStyle="1" w:styleId="Heading130">
    <w:name w:val="Heading #13"/>
    <w:basedOn w:val="Normal"/>
    <w:qFormat/>
    <w:rsid w:val="00347D7E"/>
  </w:style>
  <w:style w:type="character" w:customStyle="1" w:styleId="Heading92">
    <w:name w:val="Heading #9 (2)_"/>
    <w:basedOn w:val="DefaultParagraphFont"/>
    <w:locked/>
    <w:rsid w:val="00347D7E"/>
  </w:style>
  <w:style w:type="paragraph" w:customStyle="1" w:styleId="Heading920">
    <w:name w:val="Heading #9 (2)"/>
    <w:basedOn w:val="Normal"/>
    <w:qFormat/>
    <w:rsid w:val="00347D7E"/>
  </w:style>
  <w:style w:type="character" w:customStyle="1" w:styleId="Heading15">
    <w:name w:val="Heading #15_"/>
    <w:basedOn w:val="DefaultParagraphFont"/>
    <w:locked/>
    <w:rsid w:val="00347D7E"/>
  </w:style>
  <w:style w:type="paragraph" w:customStyle="1" w:styleId="Heading150">
    <w:name w:val="Heading #15"/>
    <w:basedOn w:val="Normal"/>
    <w:qFormat/>
    <w:rsid w:val="00347D7E"/>
  </w:style>
  <w:style w:type="character" w:customStyle="1" w:styleId="Bodytext38">
    <w:name w:val="Body text (38)_"/>
    <w:basedOn w:val="DefaultParagraphFont"/>
    <w:locked/>
    <w:rsid w:val="00347D7E"/>
  </w:style>
  <w:style w:type="paragraph" w:customStyle="1" w:styleId="Bodytext380">
    <w:name w:val="Body text (38)"/>
    <w:basedOn w:val="Normal"/>
    <w:qFormat/>
    <w:rsid w:val="00347D7E"/>
  </w:style>
  <w:style w:type="character" w:customStyle="1" w:styleId="Heading17">
    <w:name w:val="Heading #17_"/>
    <w:basedOn w:val="DefaultParagraphFont"/>
    <w:locked/>
    <w:rsid w:val="00347D7E"/>
  </w:style>
  <w:style w:type="paragraph" w:customStyle="1" w:styleId="Heading170">
    <w:name w:val="Heading #17"/>
    <w:basedOn w:val="Normal"/>
    <w:qFormat/>
    <w:rsid w:val="00347D7E"/>
  </w:style>
  <w:style w:type="character" w:customStyle="1" w:styleId="Bodytext97Exact">
    <w:name w:val="Body text (97) Exact"/>
    <w:basedOn w:val="DefaultParagraphFont"/>
    <w:locked/>
    <w:rsid w:val="00347D7E"/>
  </w:style>
  <w:style w:type="paragraph" w:customStyle="1" w:styleId="Bodytext97">
    <w:name w:val="Body text (97)"/>
    <w:basedOn w:val="Normal"/>
    <w:qFormat/>
    <w:rsid w:val="00347D7E"/>
  </w:style>
  <w:style w:type="character" w:customStyle="1" w:styleId="Bodytext42">
    <w:name w:val="Body text (42)_"/>
    <w:basedOn w:val="DefaultParagraphFont"/>
    <w:locked/>
    <w:rsid w:val="00347D7E"/>
  </w:style>
  <w:style w:type="paragraph" w:customStyle="1" w:styleId="Bodytext420">
    <w:name w:val="Body text (42)"/>
    <w:basedOn w:val="Normal"/>
    <w:qFormat/>
    <w:rsid w:val="00347D7E"/>
  </w:style>
  <w:style w:type="character" w:customStyle="1" w:styleId="Picturecaption9">
    <w:name w:val="Picture caption (9)_"/>
    <w:basedOn w:val="DefaultParagraphFont"/>
    <w:locked/>
    <w:rsid w:val="00347D7E"/>
  </w:style>
  <w:style w:type="paragraph" w:customStyle="1" w:styleId="Picturecaption90">
    <w:name w:val="Picture caption (9)"/>
    <w:basedOn w:val="Normal"/>
    <w:qFormat/>
    <w:rsid w:val="00347D7E"/>
  </w:style>
  <w:style w:type="character" w:customStyle="1" w:styleId="Bodytext96Exact">
    <w:name w:val="Body text (96) Exact"/>
    <w:basedOn w:val="DefaultParagraphFont"/>
    <w:locked/>
    <w:rsid w:val="00347D7E"/>
  </w:style>
  <w:style w:type="paragraph" w:customStyle="1" w:styleId="Bodytext96">
    <w:name w:val="Body text (96)"/>
    <w:basedOn w:val="Normal"/>
    <w:qFormat/>
    <w:rsid w:val="00347D7E"/>
  </w:style>
  <w:style w:type="character" w:customStyle="1" w:styleId="Heading142">
    <w:name w:val="Heading #14 (2)_"/>
    <w:basedOn w:val="DefaultParagraphFont"/>
    <w:locked/>
    <w:rsid w:val="00347D7E"/>
  </w:style>
  <w:style w:type="paragraph" w:customStyle="1" w:styleId="Heading1420">
    <w:name w:val="Heading #14 (2)"/>
    <w:basedOn w:val="Normal"/>
    <w:qFormat/>
    <w:rsid w:val="00347D7E"/>
  </w:style>
  <w:style w:type="character" w:customStyle="1" w:styleId="Picturecaption31">
    <w:name w:val="Picture caption (31)_"/>
    <w:basedOn w:val="DefaultParagraphFont"/>
    <w:locked/>
    <w:rsid w:val="00347D7E"/>
  </w:style>
  <w:style w:type="paragraph" w:customStyle="1" w:styleId="Picturecaption310">
    <w:name w:val="Picture caption (31)"/>
    <w:basedOn w:val="Normal"/>
    <w:qFormat/>
    <w:rsid w:val="00347D7E"/>
  </w:style>
  <w:style w:type="character" w:customStyle="1" w:styleId="Picturecaption27">
    <w:name w:val="Picture caption (27)_"/>
    <w:basedOn w:val="DefaultParagraphFont"/>
    <w:locked/>
    <w:rsid w:val="00347D7E"/>
  </w:style>
  <w:style w:type="paragraph" w:customStyle="1" w:styleId="Picturecaption270">
    <w:name w:val="Picture caption (27)"/>
    <w:basedOn w:val="Normal"/>
    <w:qFormat/>
    <w:rsid w:val="00347D7E"/>
  </w:style>
  <w:style w:type="character" w:customStyle="1" w:styleId="Bodytext43Exact">
    <w:name w:val="Body text (43) Exact"/>
    <w:basedOn w:val="DefaultParagraphFont"/>
    <w:locked/>
    <w:rsid w:val="00347D7E"/>
  </w:style>
  <w:style w:type="paragraph" w:customStyle="1" w:styleId="Bodytext43">
    <w:name w:val="Body text (43)"/>
    <w:basedOn w:val="Normal"/>
    <w:qFormat/>
    <w:rsid w:val="00347D7E"/>
  </w:style>
  <w:style w:type="character" w:customStyle="1" w:styleId="Bodytext109">
    <w:name w:val="Body text (109)_"/>
    <w:basedOn w:val="DefaultParagraphFont"/>
    <w:locked/>
    <w:rsid w:val="00347D7E"/>
  </w:style>
  <w:style w:type="paragraph" w:customStyle="1" w:styleId="Bodytext1090">
    <w:name w:val="Body text (109)"/>
    <w:basedOn w:val="Normal"/>
    <w:qFormat/>
    <w:rsid w:val="00347D7E"/>
  </w:style>
  <w:style w:type="character" w:customStyle="1" w:styleId="Bodytext110">
    <w:name w:val="Body text (110)_"/>
    <w:basedOn w:val="DefaultParagraphFont"/>
    <w:locked/>
    <w:rsid w:val="00347D7E"/>
  </w:style>
  <w:style w:type="paragraph" w:customStyle="1" w:styleId="Bodytext1100">
    <w:name w:val="Body text (110)"/>
    <w:basedOn w:val="Normal"/>
    <w:qFormat/>
    <w:rsid w:val="00347D7E"/>
  </w:style>
  <w:style w:type="character" w:customStyle="1" w:styleId="Bodytext111">
    <w:name w:val="Body text (111)_"/>
    <w:basedOn w:val="DefaultParagraphFont"/>
    <w:locked/>
    <w:rsid w:val="00347D7E"/>
  </w:style>
  <w:style w:type="paragraph" w:customStyle="1" w:styleId="Bodytext1110">
    <w:name w:val="Body text (111)"/>
    <w:basedOn w:val="Normal"/>
    <w:qFormat/>
    <w:rsid w:val="00347D7E"/>
  </w:style>
  <w:style w:type="character" w:customStyle="1" w:styleId="Tablecaption7">
    <w:name w:val="Table caption (7)_"/>
    <w:basedOn w:val="DefaultParagraphFont"/>
    <w:locked/>
    <w:rsid w:val="00347D7E"/>
  </w:style>
  <w:style w:type="paragraph" w:customStyle="1" w:styleId="Tablecaption70">
    <w:name w:val="Table caption (7)"/>
    <w:basedOn w:val="Normal"/>
    <w:qFormat/>
    <w:rsid w:val="00347D7E"/>
  </w:style>
  <w:style w:type="character" w:customStyle="1" w:styleId="Bodytext112">
    <w:name w:val="Body text (112)_"/>
    <w:basedOn w:val="DefaultParagraphFont"/>
    <w:locked/>
    <w:rsid w:val="00347D7E"/>
  </w:style>
  <w:style w:type="paragraph" w:customStyle="1" w:styleId="Bodytext1120">
    <w:name w:val="Body text (112)"/>
    <w:basedOn w:val="Normal"/>
    <w:qFormat/>
    <w:rsid w:val="00347D7E"/>
  </w:style>
  <w:style w:type="character" w:customStyle="1" w:styleId="Bodytext113">
    <w:name w:val="Body text (113)_"/>
    <w:basedOn w:val="DefaultParagraphFont"/>
    <w:locked/>
    <w:rsid w:val="00347D7E"/>
  </w:style>
  <w:style w:type="paragraph" w:customStyle="1" w:styleId="Bodytext1130">
    <w:name w:val="Body text (113)"/>
    <w:basedOn w:val="Normal"/>
    <w:qFormat/>
    <w:rsid w:val="00347D7E"/>
  </w:style>
  <w:style w:type="character" w:customStyle="1" w:styleId="Tableofcontents10">
    <w:name w:val="Table of contents (10)_"/>
    <w:basedOn w:val="DefaultParagraphFont"/>
    <w:locked/>
    <w:rsid w:val="00347D7E"/>
  </w:style>
  <w:style w:type="paragraph" w:customStyle="1" w:styleId="Tableofcontents100">
    <w:name w:val="Table of contents (10)"/>
    <w:basedOn w:val="Normal"/>
    <w:qFormat/>
    <w:rsid w:val="00347D7E"/>
  </w:style>
  <w:style w:type="character" w:customStyle="1" w:styleId="Tableofcontents12">
    <w:name w:val="Table of contents (12)_"/>
    <w:basedOn w:val="DefaultParagraphFont"/>
    <w:locked/>
    <w:rsid w:val="00347D7E"/>
  </w:style>
  <w:style w:type="paragraph" w:customStyle="1" w:styleId="Tableofcontents120">
    <w:name w:val="Table of contents (12)"/>
    <w:basedOn w:val="Normal"/>
    <w:qFormat/>
    <w:rsid w:val="00347D7E"/>
  </w:style>
  <w:style w:type="character" w:customStyle="1" w:styleId="Tableofcontents14">
    <w:name w:val="Table of contents (14)_"/>
    <w:basedOn w:val="DefaultParagraphFont"/>
    <w:locked/>
    <w:rsid w:val="00347D7E"/>
  </w:style>
  <w:style w:type="paragraph" w:customStyle="1" w:styleId="Tableofcontents140">
    <w:name w:val="Table of contents (14)"/>
    <w:basedOn w:val="Normal"/>
    <w:qFormat/>
    <w:rsid w:val="00347D7E"/>
  </w:style>
  <w:style w:type="character" w:customStyle="1" w:styleId="Heading162">
    <w:name w:val="Heading #16 (2)_"/>
    <w:basedOn w:val="DefaultParagraphFont"/>
    <w:locked/>
    <w:rsid w:val="00347D7E"/>
  </w:style>
  <w:style w:type="paragraph" w:customStyle="1" w:styleId="Heading1620">
    <w:name w:val="Heading #16 (2)"/>
    <w:basedOn w:val="Normal"/>
    <w:qFormat/>
    <w:rsid w:val="00347D7E"/>
  </w:style>
  <w:style w:type="paragraph" w:customStyle="1" w:styleId="txgreen">
    <w:name w:val="txgreen"/>
    <w:basedOn w:val="Normal"/>
    <w:uiPriority w:val="99"/>
    <w:qFormat/>
    <w:rsid w:val="00347D7E"/>
  </w:style>
  <w:style w:type="paragraph" w:customStyle="1" w:styleId="rtecenter">
    <w:name w:val="rtecenter"/>
    <w:basedOn w:val="Normal"/>
    <w:uiPriority w:val="99"/>
    <w:qFormat/>
    <w:rsid w:val="00347D7E"/>
  </w:style>
  <w:style w:type="character" w:customStyle="1" w:styleId="StyleLatinGaramond9ptUnderline">
    <w:name w:val="Style (Latin) Garamond 9 pt Underline"/>
    <w:rsid w:val="00347D7E"/>
  </w:style>
  <w:style w:type="character" w:customStyle="1" w:styleId="cite00">
    <w:name w:val="cite0"/>
    <w:rsid w:val="00347D7E"/>
  </w:style>
  <w:style w:type="character" w:customStyle="1" w:styleId="nukeled">
    <w:name w:val="nukeled"/>
    <w:rsid w:val="00347D7E"/>
  </w:style>
  <w:style w:type="character" w:customStyle="1" w:styleId="contextlyrelated">
    <w:name w:val="contextly_related"/>
    <w:rsid w:val="00347D7E"/>
  </w:style>
  <w:style w:type="character" w:customStyle="1" w:styleId="adtext0">
    <w:name w:val="ad_text"/>
    <w:rsid w:val="00347D7E"/>
  </w:style>
  <w:style w:type="character" w:customStyle="1" w:styleId="linkrow">
    <w:name w:val="link_row"/>
    <w:rsid w:val="00347D7E"/>
  </w:style>
  <w:style w:type="character" w:customStyle="1" w:styleId="revision-date">
    <w:name w:val="revision-date"/>
    <w:rsid w:val="00347D7E"/>
  </w:style>
  <w:style w:type="character" w:customStyle="1" w:styleId="facebook-share">
    <w:name w:val="facebook-share"/>
    <w:rsid w:val="00347D7E"/>
  </w:style>
  <w:style w:type="character" w:customStyle="1" w:styleId="facebook-share-label">
    <w:name w:val="facebook-share-label"/>
    <w:rsid w:val="00347D7E"/>
  </w:style>
  <w:style w:type="character" w:customStyle="1" w:styleId="A24">
    <w:name w:val="A24"/>
    <w:uiPriority w:val="99"/>
    <w:rsid w:val="00347D7E"/>
  </w:style>
  <w:style w:type="character" w:customStyle="1" w:styleId="A25">
    <w:name w:val="A25"/>
    <w:uiPriority w:val="99"/>
    <w:rsid w:val="00347D7E"/>
  </w:style>
  <w:style w:type="character" w:customStyle="1" w:styleId="Bodytext31Exact">
    <w:name w:val="Body text (31) Exact"/>
    <w:basedOn w:val="DefaultParagraphFont"/>
    <w:rsid w:val="00347D7E"/>
  </w:style>
  <w:style w:type="character" w:customStyle="1" w:styleId="Bodytext100">
    <w:name w:val="Body text (10)_"/>
    <w:basedOn w:val="DefaultParagraphFont"/>
    <w:rsid w:val="00347D7E"/>
  </w:style>
  <w:style w:type="character" w:customStyle="1" w:styleId="Bodytext46">
    <w:name w:val="Body text (46)_"/>
    <w:basedOn w:val="DefaultParagraphFont"/>
    <w:rsid w:val="00347D7E"/>
  </w:style>
  <w:style w:type="character" w:customStyle="1" w:styleId="Bodytext51">
    <w:name w:val="Body text (51)_"/>
    <w:basedOn w:val="DefaultParagraphFont"/>
    <w:rsid w:val="00347D7E"/>
  </w:style>
  <w:style w:type="character" w:customStyle="1" w:styleId="Bodytext34">
    <w:name w:val="Body text (34)_"/>
    <w:basedOn w:val="DefaultParagraphFont"/>
    <w:rsid w:val="00347D7E"/>
  </w:style>
  <w:style w:type="character" w:customStyle="1" w:styleId="Bodytext82">
    <w:name w:val="Body text (82)_"/>
    <w:basedOn w:val="DefaultParagraphFont"/>
    <w:rsid w:val="00347D7E"/>
  </w:style>
  <w:style w:type="character" w:customStyle="1" w:styleId="Tableofcontents13">
    <w:name w:val="Table of contents (13)_"/>
    <w:basedOn w:val="DefaultParagraphFont"/>
    <w:rsid w:val="00347D7E"/>
  </w:style>
  <w:style w:type="character" w:customStyle="1" w:styleId="Bodytext114">
    <w:name w:val="Body text (114)_"/>
    <w:basedOn w:val="DefaultParagraphFont"/>
    <w:rsid w:val="00347D7E"/>
  </w:style>
  <w:style w:type="character" w:customStyle="1" w:styleId="Bodytext115">
    <w:name w:val="Body text (115)_"/>
    <w:basedOn w:val="DefaultParagraphFont"/>
    <w:rsid w:val="00347D7E"/>
  </w:style>
  <w:style w:type="character" w:customStyle="1" w:styleId="Bodytext1150">
    <w:name w:val="Body text (115)"/>
    <w:basedOn w:val="Picturecaption2Spacing0ptExact"/>
    <w:rsid w:val="00347D7E"/>
    <w:rPr>
      <w:rFonts w:ascii="Arial" w:eastAsia="Arial" w:hAnsi="Arial" w:cs="Arial"/>
      <w:b w:val="0"/>
      <w:bCs w:val="0"/>
      <w:color w:val="000000"/>
      <w:spacing w:val="-9"/>
      <w:w w:val="100"/>
      <w:position w:val="0"/>
      <w:sz w:val="15"/>
      <w:szCs w:val="15"/>
      <w:shd w:val="clear" w:color="auto" w:fill="FFFFFF"/>
      <w:lang w:val="en-US"/>
    </w:rPr>
  </w:style>
  <w:style w:type="character" w:customStyle="1" w:styleId="Bodytext820">
    <w:name w:val="Body text (82)"/>
    <w:rsid w:val="00347D7E"/>
  </w:style>
  <w:style w:type="character" w:customStyle="1" w:styleId="Bodytext101">
    <w:name w:val="Body text (10)"/>
    <w:basedOn w:val="PicturecaptionSpacing0ptExact"/>
    <w:rsid w:val="00347D7E"/>
    <w:rPr>
      <w:rFonts w:ascii="Arial" w:eastAsia="Arial" w:hAnsi="Arial" w:cs="Arial"/>
      <w:color w:val="000000"/>
      <w:spacing w:val="4"/>
      <w:w w:val="100"/>
      <w:position w:val="0"/>
      <w:sz w:val="18"/>
      <w:szCs w:val="18"/>
      <w:shd w:val="clear" w:color="auto" w:fill="FFFFFF"/>
      <w:lang w:val="en-US"/>
    </w:rPr>
  </w:style>
  <w:style w:type="character" w:customStyle="1" w:styleId="Bodytext82Spacing0ptExact">
    <w:name w:val="Body text (82) + Spacing 0 pt Exact"/>
    <w:basedOn w:val="Bodytext820"/>
    <w:rsid w:val="00347D7E"/>
  </w:style>
  <w:style w:type="character" w:customStyle="1" w:styleId="Bodytext131Exact">
    <w:name w:val="Body text (131) Exact"/>
    <w:basedOn w:val="DefaultParagraphFont"/>
    <w:rsid w:val="00347D7E"/>
  </w:style>
  <w:style w:type="character" w:customStyle="1" w:styleId="Bodytext114Exact">
    <w:name w:val="Body text (114) Exact"/>
    <w:basedOn w:val="Bodytext131Exact"/>
    <w:rsid w:val="00347D7E"/>
  </w:style>
  <w:style w:type="character" w:customStyle="1" w:styleId="Bodytext340">
    <w:name w:val="Body text (34)"/>
    <w:basedOn w:val="BodyText4"/>
    <w:rsid w:val="00347D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47D7E"/>
  </w:style>
  <w:style w:type="character" w:customStyle="1" w:styleId="Bodytext510">
    <w:name w:val="Body text (51)"/>
    <w:basedOn w:val="Bodytext115"/>
    <w:rsid w:val="00347D7E"/>
  </w:style>
  <w:style w:type="character" w:customStyle="1" w:styleId="Bodytext1140">
    <w:name w:val="Body text (114)"/>
    <w:basedOn w:val="Bodytext131Exact"/>
    <w:rsid w:val="00347D7E"/>
  </w:style>
  <w:style w:type="character" w:customStyle="1" w:styleId="Tableofcontents130">
    <w:name w:val="Table of contents (13)"/>
    <w:basedOn w:val="Bodytext82Spacing0ptExact"/>
    <w:rsid w:val="00347D7E"/>
  </w:style>
  <w:style w:type="character" w:customStyle="1" w:styleId="Bodytext460">
    <w:name w:val="Body text (46)"/>
    <w:basedOn w:val="Bodytext114"/>
    <w:rsid w:val="00347D7E"/>
  </w:style>
  <w:style w:type="character" w:customStyle="1" w:styleId="Bodytext46NotBold">
    <w:name w:val="Body text (46) + Not Bold"/>
    <w:basedOn w:val="Bodytext114"/>
    <w:rsid w:val="00347D7E"/>
  </w:style>
  <w:style w:type="character" w:customStyle="1" w:styleId="Bodytext46SegoeUI">
    <w:name w:val="Body text (46) + Segoe UI"/>
    <w:basedOn w:val="Bodytext114"/>
    <w:rsid w:val="00347D7E"/>
  </w:style>
  <w:style w:type="character" w:customStyle="1" w:styleId="Bodytext115Spacing0ptExact">
    <w:name w:val="Body text (115) + Spacing 0 pt Exact"/>
    <w:basedOn w:val="Picturecaption2Spacing0ptExact"/>
    <w:rsid w:val="00347D7E"/>
    <w:rPr>
      <w:rFonts w:ascii="Arial" w:eastAsia="Arial" w:hAnsi="Arial" w:cs="Arial"/>
      <w:b w:val="0"/>
      <w:bCs w:val="0"/>
      <w:color w:val="000000"/>
      <w:spacing w:val="-9"/>
      <w:w w:val="100"/>
      <w:position w:val="0"/>
      <w:sz w:val="15"/>
      <w:szCs w:val="15"/>
      <w:shd w:val="clear" w:color="auto" w:fill="FFFFFF"/>
      <w:lang w:val="en-US"/>
    </w:rPr>
  </w:style>
  <w:style w:type="character" w:customStyle="1" w:styleId="Picturecaption42SmallCaps">
    <w:name w:val="Picture caption (42) + Small Caps"/>
    <w:basedOn w:val="DefaultParagraphFont"/>
    <w:rsid w:val="00347D7E"/>
  </w:style>
  <w:style w:type="character" w:customStyle="1" w:styleId="Bodytext155Exact">
    <w:name w:val="Body text (155) Exact"/>
    <w:basedOn w:val="DefaultParagraphFont"/>
    <w:rsid w:val="00347D7E"/>
  </w:style>
  <w:style w:type="character" w:customStyle="1" w:styleId="Bodytext157">
    <w:name w:val="Body text (157)_"/>
    <w:basedOn w:val="DefaultParagraphFont"/>
    <w:rsid w:val="00347D7E"/>
  </w:style>
  <w:style w:type="character" w:customStyle="1" w:styleId="Bodytext157Spacing0pt">
    <w:name w:val="Body text (157) + Spacing 0 pt"/>
    <w:basedOn w:val="Bodytext39"/>
    <w:rsid w:val="00347D7E"/>
  </w:style>
  <w:style w:type="character" w:customStyle="1" w:styleId="Bodytext1570">
    <w:name w:val="Body text (157)"/>
    <w:basedOn w:val="Bodytext39"/>
    <w:rsid w:val="00347D7E"/>
  </w:style>
  <w:style w:type="character" w:customStyle="1" w:styleId="Heading2213pt">
    <w:name w:val="Heading #22 + 13 pt"/>
    <w:basedOn w:val="DefaultParagraphFont"/>
    <w:rsid w:val="00347D7E"/>
  </w:style>
  <w:style w:type="character" w:customStyle="1" w:styleId="Heading22125pt">
    <w:name w:val="Heading #22 + 12.5 pt"/>
    <w:basedOn w:val="DefaultParagraphFont"/>
    <w:rsid w:val="00347D7E"/>
  </w:style>
  <w:style w:type="character" w:customStyle="1" w:styleId="Bodytext300">
    <w:name w:val="Body text (30)_"/>
    <w:basedOn w:val="DefaultParagraphFont"/>
    <w:rsid w:val="00347D7E"/>
  </w:style>
  <w:style w:type="character" w:customStyle="1" w:styleId="Bodytext301">
    <w:name w:val="Body text (30)"/>
    <w:basedOn w:val="Bodytext3TimesNewRoman"/>
    <w:rsid w:val="00347D7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39">
    <w:name w:val="Body text (39)_"/>
    <w:basedOn w:val="DefaultParagraphFont"/>
    <w:rsid w:val="00347D7E"/>
  </w:style>
  <w:style w:type="character" w:customStyle="1" w:styleId="Bodytext390">
    <w:name w:val="Body text (39)"/>
    <w:basedOn w:val="BodytextExact"/>
    <w:rsid w:val="00347D7E"/>
  </w:style>
  <w:style w:type="character" w:customStyle="1" w:styleId="Bodytext159Exact">
    <w:name w:val="Body text (159) Exact"/>
    <w:basedOn w:val="DefaultParagraphFont"/>
    <w:rsid w:val="00347D7E"/>
  </w:style>
  <w:style w:type="character" w:customStyle="1" w:styleId="Bodytext60Spacing0pt">
    <w:name w:val="Body text (60) + Spacing 0 pt"/>
    <w:basedOn w:val="DefaultParagraphFont"/>
    <w:rsid w:val="00347D7E"/>
  </w:style>
  <w:style w:type="character" w:customStyle="1" w:styleId="Bodytext3Spacing-1pt">
    <w:name w:val="Body text (3) + Spacing -1 pt"/>
    <w:basedOn w:val="Bodytext3Spacing0ptExact"/>
    <w:rsid w:val="00347D7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3TimesNewRoman">
    <w:name w:val="Body text (3) + Times New Roman"/>
    <w:aliases w:val="11.5 pt,Header or footer + Century Gothic"/>
    <w:basedOn w:val="Bodytext3Spacing0ptExact"/>
    <w:rsid w:val="00347D7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2NotBold">
    <w:name w:val="Body text (2) + Not Bold"/>
    <w:basedOn w:val="Bodytext31"/>
    <w:rsid w:val="00347D7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Exact">
    <w:name w:val="Body text Exact"/>
    <w:basedOn w:val="DefaultParagraphFont"/>
    <w:rsid w:val="00347D7E"/>
  </w:style>
  <w:style w:type="character" w:customStyle="1" w:styleId="Heading13Italic">
    <w:name w:val="Heading #13 + Italic"/>
    <w:basedOn w:val="DefaultParagraphFont"/>
    <w:rsid w:val="00347D7E"/>
  </w:style>
  <w:style w:type="character" w:customStyle="1" w:styleId="Heading92Spacing2pt">
    <w:name w:val="Heading #9 (2) + Spacing 2 pt"/>
    <w:basedOn w:val="DefaultParagraphFont"/>
    <w:rsid w:val="00347D7E"/>
  </w:style>
  <w:style w:type="character" w:customStyle="1" w:styleId="Bodytext38Spacing0pt">
    <w:name w:val="Body text (38) + Spacing 0 pt"/>
    <w:basedOn w:val="DefaultParagraphFont"/>
    <w:rsid w:val="00347D7E"/>
  </w:style>
  <w:style w:type="character" w:customStyle="1" w:styleId="Bodytext42Spacing-1pt">
    <w:name w:val="Body text (42) + Spacing -1 pt"/>
    <w:basedOn w:val="DefaultParagraphFont"/>
    <w:rsid w:val="00347D7E"/>
  </w:style>
  <w:style w:type="character" w:customStyle="1" w:styleId="Bodytext35">
    <w:name w:val="Body text (35)_"/>
    <w:basedOn w:val="DefaultParagraphFont"/>
    <w:rsid w:val="00347D7E"/>
  </w:style>
  <w:style w:type="character" w:customStyle="1" w:styleId="Picturecaption19">
    <w:name w:val="Picture caption (19)_"/>
    <w:basedOn w:val="DefaultParagraphFont"/>
    <w:rsid w:val="00347D7E"/>
  </w:style>
  <w:style w:type="character" w:customStyle="1" w:styleId="Picturecaption9Exact">
    <w:name w:val="Picture caption (9) Exact"/>
    <w:basedOn w:val="DefaultParagraphFont"/>
    <w:rsid w:val="00347D7E"/>
  </w:style>
  <w:style w:type="character" w:customStyle="1" w:styleId="Bodytext87">
    <w:name w:val="Body text (87)_"/>
    <w:basedOn w:val="DefaultParagraphFont"/>
    <w:rsid w:val="00347D7E"/>
  </w:style>
  <w:style w:type="character" w:customStyle="1" w:styleId="Heading142SmallCaps">
    <w:name w:val="Heading #14 (2) + Small Caps"/>
    <w:basedOn w:val="DefaultParagraphFont"/>
    <w:rsid w:val="00347D7E"/>
  </w:style>
  <w:style w:type="character" w:customStyle="1" w:styleId="Bodytext350">
    <w:name w:val="Body text (35)"/>
    <w:basedOn w:val="Picturecaption190"/>
    <w:rsid w:val="00347D7E"/>
  </w:style>
  <w:style w:type="character" w:customStyle="1" w:styleId="Picturecaption190">
    <w:name w:val="Picture caption (19)"/>
    <w:basedOn w:val="Picturecaption27Spacing0pt"/>
    <w:rsid w:val="00347D7E"/>
  </w:style>
  <w:style w:type="character" w:customStyle="1" w:styleId="Picturecaption27Spacing0pt">
    <w:name w:val="Picture caption (27) + Spacing 0 pt"/>
    <w:basedOn w:val="DefaultParagraphFont"/>
    <w:rsid w:val="00347D7E"/>
  </w:style>
  <w:style w:type="character" w:customStyle="1" w:styleId="Bodytext43Spacing0ptExact">
    <w:name w:val="Body text (43) + Spacing 0 pt Exact"/>
    <w:basedOn w:val="DefaultParagraphFont"/>
    <w:rsid w:val="00347D7E"/>
  </w:style>
  <w:style w:type="character" w:customStyle="1" w:styleId="Bodytext870">
    <w:name w:val="Body text (87)"/>
    <w:basedOn w:val="DefaultParagraphFont"/>
    <w:rsid w:val="00347D7E"/>
  </w:style>
  <w:style w:type="character" w:customStyle="1" w:styleId="BodytextSegoeUI">
    <w:name w:val="Body text + Segoe UI"/>
    <w:aliases w:val="21.5 pt"/>
    <w:basedOn w:val="DefaultParagraphFont"/>
    <w:rsid w:val="00347D7E"/>
  </w:style>
  <w:style w:type="character" w:customStyle="1" w:styleId="Bodytext68">
    <w:name w:val="Body text (68)_"/>
    <w:basedOn w:val="DefaultParagraphFont"/>
    <w:rsid w:val="00347D7E"/>
  </w:style>
  <w:style w:type="character" w:customStyle="1" w:styleId="Bodytext112SmallCaps">
    <w:name w:val="Body text (112) + Small Caps"/>
    <w:basedOn w:val="DefaultParagraphFont"/>
    <w:rsid w:val="00347D7E"/>
  </w:style>
  <w:style w:type="character" w:customStyle="1" w:styleId="Bodytext680">
    <w:name w:val="Body text (68)"/>
    <w:basedOn w:val="Heading162SmallCaps"/>
    <w:rsid w:val="00347D7E"/>
  </w:style>
  <w:style w:type="character" w:customStyle="1" w:styleId="Tableofcontents11">
    <w:name w:val="Table of contents (11)_"/>
    <w:basedOn w:val="DefaultParagraphFont"/>
    <w:rsid w:val="00347D7E"/>
  </w:style>
  <w:style w:type="character" w:customStyle="1" w:styleId="Tableofcontents110">
    <w:name w:val="Table of contents (11)"/>
    <w:basedOn w:val="article-quote-right"/>
    <w:rsid w:val="00347D7E"/>
  </w:style>
  <w:style w:type="character" w:customStyle="1" w:styleId="Tableofcontents15">
    <w:name w:val="Table of contents (15)_"/>
    <w:basedOn w:val="DefaultParagraphFont"/>
    <w:rsid w:val="00347D7E"/>
  </w:style>
  <w:style w:type="character" w:customStyle="1" w:styleId="Tableofcontents150">
    <w:name w:val="Table of contents (15)"/>
    <w:basedOn w:val="StyleBox12pt"/>
    <w:rsid w:val="00347D7E"/>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347D7E"/>
  </w:style>
  <w:style w:type="character" w:customStyle="1" w:styleId="amp">
    <w:name w:val="amp"/>
    <w:basedOn w:val="DefaultParagraphFont"/>
    <w:rsid w:val="00347D7E"/>
  </w:style>
  <w:style w:type="character" w:customStyle="1" w:styleId="article-quote-right">
    <w:name w:val="article-quote-right"/>
    <w:basedOn w:val="DefaultParagraphFont"/>
    <w:rsid w:val="00347D7E"/>
  </w:style>
  <w:style w:type="character" w:customStyle="1" w:styleId="wikicreatelink">
    <w:name w:val="wikicreatelink"/>
    <w:basedOn w:val="DefaultParagraphFont"/>
    <w:rsid w:val="00347D7E"/>
  </w:style>
  <w:style w:type="character" w:customStyle="1" w:styleId="facebook-share-count">
    <w:name w:val="facebook-share-count"/>
    <w:basedOn w:val="DefaultParagraphFont"/>
    <w:rsid w:val="00347D7E"/>
  </w:style>
  <w:style w:type="character" w:customStyle="1" w:styleId="smallcaps0">
    <w:name w:val="small_caps"/>
    <w:basedOn w:val="DefaultParagraphFont"/>
    <w:rsid w:val="00347D7E"/>
  </w:style>
  <w:style w:type="character" w:customStyle="1" w:styleId="cardunderlineChar0">
    <w:name w:val="card underline Char"/>
    <w:locked/>
    <w:rsid w:val="00347D7E"/>
  </w:style>
  <w:style w:type="paragraph" w:customStyle="1" w:styleId="cardunderline0">
    <w:name w:val="card underline"/>
    <w:basedOn w:val="Normal"/>
    <w:next w:val="GAUnderline"/>
    <w:qFormat/>
    <w:rsid w:val="00347D7E"/>
  </w:style>
  <w:style w:type="paragraph" w:customStyle="1" w:styleId="bodyintro">
    <w:name w:val="bodyintro"/>
    <w:basedOn w:val="Normal"/>
    <w:uiPriority w:val="99"/>
    <w:qFormat/>
    <w:rsid w:val="00347D7E"/>
  </w:style>
  <w:style w:type="character" w:customStyle="1" w:styleId="Bodytext11">
    <w:name w:val="Body text (11)"/>
    <w:rsid w:val="00347D7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47D7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47D7E"/>
  </w:style>
  <w:style w:type="character" w:customStyle="1" w:styleId="Style5Char">
    <w:name w:val="Style5 Char"/>
    <w:link w:val="Style5"/>
    <w:uiPriority w:val="99"/>
    <w:rsid w:val="00347D7E"/>
    <w:rPr>
      <w:rFonts w:ascii="Calibri" w:hAnsi="Calibri" w:cs="Calibri"/>
      <w:sz w:val="22"/>
    </w:rPr>
  </w:style>
  <w:style w:type="character" w:customStyle="1" w:styleId="Style10Char">
    <w:name w:val="Style10 Char"/>
    <w:link w:val="Style100"/>
    <w:uiPriority w:val="99"/>
    <w:rsid w:val="00347D7E"/>
    <w:rPr>
      <w:rFonts w:ascii="Calibri" w:hAnsi="Calibri" w:cs="Calibri"/>
      <w:sz w:val="22"/>
    </w:rPr>
  </w:style>
  <w:style w:type="character" w:customStyle="1" w:styleId="StyleStyleBoldUnderlineUnderlineapple-style-span6ptBoldK">
    <w:name w:val="Style Style Bold UnderlineUnderlineapple-style-span + 6 ptBoldK..."/>
    <w:basedOn w:val="DefaultParagraphFont"/>
    <w:rsid w:val="00347D7E"/>
    <w:rPr>
      <w:b w:val="0"/>
      <w:bCs w:val="0"/>
      <w:sz w:val="22"/>
      <w:u w:val="single"/>
      <w:bdr w:val="none" w:sz="0" w:space="0" w:color="auto"/>
    </w:rPr>
  </w:style>
  <w:style w:type="paragraph" w:customStyle="1" w:styleId="UnderlinedEv">
    <w:name w:val="Underlined Ev"/>
    <w:basedOn w:val="Normal"/>
    <w:next w:val="Normal"/>
    <w:link w:val="UnderlinedEvChar"/>
    <w:qFormat/>
    <w:rsid w:val="00347D7E"/>
    <w:rPr>
      <w:rFonts w:ascii="Times New Roman" w:eastAsia="Times New Roman" w:hAnsi="Times New Roman" w:cstheme="minorBidi"/>
      <w:sz w:val="24"/>
      <w:u w:val="single"/>
    </w:rPr>
  </w:style>
  <w:style w:type="character" w:customStyle="1" w:styleId="StyleUnderlineBorderSinglesolidlineAuto225ptLine">
    <w:name w:val="Style Underline Border: : (Single solid line Auto  2.25 pt Line ..."/>
    <w:basedOn w:val="DefaultParagraphFont"/>
    <w:rsid w:val="00347D7E"/>
    <w:rPr>
      <w:u w:val="single"/>
      <w:bdr w:val="none" w:sz="0" w:space="0" w:color="auto"/>
    </w:rPr>
  </w:style>
  <w:style w:type="character" w:customStyle="1" w:styleId="h4">
    <w:name w:val="h4"/>
    <w:rsid w:val="00347D7E"/>
  </w:style>
  <w:style w:type="character" w:customStyle="1" w:styleId="postheader">
    <w:name w:val="postheader"/>
    <w:basedOn w:val="DefaultParagraphFont"/>
    <w:rsid w:val="00347D7E"/>
  </w:style>
  <w:style w:type="numbering" w:customStyle="1" w:styleId="NoList31">
    <w:name w:val="No List31"/>
    <w:next w:val="NoList"/>
    <w:semiHidden/>
    <w:unhideWhenUsed/>
    <w:rsid w:val="00347D7E"/>
  </w:style>
  <w:style w:type="numbering" w:customStyle="1" w:styleId="NoList41">
    <w:name w:val="No List41"/>
    <w:next w:val="NoList"/>
    <w:semiHidden/>
    <w:unhideWhenUsed/>
    <w:rsid w:val="00347D7E"/>
  </w:style>
  <w:style w:type="numbering" w:customStyle="1" w:styleId="NoList51">
    <w:name w:val="No List51"/>
    <w:next w:val="NoList"/>
    <w:semiHidden/>
    <w:unhideWhenUsed/>
    <w:rsid w:val="00347D7E"/>
  </w:style>
  <w:style w:type="numbering" w:customStyle="1" w:styleId="NoList61">
    <w:name w:val="No List61"/>
    <w:next w:val="NoList"/>
    <w:semiHidden/>
    <w:unhideWhenUsed/>
    <w:rsid w:val="00347D7E"/>
  </w:style>
  <w:style w:type="numbering" w:customStyle="1" w:styleId="NoList71">
    <w:name w:val="No List71"/>
    <w:next w:val="NoList"/>
    <w:semiHidden/>
    <w:unhideWhenUsed/>
    <w:rsid w:val="00347D7E"/>
  </w:style>
  <w:style w:type="numbering" w:customStyle="1" w:styleId="NoList81">
    <w:name w:val="No List81"/>
    <w:next w:val="NoList"/>
    <w:semiHidden/>
    <w:unhideWhenUsed/>
    <w:rsid w:val="00347D7E"/>
  </w:style>
  <w:style w:type="numbering" w:customStyle="1" w:styleId="NoList91">
    <w:name w:val="No List91"/>
    <w:next w:val="NoList"/>
    <w:semiHidden/>
    <w:unhideWhenUsed/>
    <w:rsid w:val="00347D7E"/>
  </w:style>
  <w:style w:type="numbering" w:customStyle="1" w:styleId="NoList101">
    <w:name w:val="No List101"/>
    <w:next w:val="NoList"/>
    <w:uiPriority w:val="99"/>
    <w:semiHidden/>
    <w:unhideWhenUsed/>
    <w:rsid w:val="00347D7E"/>
  </w:style>
  <w:style w:type="numbering" w:customStyle="1" w:styleId="NoList121">
    <w:name w:val="No List121"/>
    <w:next w:val="NoList"/>
    <w:semiHidden/>
    <w:unhideWhenUsed/>
    <w:rsid w:val="00347D7E"/>
  </w:style>
  <w:style w:type="numbering" w:customStyle="1" w:styleId="NoList131">
    <w:name w:val="No List131"/>
    <w:next w:val="NoList"/>
    <w:semiHidden/>
    <w:unhideWhenUsed/>
    <w:rsid w:val="00347D7E"/>
  </w:style>
  <w:style w:type="numbering" w:customStyle="1" w:styleId="NoList141">
    <w:name w:val="No List141"/>
    <w:next w:val="NoList"/>
    <w:semiHidden/>
    <w:unhideWhenUsed/>
    <w:rsid w:val="00347D7E"/>
  </w:style>
  <w:style w:type="character" w:customStyle="1" w:styleId="StyleLatinBaskervilleUnderline">
    <w:name w:val="Style (Latin) Baskerville Underline"/>
    <w:rsid w:val="00347D7E"/>
    <w:rPr>
      <w:rFonts w:ascii="Baskerville" w:hAnsi="Baskerville"/>
      <w:sz w:val="26"/>
      <w:u w:val="single"/>
    </w:rPr>
  </w:style>
  <w:style w:type="numbering" w:customStyle="1" w:styleId="NoList22">
    <w:name w:val="No List22"/>
    <w:next w:val="NoList"/>
    <w:semiHidden/>
    <w:unhideWhenUsed/>
    <w:rsid w:val="00347D7E"/>
  </w:style>
  <w:style w:type="numbering" w:customStyle="1" w:styleId="NoList23">
    <w:name w:val="No List23"/>
    <w:next w:val="NoList"/>
    <w:semiHidden/>
    <w:unhideWhenUsed/>
    <w:rsid w:val="00347D7E"/>
  </w:style>
  <w:style w:type="numbering" w:customStyle="1" w:styleId="NoList24">
    <w:name w:val="No List24"/>
    <w:next w:val="NoList"/>
    <w:semiHidden/>
    <w:unhideWhenUsed/>
    <w:rsid w:val="00347D7E"/>
  </w:style>
  <w:style w:type="numbering" w:customStyle="1" w:styleId="NoList25">
    <w:name w:val="No List25"/>
    <w:next w:val="NoList"/>
    <w:semiHidden/>
    <w:unhideWhenUsed/>
    <w:rsid w:val="00347D7E"/>
  </w:style>
  <w:style w:type="character" w:customStyle="1" w:styleId="HighlightedUnderlineEmphasis">
    <w:name w:val="Highlighted Underline Emphasis"/>
    <w:rsid w:val="00347D7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347D7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47D7E"/>
    <w:rPr>
      <w:b w:val="0"/>
      <w:bCs w:val="0"/>
      <w:sz w:val="22"/>
      <w:u w:val="single"/>
      <w:bdr w:val="none" w:sz="0" w:space="0" w:color="auto"/>
    </w:rPr>
  </w:style>
  <w:style w:type="character" w:customStyle="1" w:styleId="cit-title">
    <w:name w:val="cit-title"/>
    <w:basedOn w:val="DefaultParagraphFont"/>
    <w:rsid w:val="00347D7E"/>
  </w:style>
  <w:style w:type="paragraph" w:customStyle="1" w:styleId="txttitle">
    <w:name w:val="txttitle"/>
    <w:basedOn w:val="Normal"/>
    <w:qFormat/>
    <w:rsid w:val="00347D7E"/>
    <w:pPr>
      <w:spacing w:before="100" w:beforeAutospacing="1" w:after="100" w:afterAutospacing="1"/>
    </w:pPr>
  </w:style>
  <w:style w:type="character" w:customStyle="1" w:styleId="z3988">
    <w:name w:val="z3988"/>
    <w:basedOn w:val="DefaultParagraphFont"/>
    <w:rsid w:val="00347D7E"/>
  </w:style>
  <w:style w:type="character" w:customStyle="1" w:styleId="nowrap">
    <w:name w:val="nowrap"/>
    <w:basedOn w:val="DefaultParagraphFont"/>
    <w:rsid w:val="00347D7E"/>
  </w:style>
  <w:style w:type="character" w:customStyle="1" w:styleId="freeaccess">
    <w:name w:val="freeaccess"/>
    <w:basedOn w:val="DefaultParagraphFont"/>
    <w:rsid w:val="00347D7E"/>
  </w:style>
  <w:style w:type="paragraph" w:customStyle="1" w:styleId="DebateBlocking">
    <w:name w:val="DebateBlocking"/>
    <w:basedOn w:val="Normal"/>
    <w:next w:val="Nothing"/>
    <w:uiPriority w:val="99"/>
    <w:qFormat/>
    <w:rsid w:val="00347D7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47D7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47D7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47D7E"/>
    <w:pPr>
      <w:spacing w:before="100" w:beforeAutospacing="1" w:after="100" w:afterAutospacing="1"/>
    </w:pPr>
  </w:style>
  <w:style w:type="paragraph" w:customStyle="1" w:styleId="bylinejb">
    <w:name w:val="bylinejb"/>
    <w:basedOn w:val="Normal"/>
    <w:qFormat/>
    <w:rsid w:val="00347D7E"/>
    <w:pPr>
      <w:spacing w:before="100" w:beforeAutospacing="1" w:after="100" w:afterAutospacing="1"/>
    </w:pPr>
    <w:rPr>
      <w:rFonts w:ascii="Times" w:hAnsi="Times"/>
      <w:szCs w:val="20"/>
    </w:rPr>
  </w:style>
  <w:style w:type="paragraph" w:customStyle="1" w:styleId="bylineaffiliation">
    <w:name w:val="bylineaffiliation"/>
    <w:basedOn w:val="Normal"/>
    <w:qFormat/>
    <w:rsid w:val="00347D7E"/>
    <w:pPr>
      <w:spacing w:before="100" w:beforeAutospacing="1" w:after="100" w:afterAutospacing="1"/>
    </w:pPr>
    <w:rPr>
      <w:rFonts w:ascii="Times" w:hAnsi="Times"/>
      <w:szCs w:val="20"/>
    </w:rPr>
  </w:style>
  <w:style w:type="character" w:customStyle="1" w:styleId="apple-tab-span">
    <w:name w:val="apple-tab-span"/>
    <w:basedOn w:val="DefaultParagraphFont"/>
    <w:rsid w:val="00347D7E"/>
  </w:style>
  <w:style w:type="character" w:customStyle="1" w:styleId="action-menu-toggled-item">
    <w:name w:val="action-menu-toggled-item"/>
    <w:basedOn w:val="DefaultParagraphFont"/>
    <w:rsid w:val="00347D7E"/>
    <w:rPr>
      <w:rFonts w:ascii="Times New Roman" w:hAnsi="Times New Roman"/>
    </w:rPr>
  </w:style>
  <w:style w:type="character" w:customStyle="1" w:styleId="1Tag">
    <w:name w:val="1) Tag"/>
    <w:rsid w:val="00347D7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47D7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47D7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47D7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47D7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47D7E"/>
    <w:pPr>
      <w:pBdr>
        <w:bottom w:val="single" w:sz="12" w:space="1" w:color="auto"/>
      </w:pBdr>
      <w:jc w:val="center"/>
      <w:outlineLvl w:val="0"/>
    </w:pPr>
    <w:rPr>
      <w:b/>
      <w:caps/>
      <w:sz w:val="40"/>
      <w:szCs w:val="40"/>
    </w:rPr>
  </w:style>
  <w:style w:type="character" w:customStyle="1" w:styleId="HeaderInitialChar">
    <w:name w:val="Header Initial Char"/>
    <w:link w:val="HeaderInitial"/>
    <w:rsid w:val="00347D7E"/>
    <w:rPr>
      <w:rFonts w:ascii="Calibri" w:hAnsi="Calibri" w:cs="Calibri"/>
      <w:b/>
      <w:caps/>
      <w:sz w:val="40"/>
      <w:szCs w:val="40"/>
    </w:rPr>
  </w:style>
  <w:style w:type="character" w:styleId="SubtleReference">
    <w:name w:val="Subtle Reference"/>
    <w:aliases w:val="Irrelevant"/>
    <w:basedOn w:val="DefaultParagraphFont"/>
    <w:uiPriority w:val="31"/>
    <w:qFormat/>
    <w:rsid w:val="00347D7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47D7E"/>
    <w:rPr>
      <w:rFonts w:asciiTheme="minorHAnsi" w:hAnsiTheme="minorHAnsi"/>
      <w:bCs/>
    </w:rPr>
  </w:style>
  <w:style w:type="character" w:customStyle="1" w:styleId="BoxBoldUnderline">
    <w:name w:val="Box Bold Underline"/>
    <w:rsid w:val="00347D7E"/>
    <w:rPr>
      <w:rFonts w:ascii="Times New Roman" w:hAnsi="Times New Roman" w:cs="Times New Roman" w:hint="default"/>
      <w:b/>
      <w:bCs/>
      <w:sz w:val="20"/>
      <w:u w:val="single"/>
      <w:bdr w:val="single" w:sz="4" w:space="0" w:color="auto" w:frame="1"/>
    </w:rPr>
  </w:style>
  <w:style w:type="paragraph" w:customStyle="1" w:styleId="TagNew">
    <w:name w:val="Tag New"/>
    <w:qFormat/>
    <w:rsid w:val="00347D7E"/>
    <w:rPr>
      <w:rFonts w:ascii="Times New Roman" w:hAnsi="Times New Roman" w:cs="Times New Roman"/>
      <w:b/>
      <w:szCs w:val="20"/>
    </w:rPr>
  </w:style>
  <w:style w:type="character" w:customStyle="1" w:styleId="moretop">
    <w:name w:val="more_top"/>
    <w:rsid w:val="00347D7E"/>
  </w:style>
  <w:style w:type="paragraph" w:customStyle="1" w:styleId="TagNew0">
    <w:name w:val="Tag_New"/>
    <w:qFormat/>
    <w:rsid w:val="00347D7E"/>
    <w:rPr>
      <w:rFonts w:ascii="Times New Roman" w:eastAsia="Malgun Gothic" w:hAnsi="Times New Roman" w:cs="Times New Roman"/>
      <w:b/>
      <w:bCs/>
      <w:szCs w:val="26"/>
    </w:rPr>
  </w:style>
  <w:style w:type="paragraph" w:customStyle="1" w:styleId="TagNew1">
    <w:name w:val="Tag+New"/>
    <w:qFormat/>
    <w:rsid w:val="00347D7E"/>
    <w:rPr>
      <w:rFonts w:ascii="Times New Roman" w:eastAsia="Calibri" w:hAnsi="Times New Roman" w:cs="Times New Roman"/>
      <w:b/>
      <w:szCs w:val="22"/>
    </w:rPr>
  </w:style>
  <w:style w:type="paragraph" w:customStyle="1" w:styleId="cnnstorypgraphtxt">
    <w:name w:val="cnn_storypgraphtxt"/>
    <w:basedOn w:val="Normal"/>
    <w:qFormat/>
    <w:rsid w:val="00347D7E"/>
    <w:pPr>
      <w:spacing w:before="100" w:beforeAutospacing="1" w:after="100" w:afterAutospacing="1"/>
    </w:pPr>
  </w:style>
  <w:style w:type="paragraph" w:customStyle="1" w:styleId="StyleStyleStyleCNA9ptBefore1pt8ptPatternClear">
    <w:name w:val="Style Style Style CN A + 9 pt Before:  1 pt + 8 pt + Pattern: Clear..."/>
    <w:basedOn w:val="Normal"/>
    <w:autoRedefine/>
    <w:qFormat/>
    <w:rsid w:val="00347D7E"/>
    <w:pPr>
      <w:keepLines/>
      <w:shd w:val="clear" w:color="auto" w:fill="FFFFFF"/>
      <w:tabs>
        <w:tab w:val="left" w:pos="3870"/>
      </w:tabs>
      <w:spacing w:before="60" w:line="170" w:lineRule="exact"/>
      <w:ind w:left="504" w:hanging="288"/>
    </w:pPr>
    <w:rPr>
      <w:snapToGrid w:val="0"/>
      <w:szCs w:val="20"/>
    </w:rPr>
  </w:style>
  <w:style w:type="character" w:customStyle="1" w:styleId="formatp">
    <w:name w:val="formatp"/>
    <w:rsid w:val="00347D7E"/>
  </w:style>
  <w:style w:type="character" w:customStyle="1" w:styleId="yshortcutscs4-ndcor">
    <w:name w:val="yshortcuts cs4-ndcor"/>
    <w:rsid w:val="00347D7E"/>
  </w:style>
  <w:style w:type="character" w:customStyle="1" w:styleId="price">
    <w:name w:val="price"/>
    <w:rsid w:val="00347D7E"/>
  </w:style>
  <w:style w:type="character" w:customStyle="1" w:styleId="price-change">
    <w:name w:val="price-change"/>
    <w:rsid w:val="00347D7E"/>
  </w:style>
  <w:style w:type="character" w:customStyle="1" w:styleId="percent-change">
    <w:name w:val="percent-change"/>
    <w:rsid w:val="00347D7E"/>
  </w:style>
  <w:style w:type="character" w:customStyle="1" w:styleId="bibfont">
    <w:name w:val="bibfont"/>
    <w:rsid w:val="00347D7E"/>
    <w:rPr>
      <w:rFonts w:cs="Times New Roman"/>
    </w:rPr>
  </w:style>
  <w:style w:type="paragraph" w:customStyle="1" w:styleId="underlined1">
    <w:name w:val="underlined1"/>
    <w:next w:val="Normal"/>
    <w:autoRedefine/>
    <w:qFormat/>
    <w:rsid w:val="00347D7E"/>
    <w:pPr>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347D7E"/>
    <w:pPr>
      <w:ind w:left="0"/>
    </w:pPr>
    <w:rPr>
      <w:rFonts w:eastAsia="Times New Roman"/>
      <w:b/>
      <w:color w:val="auto"/>
      <w:sz w:val="24"/>
      <w:szCs w:val="24"/>
    </w:rPr>
  </w:style>
  <w:style w:type="character" w:customStyle="1" w:styleId="SourceBoldedChar">
    <w:name w:val="Source Bolded Char"/>
    <w:link w:val="SourceBolded"/>
    <w:rsid w:val="00347D7E"/>
    <w:rPr>
      <w:rFonts w:ascii="Calibri" w:eastAsia="Times New Roman" w:hAnsi="Calibri" w:cs="Calibri"/>
      <w:b/>
      <w:lang w:val="x-none" w:eastAsia="x-none"/>
    </w:rPr>
  </w:style>
  <w:style w:type="paragraph" w:customStyle="1" w:styleId="CardDownSize">
    <w:name w:val="CardDownSize"/>
    <w:basedOn w:val="Normal"/>
    <w:link w:val="CardDownSizeChar"/>
    <w:qFormat/>
    <w:rsid w:val="00347D7E"/>
    <w:rPr>
      <w:rFonts w:eastAsia="Calibri"/>
      <w:szCs w:val="20"/>
      <w:lang w:val="x-none" w:eastAsia="x-none"/>
    </w:rPr>
  </w:style>
  <w:style w:type="character" w:customStyle="1" w:styleId="CardDownSizeChar">
    <w:name w:val="CardDownSize Char"/>
    <w:link w:val="CardDownSize"/>
    <w:rsid w:val="00347D7E"/>
    <w:rPr>
      <w:rFonts w:ascii="Calibri" w:eastAsia="Calibri" w:hAnsi="Calibri" w:cs="Calibri"/>
      <w:sz w:val="22"/>
      <w:szCs w:val="20"/>
      <w:lang w:val="x-none" w:eastAsia="x-none"/>
    </w:rPr>
  </w:style>
  <w:style w:type="character" w:customStyle="1" w:styleId="leveluptitle">
    <w:name w:val="leveluptitle"/>
    <w:basedOn w:val="DefaultParagraphFont"/>
    <w:rsid w:val="00347D7E"/>
  </w:style>
  <w:style w:type="character" w:customStyle="1" w:styleId="Irrelevant6fontChar">
    <w:name w:val="Irrelevant (6 font) Char"/>
    <w:basedOn w:val="DefaultParagraphFont"/>
    <w:link w:val="Irrelevant6font"/>
    <w:rsid w:val="00347D7E"/>
    <w:rPr>
      <w:rFonts w:ascii="Calibri" w:eastAsia="Calibri" w:hAnsi="Calibri" w:cs="Calibri"/>
      <w:sz w:val="12"/>
      <w:szCs w:val="12"/>
    </w:rPr>
  </w:style>
  <w:style w:type="paragraph" w:customStyle="1" w:styleId="Non-NavPanelTag">
    <w:name w:val="Non-Nav Panel Tag"/>
    <w:basedOn w:val="Normal"/>
    <w:qFormat/>
    <w:rsid w:val="00347D7E"/>
    <w:rPr>
      <w:b/>
      <w:sz w:val="26"/>
    </w:rPr>
  </w:style>
  <w:style w:type="character" w:customStyle="1" w:styleId="Hyperlink3">
    <w:name w:val="Hyperlink.3"/>
    <w:basedOn w:val="DefaultParagraphFont"/>
    <w:rsid w:val="00347D7E"/>
    <w:rPr>
      <w:sz w:val="18"/>
      <w:szCs w:val="18"/>
    </w:rPr>
  </w:style>
  <w:style w:type="character" w:customStyle="1" w:styleId="Hyperlink40">
    <w:name w:val="Hyperlink.4"/>
    <w:basedOn w:val="DefaultParagraphFont"/>
    <w:rsid w:val="00347D7E"/>
    <w:rPr>
      <w:sz w:val="18"/>
      <w:szCs w:val="18"/>
    </w:rPr>
  </w:style>
  <w:style w:type="paragraph" w:customStyle="1" w:styleId="StyleHeading4TagNotBold">
    <w:name w:val="Style Heading 4Tag + Not Bold"/>
    <w:basedOn w:val="Heading4"/>
    <w:qFormat/>
    <w:rsid w:val="00347D7E"/>
    <w:rPr>
      <w:iCs/>
    </w:rPr>
  </w:style>
  <w:style w:type="character" w:customStyle="1" w:styleId="aa">
    <w:name w:val="••••"/>
    <w:rsid w:val="00347D7E"/>
    <w:rPr>
      <w:color w:val="000000"/>
    </w:rPr>
  </w:style>
  <w:style w:type="character" w:customStyle="1" w:styleId="UnderlineBox">
    <w:name w:val="Underline + Box"/>
    <w:uiPriority w:val="1"/>
    <w:qFormat/>
    <w:rsid w:val="00347D7E"/>
    <w:rPr>
      <w:rFonts w:ascii="Georgia" w:hAnsi="Georgia"/>
      <w:b w:val="0"/>
      <w:sz w:val="22"/>
      <w:u w:val="single"/>
      <w:bdr w:val="single" w:sz="4" w:space="0" w:color="auto"/>
    </w:rPr>
  </w:style>
  <w:style w:type="character" w:customStyle="1" w:styleId="CharacterStyle14">
    <w:name w:val="Character Style 14"/>
    <w:rsid w:val="00347D7E"/>
    <w:rPr>
      <w:sz w:val="30"/>
      <w:szCs w:val="30"/>
    </w:rPr>
  </w:style>
  <w:style w:type="character" w:customStyle="1" w:styleId="CharacterStyle13">
    <w:name w:val="Character Style 13"/>
    <w:rsid w:val="00347D7E"/>
    <w:rPr>
      <w:i/>
      <w:iCs/>
      <w:sz w:val="17"/>
      <w:szCs w:val="17"/>
    </w:rPr>
  </w:style>
  <w:style w:type="character" w:customStyle="1" w:styleId="CardsNotUnderlined">
    <w:name w:val="Cards Not Underlined"/>
    <w:qFormat/>
    <w:rsid w:val="00347D7E"/>
    <w:rPr>
      <w:rFonts w:ascii="Times New Roman" w:hAnsi="Times New Roman"/>
      <w:sz w:val="16"/>
    </w:rPr>
  </w:style>
  <w:style w:type="character" w:customStyle="1" w:styleId="a13">
    <w:name w:val="a1"/>
    <w:rsid w:val="00347D7E"/>
    <w:rPr>
      <w:color w:val="008000"/>
    </w:rPr>
  </w:style>
  <w:style w:type="paragraph" w:customStyle="1" w:styleId="Repeatblockheading0">
    <w:name w:val="Repeat block heading"/>
    <w:basedOn w:val="Normal"/>
    <w:qFormat/>
    <w:rsid w:val="00347D7E"/>
    <w:pPr>
      <w:pBdr>
        <w:bottom w:val="single" w:sz="12" w:space="1" w:color="auto"/>
      </w:pBdr>
      <w:jc w:val="center"/>
      <w:outlineLvl w:val="1"/>
    </w:pPr>
    <w:rPr>
      <w:rFonts w:ascii="Estrangelo Edessa" w:hAnsi="Estrangelo Edessa"/>
      <w:b/>
      <w:sz w:val="48"/>
      <w:szCs w:val="48"/>
    </w:rPr>
  </w:style>
  <w:style w:type="character" w:customStyle="1" w:styleId="imgcreditcaption">
    <w:name w:val="imgcreditcaption"/>
    <w:rsid w:val="00347D7E"/>
  </w:style>
  <w:style w:type="character" w:customStyle="1" w:styleId="hps">
    <w:name w:val="hps"/>
    <w:rsid w:val="00347D7E"/>
  </w:style>
  <w:style w:type="character" w:customStyle="1" w:styleId="CitationCharCharCharCharCharCharCharChar">
    <w:name w:val="Citation Char Char Char Char Char Char Char Char"/>
    <w:link w:val="CitationCharCharCharCharCharCharChar"/>
    <w:locked/>
    <w:rsid w:val="00347D7E"/>
    <w:rPr>
      <w:rFonts w:cs="Calibri"/>
    </w:rPr>
  </w:style>
  <w:style w:type="paragraph" w:customStyle="1" w:styleId="CitationCharCharCharCharCharCharChar">
    <w:name w:val="Citation Char Char Char Char Char Char Char"/>
    <w:basedOn w:val="Normal"/>
    <w:link w:val="CitationCharCharCharCharCharCharCharChar"/>
    <w:qFormat/>
    <w:rsid w:val="00347D7E"/>
    <w:pPr>
      <w:ind w:left="1440" w:right="1440"/>
    </w:pPr>
    <w:rPr>
      <w:rFonts w:asciiTheme="minorHAnsi" w:hAnsiTheme="minorHAnsi"/>
      <w:sz w:val="24"/>
    </w:rPr>
  </w:style>
  <w:style w:type="paragraph" w:customStyle="1" w:styleId="pagpag1">
    <w:name w:val="pagpag1"/>
    <w:basedOn w:val="Normal"/>
    <w:uiPriority w:val="99"/>
    <w:qFormat/>
    <w:rsid w:val="00347D7E"/>
    <w:pPr>
      <w:spacing w:before="100" w:beforeAutospacing="1" w:after="100" w:afterAutospacing="1"/>
    </w:pPr>
  </w:style>
  <w:style w:type="paragraph" w:customStyle="1" w:styleId="pagpag2">
    <w:name w:val="pagpag2"/>
    <w:basedOn w:val="Normal"/>
    <w:uiPriority w:val="99"/>
    <w:qFormat/>
    <w:rsid w:val="00347D7E"/>
    <w:pPr>
      <w:spacing w:before="100" w:beforeAutospacing="1" w:after="100" w:afterAutospacing="1"/>
    </w:pPr>
  </w:style>
  <w:style w:type="paragraph" w:customStyle="1" w:styleId="BodyText312">
    <w:name w:val="Body Text 31"/>
    <w:basedOn w:val="Normal"/>
    <w:next w:val="BodyText3"/>
    <w:unhideWhenUsed/>
    <w:qFormat/>
    <w:rsid w:val="00347D7E"/>
    <w:pPr>
      <w:spacing w:after="120"/>
    </w:pPr>
    <w:rPr>
      <w:bCs/>
      <w:color w:val="000000"/>
    </w:rPr>
  </w:style>
  <w:style w:type="paragraph" w:customStyle="1" w:styleId="BodyText210">
    <w:name w:val="Body Text 21"/>
    <w:basedOn w:val="Normal"/>
    <w:next w:val="BodyText2"/>
    <w:unhideWhenUsed/>
    <w:qFormat/>
    <w:rsid w:val="00347D7E"/>
    <w:pPr>
      <w:spacing w:after="120" w:line="480" w:lineRule="auto"/>
    </w:pPr>
    <w:rPr>
      <w:sz w:val="12"/>
    </w:rPr>
  </w:style>
  <w:style w:type="paragraph" w:customStyle="1" w:styleId="BodyTextIndent1">
    <w:name w:val="Body Text Indent1"/>
    <w:basedOn w:val="Normal"/>
    <w:next w:val="BodyTextIndent"/>
    <w:unhideWhenUsed/>
    <w:qFormat/>
    <w:rsid w:val="00347D7E"/>
    <w:pPr>
      <w:spacing w:after="120"/>
      <w:ind w:left="360"/>
    </w:pPr>
  </w:style>
  <w:style w:type="paragraph" w:customStyle="1" w:styleId="BodyTextIndent31">
    <w:name w:val="Body Text Indent 31"/>
    <w:basedOn w:val="Normal"/>
    <w:next w:val="BodyTextIndent3"/>
    <w:semiHidden/>
    <w:unhideWhenUsed/>
    <w:qFormat/>
    <w:rsid w:val="00347D7E"/>
    <w:pPr>
      <w:spacing w:after="120"/>
      <w:ind w:left="360"/>
    </w:pPr>
    <w:rPr>
      <w:sz w:val="14"/>
    </w:rPr>
  </w:style>
  <w:style w:type="paragraph" w:customStyle="1" w:styleId="BodyTextIndent21">
    <w:name w:val="Body Text Indent 21"/>
    <w:basedOn w:val="Normal"/>
    <w:next w:val="BodyTextIndent2"/>
    <w:unhideWhenUsed/>
    <w:qFormat/>
    <w:rsid w:val="00347D7E"/>
    <w:pPr>
      <w:spacing w:after="120" w:line="480" w:lineRule="auto"/>
      <w:ind w:left="360"/>
    </w:pPr>
  </w:style>
  <w:style w:type="character" w:customStyle="1" w:styleId="Caption11">
    <w:name w:val="Caption11"/>
    <w:rsid w:val="00347D7E"/>
  </w:style>
  <w:style w:type="paragraph" w:customStyle="1" w:styleId="z-BottomofForm1">
    <w:name w:val="z-Bottom of Form1"/>
    <w:basedOn w:val="Normal"/>
    <w:next w:val="Normal"/>
    <w:hidden/>
    <w:unhideWhenUsed/>
    <w:qFormat/>
    <w:rsid w:val="00347D7E"/>
    <w:pPr>
      <w:pBdr>
        <w:top w:val="single" w:sz="6" w:space="1" w:color="auto"/>
      </w:pBdr>
      <w:jc w:val="center"/>
    </w:pPr>
    <w:rPr>
      <w:vanish/>
      <w:szCs w:val="16"/>
    </w:rPr>
  </w:style>
  <w:style w:type="paragraph" w:customStyle="1" w:styleId="arcticletext">
    <w:name w:val="arcticle_text"/>
    <w:basedOn w:val="Normal"/>
    <w:qFormat/>
    <w:rsid w:val="00347D7E"/>
    <w:pPr>
      <w:spacing w:before="100" w:beforeAutospacing="1" w:after="100" w:afterAutospacing="1"/>
    </w:pPr>
  </w:style>
  <w:style w:type="paragraph" w:customStyle="1" w:styleId="cptchblock">
    <w:name w:val="cptch_block"/>
    <w:basedOn w:val="Normal"/>
    <w:qFormat/>
    <w:rsid w:val="00347D7E"/>
    <w:pPr>
      <w:spacing w:before="100" w:beforeAutospacing="1" w:after="100" w:afterAutospacing="1"/>
    </w:pPr>
  </w:style>
  <w:style w:type="paragraph" w:customStyle="1" w:styleId="publisheddate">
    <w:name w:val="published_date"/>
    <w:basedOn w:val="Normal"/>
    <w:qFormat/>
    <w:rsid w:val="00347D7E"/>
    <w:pPr>
      <w:spacing w:before="100" w:beforeAutospacing="1" w:after="100" w:afterAutospacing="1"/>
    </w:pPr>
  </w:style>
  <w:style w:type="paragraph" w:customStyle="1" w:styleId="headline-title">
    <w:name w:val="headline-title"/>
    <w:basedOn w:val="Normal"/>
    <w:qFormat/>
    <w:rsid w:val="00347D7E"/>
    <w:pPr>
      <w:spacing w:before="100" w:beforeAutospacing="1" w:after="100" w:afterAutospacing="1"/>
    </w:pPr>
  </w:style>
  <w:style w:type="character" w:customStyle="1" w:styleId="StyleCards12ptThickunderlineChar1">
    <w:name w:val="Style Cards + 12 pt Thick underline Char1"/>
    <w:rsid w:val="00347D7E"/>
    <w:rPr>
      <w:sz w:val="24"/>
      <w:szCs w:val="24"/>
      <w:u w:val="thick"/>
    </w:rPr>
  </w:style>
  <w:style w:type="character" w:customStyle="1" w:styleId="BodyTextIndentChar2">
    <w:name w:val="Body Text Indent Char2"/>
    <w:basedOn w:val="DefaultParagraphFont"/>
    <w:uiPriority w:val="99"/>
    <w:semiHidden/>
    <w:rsid w:val="00347D7E"/>
    <w:rPr>
      <w:rFonts w:ascii="Georgia" w:hAnsi="Georgia"/>
      <w:sz w:val="22"/>
      <w:szCs w:val="22"/>
    </w:rPr>
  </w:style>
  <w:style w:type="character" w:customStyle="1" w:styleId="BodyText2Char2">
    <w:name w:val="Body Text 2 Char2"/>
    <w:basedOn w:val="DefaultParagraphFont"/>
    <w:uiPriority w:val="99"/>
    <w:semiHidden/>
    <w:rsid w:val="00347D7E"/>
    <w:rPr>
      <w:rFonts w:ascii="Georgia" w:hAnsi="Georgia"/>
      <w:sz w:val="22"/>
      <w:szCs w:val="22"/>
    </w:rPr>
  </w:style>
  <w:style w:type="character" w:customStyle="1" w:styleId="BodyText3Char2">
    <w:name w:val="Body Text 3 Char2"/>
    <w:basedOn w:val="DefaultParagraphFont"/>
    <w:uiPriority w:val="99"/>
    <w:semiHidden/>
    <w:rsid w:val="00347D7E"/>
    <w:rPr>
      <w:rFonts w:ascii="Georgia" w:hAnsi="Georgia"/>
      <w:sz w:val="16"/>
      <w:szCs w:val="16"/>
    </w:rPr>
  </w:style>
  <w:style w:type="character" w:customStyle="1" w:styleId="BodyTextIndent2Char2">
    <w:name w:val="Body Text Indent 2 Char2"/>
    <w:basedOn w:val="DefaultParagraphFont"/>
    <w:uiPriority w:val="99"/>
    <w:semiHidden/>
    <w:rsid w:val="00347D7E"/>
    <w:rPr>
      <w:rFonts w:ascii="Georgia" w:hAnsi="Georgia"/>
      <w:sz w:val="22"/>
      <w:szCs w:val="22"/>
    </w:rPr>
  </w:style>
  <w:style w:type="character" w:customStyle="1" w:styleId="BodyTextIndent3Char2">
    <w:name w:val="Body Text Indent 3 Char2"/>
    <w:basedOn w:val="DefaultParagraphFont"/>
    <w:uiPriority w:val="99"/>
    <w:semiHidden/>
    <w:rsid w:val="00347D7E"/>
    <w:rPr>
      <w:rFonts w:ascii="Georgia" w:hAnsi="Georgia"/>
      <w:sz w:val="16"/>
      <w:szCs w:val="16"/>
    </w:rPr>
  </w:style>
  <w:style w:type="character" w:customStyle="1" w:styleId="z-BottomofFormChar2">
    <w:name w:val="z-Bottom of Form Char2"/>
    <w:basedOn w:val="DefaultParagraphFont"/>
    <w:uiPriority w:val="99"/>
    <w:semiHidden/>
    <w:rsid w:val="00347D7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47D7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47D7E"/>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47D7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47D7E"/>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47D7E"/>
  </w:style>
  <w:style w:type="character" w:customStyle="1" w:styleId="m5686307894942199640gmail-styleunderline">
    <w:name w:val="m_5686307894942199640gmail-styleunderline"/>
    <w:basedOn w:val="DefaultParagraphFont"/>
    <w:rsid w:val="00347D7E"/>
  </w:style>
  <w:style w:type="paragraph" w:customStyle="1" w:styleId="Hyperlink2">
    <w:name w:val="Hyperlink2"/>
    <w:basedOn w:val="Normal"/>
    <w:qFormat/>
    <w:rsid w:val="00347D7E"/>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347D7E"/>
    <w:rPr>
      <w:rFonts w:ascii="Times New Roman" w:eastAsia="Times New Roman" w:hAnsi="Times New Roman" w:cs="Times New Roman"/>
      <w:u w:val="thick"/>
    </w:rPr>
  </w:style>
  <w:style w:type="paragraph" w:customStyle="1" w:styleId="BoldUnderlineCharCharCharCharChar">
    <w:name w:val="BoldUnderline Char Char Char Char Char"/>
    <w:link w:val="BoldUnderlineCharCharCharCharCharChar"/>
    <w:qFormat/>
    <w:rsid w:val="00347D7E"/>
    <w:rPr>
      <w:rFonts w:ascii="Times New Roman" w:eastAsia="Times New Roman" w:hAnsi="Times New Roman" w:cs="Times New Roma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47D7E"/>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rsid w:val="00347D7E"/>
    <w:rPr>
      <w:rFonts w:ascii="Times New Roman" w:eastAsia="Times New Roman" w:hAnsi="Times New Roman" w:cs="Times New Roma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47D7E"/>
    <w:rPr>
      <w:rFonts w:ascii="Times New Roman" w:eastAsia="SimSun" w:hAnsi="Times New Roman" w:cs="Times New Roman"/>
      <w:sz w:val="24"/>
      <w:szCs w:val="24"/>
      <w:lang w:eastAsia="zh-CN"/>
    </w:rPr>
  </w:style>
  <w:style w:type="character" w:customStyle="1" w:styleId="Char1Char1">
    <w:name w:val="Char1 Char1"/>
    <w:rsid w:val="00347D7E"/>
    <w:rPr>
      <w:rFonts w:ascii="Arial" w:hAnsi="Arial" w:cs="Arial"/>
      <w:b/>
      <w:bCs/>
      <w:kern w:val="32"/>
      <w:sz w:val="28"/>
      <w:szCs w:val="32"/>
      <w:lang w:val="en-US" w:eastAsia="en-US" w:bidi="ar-SA"/>
    </w:rPr>
  </w:style>
  <w:style w:type="character" w:customStyle="1" w:styleId="cardChar20">
    <w:name w:val="card Char2"/>
    <w:basedOn w:val="DefaultParagraphFont"/>
    <w:uiPriority w:val="6"/>
    <w:rsid w:val="00347D7E"/>
    <w:rPr>
      <w:rFonts w:ascii="Times New Roman" w:hAnsi="Times New Roman" w:cs="Calibri"/>
      <w:szCs w:val="20"/>
    </w:rPr>
  </w:style>
  <w:style w:type="paragraph" w:customStyle="1" w:styleId="Pol">
    <w:name w:val="Pol"/>
    <w:basedOn w:val="Heading2"/>
    <w:uiPriority w:val="99"/>
    <w:qFormat/>
    <w:rsid w:val="00347D7E"/>
  </w:style>
  <w:style w:type="paragraph" w:customStyle="1" w:styleId="xhead">
    <w:name w:val="xhead"/>
    <w:basedOn w:val="Normal"/>
    <w:uiPriority w:val="99"/>
    <w:qFormat/>
    <w:rsid w:val="00347D7E"/>
    <w:pPr>
      <w:spacing w:before="100" w:beforeAutospacing="1" w:after="100" w:afterAutospacing="1"/>
    </w:pPr>
  </w:style>
  <w:style w:type="paragraph" w:customStyle="1" w:styleId="headlinemeta">
    <w:name w:val="headline_meta"/>
    <w:basedOn w:val="Normal"/>
    <w:uiPriority w:val="99"/>
    <w:qFormat/>
    <w:rsid w:val="00347D7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47D7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47D7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47D7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47D7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47D7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47D7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47D7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347D7E"/>
    <w:rPr>
      <w:rFonts w:ascii="Lucida Grande" w:eastAsia="Cambria" w:hAnsi="Lucida Grande"/>
    </w:rPr>
  </w:style>
  <w:style w:type="paragraph" w:customStyle="1" w:styleId="Pa16">
    <w:name w:val="Pa16"/>
    <w:basedOn w:val="Default"/>
    <w:next w:val="Default"/>
    <w:uiPriority w:val="99"/>
    <w:qFormat/>
    <w:rsid w:val="00347D7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47D7E"/>
    <w:pPr>
      <w:spacing w:before="100" w:beforeAutospacing="1" w:after="100" w:afterAutospacing="1"/>
    </w:pPr>
  </w:style>
  <w:style w:type="paragraph" w:customStyle="1" w:styleId="Pa22">
    <w:name w:val="Pa2+2"/>
    <w:basedOn w:val="Default"/>
    <w:next w:val="Default"/>
    <w:uiPriority w:val="99"/>
    <w:qFormat/>
    <w:rsid w:val="00347D7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47D7E"/>
    <w:pPr>
      <w:spacing w:line="201" w:lineRule="atLeast"/>
    </w:pPr>
    <w:rPr>
      <w:rFonts w:ascii="Helvetica LT Std" w:eastAsiaTheme="minorHAnsi" w:hAnsi="Helvetica LT Std" w:cstheme="minorBidi"/>
      <w:color w:val="auto"/>
      <w:sz w:val="20"/>
    </w:rPr>
  </w:style>
  <w:style w:type="character" w:customStyle="1" w:styleId="viewstorydateline">
    <w:name w:val="viewstorydateline"/>
    <w:basedOn w:val="DefaultParagraphFont"/>
    <w:rsid w:val="00347D7E"/>
  </w:style>
  <w:style w:type="character" w:customStyle="1" w:styleId="meta-sep">
    <w:name w:val="meta-sep"/>
    <w:basedOn w:val="DefaultParagraphFont"/>
    <w:rsid w:val="00347D7E"/>
  </w:style>
  <w:style w:type="character" w:customStyle="1" w:styleId="A19">
    <w:name w:val="A19"/>
    <w:uiPriority w:val="99"/>
    <w:rsid w:val="00347D7E"/>
    <w:rPr>
      <w:rFonts w:ascii="Georgia" w:hAnsi="Georgia" w:cs="Georgia" w:hint="default"/>
      <w:color w:val="000000"/>
      <w:sz w:val="20"/>
      <w:szCs w:val="20"/>
      <w:u w:val="single"/>
    </w:rPr>
  </w:style>
  <w:style w:type="character" w:customStyle="1" w:styleId="A130">
    <w:name w:val="A13"/>
    <w:uiPriority w:val="99"/>
    <w:rsid w:val="00347D7E"/>
    <w:rPr>
      <w:rFonts w:ascii="Georgia" w:hAnsi="Georgia" w:cs="Georgia" w:hint="default"/>
      <w:color w:val="000000"/>
      <w:sz w:val="11"/>
      <w:szCs w:val="11"/>
    </w:rPr>
  </w:style>
  <w:style w:type="character" w:customStyle="1" w:styleId="ontext">
    <w:name w:val="ontext"/>
    <w:basedOn w:val="DefaultParagraphFont"/>
    <w:rsid w:val="00347D7E"/>
  </w:style>
  <w:style w:type="character" w:customStyle="1" w:styleId="archive-title">
    <w:name w:val="archive-title"/>
    <w:basedOn w:val="DefaultParagraphFont"/>
    <w:rsid w:val="00347D7E"/>
  </w:style>
  <w:style w:type="character" w:customStyle="1" w:styleId="imgleft">
    <w:name w:val="imgleft"/>
    <w:basedOn w:val="DefaultParagraphFont"/>
    <w:rsid w:val="00347D7E"/>
  </w:style>
  <w:style w:type="character" w:customStyle="1" w:styleId="imgcenter">
    <w:name w:val="imgcenter"/>
    <w:basedOn w:val="DefaultParagraphFont"/>
    <w:rsid w:val="00347D7E"/>
  </w:style>
  <w:style w:type="character" w:customStyle="1" w:styleId="A42">
    <w:name w:val="A4+2"/>
    <w:uiPriority w:val="99"/>
    <w:rsid w:val="00347D7E"/>
    <w:rPr>
      <w:rFonts w:ascii="Helvetica LT Std" w:hAnsi="Helvetica LT Std" w:cs="Helvetica LT Std" w:hint="default"/>
      <w:color w:val="000000"/>
      <w:sz w:val="11"/>
      <w:szCs w:val="11"/>
    </w:rPr>
  </w:style>
  <w:style w:type="character" w:customStyle="1" w:styleId="fstitle">
    <w:name w:val="fs_title"/>
    <w:basedOn w:val="DefaultParagraphFont"/>
    <w:rsid w:val="00347D7E"/>
  </w:style>
  <w:style w:type="character" w:customStyle="1" w:styleId="reportbody1">
    <w:name w:val="reportbody1"/>
    <w:basedOn w:val="DefaultParagraphFont"/>
    <w:rsid w:val="00347D7E"/>
    <w:rPr>
      <w:rFonts w:ascii="Tahoma" w:hAnsi="Tahoma" w:cs="Tahoma" w:hint="default"/>
      <w:color w:val="000000"/>
      <w:sz w:val="14"/>
      <w:szCs w:val="14"/>
    </w:rPr>
  </w:style>
  <w:style w:type="character" w:customStyle="1" w:styleId="dateday">
    <w:name w:val="date_day"/>
    <w:basedOn w:val="DefaultParagraphFont"/>
    <w:rsid w:val="00347D7E"/>
  </w:style>
  <w:style w:type="character" w:customStyle="1" w:styleId="datemonth">
    <w:name w:val="date_month"/>
    <w:basedOn w:val="DefaultParagraphFont"/>
    <w:rsid w:val="00347D7E"/>
  </w:style>
  <w:style w:type="character" w:customStyle="1" w:styleId="dateyear">
    <w:name w:val="date_year"/>
    <w:basedOn w:val="DefaultParagraphFont"/>
    <w:rsid w:val="00347D7E"/>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347D7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47D7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47D7E"/>
    <w:rPr>
      <w:sz w:val="24"/>
      <w:szCs w:val="24"/>
      <w:lang w:val="en-US" w:eastAsia="en-US" w:bidi="ar-SA"/>
    </w:rPr>
  </w:style>
  <w:style w:type="character" w:customStyle="1" w:styleId="insideitro">
    <w:name w:val="insideitro"/>
    <w:basedOn w:val="DefaultParagraphFont"/>
    <w:rsid w:val="00347D7E"/>
  </w:style>
  <w:style w:type="character" w:customStyle="1" w:styleId="wcfont">
    <w:name w:val="wcfont"/>
    <w:basedOn w:val="DefaultParagraphFont"/>
    <w:rsid w:val="00347D7E"/>
  </w:style>
  <w:style w:type="character" w:customStyle="1" w:styleId="qftext">
    <w:name w:val="qftext"/>
    <w:basedOn w:val="DefaultParagraphFont"/>
    <w:rsid w:val="00347D7E"/>
  </w:style>
  <w:style w:type="character" w:customStyle="1" w:styleId="leftidx">
    <w:name w:val="leftidx"/>
    <w:basedOn w:val="DefaultParagraphFont"/>
    <w:rsid w:val="00347D7E"/>
  </w:style>
  <w:style w:type="paragraph" w:customStyle="1" w:styleId="width100">
    <w:name w:val="width100"/>
    <w:basedOn w:val="Normal"/>
    <w:uiPriority w:val="99"/>
    <w:qFormat/>
    <w:rsid w:val="00347D7E"/>
    <w:pPr>
      <w:spacing w:before="100" w:beforeAutospacing="1" w:after="100" w:afterAutospacing="1"/>
    </w:pPr>
  </w:style>
  <w:style w:type="character" w:customStyle="1" w:styleId="eventtitle">
    <w:name w:val="eventtitle"/>
    <w:basedOn w:val="DefaultParagraphFont"/>
    <w:rsid w:val="00347D7E"/>
  </w:style>
  <w:style w:type="character" w:customStyle="1" w:styleId="eventsubtitle">
    <w:name w:val="eventsubtitle"/>
    <w:basedOn w:val="DefaultParagraphFont"/>
    <w:rsid w:val="00347D7E"/>
  </w:style>
  <w:style w:type="character" w:customStyle="1" w:styleId="eventdate">
    <w:name w:val="eventdate"/>
    <w:basedOn w:val="DefaultParagraphFont"/>
    <w:rsid w:val="00347D7E"/>
  </w:style>
  <w:style w:type="character" w:customStyle="1" w:styleId="legend">
    <w:name w:val="legend"/>
    <w:basedOn w:val="DefaultParagraphFont"/>
    <w:rsid w:val="00347D7E"/>
  </w:style>
  <w:style w:type="character" w:customStyle="1" w:styleId="slug-elocation">
    <w:name w:val="slug-elocation"/>
    <w:basedOn w:val="DefaultParagraphFont"/>
    <w:rsid w:val="00347D7E"/>
  </w:style>
  <w:style w:type="character" w:customStyle="1" w:styleId="fu-autorenangabe-fu-beschreibung">
    <w:name w:val="fu-autorenangabe-fu-beschreibung"/>
    <w:rsid w:val="00347D7E"/>
  </w:style>
  <w:style w:type="paragraph" w:customStyle="1" w:styleId="introshadow">
    <w:name w:val="intro_shadow"/>
    <w:basedOn w:val="Normal"/>
    <w:uiPriority w:val="99"/>
    <w:qFormat/>
    <w:rsid w:val="00347D7E"/>
    <w:pPr>
      <w:spacing w:before="100" w:beforeAutospacing="1" w:after="100" w:afterAutospacing="1"/>
    </w:pPr>
  </w:style>
  <w:style w:type="paragraph" w:customStyle="1" w:styleId="articleintro">
    <w:name w:val="articleintro"/>
    <w:basedOn w:val="Normal"/>
    <w:uiPriority w:val="99"/>
    <w:qFormat/>
    <w:rsid w:val="00347D7E"/>
    <w:pPr>
      <w:spacing w:before="100" w:beforeAutospacing="1" w:after="100" w:afterAutospacing="1"/>
    </w:pPr>
  </w:style>
  <w:style w:type="character" w:customStyle="1" w:styleId="commentscontainer">
    <w:name w:val="comments_container"/>
    <w:basedOn w:val="DefaultParagraphFont"/>
    <w:rsid w:val="00347D7E"/>
  </w:style>
  <w:style w:type="paragraph" w:customStyle="1" w:styleId="Caption40">
    <w:name w:val="Caption4"/>
    <w:basedOn w:val="Normal"/>
    <w:uiPriority w:val="99"/>
    <w:qFormat/>
    <w:rsid w:val="00347D7E"/>
    <w:pPr>
      <w:spacing w:before="100" w:beforeAutospacing="1" w:after="100" w:afterAutospacing="1"/>
    </w:pPr>
  </w:style>
  <w:style w:type="paragraph" w:customStyle="1" w:styleId="publishedon">
    <w:name w:val="published_on"/>
    <w:basedOn w:val="Normal"/>
    <w:uiPriority w:val="99"/>
    <w:qFormat/>
    <w:rsid w:val="00347D7E"/>
    <w:pPr>
      <w:spacing w:before="100" w:beforeAutospacing="1" w:after="100" w:afterAutospacing="1"/>
    </w:pPr>
  </w:style>
  <w:style w:type="character" w:customStyle="1" w:styleId="hparticlefooter">
    <w:name w:val="hparticlefooter"/>
    <w:basedOn w:val="DefaultParagraphFont"/>
    <w:rsid w:val="00347D7E"/>
  </w:style>
  <w:style w:type="table" w:customStyle="1" w:styleId="TableGrid2">
    <w:name w:val="Table Grid2"/>
    <w:basedOn w:val="TableNormal"/>
    <w:next w:val="TableGrid"/>
    <w:rsid w:val="00347D7E"/>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47D7E"/>
  </w:style>
  <w:style w:type="character" w:customStyle="1" w:styleId="BlockCharCharCharCharChar">
    <w:name w:val="Block Char Char Char Char Char"/>
    <w:aliases w:val="Block Char Char Char Char Char Char Char Char,Block Char Char Char Char Char Char Char1"/>
    <w:basedOn w:val="DefaultParagraphFont"/>
    <w:rsid w:val="00347D7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47D7E"/>
    <w:rPr>
      <w:b/>
      <w:color w:val="000000"/>
      <w:u w:val="single"/>
    </w:rPr>
  </w:style>
  <w:style w:type="character" w:customStyle="1" w:styleId="CiteEmphasisChar">
    <w:name w:val="Cite/Emphasis Char"/>
    <w:basedOn w:val="DefaultParagraphFont"/>
    <w:link w:val="CiteEmphasis"/>
    <w:rsid w:val="00347D7E"/>
    <w:rPr>
      <w:rFonts w:ascii="Calibri" w:hAnsi="Calibri" w:cs="Calibri"/>
      <w:b/>
      <w:color w:val="000000"/>
      <w:sz w:val="22"/>
      <w:u w:val="single"/>
    </w:rPr>
  </w:style>
  <w:style w:type="character" w:customStyle="1" w:styleId="ReadText">
    <w:name w:val="Read Text"/>
    <w:basedOn w:val="DefaultParagraphFont"/>
    <w:rsid w:val="00347D7E"/>
    <w:rPr>
      <w:rFonts w:ascii="Times New Roman" w:hAnsi="Times New Roman"/>
      <w:b/>
      <w:bCs/>
      <w:sz w:val="24"/>
      <w:u w:val="single"/>
    </w:rPr>
  </w:style>
  <w:style w:type="paragraph" w:customStyle="1" w:styleId="Styleunread8pt">
    <w:name w:val="Style unread + 8 pt"/>
    <w:basedOn w:val="Normal"/>
    <w:link w:val="Styleunread8ptChar"/>
    <w:qFormat/>
    <w:rsid w:val="00347D7E"/>
    <w:rPr>
      <w:color w:val="000000"/>
    </w:rPr>
  </w:style>
  <w:style w:type="character" w:customStyle="1" w:styleId="Styleunread8ptChar">
    <w:name w:val="Style unread + 8 pt Char"/>
    <w:basedOn w:val="DefaultParagraphFont"/>
    <w:link w:val="Styleunread8pt"/>
    <w:rsid w:val="00347D7E"/>
    <w:rPr>
      <w:rFonts w:ascii="Calibri" w:hAnsi="Calibri" w:cs="Calibri"/>
      <w:color w:val="000000"/>
      <w:sz w:val="22"/>
    </w:rPr>
  </w:style>
  <w:style w:type="character" w:customStyle="1" w:styleId="main">
    <w:name w:val="main"/>
    <w:basedOn w:val="DefaultParagraphFont"/>
    <w:rsid w:val="00347D7E"/>
  </w:style>
  <w:style w:type="character" w:customStyle="1" w:styleId="textunderlineCharChar">
    <w:name w:val="text underline Char Char"/>
    <w:basedOn w:val="DefaultParagraphFont"/>
    <w:rsid w:val="00347D7E"/>
    <w:rPr>
      <w:rFonts w:ascii="Garamond" w:hAnsi="Garamond"/>
      <w:color w:val="000000"/>
      <w:u w:val="single"/>
    </w:rPr>
  </w:style>
  <w:style w:type="paragraph" w:customStyle="1" w:styleId="ekprop-p">
    <w:name w:val="ekprop-p"/>
    <w:basedOn w:val="Normal"/>
    <w:uiPriority w:val="99"/>
    <w:qFormat/>
    <w:rsid w:val="00347D7E"/>
    <w:pPr>
      <w:spacing w:before="100" w:beforeAutospacing="1" w:after="100" w:afterAutospacing="1"/>
    </w:pPr>
    <w:rPr>
      <w:color w:val="58585B"/>
      <w:szCs w:val="16"/>
    </w:rPr>
  </w:style>
  <w:style w:type="paragraph" w:customStyle="1" w:styleId="ShrinkCharChar">
    <w:name w:val="Shrink Char Char"/>
    <w:link w:val="ShrinkCharCharChar"/>
    <w:qFormat/>
    <w:rsid w:val="00347D7E"/>
    <w:pPr>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347D7E"/>
    <w:rPr>
      <w:rFonts w:ascii="Times New Roman" w:eastAsia="Times New Roman" w:hAnsi="Times New Roman" w:cs="Times New Roman"/>
      <w:color w:val="000000"/>
      <w:sz w:val="12"/>
    </w:rPr>
  </w:style>
  <w:style w:type="paragraph" w:customStyle="1" w:styleId="SmalltextChar3">
    <w:name w:val="Smalltext Char"/>
    <w:basedOn w:val="Normal"/>
    <w:link w:val="SmalltextCharChar"/>
    <w:qFormat/>
    <w:rsid w:val="00347D7E"/>
    <w:rPr>
      <w:color w:val="000000"/>
    </w:rPr>
  </w:style>
  <w:style w:type="character" w:customStyle="1" w:styleId="SmalltextCharChar">
    <w:name w:val="Smalltext Char Char"/>
    <w:basedOn w:val="DefaultParagraphFont"/>
    <w:link w:val="SmalltextChar3"/>
    <w:rsid w:val="00347D7E"/>
    <w:rPr>
      <w:rFonts w:ascii="Calibri" w:hAnsi="Calibri" w:cs="Calibri"/>
      <w:color w:val="000000"/>
      <w:sz w:val="22"/>
    </w:rPr>
  </w:style>
  <w:style w:type="character" w:customStyle="1" w:styleId="FullCiteCharChar">
    <w:name w:val="Full Cite Char Char"/>
    <w:basedOn w:val="DefaultParagraphFont"/>
    <w:rsid w:val="00347D7E"/>
    <w:rPr>
      <w:rFonts w:ascii="Georgia" w:hAnsi="Georgia" w:cs="Calibri"/>
      <w:color w:val="000000"/>
      <w:sz w:val="20"/>
      <w:szCs w:val="24"/>
    </w:rPr>
  </w:style>
  <w:style w:type="character" w:customStyle="1" w:styleId="submitted-wrapper">
    <w:name w:val="submitted-wrapper"/>
    <w:basedOn w:val="DefaultParagraphFont"/>
    <w:rsid w:val="00347D7E"/>
  </w:style>
  <w:style w:type="paragraph" w:customStyle="1" w:styleId="CardFormatCharCharCharCharCharChar">
    <w:name w:val="Card Format Char Char Char Char Char Char"/>
    <w:basedOn w:val="Normal"/>
    <w:uiPriority w:val="99"/>
    <w:qFormat/>
    <w:rsid w:val="00347D7E"/>
    <w:pPr>
      <w:widowControl w:val="0"/>
      <w:autoSpaceDE w:val="0"/>
      <w:autoSpaceDN w:val="0"/>
      <w:adjustRightInd w:val="0"/>
    </w:pPr>
    <w:rPr>
      <w:color w:val="000000"/>
      <w:sz w:val="18"/>
      <w:szCs w:val="18"/>
    </w:rPr>
  </w:style>
  <w:style w:type="character" w:customStyle="1" w:styleId="the-author">
    <w:name w:val="the-author"/>
    <w:basedOn w:val="DefaultParagraphFont"/>
    <w:rsid w:val="00347D7E"/>
  </w:style>
  <w:style w:type="character" w:customStyle="1" w:styleId="top-publish">
    <w:name w:val="top-publish"/>
    <w:basedOn w:val="DefaultParagraphFont"/>
    <w:rsid w:val="00347D7E"/>
  </w:style>
  <w:style w:type="character" w:customStyle="1" w:styleId="byline-italic">
    <w:name w:val="byline-italic"/>
    <w:basedOn w:val="DefaultParagraphFont"/>
    <w:rsid w:val="00347D7E"/>
  </w:style>
  <w:style w:type="character" w:customStyle="1" w:styleId="gd">
    <w:name w:val="gd"/>
    <w:basedOn w:val="DefaultParagraphFont"/>
    <w:rsid w:val="00347D7E"/>
  </w:style>
  <w:style w:type="character" w:customStyle="1" w:styleId="g3">
    <w:name w:val="g3"/>
    <w:basedOn w:val="DefaultParagraphFont"/>
    <w:rsid w:val="00347D7E"/>
  </w:style>
  <w:style w:type="character" w:customStyle="1" w:styleId="hb">
    <w:name w:val="hb"/>
    <w:basedOn w:val="DefaultParagraphFont"/>
    <w:rsid w:val="00347D7E"/>
  </w:style>
  <w:style w:type="character" w:customStyle="1" w:styleId="g2">
    <w:name w:val="g2"/>
    <w:basedOn w:val="DefaultParagraphFont"/>
    <w:rsid w:val="00347D7E"/>
  </w:style>
  <w:style w:type="character" w:customStyle="1" w:styleId="nameplatehead">
    <w:name w:val="nameplatehead"/>
    <w:basedOn w:val="DefaultParagraphFont"/>
    <w:rsid w:val="00347D7E"/>
  </w:style>
  <w:style w:type="character" w:customStyle="1" w:styleId="nameplatelink">
    <w:name w:val="nameplatelink"/>
    <w:basedOn w:val="DefaultParagraphFont"/>
    <w:rsid w:val="00347D7E"/>
  </w:style>
  <w:style w:type="paragraph" w:customStyle="1" w:styleId="calibre8">
    <w:name w:val="calibre8"/>
    <w:basedOn w:val="Normal"/>
    <w:uiPriority w:val="99"/>
    <w:qFormat/>
    <w:rsid w:val="00347D7E"/>
    <w:pPr>
      <w:spacing w:before="30" w:after="30"/>
      <w:jc w:val="both"/>
    </w:pPr>
    <w:rPr>
      <w:sz w:val="17"/>
      <w:szCs w:val="17"/>
    </w:rPr>
  </w:style>
  <w:style w:type="character" w:customStyle="1" w:styleId="m340327140930436083gmail-styleunderline">
    <w:name w:val="m_340327140930436083gmail-styleunderline"/>
    <w:basedOn w:val="DefaultParagraphFont"/>
    <w:rsid w:val="00347D7E"/>
  </w:style>
  <w:style w:type="character" w:customStyle="1" w:styleId="djhat-arrow">
    <w:name w:val="djhat-arrow"/>
    <w:basedOn w:val="DefaultParagraphFont"/>
    <w:rsid w:val="00347D7E"/>
  </w:style>
  <w:style w:type="character" w:customStyle="1" w:styleId="mname">
    <w:name w:val="mname"/>
    <w:basedOn w:val="DefaultParagraphFont"/>
    <w:rsid w:val="00347D7E"/>
  </w:style>
  <w:style w:type="character" w:customStyle="1" w:styleId="mvalue">
    <w:name w:val="mvalue"/>
    <w:basedOn w:val="DefaultParagraphFont"/>
    <w:rsid w:val="00347D7E"/>
  </w:style>
  <w:style w:type="character" w:customStyle="1" w:styleId="mchange">
    <w:name w:val="mchange"/>
    <w:basedOn w:val="DefaultParagraphFont"/>
    <w:rsid w:val="00347D7E"/>
  </w:style>
  <w:style w:type="character" w:customStyle="1" w:styleId="categoryaside">
    <w:name w:val="category__aside"/>
    <w:basedOn w:val="DefaultParagraphFont"/>
    <w:rsid w:val="00347D7E"/>
  </w:style>
  <w:style w:type="character" w:customStyle="1" w:styleId="article-breadcrumb-wrapper">
    <w:name w:val="article-breadcrumb-wrapper"/>
    <w:basedOn w:val="DefaultParagraphFont"/>
    <w:rsid w:val="00347D7E"/>
  </w:style>
  <w:style w:type="character" w:customStyle="1" w:styleId="commentscounticon">
    <w:name w:val="comments_count_icon"/>
    <w:basedOn w:val="DefaultParagraphFont"/>
    <w:rsid w:val="00347D7E"/>
  </w:style>
  <w:style w:type="character" w:customStyle="1" w:styleId="comments-count-word">
    <w:name w:val="comments-count-word"/>
    <w:basedOn w:val="DefaultParagraphFont"/>
    <w:rsid w:val="00347D7E"/>
  </w:style>
  <w:style w:type="character" w:customStyle="1" w:styleId="nav-prevnext-lbl">
    <w:name w:val="nav-prevnext-lbl"/>
    <w:basedOn w:val="DefaultParagraphFont"/>
    <w:rsid w:val="00347D7E"/>
  </w:style>
  <w:style w:type="character" w:customStyle="1" w:styleId="nav-prevnext-hed">
    <w:name w:val="nav-prevnext-hed"/>
    <w:basedOn w:val="DefaultParagraphFont"/>
    <w:rsid w:val="00347D7E"/>
  </w:style>
  <w:style w:type="character" w:customStyle="1" w:styleId="readcomments">
    <w:name w:val="readcomments"/>
    <w:basedOn w:val="DefaultParagraphFont"/>
    <w:rsid w:val="00347D7E"/>
  </w:style>
  <w:style w:type="character" w:customStyle="1" w:styleId="selected-edition">
    <w:name w:val="selected-edition"/>
    <w:basedOn w:val="DefaultParagraphFont"/>
    <w:rsid w:val="00347D7E"/>
  </w:style>
  <w:style w:type="character" w:customStyle="1" w:styleId="rotate">
    <w:name w:val="rotate"/>
    <w:basedOn w:val="DefaultParagraphFont"/>
    <w:rsid w:val="00347D7E"/>
  </w:style>
  <w:style w:type="paragraph" w:customStyle="1" w:styleId="column-name">
    <w:name w:val="column-name"/>
    <w:basedOn w:val="Normal"/>
    <w:qFormat/>
    <w:rsid w:val="00347D7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47D7E"/>
  </w:style>
  <w:style w:type="character" w:customStyle="1" w:styleId="m-765514100411602794gmail-style13ptbold">
    <w:name w:val="m_-765514100411602794gmail-style13ptbold"/>
    <w:basedOn w:val="DefaultParagraphFont"/>
    <w:rsid w:val="00347D7E"/>
  </w:style>
  <w:style w:type="character" w:customStyle="1" w:styleId="m-765514100411602794gmail-styleunderline">
    <w:name w:val="m_-765514100411602794gmail-styleunderline"/>
    <w:basedOn w:val="DefaultParagraphFont"/>
    <w:rsid w:val="00347D7E"/>
  </w:style>
  <w:style w:type="character" w:customStyle="1" w:styleId="FontStyle40">
    <w:name w:val="Font Style40"/>
    <w:basedOn w:val="DefaultParagraphFont"/>
    <w:uiPriority w:val="99"/>
    <w:rsid w:val="00347D7E"/>
    <w:rPr>
      <w:rFonts w:ascii="Cambria" w:hAnsi="Cambria" w:cs="Cambria"/>
      <w:i/>
      <w:iCs/>
      <w:sz w:val="22"/>
      <w:szCs w:val="22"/>
    </w:rPr>
  </w:style>
  <w:style w:type="character" w:customStyle="1" w:styleId="FontStyle42">
    <w:name w:val="Font Style42"/>
    <w:basedOn w:val="DefaultParagraphFont"/>
    <w:uiPriority w:val="99"/>
    <w:rsid w:val="00347D7E"/>
    <w:rPr>
      <w:rFonts w:ascii="Cambria" w:hAnsi="Cambria" w:cs="Cambria"/>
      <w:sz w:val="22"/>
      <w:szCs w:val="22"/>
    </w:rPr>
  </w:style>
  <w:style w:type="paragraph" w:customStyle="1" w:styleId="Style17">
    <w:name w:val="Style17"/>
    <w:basedOn w:val="Normal"/>
    <w:uiPriority w:val="99"/>
    <w:qFormat/>
    <w:rsid w:val="00347D7E"/>
    <w:pPr>
      <w:widowControl w:val="0"/>
      <w:autoSpaceDE w:val="0"/>
      <w:autoSpaceDN w:val="0"/>
      <w:adjustRightInd w:val="0"/>
      <w:spacing w:line="274" w:lineRule="exact"/>
      <w:ind w:hanging="394"/>
      <w:jc w:val="both"/>
    </w:pPr>
    <w:rPr>
      <w:rFonts w:ascii="Cambria" w:hAnsi="Cambria"/>
    </w:rPr>
  </w:style>
  <w:style w:type="paragraph" w:customStyle="1" w:styleId="Style32">
    <w:name w:val="Style32"/>
    <w:basedOn w:val="Normal"/>
    <w:uiPriority w:val="99"/>
    <w:qFormat/>
    <w:rsid w:val="00347D7E"/>
    <w:pPr>
      <w:widowControl w:val="0"/>
      <w:autoSpaceDE w:val="0"/>
      <w:autoSpaceDN w:val="0"/>
      <w:adjustRightInd w:val="0"/>
      <w:spacing w:line="274" w:lineRule="exact"/>
      <w:ind w:hanging="398"/>
      <w:jc w:val="both"/>
    </w:pPr>
    <w:rPr>
      <w:rFonts w:ascii="Cambria" w:hAnsi="Cambria"/>
    </w:rPr>
  </w:style>
  <w:style w:type="character" w:customStyle="1" w:styleId="CardsFont6ptChar5">
    <w:name w:val="Cards + Font: 6 pt Char5"/>
    <w:basedOn w:val="DefaultParagraphFont"/>
    <w:locked/>
    <w:rsid w:val="00347D7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47D7E"/>
  </w:style>
  <w:style w:type="character" w:customStyle="1" w:styleId="m-1146133537900874914m-2819420093854639792gmail-styleunderline">
    <w:name w:val="m_-1146133537900874914m_-2819420093854639792gmail-styleunderline"/>
    <w:basedOn w:val="DefaultParagraphFont"/>
    <w:rsid w:val="00347D7E"/>
  </w:style>
  <w:style w:type="character" w:customStyle="1" w:styleId="m-7954869243461233974gmail-styleunderline">
    <w:name w:val="m_-7954869243461233974gmail-styleunderline"/>
    <w:basedOn w:val="DefaultParagraphFont"/>
    <w:rsid w:val="00347D7E"/>
  </w:style>
  <w:style w:type="character" w:customStyle="1" w:styleId="m5577519854659992616gmail-styleunderline">
    <w:name w:val="m_5577519854659992616gmail-styleunderline"/>
    <w:basedOn w:val="DefaultParagraphFont"/>
    <w:rsid w:val="00347D7E"/>
  </w:style>
  <w:style w:type="character" w:customStyle="1" w:styleId="pullquotetext">
    <w:name w:val="pullquote__text"/>
    <w:basedOn w:val="DefaultParagraphFont"/>
    <w:rsid w:val="00347D7E"/>
  </w:style>
  <w:style w:type="paragraph" w:customStyle="1" w:styleId="has-drop-cap">
    <w:name w:val="has-drop-cap"/>
    <w:basedOn w:val="Normal"/>
    <w:rsid w:val="00347D7E"/>
    <w:pPr>
      <w:spacing w:before="100" w:beforeAutospacing="1" w:after="100" w:afterAutospacing="1"/>
    </w:pPr>
  </w:style>
  <w:style w:type="paragraph" w:customStyle="1" w:styleId="Heading411">
    <w:name w:val="Heading 411"/>
    <w:basedOn w:val="Heading1"/>
    <w:next w:val="NoSpacing"/>
    <w:autoRedefine/>
    <w:uiPriority w:val="99"/>
    <w:qFormat/>
    <w:rsid w:val="00347D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paragraphtextygfno">
    <w:name w:val="paragraph_text__ygfno"/>
    <w:basedOn w:val="Normal"/>
    <w:rsid w:val="00347D7E"/>
    <w:pPr>
      <w:spacing w:before="100" w:beforeAutospacing="1" w:after="100" w:afterAutospacing="1"/>
    </w:pPr>
  </w:style>
  <w:style w:type="character" w:customStyle="1" w:styleId="src">
    <w:name w:val="src"/>
    <w:basedOn w:val="DefaultParagraphFont"/>
    <w:rsid w:val="00347D7E"/>
  </w:style>
  <w:style w:type="paragraph" w:customStyle="1" w:styleId="chakra-text">
    <w:name w:val="chakra-text"/>
    <w:basedOn w:val="Normal"/>
    <w:rsid w:val="00347D7E"/>
    <w:pPr>
      <w:spacing w:before="100" w:beforeAutospacing="1" w:after="100" w:afterAutospacing="1"/>
    </w:pPr>
  </w:style>
  <w:style w:type="paragraph" w:customStyle="1" w:styleId="c-article-author-listitem">
    <w:name w:val="c-article-author-list__item"/>
    <w:basedOn w:val="Normal"/>
    <w:rsid w:val="00347D7E"/>
    <w:pPr>
      <w:spacing w:before="100" w:beforeAutospacing="1" w:after="100" w:afterAutospacing="1"/>
    </w:pPr>
  </w:style>
  <w:style w:type="character" w:customStyle="1" w:styleId="footnote-hovercard-target">
    <w:name w:val="footnote-hovercard-target"/>
    <w:basedOn w:val="DefaultParagraphFont"/>
    <w:rsid w:val="00347D7E"/>
  </w:style>
  <w:style w:type="character" w:customStyle="1" w:styleId="title-presub">
    <w:name w:val="title-presub"/>
    <w:basedOn w:val="DefaultParagraphFont"/>
    <w:rsid w:val="00347D7E"/>
  </w:style>
  <w:style w:type="character" w:customStyle="1" w:styleId="wise-text-sm">
    <w:name w:val="wise-text-sm"/>
    <w:basedOn w:val="DefaultParagraphFont"/>
    <w:rsid w:val="00347D7E"/>
  </w:style>
  <w:style w:type="paragraph" w:customStyle="1" w:styleId="css-1l5amll">
    <w:name w:val="css-1l5amll"/>
    <w:basedOn w:val="Normal"/>
    <w:rsid w:val="00347D7E"/>
    <w:pPr>
      <w:spacing w:before="100" w:beforeAutospacing="1" w:after="100" w:afterAutospacing="1"/>
    </w:pPr>
  </w:style>
  <w:style w:type="character" w:customStyle="1" w:styleId="AAAUNDERLINEKEYBOARD">
    <w:name w:val="AAA UNDERLINE KEYBOARD"/>
    <w:basedOn w:val="DefaultParagraphFont"/>
    <w:uiPriority w:val="6"/>
    <w:qFormat/>
    <w:rsid w:val="00347D7E"/>
    <w:rPr>
      <w:b w:val="0"/>
      <w:sz w:val="22"/>
      <w:u w:val="single"/>
    </w:rPr>
  </w:style>
  <w:style w:type="numbering" w:styleId="111111">
    <w:name w:val="Outline List 2"/>
    <w:basedOn w:val="NoList"/>
    <w:uiPriority w:val="99"/>
    <w:semiHidden/>
    <w:unhideWhenUsed/>
    <w:rsid w:val="00347D7E"/>
  </w:style>
  <w:style w:type="paragraph" w:customStyle="1" w:styleId="Undertag">
    <w:name w:val="Undertag"/>
    <w:basedOn w:val="Normal"/>
    <w:link w:val="UndertagChar"/>
    <w:autoRedefine/>
    <w:uiPriority w:val="5"/>
    <w:qFormat/>
    <w:rsid w:val="00347D7E"/>
    <w:rPr>
      <w:rFonts w:eastAsia="Calibri"/>
      <w:sz w:val="18"/>
      <w:szCs w:val="21"/>
    </w:rPr>
  </w:style>
  <w:style w:type="paragraph" w:styleId="IntenseQuote">
    <w:name w:val="Intense Quote"/>
    <w:basedOn w:val="Normal"/>
    <w:next w:val="Normal"/>
    <w:link w:val="IntenseQuoteChar"/>
    <w:uiPriority w:val="30"/>
    <w:qFormat/>
    <w:rsid w:val="00347D7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7D7E"/>
    <w:rPr>
      <w:rFonts w:ascii="Calibri" w:hAnsi="Calibri" w:cs="Calibri"/>
      <w:i/>
      <w:iCs/>
      <w:color w:val="365F91" w:themeColor="accent1" w:themeShade="BF"/>
      <w:sz w:val="22"/>
    </w:rPr>
  </w:style>
  <w:style w:type="character" w:styleId="IntenseReference">
    <w:name w:val="Intense Reference"/>
    <w:basedOn w:val="DefaultParagraphFont"/>
    <w:uiPriority w:val="32"/>
    <w:qFormat/>
    <w:rsid w:val="00347D7E"/>
    <w:rPr>
      <w:b/>
      <w:bCs/>
      <w:smallCaps/>
      <w:color w:val="365F91" w:themeColor="accent1" w:themeShade="BF"/>
      <w:spacing w:val="5"/>
    </w:rPr>
  </w:style>
  <w:style w:type="paragraph" w:customStyle="1" w:styleId="NoSpacing61">
    <w:name w:val="No Spacing61"/>
    <w:basedOn w:val="Heading1"/>
    <w:next w:val="NoSpacing"/>
    <w:autoRedefine/>
    <w:uiPriority w:val="99"/>
    <w:qFormat/>
    <w:rsid w:val="00347D7E"/>
    <w:pPr>
      <w:keepNext w:val="0"/>
      <w:keepLines w:val="0"/>
      <w:spacing w:before="0" w:line="254" w:lineRule="auto"/>
      <w:outlineLvl w:val="9"/>
    </w:pPr>
    <w:rPr>
      <w:rFonts w:asciiTheme="minorHAnsi" w:eastAsiaTheme="minorHAnsi" w:hAnsiTheme="minorHAnsi" w:cstheme="minorBidi"/>
      <w:b w:val="0"/>
      <w:color w:val="0000FF" w:themeColor="hyperlink"/>
      <w:sz w:val="22"/>
      <w:szCs w:val="22"/>
      <w:u w:val="single"/>
    </w:rPr>
  </w:style>
  <w:style w:type="character" w:customStyle="1" w:styleId="boxboxbox">
    <w:name w:val="boxboxbox"/>
    <w:basedOn w:val="DefaultParagraphFont"/>
    <w:uiPriority w:val="1"/>
    <w:qFormat/>
    <w:rsid w:val="00347D7E"/>
    <w:rPr>
      <w:rFonts w:ascii="Calibri" w:hAnsi="Calibri"/>
      <w:b/>
      <w:sz w:val="22"/>
      <w:u w:val="single"/>
      <w:bdr w:val="single" w:sz="4" w:space="0" w:color="auto"/>
    </w:rPr>
  </w:style>
  <w:style w:type="character" w:customStyle="1" w:styleId="8-PointSmall">
    <w:name w:val="8-Point Small"/>
    <w:basedOn w:val="DefaultParagraphFont"/>
    <w:uiPriority w:val="1"/>
    <w:qFormat/>
    <w:rsid w:val="00347D7E"/>
    <w:rPr>
      <w:rFonts w:ascii="Calibri" w:hAnsi="Calibri"/>
      <w:b/>
      <w:sz w:val="16"/>
      <w:u w:val="none"/>
    </w:rPr>
  </w:style>
  <w:style w:type="paragraph" w:customStyle="1" w:styleId="Analytics1">
    <w:name w:val="Analytics1"/>
    <w:link w:val="Analytics1Char"/>
    <w:autoRedefine/>
    <w:uiPriority w:val="5"/>
    <w:rsid w:val="00347D7E"/>
    <w:pPr>
      <w:spacing w:after="160" w:line="259" w:lineRule="auto"/>
    </w:pPr>
    <w:rPr>
      <w:rFonts w:eastAsiaTheme="minorHAnsi"/>
      <w:b/>
      <w:sz w:val="26"/>
      <w:szCs w:val="22"/>
    </w:rPr>
  </w:style>
  <w:style w:type="character" w:customStyle="1" w:styleId="Analytics1Char">
    <w:name w:val="Analytics1 Char"/>
    <w:basedOn w:val="DefaultParagraphFont"/>
    <w:link w:val="Analytics1"/>
    <w:uiPriority w:val="5"/>
    <w:rsid w:val="00347D7E"/>
    <w:rPr>
      <w:rFonts w:eastAsiaTheme="minorHAnsi"/>
      <w:b/>
      <w:sz w:val="26"/>
      <w:szCs w:val="22"/>
    </w:rPr>
  </w:style>
  <w:style w:type="paragraph" w:customStyle="1" w:styleId="text-xl">
    <w:name w:val="text-xl"/>
    <w:basedOn w:val="Normal"/>
    <w:rsid w:val="00347D7E"/>
    <w:pPr>
      <w:spacing w:before="100" w:beforeAutospacing="1" w:after="100" w:afterAutospacing="1"/>
    </w:pPr>
  </w:style>
  <w:style w:type="paragraph" w:customStyle="1" w:styleId="Basic">
    <w:name w:val="Basic"/>
    <w:link w:val="BasicChar"/>
    <w:autoRedefine/>
    <w:uiPriority w:val="4"/>
    <w:qFormat/>
    <w:rsid w:val="00347D7E"/>
    <w:pPr>
      <w:spacing w:after="160" w:line="259" w:lineRule="auto"/>
    </w:pPr>
    <w:rPr>
      <w:rFonts w:ascii="Calibri" w:eastAsiaTheme="majorEastAsia" w:hAnsi="Calibri" w:cstheme="majorBidi"/>
      <w:iCs/>
      <w:sz w:val="22"/>
      <w:szCs w:val="22"/>
    </w:rPr>
  </w:style>
  <w:style w:type="character" w:customStyle="1" w:styleId="BasicChar">
    <w:name w:val="Basic Char"/>
    <w:basedOn w:val="DefaultParagraphFont"/>
    <w:link w:val="Basic"/>
    <w:uiPriority w:val="4"/>
    <w:rsid w:val="00347D7E"/>
    <w:rPr>
      <w:rFonts w:ascii="Calibri" w:eastAsiaTheme="majorEastAsia" w:hAnsi="Calibri" w:cstheme="majorBidi"/>
      <w:iCs/>
      <w:sz w:val="22"/>
      <w:szCs w:val="22"/>
    </w:rPr>
  </w:style>
  <w:style w:type="character" w:customStyle="1" w:styleId="u-visually-hidden">
    <w:name w:val="u-visually-hidden"/>
    <w:basedOn w:val="DefaultParagraphFont"/>
    <w:rsid w:val="00347D7E"/>
  </w:style>
  <w:style w:type="character" w:customStyle="1" w:styleId="mi">
    <w:name w:val="mi"/>
    <w:basedOn w:val="DefaultParagraphFont"/>
    <w:rsid w:val="00347D7E"/>
  </w:style>
  <w:style w:type="character" w:customStyle="1" w:styleId="mo">
    <w:name w:val="mo"/>
    <w:basedOn w:val="DefaultParagraphFont"/>
    <w:rsid w:val="00347D7E"/>
  </w:style>
  <w:style w:type="character" w:customStyle="1" w:styleId="mjxassistivemathml">
    <w:name w:val="mjx_assistive_mathml"/>
    <w:basedOn w:val="DefaultParagraphFont"/>
    <w:rsid w:val="00347D7E"/>
  </w:style>
  <w:style w:type="character" w:customStyle="1" w:styleId="html-italic">
    <w:name w:val="html-italic"/>
    <w:basedOn w:val="DefaultParagraphFont"/>
    <w:rsid w:val="00347D7E"/>
  </w:style>
  <w:style w:type="character" w:customStyle="1" w:styleId="annotation-link">
    <w:name w:val="annotation-link"/>
    <w:basedOn w:val="DefaultParagraphFont"/>
    <w:rsid w:val="00347D7E"/>
  </w:style>
  <w:style w:type="character" w:customStyle="1" w:styleId="citetitle">
    <w:name w:val="cite_title"/>
    <w:basedOn w:val="DefaultParagraphFont"/>
    <w:rsid w:val="00347D7E"/>
  </w:style>
  <w:style w:type="character" w:customStyle="1" w:styleId="anchor-text">
    <w:name w:val="anchor-text"/>
    <w:basedOn w:val="DefaultParagraphFont"/>
    <w:rsid w:val="00347D7E"/>
  </w:style>
  <w:style w:type="character" w:customStyle="1" w:styleId="screen-reader-only">
    <w:name w:val="screen-reader-only"/>
    <w:basedOn w:val="DefaultParagraphFont"/>
    <w:rsid w:val="00347D7E"/>
  </w:style>
  <w:style w:type="character" w:customStyle="1" w:styleId="ref-lnk">
    <w:name w:val="ref-lnk"/>
    <w:basedOn w:val="DefaultParagraphFont"/>
    <w:rsid w:val="00347D7E"/>
  </w:style>
  <w:style w:type="character" w:customStyle="1" w:styleId="off-screen">
    <w:name w:val="off-screen"/>
    <w:basedOn w:val="DefaultParagraphFont"/>
    <w:rsid w:val="00347D7E"/>
  </w:style>
  <w:style w:type="character" w:customStyle="1" w:styleId="nlmdisp-formula">
    <w:name w:val="nlm_disp-formula"/>
    <w:basedOn w:val="DefaultParagraphFont"/>
    <w:rsid w:val="00347D7E"/>
  </w:style>
  <w:style w:type="character" w:customStyle="1" w:styleId="mtext">
    <w:name w:val="mtext"/>
    <w:basedOn w:val="DefaultParagraphFont"/>
    <w:rsid w:val="00347D7E"/>
  </w:style>
  <w:style w:type="character" w:customStyle="1" w:styleId="mn">
    <w:name w:val="mn"/>
    <w:basedOn w:val="DefaultParagraphFont"/>
    <w:rsid w:val="00347D7E"/>
  </w:style>
  <w:style w:type="character" w:customStyle="1" w:styleId="dispformulalabeldiv">
    <w:name w:val="disp_formula_label_div"/>
    <w:basedOn w:val="DefaultParagraphFont"/>
    <w:rsid w:val="00347D7E"/>
  </w:style>
  <w:style w:type="paragraph" w:customStyle="1" w:styleId="captiontext">
    <w:name w:val="captiontext"/>
    <w:basedOn w:val="Normal"/>
    <w:rsid w:val="00347D7E"/>
    <w:pPr>
      <w:spacing w:before="100" w:beforeAutospacing="1" w:after="100" w:afterAutospacing="1"/>
    </w:pPr>
    <w:rPr>
      <w:lang w:eastAsia="ko-KR"/>
    </w:rPr>
  </w:style>
  <w:style w:type="character" w:customStyle="1" w:styleId="captionlabel">
    <w:name w:val="captionlabel"/>
    <w:basedOn w:val="DefaultParagraphFont"/>
    <w:rsid w:val="00347D7E"/>
  </w:style>
  <w:style w:type="paragraph" w:customStyle="1" w:styleId="Analyticss">
    <w:name w:val="Analyticss"/>
    <w:basedOn w:val="Normal"/>
    <w:link w:val="AnalyticssChar"/>
    <w:autoRedefine/>
    <w:uiPriority w:val="5"/>
    <w:qFormat/>
    <w:rsid w:val="00347D7E"/>
    <w:rPr>
      <w:b/>
      <w:color w:val="000000" w:themeColor="text1"/>
      <w:sz w:val="26"/>
    </w:rPr>
  </w:style>
  <w:style w:type="character" w:customStyle="1" w:styleId="AnalyticssChar">
    <w:name w:val="Analyticss Char"/>
    <w:basedOn w:val="DefaultParagraphFont"/>
    <w:link w:val="Analyticss"/>
    <w:uiPriority w:val="5"/>
    <w:rsid w:val="00347D7E"/>
    <w:rPr>
      <w:rFonts w:ascii="Calibri" w:hAnsi="Calibri" w:cs="Calibri"/>
      <w:b/>
      <w:color w:val="000000" w:themeColor="text1"/>
      <w:sz w:val="26"/>
    </w:rPr>
  </w:style>
  <w:style w:type="character" w:customStyle="1" w:styleId="m-2465724180919302213gmail-style13ptbold">
    <w:name w:val="m_-2465724180919302213gmail-style13ptbold"/>
    <w:basedOn w:val="DefaultParagraphFont"/>
    <w:rsid w:val="00347D7E"/>
  </w:style>
  <w:style w:type="character" w:customStyle="1" w:styleId="m-2465724180919302213gmail-styleunderline">
    <w:name w:val="m_-2465724180919302213gmail-styleunderline"/>
    <w:basedOn w:val="DefaultParagraphFont"/>
    <w:rsid w:val="00347D7E"/>
  </w:style>
  <w:style w:type="character" w:customStyle="1" w:styleId="sssh">
    <w:name w:val="ss_sh"/>
    <w:basedOn w:val="DefaultParagraphFont"/>
    <w:rsid w:val="00347D7E"/>
  </w:style>
  <w:style w:type="character" w:customStyle="1" w:styleId="ssit">
    <w:name w:val="ss_it"/>
    <w:basedOn w:val="DefaultParagraphFont"/>
    <w:rsid w:val="00347D7E"/>
  </w:style>
  <w:style w:type="paragraph" w:customStyle="1" w:styleId="messagelistitem-zz7v6g">
    <w:name w:val="messagelistitem-zz7v6g"/>
    <w:basedOn w:val="Normal"/>
    <w:rsid w:val="00347D7E"/>
    <w:pPr>
      <w:spacing w:before="100" w:beforeAutospacing="1" w:after="100" w:afterAutospacing="1"/>
    </w:pPr>
  </w:style>
  <w:style w:type="character" w:customStyle="1" w:styleId="latin24compacttimestamp-2pxubq">
    <w:name w:val="latin24compacttimestamp-2pxubq"/>
    <w:basedOn w:val="DefaultParagraphFont"/>
    <w:rsid w:val="00347D7E"/>
  </w:style>
  <w:style w:type="character" w:customStyle="1" w:styleId="easy-footnote">
    <w:name w:val="easy-footnote"/>
    <w:basedOn w:val="DefaultParagraphFont"/>
    <w:rsid w:val="00347D7E"/>
  </w:style>
  <w:style w:type="paragraph" w:customStyle="1" w:styleId="css-axufdj">
    <w:name w:val="css-axufdj"/>
    <w:basedOn w:val="Normal"/>
    <w:rsid w:val="00347D7E"/>
    <w:pPr>
      <w:spacing w:before="100" w:beforeAutospacing="1" w:after="100" w:afterAutospacing="1"/>
    </w:pPr>
  </w:style>
  <w:style w:type="character" w:customStyle="1" w:styleId="yrbpuc">
    <w:name w:val="yrbpuc"/>
    <w:basedOn w:val="DefaultParagraphFont"/>
    <w:rsid w:val="00347D7E"/>
  </w:style>
  <w:style w:type="character" w:customStyle="1" w:styleId="endnotereference0">
    <w:name w:val="endnotereference"/>
    <w:basedOn w:val="DefaultParagraphFont"/>
    <w:rsid w:val="00347D7E"/>
  </w:style>
  <w:style w:type="paragraph" w:customStyle="1" w:styleId="callout">
    <w:name w:val="callout"/>
    <w:basedOn w:val="Normal"/>
    <w:rsid w:val="00347D7E"/>
    <w:pPr>
      <w:spacing w:before="100" w:beforeAutospacing="1" w:after="100" w:afterAutospacing="1"/>
    </w:pPr>
  </w:style>
  <w:style w:type="paragraph" w:customStyle="1" w:styleId="rtejustify">
    <w:name w:val="rtejustify"/>
    <w:basedOn w:val="Normal"/>
    <w:rsid w:val="00347D7E"/>
    <w:pPr>
      <w:spacing w:before="100" w:beforeAutospacing="1" w:after="100" w:afterAutospacing="1"/>
    </w:pPr>
  </w:style>
  <w:style w:type="paragraph" w:customStyle="1" w:styleId="last-element">
    <w:name w:val="last-element"/>
    <w:basedOn w:val="Normal"/>
    <w:rsid w:val="00347D7E"/>
    <w:pPr>
      <w:spacing w:before="100" w:beforeAutospacing="1" w:after="100" w:afterAutospacing="1"/>
    </w:pPr>
  </w:style>
  <w:style w:type="character" w:customStyle="1" w:styleId="num">
    <w:name w:val="num"/>
    <w:basedOn w:val="DefaultParagraphFont"/>
    <w:rsid w:val="00347D7E"/>
  </w:style>
  <w:style w:type="paragraph" w:customStyle="1" w:styleId="has-medium-font-size">
    <w:name w:val="has-medium-font-size"/>
    <w:basedOn w:val="Normal"/>
    <w:rsid w:val="00347D7E"/>
    <w:pPr>
      <w:spacing w:before="100" w:beforeAutospacing="1" w:after="100" w:afterAutospacing="1"/>
    </w:pPr>
  </w:style>
  <w:style w:type="character" w:customStyle="1" w:styleId="mntl-sc-block-headingtext">
    <w:name w:val="mntl-sc-block-heading__text"/>
    <w:basedOn w:val="DefaultParagraphFont"/>
    <w:rsid w:val="00347D7E"/>
  </w:style>
  <w:style w:type="paragraph" w:customStyle="1" w:styleId="comp">
    <w:name w:val="comp"/>
    <w:basedOn w:val="Normal"/>
    <w:rsid w:val="00347D7E"/>
    <w:pPr>
      <w:spacing w:before="100" w:beforeAutospacing="1" w:after="100" w:afterAutospacing="1"/>
    </w:pPr>
  </w:style>
  <w:style w:type="paragraph" w:customStyle="1" w:styleId="q">
    <w:name w:val="q"/>
    <w:basedOn w:val="Normal"/>
    <w:rsid w:val="00347D7E"/>
    <w:pPr>
      <w:spacing w:before="100" w:beforeAutospacing="1" w:after="100" w:afterAutospacing="1"/>
    </w:pPr>
  </w:style>
  <w:style w:type="character" w:customStyle="1" w:styleId="sd">
    <w:name w:val="sd"/>
    <w:basedOn w:val="DefaultParagraphFont"/>
    <w:rsid w:val="00347D7E"/>
  </w:style>
  <w:style w:type="character" w:customStyle="1" w:styleId="dttext">
    <w:name w:val="dttext"/>
    <w:basedOn w:val="DefaultParagraphFont"/>
    <w:rsid w:val="00347D7E"/>
  </w:style>
  <w:style w:type="character" w:customStyle="1" w:styleId="illustration">
    <w:name w:val="illustration"/>
    <w:basedOn w:val="DefaultParagraphFont"/>
    <w:rsid w:val="00347D7E"/>
  </w:style>
  <w:style w:type="paragraph" w:customStyle="1" w:styleId="sics-componenthtml-injector">
    <w:name w:val="sics-component__html-injector"/>
    <w:basedOn w:val="Normal"/>
    <w:rsid w:val="00347D7E"/>
    <w:pPr>
      <w:spacing w:before="100" w:beforeAutospacing="1" w:after="100" w:afterAutospacing="1"/>
    </w:pPr>
  </w:style>
  <w:style w:type="paragraph" w:customStyle="1" w:styleId="mdc-article-paragraph">
    <w:name w:val="mdc-article-paragraph"/>
    <w:basedOn w:val="Normal"/>
    <w:rsid w:val="00347D7E"/>
    <w:pPr>
      <w:spacing w:before="100" w:beforeAutospacing="1" w:after="100" w:afterAutospacing="1"/>
    </w:pPr>
  </w:style>
  <w:style w:type="paragraph" w:customStyle="1" w:styleId="expanded">
    <w:name w:val="expanded"/>
    <w:basedOn w:val="Normal"/>
    <w:rsid w:val="00347D7E"/>
    <w:pPr>
      <w:spacing w:before="100" w:beforeAutospacing="1" w:after="100" w:afterAutospacing="1"/>
    </w:pPr>
  </w:style>
  <w:style w:type="character" w:customStyle="1" w:styleId="visualindicator">
    <w:name w:val="visualindicator"/>
    <w:basedOn w:val="DefaultParagraphFont"/>
    <w:rsid w:val="00347D7E"/>
  </w:style>
  <w:style w:type="character" w:customStyle="1" w:styleId="result-heading">
    <w:name w:val="result-heading"/>
    <w:basedOn w:val="DefaultParagraphFont"/>
    <w:rsid w:val="00347D7E"/>
  </w:style>
  <w:style w:type="character" w:customStyle="1" w:styleId="result-title">
    <w:name w:val="result-title"/>
    <w:basedOn w:val="DefaultParagraphFont"/>
    <w:rsid w:val="00347D7E"/>
  </w:style>
  <w:style w:type="character" w:customStyle="1" w:styleId="result-item">
    <w:name w:val="result-item"/>
    <w:basedOn w:val="DefaultParagraphFont"/>
    <w:rsid w:val="00347D7E"/>
  </w:style>
  <w:style w:type="paragraph" w:customStyle="1" w:styleId="hidefromsighted">
    <w:name w:val="hide_fromsighted"/>
    <w:basedOn w:val="Normal"/>
    <w:rsid w:val="00347D7E"/>
    <w:pPr>
      <w:spacing w:before="100" w:beforeAutospacing="1" w:after="100" w:afterAutospacing="1"/>
    </w:pPr>
  </w:style>
  <w:style w:type="paragraph" w:customStyle="1" w:styleId="selected">
    <w:name w:val="selected"/>
    <w:basedOn w:val="Normal"/>
    <w:rsid w:val="00347D7E"/>
    <w:pPr>
      <w:spacing w:before="100" w:beforeAutospacing="1" w:after="100" w:afterAutospacing="1"/>
    </w:pPr>
  </w:style>
  <w:style w:type="paragraph" w:customStyle="1" w:styleId="font-copy">
    <w:name w:val="font-copy"/>
    <w:basedOn w:val="Normal"/>
    <w:rsid w:val="00347D7E"/>
    <w:pPr>
      <w:spacing w:before="100" w:beforeAutospacing="1" w:after="100" w:afterAutospacing="1"/>
    </w:pPr>
  </w:style>
  <w:style w:type="character" w:customStyle="1" w:styleId="xn-person">
    <w:name w:val="xn-person"/>
    <w:basedOn w:val="DefaultParagraphFont"/>
    <w:rsid w:val="00347D7E"/>
  </w:style>
  <w:style w:type="paragraph" w:customStyle="1" w:styleId="texttext3evx1j">
    <w:name w:val="text__text___3evx1j"/>
    <w:basedOn w:val="Normal"/>
    <w:rsid w:val="00347D7E"/>
    <w:pPr>
      <w:spacing w:before="100" w:beforeAutospacing="1" w:after="100" w:afterAutospacing="1"/>
    </w:pPr>
  </w:style>
  <w:style w:type="paragraph" w:customStyle="1" w:styleId="c-text-paragraph">
    <w:name w:val="c-text-paragraph"/>
    <w:basedOn w:val="Normal"/>
    <w:rsid w:val="00347D7E"/>
    <w:pPr>
      <w:spacing w:before="100" w:beforeAutospacing="1" w:after="100" w:afterAutospacing="1"/>
    </w:pPr>
  </w:style>
  <w:style w:type="paragraph" w:customStyle="1" w:styleId="articleparagraphrootwy3ui">
    <w:name w:val="articleparagraph_root__wy3ui"/>
    <w:basedOn w:val="Normal"/>
    <w:rsid w:val="00347D7E"/>
    <w:pPr>
      <w:spacing w:before="100" w:beforeAutospacing="1" w:after="100" w:afterAutospacing="1"/>
    </w:pPr>
  </w:style>
  <w:style w:type="paragraph" w:customStyle="1" w:styleId="gntarbp">
    <w:name w:val="gnt_ar_b_p"/>
    <w:basedOn w:val="Normal"/>
    <w:rsid w:val="00347D7E"/>
    <w:pPr>
      <w:spacing w:before="100" w:beforeAutospacing="1" w:after="100" w:afterAutospacing="1"/>
    </w:pPr>
  </w:style>
  <w:style w:type="character" w:customStyle="1" w:styleId="company-name">
    <w:name w:val="company-name"/>
    <w:basedOn w:val="DefaultParagraphFont"/>
    <w:rsid w:val="00347D7E"/>
  </w:style>
  <w:style w:type="paragraph" w:customStyle="1" w:styleId="Emphasis0">
    <w:name w:val="!!_Emphasis"/>
    <w:basedOn w:val="Normal"/>
    <w:autoRedefine/>
    <w:uiPriority w:val="8"/>
    <w:qFormat/>
    <w:rsid w:val="00347D7E"/>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character" w:customStyle="1" w:styleId="UndertagChar">
    <w:name w:val="Undertag Char"/>
    <w:basedOn w:val="DefaultParagraphFont"/>
    <w:link w:val="Undertag"/>
    <w:uiPriority w:val="5"/>
    <w:rsid w:val="00347D7E"/>
    <w:rPr>
      <w:rFonts w:ascii="Calibri" w:eastAsia="Calibri" w:hAnsi="Calibri" w:cs="Calibri"/>
      <w:sz w:val="18"/>
      <w:szCs w:val="21"/>
    </w:rPr>
  </w:style>
  <w:style w:type="paragraph" w:customStyle="1" w:styleId="0-CGanalytics">
    <w:name w:val="0-CGanalytics"/>
    <w:basedOn w:val="Heading4"/>
    <w:link w:val="0-CGanalyticsChar"/>
    <w:uiPriority w:val="4"/>
    <w:qFormat/>
    <w:rsid w:val="00347D7E"/>
    <w:rPr>
      <w:bCs w:val="0"/>
      <w:color w:val="1353B9"/>
      <w:sz w:val="22"/>
    </w:rPr>
  </w:style>
  <w:style w:type="character" w:customStyle="1" w:styleId="0-CGanalyticsChar">
    <w:name w:val="0-CGanalytics Char"/>
    <w:basedOn w:val="DefaultParagraphFont"/>
    <w:link w:val="0-CGanalytics"/>
    <w:uiPriority w:val="4"/>
    <w:rsid w:val="00347D7E"/>
    <w:rPr>
      <w:rFonts w:ascii="Calibri" w:eastAsiaTheme="majorEastAsia" w:hAnsi="Calibri" w:cstheme="majorBidi"/>
      <w:b/>
      <w:color w:val="1353B9"/>
      <w:sz w:val="22"/>
      <w:szCs w:val="26"/>
    </w:rPr>
  </w:style>
  <w:style w:type="numbering" w:customStyle="1" w:styleId="1ai10">
    <w:name w:val="1ai1"/>
    <w:rsid w:val="00347D7E"/>
  </w:style>
  <w:style w:type="numbering" w:customStyle="1" w:styleId="1ai0">
    <w:name w:val="1ai"/>
    <w:rsid w:val="00347D7E"/>
  </w:style>
  <w:style w:type="numbering" w:customStyle="1" w:styleId="1ai100">
    <w:name w:val="1ai10"/>
    <w:rsid w:val="00347D7E"/>
  </w:style>
  <w:style w:type="numbering" w:customStyle="1" w:styleId="1ai00">
    <w:name w:val="1ai0"/>
    <w:rsid w:val="00347D7E"/>
  </w:style>
  <w:style w:type="paragraph" w:customStyle="1" w:styleId="marked">
    <w:name w:val="marked"/>
    <w:basedOn w:val="Normal"/>
    <w:uiPriority w:val="5"/>
    <w:qFormat/>
    <w:rsid w:val="00347D7E"/>
    <w:rPr>
      <w:b/>
      <w:bCs/>
      <w:color w:val="FF0000"/>
      <w:sz w:val="44"/>
      <w:szCs w:val="44"/>
    </w:rPr>
  </w:style>
  <w:style w:type="paragraph" w:customStyle="1" w:styleId="000-CGanalytics">
    <w:name w:val="000 - CGanalytics"/>
    <w:basedOn w:val="Heading4"/>
    <w:link w:val="000-CGanalyticsChar"/>
    <w:autoRedefine/>
    <w:uiPriority w:val="4"/>
    <w:qFormat/>
    <w:rsid w:val="00347D7E"/>
    <w:rPr>
      <w:bCs w:val="0"/>
      <w:color w:val="1353B9"/>
      <w:sz w:val="24"/>
      <w:szCs w:val="24"/>
    </w:rPr>
  </w:style>
  <w:style w:type="character" w:customStyle="1" w:styleId="000-CGanalyticsChar">
    <w:name w:val="000 - CGanalytics Char"/>
    <w:basedOn w:val="DefaultParagraphFont"/>
    <w:link w:val="000-CGanalytics"/>
    <w:uiPriority w:val="4"/>
    <w:rsid w:val="00347D7E"/>
    <w:rPr>
      <w:rFonts w:ascii="Calibri" w:eastAsiaTheme="majorEastAsia" w:hAnsi="Calibri" w:cstheme="majorBidi"/>
      <w:b/>
      <w:color w:val="1353B9"/>
    </w:rPr>
  </w:style>
  <w:style w:type="paragraph" w:customStyle="1" w:styleId="self-baseline">
    <w:name w:val="self-baseline"/>
    <w:basedOn w:val="Normal"/>
    <w:rsid w:val="00347D7E"/>
    <w:pPr>
      <w:spacing w:before="100" w:beforeAutospacing="1" w:after="100" w:afterAutospacing="1"/>
    </w:pPr>
  </w:style>
  <w:style w:type="character" w:customStyle="1" w:styleId="material-icons">
    <w:name w:val="material-icons"/>
    <w:basedOn w:val="DefaultParagraphFont"/>
    <w:rsid w:val="00347D7E"/>
  </w:style>
  <w:style w:type="paragraph" w:customStyle="1" w:styleId="heading-sc-1w5xk2o-0">
    <w:name w:val="heading-sc-1w5xk2o-0"/>
    <w:basedOn w:val="Normal"/>
    <w:rsid w:val="00347D7E"/>
    <w:pPr>
      <w:spacing w:before="100" w:beforeAutospacing="1" w:after="100" w:afterAutospacing="1"/>
    </w:pPr>
  </w:style>
  <w:style w:type="character" w:customStyle="1" w:styleId="kickerkickerspan-k30x22-2">
    <w:name w:val="kicker__kickerspan-k30x22-2"/>
    <w:basedOn w:val="DefaultParagraphFont"/>
    <w:rsid w:val="00347D7E"/>
  </w:style>
  <w:style w:type="character" w:customStyle="1" w:styleId="vjs-control-text">
    <w:name w:val="vjs-control-text"/>
    <w:basedOn w:val="DefaultParagraphFont"/>
    <w:rsid w:val="00347D7E"/>
  </w:style>
  <w:style w:type="character" w:customStyle="1" w:styleId="person-popover">
    <w:name w:val="person-popover"/>
    <w:basedOn w:val="DefaultParagraphFont"/>
    <w:rsid w:val="00347D7E"/>
  </w:style>
  <w:style w:type="character" w:customStyle="1" w:styleId="screen-reader-text">
    <w:name w:val="screen-reader-text"/>
    <w:basedOn w:val="DefaultParagraphFont"/>
    <w:rsid w:val="00347D7E"/>
  </w:style>
  <w:style w:type="paragraph" w:customStyle="1" w:styleId="more-ontitle">
    <w:name w:val="more-on__title"/>
    <w:basedOn w:val="Normal"/>
    <w:rsid w:val="00347D7E"/>
    <w:pPr>
      <w:spacing w:before="100" w:beforeAutospacing="1" w:after="100" w:afterAutospacing="1"/>
    </w:pPr>
  </w:style>
  <w:style w:type="paragraph" w:customStyle="1" w:styleId="more-oncontent">
    <w:name w:val="more-on__content"/>
    <w:basedOn w:val="Normal"/>
    <w:rsid w:val="00347D7E"/>
    <w:pPr>
      <w:spacing w:before="100" w:beforeAutospacing="1" w:after="100" w:afterAutospacing="1"/>
    </w:pPr>
  </w:style>
  <w:style w:type="character" w:customStyle="1" w:styleId="ob-widget-text">
    <w:name w:val="ob-widget-text"/>
    <w:basedOn w:val="DefaultParagraphFont"/>
    <w:rsid w:val="00347D7E"/>
  </w:style>
  <w:style w:type="character" w:customStyle="1" w:styleId="obwhatistext">
    <w:name w:val="ob_what_is_text"/>
    <w:basedOn w:val="DefaultParagraphFont"/>
    <w:rsid w:val="00347D7E"/>
  </w:style>
  <w:style w:type="character" w:customStyle="1" w:styleId="ob-unit">
    <w:name w:val="ob-unit"/>
    <w:basedOn w:val="DefaultParagraphFont"/>
    <w:rsid w:val="00347D7E"/>
  </w:style>
  <w:style w:type="paragraph" w:customStyle="1" w:styleId="paragraph-sc-1tqpf5s-0">
    <w:name w:val="paragraph-sc-1tqpf5s-0"/>
    <w:basedOn w:val="Normal"/>
    <w:rsid w:val="00347D7E"/>
    <w:pPr>
      <w:spacing w:before="100" w:beforeAutospacing="1" w:after="100" w:afterAutospacing="1"/>
    </w:pPr>
  </w:style>
  <w:style w:type="character" w:customStyle="1" w:styleId="bylinebylineby-sfpzx0-0">
    <w:name w:val="byline__bylineby-sfpzx0-0"/>
    <w:basedOn w:val="DefaultParagraphFont"/>
    <w:rsid w:val="00347D7E"/>
  </w:style>
  <w:style w:type="character" w:customStyle="1" w:styleId="bylineauthor-sfpzx0-2">
    <w:name w:val="byline__author-sfpzx0-2"/>
    <w:basedOn w:val="DefaultParagraphFont"/>
    <w:rsid w:val="00347D7E"/>
  </w:style>
  <w:style w:type="character" w:customStyle="1" w:styleId="jw-time-update">
    <w:name w:val="jw-time-update"/>
    <w:basedOn w:val="DefaultParagraphFont"/>
    <w:rsid w:val="00347D7E"/>
  </w:style>
  <w:style w:type="character" w:customStyle="1" w:styleId="jw-volume-update">
    <w:name w:val="jw-volume-update"/>
    <w:basedOn w:val="DefaultParagraphFont"/>
    <w:rsid w:val="00347D7E"/>
  </w:style>
  <w:style w:type="paragraph" w:customStyle="1" w:styleId="imagemetadatametadataparagraph-sc-1gn0vty-0">
    <w:name w:val="imagemetadata__metadataparagraph-sc-1gn0vty-0"/>
    <w:basedOn w:val="Normal"/>
    <w:rsid w:val="00347D7E"/>
    <w:pPr>
      <w:spacing w:before="100" w:beforeAutospacing="1" w:after="100" w:afterAutospacing="1"/>
    </w:pPr>
  </w:style>
  <w:style w:type="character" w:customStyle="1" w:styleId="trcrboxheaderspan">
    <w:name w:val="trc_rbox_header_span"/>
    <w:basedOn w:val="DefaultParagraphFont"/>
    <w:rsid w:val="00347D7E"/>
  </w:style>
  <w:style w:type="character" w:customStyle="1" w:styleId="video-label">
    <w:name w:val="video-label"/>
    <w:basedOn w:val="DefaultParagraphFont"/>
    <w:rsid w:val="00347D7E"/>
  </w:style>
  <w:style w:type="character" w:customStyle="1" w:styleId="branding">
    <w:name w:val="branding"/>
    <w:basedOn w:val="DefaultParagraphFont"/>
    <w:rsid w:val="00347D7E"/>
  </w:style>
  <w:style w:type="character" w:customStyle="1" w:styleId="branding-inner">
    <w:name w:val="branding-inner"/>
    <w:basedOn w:val="DefaultParagraphFont"/>
    <w:rsid w:val="00347D7E"/>
  </w:style>
  <w:style w:type="character" w:customStyle="1" w:styleId="branding-separator">
    <w:name w:val="branding-separator"/>
    <w:basedOn w:val="DefaultParagraphFont"/>
    <w:rsid w:val="00347D7E"/>
  </w:style>
  <w:style w:type="paragraph" w:customStyle="1" w:styleId="uscpdesktopinarticlecenterfeedpbsponsor">
    <w:name w:val="uscp_desktop_inarticle_centerfeed_pb_sponsor"/>
    <w:basedOn w:val="Normal"/>
    <w:rsid w:val="00347D7E"/>
    <w:pPr>
      <w:spacing w:before="100" w:beforeAutospacing="1" w:after="100" w:afterAutospacing="1"/>
    </w:pPr>
  </w:style>
  <w:style w:type="paragraph" w:customStyle="1" w:styleId="article-itemcontent">
    <w:name w:val="article-item__content"/>
    <w:basedOn w:val="Normal"/>
    <w:rsid w:val="00347D7E"/>
    <w:pPr>
      <w:spacing w:before="100" w:beforeAutospacing="1" w:after="100" w:afterAutospacing="1"/>
    </w:pPr>
  </w:style>
  <w:style w:type="character" w:customStyle="1" w:styleId="pullquote">
    <w:name w:val="pullquote"/>
    <w:basedOn w:val="DefaultParagraphFont"/>
    <w:rsid w:val="00347D7E"/>
  </w:style>
  <w:style w:type="paragraph" w:customStyle="1" w:styleId="sc-77igqf-0">
    <w:name w:val="sc-77igqf-0"/>
    <w:basedOn w:val="Normal"/>
    <w:rsid w:val="00347D7E"/>
    <w:pPr>
      <w:spacing w:before="100" w:beforeAutospacing="1" w:after="100" w:afterAutospacing="1"/>
    </w:pPr>
  </w:style>
  <w:style w:type="paragraph" w:customStyle="1" w:styleId="AnalyticsGBN">
    <w:name w:val="AnalyticsGBN"/>
    <w:basedOn w:val="Normal"/>
    <w:link w:val="AnalyticsGBNChar"/>
    <w:uiPriority w:val="4"/>
    <w:qFormat/>
    <w:rsid w:val="00347D7E"/>
    <w:pPr>
      <w:keepNext/>
      <w:keepLines/>
      <w:spacing w:before="200"/>
      <w:outlineLvl w:val="3"/>
    </w:pPr>
    <w:rPr>
      <w:rFonts w:eastAsiaTheme="majorEastAsia" w:cstheme="majorBidi"/>
      <w:b/>
      <w:iCs/>
      <w:color w:val="365F91" w:themeColor="accent1" w:themeShade="BF"/>
      <w:sz w:val="28"/>
      <w:szCs w:val="28"/>
    </w:rPr>
  </w:style>
  <w:style w:type="character" w:customStyle="1" w:styleId="AnalyticsGBNChar">
    <w:name w:val="AnalyticsGBN Char"/>
    <w:basedOn w:val="DefaultParagraphFont"/>
    <w:link w:val="AnalyticsGBN"/>
    <w:uiPriority w:val="4"/>
    <w:qFormat/>
    <w:rsid w:val="00347D7E"/>
    <w:rPr>
      <w:rFonts w:ascii="Calibri" w:eastAsiaTheme="majorEastAsia" w:hAnsi="Calibri" w:cstheme="majorBidi"/>
      <w:b/>
      <w:iCs/>
      <w:color w:val="365F91" w:themeColor="accent1" w:themeShade="BF"/>
      <w:sz w:val="28"/>
      <w:szCs w:val="28"/>
    </w:rPr>
  </w:style>
  <w:style w:type="character" w:customStyle="1" w:styleId="Footnote0">
    <w:name w:val="Footnote_"/>
    <w:link w:val="Footnote1"/>
    <w:rsid w:val="00347D7E"/>
    <w:rPr>
      <w:rFonts w:ascii="Times New Roman" w:eastAsia="Times New Roman" w:hAnsi="Times New Roman"/>
      <w:sz w:val="12"/>
      <w:szCs w:val="12"/>
      <w:shd w:val="clear" w:color="auto" w:fill="FFFFFF"/>
    </w:rPr>
  </w:style>
  <w:style w:type="character" w:customStyle="1" w:styleId="Footnote20">
    <w:name w:val="Footnote (2)_"/>
    <w:link w:val="Footnote21"/>
    <w:rsid w:val="00347D7E"/>
    <w:rPr>
      <w:rFonts w:ascii="Times New Roman" w:eastAsia="Times New Roman" w:hAnsi="Times New Roman"/>
      <w:i/>
      <w:iCs/>
      <w:sz w:val="12"/>
      <w:szCs w:val="12"/>
      <w:shd w:val="clear" w:color="auto" w:fill="FFFFFF"/>
    </w:rPr>
  </w:style>
  <w:style w:type="paragraph" w:customStyle="1" w:styleId="Footnote1">
    <w:name w:val="Footnote"/>
    <w:basedOn w:val="Normal"/>
    <w:link w:val="Footnote0"/>
    <w:rsid w:val="00347D7E"/>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1">
    <w:name w:val="Footnote (2)"/>
    <w:basedOn w:val="Normal"/>
    <w:link w:val="Footnote20"/>
    <w:rsid w:val="00347D7E"/>
    <w:pPr>
      <w:widowControl w:val="0"/>
      <w:shd w:val="clear" w:color="auto" w:fill="FFFFFF"/>
      <w:spacing w:line="156" w:lineRule="exact"/>
    </w:pPr>
    <w:rPr>
      <w:rFonts w:ascii="Times New Roman" w:eastAsia="Times New Roman" w:hAnsi="Times New Roman" w:cstheme="minorBidi"/>
      <w:i/>
      <w:iCs/>
      <w:sz w:val="12"/>
      <w:szCs w:val="12"/>
    </w:rPr>
  </w:style>
  <w:style w:type="paragraph" w:customStyle="1" w:styleId="Quote4">
    <w:name w:val="Quote4"/>
    <w:aliases w:val="Quote111"/>
    <w:basedOn w:val="Normal"/>
    <w:next w:val="CM58"/>
    <w:uiPriority w:val="29"/>
    <w:qFormat/>
    <w:rsid w:val="00347D7E"/>
  </w:style>
  <w:style w:type="character" w:customStyle="1" w:styleId="review">
    <w:name w:val="review"/>
    <w:basedOn w:val="DefaultParagraphFont"/>
    <w:rsid w:val="00347D7E"/>
  </w:style>
  <w:style w:type="character" w:customStyle="1" w:styleId="feature2caption">
    <w:name w:val="feature2caption"/>
    <w:basedOn w:val="DefaultParagraphFont"/>
    <w:rsid w:val="00347D7E"/>
  </w:style>
  <w:style w:type="character" w:customStyle="1" w:styleId="lrdctspkr">
    <w:name w:val="lr_dct_spkr"/>
    <w:basedOn w:val="DefaultParagraphFont"/>
    <w:rsid w:val="00347D7E"/>
  </w:style>
  <w:style w:type="character" w:customStyle="1" w:styleId="lrdctlblinl">
    <w:name w:val="lr_dct_lbl_inl"/>
    <w:basedOn w:val="DefaultParagraphFont"/>
    <w:rsid w:val="00347D7E"/>
  </w:style>
  <w:style w:type="character" w:customStyle="1" w:styleId="lrdctlblblk">
    <w:name w:val="lr_dct_lbl_blk"/>
    <w:basedOn w:val="DefaultParagraphFont"/>
    <w:rsid w:val="00347D7E"/>
  </w:style>
  <w:style w:type="character" w:customStyle="1" w:styleId="bnp-articles-title1">
    <w:name w:val="bnp-articles-title1"/>
    <w:basedOn w:val="DefaultParagraphFont"/>
    <w:rsid w:val="00347D7E"/>
    <w:rPr>
      <w:rFonts w:ascii="Verdana" w:hAnsi="Verdana" w:hint="default"/>
      <w:b/>
      <w:bCs/>
      <w:color w:val="545454"/>
      <w:sz w:val="12"/>
      <w:szCs w:val="12"/>
    </w:rPr>
  </w:style>
  <w:style w:type="character" w:customStyle="1" w:styleId="featuretext">
    <w:name w:val="featuretext"/>
    <w:basedOn w:val="DefaultParagraphFont"/>
    <w:rsid w:val="00347D7E"/>
  </w:style>
  <w:style w:type="character" w:customStyle="1" w:styleId="relatedtext">
    <w:name w:val="related_text"/>
    <w:basedOn w:val="DefaultParagraphFont"/>
    <w:rsid w:val="00347D7E"/>
  </w:style>
  <w:style w:type="character" w:customStyle="1" w:styleId="fullpost">
    <w:name w:val="fullpost"/>
    <w:basedOn w:val="DefaultParagraphFont"/>
    <w:rsid w:val="00347D7E"/>
  </w:style>
  <w:style w:type="character" w:customStyle="1" w:styleId="bcktital">
    <w:name w:val="bcktital"/>
    <w:basedOn w:val="DefaultParagraphFont"/>
    <w:rsid w:val="00347D7E"/>
  </w:style>
  <w:style w:type="character" w:customStyle="1" w:styleId="bcktital0">
    <w:name w:val="bckt_ital"/>
    <w:basedOn w:val="DefaultParagraphFont"/>
    <w:rsid w:val="00347D7E"/>
  </w:style>
  <w:style w:type="character" w:customStyle="1" w:styleId="fwanimclass">
    <w:name w:val="fwanim_class"/>
    <w:basedOn w:val="DefaultParagraphFont"/>
    <w:rsid w:val="00347D7E"/>
  </w:style>
  <w:style w:type="paragraph" w:customStyle="1" w:styleId="DebateUnderline0">
    <w:name w:val="DebateUnderline"/>
    <w:basedOn w:val="DebateNormal"/>
    <w:qFormat/>
    <w:rsid w:val="00347D7E"/>
    <w:rPr>
      <w:rFonts w:eastAsiaTheme="minorHAnsi"/>
      <w:szCs w:val="24"/>
      <w:u w:val="single"/>
    </w:rPr>
  </w:style>
  <w:style w:type="character" w:customStyle="1" w:styleId="DebateUnderlineChar">
    <w:name w:val="DebateUnderline Char"/>
    <w:basedOn w:val="DebateNormalChar"/>
    <w:rsid w:val="00347D7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47D7E"/>
    <w:rPr>
      <w:rFonts w:eastAsia="Calibri"/>
      <w:b/>
      <w:sz w:val="24"/>
      <w:szCs w:val="24"/>
      <w:lang w:val="en-US" w:eastAsia="en-US" w:bidi="ar-SA"/>
    </w:rPr>
  </w:style>
  <w:style w:type="paragraph" w:customStyle="1" w:styleId="DebateHeaderFinal">
    <w:name w:val="DebateHeaderFinal"/>
    <w:basedOn w:val="Heading1"/>
    <w:qFormat/>
    <w:rsid w:val="00347D7E"/>
    <w:pPr>
      <w:spacing w:line="276" w:lineRule="auto"/>
      <w:jc w:val="left"/>
    </w:pPr>
    <w:rPr>
      <w:rFonts w:eastAsia="Times New Roman" w:cs="Times New Roman"/>
      <w:bCs w:val="0"/>
      <w:caps/>
      <w:sz w:val="36"/>
      <w:szCs w:val="36"/>
    </w:rPr>
  </w:style>
  <w:style w:type="character" w:customStyle="1" w:styleId="DebateHeaderFinalChar">
    <w:name w:val="DebateHeaderFinal Char"/>
    <w:rsid w:val="00347D7E"/>
    <w:rPr>
      <w:b/>
      <w:bCs/>
      <w:sz w:val="36"/>
      <w:szCs w:val="36"/>
      <w:u w:val="single"/>
      <w:lang w:val="en-US" w:eastAsia="en-US" w:bidi="ar-SA"/>
    </w:rPr>
  </w:style>
  <w:style w:type="paragraph" w:customStyle="1" w:styleId="HeaderInitial0">
    <w:name w:val="HeaderInitial"/>
    <w:basedOn w:val="Normal"/>
    <w:qFormat/>
    <w:rsid w:val="00347D7E"/>
    <w:pPr>
      <w:jc w:val="center"/>
      <w:outlineLvl w:val="0"/>
    </w:pPr>
    <w:rPr>
      <w:rFonts w:ascii="Garamond" w:hAnsi="Garamond"/>
      <w:b/>
      <w:caps/>
      <w:sz w:val="28"/>
    </w:rPr>
  </w:style>
  <w:style w:type="character" w:customStyle="1" w:styleId="FooterChar2">
    <w:name w:val="Footer Char2"/>
    <w:basedOn w:val="DefaultParagraphFont"/>
    <w:rsid w:val="00347D7E"/>
    <w:rPr>
      <w:rFonts w:eastAsia="MS Mincho"/>
      <w:sz w:val="24"/>
      <w:szCs w:val="24"/>
      <w:lang w:val="en-US" w:eastAsia="ja-JP" w:bidi="ar-SA"/>
    </w:rPr>
  </w:style>
  <w:style w:type="paragraph" w:customStyle="1" w:styleId="StyleLinespacingDouble">
    <w:name w:val="Style Line spacing:  Double"/>
    <w:basedOn w:val="Normal"/>
    <w:qFormat/>
    <w:rsid w:val="00347D7E"/>
    <w:pPr>
      <w:spacing w:after="240" w:line="480" w:lineRule="auto"/>
    </w:pPr>
    <w:rPr>
      <w:rFonts w:ascii="Cambria" w:hAnsi="Cambria"/>
      <w:szCs w:val="20"/>
    </w:rPr>
  </w:style>
  <w:style w:type="character" w:customStyle="1" w:styleId="StyleLinespacingDoubleChar">
    <w:name w:val="Style Line spacing:  Double Char"/>
    <w:basedOn w:val="DefaultParagraphFont"/>
    <w:rsid w:val="00347D7E"/>
    <w:rPr>
      <w:rFonts w:ascii="Cambria" w:hAnsi="Cambria"/>
      <w:sz w:val="24"/>
      <w:lang w:val="en-US" w:eastAsia="en-US" w:bidi="ar-SA"/>
    </w:rPr>
  </w:style>
  <w:style w:type="paragraph" w:customStyle="1" w:styleId="Normalspacing">
    <w:name w:val="Normal + spacing"/>
    <w:basedOn w:val="StyleLinespacingDouble"/>
    <w:qFormat/>
    <w:rsid w:val="00347D7E"/>
  </w:style>
  <w:style w:type="character" w:customStyle="1" w:styleId="NormalspacingChar">
    <w:name w:val="Normal + spacing Char"/>
    <w:basedOn w:val="StyleLinespacingDoubleChar"/>
    <w:rsid w:val="00347D7E"/>
    <w:rPr>
      <w:rFonts w:ascii="Cambria" w:hAnsi="Cambria"/>
      <w:sz w:val="24"/>
      <w:lang w:val="en-US" w:eastAsia="en-US" w:bidi="ar-SA"/>
    </w:rPr>
  </w:style>
  <w:style w:type="character" w:customStyle="1" w:styleId="textbold0">
    <w:name w:val="textbold"/>
    <w:basedOn w:val="DefaultParagraphFont"/>
    <w:rsid w:val="00347D7E"/>
  </w:style>
  <w:style w:type="character" w:customStyle="1" w:styleId="textitalics">
    <w:name w:val="textitalics"/>
    <w:basedOn w:val="DefaultParagraphFont"/>
    <w:rsid w:val="00347D7E"/>
  </w:style>
  <w:style w:type="paragraph" w:customStyle="1" w:styleId="lastpar">
    <w:name w:val="lastpar"/>
    <w:basedOn w:val="Normal"/>
    <w:qFormat/>
    <w:rsid w:val="00347D7E"/>
    <w:pPr>
      <w:spacing w:before="100" w:beforeAutospacing="1" w:after="100" w:afterAutospacing="1"/>
    </w:pPr>
  </w:style>
  <w:style w:type="table" w:styleId="TableClassic1">
    <w:name w:val="Table Classic 1"/>
    <w:basedOn w:val="TableNormal"/>
    <w:rsid w:val="00347D7E"/>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47D7E"/>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47D7E"/>
    <w:rPr>
      <w:rFonts w:ascii="Cambria" w:eastAsia="Times New Roman" w:hAnsi="Cambria" w:cs="Times New Roman"/>
      <w:color w:val="365F91"/>
      <w:sz w:val="22"/>
      <w:szCs w:val="22"/>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47D7E"/>
    <w:pPr>
      <w:tabs>
        <w:tab w:val="left" w:pos="9450"/>
      </w:tabs>
    </w:pPr>
    <w:rPr>
      <w:rFonts w:eastAsia="SimSun"/>
      <w:b/>
    </w:rPr>
  </w:style>
  <w:style w:type="paragraph" w:customStyle="1" w:styleId="TableContents">
    <w:name w:val="Table Contents"/>
    <w:basedOn w:val="Normal"/>
    <w:qFormat/>
    <w:rsid w:val="00347D7E"/>
    <w:pPr>
      <w:suppressLineNumbers/>
      <w:tabs>
        <w:tab w:val="left" w:pos="9450"/>
      </w:tabs>
      <w:suppressAutoHyphens/>
    </w:pPr>
    <w:rPr>
      <w:rFonts w:eastAsia="Arial Unicode MS"/>
      <w:kern w:val="1"/>
    </w:rPr>
  </w:style>
  <w:style w:type="paragraph" w:customStyle="1" w:styleId="faketag">
    <w:name w:val="fake tag"/>
    <w:basedOn w:val="Heading1"/>
    <w:qFormat/>
    <w:rsid w:val="00347D7E"/>
    <w:pPr>
      <w:tabs>
        <w:tab w:val="left" w:pos="9450"/>
      </w:tabs>
    </w:pPr>
    <w:rPr>
      <w:rFonts w:ascii="Arial Rounded MT Bold" w:eastAsia="Times New Roman" w:hAnsi="Arial Rounded MT Bold" w:cs="Arial"/>
      <w:b w:val="0"/>
      <w:bCs w:val="0"/>
      <w:caps/>
      <w:smallCaps/>
      <w:sz w:val="32"/>
    </w:rPr>
  </w:style>
  <w:style w:type="paragraph" w:customStyle="1" w:styleId="Heading1fake">
    <w:name w:val="Heading 1 fake"/>
    <w:basedOn w:val="Normal"/>
    <w:autoRedefine/>
    <w:qFormat/>
    <w:rsid w:val="00347D7E"/>
    <w:pPr>
      <w:tabs>
        <w:tab w:val="left" w:pos="9450"/>
      </w:tabs>
      <w:jc w:val="center"/>
    </w:pPr>
    <w:rPr>
      <w:rFonts w:ascii="Verdana" w:hAnsi="Verdana"/>
    </w:rPr>
  </w:style>
  <w:style w:type="paragraph" w:customStyle="1" w:styleId="heading1fake0">
    <w:name w:val="heading 1 fake"/>
    <w:basedOn w:val="Heading1"/>
    <w:autoRedefine/>
    <w:qFormat/>
    <w:rsid w:val="00347D7E"/>
    <w:pPr>
      <w:tabs>
        <w:tab w:val="left" w:pos="9450"/>
      </w:tabs>
      <w:outlineLvl w:val="9"/>
    </w:pPr>
    <w:rPr>
      <w:rFonts w:ascii="Verdana" w:eastAsia="Times New Roman" w:hAnsi="Verdana" w:cs="Arial"/>
      <w:bCs w:val="0"/>
      <w:caps/>
      <w:smallCaps/>
      <w:sz w:val="32"/>
    </w:rPr>
  </w:style>
  <w:style w:type="paragraph" w:customStyle="1" w:styleId="text1Char">
    <w:name w:val="text1 Char"/>
    <w:basedOn w:val="Normal"/>
    <w:autoRedefine/>
    <w:qFormat/>
    <w:rsid w:val="00347D7E"/>
    <w:pPr>
      <w:tabs>
        <w:tab w:val="left" w:pos="9450"/>
      </w:tabs>
    </w:pPr>
    <w:rPr>
      <w:szCs w:val="20"/>
    </w:rPr>
  </w:style>
  <w:style w:type="character" w:customStyle="1" w:styleId="textCharChar1">
    <w:name w:val="text Char Char1"/>
    <w:basedOn w:val="DefaultParagraphFont"/>
    <w:rsid w:val="00347D7E"/>
    <w:rPr>
      <w:sz w:val="18"/>
      <w:szCs w:val="24"/>
      <w:lang w:val="en-US" w:eastAsia="en-US" w:bidi="ar-SA"/>
    </w:rPr>
  </w:style>
  <w:style w:type="character" w:customStyle="1" w:styleId="text1CharChar">
    <w:name w:val="text1 Char Char"/>
    <w:basedOn w:val="DefaultParagraphFont"/>
    <w:rsid w:val="00347D7E"/>
    <w:rPr>
      <w:lang w:val="en-US" w:eastAsia="en-US" w:bidi="ar-SA"/>
    </w:rPr>
  </w:style>
  <w:style w:type="character" w:customStyle="1" w:styleId="textCharChar">
    <w:name w:val="text Char Char"/>
    <w:basedOn w:val="DefaultParagraphFont"/>
    <w:rsid w:val="00347D7E"/>
    <w:rPr>
      <w:sz w:val="18"/>
      <w:szCs w:val="24"/>
      <w:lang w:val="en-US" w:eastAsia="en-US" w:bidi="ar-SA"/>
    </w:rPr>
  </w:style>
  <w:style w:type="character" w:customStyle="1" w:styleId="normalloose1">
    <w:name w:val="normalloose1"/>
    <w:basedOn w:val="DefaultParagraphFont"/>
    <w:rsid w:val="00347D7E"/>
    <w:rPr>
      <w:sz w:val="20"/>
      <w:szCs w:val="20"/>
    </w:rPr>
  </w:style>
  <w:style w:type="paragraph" w:customStyle="1" w:styleId="printerheadline">
    <w:name w:val="printer_headline"/>
    <w:basedOn w:val="Normal"/>
    <w:qFormat/>
    <w:rsid w:val="00347D7E"/>
    <w:pPr>
      <w:tabs>
        <w:tab w:val="left" w:pos="9450"/>
      </w:tabs>
      <w:spacing w:before="100" w:beforeAutospacing="1" w:after="100" w:afterAutospacing="1"/>
    </w:pPr>
  </w:style>
  <w:style w:type="paragraph" w:customStyle="1" w:styleId="help">
    <w:name w:val="help"/>
    <w:basedOn w:val="Normal"/>
    <w:qFormat/>
    <w:rsid w:val="00347D7E"/>
    <w:pPr>
      <w:tabs>
        <w:tab w:val="left" w:pos="9450"/>
      </w:tabs>
      <w:spacing w:before="100" w:beforeAutospacing="1" w:after="100" w:afterAutospacing="1"/>
    </w:pPr>
  </w:style>
  <w:style w:type="character" w:customStyle="1" w:styleId="sponsoredadtext">
    <w:name w:val="sponsoredadtext"/>
    <w:basedOn w:val="DefaultParagraphFont"/>
    <w:rsid w:val="00347D7E"/>
  </w:style>
  <w:style w:type="character" w:customStyle="1" w:styleId="georgia">
    <w:name w:val="georgia"/>
    <w:basedOn w:val="DefaultParagraphFont"/>
    <w:rsid w:val="00347D7E"/>
  </w:style>
  <w:style w:type="character" w:customStyle="1" w:styleId="isdefault">
    <w:name w:val="isdefault"/>
    <w:basedOn w:val="DefaultParagraphFont"/>
    <w:rsid w:val="00347D7E"/>
  </w:style>
  <w:style w:type="character" w:customStyle="1" w:styleId="arial">
    <w:name w:val="arial"/>
    <w:basedOn w:val="DefaultParagraphFont"/>
    <w:rsid w:val="00347D7E"/>
  </w:style>
  <w:style w:type="paragraph" w:customStyle="1" w:styleId="dtlcomment">
    <w:name w:val="dtlcomment"/>
    <w:basedOn w:val="Normal"/>
    <w:qFormat/>
    <w:rsid w:val="00347D7E"/>
    <w:pPr>
      <w:tabs>
        <w:tab w:val="left" w:pos="9450"/>
      </w:tabs>
      <w:spacing w:before="100" w:beforeAutospacing="1" w:after="100" w:afterAutospacing="1"/>
    </w:pPr>
  </w:style>
  <w:style w:type="character" w:customStyle="1" w:styleId="writername">
    <w:name w:val="writername"/>
    <w:basedOn w:val="DefaultParagraphFont"/>
    <w:rsid w:val="00347D7E"/>
  </w:style>
  <w:style w:type="character" w:customStyle="1" w:styleId="CharChar18">
    <w:name w:val="Char Char18"/>
    <w:basedOn w:val="DefaultParagraphFont"/>
    <w:rsid w:val="00347D7E"/>
    <w:rPr>
      <w:sz w:val="16"/>
      <w:szCs w:val="24"/>
      <w:lang w:val="en-US" w:eastAsia="en-US" w:bidi="ar-SA"/>
    </w:rPr>
  </w:style>
  <w:style w:type="character" w:customStyle="1" w:styleId="CharChar24">
    <w:name w:val="Char Char24"/>
    <w:basedOn w:val="DefaultParagraphFont"/>
    <w:rsid w:val="00347D7E"/>
    <w:rPr>
      <w:b/>
      <w:bCs/>
      <w:sz w:val="28"/>
      <w:szCs w:val="28"/>
      <w:lang w:val="en-US" w:eastAsia="en-US" w:bidi="ar-SA"/>
    </w:rPr>
  </w:style>
  <w:style w:type="character" w:customStyle="1" w:styleId="ln2">
    <w:name w:val="ln2"/>
    <w:basedOn w:val="DefaultParagraphFont"/>
    <w:rsid w:val="00347D7E"/>
  </w:style>
  <w:style w:type="paragraph" w:customStyle="1" w:styleId="StyleStyle1">
    <w:name w:val="Style Style1 +"/>
    <w:basedOn w:val="Normal"/>
    <w:qFormat/>
    <w:rsid w:val="00347D7E"/>
  </w:style>
  <w:style w:type="character" w:customStyle="1" w:styleId="StyleStyle1Char">
    <w:name w:val="Style Style1 + Char"/>
    <w:basedOn w:val="Style1Char"/>
    <w:rsid w:val="00347D7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47D7E"/>
  </w:style>
  <w:style w:type="character" w:customStyle="1" w:styleId="CharChar16">
    <w:name w:val="Char Char16"/>
    <w:basedOn w:val="DefaultParagraphFont"/>
    <w:rsid w:val="00347D7E"/>
    <w:rPr>
      <w:rFonts w:ascii="Cambria" w:hAnsi="Cambria"/>
      <w:lang w:val="en-US" w:eastAsia="en-US" w:bidi="ar-SA"/>
    </w:rPr>
  </w:style>
  <w:style w:type="character" w:customStyle="1" w:styleId="CharChar15">
    <w:name w:val="Char Char15"/>
    <w:basedOn w:val="CharChar16"/>
    <w:rsid w:val="00347D7E"/>
    <w:rPr>
      <w:rFonts w:ascii="Cambria" w:hAnsi="Cambria"/>
      <w:b/>
      <w:bCs/>
      <w:lang w:val="en-US" w:eastAsia="en-US" w:bidi="ar-SA"/>
    </w:rPr>
  </w:style>
  <w:style w:type="character" w:customStyle="1" w:styleId="CharChar14">
    <w:name w:val="Char Char14"/>
    <w:basedOn w:val="DefaultParagraphFont"/>
    <w:rsid w:val="00347D7E"/>
    <w:rPr>
      <w:rFonts w:ascii="Tahoma" w:hAnsi="Tahoma" w:cs="Tahoma"/>
      <w:sz w:val="16"/>
      <w:szCs w:val="16"/>
      <w:lang w:val="en-US" w:eastAsia="en-US" w:bidi="ar-SA"/>
    </w:rPr>
  </w:style>
  <w:style w:type="character" w:customStyle="1" w:styleId="CharChar13">
    <w:name w:val="Char Char13"/>
    <w:basedOn w:val="DefaultParagraphFont"/>
    <w:rsid w:val="00347D7E"/>
    <w:rPr>
      <w:rFonts w:ascii="Cambria" w:hAnsi="Cambria"/>
      <w:lang w:val="en-US" w:eastAsia="en-US" w:bidi="ar-SA"/>
    </w:rPr>
  </w:style>
  <w:style w:type="paragraph" w:customStyle="1" w:styleId="normalChar1">
    <w:name w:val="normal Char"/>
    <w:basedOn w:val="Normal"/>
    <w:qFormat/>
    <w:rsid w:val="00347D7E"/>
  </w:style>
  <w:style w:type="character" w:customStyle="1" w:styleId="cardtextsmallCharChar">
    <w:name w:val="card text small Char Char"/>
    <w:basedOn w:val="DefaultParagraphFont"/>
    <w:rsid w:val="00347D7E"/>
    <w:rPr>
      <w:rFonts w:ascii="Arial Narrow" w:hAnsi="Arial Narrow" w:cs="Times New Roman"/>
      <w:sz w:val="16"/>
    </w:rPr>
  </w:style>
  <w:style w:type="character" w:customStyle="1" w:styleId="TagChar4">
    <w:name w:val="Tag Char4"/>
    <w:basedOn w:val="DefaultParagraphFont"/>
    <w:rsid w:val="00347D7E"/>
    <w:rPr>
      <w:b/>
      <w:sz w:val="26"/>
      <w:szCs w:val="24"/>
      <w:lang w:val="en-US" w:eastAsia="en-US" w:bidi="ar-SA"/>
    </w:rPr>
  </w:style>
  <w:style w:type="paragraph" w:customStyle="1" w:styleId="SmallTextGaramond">
    <w:name w:val="Small Text Garamond"/>
    <w:basedOn w:val="Normal"/>
    <w:qFormat/>
    <w:rsid w:val="00347D7E"/>
    <w:pPr>
      <w:suppressAutoHyphens/>
      <w:contextualSpacing/>
    </w:pPr>
    <w:rPr>
      <w:rFonts w:ascii="Garamond" w:hAnsi="Garamond"/>
      <w:sz w:val="16"/>
      <w:szCs w:val="18"/>
    </w:rPr>
  </w:style>
  <w:style w:type="paragraph" w:customStyle="1" w:styleId="Taglines">
    <w:name w:val="Taglines"/>
    <w:basedOn w:val="Heading2"/>
    <w:qFormat/>
    <w:rsid w:val="00347D7E"/>
    <w:pPr>
      <w:suppressAutoHyphens/>
      <w:spacing w:before="240"/>
      <w:contextualSpacing/>
    </w:pPr>
    <w:rPr>
      <w:rFonts w:eastAsia="Calibri" w:cs="Arial"/>
      <w:b w:val="0"/>
      <w:bCs w:val="0"/>
      <w:iCs/>
      <w:szCs w:val="22"/>
    </w:rPr>
  </w:style>
  <w:style w:type="character" w:customStyle="1" w:styleId="TaglinesChar">
    <w:name w:val="Taglines Char"/>
    <w:basedOn w:val="DefaultParagraphFont"/>
    <w:rsid w:val="00347D7E"/>
    <w:rPr>
      <w:rFonts w:cs="Arial"/>
      <w:bCs/>
      <w:iCs/>
      <w:szCs w:val="22"/>
      <w:lang w:val="en-US" w:eastAsia="en-US" w:bidi="ar-SA"/>
    </w:rPr>
  </w:style>
  <w:style w:type="paragraph" w:customStyle="1" w:styleId="listterm">
    <w:name w:val="listterm"/>
    <w:basedOn w:val="Normal"/>
    <w:qFormat/>
    <w:rsid w:val="00347D7E"/>
    <w:pPr>
      <w:spacing w:before="100" w:beforeAutospacing="1" w:after="100" w:afterAutospacing="1"/>
    </w:pPr>
  </w:style>
  <w:style w:type="character" w:customStyle="1" w:styleId="WW8Num2z0">
    <w:name w:val="WW8Num2z0"/>
    <w:rsid w:val="00347D7E"/>
    <w:rPr>
      <w:rFonts w:ascii="Garamond" w:hAnsi="Garamond"/>
    </w:rPr>
  </w:style>
  <w:style w:type="character" w:customStyle="1" w:styleId="WW8Num3z0">
    <w:name w:val="WW8Num3z0"/>
    <w:rsid w:val="00347D7E"/>
    <w:rPr>
      <w:rFonts w:ascii="Garamond" w:hAnsi="Garamond"/>
    </w:rPr>
  </w:style>
  <w:style w:type="character" w:customStyle="1" w:styleId="WW8Num4z1">
    <w:name w:val="WW8Num4z1"/>
    <w:rsid w:val="00347D7E"/>
    <w:rPr>
      <w:rFonts w:ascii="Garamond" w:hAnsi="Garamond"/>
    </w:rPr>
  </w:style>
  <w:style w:type="character" w:customStyle="1" w:styleId="WW8Num5z0">
    <w:name w:val="WW8Num5z0"/>
    <w:rsid w:val="00347D7E"/>
    <w:rPr>
      <w:rFonts w:ascii="Garamond" w:hAnsi="Garamond"/>
    </w:rPr>
  </w:style>
  <w:style w:type="character" w:customStyle="1" w:styleId="WW8Num6z0">
    <w:name w:val="WW8Num6z0"/>
    <w:rsid w:val="00347D7E"/>
    <w:rPr>
      <w:rFonts w:ascii="Symbol" w:hAnsi="Symbol"/>
    </w:rPr>
  </w:style>
  <w:style w:type="character" w:customStyle="1" w:styleId="WW8Num7z0">
    <w:name w:val="WW8Num7z0"/>
    <w:rsid w:val="00347D7E"/>
    <w:rPr>
      <w:rFonts w:ascii="Symbol" w:hAnsi="Symbol"/>
    </w:rPr>
  </w:style>
  <w:style w:type="character" w:customStyle="1" w:styleId="WW8Num8z0">
    <w:name w:val="WW8Num8z0"/>
    <w:rsid w:val="00347D7E"/>
    <w:rPr>
      <w:rFonts w:ascii="Symbol" w:hAnsi="Symbol"/>
    </w:rPr>
  </w:style>
  <w:style w:type="character" w:customStyle="1" w:styleId="WW8Num9z0">
    <w:name w:val="WW8Num9z0"/>
    <w:rsid w:val="00347D7E"/>
    <w:rPr>
      <w:rFonts w:ascii="Symbol" w:hAnsi="Symbol"/>
    </w:rPr>
  </w:style>
  <w:style w:type="character" w:customStyle="1" w:styleId="WW8Num10z0">
    <w:name w:val="WW8Num10z0"/>
    <w:rsid w:val="00347D7E"/>
    <w:rPr>
      <w:rFonts w:ascii="Garamond" w:hAnsi="Garamond"/>
    </w:rPr>
  </w:style>
  <w:style w:type="character" w:customStyle="1" w:styleId="WW8Num11z1">
    <w:name w:val="WW8Num11z1"/>
    <w:rsid w:val="00347D7E"/>
    <w:rPr>
      <w:rFonts w:ascii="Garamond" w:hAnsi="Garamond"/>
    </w:rPr>
  </w:style>
  <w:style w:type="character" w:customStyle="1" w:styleId="Absatz-Standardschriftart">
    <w:name w:val="Absatz-Standardschriftart"/>
    <w:rsid w:val="00347D7E"/>
  </w:style>
  <w:style w:type="character" w:customStyle="1" w:styleId="WW-Absatz-Standardschriftart">
    <w:name w:val="WW-Absatz-Standardschriftart"/>
    <w:rsid w:val="00347D7E"/>
  </w:style>
  <w:style w:type="character" w:customStyle="1" w:styleId="WW-Absatz-Standardschriftart1">
    <w:name w:val="WW-Absatz-Standardschriftart1"/>
    <w:rsid w:val="00347D7E"/>
  </w:style>
  <w:style w:type="character" w:customStyle="1" w:styleId="EndnoteCharacters">
    <w:name w:val="Endnote Characters"/>
    <w:basedOn w:val="DefaultParagraphFont"/>
    <w:rsid w:val="00347D7E"/>
    <w:rPr>
      <w:position w:val="0"/>
      <w:sz w:val="24"/>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rporatefinanceinstitute.com/resources/knowledge/finance/friedman-doctrine/" TargetMode="External"/><Relationship Id="rId21" Type="http://schemas.openxmlformats.org/officeDocument/2006/relationships/hyperlink" Target="https://news.gallup.com/poll/5248/big-business.aspx" TargetMode="External"/><Relationship Id="rId42" Type="http://schemas.openxmlformats.org/officeDocument/2006/relationships/hyperlink" Target="https://data.epi.org/" TargetMode="External"/><Relationship Id="rId47" Type="http://schemas.openxmlformats.org/officeDocument/2006/relationships/hyperlink" Target="https://www.epi.org/publication/co-union-law/" TargetMode="External"/><Relationship Id="rId63" Type="http://schemas.openxmlformats.org/officeDocument/2006/relationships/hyperlink" Target="https://monthlyreview.org/articles/contradictions-of-finance-capitalism/" TargetMode="External"/><Relationship Id="rId68" Type="http://schemas.openxmlformats.org/officeDocument/2006/relationships/hyperlink" Target="https://www.pnas.org/doi/full/10.1073/pnas.2108146119" TargetMode="External"/><Relationship Id="rId84" Type="http://schemas.openxmlformats.org/officeDocument/2006/relationships/hyperlink" Target="https://digitalcommons.law.seattleu.edu/cgi/viewcontent.cgi?article=2850&amp;context=sulr" TargetMode="External"/><Relationship Id="rId16" Type="http://schemas.openxmlformats.org/officeDocument/2006/relationships/hyperlink" Target="https://www.epi.org/publication/eroded-collective-bargaining/" TargetMode="External"/><Relationship Id="rId11" Type="http://schemas.openxmlformats.org/officeDocument/2006/relationships/hyperlink" Target="https://www.epi.org/publication/eroded-collective-bargaining/" TargetMode="External"/><Relationship Id="rId32" Type="http://schemas.openxmlformats.org/officeDocument/2006/relationships/hyperlink" Target="https://scholarship.law.slu.edu/cgi/viewcontent.cgi?article=1524&amp;context=faculty" TargetMode="External"/><Relationship Id="rId37" Type="http://schemas.openxmlformats.org/officeDocument/2006/relationships/hyperlink" Target="https://www.tandfonline.com/doi/abs/10.1080/00036846.2011.597735" TargetMode="External"/><Relationship Id="rId53" Type="http://schemas.openxmlformats.org/officeDocument/2006/relationships/hyperlink" Target="https://data.epi.org/minimum_wage/minimum_wage_levels/line/month/national/real_minimum_wage_2024m12/overall?timeStart=1968-02-01&amp;timeEnd=2024-12-01&amp;dateString=2024-12-01&amp;highlightedLines=overall&amp;fitScale" TargetMode="External"/><Relationship Id="rId58" Type="http://schemas.openxmlformats.org/officeDocument/2006/relationships/hyperlink" Target="https://monthlyreview.org/articles/contradictions-of-finance-capitalism/" TargetMode="External"/><Relationship Id="rId74" Type="http://schemas.openxmlformats.org/officeDocument/2006/relationships/hyperlink" Target="https://www.tandfonline.com/doi/full/10.1080/03085147.2020.1781417" TargetMode="External"/><Relationship Id="rId79" Type="http://schemas.openxmlformats.org/officeDocument/2006/relationships/hyperlink" Target="https://www.imf.org/en/Publications/WP/Issues/2024/02/23/A-New-Measure-of-Central-Bank-Independence-545270" TargetMode="External"/><Relationship Id="rId5" Type="http://schemas.openxmlformats.org/officeDocument/2006/relationships/numbering" Target="numbering.xml"/><Relationship Id="rId19" Type="http://schemas.openxmlformats.org/officeDocument/2006/relationships/hyperlink" Target="https://www.epi.org/publication/eroded-collective-bargaining/" TargetMode="External"/><Relationship Id="rId14" Type="http://schemas.openxmlformats.org/officeDocument/2006/relationships/hyperlink" Target="https://www.epi.org/publication/eroded-collective-bargaining/" TargetMode="External"/><Relationship Id="rId22" Type="http://schemas.openxmlformats.org/officeDocument/2006/relationships/hyperlink" Target="https://www.washingtonpost.com/business/2019/09/26/income-inequality-america-highest-its-been-since-census-started-tracking-it-data-show/" TargetMode="External"/><Relationship Id="rId27" Type="http://schemas.openxmlformats.org/officeDocument/2006/relationships/hyperlink" Target="https://www.wsj.com/articles/uber-adapts-to-covid-and-laborism-11601678384" TargetMode="External"/><Relationship Id="rId30" Type="http://schemas.openxmlformats.org/officeDocument/2006/relationships/hyperlink" Target="https://rooseveltinstitute.org/wp-content/uploads/2020/07/RI-Fighting-Short-Termism-201710.pdf" TargetMode="External"/><Relationship Id="rId35" Type="http://schemas.openxmlformats.org/officeDocument/2006/relationships/hyperlink" Target="https://filesforprogress.org/memos/worker-power.pdf" TargetMode="External"/><Relationship Id="rId43" Type="http://schemas.openxmlformats.org/officeDocument/2006/relationships/hyperlink" Target="https://data.epi.org/wages/hourly_wage_percentiles/line/year/national/real_wage_2024/wage_percentile?timeStart=1973-01-01&amp;timeEnd=2024-01-01&amp;dateString=2024-01-01&amp;highlightedLines=wage_p10&amp;highlightedLines=wage_p90" TargetMode="External"/><Relationship Id="rId48" Type="http://schemas.openxmlformats.org/officeDocument/2006/relationships/hyperlink" Target="https://doi.org/10.1086/712923" TargetMode="External"/><Relationship Id="rId56" Type="http://schemas.openxmlformats.org/officeDocument/2006/relationships/hyperlink" Target="https://doi.org/10.1016/j.labeco.2023.102344" TargetMode="External"/><Relationship Id="rId64" Type="http://schemas.openxmlformats.org/officeDocument/2006/relationships/hyperlink" Target="https://monthlyreview.org/articles/contradictions-of-finance-capitalism/" TargetMode="External"/><Relationship Id="rId69" Type="http://schemas.openxmlformats.org/officeDocument/2006/relationships/hyperlink" Target="https://rooseveltinstitute.org/wp-content/uploads/2020/07/RI-Fighting-Short-Termism-201710.pdf" TargetMode="External"/><Relationship Id="rId77" Type="http://schemas.openxmlformats.org/officeDocument/2006/relationships/hyperlink" Target="https://www.tandfonline.com/doi/full/10.1080/03085147.2020.1781417" TargetMode="External"/><Relationship Id="rId8" Type="http://schemas.openxmlformats.org/officeDocument/2006/relationships/webSettings" Target="webSettings.xml"/><Relationship Id="rId51" Type="http://schemas.openxmlformats.org/officeDocument/2006/relationships/hyperlink" Target="https://www.piie.com/publications/working-papers/2021/do-us-firms-have-incentive-comply-flsa-and-nlra" TargetMode="External"/><Relationship Id="rId72" Type="http://schemas.openxmlformats.org/officeDocument/2006/relationships/hyperlink" Target="https://www.tandfonline.com/doi/full/10.1080/03085147.2020.1781417" TargetMode="External"/><Relationship Id="rId80" Type="http://schemas.openxmlformats.org/officeDocument/2006/relationships/hyperlink" Target="https://www.imf.org/external/datamapper/CBT/"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epi.org/publication/eroded-collective-bargaining/" TargetMode="External"/><Relationship Id="rId17" Type="http://schemas.openxmlformats.org/officeDocument/2006/relationships/hyperlink" Target="https://www.epi.org/publication/eroded-collective-bargaining/" TargetMode="External"/><Relationship Id="rId25" Type="http://schemas.openxmlformats.org/officeDocument/2006/relationships/hyperlink" Target="https://www.economist.com/business/2020/02/01/most-of-the-world-has-yet-to-embrace-co-determination" TargetMode="External"/><Relationship Id="rId33" Type="http://schemas.openxmlformats.org/officeDocument/2006/relationships/hyperlink" Target="https://papers.ssrn.com/sol3/papers.cfm?abstract_id=2187264" TargetMode="External"/><Relationship Id="rId38" Type="http://schemas.openxmlformats.org/officeDocument/2006/relationships/hyperlink" Target="https://www.bls.gov/news.release/pdf/atus.pdf" TargetMode="External"/><Relationship Id="rId46" Type="http://schemas.openxmlformats.org/officeDocument/2006/relationships/hyperlink" Target="https://www.epi.org/publication/rise-of-the-union-curious/" TargetMode="External"/><Relationship Id="rId59" Type="http://schemas.openxmlformats.org/officeDocument/2006/relationships/hyperlink" Target="https://monthlyreview.org/articles/contradictions-of-finance-capitalism/" TargetMode="External"/><Relationship Id="rId67" Type="http://schemas.openxmlformats.org/officeDocument/2006/relationships/hyperlink" Target="https://monthlyreview.org/articles/contradictions-of-finance-capitalism/" TargetMode="External"/><Relationship Id="rId20" Type="http://schemas.openxmlformats.org/officeDocument/2006/relationships/hyperlink" Target="https://brownpoliticalreview.org/the-case-for-codetermination-advantages-of-worker-representation/" TargetMode="External"/><Relationship Id="rId41" Type="http://schemas.openxmlformats.org/officeDocument/2006/relationships/hyperlink" Target="https://data.epi.org/" TargetMode="External"/><Relationship Id="rId54" Type="http://schemas.openxmlformats.org/officeDocument/2006/relationships/hyperlink" Target="https://equitablegrowth.org/raising-minimum-wage-ripples-workforce/" TargetMode="External"/><Relationship Id="rId62" Type="http://schemas.openxmlformats.org/officeDocument/2006/relationships/hyperlink" Target="https://monthlyreview.org/articles/contradictions-of-finance-capitalism/" TargetMode="External"/><Relationship Id="rId70" Type="http://schemas.openxmlformats.org/officeDocument/2006/relationships/hyperlink" Target="https://openscholarship.wustl.edu/cgi/viewcontent.cgi?article=6544&amp;context=law_lawreview" TargetMode="External"/><Relationship Id="rId75" Type="http://schemas.openxmlformats.org/officeDocument/2006/relationships/hyperlink" Target="https://www.tandfonline.com/doi/full/10.1080/03085147.2020.1781417" TargetMode="External"/><Relationship Id="rId83" Type="http://schemas.openxmlformats.org/officeDocument/2006/relationships/hyperlink" Target="https://www.swlaw.edu/sites/default/files/2025-04/Article%207%20-%20Carini.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epi.org/publication/eroded-collective-bargaining/" TargetMode="External"/><Relationship Id="rId23" Type="http://schemas.openxmlformats.org/officeDocument/2006/relationships/hyperlink" Target="https://apnews.com/article/438fae12f9204b1fbd8e8b1985ae554f" TargetMode="External"/><Relationship Id="rId28" Type="http://schemas.openxmlformats.org/officeDocument/2006/relationships/hyperlink" Target="https://apnews.com/article/438fae12f9204b1fbd8e8b1985ae554f" TargetMode="External"/><Relationship Id="rId36" Type="http://schemas.openxmlformats.org/officeDocument/2006/relationships/hyperlink" Target="http://ftp.iza.org/dp1442.pdf" TargetMode="External"/><Relationship Id="rId49" Type="http://schemas.openxmlformats.org/officeDocument/2006/relationships/hyperlink" Target="https://www.csls.ca/ipm/41/IPM_41_Mishel.pdf" TargetMode="External"/><Relationship Id="rId57" Type="http://schemas.openxmlformats.org/officeDocument/2006/relationships/hyperlink" Target="https://equitablegrowth.org/raising-minimum-wage-ripples-workforce/" TargetMode="External"/><Relationship Id="rId10" Type="http://schemas.openxmlformats.org/officeDocument/2006/relationships/hyperlink" Target="https://www.epi.org/publication/eroded-collective-bargaining/" TargetMode="External"/><Relationship Id="rId31" Type="http://schemas.openxmlformats.org/officeDocument/2006/relationships/hyperlink" Target="http://economics.mit.edu/files/17273" TargetMode="External"/><Relationship Id="rId44" Type="http://schemas.openxmlformats.org/officeDocument/2006/relationships/hyperlink" Target="https://www.briefingbook.info/p/deliberate-policy-decisions-have" TargetMode="External"/><Relationship Id="rId52" Type="http://schemas.openxmlformats.org/officeDocument/2006/relationships/hyperlink" Target="https://www.nlrbedge.com/p/timeline-of-notable-nlrb-events-during" TargetMode="External"/><Relationship Id="rId60" Type="http://schemas.openxmlformats.org/officeDocument/2006/relationships/hyperlink" Target="https://monthlyreview.org/articles/contradictions-of-finance-capitalism/" TargetMode="External"/><Relationship Id="rId65" Type="http://schemas.openxmlformats.org/officeDocument/2006/relationships/hyperlink" Target="https://monthlyreview.org/articles/contradictions-of-finance-capitalism/" TargetMode="External"/><Relationship Id="rId73" Type="http://schemas.openxmlformats.org/officeDocument/2006/relationships/hyperlink" Target="https://www.tandfonline.com/doi/full/10.1080/03085147.2020.1781417" TargetMode="External"/><Relationship Id="rId78" Type="http://schemas.openxmlformats.org/officeDocument/2006/relationships/hyperlink" Target="https://www.imf.org/en/Blogs/Articles/2024/03/21/strengthen-central-bank-independence-to-protect-the-world-economy" TargetMode="External"/><Relationship Id="rId81" Type="http://schemas.openxmlformats.org/officeDocument/2006/relationships/image" Target="media/image1.pn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epi.org/publication/eroded-collective-bargaining/" TargetMode="External"/><Relationship Id="rId13" Type="http://schemas.openxmlformats.org/officeDocument/2006/relationships/hyperlink" Target="https://www.epi.org/publication/eroded-collective-bargaining/" TargetMode="External"/><Relationship Id="rId18" Type="http://schemas.openxmlformats.org/officeDocument/2006/relationships/hyperlink" Target="https://www.epi.org/publication/eroded-collective-bargaining/" TargetMode="External"/><Relationship Id="rId39" Type="http://schemas.openxmlformats.org/officeDocument/2006/relationships/hyperlink" Target="https://ssrn.com/abstract=3680769" TargetMode="External"/><Relationship Id="rId34" Type="http://schemas.openxmlformats.org/officeDocument/2006/relationships/hyperlink" Target="https://www.wsj.com/graphics/big-companies-get-bigger/" TargetMode="External"/><Relationship Id="rId50" Type="http://schemas.openxmlformats.org/officeDocument/2006/relationships/hyperlink" Target="https://www.epi.org/publication/millions-of-workers-millions-of-workers-want-to-join-unions-but-couldnt/" TargetMode="External"/><Relationship Id="rId55" Type="http://schemas.openxmlformats.org/officeDocument/2006/relationships/hyperlink" Target="https://doi.org/10.1093/qje/qjaa031" TargetMode="External"/><Relationship Id="rId76" Type="http://schemas.openxmlformats.org/officeDocument/2006/relationships/hyperlink" Target="https://www.tandfonline.com/doi/full/10.1080/03085147.2020.1781417" TargetMode="External"/><Relationship Id="rId7" Type="http://schemas.openxmlformats.org/officeDocument/2006/relationships/settings" Target="settings.xml"/><Relationship Id="rId71" Type="http://schemas.openxmlformats.org/officeDocument/2006/relationships/hyperlink" Target="https://www.honesteconomist.com/column/fedreserveindependence" TargetMode="External"/><Relationship Id="rId2" Type="http://schemas.openxmlformats.org/officeDocument/2006/relationships/customXml" Target="../customXml/item2.xml"/><Relationship Id="rId29" Type="http://schemas.openxmlformats.org/officeDocument/2006/relationships/hyperlink" Target="https://www.reuters.com/investigates/special-report/usa-buybacks-pay/" TargetMode="External"/><Relationship Id="rId24" Type="http://schemas.openxmlformats.org/officeDocument/2006/relationships/hyperlink" Target="https://www.businessroundtable.org/business-roundtable-redefines-the-purpose-of-a-corporation-to-promote-an-economy-that-serves-all-americans" TargetMode="External"/><Relationship Id="rId40" Type="http://schemas.openxmlformats.org/officeDocument/2006/relationships/hyperlink" Target="https://data.epi.org/" TargetMode="External"/><Relationship Id="rId45" Type="http://schemas.openxmlformats.org/officeDocument/2006/relationships/hyperlink" Target="https://www.briefingbook.info/p/deliberate-policy-decisions-have" TargetMode="External"/><Relationship Id="rId66" Type="http://schemas.openxmlformats.org/officeDocument/2006/relationships/hyperlink" Target="https://monthlyreview.org/articles/contradictions-of-finance-capitalism/" TargetMode="External"/><Relationship Id="rId61" Type="http://schemas.openxmlformats.org/officeDocument/2006/relationships/hyperlink" Target="https://monthlyreview.org/articles/contradictions-of-finance-capitalism/" TargetMode="External"/><Relationship Id="rId82" Type="http://schemas.openxmlformats.org/officeDocument/2006/relationships/hyperlink" Target="https://escholarship.org/uc/item/4ks225m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ah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39058</Words>
  <Characters>217163</Characters>
  <Application>Microsoft Office Word</Application>
  <DocSecurity>0</DocSecurity>
  <Lines>2748</Lines>
  <Paragraphs>541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Ashaz Rahman</dc:creator>
  <cp:keywords>5.2</cp:keywords>
  <dc:description/>
  <cp:lastModifiedBy>Rahman, Ashaz</cp:lastModifiedBy>
  <cp:revision>1</cp:revision>
  <dcterms:created xsi:type="dcterms:W3CDTF">2025-11-15T00:37:00Z</dcterms:created>
  <dcterms:modified xsi:type="dcterms:W3CDTF">2025-11-15T00:38:00Z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