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A9E88" w14:textId="77777777" w:rsidR="005A7598" w:rsidRDefault="005A7598" w:rsidP="005A7598">
      <w:pPr>
        <w:pStyle w:val="Heading1"/>
      </w:pPr>
      <w:r>
        <w:t>Case Neg vs Baylor Data Workers</w:t>
      </w:r>
    </w:p>
    <w:p w14:paraId="36908513" w14:textId="77777777" w:rsidR="005A7598" w:rsidRDefault="005A7598" w:rsidP="005A7598">
      <w:pPr>
        <w:pStyle w:val="Heading1"/>
      </w:pPr>
      <w:r>
        <w:t>1NC</w:t>
      </w:r>
    </w:p>
    <w:p w14:paraId="614DF02F" w14:textId="77777777" w:rsidR="005A7598" w:rsidRDefault="005A7598" w:rsidP="005A7598">
      <w:pPr>
        <w:pStyle w:val="Heading2"/>
      </w:pPr>
      <w:r>
        <w:t>Off Case</w:t>
      </w:r>
    </w:p>
    <w:p w14:paraId="06042374" w14:textId="77777777" w:rsidR="005A7598" w:rsidRDefault="005A7598" w:rsidP="005A7598">
      <w:pPr>
        <w:pStyle w:val="Heading3"/>
      </w:pPr>
      <w:r>
        <w:t>1NC</w:t>
      </w:r>
    </w:p>
    <w:p w14:paraId="67D0CD97" w14:textId="77777777" w:rsidR="005A7598" w:rsidRDefault="005A7598" w:rsidP="005A7598">
      <w:pPr>
        <w:pStyle w:val="Heading4"/>
      </w:pPr>
      <w:r>
        <w:t>Interp: Debaters should join the zoom room 30 minutes before the debate to disclose.</w:t>
      </w:r>
    </w:p>
    <w:p w14:paraId="506BF963" w14:textId="77777777" w:rsidR="005A7598" w:rsidRDefault="005A7598" w:rsidP="005A7598">
      <w:pPr>
        <w:pStyle w:val="Heading4"/>
      </w:pPr>
      <w:r>
        <w:t>Violation: they didn’t</w:t>
      </w:r>
    </w:p>
    <w:p w14:paraId="594B3B82" w14:textId="77777777" w:rsidR="005A7598" w:rsidRPr="004F4BE4" w:rsidRDefault="005A7598" w:rsidP="005A7598">
      <w:pPr>
        <w:pStyle w:val="Heading4"/>
      </w:pPr>
      <w:r>
        <w:t>That’s a voter for fairness and education</w:t>
      </w:r>
    </w:p>
    <w:p w14:paraId="3636BD53" w14:textId="77777777" w:rsidR="005A7598" w:rsidRDefault="005A7598" w:rsidP="005A7598">
      <w:pPr>
        <w:pStyle w:val="Heading3"/>
      </w:pPr>
      <w:r>
        <w:t>1NC</w:t>
      </w:r>
    </w:p>
    <w:p w14:paraId="6D09DD7C" w14:textId="77777777" w:rsidR="005A7598" w:rsidRPr="00375983" w:rsidRDefault="005A7598" w:rsidP="005A7598">
      <w:pPr>
        <w:pStyle w:val="Heading4"/>
      </w:pPr>
      <w:r>
        <w:t xml:space="preserve">The fifty states and all relevant subnational actors should substantially strengthen collective bargaining rights for paid </w:t>
      </w:r>
      <w:r>
        <w:rPr>
          <w:shd w:val="clear" w:color="auto" w:fill="FFFFFF"/>
        </w:rPr>
        <w:t xml:space="preserve">platform workers over data production </w:t>
      </w:r>
      <w:r>
        <w:t>in the United States.</w:t>
      </w:r>
    </w:p>
    <w:p w14:paraId="2E82D110" w14:textId="77777777" w:rsidR="005A7598" w:rsidRPr="00E52572" w:rsidRDefault="005A7598" w:rsidP="005A7598">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6B9B25C1" w14:textId="77777777" w:rsidR="005A7598" w:rsidRPr="001D5312" w:rsidRDefault="005A7598" w:rsidP="005A7598">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3A04603D" w14:textId="77777777" w:rsidR="005A7598" w:rsidRPr="0049542A" w:rsidRDefault="005A7598" w:rsidP="005A7598">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C94E57">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C94E57">
        <w:rPr>
          <w:rStyle w:val="StyleUnderline"/>
          <w:highlight w:val="cyan"/>
        </w:rPr>
        <w:t>experiments</w:t>
      </w:r>
      <w:r w:rsidRPr="005045DC">
        <w:rPr>
          <w:rStyle w:val="StyleUnderline"/>
        </w:rPr>
        <w:t xml:space="preserve"> could then </w:t>
      </w:r>
      <w:r w:rsidRPr="00C94E57">
        <w:rPr>
          <w:rStyle w:val="StyleUnderline"/>
          <w:highlight w:val="cyan"/>
        </w:rPr>
        <w:t xml:space="preserve">provide </w:t>
      </w:r>
      <w:r w:rsidRPr="008E3470">
        <w:rPr>
          <w:rStyle w:val="Emphasis"/>
        </w:rPr>
        <w:t xml:space="preserve">empirical </w:t>
      </w:r>
      <w:r w:rsidRPr="00C94E57">
        <w:rPr>
          <w:rStyle w:val="Emphasis"/>
          <w:highlight w:val="cyan"/>
        </w:rPr>
        <w:t>data</w:t>
      </w:r>
      <w:r w:rsidRPr="00C94E57">
        <w:rPr>
          <w:rStyle w:val="StyleUnderline"/>
          <w:highlight w:val="cyan"/>
        </w:rPr>
        <w:t xml:space="preserve"> for </w:t>
      </w:r>
      <w:r w:rsidRPr="00C94E57">
        <w:rPr>
          <w:rStyle w:val="Emphasis"/>
          <w:sz w:val="24"/>
          <w:szCs w:val="24"/>
          <w:highlight w:val="cyan"/>
        </w:rPr>
        <w:t>national</w:t>
      </w:r>
      <w:r w:rsidRPr="008E3470">
        <w:rPr>
          <w:rStyle w:val="StyleUnderline"/>
          <w:sz w:val="24"/>
          <w:szCs w:val="24"/>
        </w:rPr>
        <w:t xml:space="preserve"> labor law </w:t>
      </w:r>
      <w:r w:rsidRPr="00C94E57">
        <w:rPr>
          <w:rStyle w:val="StyleUnderline"/>
          <w:sz w:val="24"/>
          <w:szCs w:val="24"/>
          <w:highlight w:val="cyan"/>
        </w:rPr>
        <w:t>reform</w:t>
      </w:r>
      <w:r w:rsidRPr="008E3470">
        <w:rPr>
          <w:sz w:val="16"/>
        </w:rPr>
        <w:t>, should the day ever come when Congress regains a taste for cooperation and compromise.</w:t>
      </w:r>
    </w:p>
    <w:p w14:paraId="54ECD934" w14:textId="77777777" w:rsidR="005A7598" w:rsidRPr="00DB25A0" w:rsidRDefault="005A7598" w:rsidP="005A7598">
      <w:pPr>
        <w:rPr>
          <w:rStyle w:val="StyleUnderline"/>
        </w:rPr>
      </w:pPr>
      <w:r w:rsidRPr="007256C0">
        <w:rPr>
          <w:rStyle w:val="StyleUnderline"/>
        </w:rPr>
        <w:t>To create the ground for such experiments</w:t>
      </w:r>
      <w:r w:rsidRPr="0049542A">
        <w:rPr>
          <w:sz w:val="16"/>
        </w:rPr>
        <w:t xml:space="preserve"> cities, </w:t>
      </w:r>
      <w:r w:rsidRPr="00C94E57">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C94E57">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C94E57">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C94E57">
        <w:rPr>
          <w:rStyle w:val="StyleUnderline"/>
          <w:highlight w:val="cyan"/>
        </w:rPr>
        <w:t>may lead to</w:t>
      </w:r>
      <w:r w:rsidRPr="00DB25A0">
        <w:rPr>
          <w:rStyle w:val="StyleUnderline"/>
        </w:rPr>
        <w:t xml:space="preserve"> unlikely </w:t>
      </w:r>
      <w:r w:rsidRPr="00C94E57">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C94E57">
        <w:rPr>
          <w:rStyle w:val="StyleUnderline"/>
          <w:highlight w:val="cyan"/>
        </w:rPr>
        <w:t>Getting the</w:t>
      </w:r>
      <w:r w:rsidRPr="00DB25A0">
        <w:rPr>
          <w:rStyle w:val="StyleUnderline"/>
        </w:rPr>
        <w:t xml:space="preserve"> Supreme </w:t>
      </w:r>
      <w:r w:rsidRPr="00C94E57">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C94E57">
        <w:rPr>
          <w:rStyle w:val="StyleUnderline"/>
          <w:highlight w:val="cyan"/>
        </w:rPr>
        <w:t xml:space="preserve">is </w:t>
      </w:r>
      <w:r w:rsidRPr="00C94E57">
        <w:rPr>
          <w:rStyle w:val="Emphasis"/>
          <w:highlight w:val="cyan"/>
        </w:rPr>
        <w:t>not impossible.</w:t>
      </w:r>
    </w:p>
    <w:p w14:paraId="1D557FF3" w14:textId="77777777" w:rsidR="005A7598" w:rsidRPr="00A13149" w:rsidRDefault="005A7598" w:rsidP="005A7598">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741A61DE" w14:textId="77777777" w:rsidR="005A7598" w:rsidRDefault="005A7598" w:rsidP="005A7598">
      <w:pPr>
        <w:pStyle w:val="Heading3"/>
      </w:pPr>
      <w:r>
        <w:t>1NC</w:t>
      </w:r>
    </w:p>
    <w:p w14:paraId="332984A0" w14:textId="77777777" w:rsidR="005A7598" w:rsidRPr="00BA17AD" w:rsidRDefault="005A7598" w:rsidP="005A7598">
      <w:pPr>
        <w:pStyle w:val="Analytics"/>
      </w:pPr>
      <w:r w:rsidRPr="007049B5">
        <w:t>Lack of agent specification is a voting issue---key to all politics ground and mechanisms CPs, ruining NEG fairness.</w:t>
      </w:r>
    </w:p>
    <w:p w14:paraId="5AD1B515" w14:textId="77777777" w:rsidR="005A7598" w:rsidRDefault="005A7598" w:rsidP="005A7598">
      <w:pPr>
        <w:pStyle w:val="Heading3"/>
      </w:pPr>
      <w:r>
        <w:t>1NC</w:t>
      </w:r>
    </w:p>
    <w:p w14:paraId="3A1CC0FE" w14:textId="77777777" w:rsidR="005A7598" w:rsidRDefault="005A7598" w:rsidP="005A7598">
      <w:pPr>
        <w:pStyle w:val="Heading4"/>
      </w:pPr>
      <w:r>
        <w:t>The aff gets rid of the first amendment</w:t>
      </w:r>
    </w:p>
    <w:p w14:paraId="7C24AC5B" w14:textId="77777777" w:rsidR="005A7598" w:rsidRPr="00AA4335" w:rsidRDefault="005A7598" w:rsidP="005A7598">
      <w:r w:rsidRPr="00A13149">
        <w:rPr>
          <w:rStyle w:val="Style13ptBold"/>
        </w:rPr>
        <w:t>Garden 24</w:t>
      </w:r>
      <w:r>
        <w:rPr>
          <w:rStyle w:val="Style13ptBold"/>
        </w:rPr>
        <w:t xml:space="preserve"> </w:t>
      </w:r>
      <w:r w:rsidRPr="00316C36">
        <w:t>[Charlotte Garden; Julius E. Davis Professor of Law, University of Minnesota Law School. April 1, “Platform Unions” Minnesota Law Review, Volume 108, Issue 4. https://schoarship.law.umn.edu/cgi/viewcontent.cgi?article=1056&amp;context=minnlrev. Minion]</w:t>
      </w:r>
    </w:p>
    <w:p w14:paraId="25F52854" w14:textId="77777777" w:rsidR="005A7598" w:rsidRPr="00A13149" w:rsidRDefault="005A7598" w:rsidP="005A7598">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C94E57">
        <w:rPr>
          <w:rStyle w:val="Emphasis"/>
          <w:highlight w:val="cyan"/>
        </w:rPr>
        <w:t>if the government enacted</w:t>
      </w:r>
      <w:r w:rsidRPr="00052CF9">
        <w:rPr>
          <w:rStyle w:val="StyleUnderline"/>
        </w:rPr>
        <w:t xml:space="preserve"> a </w:t>
      </w:r>
      <w:r w:rsidRPr="00C94E57">
        <w:rPr>
          <w:rStyle w:val="Emphasis"/>
          <w:highlight w:val="cyan"/>
        </w:rPr>
        <w:t>platform collective-bargaining</w:t>
      </w:r>
      <w:r w:rsidRPr="00052CF9">
        <w:rPr>
          <w:rStyle w:val="StyleUnderline"/>
        </w:rPr>
        <w:t xml:space="preserve"> law, </w:t>
      </w:r>
      <w:r w:rsidRPr="00C94E57">
        <w:rPr>
          <w:rStyle w:val="Emphasis"/>
          <w:sz w:val="30"/>
          <w:szCs w:val="30"/>
          <w:highlight w:val="cyan"/>
        </w:rPr>
        <w:t>would First Amendment objections follow?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C94E57">
        <w:rPr>
          <w:rStyle w:val="StyleUnderline"/>
          <w:highlight w:val="cyan"/>
        </w:rPr>
        <w:t>platform unionization</w:t>
      </w:r>
      <w:r w:rsidRPr="00052CF9">
        <w:rPr>
          <w:sz w:val="16"/>
        </w:rPr>
        <w:t xml:space="preserve"> and collective-bargaining </w:t>
      </w:r>
      <w:r w:rsidRPr="00C94E57">
        <w:rPr>
          <w:rStyle w:val="Emphasis"/>
          <w:highlight w:val="cyan"/>
        </w:rPr>
        <w:t>law that has a viable path through</w:t>
      </w:r>
      <w:r w:rsidRPr="00052CF9">
        <w:rPr>
          <w:sz w:val="16"/>
        </w:rPr>
        <w:t xml:space="preserve"> a divided Congress and </w:t>
      </w:r>
      <w:r w:rsidRPr="00C94E57">
        <w:rPr>
          <w:rStyle w:val="Emphasis"/>
          <w:highlight w:val="cyan"/>
        </w:rPr>
        <w:t>the current Supreme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918EF5D" w14:textId="77777777" w:rsidR="005A7598" w:rsidRPr="00EF7D43" w:rsidRDefault="005A7598" w:rsidP="005A7598">
      <w:pPr>
        <w:pStyle w:val="Heading4"/>
      </w:pPr>
      <w:r>
        <w:t xml:space="preserve">That </w:t>
      </w:r>
      <w:r>
        <w:rPr>
          <w:u w:val="single"/>
        </w:rPr>
        <w:t>spills over</w:t>
      </w:r>
      <w:r>
        <w:t xml:space="preserve"> to </w:t>
      </w:r>
      <w:r>
        <w:rPr>
          <w:u w:val="single"/>
        </w:rPr>
        <w:t>hollow out</w:t>
      </w:r>
      <w:r>
        <w:t xml:space="preserve"> the </w:t>
      </w:r>
      <w:r>
        <w:rPr>
          <w:u w:val="single"/>
        </w:rPr>
        <w:t>First Amendment</w:t>
      </w:r>
      <w:r>
        <w:t xml:space="preserve">. </w:t>
      </w:r>
    </w:p>
    <w:p w14:paraId="5CA39C40" w14:textId="77777777" w:rsidR="005A7598" w:rsidRPr="00C96211" w:rsidRDefault="005A7598" w:rsidP="005A759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0BAE1872" w14:textId="77777777" w:rsidR="005A7598" w:rsidRPr="00AA4335" w:rsidRDefault="005A7598" w:rsidP="005A7598">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4E57">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4E57">
        <w:rPr>
          <w:rStyle w:val="StyleUnderline"/>
          <w:highlight w:val="cyan"/>
        </w:rPr>
        <w:t xml:space="preserve">are </w:t>
      </w:r>
      <w:r w:rsidRPr="00C94E57">
        <w:rPr>
          <w:rStyle w:val="Emphasis"/>
          <w:sz w:val="32"/>
          <w:szCs w:val="36"/>
          <w:highlight w:val="cyan"/>
        </w:rPr>
        <w:t>blunt</w:t>
      </w:r>
      <w:r w:rsidRPr="00C96211">
        <w:rPr>
          <w:rStyle w:val="Emphasis"/>
          <w:sz w:val="32"/>
          <w:szCs w:val="36"/>
        </w:rPr>
        <w:t xml:space="preserve"> </w:t>
      </w:r>
      <w:r w:rsidRPr="00C94E57">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4E57">
        <w:rPr>
          <w:rStyle w:val="Emphasis"/>
          <w:highlight w:val="cyan"/>
        </w:rPr>
        <w:t>impact</w:t>
      </w:r>
      <w:r w:rsidRPr="000D4564">
        <w:rPr>
          <w:rStyle w:val="StyleUnderline"/>
        </w:rPr>
        <w:t xml:space="preserve">s </w:t>
      </w:r>
      <w:r w:rsidRPr="00C94E57">
        <w:rPr>
          <w:rStyle w:val="Emphasis"/>
          <w:highlight w:val="cyan"/>
        </w:rPr>
        <w:t>beyond</w:t>
      </w:r>
      <w:r w:rsidRPr="00C94E57">
        <w:rPr>
          <w:rStyle w:val="StyleUnderline"/>
          <w:sz w:val="32"/>
          <w:szCs w:val="36"/>
          <w:highlight w:val="cyan"/>
        </w:rPr>
        <w:t xml:space="preserve"> </w:t>
      </w:r>
      <w:r w:rsidRPr="00C94E57">
        <w:rPr>
          <w:rStyle w:val="StyleUnderline"/>
          <w:highlight w:val="cyan"/>
        </w:rPr>
        <w:t xml:space="preserve">their </w:t>
      </w:r>
      <w:r w:rsidRPr="00C94E57">
        <w:rPr>
          <w:rStyle w:val="Emphasis"/>
          <w:highlight w:val="cyan"/>
        </w:rPr>
        <w:t>immediate context</w:t>
      </w:r>
      <w:r w:rsidRPr="00C96211">
        <w:rPr>
          <w:sz w:val="16"/>
        </w:rPr>
        <w:t xml:space="preserve">. </w:t>
      </w:r>
      <w:r w:rsidRPr="00C94E57">
        <w:rPr>
          <w:rStyle w:val="StyleUnderline"/>
          <w:highlight w:val="cyan"/>
        </w:rPr>
        <w:t>Courts</w:t>
      </w:r>
      <w:r w:rsidRPr="00C96211">
        <w:rPr>
          <w:rStyle w:val="StyleUnderline"/>
        </w:rPr>
        <w:t xml:space="preserve"> </w:t>
      </w:r>
      <w:r w:rsidRPr="00C94E57">
        <w:rPr>
          <w:rStyle w:val="StyleUnderline"/>
          <w:highlight w:val="cyan"/>
        </w:rPr>
        <w:t xml:space="preserve">should </w:t>
      </w:r>
      <w:r w:rsidRPr="00C94E57">
        <w:rPr>
          <w:rStyle w:val="Emphasis"/>
          <w:highlight w:val="cyan"/>
        </w:rPr>
        <w:t>refuse</w:t>
      </w:r>
      <w:r w:rsidRPr="000D4564">
        <w:rPr>
          <w:rStyle w:val="StyleUnderline"/>
        </w:rPr>
        <w:t xml:space="preserve"> to change them </w:t>
      </w:r>
      <w:r w:rsidRPr="00C94E57">
        <w:rPr>
          <w:rStyle w:val="StyleUnderline"/>
          <w:highlight w:val="cyan"/>
        </w:rPr>
        <w:t xml:space="preserve">unless they are </w:t>
      </w:r>
      <w:r w:rsidRPr="00C94E57">
        <w:rPr>
          <w:rStyle w:val="Emphasis"/>
          <w:highlight w:val="cyan"/>
        </w:rPr>
        <w:t>confident</w:t>
      </w:r>
      <w:r w:rsidRPr="00C96211">
        <w:rPr>
          <w:rStyle w:val="StyleUnderline"/>
        </w:rPr>
        <w:t xml:space="preserve"> that </w:t>
      </w:r>
      <w:r w:rsidRPr="00C94E57">
        <w:rPr>
          <w:rStyle w:val="StyleUnderline"/>
          <w:highlight w:val="cyan"/>
        </w:rPr>
        <w:t xml:space="preserve">they </w:t>
      </w:r>
      <w:r w:rsidRPr="00C94E57">
        <w:rPr>
          <w:rStyle w:val="Emphasis"/>
          <w:highlight w:val="cyan"/>
        </w:rPr>
        <w:t>can limit the</w:t>
      </w:r>
      <w:r w:rsidRPr="00C96211">
        <w:rPr>
          <w:rStyle w:val="Emphasis"/>
        </w:rPr>
        <w:t xml:space="preserve"> </w:t>
      </w:r>
      <w:r w:rsidRPr="00C94E57">
        <w:rPr>
          <w:rStyle w:val="Emphasis"/>
          <w:highlight w:val="cyan"/>
        </w:rPr>
        <w:t>shock</w:t>
      </w:r>
      <w:r w:rsidRPr="00C96211">
        <w:rPr>
          <w:sz w:val="16"/>
        </w:rPr>
        <w:t xml:space="preserve">. And as this article will argue, </w:t>
      </w:r>
      <w:r w:rsidRPr="00C94E57">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4E57">
        <w:rPr>
          <w:rStyle w:val="Emphasis"/>
          <w:highlight w:val="cyan"/>
        </w:rPr>
        <w:t>labor</w:t>
      </w:r>
      <w:r w:rsidRPr="00C96211">
        <w:rPr>
          <w:rStyle w:val="Emphasis"/>
        </w:rPr>
        <w:t xml:space="preserve"> </w:t>
      </w:r>
      <w:r w:rsidRPr="00C94E57">
        <w:rPr>
          <w:rStyle w:val="Emphasis"/>
          <w:highlight w:val="cyan"/>
        </w:rPr>
        <w:t>law</w:t>
      </w:r>
      <w:r w:rsidRPr="00C96211">
        <w:rPr>
          <w:sz w:val="16"/>
        </w:rPr>
        <w:t xml:space="preserve">, trade restraints, </w:t>
      </w:r>
      <w:r w:rsidRPr="00C94E57">
        <w:rPr>
          <w:rStyle w:val="StyleUnderline"/>
          <w:highlight w:val="cyan"/>
        </w:rPr>
        <w:t xml:space="preserve">and the </w:t>
      </w:r>
      <w:r w:rsidRPr="00C94E57">
        <w:rPr>
          <w:rStyle w:val="Emphasis"/>
          <w:highlight w:val="cyan"/>
        </w:rPr>
        <w:t>First Amendment</w:t>
      </w:r>
      <w:r w:rsidRPr="00C96211">
        <w:rPr>
          <w:sz w:val="16"/>
        </w:rPr>
        <w:t xml:space="preserve">, </w:t>
      </w:r>
      <w:r w:rsidRPr="00C96211">
        <w:rPr>
          <w:rStyle w:val="Emphasis"/>
        </w:rPr>
        <w:t xml:space="preserve">such </w:t>
      </w:r>
      <w:r w:rsidRPr="00C94E57">
        <w:rPr>
          <w:rStyle w:val="Emphasis"/>
          <w:highlight w:val="cyan"/>
        </w:rPr>
        <w:t>confidence will be in short supply.</w:t>
      </w:r>
    </w:p>
    <w:p w14:paraId="30EC950C" w14:textId="77777777" w:rsidR="005A7598" w:rsidRDefault="005A7598" w:rsidP="005A7598">
      <w:pPr>
        <w:tabs>
          <w:tab w:val="left" w:pos="3580"/>
        </w:tabs>
      </w:pPr>
      <w:r>
        <w:tab/>
      </w:r>
    </w:p>
    <w:p w14:paraId="7F1EB9B5" w14:textId="77777777" w:rsidR="005A7598" w:rsidRPr="009374D1" w:rsidRDefault="005A7598" w:rsidP="005A7598">
      <w:pPr>
        <w:pStyle w:val="Heading4"/>
      </w:pPr>
      <w:r>
        <w:t>Extinction.</w:t>
      </w:r>
    </w:p>
    <w:p w14:paraId="58C7587A" w14:textId="77777777" w:rsidR="005A7598" w:rsidRPr="006E507A" w:rsidRDefault="005A7598" w:rsidP="005A7598">
      <w:r w:rsidRPr="006E507A">
        <w:t xml:space="preserve">Zsombor </w:t>
      </w:r>
      <w:r w:rsidRPr="006E507A">
        <w:rPr>
          <w:rStyle w:val="Style13ptBold"/>
        </w:rPr>
        <w:t>Rezsneki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r w:rsidRPr="006E507A">
        <w:rPr>
          <w:i/>
          <w:iCs/>
        </w:rPr>
        <w:t>Hadtudományi Szemle</w:t>
      </w:r>
      <w:r w:rsidRPr="006E507A">
        <w:t>, 17.1, 98-99.</w:t>
      </w:r>
    </w:p>
    <w:p w14:paraId="729A26BF" w14:textId="77777777" w:rsidR="005A7598" w:rsidRPr="00AA4335" w:rsidRDefault="005A7598" w:rsidP="005A7598">
      <w:pPr>
        <w:rPr>
          <w:sz w:val="16"/>
        </w:rPr>
      </w:pPr>
      <w:r w:rsidRPr="00AA4335">
        <w:rPr>
          <w:sz w:val="16"/>
        </w:rPr>
        <w:t xml:space="preserve">My second hypothesis exists together with the first. People are key players in this. </w:t>
      </w:r>
      <w:r w:rsidRPr="006E507A">
        <w:rPr>
          <w:rStyle w:val="StyleUnderline"/>
        </w:rPr>
        <w:t xml:space="preserve">The </w:t>
      </w:r>
      <w:r w:rsidRPr="00C94E57">
        <w:rPr>
          <w:rStyle w:val="Emphasis"/>
          <w:highlight w:val="cyan"/>
        </w:rPr>
        <w:t>people</w:t>
      </w:r>
      <w:r w:rsidRPr="006E507A">
        <w:rPr>
          <w:rStyle w:val="StyleUnderline"/>
        </w:rPr>
        <w:t xml:space="preserve"> has the right to know</w:t>
      </w:r>
      <w:r w:rsidRPr="00AA4335">
        <w:rPr>
          <w:sz w:val="16"/>
        </w:rPr>
        <w:t xml:space="preserve"> the </w:t>
      </w:r>
      <w:r w:rsidRPr="006E507A">
        <w:rPr>
          <w:rStyle w:val="Emphasis"/>
        </w:rPr>
        <w:t>imminent danger</w:t>
      </w:r>
      <w:r w:rsidRPr="00AA4335">
        <w:rPr>
          <w:sz w:val="16"/>
        </w:rPr>
        <w:t>. The question is whether the people can take part in the decision-making procedure on launching nuclear attack.</w:t>
      </w:r>
    </w:p>
    <w:p w14:paraId="1ECD52D8" w14:textId="77777777" w:rsidR="005A7598" w:rsidRPr="00AA4335" w:rsidRDefault="005A7598" w:rsidP="005A7598">
      <w:pPr>
        <w:rPr>
          <w:sz w:val="16"/>
        </w:rPr>
      </w:pPr>
      <w:r w:rsidRPr="00AA4335">
        <w:rPr>
          <w:sz w:val="16"/>
        </w:rPr>
        <w:t xml:space="preserve">If we think about a common solution to the first hypothesis, including ’No First Use’, </w:t>
      </w:r>
      <w:r w:rsidRPr="006E507A">
        <w:rPr>
          <w:rStyle w:val="StyleUnderline"/>
        </w:rPr>
        <w:t xml:space="preserve">we </w:t>
      </w:r>
      <w:r w:rsidRPr="00C94E57">
        <w:rPr>
          <w:rStyle w:val="StyleUnderline"/>
          <w:highlight w:val="cyan"/>
        </w:rPr>
        <w:t xml:space="preserve">could </w:t>
      </w:r>
      <w:r w:rsidRPr="00C94E57">
        <w:rPr>
          <w:rStyle w:val="Emphasis"/>
          <w:highlight w:val="cyan"/>
        </w:rPr>
        <w:t>regulate</w:t>
      </w:r>
      <w:r w:rsidRPr="006E507A">
        <w:rPr>
          <w:rStyle w:val="StyleUnderline"/>
        </w:rPr>
        <w:t xml:space="preserve"> the use of </w:t>
      </w:r>
      <w:r w:rsidRPr="006E507A">
        <w:rPr>
          <w:rStyle w:val="Emphasis"/>
        </w:rPr>
        <w:t xml:space="preserve">nuclear </w:t>
      </w:r>
      <w:r w:rsidRPr="00C94E57">
        <w:rPr>
          <w:rStyle w:val="Emphasis"/>
          <w:highlight w:val="cyan"/>
        </w:rPr>
        <w:t>weapons</w:t>
      </w:r>
      <w:r w:rsidRPr="00AA4335">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StyleUnderline"/>
        </w:rPr>
        <w:t xml:space="preserve"> are</w:t>
      </w:r>
      <w:r w:rsidRPr="00AA4335">
        <w:rPr>
          <w:sz w:val="16"/>
        </w:rPr>
        <w:t xml:space="preserve"> not just </w:t>
      </w:r>
      <w:r w:rsidRPr="006E507A">
        <w:rPr>
          <w:rStyle w:val="Emphasis"/>
        </w:rPr>
        <w:t>w</w:t>
      </w:r>
      <w:r w:rsidRPr="00AA4335">
        <w:rPr>
          <w:sz w:val="16"/>
        </w:rPr>
        <w:t xml:space="preserve">eapons of </w:t>
      </w:r>
      <w:r w:rsidRPr="006E507A">
        <w:rPr>
          <w:rStyle w:val="Emphasis"/>
        </w:rPr>
        <w:t>m</w:t>
      </w:r>
      <w:r w:rsidRPr="00AA4335">
        <w:rPr>
          <w:sz w:val="16"/>
        </w:rPr>
        <w:t xml:space="preserve">ass </w:t>
      </w:r>
      <w:r w:rsidRPr="006E507A">
        <w:rPr>
          <w:rStyle w:val="Emphasis"/>
        </w:rPr>
        <w:t>d</w:t>
      </w:r>
      <w:r w:rsidRPr="00AA4335">
        <w:rPr>
          <w:sz w:val="16"/>
        </w:rPr>
        <w:t>estruction. No other chemical, biological or powerful weapon</w:t>
      </w:r>
      <w:r w:rsidRPr="006E507A">
        <w:rPr>
          <w:rStyle w:val="Emphasis"/>
        </w:rPr>
        <w:t>s</w:t>
      </w:r>
      <w:r w:rsidRPr="00AA4335">
        <w:rPr>
          <w:sz w:val="16"/>
        </w:rPr>
        <w:t xml:space="preserve"> cause as much direct harm to the people as nuclear weapons. The affect refers to physical destruction and the mental health of mankind or small groups. </w:t>
      </w:r>
      <w:r w:rsidRPr="006E507A">
        <w:rPr>
          <w:rStyle w:val="StyleUnderline"/>
        </w:rPr>
        <w:t>Their use</w:t>
      </w:r>
      <w:r w:rsidRPr="00AA4335">
        <w:rPr>
          <w:sz w:val="16"/>
        </w:rPr>
        <w:t xml:space="preserve"> or threat of use </w:t>
      </w:r>
      <w:r w:rsidRPr="006E507A">
        <w:rPr>
          <w:rStyle w:val="StyleUnderline"/>
        </w:rPr>
        <w:t>can harm</w:t>
      </w:r>
      <w:r w:rsidRPr="00AA4335">
        <w:rPr>
          <w:sz w:val="16"/>
        </w:rPr>
        <w:t xml:space="preserve"> the integrity of </w:t>
      </w:r>
      <w:r w:rsidRPr="006E507A">
        <w:rPr>
          <w:rStyle w:val="Emphasis"/>
        </w:rPr>
        <w:t>our society</w:t>
      </w:r>
      <w:r w:rsidRPr="00AA4335">
        <w:rPr>
          <w:sz w:val="16"/>
        </w:rPr>
        <w:t>. So we cannot leave people out of the decision-making process.</w:t>
      </w:r>
    </w:p>
    <w:p w14:paraId="45EFD9D9" w14:textId="77777777" w:rsidR="005A7598" w:rsidRPr="00AA4335" w:rsidRDefault="005A7598" w:rsidP="005A7598">
      <w:pPr>
        <w:rPr>
          <w:sz w:val="16"/>
        </w:rPr>
      </w:pPr>
      <w:r w:rsidRPr="00AA4335">
        <w:rPr>
          <w:sz w:val="16"/>
        </w:rPr>
        <w:t xml:space="preserve">At present, due to constitutional regulation, the application of </w:t>
      </w:r>
      <w:r w:rsidRPr="006E507A">
        <w:rPr>
          <w:rStyle w:val="StyleUnderline"/>
        </w:rPr>
        <w:t xml:space="preserve">the </w:t>
      </w:r>
      <w:r w:rsidRPr="006E507A">
        <w:rPr>
          <w:rStyle w:val="Emphasis"/>
        </w:rPr>
        <w:t>atomic bomb</w:t>
      </w:r>
      <w:r w:rsidRPr="006E507A">
        <w:rPr>
          <w:rStyle w:val="StyleUnderline"/>
        </w:rPr>
        <w:t xml:space="preserve"> is under the remit of the </w:t>
      </w:r>
      <w:r w:rsidRPr="006E507A">
        <w:rPr>
          <w:rStyle w:val="Emphasis"/>
        </w:rPr>
        <w:t>president</w:t>
      </w:r>
      <w:r w:rsidRPr="00AA4335">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should get more rights to take part in using </w:t>
      </w:r>
      <w:r w:rsidRPr="006E507A">
        <w:rPr>
          <w:rStyle w:val="StyleUnderline"/>
        </w:rPr>
        <w:t>a weapon</w:t>
      </w:r>
      <w:r w:rsidRPr="00AA4335">
        <w:rPr>
          <w:sz w:val="16"/>
        </w:rPr>
        <w:t xml:space="preserve"> which is </w:t>
      </w:r>
      <w:r w:rsidRPr="00C94E57">
        <w:rPr>
          <w:rStyle w:val="StyleUnderline"/>
          <w:highlight w:val="cyan"/>
        </w:rPr>
        <w:t xml:space="preserve">capable of killing </w:t>
      </w:r>
      <w:r w:rsidRPr="00C94E57">
        <w:rPr>
          <w:rStyle w:val="Emphasis"/>
          <w:highlight w:val="cyan"/>
        </w:rPr>
        <w:t>every</w:t>
      </w:r>
      <w:r w:rsidRPr="006E507A">
        <w:rPr>
          <w:rStyle w:val="StyleUnderline"/>
        </w:rPr>
        <w:t xml:space="preserve"> known living </w:t>
      </w:r>
      <w:r w:rsidRPr="00C94E57">
        <w:rPr>
          <w:rStyle w:val="StyleUnderline"/>
          <w:highlight w:val="cyan"/>
        </w:rPr>
        <w:t>creature</w:t>
      </w:r>
      <w:r w:rsidRPr="00AA4335">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1D852836" w14:textId="77777777" w:rsidR="005A7598" w:rsidRPr="00AA4335" w:rsidRDefault="005A7598" w:rsidP="005A7598">
      <w:pPr>
        <w:rPr>
          <w:sz w:val="16"/>
        </w:rPr>
      </w:pPr>
      <w:r w:rsidRPr="00AA4335">
        <w:rPr>
          <w:sz w:val="16"/>
        </w:rPr>
        <w:t xml:space="preserve">The logical way the constitution delegates the use of nuclear weapon to the president is the question of the military aspect. In a democracy, </w:t>
      </w:r>
      <w:r w:rsidRPr="006E507A">
        <w:rPr>
          <w:rStyle w:val="StyleUnderline"/>
        </w:rPr>
        <w:t>everything is</w:t>
      </w:r>
      <w:r w:rsidRPr="00AA4335">
        <w:rPr>
          <w:sz w:val="16"/>
        </w:rPr>
        <w:t xml:space="preserve"> for the people and </w:t>
      </w:r>
      <w:r w:rsidRPr="006E507A">
        <w:rPr>
          <w:rStyle w:val="Emphasis"/>
        </w:rPr>
        <w:t>by the people</w:t>
      </w:r>
      <w:r w:rsidRPr="00AA4335">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6E507A">
        <w:rPr>
          <w:rStyle w:val="StyleUnderline"/>
        </w:rPr>
        <w:t>the</w:t>
      </w:r>
      <w:r w:rsidRPr="00AA4335">
        <w:rPr>
          <w:sz w:val="16"/>
        </w:rPr>
        <w:t xml:space="preserve"> United States </w:t>
      </w:r>
      <w:r w:rsidRPr="006E507A">
        <w:rPr>
          <w:rStyle w:val="Emphasis"/>
        </w:rPr>
        <w:t>Constitution</w:t>
      </w:r>
      <w:r w:rsidRPr="006E507A">
        <w:rPr>
          <w:rStyle w:val="StyleUnderline"/>
        </w:rPr>
        <w:t xml:space="preserve"> can not secure</w:t>
      </w:r>
      <w:r w:rsidRPr="00AA4335">
        <w:rPr>
          <w:sz w:val="16"/>
        </w:rPr>
        <w:t xml:space="preserve"> the </w:t>
      </w:r>
      <w:r w:rsidRPr="006E507A">
        <w:rPr>
          <w:rStyle w:val="StyleUnderline"/>
        </w:rPr>
        <w:t>achievments</w:t>
      </w:r>
      <w:r w:rsidRPr="00AA4335">
        <w:rPr>
          <w:sz w:val="16"/>
        </w:rPr>
        <w:t xml:space="preserve"> set out in Preamble </w:t>
      </w:r>
      <w:r w:rsidRPr="006E507A">
        <w:rPr>
          <w:rStyle w:val="StyleUnderline"/>
        </w:rPr>
        <w:t>without</w:t>
      </w:r>
      <w:r w:rsidRPr="00AA4335">
        <w:rPr>
          <w:sz w:val="16"/>
        </w:rPr>
        <w:t xml:space="preserve"> the </w:t>
      </w:r>
      <w:r w:rsidRPr="006E507A">
        <w:rPr>
          <w:rStyle w:val="Emphasis"/>
        </w:rPr>
        <w:t>security of environment</w:t>
      </w:r>
      <w:r w:rsidRPr="00AA4335">
        <w:rPr>
          <w:sz w:val="16"/>
        </w:rPr>
        <w:t xml:space="preserve"> itself. Both constitutions are committed to protect human rights, particularly involving setting the right to life. By the way, </w:t>
      </w:r>
      <w:r w:rsidRPr="006E507A">
        <w:rPr>
          <w:rStyle w:val="StyleUnderline"/>
        </w:rPr>
        <w:t xml:space="preserve">it </w:t>
      </w:r>
      <w:r w:rsidRPr="00AA4335">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6E507A">
        <w:rPr>
          <w:rStyle w:val="StyleUnderline"/>
        </w:rPr>
        <w:t xml:space="preserve">the constitution should set out </w:t>
      </w:r>
      <w:r w:rsidRPr="006E507A">
        <w:rPr>
          <w:rStyle w:val="Emphasis"/>
        </w:rPr>
        <w:t>regulations</w:t>
      </w:r>
      <w:r w:rsidRPr="00AA4335">
        <w:rPr>
          <w:sz w:val="16"/>
        </w:rPr>
        <w:t xml:space="preserve"> on how to inform the people concerned.</w:t>
      </w:r>
    </w:p>
    <w:p w14:paraId="186452F2" w14:textId="77777777" w:rsidR="005A7598" w:rsidRPr="00AA4335" w:rsidRDefault="005A7598" w:rsidP="005A7598">
      <w:pPr>
        <w:rPr>
          <w:sz w:val="16"/>
        </w:rPr>
      </w:pPr>
      <w:r w:rsidRPr="00AA4335">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6E507A">
        <w:rPr>
          <w:rStyle w:val="StyleUnderline"/>
        </w:rPr>
        <w:t xml:space="preserve">If </w:t>
      </w:r>
      <w:r w:rsidRPr="00C94E57">
        <w:rPr>
          <w:rStyle w:val="StyleUnderline"/>
          <w:highlight w:val="cyan"/>
        </w:rPr>
        <w:t>the constitution concludes</w:t>
      </w:r>
      <w:r w:rsidRPr="00AA4335">
        <w:rPr>
          <w:sz w:val="16"/>
        </w:rPr>
        <w:t xml:space="preserve"> that the </w:t>
      </w:r>
      <w:r w:rsidRPr="006E507A">
        <w:rPr>
          <w:rStyle w:val="StyleUnderline"/>
        </w:rPr>
        <w:t xml:space="preserve">nuclear </w:t>
      </w:r>
      <w:r w:rsidRPr="00C94E57">
        <w:rPr>
          <w:rStyle w:val="StyleUnderline"/>
          <w:highlight w:val="cyan"/>
        </w:rPr>
        <w:t xml:space="preserve">issues belong to the </w:t>
      </w:r>
      <w:r w:rsidRPr="00C94E57">
        <w:rPr>
          <w:rStyle w:val="Emphasis"/>
          <w:highlight w:val="cyan"/>
        </w:rPr>
        <w:t>Presidency</w:t>
      </w:r>
      <w:r w:rsidRPr="00AA4335">
        <w:rPr>
          <w:sz w:val="16"/>
        </w:rPr>
        <w:t xml:space="preserve"> or to military decisions, </w:t>
      </w:r>
      <w:r w:rsidRPr="006E507A">
        <w:rPr>
          <w:rStyle w:val="StyleUnderline"/>
        </w:rPr>
        <w:t xml:space="preserve">the legislation has to </w:t>
      </w:r>
      <w:r w:rsidRPr="006E507A">
        <w:rPr>
          <w:rStyle w:val="Emphasis"/>
        </w:rPr>
        <w:t>ensure</w:t>
      </w:r>
      <w:r w:rsidRPr="00AA4335">
        <w:rPr>
          <w:sz w:val="16"/>
        </w:rPr>
        <w:t xml:space="preserve"> the people letting their own </w:t>
      </w:r>
      <w:r w:rsidRPr="006E507A">
        <w:rPr>
          <w:rStyle w:val="Emphasis"/>
        </w:rPr>
        <w:t>local agencies</w:t>
      </w:r>
      <w:r w:rsidRPr="00AA4335">
        <w:rPr>
          <w:sz w:val="16"/>
        </w:rPr>
        <w:t xml:space="preserve"> to be created to </w:t>
      </w:r>
      <w:r w:rsidRPr="006E507A">
        <w:rPr>
          <w:rStyle w:val="StyleUnderline"/>
        </w:rPr>
        <w:t xml:space="preserve">help the </w:t>
      </w:r>
      <w:r w:rsidRPr="006E507A">
        <w:rPr>
          <w:rStyle w:val="Emphasis"/>
        </w:rPr>
        <w:t>collection of information</w:t>
      </w:r>
      <w:r w:rsidRPr="00AA4335">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C94E57">
        <w:rPr>
          <w:rStyle w:val="StyleUnderline"/>
          <w:highlight w:val="cyan"/>
        </w:rPr>
        <w:t>people</w:t>
      </w:r>
      <w:r w:rsidRPr="006E507A">
        <w:rPr>
          <w:rStyle w:val="StyleUnderline"/>
        </w:rPr>
        <w:t xml:space="preserve"> can </w:t>
      </w:r>
      <w:r w:rsidRPr="006E507A">
        <w:rPr>
          <w:rStyle w:val="Emphasis"/>
        </w:rPr>
        <w:t>ask and interpret</w:t>
      </w:r>
      <w:r w:rsidRPr="00AA4335">
        <w:rPr>
          <w:sz w:val="16"/>
        </w:rPr>
        <w:t xml:space="preserve">e the </w:t>
      </w:r>
      <w:r w:rsidRPr="006E507A">
        <w:rPr>
          <w:rStyle w:val="StyleUnderline"/>
        </w:rPr>
        <w:t>leaders</w:t>
      </w:r>
      <w:r w:rsidRPr="00AA4335">
        <w:rPr>
          <w:sz w:val="16"/>
        </w:rPr>
        <w:t xml:space="preserve"> on federal and state levels. However, the decision remains to Presidency as right of exlusivity. Former’s means the </w:t>
      </w:r>
      <w:r w:rsidRPr="006E507A">
        <w:rPr>
          <w:rStyle w:val="StyleUnderline"/>
        </w:rPr>
        <w:t xml:space="preserve">people </w:t>
      </w:r>
      <w:r w:rsidRPr="00C94E57">
        <w:rPr>
          <w:rStyle w:val="StyleUnderline"/>
          <w:highlight w:val="cyan"/>
        </w:rPr>
        <w:t xml:space="preserve">can </w:t>
      </w:r>
      <w:r w:rsidRPr="00C94E57">
        <w:rPr>
          <w:rStyle w:val="Emphasis"/>
          <w:highlight w:val="cyan"/>
        </w:rPr>
        <w:t>intervene</w:t>
      </w:r>
      <w:r w:rsidRPr="006E507A">
        <w:rPr>
          <w:rStyle w:val="StyleUnderline"/>
        </w:rPr>
        <w:t xml:space="preserve"> into the deceision making</w:t>
      </w:r>
      <w:r w:rsidRPr="00AA4335">
        <w:rPr>
          <w:sz w:val="16"/>
        </w:rPr>
        <w:t xml:space="preserve"> procedure of military. </w:t>
      </w:r>
      <w:r w:rsidRPr="006E507A">
        <w:rPr>
          <w:rStyle w:val="StyleUnderline"/>
        </w:rPr>
        <w:t xml:space="preserve">The </w:t>
      </w:r>
      <w:r w:rsidRPr="00817280">
        <w:rPr>
          <w:rStyle w:val="StyleUnderline"/>
        </w:rPr>
        <w:t>question</w:t>
      </w:r>
      <w:r w:rsidRPr="006E507A">
        <w:rPr>
          <w:rStyle w:val="StyleUnderline"/>
        </w:rPr>
        <w:t xml:space="preserve"> of nuclear arsenal will be a </w:t>
      </w:r>
      <w:r w:rsidRPr="006E507A">
        <w:rPr>
          <w:rStyle w:val="Emphasis"/>
        </w:rPr>
        <w:t>shared competency</w:t>
      </w:r>
      <w:r w:rsidRPr="00AA4335">
        <w:rPr>
          <w:sz w:val="16"/>
        </w:rPr>
        <w:t>.</w:t>
      </w:r>
    </w:p>
    <w:p w14:paraId="5BCED1A6" w14:textId="77777777" w:rsidR="005A7598" w:rsidRPr="00AA4335" w:rsidRDefault="005A7598" w:rsidP="005A7598">
      <w:pPr>
        <w:rPr>
          <w:sz w:val="16"/>
        </w:rPr>
      </w:pPr>
      <w:r w:rsidRPr="00AA4335">
        <w:rPr>
          <w:sz w:val="16"/>
        </w:rPr>
        <w:t xml:space="preserve">We have to clarify why the leaders should introduce the people into the decision-making procedure. To a further extent, we have to check the </w:t>
      </w:r>
      <w:r w:rsidRPr="006E507A">
        <w:rPr>
          <w:rStyle w:val="StyleUnderline"/>
        </w:rPr>
        <w:t>constitutions</w:t>
      </w:r>
      <w:r w:rsidRPr="00AA4335">
        <w:rPr>
          <w:sz w:val="16"/>
        </w:rPr>
        <w:t xml:space="preserve"> which </w:t>
      </w:r>
      <w:r w:rsidRPr="006E507A">
        <w:rPr>
          <w:rStyle w:val="StyleUnderline"/>
        </w:rPr>
        <w:t xml:space="preserve">establish the </w:t>
      </w:r>
      <w:r w:rsidRPr="006E507A">
        <w:rPr>
          <w:rStyle w:val="Emphasis"/>
        </w:rPr>
        <w:t>fundamentals of rebellion</w:t>
      </w:r>
      <w:r w:rsidRPr="00C94E57">
        <w:rPr>
          <w:rStyle w:val="StyleUnderline"/>
          <w:highlight w:val="cyan"/>
        </w:rPr>
        <w:t xml:space="preserve">. The </w:t>
      </w:r>
      <w:r w:rsidRPr="00C94E57">
        <w:rPr>
          <w:rStyle w:val="Emphasis"/>
          <w:highlight w:val="cyan"/>
        </w:rPr>
        <w:t>First</w:t>
      </w:r>
      <w:r w:rsidRPr="006E507A">
        <w:rPr>
          <w:rStyle w:val="Emphasis"/>
        </w:rPr>
        <w:t xml:space="preserve"> Amendment</w:t>
      </w:r>
      <w:r w:rsidRPr="00AA4335">
        <w:rPr>
          <w:sz w:val="16"/>
        </w:rPr>
        <w:t xml:space="preserve"> to the U.S. Constitution </w:t>
      </w:r>
      <w:r w:rsidRPr="00C94E57">
        <w:rPr>
          <w:rStyle w:val="StyleUnderline"/>
          <w:highlight w:val="cyan"/>
        </w:rPr>
        <w:t>gives</w:t>
      </w:r>
      <w:r w:rsidRPr="006E507A">
        <w:rPr>
          <w:rStyle w:val="StyleUnderline"/>
        </w:rPr>
        <w:t xml:space="preserve"> people </w:t>
      </w:r>
      <w:r w:rsidRPr="00C94E57">
        <w:rPr>
          <w:rStyle w:val="StyleUnderline"/>
          <w:highlight w:val="cyan"/>
        </w:rPr>
        <w:t>the right to</w:t>
      </w:r>
      <w:r w:rsidRPr="00AA4335">
        <w:rPr>
          <w:sz w:val="16"/>
        </w:rPr>
        <w:t xml:space="preserve"> peaceably assemble and </w:t>
      </w:r>
      <w:r w:rsidRPr="00C94E57">
        <w:rPr>
          <w:rStyle w:val="Emphasis"/>
          <w:highlight w:val="cyan"/>
        </w:rPr>
        <w:t>petition</w:t>
      </w:r>
      <w:r w:rsidRPr="006E507A">
        <w:rPr>
          <w:rStyle w:val="Emphasis"/>
        </w:rPr>
        <w:t xml:space="preserve"> governments</w:t>
      </w:r>
      <w:r w:rsidRPr="00AA4335">
        <w:rPr>
          <w:sz w:val="16"/>
        </w:rPr>
        <w:t xml:space="preserve"> to redress their grievances. The Russian Federal Constitution sets out the same on peaceful assembly in Article 31. </w:t>
      </w:r>
      <w:r w:rsidRPr="00C94E57">
        <w:rPr>
          <w:rStyle w:val="StyleUnderline"/>
          <w:highlight w:val="cyan"/>
        </w:rPr>
        <w:t>People</w:t>
      </w:r>
      <w:r w:rsidRPr="00AA4335">
        <w:rPr>
          <w:sz w:val="16"/>
        </w:rPr>
        <w:t xml:space="preserve"> have the opportunity to </w:t>
      </w:r>
      <w:r w:rsidRPr="00C94E57">
        <w:rPr>
          <w:rStyle w:val="StyleUnderline"/>
          <w:highlight w:val="cyan"/>
        </w:rPr>
        <w:t>express</w:t>
      </w:r>
      <w:r w:rsidRPr="006E507A">
        <w:rPr>
          <w:rStyle w:val="StyleUnderline"/>
        </w:rPr>
        <w:t xml:space="preserve"> their </w:t>
      </w:r>
      <w:r w:rsidRPr="00C94E57">
        <w:rPr>
          <w:rStyle w:val="Emphasis"/>
          <w:highlight w:val="cyan"/>
        </w:rPr>
        <w:t>concerns</w:t>
      </w:r>
      <w:r w:rsidRPr="00C94E57">
        <w:rPr>
          <w:rStyle w:val="StyleUnderline"/>
          <w:highlight w:val="cyan"/>
        </w:rPr>
        <w:t xml:space="preserve"> about nuclear weapons. They</w:t>
      </w:r>
      <w:r w:rsidRPr="006E507A">
        <w:rPr>
          <w:rStyle w:val="StyleUnderline"/>
        </w:rPr>
        <w:t xml:space="preserve"> can</w:t>
      </w:r>
      <w:r w:rsidRPr="00AA4335">
        <w:rPr>
          <w:sz w:val="16"/>
        </w:rPr>
        <w:t xml:space="preserve"> also </w:t>
      </w:r>
      <w:r w:rsidRPr="00514D09">
        <w:rPr>
          <w:rStyle w:val="StyleUnderline"/>
        </w:rPr>
        <w:t xml:space="preserve">take </w:t>
      </w:r>
      <w:r w:rsidRPr="00C94E57">
        <w:rPr>
          <w:rStyle w:val="StyleUnderline"/>
          <w:highlight w:val="cyan"/>
        </w:rPr>
        <w:t>act</w:t>
      </w:r>
      <w:r w:rsidRPr="00514D09">
        <w:rPr>
          <w:rStyle w:val="StyleUnderline"/>
        </w:rPr>
        <w:t xml:space="preserve">ions </w:t>
      </w:r>
      <w:r w:rsidRPr="00C94E57">
        <w:rPr>
          <w:rStyle w:val="StyleUnderline"/>
          <w:highlight w:val="cyan"/>
        </w:rPr>
        <w:t xml:space="preserve">against their </w:t>
      </w:r>
      <w:r w:rsidRPr="00C94E57">
        <w:rPr>
          <w:rStyle w:val="Emphasis"/>
          <w:highlight w:val="cyan"/>
        </w:rPr>
        <w:t>government</w:t>
      </w:r>
      <w:r w:rsidRPr="006E507A">
        <w:rPr>
          <w:rStyle w:val="StyleUnderline"/>
        </w:rPr>
        <w:t xml:space="preserve"> if it makes a decision with </w:t>
      </w:r>
      <w:r w:rsidRPr="006E507A">
        <w:rPr>
          <w:rStyle w:val="Emphasis"/>
        </w:rPr>
        <w:t>disastrous consequences</w:t>
      </w:r>
      <w:r w:rsidRPr="00AA4335">
        <w:rPr>
          <w:sz w:val="16"/>
        </w:rPr>
        <w:t>.</w:t>
      </w:r>
    </w:p>
    <w:p w14:paraId="284DAEF0" w14:textId="77777777" w:rsidR="005A7598" w:rsidRDefault="005A7598" w:rsidP="005A7598">
      <w:pPr>
        <w:pStyle w:val="Heading3"/>
      </w:pPr>
      <w:r>
        <w:t>1NC</w:t>
      </w:r>
    </w:p>
    <w:p w14:paraId="473CFAAA" w14:textId="77777777" w:rsidR="005A7598" w:rsidRDefault="005A7598" w:rsidP="005A7598">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09691E8F" w14:textId="77777777" w:rsidR="005A7598" w:rsidRPr="001A0AD5" w:rsidRDefault="005A7598" w:rsidP="005A7598">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20C5FC6A" w14:textId="77777777" w:rsidR="005A7598" w:rsidRPr="00C97A63" w:rsidRDefault="005A7598" w:rsidP="005A7598">
      <w:pPr>
        <w:rPr>
          <w:sz w:val="16"/>
          <w:szCs w:val="21"/>
        </w:rPr>
      </w:pPr>
      <w:r w:rsidRPr="00C94E57">
        <w:rPr>
          <w:rStyle w:val="StyleUnderline"/>
          <w:highlight w:val="cyan"/>
        </w:rPr>
        <w:t>Dem</w:t>
      </w:r>
      <w:r w:rsidRPr="00A92C3F">
        <w:rPr>
          <w:rStyle w:val="StyleUnderline"/>
        </w:rPr>
        <w:t>ocrat</w:t>
      </w:r>
      <w:r w:rsidRPr="00C94E57">
        <w:rPr>
          <w:rStyle w:val="StyleUnderline"/>
          <w:highlight w:val="cyan"/>
        </w:rPr>
        <w:t>s are</w:t>
      </w:r>
      <w:r w:rsidRPr="00A92C3F">
        <w:rPr>
          <w:rStyle w:val="StyleUnderline"/>
        </w:rPr>
        <w:t xml:space="preserve"> heading into the midterm year </w:t>
      </w:r>
      <w:r w:rsidRPr="00C94E57">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C94E57">
        <w:rPr>
          <w:rStyle w:val="StyleUnderline"/>
          <w:highlight w:val="cyan"/>
        </w:rPr>
        <w:t>but</w:t>
      </w:r>
      <w:r w:rsidRPr="00C97A63">
        <w:rPr>
          <w:sz w:val="16"/>
          <w:szCs w:val="21"/>
        </w:rPr>
        <w:t xml:space="preserve"> they also </w:t>
      </w:r>
      <w:r w:rsidRPr="00A92C3F">
        <w:rPr>
          <w:rStyle w:val="StyleUnderline"/>
        </w:rPr>
        <w:t xml:space="preserve">acknowledge the party </w:t>
      </w:r>
      <w:r w:rsidRPr="00C94E57">
        <w:rPr>
          <w:rStyle w:val="StyleUnderline"/>
          <w:highlight w:val="cyan"/>
        </w:rPr>
        <w:t>face</w:t>
      </w:r>
      <w:r w:rsidRPr="00D2147C">
        <w:rPr>
          <w:rStyle w:val="StyleUnderline"/>
        </w:rPr>
        <w:t>s</w:t>
      </w:r>
      <w:r w:rsidRPr="00A92C3F">
        <w:rPr>
          <w:rStyle w:val="StyleUnderline"/>
        </w:rPr>
        <w:t xml:space="preserve"> </w:t>
      </w:r>
      <w:r w:rsidRPr="00A92C3F">
        <w:rPr>
          <w:rStyle w:val="Emphasis"/>
        </w:rPr>
        <w:t xml:space="preserve">tough </w:t>
      </w:r>
      <w:r w:rsidRPr="00C94E57">
        <w:rPr>
          <w:rStyle w:val="Emphasis"/>
          <w:highlight w:val="cyan"/>
        </w:rPr>
        <w:t>challenges</w:t>
      </w:r>
      <w:r w:rsidRPr="00C97A63">
        <w:rPr>
          <w:sz w:val="16"/>
          <w:szCs w:val="21"/>
        </w:rPr>
        <w:t xml:space="preserve"> as it grapples with deeper troubles. </w:t>
      </w:r>
    </w:p>
    <w:p w14:paraId="66712547" w14:textId="77777777" w:rsidR="005A7598" w:rsidRPr="00A92C3F" w:rsidRDefault="005A7598" w:rsidP="005A7598">
      <w:pPr>
        <w:rPr>
          <w:rStyle w:val="StyleUnderline"/>
        </w:rPr>
      </w:pPr>
      <w:r w:rsidRPr="00C97A63">
        <w:rPr>
          <w:sz w:val="16"/>
          <w:szCs w:val="21"/>
        </w:rPr>
        <w:t xml:space="preserve">The party says it </w:t>
      </w:r>
      <w:r w:rsidRPr="00A92C3F">
        <w:rPr>
          <w:rStyle w:val="StyleUnderline"/>
        </w:rPr>
        <w:t xml:space="preserve">has found a winning strategy by </w:t>
      </w:r>
      <w:r w:rsidRPr="00C94E57">
        <w:rPr>
          <w:rStyle w:val="StyleUnderline"/>
          <w:highlight w:val="cyan"/>
        </w:rPr>
        <w:t>emphasizing</w:t>
      </w:r>
      <w:r w:rsidRPr="00A92C3F">
        <w:rPr>
          <w:rStyle w:val="StyleUnderline"/>
        </w:rPr>
        <w:t xml:space="preserve"> the high </w:t>
      </w:r>
      <w:r w:rsidRPr="00C94E57">
        <w:rPr>
          <w:rStyle w:val="Emphasis"/>
          <w:highlight w:val="cyan"/>
        </w:rPr>
        <w:t>cost of living</w:t>
      </w:r>
      <w:r w:rsidRPr="00C94E57">
        <w:rPr>
          <w:rStyle w:val="StyleUnderline"/>
          <w:highlight w:val="cyan"/>
        </w:rPr>
        <w:t xml:space="preserve"> under</w:t>
      </w:r>
      <w:r w:rsidRPr="00A92C3F">
        <w:rPr>
          <w:rStyle w:val="StyleUnderline"/>
        </w:rPr>
        <w:t xml:space="preserve"> President </w:t>
      </w:r>
      <w:r w:rsidRPr="00C94E57">
        <w:rPr>
          <w:rStyle w:val="StyleUnderline"/>
          <w:highlight w:val="cyan"/>
        </w:rPr>
        <w:t>Trump</w:t>
      </w:r>
      <w:r w:rsidRPr="00C97A63">
        <w:rPr>
          <w:sz w:val="16"/>
          <w:szCs w:val="21"/>
        </w:rPr>
        <w:t xml:space="preserve">, which </w:t>
      </w:r>
      <w:r w:rsidRPr="00C94E57">
        <w:rPr>
          <w:rStyle w:val="StyleUnderline"/>
          <w:highlight w:val="cyan"/>
        </w:rPr>
        <w:t xml:space="preserve">helped </w:t>
      </w:r>
      <w:r w:rsidRPr="00C94E57">
        <w:rPr>
          <w:rStyle w:val="Emphasis"/>
          <w:highlight w:val="cyan"/>
        </w:rPr>
        <w:t>propel</w:t>
      </w:r>
      <w:r w:rsidRPr="00C97A63">
        <w:rPr>
          <w:sz w:val="16"/>
          <w:szCs w:val="21"/>
        </w:rPr>
        <w:t xml:space="preserve"> their </w:t>
      </w:r>
      <w:r w:rsidRPr="00C94E57">
        <w:rPr>
          <w:rStyle w:val="StyleUnderline"/>
          <w:highlight w:val="cyan"/>
        </w:rPr>
        <w:t>candidates</w:t>
      </w:r>
      <w:r w:rsidRPr="00A92C3F">
        <w:rPr>
          <w:rStyle w:val="StyleUnderline"/>
        </w:rPr>
        <w:t xml:space="preserve"> to victory </w:t>
      </w:r>
      <w:r w:rsidRPr="00C94E57">
        <w:rPr>
          <w:rStyle w:val="StyleUnderline"/>
          <w:highlight w:val="cyan"/>
        </w:rPr>
        <w:t>in</w:t>
      </w:r>
      <w:r w:rsidRPr="00C97A63">
        <w:rPr>
          <w:sz w:val="16"/>
          <w:szCs w:val="21"/>
        </w:rPr>
        <w:t xml:space="preserve"> a number of </w:t>
      </w:r>
      <w:r w:rsidRPr="00C94E57">
        <w:rPr>
          <w:rStyle w:val="Emphasis"/>
          <w:highlight w:val="cyan"/>
        </w:rPr>
        <w:t>competitive races</w:t>
      </w:r>
      <w:r w:rsidRPr="00A92C3F">
        <w:rPr>
          <w:rStyle w:val="StyleUnderline"/>
        </w:rPr>
        <w:t xml:space="preserve"> in 2025</w:t>
      </w:r>
      <w:r w:rsidRPr="00C97A63">
        <w:rPr>
          <w:sz w:val="16"/>
        </w:rPr>
        <w:t>.</w:t>
      </w:r>
    </w:p>
    <w:p w14:paraId="1DB00C88" w14:textId="77777777" w:rsidR="005A7598" w:rsidRPr="00C97A63" w:rsidRDefault="005A7598" w:rsidP="005A7598">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05DD7AED" w14:textId="77777777" w:rsidR="005A7598" w:rsidRPr="00C97A63" w:rsidRDefault="005A7598" w:rsidP="005A7598">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1CC18E72" w14:textId="77777777" w:rsidR="005A7598" w:rsidRPr="00C97A63" w:rsidRDefault="005A7598" w:rsidP="005A7598">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488275AB" w14:textId="77777777" w:rsidR="005A7598" w:rsidRPr="00C97A63" w:rsidRDefault="005A7598" w:rsidP="005A7598">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4FE8FB2F" w14:textId="77777777" w:rsidR="005A7598" w:rsidRPr="00C97A63" w:rsidRDefault="005A7598" w:rsidP="005A7598">
      <w:pPr>
        <w:rPr>
          <w:sz w:val="16"/>
          <w:szCs w:val="21"/>
        </w:rPr>
      </w:pPr>
      <w:r w:rsidRPr="00C97A63">
        <w:rPr>
          <w:sz w:val="16"/>
          <w:szCs w:val="21"/>
        </w:rPr>
        <w:t xml:space="preserve">But as the off-year election calendar ramped up, </w:t>
      </w:r>
      <w:r w:rsidRPr="00A92C3F">
        <w:rPr>
          <w:rStyle w:val="StyleUnderline"/>
        </w:rPr>
        <w:t xml:space="preserve">a string of </w:t>
      </w:r>
      <w:r w:rsidRPr="00C94E57">
        <w:rPr>
          <w:rStyle w:val="StyleUnderline"/>
          <w:highlight w:val="cyan"/>
        </w:rPr>
        <w:t>blue victories</w:t>
      </w:r>
      <w:r w:rsidRPr="00C97A63">
        <w:rPr>
          <w:sz w:val="16"/>
          <w:szCs w:val="21"/>
        </w:rPr>
        <w:t xml:space="preserve"> and overperformances </w:t>
      </w:r>
      <w:r w:rsidRPr="00A92C3F">
        <w:rPr>
          <w:rStyle w:val="StyleUnderline"/>
        </w:rPr>
        <w:t xml:space="preserve">put wind in the party’s sails and </w:t>
      </w:r>
      <w:r w:rsidRPr="00C94E57">
        <w:rPr>
          <w:rStyle w:val="Emphasis"/>
          <w:highlight w:val="cyan"/>
        </w:rPr>
        <w:t>lifted hopes</w:t>
      </w:r>
      <w:r w:rsidRPr="00A92C3F">
        <w:rPr>
          <w:rStyle w:val="StyleUnderline"/>
        </w:rPr>
        <w:t xml:space="preserve"> that Democrats could make a comeback in Congress </w:t>
      </w:r>
      <w:r w:rsidRPr="00C97A63">
        <w:rPr>
          <w:sz w:val="16"/>
          <w:szCs w:val="21"/>
        </w:rPr>
        <w:t>next fall.</w:t>
      </w:r>
    </w:p>
    <w:p w14:paraId="37F920A7" w14:textId="77777777" w:rsidR="005A7598" w:rsidRPr="00A92C3F" w:rsidRDefault="005A7598" w:rsidP="005A7598">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6B6673B1" w14:textId="77777777" w:rsidR="005A7598" w:rsidRPr="00C97A63" w:rsidRDefault="005A7598" w:rsidP="005A7598">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54714303" w14:textId="77777777" w:rsidR="005A7598" w:rsidRPr="00C97A63" w:rsidRDefault="005A7598" w:rsidP="005A7598">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C94E57">
        <w:rPr>
          <w:rStyle w:val="Emphasis"/>
          <w:highlight w:val="cyan"/>
        </w:rPr>
        <w:t>on track</w:t>
      </w:r>
      <w:r w:rsidRPr="00C94E57">
        <w:rPr>
          <w:rStyle w:val="StyleUnderline"/>
          <w:highlight w:val="cyan"/>
        </w:rPr>
        <w:t xml:space="preserve"> for big midterm</w:t>
      </w:r>
      <w:r w:rsidRPr="00A92C3F">
        <w:rPr>
          <w:rStyle w:val="StyleUnderline"/>
        </w:rPr>
        <w:t xml:space="preserve"> election</w:t>
      </w:r>
      <w:r w:rsidRPr="00C94E57">
        <w:rPr>
          <w:rStyle w:val="StyleUnderline"/>
          <w:highlight w:val="cyan"/>
        </w:rPr>
        <w:t>s</w:t>
      </w:r>
      <w:r w:rsidRPr="00C97A63">
        <w:rPr>
          <w:sz w:val="16"/>
          <w:szCs w:val="21"/>
        </w:rPr>
        <w:t xml:space="preserve">,” Democratic National Committee (DNC) Chair Ken Martin said in a statement following the Iowa victory. </w:t>
      </w:r>
    </w:p>
    <w:p w14:paraId="1824B1B8" w14:textId="77777777" w:rsidR="005A7598" w:rsidRPr="00C97A63" w:rsidRDefault="005A7598" w:rsidP="005A7598">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52C29B56" w14:textId="77777777" w:rsidR="005A7598" w:rsidRPr="00C97A63" w:rsidRDefault="005A7598" w:rsidP="005A7598">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ECE14A0" w14:textId="77777777" w:rsidR="005A7598" w:rsidRPr="00C97A63" w:rsidRDefault="005A7598" w:rsidP="005A7598">
      <w:pPr>
        <w:rPr>
          <w:sz w:val="16"/>
          <w:szCs w:val="21"/>
        </w:rPr>
      </w:pPr>
      <w:r w:rsidRPr="00C97A63">
        <w:rPr>
          <w:sz w:val="16"/>
          <w:szCs w:val="21"/>
        </w:rPr>
        <w:t xml:space="preserve">The electoral wins in 2025 have shown “there is a path forward” as voters signal growing frustration with the Trump administration, she added. </w:t>
      </w:r>
    </w:p>
    <w:p w14:paraId="12FA0490" w14:textId="77777777" w:rsidR="005A7598" w:rsidRPr="00C97A63" w:rsidRDefault="005A7598" w:rsidP="005A7598">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1C8DB1E6" w14:textId="77777777" w:rsidR="005A7598" w:rsidRPr="00C97A63" w:rsidRDefault="005A7598" w:rsidP="005A7598">
      <w:pPr>
        <w:rPr>
          <w:sz w:val="16"/>
          <w:szCs w:val="21"/>
        </w:rPr>
      </w:pPr>
      <w:r w:rsidRPr="00A92C3F">
        <w:rPr>
          <w:rStyle w:val="Emphasis"/>
        </w:rPr>
        <w:t xml:space="preserve">High </w:t>
      </w:r>
      <w:r w:rsidRPr="00C94E57">
        <w:rPr>
          <w:rStyle w:val="Emphasis"/>
          <w:highlight w:val="cyan"/>
        </w:rPr>
        <w:t>prices</w:t>
      </w:r>
      <w:r w:rsidRPr="00C97A63">
        <w:rPr>
          <w:sz w:val="16"/>
          <w:szCs w:val="21"/>
        </w:rPr>
        <w:t xml:space="preserve">, steep tariffs and strains stemming from 2025’s record-long government shutdown have </w:t>
      </w:r>
      <w:r w:rsidRPr="00C94E57">
        <w:rPr>
          <w:rStyle w:val="StyleUnderline"/>
          <w:highlight w:val="cyan"/>
        </w:rPr>
        <w:t>dragged Trump to</w:t>
      </w:r>
      <w:r w:rsidRPr="00A92C3F">
        <w:rPr>
          <w:rStyle w:val="StyleUnderline"/>
        </w:rPr>
        <w:t xml:space="preserve"> some of his </w:t>
      </w:r>
      <w:r w:rsidRPr="00C94E57">
        <w:rPr>
          <w:rStyle w:val="StyleUnderline"/>
          <w:highlight w:val="cyan"/>
        </w:rPr>
        <w:t>lowest-ever approval</w:t>
      </w:r>
      <w:r w:rsidRPr="00A92C3F">
        <w:rPr>
          <w:rStyle w:val="StyleUnderline"/>
        </w:rPr>
        <w:t xml:space="preserve"> ratings </w:t>
      </w:r>
      <w:r w:rsidRPr="00C94E57">
        <w:rPr>
          <w:rStyle w:val="StyleUnderline"/>
          <w:highlight w:val="cyan"/>
        </w:rPr>
        <w:t>on</w:t>
      </w:r>
      <w:r w:rsidRPr="00A92C3F">
        <w:rPr>
          <w:rStyle w:val="StyleUnderline"/>
        </w:rPr>
        <w:t xml:space="preserve"> the </w:t>
      </w:r>
      <w:r w:rsidRPr="00C94E57">
        <w:rPr>
          <w:rStyle w:val="Emphasis"/>
          <w:highlight w:val="cyan"/>
        </w:rPr>
        <w:t>econ</w:t>
      </w:r>
      <w:r w:rsidRPr="00A92C3F">
        <w:rPr>
          <w:rStyle w:val="StyleUnderline"/>
        </w:rPr>
        <w:t>om</w:t>
      </w:r>
      <w:r w:rsidRPr="00C97A63">
        <w:rPr>
          <w:rStyle w:val="StyleUnderline"/>
        </w:rPr>
        <w:t xml:space="preserve">y, which was </w:t>
      </w:r>
      <w:r w:rsidRPr="00C94E57">
        <w:rPr>
          <w:rStyle w:val="StyleUnderline"/>
          <w:highlight w:val="cyan"/>
        </w:rPr>
        <w:t xml:space="preserve">the </w:t>
      </w:r>
      <w:r w:rsidRPr="00C94E57">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02EE9721" w14:textId="77777777" w:rsidR="005A7598" w:rsidRPr="00C97A63" w:rsidRDefault="005A7598" w:rsidP="005A7598">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162886E9" w14:textId="77777777" w:rsidR="005A7598" w:rsidRPr="00C97A63" w:rsidRDefault="005A7598" w:rsidP="005A7598">
      <w:pPr>
        <w:rPr>
          <w:sz w:val="16"/>
          <w:szCs w:val="21"/>
        </w:rPr>
      </w:pPr>
      <w:r w:rsidRPr="00C97A63">
        <w:rPr>
          <w:sz w:val="16"/>
          <w:szCs w:val="21"/>
        </w:rPr>
        <w:t>But it remains to be seen whether that will be a sufficient strategy for the party to maintain its momentum through the midterms and beyond.</w:t>
      </w:r>
    </w:p>
    <w:p w14:paraId="2BCC5BC9" w14:textId="77777777" w:rsidR="005A7598" w:rsidRPr="00C97A63" w:rsidRDefault="005A7598" w:rsidP="005A7598">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59E9EEE8" w14:textId="77777777" w:rsidR="005A7598" w:rsidRPr="00C97A63" w:rsidRDefault="005A7598" w:rsidP="005A7598">
      <w:pPr>
        <w:rPr>
          <w:sz w:val="16"/>
        </w:rPr>
      </w:pPr>
      <w:r w:rsidRPr="00C97A63">
        <w:rPr>
          <w:rStyle w:val="StyleUnderline"/>
        </w:rPr>
        <w:t xml:space="preserve">Party leadership and </w:t>
      </w:r>
      <w:r w:rsidRPr="00C94E57">
        <w:rPr>
          <w:rStyle w:val="StyleUnderline"/>
          <w:highlight w:val="cyan"/>
        </w:rPr>
        <w:t>operatives</w:t>
      </w:r>
      <w:r w:rsidRPr="00C97A63">
        <w:rPr>
          <w:rStyle w:val="StyleUnderline"/>
        </w:rPr>
        <w:t xml:space="preserve"> in and out of Washington “</w:t>
      </w:r>
      <w:r w:rsidRPr="00C94E57">
        <w:rPr>
          <w:rStyle w:val="StyleUnderline"/>
          <w:highlight w:val="cyan"/>
        </w:rPr>
        <w:t>need to be</w:t>
      </w:r>
      <w:r w:rsidRPr="00C97A63">
        <w:rPr>
          <w:rStyle w:val="StyleUnderline"/>
          <w:szCs w:val="26"/>
        </w:rPr>
        <w:t xml:space="preserve"> </w:t>
      </w:r>
      <w:r w:rsidRPr="00C97A63">
        <w:rPr>
          <w:rStyle w:val="Emphasis"/>
          <w:sz w:val="26"/>
          <w:szCs w:val="26"/>
        </w:rPr>
        <w:t>very</w:t>
      </w:r>
      <w:r w:rsidRPr="00C97A63">
        <w:rPr>
          <w:rStyle w:val="StyleUnderline"/>
          <w:szCs w:val="26"/>
        </w:rPr>
        <w:t xml:space="preserve">, </w:t>
      </w:r>
      <w:r w:rsidRPr="00C94E57">
        <w:rPr>
          <w:rStyle w:val="Emphasis"/>
          <w:sz w:val="26"/>
          <w:szCs w:val="26"/>
          <w:highlight w:val="cyan"/>
        </w:rPr>
        <w:t>very careful</w:t>
      </w:r>
      <w:r w:rsidRPr="00C97A63">
        <w:rPr>
          <w:rStyle w:val="StyleUnderline"/>
          <w:szCs w:val="26"/>
        </w:rPr>
        <w:t xml:space="preserve"> </w:t>
      </w:r>
      <w:r w:rsidRPr="00D2147C">
        <w:rPr>
          <w:rStyle w:val="StyleUnderline"/>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7E7F1FA8" w14:textId="77777777" w:rsidR="005A7598" w:rsidRDefault="005A7598" w:rsidP="005A7598">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DEE6704" w14:textId="77777777" w:rsidR="005A7598" w:rsidRPr="00E33D16" w:rsidRDefault="005A7598" w:rsidP="005A759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DF2EF60" w14:textId="77777777" w:rsidR="005A7598" w:rsidRPr="00211071" w:rsidRDefault="005A7598" w:rsidP="005A7598">
      <w:pPr>
        <w:rPr>
          <w:sz w:val="16"/>
        </w:rPr>
      </w:pPr>
      <w:r w:rsidRPr="00211071">
        <w:rPr>
          <w:sz w:val="16"/>
        </w:rPr>
        <w:t xml:space="preserve">But even those who question Hawley’s motives don’t doubt his ambition, particularly as jockeying for 2028 begins. One thing he appears to recognize is that </w:t>
      </w:r>
      <w:r w:rsidRPr="00C94E57">
        <w:rPr>
          <w:rStyle w:val="Emphasis"/>
          <w:highlight w:val="cyan"/>
        </w:rPr>
        <w:t>siding</w:t>
      </w:r>
      <w:r w:rsidRPr="009A185F">
        <w:rPr>
          <w:rStyle w:val="Emphasis"/>
        </w:rPr>
        <w:t xml:space="preserve"> </w:t>
      </w:r>
      <w:r w:rsidRPr="00C94E57">
        <w:rPr>
          <w:rStyle w:val="Emphasis"/>
          <w:highlight w:val="cyan"/>
        </w:rPr>
        <w:t xml:space="preserve">with unions </w:t>
      </w:r>
      <w:r w:rsidRPr="00D912C3">
        <w:rPr>
          <w:rStyle w:val="StyleUnderline"/>
        </w:rPr>
        <w:t>has become</w:t>
      </w:r>
      <w:r w:rsidRPr="00A47248">
        <w:t xml:space="preserve"> </w:t>
      </w:r>
      <w:r w:rsidRPr="00C94E57">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C94E57">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C94E57">
        <w:rPr>
          <w:rStyle w:val="StyleUnderline"/>
          <w:highlight w:val="cyan"/>
        </w:rPr>
        <w:t>labor</w:t>
      </w:r>
      <w:r w:rsidRPr="00A47248">
        <w:t xml:space="preserve"> </w:t>
      </w:r>
      <w:r w:rsidRPr="00C94E57">
        <w:rPr>
          <w:rStyle w:val="Emphasis"/>
          <w:highlight w:val="cyan"/>
        </w:rPr>
        <w:t>unions had a net favorability</w:t>
      </w:r>
      <w:r w:rsidRPr="009A185F">
        <w:rPr>
          <w:rStyle w:val="StyleUnderline"/>
        </w:rPr>
        <w:t xml:space="preserve"> of eight percentage points</w:t>
      </w:r>
      <w:r w:rsidRPr="00211071">
        <w:rPr>
          <w:sz w:val="16"/>
        </w:rPr>
        <w:t xml:space="preserve">. </w:t>
      </w:r>
      <w:r w:rsidRPr="00C94E57">
        <w:rPr>
          <w:rStyle w:val="Emphasis"/>
          <w:highlight w:val="cyan"/>
        </w:rPr>
        <w:t>Among</w:t>
      </w:r>
      <w:r w:rsidRPr="009A185F">
        <w:rPr>
          <w:rStyle w:val="StyleUnderline"/>
        </w:rPr>
        <w:t xml:space="preserve"> young </w:t>
      </w:r>
      <w:r w:rsidRPr="00C94E57">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C94E57">
        <w:rPr>
          <w:rStyle w:val="StyleUnderline"/>
          <w:highlight w:val="cyan"/>
        </w:rPr>
        <w:t>overwhelmingly backed</w:t>
      </w:r>
      <w:r w:rsidRPr="009A185F">
        <w:rPr>
          <w:rStyle w:val="StyleUnderline"/>
        </w:rPr>
        <w:t xml:space="preserve"> several provisions of </w:t>
      </w:r>
      <w:r w:rsidRPr="00C94E57">
        <w:rPr>
          <w:rStyle w:val="StyleUnderline"/>
          <w:highlight w:val="cyan"/>
        </w:rPr>
        <w:t>the PRO Act</w:t>
      </w:r>
      <w:r w:rsidRPr="00211071">
        <w:rPr>
          <w:sz w:val="16"/>
        </w:rPr>
        <w:t xml:space="preserve"> that the survey tested, </w:t>
      </w:r>
      <w:r w:rsidRPr="009A185F">
        <w:rPr>
          <w:rStyle w:val="StyleUnderline"/>
        </w:rPr>
        <w:t xml:space="preserve">such as </w:t>
      </w:r>
      <w:r w:rsidRPr="00C94E57">
        <w:rPr>
          <w:rStyle w:val="StyleUnderline"/>
          <w:highlight w:val="cyan"/>
        </w:rPr>
        <w:t>expediting</w:t>
      </w:r>
      <w:r w:rsidRPr="00211071">
        <w:rPr>
          <w:sz w:val="16"/>
        </w:rPr>
        <w:t xml:space="preserve"> the </w:t>
      </w:r>
      <w:r w:rsidRPr="00C94E57">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BD61782" w14:textId="77777777" w:rsidR="005A7598" w:rsidRPr="00211071" w:rsidRDefault="005A7598" w:rsidP="005A7598">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C94E57">
        <w:rPr>
          <w:rStyle w:val="Emphasis"/>
          <w:szCs w:val="28"/>
          <w:highlight w:val="cyan"/>
        </w:rPr>
        <w:t>union members</w:t>
      </w:r>
      <w:r w:rsidRPr="00A47248">
        <w:t xml:space="preserve"> </w:t>
      </w:r>
      <w:r w:rsidRPr="00D912C3">
        <w:rPr>
          <w:rStyle w:val="StyleUnderline"/>
        </w:rPr>
        <w:t>as</w:t>
      </w:r>
      <w:r w:rsidRPr="00A47248">
        <w:t xml:space="preserve"> </w:t>
      </w:r>
      <w:r w:rsidRPr="00C94E57">
        <w:rPr>
          <w:rStyle w:val="Emphasis"/>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C94E57">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C94E57">
        <w:rPr>
          <w:rStyle w:val="Emphasis"/>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C94E57">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C94E57">
        <w:rPr>
          <w:rStyle w:val="Emphasis"/>
          <w:highlight w:val="cyan"/>
        </w:rPr>
        <w:t>see</w:t>
      </w:r>
      <w:r w:rsidRPr="00211071">
        <w:rPr>
          <w:sz w:val="16"/>
        </w:rPr>
        <w:t xml:space="preserve"> the </w:t>
      </w:r>
      <w:r w:rsidRPr="00C94E57">
        <w:rPr>
          <w:rStyle w:val="Emphasis"/>
          <w:highlight w:val="cyan"/>
        </w:rPr>
        <w:t>labor</w:t>
      </w:r>
      <w:r w:rsidRPr="009A185F">
        <w:rPr>
          <w:rStyle w:val="StyleUnderline"/>
        </w:rPr>
        <w:t xml:space="preserve"> movement’s leaders </w:t>
      </w:r>
      <w:r w:rsidRPr="00C94E57">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C94E57">
        <w:rPr>
          <w:rStyle w:val="Emphasis"/>
          <w:szCs w:val="28"/>
          <w:highlight w:val="cyan"/>
        </w:rPr>
        <w:t>enacting</w:t>
      </w:r>
      <w:r w:rsidRPr="00211071">
        <w:rPr>
          <w:sz w:val="16"/>
        </w:rPr>
        <w:t xml:space="preserve"> some of the </w:t>
      </w:r>
      <w:r w:rsidRPr="00C94E57">
        <w:rPr>
          <w:rStyle w:val="Emphasis"/>
          <w:szCs w:val="28"/>
          <w:highlight w:val="cyan"/>
        </w:rPr>
        <w:t>pro-union reforms</w:t>
      </w:r>
      <w:r w:rsidRPr="00211071">
        <w:rPr>
          <w:sz w:val="16"/>
        </w:rPr>
        <w:t xml:space="preserve"> </w:t>
      </w:r>
      <w:r w:rsidRPr="009A185F">
        <w:rPr>
          <w:rStyle w:val="StyleUnderline"/>
        </w:rPr>
        <w:t xml:space="preserve">that </w:t>
      </w:r>
      <w:r w:rsidRPr="00C94E57">
        <w:rPr>
          <w:rStyle w:val="StyleUnderline"/>
          <w:highlight w:val="cyan"/>
        </w:rPr>
        <w:t>drew support</w:t>
      </w:r>
      <w:r w:rsidRPr="009A185F">
        <w:rPr>
          <w:rStyle w:val="StyleUnderline"/>
        </w:rPr>
        <w:t xml:space="preserve"> </w:t>
      </w:r>
      <w:r w:rsidRPr="00C94E57">
        <w:rPr>
          <w:rStyle w:val="StyleUnderline"/>
          <w:highlight w:val="cyan"/>
        </w:rPr>
        <w:t>from</w:t>
      </w:r>
      <w:r w:rsidRPr="009A185F">
        <w:rPr>
          <w:rStyle w:val="StyleUnderline"/>
        </w:rPr>
        <w:t xml:space="preserve"> young </w:t>
      </w:r>
      <w:r w:rsidRPr="00C94E57">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C94E57">
        <w:rPr>
          <w:rStyle w:val="Emphasis"/>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C94E57">
        <w:rPr>
          <w:rStyle w:val="Emphasis"/>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C94E57">
        <w:rPr>
          <w:rStyle w:val="Emphasis"/>
          <w:szCs w:val="28"/>
          <w:highlight w:val="cyan"/>
        </w:rPr>
        <w:t>leading</w:t>
      </w:r>
      <w:r w:rsidRPr="00211071">
        <w:rPr>
          <w:sz w:val="16"/>
        </w:rPr>
        <w:t xml:space="preserve"> more and more </w:t>
      </w:r>
      <w:r w:rsidRPr="00C94E57">
        <w:rPr>
          <w:rStyle w:val="Emphasis"/>
          <w:szCs w:val="28"/>
          <w:highlight w:val="cyan"/>
        </w:rPr>
        <w:t>blue-collar workers to</w:t>
      </w:r>
      <w:r w:rsidRPr="00211071">
        <w:rPr>
          <w:sz w:val="16"/>
        </w:rPr>
        <w:t xml:space="preserve"> view </w:t>
      </w:r>
      <w:r w:rsidRPr="00C94E57">
        <w:rPr>
          <w:rStyle w:val="Emphasis"/>
          <w:szCs w:val="28"/>
          <w:highlight w:val="cyan"/>
        </w:rPr>
        <w:t>the Republican Party</w:t>
      </w:r>
      <w:r w:rsidRPr="00211071">
        <w:rPr>
          <w:sz w:val="16"/>
        </w:rPr>
        <w:t xml:space="preserve"> as their home.</w:t>
      </w:r>
    </w:p>
    <w:p w14:paraId="7F50A3C6" w14:textId="77777777" w:rsidR="005A7598" w:rsidRPr="00211071" w:rsidRDefault="005A7598" w:rsidP="005A7598">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C94E57">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C94E57">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C94E57">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C94E57">
        <w:rPr>
          <w:rStyle w:val="StyleUnderline"/>
          <w:highlight w:val="cyan"/>
        </w:rPr>
        <w:t>cancelled</w:t>
      </w:r>
      <w:r w:rsidRPr="00211071">
        <w:rPr>
          <w:sz w:val="16"/>
        </w:rPr>
        <w:t xml:space="preserve"> the </w:t>
      </w:r>
      <w:r w:rsidRPr="00C94E57">
        <w:rPr>
          <w:rStyle w:val="StyleUnderline"/>
          <w:highlight w:val="cyan"/>
        </w:rPr>
        <w:t>union contracts</w:t>
      </w:r>
      <w:r w:rsidRPr="00211071">
        <w:rPr>
          <w:rStyle w:val="StyleUnderline"/>
        </w:rPr>
        <w:t xml:space="preserve"> </w:t>
      </w:r>
      <w:r w:rsidRPr="00C94E57">
        <w:rPr>
          <w:rStyle w:val="StyleUnderline"/>
          <w:highlight w:val="cyan"/>
        </w:rPr>
        <w:t>of</w:t>
      </w:r>
      <w:r w:rsidRPr="00211071">
        <w:rPr>
          <w:sz w:val="16"/>
        </w:rPr>
        <w:t xml:space="preserve"> nearly </w:t>
      </w:r>
      <w:r w:rsidRPr="00211071">
        <w:rPr>
          <w:rStyle w:val="StyleUnderline"/>
        </w:rPr>
        <w:t xml:space="preserve">a million </w:t>
      </w:r>
      <w:r w:rsidRPr="00C94E57">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3A7E30E" w14:textId="77777777" w:rsidR="005A7598" w:rsidRPr="00C94E57" w:rsidRDefault="005A7598" w:rsidP="005A7598">
      <w:pPr>
        <w:pStyle w:val="Heading4"/>
        <w:rPr>
          <w:rStyle w:val="StyleUnderline"/>
          <w:highlight w:val="cyan"/>
        </w:rPr>
      </w:pPr>
      <w:r>
        <w:t xml:space="preserve">Dem house </w:t>
      </w:r>
      <w:r>
        <w:rPr>
          <w:u w:val="single"/>
        </w:rPr>
        <w:t>restrains</w:t>
      </w:r>
      <w:r>
        <w:t xml:space="preserve"> Trump, solving a slew of existential threats.</w:t>
      </w:r>
    </w:p>
    <w:p w14:paraId="6ABE814D" w14:textId="77777777" w:rsidR="005A7598" w:rsidRDefault="005A7598" w:rsidP="005A759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973526C" w14:textId="77777777" w:rsidR="005A7598" w:rsidRPr="007D3BB6" w:rsidRDefault="005A7598" w:rsidP="005A759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C94E57">
        <w:rPr>
          <w:rStyle w:val="StyleUnderline"/>
          <w:highlight w:val="cyan"/>
        </w:rPr>
        <w:t>midterms</w:t>
      </w:r>
      <w:r w:rsidRPr="00463483">
        <w:rPr>
          <w:rStyle w:val="StyleUnderline"/>
        </w:rPr>
        <w:t xml:space="preserve"> may be </w:t>
      </w:r>
      <w:r w:rsidRPr="00765DBA">
        <w:rPr>
          <w:rStyle w:val="StyleUnderline"/>
        </w:rPr>
        <w:t xml:space="preserve">our </w:t>
      </w:r>
      <w:r w:rsidRPr="00C94E57">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C94E57">
        <w:rPr>
          <w:rStyle w:val="Emphasis"/>
          <w:highlight w:val="cyan"/>
        </w:rPr>
        <w:t>chance</w:t>
      </w:r>
      <w:r w:rsidRPr="00C94E57">
        <w:rPr>
          <w:rStyle w:val="StyleUnderline"/>
          <w:highlight w:val="cyan"/>
        </w:rPr>
        <w:t xml:space="preserve"> to stop</w:t>
      </w:r>
      <w:r w:rsidRPr="007D3BB6">
        <w:rPr>
          <w:sz w:val="16"/>
          <w:szCs w:val="16"/>
        </w:rPr>
        <w:t xml:space="preserve"> Donald </w:t>
      </w:r>
      <w:r w:rsidRPr="00C94E57">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C94E57">
        <w:rPr>
          <w:rStyle w:val="StyleUnderline"/>
          <w:highlight w:val="cyan"/>
        </w:rPr>
        <w:t>restore</w:t>
      </w:r>
      <w:r w:rsidRPr="007D3BB6">
        <w:rPr>
          <w:sz w:val="16"/>
          <w:szCs w:val="16"/>
        </w:rPr>
        <w:t xml:space="preserve"> constitutional </w:t>
      </w:r>
      <w:r w:rsidRPr="00C94E57">
        <w:rPr>
          <w:rStyle w:val="Emphasis"/>
          <w:highlight w:val="cyan"/>
        </w:rPr>
        <w:t>checks</w:t>
      </w:r>
      <w:r w:rsidRPr="00463483">
        <w:rPr>
          <w:rStyle w:val="StyleUnderline"/>
        </w:rPr>
        <w:t xml:space="preserve"> </w:t>
      </w:r>
      <w:r w:rsidRPr="00765DBA">
        <w:rPr>
          <w:rStyle w:val="StyleUnderline"/>
        </w:rPr>
        <w:t xml:space="preserve">and balances, </w:t>
      </w:r>
      <w:r w:rsidRPr="00C94E57">
        <w:rPr>
          <w:rStyle w:val="StyleUnderline"/>
          <w:highlight w:val="cyan"/>
        </w:rPr>
        <w:t xml:space="preserve">and </w:t>
      </w:r>
      <w:r w:rsidRPr="00C94E57">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C94E57">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C94E57">
        <w:rPr>
          <w:rStyle w:val="StyleUnderline"/>
          <w:highlight w:val="cyan"/>
        </w:rPr>
        <w:t>Dem</w:t>
      </w:r>
      <w:r w:rsidRPr="007D3BB6">
        <w:rPr>
          <w:sz w:val="16"/>
          <w:szCs w:val="16"/>
        </w:rPr>
        <w:t xml:space="preserve">ocratic </w:t>
      </w:r>
      <w:r w:rsidRPr="00765DBA">
        <w:rPr>
          <w:rStyle w:val="StyleUnderline"/>
        </w:rPr>
        <w:t xml:space="preserve">majority in the </w:t>
      </w:r>
      <w:r w:rsidRPr="00C94E57">
        <w:rPr>
          <w:rStyle w:val="Emphasis"/>
          <w:highlight w:val="cyan"/>
        </w:rPr>
        <w:t>House</w:t>
      </w:r>
      <w:r w:rsidRPr="007D3BB6">
        <w:rPr>
          <w:sz w:val="16"/>
          <w:szCs w:val="16"/>
        </w:rPr>
        <w:t xml:space="preserve"> and Senate </w:t>
      </w:r>
      <w:r w:rsidRPr="00463483">
        <w:rPr>
          <w:rStyle w:val="StyleUnderline"/>
        </w:rPr>
        <w:t xml:space="preserve">could </w:t>
      </w:r>
      <w:r w:rsidRPr="00C94E57">
        <w:rPr>
          <w:rStyle w:val="StyleUnderline"/>
          <w:highlight w:val="cyan"/>
        </w:rPr>
        <w:t>block</w:t>
      </w:r>
      <w:r w:rsidRPr="00463483">
        <w:rPr>
          <w:rStyle w:val="StyleUnderline"/>
        </w:rPr>
        <w:t xml:space="preserve"> </w:t>
      </w:r>
      <w:r w:rsidRPr="00765DBA">
        <w:rPr>
          <w:rStyle w:val="Emphasis"/>
        </w:rPr>
        <w:t xml:space="preserve">further </w:t>
      </w:r>
      <w:r w:rsidRPr="00C94E57">
        <w:rPr>
          <w:rStyle w:val="Emphasis"/>
          <w:highlight w:val="cyan"/>
        </w:rPr>
        <w:t>damage</w:t>
      </w:r>
      <w:r w:rsidRPr="00C94E57">
        <w:rPr>
          <w:rStyle w:val="StyleUnderline"/>
          <w:highlight w:val="cyan"/>
        </w:rPr>
        <w:t xml:space="preserve">, reverse </w:t>
      </w:r>
      <w:r w:rsidRPr="00765DBA">
        <w:rPr>
          <w:rStyle w:val="Emphasis"/>
        </w:rPr>
        <w:t xml:space="preserve">harmful executive </w:t>
      </w:r>
      <w:r w:rsidRPr="00C94E57">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w:t>
      </w:r>
      <w:r>
        <w:rPr>
          <w:sz w:val="16"/>
          <w:szCs w:val="16"/>
        </w:rPr>
        <w:t xml:space="preserve"> </w:t>
      </w:r>
      <w:r w:rsidRPr="00765DBA">
        <w:rPr>
          <w:rStyle w:val="StyleUnderline"/>
        </w:rPr>
        <w:t xml:space="preserve">It </w:t>
      </w:r>
      <w:r w:rsidRPr="00765DBA">
        <w:rPr>
          <w:rStyle w:val="Emphasis"/>
        </w:rPr>
        <w:t>connects the dots</w:t>
      </w:r>
      <w:r w:rsidRPr="00765DBA">
        <w:rPr>
          <w:rStyle w:val="StyleUnderline"/>
        </w:rPr>
        <w:t xml:space="preserve"> </w:t>
      </w:r>
      <w:r w:rsidRPr="00C94E57">
        <w:rPr>
          <w:rStyle w:val="StyleUnderline"/>
          <w:highlight w:val="cyan"/>
        </w:rPr>
        <w:t xml:space="preserve">across the </w:t>
      </w:r>
      <w:r w:rsidRPr="00C94E57">
        <w:rPr>
          <w:rStyle w:val="Emphasis"/>
          <w:highlight w:val="cyan"/>
        </w:rPr>
        <w:t>economy</w:t>
      </w:r>
      <w:r w:rsidRPr="00C94E57">
        <w:rPr>
          <w:rStyle w:val="StyleUnderline"/>
          <w:highlight w:val="cyan"/>
        </w:rPr>
        <w:t xml:space="preserve">, </w:t>
      </w:r>
      <w:r w:rsidRPr="00C94E57">
        <w:rPr>
          <w:rStyle w:val="Emphasis"/>
          <w:highlight w:val="cyan"/>
        </w:rPr>
        <w:t>environment</w:t>
      </w:r>
      <w:r w:rsidRPr="00463483">
        <w:rPr>
          <w:rStyle w:val="StyleUnderline"/>
        </w:rPr>
        <w:t xml:space="preserve">, </w:t>
      </w:r>
      <w:r w:rsidRPr="00765DBA">
        <w:rPr>
          <w:rStyle w:val="Emphasis"/>
        </w:rPr>
        <w:t xml:space="preserve">global </w:t>
      </w:r>
      <w:r w:rsidRPr="00C94E57">
        <w:rPr>
          <w:rStyle w:val="Emphasis"/>
          <w:highlight w:val="cyan"/>
        </w:rPr>
        <w:t>alliances</w:t>
      </w:r>
      <w:r w:rsidRPr="00463483">
        <w:rPr>
          <w:rStyle w:val="StyleUnderline"/>
        </w:rPr>
        <w:t xml:space="preserve">, </w:t>
      </w:r>
      <w:r w:rsidRPr="00765DBA">
        <w:rPr>
          <w:rStyle w:val="Emphasis"/>
        </w:rPr>
        <w:t xml:space="preserve">civil </w:t>
      </w:r>
      <w:r w:rsidRPr="00C94E57">
        <w:rPr>
          <w:rStyle w:val="Emphasis"/>
          <w:highlight w:val="cyan"/>
        </w:rPr>
        <w:t>rights</w:t>
      </w:r>
      <w:r w:rsidRPr="00C94E57">
        <w:rPr>
          <w:rStyle w:val="StyleUnderline"/>
          <w:highlight w:val="cyan"/>
        </w:rPr>
        <w:t>, and</w:t>
      </w:r>
      <w:r w:rsidRPr="00463483">
        <w:rPr>
          <w:rStyle w:val="StyleUnderline"/>
        </w:rPr>
        <w:t xml:space="preserve"> </w:t>
      </w:r>
      <w:r w:rsidRPr="00765DBA">
        <w:rPr>
          <w:rStyle w:val="StyleUnderline"/>
        </w:rPr>
        <w:t xml:space="preserve">the </w:t>
      </w:r>
      <w:r w:rsidRPr="00C94E57">
        <w:rPr>
          <w:rStyle w:val="Emphasis"/>
          <w:highlight w:val="cyan"/>
        </w:rPr>
        <w:t>r</w:t>
      </w:r>
      <w:r w:rsidRPr="00463483">
        <w:rPr>
          <w:rStyle w:val="Emphasis"/>
        </w:rPr>
        <w:t xml:space="preserve">ule </w:t>
      </w:r>
      <w:r w:rsidRPr="00C94E57">
        <w:rPr>
          <w:rStyle w:val="Emphasis"/>
          <w:highlight w:val="cyan"/>
        </w:rPr>
        <w:t>o</w:t>
      </w:r>
      <w:r w:rsidRPr="00463483">
        <w:rPr>
          <w:rStyle w:val="Emphasis"/>
        </w:rPr>
        <w:t xml:space="preserve">f </w:t>
      </w:r>
      <w:r w:rsidRPr="00C94E57">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For anyone who thinks their vote won’t matter, this article makes one thing clear: it absolutely does.</w:t>
      </w:r>
      <w:r>
        <w:rPr>
          <w:sz w:val="16"/>
          <w:szCs w:val="16"/>
        </w:rPr>
        <w:t xml:space="preserve"> </w:t>
      </w:r>
      <w:r w:rsidRPr="007D3BB6">
        <w:rPr>
          <w:sz w:val="16"/>
          <w:szCs w:val="16"/>
        </w:rPr>
        <w:t>How Do You Feel Right Now?</w:t>
      </w:r>
      <w:r>
        <w:rPr>
          <w:sz w:val="16"/>
          <w:szCs w:val="16"/>
        </w:rPr>
        <w:t xml:space="preserve"> </w:t>
      </w: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r>
        <w:rPr>
          <w:sz w:val="16"/>
          <w:szCs w:val="16"/>
        </w:rPr>
        <w:t xml:space="preserve"> </w:t>
      </w: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r>
        <w:rPr>
          <w:sz w:val="16"/>
          <w:szCs w:val="16"/>
        </w:rPr>
        <w:t xml:space="preserve"> </w:t>
      </w:r>
      <w:r w:rsidRPr="007D3BB6">
        <w:rPr>
          <w:sz w:val="16"/>
          <w:szCs w:val="16"/>
        </w:rPr>
        <w:t xml:space="preserve">Democracy </w:t>
      </w:r>
      <w:r w:rsidRPr="00811FE2">
        <w:rPr>
          <w:rStyle w:val="StyleUnderline"/>
        </w:rPr>
        <w:t xml:space="preserve">at the </w:t>
      </w:r>
      <w:r w:rsidRPr="00811FE2">
        <w:rPr>
          <w:rStyle w:val="Emphasis"/>
        </w:rPr>
        <w:t>Brink</w:t>
      </w:r>
      <w:r>
        <w:rPr>
          <w:sz w:val="16"/>
          <w:szCs w:val="16"/>
        </w:rPr>
        <w:t xml:space="preserve"> </w:t>
      </w:r>
      <w:r w:rsidRPr="007D3BB6">
        <w:rPr>
          <w:sz w:val="16"/>
          <w:szCs w:val="16"/>
        </w:rPr>
        <w:t xml:space="preserve">President Donald </w:t>
      </w:r>
      <w:r w:rsidRPr="00C94E57">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C94E57">
        <w:rPr>
          <w:rStyle w:val="StyleUnderline"/>
          <w:highlight w:val="cyan"/>
        </w:rPr>
        <w:t>brought</w:t>
      </w:r>
      <w:r w:rsidRPr="00463483">
        <w:rPr>
          <w:rStyle w:val="StyleUnderline"/>
        </w:rPr>
        <w:t xml:space="preserve"> </w:t>
      </w:r>
      <w:r w:rsidRPr="00811FE2">
        <w:rPr>
          <w:rStyle w:val="StyleUnderline"/>
        </w:rPr>
        <w:t xml:space="preserve">our nation to </w:t>
      </w:r>
      <w:r w:rsidRPr="00C94E57">
        <w:rPr>
          <w:rStyle w:val="StyleUnderline"/>
          <w:highlight w:val="cyan"/>
        </w:rPr>
        <w:t xml:space="preserve">a </w:t>
      </w:r>
      <w:r w:rsidRPr="00C94E57">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r>
        <w:rPr>
          <w:sz w:val="16"/>
          <w:szCs w:val="16"/>
        </w:rPr>
        <w:t xml:space="preserve"> </w:t>
      </w: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r>
        <w:rPr>
          <w:sz w:val="16"/>
          <w:szCs w:val="16"/>
        </w:rPr>
        <w:t xml:space="preserve"> </w:t>
      </w: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r>
        <w:rPr>
          <w:sz w:val="16"/>
          <w:szCs w:val="16"/>
        </w:rPr>
        <w:t xml:space="preserve"> </w:t>
      </w: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C94E57">
        <w:rPr>
          <w:rStyle w:val="Emphasis"/>
          <w:highlight w:val="cyan"/>
        </w:rPr>
        <w:t>extremism</w:t>
      </w:r>
      <w:r w:rsidRPr="00463483">
        <w:rPr>
          <w:rStyle w:val="StyleUnderline"/>
        </w:rPr>
        <w:t xml:space="preserve"> </w:t>
      </w:r>
      <w:r w:rsidRPr="00FA2608">
        <w:rPr>
          <w:rStyle w:val="StyleUnderline"/>
        </w:rPr>
        <w:t xml:space="preserve">have been </w:t>
      </w:r>
      <w:r w:rsidRPr="00C94E57">
        <w:rPr>
          <w:rStyle w:val="StyleUnderline"/>
          <w:highlight w:val="cyan"/>
        </w:rPr>
        <w:t>emboldened</w:t>
      </w:r>
      <w:r w:rsidRPr="007D3BB6">
        <w:rPr>
          <w:sz w:val="16"/>
          <w:szCs w:val="16"/>
        </w:rPr>
        <w:t xml:space="preserve"> by wink-and-nod encouragement from our nation’s highest office.</w:t>
      </w:r>
      <w:r>
        <w:rPr>
          <w:sz w:val="16"/>
          <w:szCs w:val="16"/>
        </w:rPr>
        <w:t xml:space="preserve"> </w:t>
      </w: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r>
        <w:rPr>
          <w:sz w:val="16"/>
          <w:szCs w:val="16"/>
        </w:rPr>
        <w:t xml:space="preserve"> </w:t>
      </w:r>
      <w:r w:rsidRPr="00C94E57">
        <w:rPr>
          <w:rStyle w:val="StyleUnderline"/>
          <w:highlight w:val="cyan"/>
        </w:rPr>
        <w:t>International</w:t>
      </w:r>
      <w:r w:rsidRPr="00FA2608">
        <w:rPr>
          <w:rStyle w:val="StyleUnderline"/>
        </w:rPr>
        <w:t>ly</w:t>
      </w:r>
      <w:r w:rsidRPr="007D3BB6">
        <w:rPr>
          <w:sz w:val="16"/>
          <w:szCs w:val="16"/>
        </w:rPr>
        <w:t xml:space="preserve">, the United States’ </w:t>
      </w:r>
      <w:r w:rsidRPr="00C94E57">
        <w:rPr>
          <w:rStyle w:val="Emphasis"/>
          <w:highlight w:val="cyan"/>
        </w:rPr>
        <w:t>standing</w:t>
      </w:r>
      <w:r w:rsidRPr="00463483">
        <w:rPr>
          <w:rStyle w:val="Emphasis"/>
        </w:rPr>
        <w:t xml:space="preserve"> has </w:t>
      </w:r>
      <w:r w:rsidRPr="00C94E5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C94E57">
        <w:rPr>
          <w:rStyle w:val="StyleUnderline"/>
          <w:highlight w:val="cyan"/>
        </w:rPr>
        <w:t>Trump cozies</w:t>
      </w:r>
      <w:r w:rsidRPr="007D3BB6">
        <w:rPr>
          <w:sz w:val="16"/>
          <w:szCs w:val="16"/>
        </w:rPr>
        <w:t xml:space="preserve"> up </w:t>
      </w:r>
      <w:r w:rsidRPr="00C94E57">
        <w:rPr>
          <w:rStyle w:val="StyleUnderline"/>
          <w:highlight w:val="cyan"/>
        </w:rPr>
        <w:t>to dictators</w:t>
      </w:r>
      <w:r w:rsidRPr="007D3BB6">
        <w:rPr>
          <w:sz w:val="16"/>
          <w:szCs w:val="16"/>
        </w:rPr>
        <w:t xml:space="preserve"> and strongmen around the world. He has hinted at </w:t>
      </w:r>
      <w:r w:rsidRPr="00C94E57">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C94E57">
        <w:rPr>
          <w:rStyle w:val="Emphasis"/>
          <w:highlight w:val="cyan"/>
        </w:rPr>
        <w:t>alliances</w:t>
      </w:r>
      <w:r w:rsidRPr="007D3BB6">
        <w:rPr>
          <w:sz w:val="16"/>
          <w:szCs w:val="16"/>
        </w:rPr>
        <w:t xml:space="preserve"> that have kept us safe for generations.</w:t>
      </w:r>
      <w:r>
        <w:rPr>
          <w:sz w:val="16"/>
          <w:szCs w:val="16"/>
        </w:rPr>
        <w:t xml:space="preserve"> </w:t>
      </w:r>
      <w:r w:rsidRPr="007D3BB6">
        <w:rPr>
          <w:sz w:val="16"/>
          <w:szCs w:val="16"/>
        </w:rPr>
        <w:t xml:space="preserve">He pulled back on </w:t>
      </w:r>
      <w:r w:rsidRPr="00097988">
        <w:rPr>
          <w:rStyle w:val="StyleUnderline"/>
        </w:rPr>
        <w:t xml:space="preserve">global </w:t>
      </w:r>
      <w:r w:rsidRPr="00C94E57">
        <w:rPr>
          <w:rStyle w:val="Emphasis"/>
          <w:highlight w:val="cyan"/>
        </w:rPr>
        <w:t>agreements</w:t>
      </w:r>
      <w:r w:rsidRPr="007D3BB6">
        <w:rPr>
          <w:sz w:val="16"/>
          <w:szCs w:val="16"/>
        </w:rPr>
        <w:t xml:space="preserve">, like those </w:t>
      </w:r>
      <w:r w:rsidRPr="00C94E57">
        <w:rPr>
          <w:rStyle w:val="StyleUnderline"/>
          <w:highlight w:val="cyan"/>
        </w:rPr>
        <w:t xml:space="preserve">on </w:t>
      </w:r>
      <w:r w:rsidRPr="00C94E57">
        <w:rPr>
          <w:rStyle w:val="Emphasis"/>
          <w:highlight w:val="cyan"/>
        </w:rPr>
        <w:t>climate</w:t>
      </w:r>
      <w:r w:rsidRPr="00C94E57">
        <w:rPr>
          <w:rStyle w:val="StyleUnderline"/>
          <w:highlight w:val="cyan"/>
        </w:rPr>
        <w:t xml:space="preserve"> and</w:t>
      </w:r>
      <w:r w:rsidRPr="007D3BB6">
        <w:rPr>
          <w:sz w:val="16"/>
          <w:szCs w:val="16"/>
        </w:rPr>
        <w:t xml:space="preserve"> human </w:t>
      </w:r>
      <w:r w:rsidRPr="00C94E57">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r>
        <w:rPr>
          <w:sz w:val="16"/>
          <w:szCs w:val="16"/>
        </w:rPr>
        <w:t xml:space="preserve"> </w:t>
      </w: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C94E57">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C94E57">
        <w:rPr>
          <w:rStyle w:val="StyleUnderline"/>
          <w:highlight w:val="cyan"/>
        </w:rPr>
        <w:t>and</w:t>
      </w:r>
      <w:r w:rsidRPr="007D3BB6">
        <w:rPr>
          <w:sz w:val="16"/>
          <w:szCs w:val="16"/>
        </w:rPr>
        <w:t xml:space="preserve"> our </w:t>
      </w:r>
      <w:r w:rsidRPr="00463483">
        <w:rPr>
          <w:rStyle w:val="Emphasis"/>
        </w:rPr>
        <w:t xml:space="preserve">global </w:t>
      </w:r>
      <w:r w:rsidRPr="00C94E57">
        <w:rPr>
          <w:rStyle w:val="Emphasis"/>
          <w:highlight w:val="cyan"/>
        </w:rPr>
        <w:t>reputation</w:t>
      </w:r>
      <w:r w:rsidRPr="00463483">
        <w:rPr>
          <w:rStyle w:val="StyleUnderline"/>
        </w:rPr>
        <w:t xml:space="preserve"> are</w:t>
      </w:r>
      <w:r w:rsidRPr="007D3BB6">
        <w:rPr>
          <w:sz w:val="16"/>
          <w:szCs w:val="16"/>
        </w:rPr>
        <w:t xml:space="preserve"> all </w:t>
      </w:r>
      <w:r w:rsidRPr="00C94E57">
        <w:rPr>
          <w:rStyle w:val="StyleUnderline"/>
          <w:highlight w:val="cyan"/>
        </w:rPr>
        <w:t>under assault</w:t>
      </w:r>
      <w:r w:rsidRPr="007D3BB6">
        <w:rPr>
          <w:sz w:val="16"/>
          <w:szCs w:val="16"/>
        </w:rPr>
        <w:t xml:space="preserve"> by a president who will stop at nothing to aggrandize his own power. It’s easy to feel hopeless hearing that.</w:t>
      </w:r>
      <w:r>
        <w:rPr>
          <w:sz w:val="16"/>
          <w:szCs w:val="16"/>
        </w:rPr>
        <w:t xml:space="preserve"> </w:t>
      </w: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C94E57">
        <w:rPr>
          <w:rStyle w:val="StyleUnderline"/>
          <w:highlight w:val="cyan"/>
        </w:rPr>
        <w:t>need</w:t>
      </w:r>
      <w:r w:rsidRPr="00465EAA">
        <w:rPr>
          <w:rStyle w:val="StyleUnderline"/>
        </w:rPr>
        <w:t xml:space="preserve">ed is a </w:t>
      </w:r>
      <w:r w:rsidRPr="004F7592">
        <w:rPr>
          <w:rStyle w:val="Emphasis"/>
        </w:rPr>
        <w:t xml:space="preserve">restoration of </w:t>
      </w:r>
      <w:r w:rsidRPr="00C94E57">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r>
        <w:rPr>
          <w:b/>
          <w:iCs/>
          <w:u w:val="single"/>
        </w:rPr>
        <w:t xml:space="preserve"> </w:t>
      </w:r>
      <w:r w:rsidRPr="007D3BB6">
        <w:rPr>
          <w:sz w:val="16"/>
          <w:szCs w:val="16"/>
        </w:rPr>
        <w:t>Checks and Balances: Why Congress Matters So Much</w:t>
      </w:r>
      <w:r>
        <w:rPr>
          <w:sz w:val="16"/>
          <w:szCs w:val="16"/>
        </w:rPr>
        <w:t xml:space="preserve"> </w:t>
      </w:r>
      <w:r w:rsidRPr="007D3BB6">
        <w:rPr>
          <w:sz w:val="16"/>
          <w:szCs w:val="16"/>
        </w:rPr>
        <w:t>When the founders of our nation wrote the Constitution, they were deeply worried about any one person having too much power. That’s why they built a system of checks and balances, so no president could act like a king.</w:t>
      </w:r>
      <w:r>
        <w:rPr>
          <w:sz w:val="16"/>
          <w:szCs w:val="16"/>
        </w:rPr>
        <w:t xml:space="preserve"> </w:t>
      </w: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C94E57">
        <w:rPr>
          <w:rStyle w:val="StyleUnderline"/>
          <w:highlight w:val="cyan"/>
        </w:rPr>
        <w:t>Congress</w:t>
      </w:r>
      <w:r w:rsidRPr="00D375F9">
        <w:rPr>
          <w:rStyle w:val="StyleUnderline"/>
        </w:rPr>
        <w:t xml:space="preserve">’s job to </w:t>
      </w:r>
      <w:r w:rsidRPr="00C94E5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r>
        <w:rPr>
          <w:sz w:val="16"/>
          <w:szCs w:val="16"/>
        </w:rPr>
        <w:t xml:space="preserve"> </w:t>
      </w: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r>
        <w:rPr>
          <w:sz w:val="16"/>
          <w:szCs w:val="16"/>
        </w:rPr>
        <w:t xml:space="preserve"> </w:t>
      </w: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r>
        <w:rPr>
          <w:sz w:val="16"/>
          <w:szCs w:val="16"/>
        </w:rPr>
        <w:t xml:space="preserve"> </w:t>
      </w: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r>
        <w:rPr>
          <w:sz w:val="16"/>
          <w:szCs w:val="16"/>
        </w:rPr>
        <w:t xml:space="preserve"> </w:t>
      </w:r>
      <w:r w:rsidRPr="00463483">
        <w:rPr>
          <w:rStyle w:val="StyleUnderline"/>
        </w:rPr>
        <w:t xml:space="preserve">By </w:t>
      </w:r>
      <w:r w:rsidRPr="00463483">
        <w:rPr>
          <w:rStyle w:val="Emphasis"/>
        </w:rPr>
        <w:t xml:space="preserve">electing </w:t>
      </w:r>
      <w:r w:rsidRPr="00C94E57">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C94E57">
        <w:rPr>
          <w:rStyle w:val="Emphasis"/>
          <w:highlight w:val="cyan"/>
        </w:rPr>
        <w:t>House</w:t>
      </w:r>
      <w:r w:rsidRPr="007D3BB6">
        <w:rPr>
          <w:sz w:val="16"/>
          <w:szCs w:val="16"/>
        </w:rPr>
        <w:t xml:space="preserve"> and Senate, </w:t>
      </w:r>
      <w:r w:rsidRPr="00463483">
        <w:rPr>
          <w:rStyle w:val="StyleUnderline"/>
        </w:rPr>
        <w:t xml:space="preserve">we </w:t>
      </w:r>
      <w:r w:rsidRPr="00C94E57">
        <w:rPr>
          <w:rStyle w:val="StyleUnderline"/>
          <w:highlight w:val="cyan"/>
        </w:rPr>
        <w:t xml:space="preserve">will </w:t>
      </w:r>
      <w:r w:rsidRPr="00C94E57">
        <w:rPr>
          <w:rStyle w:val="Emphasis"/>
          <w:highlight w:val="cyan"/>
        </w:rPr>
        <w:t>restore</w:t>
      </w:r>
      <w:r w:rsidRPr="00463483">
        <w:rPr>
          <w:rStyle w:val="Emphasis"/>
        </w:rPr>
        <w:t xml:space="preserve"> </w:t>
      </w:r>
      <w:r w:rsidRPr="00461B4F">
        <w:rPr>
          <w:rStyle w:val="Emphasis"/>
        </w:rPr>
        <w:t xml:space="preserve">the </w:t>
      </w:r>
      <w:r w:rsidRPr="00C94E57">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r>
        <w:rPr>
          <w:sz w:val="16"/>
          <w:szCs w:val="16"/>
        </w:rPr>
        <w:t xml:space="preserve"> </w:t>
      </w: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C94E57">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C94E57">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C94E57">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C94E57">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C94E57">
        <w:rPr>
          <w:rStyle w:val="StyleUnderline"/>
          <w:highlight w:val="cyan"/>
        </w:rPr>
        <w:t xml:space="preserve">hold the administration </w:t>
      </w:r>
      <w:r w:rsidRPr="00C94E57">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C94E57">
        <w:rPr>
          <w:rStyle w:val="StyleUnderline"/>
          <w:highlight w:val="cyan"/>
        </w:rPr>
        <w:t>pull</w:t>
      </w:r>
      <w:r w:rsidRPr="006D16D3">
        <w:rPr>
          <w:rStyle w:val="StyleUnderline"/>
        </w:rPr>
        <w:t xml:space="preserve">ed </w:t>
      </w:r>
      <w:r w:rsidRPr="00463483">
        <w:rPr>
          <w:rStyle w:val="StyleUnderline"/>
        </w:rPr>
        <w:t xml:space="preserve">our </w:t>
      </w:r>
      <w:r w:rsidRPr="00C94E57">
        <w:rPr>
          <w:rStyle w:val="StyleUnderline"/>
          <w:highlight w:val="cyan"/>
        </w:rPr>
        <w:t>country</w:t>
      </w:r>
      <w:r w:rsidRPr="00463483">
        <w:rPr>
          <w:rStyle w:val="StyleUnderline"/>
        </w:rPr>
        <w:t xml:space="preserve"> </w:t>
      </w:r>
      <w:r w:rsidRPr="006D16D3">
        <w:rPr>
          <w:rStyle w:val="Emphasis"/>
        </w:rPr>
        <w:t xml:space="preserve">back </w:t>
      </w:r>
      <w:r w:rsidRPr="00C94E57">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r>
        <w:rPr>
          <w:sz w:val="16"/>
          <w:szCs w:val="16"/>
        </w:rPr>
        <w:t xml:space="preserve"> </w:t>
      </w:r>
      <w:r w:rsidRPr="007D3BB6">
        <w:rPr>
          <w:sz w:val="16"/>
          <w:szCs w:val="16"/>
        </w:rPr>
        <w:t>The Powers Congress Can Use to Stop the Damage</w:t>
      </w:r>
      <w:r>
        <w:rPr>
          <w:sz w:val="16"/>
          <w:szCs w:val="16"/>
        </w:rPr>
        <w:t xml:space="preserve"> </w:t>
      </w: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r>
        <w:rPr>
          <w:sz w:val="16"/>
          <w:szCs w:val="16"/>
        </w:rPr>
        <w:t xml:space="preserve"> </w:t>
      </w: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r>
        <w:rPr>
          <w:sz w:val="16"/>
          <w:szCs w:val="16"/>
        </w:rPr>
        <w:t xml:space="preserve"> </w:t>
      </w:r>
      <w:r w:rsidRPr="007D3BB6">
        <w:rPr>
          <w:sz w:val="16"/>
          <w:szCs w:val="16"/>
        </w:rPr>
        <w:t xml:space="preserve">Oversight and Investigations: </w:t>
      </w:r>
      <w:r w:rsidRPr="00C94E57">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C94E57">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r>
        <w:rPr>
          <w:sz w:val="16"/>
          <w:szCs w:val="16"/>
        </w:rPr>
        <w:t xml:space="preserve"> </w:t>
      </w: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r>
        <w:rPr>
          <w:sz w:val="16"/>
          <w:szCs w:val="16"/>
        </w:rPr>
        <w:t xml:space="preserve"> </w:t>
      </w: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C94E57">
        <w:rPr>
          <w:rStyle w:val="Emphasis"/>
          <w:sz w:val="30"/>
          <w:szCs w:val="30"/>
          <w:highlight w:val="cyan"/>
        </w:rPr>
        <w:t>investigate</w:t>
      </w:r>
      <w:r w:rsidRPr="00C94E57">
        <w:rPr>
          <w:rStyle w:val="Emphasis"/>
          <w:highlight w:val="cyan"/>
        </w:rPr>
        <w:t xml:space="preserve"> and</w:t>
      </w:r>
      <w:r w:rsidRPr="00C94E57">
        <w:rPr>
          <w:rStyle w:val="Emphasis"/>
          <w:sz w:val="30"/>
          <w:szCs w:val="30"/>
          <w:highlight w:val="cyan"/>
        </w:rPr>
        <w:t xml:space="preserve"> impeach</w:t>
      </w:r>
      <w:r w:rsidRPr="00C94E57">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r>
        <w:rPr>
          <w:sz w:val="16"/>
          <w:szCs w:val="16"/>
        </w:rPr>
        <w:t xml:space="preserve"> </w:t>
      </w:r>
      <w:r w:rsidRPr="007D3BB6">
        <w:rPr>
          <w:sz w:val="16"/>
          <w:szCs w:val="16"/>
        </w:rPr>
        <w:t xml:space="preserve">Subpoena Power: As part of oversight, </w:t>
      </w:r>
      <w:r w:rsidRPr="00871A91">
        <w:rPr>
          <w:rStyle w:val="StyleUnderline"/>
        </w:rPr>
        <w:t xml:space="preserve">Congress can </w:t>
      </w:r>
      <w:r w:rsidRPr="00C94E5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r>
        <w:rPr>
          <w:sz w:val="16"/>
          <w:szCs w:val="16"/>
        </w:rPr>
        <w:t xml:space="preserve"> </w:t>
      </w: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r>
        <w:rPr>
          <w:sz w:val="16"/>
          <w:szCs w:val="16"/>
        </w:rPr>
        <w:t xml:space="preserve"> </w:t>
      </w: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r>
        <w:rPr>
          <w:sz w:val="16"/>
          <w:szCs w:val="16"/>
        </w:rPr>
        <w:t xml:space="preserve"> </w:t>
      </w:r>
      <w:r w:rsidRPr="007D3BB6">
        <w:rPr>
          <w:sz w:val="16"/>
          <w:szCs w:val="16"/>
        </w:rPr>
        <w:t xml:space="preserve">The Power of the Purse: This is one of Congress’s most critical powers. Only </w:t>
      </w:r>
      <w:r w:rsidRPr="00F63965">
        <w:rPr>
          <w:rStyle w:val="StyleUnderline"/>
        </w:rPr>
        <w:t xml:space="preserve">Congress can </w:t>
      </w:r>
      <w:r w:rsidRPr="00C94E5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C94E5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C94E57">
        <w:rPr>
          <w:rStyle w:val="Emphasis"/>
          <w:highlight w:val="cyan"/>
        </w:rPr>
        <w:t>initiatives</w:t>
      </w:r>
      <w:r w:rsidRPr="007D3BB6">
        <w:rPr>
          <w:sz w:val="16"/>
          <w:szCs w:val="16"/>
        </w:rPr>
        <w:t>.</w:t>
      </w:r>
      <w:r>
        <w:rPr>
          <w:sz w:val="16"/>
          <w:szCs w:val="16"/>
        </w:rPr>
        <w:t xml:space="preserve"> </w:t>
      </w: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C94E57">
        <w:rPr>
          <w:rStyle w:val="Emphasis"/>
          <w:highlight w:val="cyan"/>
        </w:rPr>
        <w:t>direct</w:t>
      </w:r>
      <w:r w:rsidRPr="00C94E57">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C94E5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C94E5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r>
        <w:rPr>
          <w:sz w:val="16"/>
          <w:szCs w:val="16"/>
        </w:rPr>
        <w:t xml:space="preserve"> </w:t>
      </w: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r>
        <w:rPr>
          <w:sz w:val="16"/>
          <w:szCs w:val="16"/>
        </w:rPr>
        <w:t xml:space="preserve"> </w:t>
      </w: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r>
        <w:rPr>
          <w:sz w:val="16"/>
          <w:szCs w:val="16"/>
        </w:rPr>
        <w:t xml:space="preserve"> </w:t>
      </w: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r>
        <w:rPr>
          <w:sz w:val="16"/>
          <w:szCs w:val="16"/>
        </w:rPr>
        <w:t xml:space="preserve"> </w:t>
      </w: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C94E5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r>
        <w:rPr>
          <w:sz w:val="16"/>
          <w:szCs w:val="16"/>
        </w:rPr>
        <w:t xml:space="preserve"> </w:t>
      </w: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C94E57">
        <w:rPr>
          <w:rStyle w:val="Emphasis"/>
          <w:highlight w:val="cyan"/>
        </w:rPr>
        <w:t>ensure</w:t>
      </w:r>
      <w:r w:rsidRPr="007D3BB6">
        <w:rPr>
          <w:sz w:val="16"/>
          <w:szCs w:val="16"/>
        </w:rPr>
        <w:t xml:space="preserve"> that </w:t>
      </w:r>
      <w:r w:rsidRPr="00C94E5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C94E57">
        <w:rPr>
          <w:rStyle w:val="Emphasis"/>
          <w:highlight w:val="cyan"/>
        </w:rPr>
        <w:t>nominees</w:t>
      </w:r>
      <w:r w:rsidRPr="00C94E57">
        <w:rPr>
          <w:rStyle w:val="StyleUnderline"/>
          <w:highlight w:val="cyan"/>
        </w:rPr>
        <w:t xml:space="preserve"> don’t get </w:t>
      </w:r>
      <w:r w:rsidRPr="00C94E5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82DBED8" w14:textId="77777777" w:rsidR="005A7598" w:rsidRDefault="005A7598" w:rsidP="005A759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DFF347F" w14:textId="77777777" w:rsidR="005A7598" w:rsidRDefault="005A7598" w:rsidP="005A7598">
      <w:pPr>
        <w:pStyle w:val="Heading4"/>
      </w:pPr>
      <w:r w:rsidRPr="007D1BA6">
        <w:t>Democratic win constrains nuclear testing via amendments to the NDAA</w:t>
      </w:r>
    </w:p>
    <w:p w14:paraId="628D9F50" w14:textId="77777777" w:rsidR="005A7598" w:rsidRDefault="005A7598" w:rsidP="005A7598">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6E259C39" w14:textId="77777777" w:rsidR="005A7598" w:rsidRDefault="005A7598" w:rsidP="005A7598">
      <w:hyperlink r:id="rId5" w:history="1">
        <w:r w:rsidRPr="00CD5A8B">
          <w:rPr>
            <w:rStyle w:val="Hyperlink"/>
          </w:rPr>
          <w:t>https://thebulletin.org/2025/02/why-it-would-be-a-bad-idea-for-the-trump-administration-to-conduct-a-rapid-nuclear-test</w:t>
        </w:r>
      </w:hyperlink>
    </w:p>
    <w:p w14:paraId="33E72095" w14:textId="77777777" w:rsidR="005A7598" w:rsidRPr="00301A02" w:rsidRDefault="005A7598" w:rsidP="005A7598"/>
    <w:p w14:paraId="44D9C0EE" w14:textId="77777777" w:rsidR="005A7598" w:rsidRPr="007D1BA6" w:rsidRDefault="005A7598" w:rsidP="005A7598">
      <w:r w:rsidRPr="007D1BA6">
        <w:rPr>
          <w:rStyle w:val="StyleUnderline"/>
        </w:rPr>
        <w:t xml:space="preserve">If </w:t>
      </w:r>
      <w:r w:rsidRPr="00C94E57">
        <w:rPr>
          <w:rStyle w:val="StyleUnderline"/>
          <w:highlight w:val="cyan"/>
        </w:rPr>
        <w:t>Trump</w:t>
      </w:r>
      <w:r w:rsidRPr="007D1BA6">
        <w:rPr>
          <w:rStyle w:val="StyleUnderline"/>
        </w:rPr>
        <w:t xml:space="preserve"> initiated this </w:t>
      </w:r>
      <w:r w:rsidRPr="007D1BA6">
        <w:rPr>
          <w:rStyle w:val="Emphasis"/>
        </w:rPr>
        <w:t>two-to-three-year process</w:t>
      </w:r>
      <w:r w:rsidRPr="007D1BA6">
        <w:t xml:space="preserve"> </w:t>
      </w:r>
      <w:r w:rsidRPr="007D1BA6">
        <w:rPr>
          <w:rStyle w:val="StyleUnderline"/>
        </w:rPr>
        <w:t>at the beginning of his term</w:t>
      </w:r>
      <w:r w:rsidRPr="007D1BA6">
        <w:t xml:space="preserve">, </w:t>
      </w:r>
      <w:r w:rsidRPr="007D1BA6">
        <w:rPr>
          <w:rStyle w:val="StyleUnderline"/>
        </w:rPr>
        <w:t xml:space="preserve">he </w:t>
      </w:r>
      <w:r w:rsidRPr="00C94E57">
        <w:rPr>
          <w:rStyle w:val="StyleUnderline"/>
          <w:highlight w:val="cyan"/>
        </w:rPr>
        <w:t>would be lucky</w:t>
      </w:r>
      <w:r w:rsidRPr="00C94E57">
        <w:rPr>
          <w:highlight w:val="cyan"/>
        </w:rPr>
        <w:t xml:space="preserve"> </w:t>
      </w:r>
      <w:r w:rsidRPr="00C94E57">
        <w:rPr>
          <w:rStyle w:val="StyleUnderline"/>
          <w:highlight w:val="cyan"/>
        </w:rPr>
        <w:t xml:space="preserve">to see that process </w:t>
      </w:r>
      <w:r w:rsidRPr="00C94E57">
        <w:rPr>
          <w:rStyle w:val="Emphasis"/>
          <w:highlight w:val="cyan"/>
        </w:rPr>
        <w:t>concluded</w:t>
      </w:r>
      <w:r w:rsidRPr="00C94E57">
        <w:rPr>
          <w:rStyle w:val="StyleUnderline"/>
          <w:highlight w:val="cyan"/>
        </w:rPr>
        <w:t xml:space="preserve"> without </w:t>
      </w:r>
      <w:r w:rsidRPr="00C94E57">
        <w:rPr>
          <w:rStyle w:val="Emphasis"/>
          <w:highlight w:val="cyan"/>
        </w:rPr>
        <w:t>Congress</w:t>
      </w:r>
      <w:r w:rsidRPr="00C94E57">
        <w:rPr>
          <w:highlight w:val="cyan"/>
        </w:rPr>
        <w:t xml:space="preserve"> </w:t>
      </w:r>
      <w:r w:rsidRPr="00C94E57">
        <w:rPr>
          <w:rStyle w:val="Emphasis"/>
          <w:highlight w:val="cyan"/>
        </w:rPr>
        <w:t>intervening</w:t>
      </w:r>
      <w:r w:rsidRPr="007D1BA6">
        <w:t xml:space="preserve"> to stop it. </w:t>
      </w:r>
      <w:r w:rsidRPr="007D1BA6">
        <w:rPr>
          <w:rStyle w:val="StyleUnderline"/>
        </w:rPr>
        <w:t>Right now</w:t>
      </w:r>
      <w:r w:rsidRPr="007D1BA6">
        <w:t xml:space="preserve">, </w:t>
      </w:r>
      <w:r w:rsidRPr="007D1BA6">
        <w:rPr>
          <w:rStyle w:val="StyleUnderline"/>
        </w:rPr>
        <w:t>Republicans hold a majority in the House</w:t>
      </w:r>
      <w:r w:rsidRPr="007D1BA6">
        <w:t xml:space="preserve"> and the Senate, </w:t>
      </w:r>
      <w:r w:rsidRPr="007D1BA6">
        <w:rPr>
          <w:rStyle w:val="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0CB4B44" w14:textId="77777777" w:rsidR="005A7598" w:rsidRPr="007D1BA6" w:rsidRDefault="005A7598" w:rsidP="005A7598">
      <w:pPr>
        <w:rPr>
          <w:rStyle w:val="StyleUnderline"/>
        </w:rPr>
      </w:pPr>
      <w:r w:rsidRPr="007D1BA6">
        <w:t xml:space="preserve">Even if </w:t>
      </w:r>
      <w:r w:rsidRPr="007D1BA6">
        <w:rPr>
          <w:rStyle w:val="Emphasis"/>
        </w:rPr>
        <w:t>Trump</w:t>
      </w:r>
      <w:r w:rsidRPr="007D1BA6">
        <w:t xml:space="preserve"> manages to keep his party in line, he </w:t>
      </w:r>
      <w:r w:rsidRPr="007D1BA6">
        <w:rPr>
          <w:rStyle w:val="StyleUnderline"/>
        </w:rPr>
        <w:t xml:space="preserve">has two years before </w:t>
      </w:r>
      <w:r w:rsidRPr="00C94E57">
        <w:rPr>
          <w:rStyle w:val="StyleUnderline"/>
          <w:highlight w:val="cyan"/>
        </w:rPr>
        <w:t>the</w:t>
      </w:r>
      <w:r w:rsidRPr="007D1BA6">
        <w:rPr>
          <w:rStyle w:val="StyleUnderline"/>
        </w:rPr>
        <w:t xml:space="preserve"> </w:t>
      </w:r>
      <w:r w:rsidRPr="00C94E57">
        <w:rPr>
          <w:rStyle w:val="Emphasis"/>
          <w:highlight w:val="cyan"/>
        </w:rPr>
        <w:t>midterm</w:t>
      </w:r>
      <w:r w:rsidRPr="007D1BA6">
        <w:rPr>
          <w:rStyle w:val="Emphasis"/>
        </w:rPr>
        <w:t xml:space="preserve"> elections</w:t>
      </w:r>
      <w:r w:rsidRPr="007D1BA6">
        <w:t xml:space="preserve">, </w:t>
      </w:r>
      <w:r w:rsidRPr="007D1BA6">
        <w:rPr>
          <w:rStyle w:val="StyleUnderline"/>
        </w:rPr>
        <w:t xml:space="preserve">in which the president’s </w:t>
      </w:r>
      <w:r w:rsidRPr="007D1BA6">
        <w:rPr>
          <w:rStyle w:val="Emphasis"/>
        </w:rPr>
        <w:t>party</w:t>
      </w:r>
      <w:r w:rsidRPr="007D1BA6">
        <w:rPr>
          <w:rStyle w:val="StyleUnderline"/>
        </w:rPr>
        <w:t xml:space="preserve"> historically </w:t>
      </w:r>
      <w:r w:rsidRPr="007D1BA6">
        <w:rPr>
          <w:rStyle w:val="Emphasis"/>
        </w:rPr>
        <w:t>loses seats</w:t>
      </w:r>
      <w:r w:rsidRPr="007D1BA6">
        <w:rPr>
          <w:rStyle w:val="StyleUnderline"/>
        </w:rPr>
        <w:t>.</w:t>
      </w:r>
      <w:r w:rsidRPr="007D1BA6">
        <w:t xml:space="preserve"> </w:t>
      </w:r>
      <w:r w:rsidRPr="00C94E57">
        <w:rPr>
          <w:rStyle w:val="Emphasis"/>
          <w:highlight w:val="cyan"/>
        </w:rPr>
        <w:t>This</w:t>
      </w:r>
      <w:r w:rsidRPr="00C94E57">
        <w:rPr>
          <w:highlight w:val="cyan"/>
        </w:rPr>
        <w:t xml:space="preserve"> </w:t>
      </w:r>
      <w:r w:rsidRPr="00C94E57">
        <w:rPr>
          <w:rStyle w:val="StyleUnderline"/>
          <w:highlight w:val="cyan"/>
        </w:rPr>
        <w:t>would give</w:t>
      </w:r>
      <w:r w:rsidRPr="007D1BA6">
        <w:rPr>
          <w:rStyle w:val="StyleUnderline"/>
        </w:rPr>
        <w:t xml:space="preserve"> </w:t>
      </w:r>
      <w:r w:rsidRPr="00C94E57">
        <w:rPr>
          <w:rStyle w:val="Emphasis"/>
          <w:highlight w:val="cyan"/>
        </w:rPr>
        <w:t>Democrats</w:t>
      </w:r>
      <w:r w:rsidRPr="00C94E57">
        <w:rPr>
          <w:rStyle w:val="StyleUnderline"/>
          <w:highlight w:val="cyan"/>
        </w:rPr>
        <w:t xml:space="preserve"> the </w:t>
      </w:r>
      <w:r w:rsidRPr="00C94E57">
        <w:rPr>
          <w:rStyle w:val="Emphasis"/>
          <w:highlight w:val="cyan"/>
        </w:rPr>
        <w:t>opportunity</w:t>
      </w:r>
      <w:r w:rsidRPr="00C94E57">
        <w:rPr>
          <w:rStyle w:val="StyleUnderline"/>
          <w:highlight w:val="cyan"/>
        </w:rPr>
        <w:t xml:space="preserve"> to </w:t>
      </w:r>
      <w:r w:rsidRPr="00C94E57">
        <w:rPr>
          <w:rStyle w:val="Emphasis"/>
          <w:highlight w:val="cyan"/>
        </w:rPr>
        <w:t>disrupt testing preparations</w:t>
      </w:r>
      <w:r w:rsidRPr="007D1BA6">
        <w:rPr>
          <w:rStyle w:val="StyleUnderline"/>
        </w:rPr>
        <w:t xml:space="preserve">, </w:t>
      </w:r>
      <w:r w:rsidRPr="00C94E57">
        <w:rPr>
          <w:rStyle w:val="StyleUnderline"/>
          <w:highlight w:val="cyan"/>
        </w:rPr>
        <w:t>such as</w:t>
      </w:r>
      <w:r w:rsidRPr="007D1BA6">
        <w:rPr>
          <w:rStyle w:val="StyleUnderline"/>
        </w:rPr>
        <w:t xml:space="preserve"> when they </w:t>
      </w:r>
      <w:r w:rsidRPr="007D1BA6">
        <w:rPr>
          <w:rStyle w:val="Emphasis"/>
        </w:rPr>
        <w:t>introduced</w:t>
      </w:r>
      <w:r w:rsidRPr="007D1BA6">
        <w:rPr>
          <w:rStyle w:val="StyleUnderline"/>
        </w:rPr>
        <w:t xml:space="preserve"> </w:t>
      </w:r>
      <w:r w:rsidRPr="00C94E57">
        <w:rPr>
          <w:rStyle w:val="StyleUnderline"/>
          <w:highlight w:val="cyan"/>
        </w:rPr>
        <w:t xml:space="preserve">an </w:t>
      </w:r>
      <w:r w:rsidRPr="00C94E57">
        <w:rPr>
          <w:rStyle w:val="Emphasis"/>
          <w:highlight w:val="cyan"/>
        </w:rPr>
        <w:t>amendment</w:t>
      </w:r>
      <w:r w:rsidRPr="00C94E57">
        <w:rPr>
          <w:rStyle w:val="StyleUnderline"/>
          <w:highlight w:val="cyan"/>
        </w:rPr>
        <w:t xml:space="preserve"> to the</w:t>
      </w:r>
      <w:r w:rsidRPr="007D1BA6">
        <w:rPr>
          <w:rStyle w:val="StyleUnderline"/>
        </w:rPr>
        <w:t xml:space="preserve"> 2021 </w:t>
      </w:r>
      <w:r w:rsidRPr="00C94E57">
        <w:rPr>
          <w:rStyle w:val="Emphasis"/>
          <w:highlight w:val="cyan"/>
        </w:rPr>
        <w:t>N</w:t>
      </w:r>
      <w:r w:rsidRPr="007D1BA6">
        <w:t xml:space="preserve">ational </w:t>
      </w:r>
      <w:r w:rsidRPr="00C94E57">
        <w:rPr>
          <w:rStyle w:val="Emphasis"/>
          <w:highlight w:val="cyan"/>
        </w:rPr>
        <w:t>D</w:t>
      </w:r>
      <w:r w:rsidRPr="007D1BA6">
        <w:t xml:space="preserve">efense </w:t>
      </w:r>
      <w:r w:rsidRPr="00C94E57">
        <w:rPr>
          <w:rStyle w:val="Emphasis"/>
          <w:highlight w:val="cyan"/>
        </w:rPr>
        <w:t>A</w:t>
      </w:r>
      <w:r w:rsidRPr="007D1BA6">
        <w:t xml:space="preserve">uthorization </w:t>
      </w:r>
      <w:r w:rsidRPr="00C94E57">
        <w:rPr>
          <w:rStyle w:val="Emphasis"/>
          <w:highlight w:val="cyan"/>
        </w:rPr>
        <w:t>A</w:t>
      </w:r>
      <w:r w:rsidRPr="007D1BA6">
        <w:t>ct</w:t>
      </w:r>
      <w:r w:rsidRPr="007D1BA6">
        <w:rPr>
          <w:rStyle w:val="StyleUnderline"/>
        </w:rPr>
        <w:t xml:space="preserve"> </w:t>
      </w:r>
      <w:r w:rsidRPr="00C94E57">
        <w:rPr>
          <w:rStyle w:val="StyleUnderline"/>
          <w:highlight w:val="cyan"/>
        </w:rPr>
        <w:t xml:space="preserve">to </w:t>
      </w:r>
      <w:r w:rsidRPr="00C94E57">
        <w:rPr>
          <w:rStyle w:val="Emphasis"/>
          <w:highlight w:val="cyan"/>
        </w:rPr>
        <w:t>block funding</w:t>
      </w:r>
      <w:r w:rsidRPr="00C94E57">
        <w:rPr>
          <w:rStyle w:val="StyleUnderline"/>
          <w:highlight w:val="cyan"/>
        </w:rPr>
        <w:t xml:space="preserve"> for any</w:t>
      </w:r>
      <w:r w:rsidRPr="0014188F">
        <w:rPr>
          <w:rStyle w:val="StyleUnderline"/>
        </w:rPr>
        <w:t xml:space="preserve"> </w:t>
      </w:r>
      <w:r w:rsidRPr="0014188F">
        <w:rPr>
          <w:rStyle w:val="Emphasis"/>
        </w:rPr>
        <w:t xml:space="preserve">explosive </w:t>
      </w:r>
      <w:r w:rsidRPr="00C94E57">
        <w:rPr>
          <w:rStyle w:val="Emphasis"/>
          <w:highlight w:val="cyan"/>
        </w:rPr>
        <w:t>nuclear testing</w:t>
      </w:r>
      <w:r w:rsidRPr="00C94E57">
        <w:rPr>
          <w:rStyle w:val="StyleUnderline"/>
          <w:highlight w:val="cyan"/>
        </w:rPr>
        <w:t>.</w:t>
      </w:r>
    </w:p>
    <w:p w14:paraId="4213639E" w14:textId="77777777" w:rsidR="005A7598" w:rsidRPr="007D1BA6" w:rsidRDefault="005A7598" w:rsidP="005A7598">
      <w:pPr>
        <w:pStyle w:val="Heading4"/>
      </w:pPr>
      <w:r w:rsidRPr="007D1BA6">
        <w:t>US testing causes development of H-bombs—extinction.</w:t>
      </w:r>
    </w:p>
    <w:p w14:paraId="7CE17E3C" w14:textId="77777777" w:rsidR="005A7598" w:rsidRPr="007D1BA6" w:rsidRDefault="005A7598" w:rsidP="005A7598">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71B4BBD4" w14:textId="77777777" w:rsidR="005A7598" w:rsidRPr="007D1BA6" w:rsidRDefault="005A7598" w:rsidP="005A7598">
      <w:r w:rsidRPr="007D1BA6">
        <w:t>NEW YORK (IDN) – “</w:t>
      </w:r>
      <w:r w:rsidRPr="007D1BA6">
        <w:rPr>
          <w:rStyle w:val="StyleUnderline"/>
        </w:rPr>
        <w:t>Resumption of nuclear explosive testing</w:t>
      </w:r>
      <w:r w:rsidRPr="007D1BA6">
        <w:t xml:space="preserve"> </w:t>
      </w:r>
      <w:r w:rsidRPr="007D1BA6">
        <w:rPr>
          <w:rStyle w:val="StyleUnderline"/>
        </w:rPr>
        <w:t>is absolutely unacceptable</w:t>
      </w:r>
      <w:r w:rsidRPr="007D1BA6">
        <w:t xml:space="preserve">. </w:t>
      </w:r>
      <w:r w:rsidRPr="007D1BA6">
        <w:rPr>
          <w:rStyle w:val="Emphasis"/>
        </w:rPr>
        <w:t>Even discussing nuclear testing</w:t>
      </w:r>
      <w:r w:rsidRPr="007D1BA6">
        <w:t xml:space="preserve"> again </w:t>
      </w:r>
      <w:r w:rsidRPr="007D1BA6">
        <w:rPr>
          <w:rStyle w:val="StyleUnderline"/>
        </w:rPr>
        <w:t xml:space="preserve">is dangerously </w:t>
      </w:r>
      <w:r w:rsidRPr="007D1BA6">
        <w:rPr>
          <w:rStyle w:val="Emphasis"/>
        </w:rPr>
        <w:t>destabilizing</w:t>
      </w:r>
      <w:r w:rsidRPr="007D1BA6">
        <w:t>,” the Abolition 2000 Global Network to Eliminate Nuclear Weapons has warned</w:t>
      </w:r>
      <w:r w:rsidRPr="007D1BA6">
        <w:rPr>
          <w:rStyle w:val="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3D96B3EB" w14:textId="77777777" w:rsidR="005A7598" w:rsidRPr="007D1BA6" w:rsidRDefault="005A7598" w:rsidP="005A7598">
      <w:r w:rsidRPr="007D1BA6">
        <w:t>The CTBT, opened for signing in 1996, obliges states:</w:t>
      </w:r>
    </w:p>
    <w:p w14:paraId="59811A9B" w14:textId="77777777" w:rsidR="005A7598" w:rsidRPr="007D1BA6" w:rsidRDefault="005A7598" w:rsidP="005A7598">
      <w:r w:rsidRPr="007D1BA6">
        <w:t>1. Not to carry out any nuclear weapon test explosion or any other nuclear explosion, and to prohibit and prevent any such nuclear explosion at any place under its jurisdiction or control.</w:t>
      </w:r>
    </w:p>
    <w:p w14:paraId="48E69D26" w14:textId="77777777" w:rsidR="005A7598" w:rsidRPr="007D1BA6" w:rsidRDefault="005A7598" w:rsidP="005A7598">
      <w:r w:rsidRPr="007D1BA6">
        <w:t>2. To refrain from causing, encouraging, or in any way participating in the carrying out of any nuclear weapon test explosion or any other nuclear explosion.</w:t>
      </w:r>
    </w:p>
    <w:p w14:paraId="5227A9C6" w14:textId="77777777" w:rsidR="005A7598" w:rsidRPr="007D1BA6" w:rsidRDefault="005A7598" w:rsidP="005A7598">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56A8EB24" w14:textId="77777777" w:rsidR="005A7598" w:rsidRPr="007D1BA6" w:rsidRDefault="005A7598" w:rsidP="005A7598">
      <w:bookmarkStart w:id="0" w:name="_Hlk154709566"/>
      <w:r w:rsidRPr="007D1BA6">
        <w:t>“</w:t>
      </w:r>
      <w:r w:rsidRPr="007D1BA6">
        <w:rPr>
          <w:rStyle w:val="StyleUnderline"/>
        </w:rPr>
        <w:t>Testing of nuc</w:t>
      </w:r>
      <w:r w:rsidRPr="007D1BA6">
        <w:t>lear weapon</w:t>
      </w:r>
      <w:r w:rsidRPr="007D1BA6">
        <w:rPr>
          <w:rStyle w:val="StyleUnderline"/>
        </w:rPr>
        <w:t xml:space="preserve">s evokes </w:t>
      </w:r>
      <w:r w:rsidRPr="007D1BA6">
        <w:rPr>
          <w:rStyle w:val="Emphasis"/>
        </w:rPr>
        <w:t>nuclear apocalypse</w:t>
      </w:r>
      <w:r w:rsidRPr="007D1BA6">
        <w:t xml:space="preserve">, as in the days of </w:t>
      </w:r>
      <w:r w:rsidRPr="00C94E57">
        <w:rPr>
          <w:rStyle w:val="StyleUnderline"/>
          <w:highlight w:val="cyan"/>
        </w:rPr>
        <w:t>U.S.</w:t>
      </w:r>
      <w:r w:rsidRPr="007D1BA6">
        <w:t xml:space="preserve">-Soviet brinksmanship. </w:t>
      </w:r>
      <w:r w:rsidRPr="007D1BA6">
        <w:rPr>
          <w:rStyle w:val="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2951B898" w14:textId="77777777" w:rsidR="005A7598" w:rsidRPr="0014188F" w:rsidRDefault="005A7598" w:rsidP="005A7598">
      <w:pPr>
        <w:rPr>
          <w:rStyle w:val="StyleUnderline"/>
        </w:rPr>
      </w:pPr>
      <w:r w:rsidRPr="007D1BA6">
        <w:rPr>
          <w:rStyle w:val="StyleUnderline"/>
        </w:rPr>
        <w:t>Ellsberg, a famed whistleblower</w:t>
      </w:r>
      <w:r w:rsidRPr="007D1BA6">
        <w:t xml:space="preserve"> of the Pentagon Papers, </w:t>
      </w:r>
      <w:r w:rsidRPr="007D1BA6">
        <w:rPr>
          <w:rStyle w:val="StyleUnderline"/>
        </w:rPr>
        <w:t>alerted</w:t>
      </w:r>
      <w:r w:rsidRPr="007D1BA6">
        <w:t>: “</w:t>
      </w:r>
      <w:r w:rsidRPr="0014188F">
        <w:rPr>
          <w:rStyle w:val="StyleUnderline"/>
        </w:rPr>
        <w:t>Renewed</w:t>
      </w:r>
      <w:r w:rsidRPr="007D1BA6">
        <w:rPr>
          <w:rStyle w:val="StyleUnderline"/>
        </w:rPr>
        <w:t xml:space="preserve"> </w:t>
      </w:r>
      <w:r w:rsidRPr="00C94E57">
        <w:rPr>
          <w:rStyle w:val="StyleUnderline"/>
          <w:highlight w:val="cyan"/>
        </w:rPr>
        <w:t>nuclear testing</w:t>
      </w:r>
      <w:r w:rsidRPr="007D1BA6">
        <w:t xml:space="preserve"> initiated by the U.S. </w:t>
      </w:r>
      <w:r w:rsidRPr="00C94E57">
        <w:rPr>
          <w:rStyle w:val="StyleUnderline"/>
          <w:highlight w:val="cyan"/>
        </w:rPr>
        <w:t xml:space="preserve">would enable </w:t>
      </w:r>
      <w:r w:rsidRPr="00C94E57">
        <w:rPr>
          <w:rStyle w:val="Emphasis"/>
          <w:highlight w:val="cyan"/>
        </w:rPr>
        <w:t>India</w:t>
      </w:r>
      <w:r w:rsidRPr="00C94E57">
        <w:rPr>
          <w:rStyle w:val="StyleUnderline"/>
          <w:highlight w:val="cyan"/>
        </w:rPr>
        <w:t xml:space="preserve">, </w:t>
      </w:r>
      <w:r w:rsidRPr="00C94E57">
        <w:rPr>
          <w:rStyle w:val="Emphasis"/>
          <w:highlight w:val="cyan"/>
        </w:rPr>
        <w:t>Pakistan</w:t>
      </w:r>
      <w:r w:rsidRPr="00C94E57">
        <w:rPr>
          <w:rStyle w:val="StyleUnderline"/>
          <w:highlight w:val="cyan"/>
        </w:rPr>
        <w:t xml:space="preserve"> and</w:t>
      </w:r>
      <w:r w:rsidRPr="0014188F">
        <w:rPr>
          <w:rStyle w:val="StyleUnderline"/>
        </w:rPr>
        <w:t xml:space="preserve"> </w:t>
      </w:r>
      <w:r w:rsidRPr="00C94E57">
        <w:rPr>
          <w:rStyle w:val="Emphasis"/>
          <w:highlight w:val="cyan"/>
        </w:rPr>
        <w:t>No</w:t>
      </w:r>
      <w:r w:rsidRPr="007D1BA6">
        <w:rPr>
          <w:rStyle w:val="StyleUnderline"/>
        </w:rPr>
        <w:t xml:space="preserve">rth </w:t>
      </w:r>
      <w:r w:rsidRPr="00C94E57">
        <w:rPr>
          <w:rStyle w:val="Emphasis"/>
          <w:highlight w:val="cyan"/>
        </w:rPr>
        <w:t>Ko</w:t>
      </w:r>
      <w:r w:rsidRPr="007D1BA6">
        <w:rPr>
          <w:rStyle w:val="StyleUnderline"/>
        </w:rPr>
        <w:t xml:space="preserve">rea </w:t>
      </w:r>
      <w:r w:rsidRPr="00C94E57">
        <w:rPr>
          <w:rStyle w:val="StyleUnderline"/>
          <w:highlight w:val="cyan"/>
        </w:rPr>
        <w:t>to</w:t>
      </w:r>
      <w:r w:rsidRPr="007D1BA6">
        <w:rPr>
          <w:rStyle w:val="StyleUnderline"/>
        </w:rPr>
        <w:t xml:space="preserve"> test and </w:t>
      </w:r>
      <w:r w:rsidRPr="00C94E57">
        <w:rPr>
          <w:rStyle w:val="StyleUnderline"/>
          <w:highlight w:val="cyan"/>
        </w:rPr>
        <w:t xml:space="preserve">develop </w:t>
      </w:r>
      <w:r w:rsidRPr="00C94E57">
        <w:rPr>
          <w:rStyle w:val="Emphasis"/>
          <w:highlight w:val="cyan"/>
        </w:rPr>
        <w:t>‘H-bomb’</w:t>
      </w:r>
      <w:r w:rsidRPr="007D1BA6">
        <w:rPr>
          <w:rStyle w:val="Emphasis"/>
        </w:rPr>
        <w:t xml:space="preserve"> thermonuclear </w:t>
      </w:r>
      <w:r w:rsidRPr="0014188F">
        <w:t>warhead</w:t>
      </w:r>
      <w:r w:rsidRPr="00C94E57">
        <w:rPr>
          <w:rStyle w:val="Emphasis"/>
          <w:highlight w:val="cyan"/>
        </w:rPr>
        <w:t>s</w:t>
      </w:r>
      <w:r w:rsidRPr="007D1BA6">
        <w:t xml:space="preserve">, </w:t>
      </w:r>
      <w:r w:rsidRPr="00C94E57">
        <w:rPr>
          <w:rStyle w:val="StyleUnderline"/>
          <w:highlight w:val="cyan"/>
        </w:rPr>
        <w:t>which the</w:t>
      </w:r>
      <w:r w:rsidRPr="007D1BA6">
        <w:rPr>
          <w:rStyle w:val="StyleUnderline"/>
        </w:rPr>
        <w:t xml:space="preserve"> existing </w:t>
      </w:r>
      <w:r w:rsidRPr="00C94E57">
        <w:rPr>
          <w:rStyle w:val="StyleUnderline"/>
          <w:highlight w:val="cyan"/>
        </w:rPr>
        <w:t>moratorium on testing has prevented</w:t>
      </w:r>
      <w:r w:rsidRPr="007D1BA6">
        <w:t xml:space="preserve"> them from deploying.  They could then join the U.S. and Russia in </w:t>
      </w:r>
      <w:r w:rsidRPr="00C94E57">
        <w:rPr>
          <w:rStyle w:val="StyleUnderline"/>
          <w:highlight w:val="cyan"/>
        </w:rPr>
        <w:t>threatening</w:t>
      </w:r>
      <w:r w:rsidRPr="007D1BA6">
        <w:t xml:space="preserve"> the world with the capability to cause </w:t>
      </w:r>
      <w:r w:rsidRPr="007D1BA6">
        <w:rPr>
          <w:rStyle w:val="Emphasis"/>
        </w:rPr>
        <w:t>nuclear winter, global famine</w:t>
      </w:r>
      <w:r w:rsidRPr="007D1BA6">
        <w:t>, and near-</w:t>
      </w:r>
      <w:r w:rsidRPr="00C94E57">
        <w:rPr>
          <w:rStyle w:val="Emphasis"/>
          <w:highlight w:val="cyan"/>
        </w:rPr>
        <w:t>extinction</w:t>
      </w:r>
      <w:r w:rsidRPr="00426D1A">
        <w:rPr>
          <w:rStyle w:val="StyleUnderline"/>
        </w:rPr>
        <w:t xml:space="preserve"> </w:t>
      </w:r>
      <w:r w:rsidRPr="0014188F">
        <w:rPr>
          <w:rStyle w:val="StyleUnderline"/>
        </w:rPr>
        <w:t xml:space="preserve">of </w:t>
      </w:r>
      <w:r w:rsidRPr="0014188F">
        <w:rPr>
          <w:rStyle w:val="Emphasis"/>
        </w:rPr>
        <w:t>humanity</w:t>
      </w:r>
      <w:r w:rsidRPr="0014188F">
        <w:rPr>
          <w:rStyle w:val="StyleUnderline"/>
        </w:rPr>
        <w:t>.</w:t>
      </w:r>
      <w:r w:rsidRPr="0014188F">
        <w:t>”</w:t>
      </w:r>
    </w:p>
    <w:bookmarkEnd w:id="0"/>
    <w:p w14:paraId="3F236401" w14:textId="77777777" w:rsidR="005A7598" w:rsidRPr="007D1BA6" w:rsidRDefault="005A7598" w:rsidP="005A7598">
      <w:r w:rsidRPr="007D1BA6">
        <w:t>He added: Obviously, no nation on earth should possess this power. Rather than inviting its spread, the U.S. and Russia should neither maintain nor ‘modernize’ but dismantle their own Doomsday Machines.</w:t>
      </w:r>
    </w:p>
    <w:p w14:paraId="4BC04A76" w14:textId="77777777" w:rsidR="005A7598" w:rsidRPr="007D1BA6" w:rsidRDefault="005A7598" w:rsidP="005A7598">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2AF57160" w14:textId="77777777" w:rsidR="005A7598" w:rsidRPr="007D1BA6" w:rsidRDefault="005A7598" w:rsidP="005A7598">
      <w:r w:rsidRPr="007D1BA6">
        <w:t>“</w:t>
      </w:r>
      <w:r w:rsidRPr="007D1BA6">
        <w:rPr>
          <w:rStyle w:val="StyleUnderline"/>
        </w:rPr>
        <w:t xml:space="preserve">US resumption of such tests at this time would </w:t>
      </w:r>
      <w:r w:rsidRPr="007D1BA6">
        <w:rPr>
          <w:rStyle w:val="Emphasis"/>
        </w:rPr>
        <w:t>rock the foundations</w:t>
      </w:r>
      <w:r w:rsidRPr="007D1BA6">
        <w:rPr>
          <w:rStyle w:val="StyleUnderline"/>
        </w:rPr>
        <w:t xml:space="preserve"> of increasingly fragile world order </w:t>
      </w:r>
      <w:r w:rsidRPr="007D1BA6">
        <w:t>and would set back efforts to eliminate nuclear weapons by decades. It must not be allowed,” she accentuated.</w:t>
      </w:r>
    </w:p>
    <w:p w14:paraId="250B47EB" w14:textId="77777777" w:rsidR="005A7598" w:rsidRPr="007D1BA6" w:rsidRDefault="005A7598" w:rsidP="005A7598">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3CD2C642" w14:textId="77777777" w:rsidR="005A7598" w:rsidRPr="007D1BA6" w:rsidRDefault="005A7598" w:rsidP="005A7598">
      <w:r w:rsidRPr="007D1BA6">
        <w:t>“</w:t>
      </w:r>
      <w:r w:rsidRPr="007D1BA6">
        <w:rPr>
          <w:rStyle w:val="StyleUnderline"/>
        </w:rPr>
        <w:t>It would</w:t>
      </w:r>
      <w:r w:rsidRPr="007D1BA6">
        <w:t xml:space="preserve"> also </w:t>
      </w:r>
      <w:r w:rsidRPr="007D1BA6">
        <w:rPr>
          <w:rStyle w:val="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7D0C9B2E" w14:textId="77777777" w:rsidR="005A7598" w:rsidRPr="007D1BA6" w:rsidRDefault="005A7598" w:rsidP="005A7598">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67AA1F4E" w14:textId="77777777" w:rsidR="005A7598" w:rsidRPr="007D1BA6" w:rsidRDefault="005A7598" w:rsidP="005A7598">
      <w:r w:rsidRPr="007D1BA6">
        <w:t>Meanwhile, 37 nations have ratified the Treaty.</w:t>
      </w:r>
    </w:p>
    <w:p w14:paraId="047FED40" w14:textId="77777777" w:rsidR="005A7598" w:rsidRPr="007D1BA6" w:rsidRDefault="005A7598" w:rsidP="005A7598">
      <w:r w:rsidRPr="007D1BA6">
        <w:t>As a result of the Covid-19 pandemic, Abolition 2000 took the unprecedented step of holding its AGM online, allowing participants from some 40 countries to join.</w:t>
      </w:r>
    </w:p>
    <w:p w14:paraId="3ABD51AB" w14:textId="77777777" w:rsidR="005A7598" w:rsidRPr="007D1BA6" w:rsidRDefault="005A7598" w:rsidP="005A7598">
      <w:pPr>
        <w:rPr>
          <w:rStyle w:val="StyleUnderline"/>
        </w:rPr>
      </w:pPr>
      <w:r w:rsidRPr="007D1BA6">
        <w:t xml:space="preserve">The unanimous statement released on May 23 explained that </w:t>
      </w:r>
      <w:r w:rsidRPr="007D1BA6">
        <w:rPr>
          <w:rStyle w:val="StyleUnderline"/>
        </w:rPr>
        <w:t xml:space="preserve">the U.S. </w:t>
      </w:r>
      <w:r w:rsidRPr="00C94E57">
        <w:rPr>
          <w:rStyle w:val="StyleUnderline"/>
          <w:highlight w:val="cyan"/>
        </w:rPr>
        <w:t>resumption of</w:t>
      </w:r>
      <w:r w:rsidRPr="007D1BA6">
        <w:rPr>
          <w:rStyle w:val="StyleUnderline"/>
        </w:rPr>
        <w:t xml:space="preserve"> nuclear </w:t>
      </w:r>
      <w:r w:rsidRPr="00C94E57">
        <w:rPr>
          <w:rStyle w:val="StyleUnderline"/>
          <w:highlight w:val="cyan"/>
        </w:rPr>
        <w:t>testing</w:t>
      </w:r>
      <w:r w:rsidRPr="007D1BA6">
        <w:rPr>
          <w:rStyle w:val="StyleUnderline"/>
        </w:rPr>
        <w:t xml:space="preserve"> would </w:t>
      </w:r>
      <w:r w:rsidRPr="0014188F">
        <w:rPr>
          <w:rStyle w:val="StyleUnderline"/>
        </w:rPr>
        <w:t xml:space="preserve">lead to </w:t>
      </w:r>
      <w:r w:rsidRPr="00426D1A">
        <w:rPr>
          <w:rStyle w:val="Emphasis"/>
        </w:rPr>
        <w:t>testing</w:t>
      </w:r>
      <w:r w:rsidRPr="0014188F">
        <w:rPr>
          <w:rStyle w:val="StyleUnderline"/>
        </w:rPr>
        <w:t xml:space="preserve"> by </w:t>
      </w:r>
      <w:r w:rsidRPr="00426D1A">
        <w:rPr>
          <w:rStyle w:val="Emphasis"/>
        </w:rPr>
        <w:t>other states</w:t>
      </w:r>
      <w:r w:rsidRPr="007D1BA6">
        <w:rPr>
          <w:rStyle w:val="StyleUnderline"/>
        </w:rPr>
        <w:t xml:space="preserve">, possibly </w:t>
      </w:r>
      <w:r w:rsidRPr="00426D1A">
        <w:rPr>
          <w:rStyle w:val="Emphasis"/>
        </w:rPr>
        <w:t>China</w:t>
      </w:r>
      <w:r w:rsidRPr="007D1BA6">
        <w:rPr>
          <w:rStyle w:val="StyleUnderline"/>
        </w:rPr>
        <w:t xml:space="preserve">, </w:t>
      </w:r>
      <w:r w:rsidRPr="00426D1A">
        <w:rPr>
          <w:rStyle w:val="Emphasis"/>
        </w:rPr>
        <w:t>Russia</w:t>
      </w:r>
      <w:r w:rsidRPr="007D1BA6">
        <w:rPr>
          <w:rStyle w:val="StyleUnderline"/>
        </w:rPr>
        <w:t xml:space="preserve">, </w:t>
      </w:r>
      <w:r w:rsidRPr="00426D1A">
        <w:rPr>
          <w:rStyle w:val="Emphasis"/>
        </w:rPr>
        <w:t>India</w:t>
      </w:r>
      <w:r w:rsidRPr="007D1BA6">
        <w:rPr>
          <w:rStyle w:val="StyleUnderline"/>
        </w:rPr>
        <w:t>, Pakistan, and North Korea</w:t>
      </w:r>
      <w:r w:rsidRPr="007D1BA6">
        <w:t xml:space="preserve">. </w:t>
      </w:r>
      <w:r w:rsidRPr="007D1BA6">
        <w:rPr>
          <w:rStyle w:val="StyleUnderline"/>
        </w:rPr>
        <w:t xml:space="preserve">It would </w:t>
      </w:r>
      <w:r w:rsidRPr="00C94E57">
        <w:rPr>
          <w:rStyle w:val="Emphasis"/>
          <w:highlight w:val="cyan"/>
        </w:rPr>
        <w:t>accelerate</w:t>
      </w:r>
      <w:r w:rsidRPr="00C94E57">
        <w:rPr>
          <w:rStyle w:val="StyleUnderline"/>
          <w:highlight w:val="cyan"/>
        </w:rPr>
        <w:t xml:space="preserve"> the</w:t>
      </w:r>
      <w:r w:rsidRPr="007D1BA6">
        <w:rPr>
          <w:rStyle w:val="StyleUnderline"/>
        </w:rPr>
        <w:t xml:space="preserve"> emerging </w:t>
      </w:r>
      <w:r w:rsidRPr="00C94E57">
        <w:rPr>
          <w:rStyle w:val="Emphasis"/>
          <w:highlight w:val="cyan"/>
        </w:rPr>
        <w:t>nuclear arms race</w:t>
      </w:r>
      <w:r w:rsidRPr="007D1BA6">
        <w:t xml:space="preserve">, </w:t>
      </w:r>
      <w:r w:rsidRPr="007D1BA6">
        <w:rPr>
          <w:rStyle w:val="StyleUnderline"/>
        </w:rPr>
        <w:t>and damage prospects for nuclear arms control negotiations.</w:t>
      </w:r>
    </w:p>
    <w:p w14:paraId="0BF2E76A" w14:textId="77777777" w:rsidR="005A7598" w:rsidRPr="007D1BA6" w:rsidRDefault="005A7598" w:rsidP="005A7598">
      <w:r w:rsidRPr="007D1BA6">
        <w:t xml:space="preserve">“A nuclear explosive test is itself a kind of threat. </w:t>
      </w:r>
      <w:r w:rsidRPr="007D1BA6">
        <w:rPr>
          <w:rStyle w:val="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00A47C44" w14:textId="77777777" w:rsidR="005A7598" w:rsidRDefault="005A7598" w:rsidP="005A7598">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413FFD5E" w14:textId="77777777" w:rsidR="005A7598" w:rsidRDefault="005A7598" w:rsidP="005A7598">
      <w:pPr>
        <w:pStyle w:val="Heading3"/>
      </w:pPr>
      <w:r>
        <w:t>1NC</w:t>
      </w:r>
    </w:p>
    <w:p w14:paraId="4EE7CF9F" w14:textId="77777777" w:rsidR="005A7598" w:rsidRPr="00383CAA" w:rsidRDefault="005A7598" w:rsidP="005A7598">
      <w:pPr>
        <w:pStyle w:val="Heading4"/>
        <w:rPr>
          <w:b w:val="0"/>
          <w:bCs/>
        </w:rPr>
      </w:pPr>
      <w:r>
        <w:t xml:space="preserve">A ‘worker’ is an </w:t>
      </w:r>
      <w:r w:rsidRPr="00EC74DB">
        <w:rPr>
          <w:u w:val="single"/>
        </w:rPr>
        <w:t>employee</w:t>
      </w:r>
      <w:r>
        <w:t xml:space="preserve"> or </w:t>
      </w:r>
      <w:r w:rsidRPr="00EC74DB">
        <w:rPr>
          <w:u w:val="single"/>
        </w:rPr>
        <w:t>independent contractor</w:t>
      </w:r>
      <w:r w:rsidRPr="00383CAA">
        <w:rPr>
          <w:b w:val="0"/>
          <w:bCs/>
        </w:rPr>
        <w:t xml:space="preserve"> a</w:t>
      </w:r>
      <w:r>
        <w:rPr>
          <w:b w:val="0"/>
          <w:bCs/>
        </w:rPr>
        <w:t>s per RCW 51.08.195.</w:t>
      </w:r>
    </w:p>
    <w:p w14:paraId="2E14EF37" w14:textId="77777777" w:rsidR="005A7598" w:rsidRPr="00483B87" w:rsidRDefault="005A7598" w:rsidP="005A7598">
      <w:r w:rsidRPr="00483B87">
        <w:rPr>
          <w:rStyle w:val="Style13ptBold"/>
        </w:rPr>
        <w:t>Justia 24</w:t>
      </w:r>
      <w:r>
        <w:t xml:space="preserve">. “2024 Revised Code of Washington Title 51 - Industrial Insurance Chapter 51.08 - Definitions. 51.08.180 - "Worker"—Exceptions.” </w:t>
      </w:r>
      <w:r w:rsidRPr="00483B87">
        <w:t>https://law.justia.com/codes/washington/title-51/chapter-51-08/section-51-08-180</w:t>
      </w:r>
    </w:p>
    <w:p w14:paraId="7429CC65" w14:textId="77777777" w:rsidR="005A7598" w:rsidRPr="003960E7" w:rsidRDefault="005A7598" w:rsidP="005A7598">
      <w:pPr>
        <w:rPr>
          <w:sz w:val="16"/>
        </w:rPr>
      </w:pPr>
      <w:r w:rsidRPr="003960E7">
        <w:rPr>
          <w:sz w:val="16"/>
        </w:rPr>
        <w:t>(1) "</w:t>
      </w:r>
      <w:r w:rsidRPr="00C94E57">
        <w:rPr>
          <w:rStyle w:val="Emphasis"/>
          <w:highlight w:val="cyan"/>
        </w:rPr>
        <w:t>Worker</w:t>
      </w:r>
      <w:r w:rsidRPr="003960E7">
        <w:rPr>
          <w:sz w:val="16"/>
        </w:rPr>
        <w:t xml:space="preserve">" </w:t>
      </w:r>
      <w:r w:rsidRPr="00C94E57">
        <w:rPr>
          <w:rStyle w:val="StyleUnderline"/>
          <w:highlight w:val="cyan"/>
        </w:rPr>
        <w:t>means</w:t>
      </w:r>
      <w:r w:rsidRPr="003960E7">
        <w:rPr>
          <w:rStyle w:val="StyleUnderline"/>
        </w:rPr>
        <w:t xml:space="preserve"> every </w:t>
      </w:r>
      <w:r w:rsidRPr="00C94E57">
        <w:rPr>
          <w:rStyle w:val="StyleUnderline"/>
          <w:highlight w:val="cyan"/>
        </w:rPr>
        <w:t>person</w:t>
      </w:r>
      <w:r w:rsidRPr="003960E7">
        <w:rPr>
          <w:sz w:val="16"/>
        </w:rPr>
        <w:t xml:space="preserve"> in this state </w:t>
      </w:r>
      <w:r w:rsidRPr="003960E7">
        <w:rPr>
          <w:rStyle w:val="StyleUnderline"/>
        </w:rPr>
        <w:t xml:space="preserve">who is </w:t>
      </w:r>
      <w:r w:rsidRPr="00C94E57">
        <w:rPr>
          <w:rStyle w:val="StyleUnderline"/>
          <w:highlight w:val="cyan"/>
        </w:rPr>
        <w:t>engaged in</w:t>
      </w:r>
      <w:r w:rsidRPr="003960E7">
        <w:rPr>
          <w:rStyle w:val="StyleUnderline"/>
        </w:rPr>
        <w:t xml:space="preserve"> the </w:t>
      </w:r>
      <w:r w:rsidRPr="00C94E57">
        <w:rPr>
          <w:rStyle w:val="Emphasis"/>
          <w:highlight w:val="cyan"/>
        </w:rPr>
        <w:t>employment</w:t>
      </w:r>
      <w:r w:rsidRPr="00C94E57">
        <w:rPr>
          <w:rStyle w:val="StyleUnderline"/>
          <w:highlight w:val="cyan"/>
        </w:rPr>
        <w:t xml:space="preserve"> of an </w:t>
      </w:r>
      <w:r w:rsidRPr="00C94E5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C94E57">
        <w:rPr>
          <w:rStyle w:val="StyleUnderline"/>
          <w:highlight w:val="cyan"/>
        </w:rPr>
        <w:t>or</w:t>
      </w:r>
      <w:r w:rsidRPr="003960E7">
        <w:rPr>
          <w:rStyle w:val="StyleUnderline"/>
        </w:rPr>
        <w:t xml:space="preserve"> who is working </w:t>
      </w:r>
      <w:r w:rsidRPr="00C94E57">
        <w:rPr>
          <w:rStyle w:val="StyleUnderline"/>
          <w:highlight w:val="cyan"/>
        </w:rPr>
        <w:t>under</w:t>
      </w:r>
      <w:r w:rsidRPr="003960E7">
        <w:rPr>
          <w:rStyle w:val="StyleUnderline"/>
        </w:rPr>
        <w:t xml:space="preserve"> an </w:t>
      </w:r>
      <w:r w:rsidRPr="00375983">
        <w:rPr>
          <w:rStyle w:val="Emphasis"/>
        </w:rPr>
        <w:t xml:space="preserve">independent </w:t>
      </w:r>
      <w:r w:rsidRPr="00C94E57">
        <w:rPr>
          <w:rStyle w:val="Emphasis"/>
          <w:highlight w:val="cyan"/>
        </w:rPr>
        <w:t>contract</w:t>
      </w:r>
      <w:r w:rsidRPr="003960E7">
        <w:rPr>
          <w:sz w:val="16"/>
        </w:rPr>
        <w:t xml:space="preserve">, </w:t>
      </w:r>
      <w:r w:rsidRPr="00C94E57">
        <w:rPr>
          <w:rStyle w:val="StyleUnderline"/>
          <w:highlight w:val="cyan"/>
        </w:rPr>
        <w:t xml:space="preserve">the </w:t>
      </w:r>
      <w:r w:rsidRPr="00C94E57">
        <w:rPr>
          <w:rStyle w:val="Emphasis"/>
          <w:sz w:val="30"/>
          <w:szCs w:val="30"/>
          <w:highlight w:val="cyan"/>
        </w:rPr>
        <w:t>essence</w:t>
      </w:r>
      <w:r w:rsidRPr="00375983">
        <w:rPr>
          <w:rStyle w:val="StyleUnderline"/>
        </w:rPr>
        <w:t xml:space="preserve"> of which </w:t>
      </w:r>
      <w:r w:rsidRPr="00C94E57">
        <w:rPr>
          <w:rStyle w:val="StyleUnderline"/>
          <w:highlight w:val="cyan"/>
        </w:rPr>
        <w:t>is</w:t>
      </w:r>
      <w:r w:rsidRPr="00375983">
        <w:rPr>
          <w:sz w:val="16"/>
        </w:rPr>
        <w:t xml:space="preserve"> [</w:t>
      </w:r>
      <w:r w:rsidRPr="00375983">
        <w:rPr>
          <w:rStyle w:val="Emphasis"/>
        </w:rPr>
        <w:t>their</w:t>
      </w:r>
      <w:r w:rsidRPr="00375983">
        <w:rPr>
          <w:sz w:val="16"/>
        </w:rPr>
        <w:t xml:space="preserve">] </w:t>
      </w:r>
      <w:r w:rsidRPr="00375983">
        <w:rPr>
          <w:strike/>
          <w:sz w:val="16"/>
        </w:rPr>
        <w:t>his or her</w:t>
      </w:r>
      <w:r w:rsidRPr="00375983">
        <w:rPr>
          <w:sz w:val="16"/>
        </w:rPr>
        <w:t xml:space="preserve"> </w:t>
      </w:r>
      <w:r w:rsidRPr="00375983">
        <w:rPr>
          <w:rStyle w:val="Emphasis"/>
        </w:rPr>
        <w:t>personal labor</w:t>
      </w:r>
      <w:r w:rsidRPr="00375983">
        <w:rPr>
          <w:rStyle w:val="StyleUnderline"/>
        </w:rPr>
        <w:t xml:space="preserve"> for an employer under this title</w:t>
      </w:r>
      <w:r w:rsidRPr="00375983">
        <w:rPr>
          <w:sz w:val="16"/>
        </w:rPr>
        <w:t xml:space="preserve">, whether by way of manual labor or otherwise, in the course of his or her employment, or as an exception to the definition of worker, </w:t>
      </w:r>
      <w:r w:rsidRPr="00375983">
        <w:rPr>
          <w:rStyle w:val="StyleUnderline"/>
        </w:rPr>
        <w:t xml:space="preserve">a person is </w:t>
      </w:r>
      <w:r w:rsidRPr="00375983">
        <w:rPr>
          <w:rStyle w:val="Emphasis"/>
          <w:sz w:val="30"/>
          <w:szCs w:val="30"/>
        </w:rPr>
        <w:t>not</w:t>
      </w:r>
      <w:r w:rsidRPr="00375983">
        <w:rPr>
          <w:rStyle w:val="StyleUnderline"/>
        </w:rPr>
        <w:t xml:space="preserve"> a worker if</w:t>
      </w:r>
      <w:r w:rsidRPr="00375983">
        <w:rPr>
          <w:sz w:val="16"/>
        </w:rPr>
        <w:t xml:space="preserve"> [</w:t>
      </w:r>
      <w:r w:rsidRPr="00375983">
        <w:rPr>
          <w:rStyle w:val="Emphasis"/>
        </w:rPr>
        <w:t>they</w:t>
      </w:r>
      <w:r w:rsidRPr="00375983">
        <w:rPr>
          <w:sz w:val="16"/>
        </w:rPr>
        <w:t xml:space="preserve">] </w:t>
      </w:r>
      <w:r w:rsidRPr="00375983">
        <w:rPr>
          <w:strike/>
          <w:sz w:val="16"/>
        </w:rPr>
        <w:t>he or she</w:t>
      </w:r>
      <w:r w:rsidRPr="00375983">
        <w:rPr>
          <w:sz w:val="16"/>
        </w:rPr>
        <w:t xml:space="preserve"> </w:t>
      </w:r>
      <w:r w:rsidRPr="00375983">
        <w:rPr>
          <w:rStyle w:val="StyleUnderline"/>
        </w:rPr>
        <w:t xml:space="preserve">meets the tests set forth in </w:t>
      </w:r>
      <w:r w:rsidRPr="00C94E57">
        <w:rPr>
          <w:rStyle w:val="Emphasis"/>
          <w:highlight w:val="cyan"/>
        </w:rPr>
        <w:t>RCW 51.08.195</w:t>
      </w:r>
      <w:r w:rsidRPr="00375983">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02934079" w14:textId="77777777" w:rsidR="005A7598" w:rsidRDefault="005A7598" w:rsidP="005A7598"/>
    <w:p w14:paraId="661D0625" w14:textId="77777777" w:rsidR="005A7598" w:rsidRDefault="005A7598" w:rsidP="005A7598">
      <w:pPr>
        <w:pStyle w:val="Heading4"/>
      </w:pPr>
      <w:r>
        <w:t xml:space="preserve">‘Data workers’ are </w:t>
      </w:r>
      <w:r w:rsidRPr="00EC74DB">
        <w:rPr>
          <w:u w:val="single"/>
        </w:rPr>
        <w:t>neither</w:t>
      </w:r>
      <w:r>
        <w:t>.</w:t>
      </w:r>
    </w:p>
    <w:p w14:paraId="0281AF63" w14:textId="77777777" w:rsidR="005A7598" w:rsidRDefault="005A7598" w:rsidP="005A7598">
      <w:r w:rsidRPr="003960E7">
        <w:rPr>
          <w:rStyle w:val="Style13ptBold"/>
        </w:rPr>
        <w:t>WSL 08</w:t>
      </w:r>
      <w:r>
        <w:t>. "</w:t>
      </w:r>
      <w:r w:rsidRPr="00C94E57">
        <w:rPr>
          <w:rStyle w:val="Emphasis"/>
          <w:highlight w:val="cyan"/>
        </w:rPr>
        <w:t>RCW 51.08.195</w:t>
      </w:r>
      <w:r>
        <w:t xml:space="preserve">.” </w:t>
      </w:r>
      <w:r w:rsidRPr="003960E7">
        <w:t>https://app.leg.wa.gov/rcw/default.aspx?cite=51.08.195</w:t>
      </w:r>
    </w:p>
    <w:p w14:paraId="44320955" w14:textId="77777777" w:rsidR="005A7598" w:rsidRPr="003960E7" w:rsidRDefault="005A7598" w:rsidP="005A7598">
      <w:pPr>
        <w:rPr>
          <w:sz w:val="16"/>
        </w:rPr>
      </w:pPr>
      <w:r w:rsidRPr="003960E7">
        <w:rPr>
          <w:sz w:val="16"/>
        </w:rPr>
        <w:t xml:space="preserve">As an exception to the definition of "employer" under RCW 51.08.070 and the definition of "worker" under RCW 51.08.180, </w:t>
      </w:r>
      <w:r w:rsidRPr="00C94E57">
        <w:rPr>
          <w:rStyle w:val="Emphasis"/>
          <w:highlight w:val="cyan"/>
        </w:rPr>
        <w:t>services</w:t>
      </w:r>
      <w:r w:rsidRPr="00C94E57">
        <w:rPr>
          <w:rStyle w:val="StyleUnderline"/>
          <w:highlight w:val="cyan"/>
        </w:rPr>
        <w:t xml:space="preserve"> performed by an individual for remuneration</w:t>
      </w:r>
      <w:r w:rsidRPr="003960E7">
        <w:rPr>
          <w:rStyle w:val="StyleUnderline"/>
        </w:rPr>
        <w:t xml:space="preserve"> shall </w:t>
      </w:r>
      <w:r w:rsidRPr="00C94E57">
        <w:rPr>
          <w:rStyle w:val="Emphasis"/>
          <w:highlight w:val="cyan"/>
        </w:rPr>
        <w:t>not</w:t>
      </w:r>
      <w:r w:rsidRPr="003960E7">
        <w:rPr>
          <w:rStyle w:val="Emphasis"/>
        </w:rPr>
        <w:t xml:space="preserve"> constitute </w:t>
      </w:r>
      <w:r w:rsidRPr="00C94E57">
        <w:rPr>
          <w:rStyle w:val="Emphasis"/>
          <w:highlight w:val="cyan"/>
        </w:rPr>
        <w:t>employment</w:t>
      </w:r>
      <w:r w:rsidRPr="003960E7">
        <w:rPr>
          <w:sz w:val="16"/>
        </w:rPr>
        <w:t xml:space="preserve"> subject to this title </w:t>
      </w:r>
      <w:r w:rsidRPr="00C94E57">
        <w:rPr>
          <w:rStyle w:val="StyleUnderline"/>
          <w:highlight w:val="cyan"/>
        </w:rPr>
        <w:t>if</w:t>
      </w:r>
      <w:r w:rsidRPr="003960E7">
        <w:rPr>
          <w:sz w:val="16"/>
        </w:rPr>
        <w:t xml:space="preserve"> it is shown that:</w:t>
      </w:r>
    </w:p>
    <w:p w14:paraId="4E9CEDB4" w14:textId="77777777" w:rsidR="005A7598" w:rsidRPr="003960E7" w:rsidRDefault="005A7598" w:rsidP="005A7598">
      <w:pPr>
        <w:ind w:left="720"/>
        <w:rPr>
          <w:sz w:val="16"/>
        </w:rPr>
      </w:pPr>
      <w:r w:rsidRPr="003960E7">
        <w:rPr>
          <w:sz w:val="16"/>
        </w:rPr>
        <w:t xml:space="preserve">(1) </w:t>
      </w:r>
      <w:r w:rsidRPr="00C94E57">
        <w:rPr>
          <w:rStyle w:val="StyleUnderline"/>
          <w:highlight w:val="cyan"/>
        </w:rPr>
        <w:t>The individual</w:t>
      </w:r>
      <w:r w:rsidRPr="003960E7">
        <w:rPr>
          <w:sz w:val="16"/>
        </w:rPr>
        <w:t xml:space="preserve"> has been and will continue to be </w:t>
      </w:r>
      <w:r w:rsidRPr="00C94E57">
        <w:rPr>
          <w:rStyle w:val="StyleUnderline"/>
          <w:highlight w:val="cyan"/>
        </w:rPr>
        <w:t>free from</w:t>
      </w:r>
      <w:r w:rsidRPr="003960E7">
        <w:rPr>
          <w:rStyle w:val="StyleUnderline"/>
        </w:rPr>
        <w:t xml:space="preserve"> </w:t>
      </w:r>
      <w:r w:rsidRPr="003960E7">
        <w:rPr>
          <w:rStyle w:val="Emphasis"/>
        </w:rPr>
        <w:t xml:space="preserve">control or </w:t>
      </w:r>
      <w:r w:rsidRPr="00C94E57">
        <w:rPr>
          <w:rStyle w:val="Emphasis"/>
          <w:highlight w:val="cyan"/>
        </w:rPr>
        <w:t>direction</w:t>
      </w:r>
      <w:r w:rsidRPr="00C94E57">
        <w:rPr>
          <w:rStyle w:val="StyleUnderline"/>
          <w:highlight w:val="cyan"/>
        </w:rPr>
        <w:t xml:space="preserve"> over</w:t>
      </w:r>
      <w:r w:rsidRPr="003960E7">
        <w:rPr>
          <w:rStyle w:val="StyleUnderline"/>
        </w:rPr>
        <w:t xml:space="preserve"> the </w:t>
      </w:r>
      <w:r w:rsidRPr="00C94E57">
        <w:rPr>
          <w:rStyle w:val="Emphasis"/>
          <w:highlight w:val="cyan"/>
        </w:rPr>
        <w:t>performance of the service</w:t>
      </w:r>
      <w:r w:rsidRPr="003960E7">
        <w:rPr>
          <w:sz w:val="16"/>
        </w:rPr>
        <w:t>, both under the contract of service and in fact; and</w:t>
      </w:r>
    </w:p>
    <w:p w14:paraId="7557EB7A" w14:textId="77777777" w:rsidR="005A7598" w:rsidRPr="003960E7" w:rsidRDefault="005A7598" w:rsidP="005A7598">
      <w:pPr>
        <w:ind w:left="720"/>
        <w:rPr>
          <w:sz w:val="16"/>
        </w:rPr>
      </w:pPr>
      <w:r w:rsidRPr="003960E7">
        <w:rPr>
          <w:sz w:val="16"/>
        </w:rPr>
        <w:t xml:space="preserve">(2) </w:t>
      </w:r>
      <w:r w:rsidRPr="00C94E57">
        <w:rPr>
          <w:rStyle w:val="StyleUnderline"/>
          <w:highlight w:val="cyan"/>
        </w:rPr>
        <w:t>The service is</w:t>
      </w:r>
      <w:r w:rsidRPr="003960E7">
        <w:rPr>
          <w:rStyle w:val="StyleUnderline"/>
        </w:rPr>
        <w:t xml:space="preserve"> either </w:t>
      </w:r>
      <w:r w:rsidRPr="00C94E57">
        <w:rPr>
          <w:rStyle w:val="StyleUnderline"/>
          <w:highlight w:val="cyan"/>
        </w:rPr>
        <w:t xml:space="preserve">outside the </w:t>
      </w:r>
      <w:r w:rsidRPr="00C94E57">
        <w:rPr>
          <w:rStyle w:val="Emphasis"/>
          <w:highlight w:val="cyan"/>
        </w:rPr>
        <w:t>usual course</w:t>
      </w:r>
      <w:r w:rsidRPr="00EC74DB">
        <w:rPr>
          <w:rStyle w:val="Emphasis"/>
        </w:rPr>
        <w:t xml:space="preserve"> of business</w:t>
      </w:r>
      <w:r w:rsidRPr="00EC74DB">
        <w:rPr>
          <w:rStyle w:val="StyleUnderline"/>
        </w:rPr>
        <w:t xml:space="preserve"> for</w:t>
      </w:r>
      <w:r w:rsidRPr="003960E7">
        <w:rPr>
          <w:rStyle w:val="StyleUnderline"/>
        </w:rPr>
        <w:t xml:space="preserve"> which the service is performed</w:t>
      </w:r>
      <w:r w:rsidRPr="003960E7">
        <w:rPr>
          <w:sz w:val="16"/>
        </w:rPr>
        <w:t xml:space="preserve">, </w:t>
      </w:r>
      <w:r w:rsidRPr="00C94E57">
        <w:rPr>
          <w:rStyle w:val="Emphasis"/>
          <w:highlight w:val="cyan"/>
        </w:rPr>
        <w:t>or</w:t>
      </w:r>
      <w:r w:rsidRPr="003960E7">
        <w:rPr>
          <w:sz w:val="16"/>
        </w:rPr>
        <w:t xml:space="preserve"> the service is performed </w:t>
      </w:r>
      <w:r w:rsidRPr="003960E7">
        <w:rPr>
          <w:rStyle w:val="StyleUnderline"/>
        </w:rPr>
        <w:t xml:space="preserve">outside all of the </w:t>
      </w:r>
      <w:r w:rsidRPr="00C94E57">
        <w:rPr>
          <w:rStyle w:val="Emphasis"/>
          <w:highlight w:val="cyan"/>
        </w:rPr>
        <w:t>places of business</w:t>
      </w:r>
      <w:r w:rsidRPr="00C94E57">
        <w:rPr>
          <w:rStyle w:val="StyleUnderline"/>
          <w:highlight w:val="cyan"/>
        </w:rPr>
        <w:t xml:space="preserve"> of the </w:t>
      </w:r>
      <w:r w:rsidRPr="00C94E57">
        <w:rPr>
          <w:rStyle w:val="Emphasis"/>
          <w:highlight w:val="cyan"/>
        </w:rPr>
        <w:t>enterprise</w:t>
      </w:r>
      <w:r w:rsidRPr="003960E7">
        <w:rPr>
          <w:sz w:val="16"/>
        </w:rPr>
        <w:t xml:space="preserve"> for which the service is performed, or the individual is responsible, both under the contract and in fact, for the costs of the principal place of business from which the service is performed; and</w:t>
      </w:r>
    </w:p>
    <w:p w14:paraId="48F1A666" w14:textId="77777777" w:rsidR="005A7598" w:rsidRPr="003960E7" w:rsidRDefault="005A7598" w:rsidP="005A7598">
      <w:pPr>
        <w:ind w:left="720"/>
        <w:rPr>
          <w:sz w:val="16"/>
        </w:rPr>
      </w:pPr>
      <w:r w:rsidRPr="003960E7">
        <w:rPr>
          <w:sz w:val="16"/>
        </w:rPr>
        <w:t xml:space="preserve">(3) </w:t>
      </w:r>
      <w:r w:rsidRPr="003960E7">
        <w:rPr>
          <w:rStyle w:val="StyleUnderline"/>
        </w:rPr>
        <w:t xml:space="preserve">The individual is </w:t>
      </w:r>
      <w:r w:rsidRPr="003960E7">
        <w:rPr>
          <w:rStyle w:val="Emphasis"/>
        </w:rPr>
        <w:t>customarily engaged</w:t>
      </w:r>
      <w:r w:rsidRPr="003960E7">
        <w:rPr>
          <w:rStyle w:val="StyleUnderline"/>
        </w:rPr>
        <w:t xml:space="preserve"> in an </w:t>
      </w:r>
      <w:r w:rsidRPr="003960E7">
        <w:rPr>
          <w:rStyle w:val="Emphasis"/>
        </w:rPr>
        <w:t>independently established trade</w:t>
      </w:r>
      <w:r w:rsidRPr="003960E7">
        <w:rPr>
          <w:sz w:val="16"/>
        </w:rPr>
        <w:t xml:space="preserve">, occupation, profession, or business, </w:t>
      </w:r>
      <w:r w:rsidRPr="003960E7">
        <w:rPr>
          <w:rStyle w:val="StyleUnderline"/>
        </w:rPr>
        <w:t xml:space="preserve">of the </w:t>
      </w:r>
      <w:r w:rsidRPr="003960E7">
        <w:rPr>
          <w:rStyle w:val="Emphasis"/>
        </w:rPr>
        <w:t>same nature</w:t>
      </w:r>
      <w:r w:rsidRPr="003960E7">
        <w:rPr>
          <w:rStyle w:val="StyleUnderline"/>
        </w:rPr>
        <w:t xml:space="preserve"> as that involved in the </w:t>
      </w:r>
      <w:r w:rsidRPr="003960E7">
        <w:rPr>
          <w:rStyle w:val="Emphasis"/>
        </w:rPr>
        <w:t>contract of service</w:t>
      </w:r>
      <w:r w:rsidRPr="003960E7">
        <w:rPr>
          <w:sz w:val="16"/>
        </w:rPr>
        <w:t>, or the individual has a principal place of business for the business the individual is conducting that is eligible for a business deduction for federal income tax purposes; and</w:t>
      </w:r>
    </w:p>
    <w:p w14:paraId="7989734A" w14:textId="77777777" w:rsidR="005A7598" w:rsidRPr="003960E7" w:rsidRDefault="005A7598" w:rsidP="005A7598">
      <w:pPr>
        <w:ind w:left="720"/>
        <w:rPr>
          <w:sz w:val="16"/>
        </w:rPr>
      </w:pPr>
      <w:r w:rsidRPr="003960E7">
        <w:rPr>
          <w:sz w:val="16"/>
        </w:rPr>
        <w:t xml:space="preserve">(4) On the effective date of the contract of service, </w:t>
      </w:r>
      <w:r w:rsidRPr="003960E7">
        <w:rPr>
          <w:rStyle w:val="StyleUnderline"/>
        </w:rPr>
        <w:t xml:space="preserve">the individual is responsible for </w:t>
      </w:r>
      <w:r w:rsidRPr="003960E7">
        <w:rPr>
          <w:rStyle w:val="Emphasis"/>
        </w:rPr>
        <w:t>filing</w:t>
      </w:r>
      <w:r w:rsidRPr="003960E7">
        <w:rPr>
          <w:rStyle w:val="StyleUnderline"/>
        </w:rPr>
        <w:t xml:space="preserve"> at the </w:t>
      </w:r>
      <w:r w:rsidRPr="003960E7">
        <w:rPr>
          <w:rStyle w:val="Emphasis"/>
        </w:rPr>
        <w:t>next applicable filing period</w:t>
      </w:r>
      <w:r w:rsidRPr="003960E7">
        <w:rPr>
          <w:sz w:val="16"/>
        </w:rPr>
        <w:t xml:space="preserve">, both under the contract of service and in fact, a schedule of expenses </w:t>
      </w:r>
      <w:r w:rsidRPr="003960E7">
        <w:rPr>
          <w:rStyle w:val="StyleUnderline"/>
        </w:rPr>
        <w:t xml:space="preserve">with the </w:t>
      </w:r>
      <w:r w:rsidRPr="003960E7">
        <w:rPr>
          <w:rStyle w:val="Emphasis"/>
        </w:rPr>
        <w:t>i</w:t>
      </w:r>
      <w:r w:rsidRPr="003960E7">
        <w:rPr>
          <w:rStyle w:val="StyleUnderline"/>
        </w:rPr>
        <w:t xml:space="preserve">nternal </w:t>
      </w:r>
      <w:r w:rsidRPr="003960E7">
        <w:rPr>
          <w:rStyle w:val="Emphasis"/>
        </w:rPr>
        <w:t>r</w:t>
      </w:r>
      <w:r w:rsidRPr="003960E7">
        <w:rPr>
          <w:rStyle w:val="StyleUnderline"/>
        </w:rPr>
        <w:t xml:space="preserve">evenue </w:t>
      </w:r>
      <w:r w:rsidRPr="003960E7">
        <w:rPr>
          <w:rStyle w:val="Emphasis"/>
        </w:rPr>
        <w:t>s</w:t>
      </w:r>
      <w:r w:rsidRPr="003960E7">
        <w:rPr>
          <w:rStyle w:val="StyleUnderline"/>
        </w:rPr>
        <w:t xml:space="preserve">ervice for the type of business the </w:t>
      </w:r>
      <w:r w:rsidRPr="003960E7">
        <w:rPr>
          <w:rStyle w:val="Emphasis"/>
        </w:rPr>
        <w:t>individual is conducting</w:t>
      </w:r>
      <w:r w:rsidRPr="003960E7">
        <w:rPr>
          <w:sz w:val="16"/>
        </w:rPr>
        <w:t>; and</w:t>
      </w:r>
    </w:p>
    <w:p w14:paraId="2918CEBA" w14:textId="77777777" w:rsidR="005A7598" w:rsidRPr="003960E7" w:rsidRDefault="005A7598" w:rsidP="005A7598">
      <w:pPr>
        <w:ind w:left="720"/>
        <w:rPr>
          <w:sz w:val="16"/>
        </w:rPr>
      </w:pPr>
      <w:r w:rsidRPr="003960E7">
        <w:rPr>
          <w:sz w:val="16"/>
        </w:rPr>
        <w:t xml:space="preserve">(5) On the effective date of the contract of service, or within a reasonable period after the effective date of the contract, </w:t>
      </w:r>
      <w:r w:rsidRPr="003960E7">
        <w:rPr>
          <w:rStyle w:val="StyleUnderline"/>
        </w:rPr>
        <w:t xml:space="preserve">the individual has established an </w:t>
      </w:r>
      <w:r w:rsidRPr="003960E7">
        <w:rPr>
          <w:rStyle w:val="Emphasis"/>
        </w:rPr>
        <w:t>account</w:t>
      </w:r>
      <w:r w:rsidRPr="003960E7">
        <w:rPr>
          <w:rStyle w:val="StyleUnderline"/>
        </w:rPr>
        <w:t xml:space="preserve"> with the </w:t>
      </w:r>
      <w:r w:rsidRPr="003960E7">
        <w:rPr>
          <w:rStyle w:val="Emphasis"/>
        </w:rPr>
        <w:t>department of revenue</w:t>
      </w:r>
      <w:r w:rsidRPr="003960E7">
        <w:rPr>
          <w:sz w:val="16"/>
        </w:rPr>
        <w:t xml:space="preserve">, and other state agencies as required by the particular case, </w:t>
      </w:r>
      <w:r w:rsidRPr="003960E7">
        <w:rPr>
          <w:rStyle w:val="StyleUnderline"/>
        </w:rPr>
        <w:t>for the business the individual is conducting for</w:t>
      </w:r>
      <w:r w:rsidRPr="003960E7">
        <w:rPr>
          <w:sz w:val="16"/>
        </w:rPr>
        <w:t xml:space="preserve"> the </w:t>
      </w:r>
      <w:r w:rsidRPr="003960E7">
        <w:rPr>
          <w:rStyle w:val="StyleUnderline"/>
        </w:rPr>
        <w:t xml:space="preserve">payment of </w:t>
      </w:r>
      <w:r w:rsidRPr="003960E7">
        <w:rPr>
          <w:rStyle w:val="Emphasis"/>
        </w:rPr>
        <w:t>all state taxes</w:t>
      </w:r>
      <w:r w:rsidRPr="003960E7">
        <w:rPr>
          <w:rStyle w:val="StyleUnderline"/>
        </w:rPr>
        <w:t xml:space="preserve"> normally paid by </w:t>
      </w:r>
      <w:r w:rsidRPr="003960E7">
        <w:rPr>
          <w:rStyle w:val="Emphasis"/>
        </w:rPr>
        <w:t>employers</w:t>
      </w:r>
      <w:r w:rsidRPr="003960E7">
        <w:rPr>
          <w:rStyle w:val="StyleUnderline"/>
        </w:rPr>
        <w:t xml:space="preserve"> and </w:t>
      </w:r>
      <w:r w:rsidRPr="003960E7">
        <w:rPr>
          <w:rStyle w:val="Emphasis"/>
        </w:rPr>
        <w:t>businesses</w:t>
      </w:r>
      <w:r w:rsidRPr="003960E7">
        <w:rPr>
          <w:sz w:val="16"/>
        </w:rPr>
        <w:t xml:space="preserve"> and has registered for and received a unified business identifier number from the state of Washington; and</w:t>
      </w:r>
    </w:p>
    <w:p w14:paraId="37BF7E54" w14:textId="77777777" w:rsidR="005A7598" w:rsidRPr="003960E7" w:rsidRDefault="005A7598" w:rsidP="005A7598">
      <w:pPr>
        <w:ind w:left="720"/>
        <w:rPr>
          <w:sz w:val="16"/>
        </w:rPr>
      </w:pPr>
      <w:r w:rsidRPr="003960E7">
        <w:rPr>
          <w:sz w:val="16"/>
        </w:rPr>
        <w:t xml:space="preserve">(6) On the effective date of the contract of service, </w:t>
      </w:r>
      <w:r w:rsidRPr="003960E7">
        <w:rPr>
          <w:rStyle w:val="StyleUnderline"/>
        </w:rPr>
        <w:t xml:space="preserve">the individual is maintaining a </w:t>
      </w:r>
      <w:r w:rsidRPr="003960E7">
        <w:rPr>
          <w:rStyle w:val="Emphasis"/>
        </w:rPr>
        <w:t>separate set</w:t>
      </w:r>
      <w:r w:rsidRPr="003960E7">
        <w:rPr>
          <w:rStyle w:val="StyleUnderline"/>
        </w:rPr>
        <w:t xml:space="preserve"> of </w:t>
      </w:r>
      <w:r w:rsidRPr="003960E7">
        <w:rPr>
          <w:rStyle w:val="Emphasis"/>
        </w:rPr>
        <w:t>books</w:t>
      </w:r>
      <w:r w:rsidRPr="003960E7">
        <w:rPr>
          <w:rStyle w:val="StyleUnderline"/>
        </w:rPr>
        <w:t xml:space="preserve"> or </w:t>
      </w:r>
      <w:r w:rsidRPr="003960E7">
        <w:rPr>
          <w:rStyle w:val="Emphasis"/>
        </w:rPr>
        <w:t>records</w:t>
      </w:r>
      <w:r w:rsidRPr="003960E7">
        <w:rPr>
          <w:rStyle w:val="StyleUnderline"/>
        </w:rPr>
        <w:t xml:space="preserve"> that reflect </w:t>
      </w:r>
      <w:r w:rsidRPr="003960E7">
        <w:rPr>
          <w:rStyle w:val="Emphasis"/>
        </w:rPr>
        <w:t>all items of income and expenses</w:t>
      </w:r>
      <w:r w:rsidRPr="003960E7">
        <w:rPr>
          <w:rStyle w:val="StyleUnderline"/>
        </w:rPr>
        <w:t xml:space="preserve"> of the business</w:t>
      </w:r>
      <w:r w:rsidRPr="003960E7">
        <w:rPr>
          <w:sz w:val="16"/>
        </w:rPr>
        <w:t xml:space="preserve"> which the individual is conducting.</w:t>
      </w:r>
    </w:p>
    <w:p w14:paraId="485E1E4D" w14:textId="77777777" w:rsidR="005A7598" w:rsidRDefault="005A7598" w:rsidP="005A7598">
      <w:pPr>
        <w:pStyle w:val="Heading4"/>
      </w:pPr>
      <w:r>
        <w:t xml:space="preserve">Vote neg for limits and grounds. Anything else opens the floodgates to </w:t>
      </w:r>
      <w:r>
        <w:rPr>
          <w:u w:val="single"/>
        </w:rPr>
        <w:t>any</w:t>
      </w:r>
      <w:r>
        <w:t xml:space="preserve"> “worker” to be protected, multiplied by infinite </w:t>
      </w:r>
      <w:r>
        <w:rPr>
          <w:u w:val="single"/>
        </w:rPr>
        <w:t>mechanisms</w:t>
      </w:r>
      <w:r>
        <w:t xml:space="preserve">, which </w:t>
      </w:r>
      <w:r>
        <w:rPr>
          <w:u w:val="single"/>
        </w:rPr>
        <w:t>bypasses</w:t>
      </w:r>
      <w:r>
        <w:t xml:space="preserve"> core ground.</w:t>
      </w:r>
    </w:p>
    <w:p w14:paraId="5DBD5C3E" w14:textId="77777777" w:rsidR="005A7598" w:rsidRDefault="005A7598" w:rsidP="005A7598">
      <w:pPr>
        <w:pStyle w:val="Heading3"/>
      </w:pPr>
      <w:r>
        <w:t>1NC</w:t>
      </w:r>
    </w:p>
    <w:p w14:paraId="4488A26C" w14:textId="77777777" w:rsidR="005A7598" w:rsidRDefault="005A7598" w:rsidP="005A7598">
      <w:pPr>
        <w:pStyle w:val="Heading4"/>
      </w:pPr>
      <w:r>
        <w:t>US economy strong--- but it’s fragile until the coming AI boom</w:t>
      </w:r>
    </w:p>
    <w:p w14:paraId="48CBD24A" w14:textId="77777777" w:rsidR="005A7598" w:rsidRPr="001F14F4" w:rsidRDefault="005A7598" w:rsidP="005A7598">
      <w:r w:rsidRPr="001F14F4">
        <w:t xml:space="preserve">John </w:t>
      </w:r>
      <w:r w:rsidRPr="001F14F4">
        <w:rPr>
          <w:rFonts w:eastAsiaTheme="majorEastAsia" w:cstheme="majorBidi"/>
          <w:b/>
          <w:iCs/>
          <w:sz w:val="26"/>
        </w:rPr>
        <w:t>Power, 12-30</w:t>
      </w:r>
      <w:r w:rsidRPr="001F14F4">
        <w:t>-2025, Editor and writer </w:t>
      </w:r>
      <w:hyperlink r:id="rId6" w:tgtFrame="_blank" w:history="1">
        <w:r w:rsidRPr="001F14F4">
          <w:rPr>
            <w:rStyle w:val="Hyperlink"/>
          </w:rPr>
          <w:t>@AJENews</w:t>
        </w:r>
      </w:hyperlink>
      <w:r w:rsidRPr="001F14F4">
        <w:t>.</w:t>
      </w:r>
      <w:r>
        <w:t xml:space="preserve"> </w:t>
      </w:r>
      <w:r w:rsidRPr="001F14F4">
        <w:t>"Is the US economy strong heading into 2026? The picture is complicated", Al Jazeera, https://www.aljazeera.com/news/2025/12/30/is-the-us-economy-strong-heading-into-2026-the-picture-is-complicated</w:t>
      </w:r>
    </w:p>
    <w:p w14:paraId="4E4F3E8B" w14:textId="77777777" w:rsidR="005A7598" w:rsidRPr="001D5EC7" w:rsidRDefault="005A7598" w:rsidP="005A7598">
      <w:pPr>
        <w:rPr>
          <w:sz w:val="26"/>
          <w:u w:val="single"/>
        </w:rPr>
      </w:pPr>
      <w:r w:rsidRPr="001F14F4">
        <w:t>GDP growth</w:t>
      </w:r>
      <w:r>
        <w:t xml:space="preserve"> </w:t>
      </w:r>
      <w:r w:rsidRPr="00C94E57">
        <w:rPr>
          <w:rStyle w:val="StyleUnderline"/>
          <w:highlight w:val="cyan"/>
        </w:rPr>
        <w:t>After a modest expansion in the first half of 2025</w:t>
      </w:r>
      <w:r w:rsidRPr="001F14F4">
        <w:t xml:space="preserve">, gross domestic product (GDP) </w:t>
      </w:r>
      <w:r w:rsidRPr="00C94E57">
        <w:rPr>
          <w:rStyle w:val="StyleUnderline"/>
          <w:highlight w:val="cyan"/>
        </w:rPr>
        <w:t>growth</w:t>
      </w:r>
      <w:r w:rsidRPr="00C94E57">
        <w:rPr>
          <w:highlight w:val="cyan"/>
        </w:rPr>
        <w:t xml:space="preserve"> </w:t>
      </w:r>
      <w:r w:rsidRPr="00C94E57">
        <w:rPr>
          <w:rStyle w:val="StyleUnderline"/>
          <w:highlight w:val="cyan"/>
        </w:rPr>
        <w:t>blasted past expectations in</w:t>
      </w:r>
      <w:r w:rsidRPr="001F14F4">
        <w:t xml:space="preserve"> the July-</w:t>
      </w:r>
      <w:r w:rsidRPr="00C94E57">
        <w:rPr>
          <w:rStyle w:val="StyleUnderline"/>
          <w:highlight w:val="cyan"/>
        </w:rPr>
        <w:t>September</w:t>
      </w:r>
      <w:r w:rsidRPr="00C94E57">
        <w:rPr>
          <w:highlight w:val="cyan"/>
        </w:rPr>
        <w:t xml:space="preserve"> </w:t>
      </w:r>
      <w:r w:rsidRPr="001F14F4">
        <w:t>quarter to reach an annualised 4.3 percent.</w:t>
      </w:r>
      <w:r>
        <w:t xml:space="preserve"> </w:t>
      </w:r>
      <w:r w:rsidRPr="001F14F4">
        <w:t xml:space="preserve">That was the </w:t>
      </w:r>
      <w:r w:rsidRPr="00442F5C">
        <w:rPr>
          <w:rStyle w:val="StyleUnderline"/>
        </w:rPr>
        <w:t>strongest performance in two years</w:t>
      </w:r>
      <w:r w:rsidRPr="00442F5C">
        <w:t xml:space="preserve">. </w:t>
      </w:r>
      <w:r w:rsidRPr="00442F5C">
        <w:rPr>
          <w:rStyle w:val="StyleUnderline"/>
        </w:rPr>
        <w:t>It</w:t>
      </w:r>
      <w:r w:rsidRPr="00442F5C">
        <w:t xml:space="preserve"> </w:t>
      </w:r>
      <w:r w:rsidRPr="00442F5C">
        <w:rPr>
          <w:rStyle w:val="StyleUnderline"/>
        </w:rPr>
        <w:t>was</w:t>
      </w:r>
      <w:r w:rsidRPr="00442F5C">
        <w:t xml:space="preserve"> also well </w:t>
      </w:r>
      <w:r w:rsidRPr="00442F5C">
        <w:rPr>
          <w:rStyle w:val="StyleUnderline"/>
        </w:rPr>
        <w:t>ahead of the US’s fellow</w:t>
      </w:r>
      <w:r w:rsidRPr="00442F5C">
        <w:t xml:space="preserve"> developed </w:t>
      </w:r>
      <w:r w:rsidRPr="00442F5C">
        <w:rPr>
          <w:rStyle w:val="StyleUnderline"/>
        </w:rPr>
        <w:t>countries</w:t>
      </w:r>
      <w:r w:rsidRPr="00442F5C">
        <w:t xml:space="preserve">. </w:t>
      </w:r>
      <w:r w:rsidRPr="00442F5C">
        <w:rPr>
          <w:rStyle w:val="StyleUnderline"/>
        </w:rPr>
        <w:t>During the third quarter, the eurozone’s and the United Kingdom’s economies grew just 2.3 percent and 1.3 percent, respectively, on an annualised basis. Japan, the world’s fourth largest economy, contracted 2.3 percent during the period</w:t>
      </w:r>
      <w:r w:rsidRPr="00442F5C">
        <w:t xml:space="preserve">. While robust, </w:t>
      </w:r>
      <w:r w:rsidRPr="00442F5C">
        <w:rPr>
          <w:rStyle w:val="StyleUnderline"/>
        </w:rPr>
        <w:t xml:space="preserve">the </w:t>
      </w:r>
      <w:r w:rsidRPr="00C94E57">
        <w:rPr>
          <w:rStyle w:val="StyleUnderline"/>
          <w:highlight w:val="cyan"/>
        </w:rPr>
        <w:t xml:space="preserve">growth </w:t>
      </w:r>
      <w:r w:rsidRPr="00442F5C">
        <w:rPr>
          <w:rStyle w:val="StyleUnderline"/>
        </w:rPr>
        <w:t>of the US economy has been</w:t>
      </w:r>
      <w:r w:rsidRPr="00C94E57">
        <w:rPr>
          <w:rStyle w:val="StyleUnderline"/>
          <w:highlight w:val="cyan"/>
        </w:rPr>
        <w:t xml:space="preserve"> largely driven by multibillion-dollar investments in a</w:t>
      </w:r>
      <w:r w:rsidRPr="001F14F4">
        <w:t xml:space="preserve">rtificial </w:t>
      </w:r>
      <w:r w:rsidRPr="00C94E57">
        <w:rPr>
          <w:rStyle w:val="StyleUnderline"/>
          <w:highlight w:val="cyan"/>
        </w:rPr>
        <w:t>i</w:t>
      </w:r>
      <w:r w:rsidRPr="001F14F4">
        <w:t>ntelligence led by a handful of tech giants, including Microsoft, Amazon and Alphabet.</w:t>
      </w:r>
      <w:r>
        <w:t xml:space="preserve"> </w:t>
      </w:r>
      <w:r w:rsidRPr="001F14F4">
        <w:t xml:space="preserve">By some estimates, </w:t>
      </w:r>
      <w:r w:rsidRPr="00C94E57">
        <w:rPr>
          <w:rStyle w:val="StyleUnderline"/>
          <w:highlight w:val="cyan"/>
        </w:rPr>
        <w:t>AI-related spending accounted for about 40 percent of all growth in 2025.</w:t>
      </w:r>
      <w:r>
        <w:t xml:space="preserve"> </w:t>
      </w:r>
      <w:r w:rsidRPr="001F14F4">
        <w:t xml:space="preserve">That means a lot rests on AI delivering on its as yet </w:t>
      </w:r>
      <w:r w:rsidRPr="00442F5C">
        <w:t xml:space="preserve">unproven potential to transform the economy. While many analysts believe AI will usher in a fourth industrial revolution, others are concerned the tech has been vastly overhyped. Campbell Harvey, </w:t>
      </w:r>
      <w:r w:rsidRPr="00442F5C">
        <w:rPr>
          <w:rStyle w:val="StyleUnderline"/>
        </w:rPr>
        <w:t>an economist at Duke</w:t>
      </w:r>
      <w:r w:rsidRPr="00442F5C">
        <w:t xml:space="preserve"> University, </w:t>
      </w:r>
      <w:r w:rsidRPr="00442F5C">
        <w:rPr>
          <w:rStyle w:val="StyleUnderline"/>
        </w:rPr>
        <w:t>said</w:t>
      </w:r>
      <w:r w:rsidRPr="00442F5C">
        <w:t xml:space="preserve"> </w:t>
      </w:r>
      <w:r w:rsidRPr="00C94E57">
        <w:rPr>
          <w:rStyle w:val="StyleUnderline"/>
          <w:highlight w:val="cyan"/>
        </w:rPr>
        <w:t>2026</w:t>
      </w:r>
      <w:r w:rsidRPr="00C94E57">
        <w:rPr>
          <w:highlight w:val="cyan"/>
        </w:rPr>
        <w:t xml:space="preserve"> </w:t>
      </w:r>
      <w:r w:rsidRPr="001F14F4">
        <w:t xml:space="preserve">could be </w:t>
      </w:r>
      <w:r w:rsidRPr="00C94E57">
        <w:rPr>
          <w:rStyle w:val="StyleUnderline"/>
          <w:highlight w:val="cyan"/>
        </w:rPr>
        <w:t>the year</w:t>
      </w:r>
      <w:r w:rsidRPr="00C94E57">
        <w:rPr>
          <w:highlight w:val="cyan"/>
        </w:rPr>
        <w:t xml:space="preserve"> </w:t>
      </w:r>
      <w:r w:rsidRPr="00C94E57">
        <w:rPr>
          <w:rStyle w:val="StyleUnderline"/>
          <w:highlight w:val="cyan"/>
        </w:rPr>
        <w:t>that AI</w:t>
      </w:r>
      <w:r w:rsidRPr="00C94E57">
        <w:rPr>
          <w:highlight w:val="cyan"/>
        </w:rPr>
        <w:t xml:space="preserve"> </w:t>
      </w:r>
      <w:r w:rsidRPr="001F14F4">
        <w:t xml:space="preserve">and decentralised financial </w:t>
      </w:r>
      <w:r w:rsidRPr="00C94E57">
        <w:rPr>
          <w:rStyle w:val="StyleUnderline"/>
          <w:highlight w:val="cyan"/>
        </w:rPr>
        <w:t>technologies begin to deliver substantial gains to productivity</w:t>
      </w:r>
      <w:r w:rsidRPr="001F14F4">
        <w:t>.</w:t>
      </w:r>
      <w:r>
        <w:t xml:space="preserve"> </w:t>
      </w:r>
      <w:r w:rsidRPr="001F14F4">
        <w:t>“We are at the cusp of technologies like AI being able to very substantially increase productivity,” Harvey told Al Jazeera.</w:t>
      </w:r>
      <w:r>
        <w:t xml:space="preserve"> </w:t>
      </w:r>
      <w:r w:rsidRPr="001F14F4">
        <w:t>“</w:t>
      </w:r>
      <w:r w:rsidRPr="00C94E57">
        <w:rPr>
          <w:rStyle w:val="StyleUnderline"/>
          <w:highlight w:val="cyan"/>
        </w:rPr>
        <w:t>This means higher growth</w:t>
      </w:r>
      <w:r w:rsidRPr="001F14F4">
        <w:t xml:space="preserve">. </w:t>
      </w:r>
      <w:r w:rsidRPr="00C94E57">
        <w:rPr>
          <w:rStyle w:val="StyleUnderline"/>
          <w:highlight w:val="cyan"/>
        </w:rPr>
        <w:t xml:space="preserve">We have not seen realisations of this higher growth yet from AI.” </w:t>
      </w:r>
    </w:p>
    <w:p w14:paraId="511F3648" w14:textId="77777777" w:rsidR="005A7598" w:rsidRPr="006602D0" w:rsidRDefault="005A7598" w:rsidP="005A7598">
      <w:pPr>
        <w:keepNext/>
        <w:keepLines/>
        <w:spacing w:before="40" w:after="0"/>
        <w:outlineLvl w:val="3"/>
        <w:rPr>
          <w:rFonts w:ascii="Times New Roman" w:eastAsiaTheme="majorEastAsia" w:hAnsi="Times New Roman"/>
          <w:b/>
          <w:iCs/>
          <w:sz w:val="26"/>
        </w:rPr>
      </w:pPr>
      <w:bookmarkStart w:id="1" w:name="_Hlk214184801"/>
      <w:r w:rsidRPr="006602D0">
        <w:rPr>
          <w:rFonts w:ascii="Times New Roman" w:eastAsiaTheme="majorEastAsia" w:hAnsi="Times New Roman"/>
          <w:b/>
          <w:iCs/>
          <w:sz w:val="26"/>
        </w:rPr>
        <w:t xml:space="preserve">Powerful unions push for legislative restrictions on automation. </w:t>
      </w:r>
    </w:p>
    <w:p w14:paraId="3572558D" w14:textId="77777777" w:rsidR="005A7598" w:rsidRPr="006602D0" w:rsidRDefault="005A7598" w:rsidP="005A7598">
      <w:pPr>
        <w:rPr>
          <w:rFonts w:ascii="Times New Roman" w:hAnsi="Times New Roman" w:cs="Times New Roman"/>
        </w:rPr>
      </w:pPr>
      <w:r w:rsidRPr="006602D0">
        <w:rPr>
          <w:rFonts w:ascii="Times New Roman" w:hAnsi="Times New Roman" w:cs="Times New Roman"/>
          <w:b/>
          <w:bCs/>
          <w:sz w:val="26"/>
        </w:rPr>
        <w:t>Kelley 24</w:t>
      </w:r>
      <w:r w:rsidRPr="006602D0">
        <w:rPr>
          <w:rFonts w:ascii="Times New Roman" w:hAnsi="Times New Roman" w:cs="Times New Roman"/>
        </w:rPr>
        <w:t xml:space="preserve"> [Brandon J. Kelley is a Shareholder at Littler Mendelson P.C.; "Belaboring the Algorithm: Artificial Intelligence and Labor Unions," Yale Journal on Regulation Bulletin, vol. 41, 06/15/2024, p. 88]</w:t>
      </w:r>
    </w:p>
    <w:p w14:paraId="7E48E38D" w14:textId="77777777" w:rsidR="005A7598" w:rsidRPr="006602D0" w:rsidRDefault="005A7598" w:rsidP="005A7598">
      <w:pPr>
        <w:rPr>
          <w:rFonts w:ascii="Times New Roman" w:hAnsi="Times New Roman" w:cs="Times New Roman"/>
          <w:sz w:val="16"/>
        </w:rPr>
      </w:pPr>
      <w:r w:rsidRPr="00C94E57">
        <w:rPr>
          <w:rFonts w:ascii="Times New Roman" w:hAnsi="Times New Roman" w:cs="Times New Roman"/>
          <w:highlight w:val="cyan"/>
          <w:u w:val="single"/>
        </w:rPr>
        <w:t>Fears over</w:t>
      </w:r>
      <w:r w:rsidRPr="006602D0">
        <w:rPr>
          <w:rFonts w:ascii="Times New Roman" w:hAnsi="Times New Roman" w:cs="Times New Roman"/>
          <w:u w:val="single"/>
        </w:rPr>
        <w:t xml:space="preserve"> massive worker </w:t>
      </w:r>
      <w:r w:rsidRPr="00C94E57">
        <w:rPr>
          <w:rFonts w:ascii="Times New Roman" w:hAnsi="Times New Roman" w:cs="Times New Roman"/>
          <w:highlight w:val="cyan"/>
          <w:u w:val="single"/>
        </w:rPr>
        <w:t>displacement</w:t>
      </w:r>
      <w:r w:rsidRPr="006602D0">
        <w:rPr>
          <w:rFonts w:ascii="Times New Roman" w:hAnsi="Times New Roman" w:cs="Times New Roman"/>
          <w:u w:val="single"/>
        </w:rPr>
        <w:t xml:space="preserve"> caused by emerging technologies and concerns with AI being used to target or otherwise minimize the influence of unions </w:t>
      </w:r>
      <w:r w:rsidRPr="00C94E57">
        <w:rPr>
          <w:rFonts w:ascii="Times New Roman" w:hAnsi="Times New Roman" w:cs="Times New Roman"/>
          <w:highlight w:val="cyan"/>
          <w:u w:val="single"/>
        </w:rPr>
        <w:t>have led to</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 xml:space="preserve">widespread legislative </w:t>
      </w:r>
      <w:r w:rsidRPr="00C94E57">
        <w:rPr>
          <w:rFonts w:ascii="Times New Roman" w:hAnsi="Times New Roman" w:cs="Times New Roman"/>
          <w:b/>
          <w:iCs/>
          <w:highlight w:val="cyan"/>
          <w:u w:val="single"/>
          <w:bdr w:val="single" w:sz="8" w:space="0" w:color="auto"/>
        </w:rPr>
        <w:t>proposals</w:t>
      </w:r>
      <w:r w:rsidRPr="006602D0">
        <w:rPr>
          <w:rFonts w:ascii="Times New Roman" w:hAnsi="Times New Roman" w:cs="Times New Roman"/>
          <w:sz w:val="16"/>
        </w:rPr>
        <w:t xml:space="preserve"> </w:t>
      </w:r>
      <w:r w:rsidRPr="006602D0">
        <w:rPr>
          <w:rFonts w:ascii="Times New Roman" w:hAnsi="Times New Roman" w:cs="Times New Roman"/>
          <w:u w:val="single"/>
        </w:rPr>
        <w:t>at the</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federal</w:t>
      </w:r>
      <w:r w:rsidRPr="006602D0">
        <w:rPr>
          <w:rFonts w:ascii="Times New Roman" w:hAnsi="Times New Roman" w:cs="Times New Roman"/>
          <w:sz w:val="16"/>
        </w:rPr>
        <w:t xml:space="preserve"> </w:t>
      </w:r>
      <w:r w:rsidRPr="006602D0">
        <w:rPr>
          <w:rFonts w:ascii="Times New Roman" w:hAnsi="Times New Roman" w:cs="Times New Roman"/>
          <w:u w:val="single"/>
        </w:rPr>
        <w:t>and</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state levels</w:t>
      </w:r>
      <w:r w:rsidRPr="006602D0">
        <w:rPr>
          <w:rFonts w:ascii="Times New Roman" w:hAnsi="Times New Roman" w:cs="Times New Roman"/>
          <w:sz w:val="16"/>
        </w:rPr>
        <w:t xml:space="preserve">.16 </w:t>
      </w:r>
      <w:r w:rsidRPr="006602D0">
        <w:rPr>
          <w:rFonts w:ascii="Times New Roman" w:hAnsi="Times New Roman" w:cs="Times New Roman"/>
          <w:u w:val="single"/>
        </w:rPr>
        <w:t xml:space="preserve">In recent years, </w:t>
      </w:r>
      <w:r w:rsidRPr="00C94E57">
        <w:rPr>
          <w:rFonts w:ascii="Times New Roman" w:hAnsi="Times New Roman" w:cs="Times New Roman"/>
          <w:highlight w:val="cyan"/>
          <w:u w:val="single"/>
        </w:rPr>
        <w:t>unions</w:t>
      </w:r>
      <w:r w:rsidRPr="006602D0">
        <w:rPr>
          <w:rFonts w:ascii="Times New Roman" w:hAnsi="Times New Roman" w:cs="Times New Roman"/>
          <w:u w:val="single"/>
        </w:rPr>
        <w:t xml:space="preserve"> have </w:t>
      </w:r>
      <w:r w:rsidRPr="00C94E57">
        <w:rPr>
          <w:rFonts w:ascii="Times New Roman" w:hAnsi="Times New Roman" w:cs="Times New Roman"/>
          <w:b/>
          <w:iCs/>
          <w:highlight w:val="cyan"/>
          <w:u w:val="single"/>
          <w:bdr w:val="single" w:sz="8" w:space="0" w:color="auto"/>
        </w:rPr>
        <w:t>supported legislative actions</w:t>
      </w:r>
      <w:r w:rsidRPr="006602D0">
        <w:rPr>
          <w:rFonts w:ascii="Times New Roman" w:hAnsi="Times New Roman" w:cs="Times New Roman"/>
          <w:sz w:val="16"/>
        </w:rPr>
        <w:t xml:space="preserve"> </w:t>
      </w:r>
      <w:r w:rsidRPr="006602D0">
        <w:rPr>
          <w:rFonts w:ascii="Times New Roman" w:hAnsi="Times New Roman" w:cs="Times New Roman"/>
          <w:u w:val="single"/>
        </w:rPr>
        <w:t>in</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Congress</w:t>
      </w:r>
      <w:r w:rsidRPr="006602D0">
        <w:rPr>
          <w:rFonts w:ascii="Times New Roman" w:hAnsi="Times New Roman" w:cs="Times New Roman"/>
          <w:sz w:val="16"/>
        </w:rPr>
        <w:t xml:space="preserve"> </w:t>
      </w:r>
      <w:r w:rsidRPr="006602D0">
        <w:rPr>
          <w:rFonts w:ascii="Times New Roman" w:hAnsi="Times New Roman" w:cs="Times New Roman"/>
          <w:u w:val="single"/>
        </w:rPr>
        <w:t>and at the</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state level</w:t>
      </w:r>
      <w:r w:rsidRPr="006602D0">
        <w:rPr>
          <w:rFonts w:ascii="Times New Roman" w:hAnsi="Times New Roman" w:cs="Times New Roman"/>
          <w:sz w:val="16"/>
        </w:rPr>
        <w:t xml:space="preserve"> </w:t>
      </w:r>
      <w:r w:rsidRPr="00C94E57">
        <w:rPr>
          <w:rFonts w:ascii="Times New Roman" w:hAnsi="Times New Roman" w:cs="Times New Roman"/>
          <w:highlight w:val="cyan"/>
          <w:u w:val="single"/>
        </w:rPr>
        <w:t>to</w:t>
      </w:r>
      <w:r w:rsidRPr="00C94E57">
        <w:rPr>
          <w:rFonts w:ascii="Times New Roman" w:hAnsi="Times New Roman" w:cs="Times New Roman"/>
          <w:sz w:val="16"/>
          <w:highlight w:val="cyan"/>
        </w:rPr>
        <w:t xml:space="preserve"> </w:t>
      </w:r>
      <w:r w:rsidRPr="00C94E57">
        <w:rPr>
          <w:rFonts w:ascii="Times New Roman" w:hAnsi="Times New Roman" w:cs="Times New Roman"/>
          <w:b/>
          <w:iCs/>
          <w:highlight w:val="cyan"/>
          <w:u w:val="single"/>
          <w:bdr w:val="single" w:sz="8" w:space="0" w:color="auto"/>
        </w:rPr>
        <w:t>limit</w:t>
      </w:r>
      <w:r w:rsidRPr="00C94E57">
        <w:rPr>
          <w:rFonts w:ascii="Times New Roman" w:hAnsi="Times New Roman" w:cs="Times New Roman"/>
          <w:sz w:val="16"/>
          <w:highlight w:val="cyan"/>
        </w:rPr>
        <w:t xml:space="preserve"> </w:t>
      </w:r>
      <w:r w:rsidRPr="00C94E57">
        <w:rPr>
          <w:rFonts w:ascii="Times New Roman" w:hAnsi="Times New Roman" w:cs="Times New Roman"/>
          <w:highlight w:val="cyan"/>
          <w:u w:val="single"/>
        </w:rPr>
        <w:t>how</w:t>
      </w:r>
      <w:r w:rsidRPr="00C94E57">
        <w:rPr>
          <w:rFonts w:ascii="Times New Roman" w:hAnsi="Times New Roman" w:cs="Times New Roman"/>
          <w:sz w:val="16"/>
          <w:highlight w:val="cyan"/>
        </w:rPr>
        <w:t xml:space="preserve"> </w:t>
      </w:r>
      <w:r w:rsidRPr="00C94E57">
        <w:rPr>
          <w:rFonts w:ascii="Times New Roman" w:hAnsi="Times New Roman" w:cs="Times New Roman"/>
          <w:b/>
          <w:iCs/>
          <w:highlight w:val="cyan"/>
          <w:u w:val="single"/>
          <w:bdr w:val="single" w:sz="8" w:space="0" w:color="auto"/>
        </w:rPr>
        <w:t>employers use AI</w:t>
      </w:r>
      <w:r w:rsidRPr="006602D0">
        <w:rPr>
          <w:rFonts w:ascii="Times New Roman" w:hAnsi="Times New Roman" w:cs="Times New Roman"/>
          <w:sz w:val="16"/>
        </w:rPr>
        <w:t xml:space="preserve">, especially tools that monitor and discipline employees. Legislators and </w:t>
      </w:r>
      <w:r w:rsidRPr="006602D0">
        <w:rPr>
          <w:rFonts w:ascii="Times New Roman" w:hAnsi="Times New Roman" w:cs="Times New Roman"/>
          <w:u w:val="single"/>
        </w:rPr>
        <w:t>unions have</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focused</w:t>
      </w:r>
      <w:r w:rsidRPr="006602D0">
        <w:rPr>
          <w:rFonts w:ascii="Times New Roman" w:hAnsi="Times New Roman" w:cs="Times New Roman"/>
          <w:sz w:val="16"/>
        </w:rPr>
        <w:t xml:space="preserve"> some of </w:t>
      </w:r>
      <w:r w:rsidRPr="006602D0">
        <w:rPr>
          <w:rFonts w:ascii="Times New Roman" w:hAnsi="Times New Roman" w:cs="Times New Roman"/>
          <w:u w:val="single"/>
        </w:rPr>
        <w:t>their</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legislative efforts</w:t>
      </w:r>
      <w:r w:rsidRPr="006602D0">
        <w:rPr>
          <w:rFonts w:ascii="Times New Roman" w:hAnsi="Times New Roman" w:cs="Times New Roman"/>
          <w:sz w:val="16"/>
        </w:rPr>
        <w:t xml:space="preserve"> </w:t>
      </w:r>
      <w:r w:rsidRPr="006602D0">
        <w:rPr>
          <w:rFonts w:ascii="Times New Roman" w:hAnsi="Times New Roman" w:cs="Times New Roman"/>
          <w:u w:val="single"/>
        </w:rPr>
        <w:t>on</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specific industries</w:t>
      </w:r>
      <w:r w:rsidRPr="006602D0">
        <w:rPr>
          <w:rFonts w:ascii="Times New Roman" w:hAnsi="Times New Roman" w:cs="Times New Roman"/>
          <w:sz w:val="16"/>
        </w:rPr>
        <w:t>, such as the entertainment industry.17</w:t>
      </w:r>
    </w:p>
    <w:p w14:paraId="4D4E968D"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Even without national or state-level regulation, AI’s increasing ubiquity and expanding commercial potential has led some unions to turn to self-regulation and collective bargaining to address risks associated with AI. Some unions have attempted to add entirely new protections into their labor contracts, while other unions have focused on updating existing language to account for AI and other emerging technologies. Two of the most high-profile examples have come out of Hollywood where both the Writers Guild of America and SAG-AFTRA, which represents actors and writers, went on monthslong strikes after their labor contracts expired. Both unions made growing concerns about the use of AI one of their top priorities. Unions have also embraced self-regulation. In recent years, it has become a standard practice for major unions to create AI commissions and institutes as well as establish and publish their own AI principles or guidelines.18</w:t>
      </w:r>
    </w:p>
    <w:p w14:paraId="5AF282A7"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This Article proceeds as follows: Part I examines the various ways the federal government has prioritized combatting AI if it is used for anti-union purposes or to displace workers, including executive orders and actions, interagency agreements, and specific agency actions. Next, Part II examines the legislative proposals that are being considered and the role unions have played in advancing these efforts at both the federal and state levels. Part III then turns to the new collective bargaining strategies and self-regulation efforts that unions are pursuing in response to the risks associated with AI. Finally, this Article concludes by providing some recommendations to help protect workers, employees, unions, and others without stifling innovation.</w:t>
      </w:r>
    </w:p>
    <w:p w14:paraId="248B1BEF"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I. Federal Responses</w:t>
      </w:r>
    </w:p>
    <w:p w14:paraId="07BB5C72"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A. Executive Orders and Actions</w:t>
      </w:r>
    </w:p>
    <w:p w14:paraId="39D632DE"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The Biden administration has used executive orders as a central part of its approach to employers using AI and emerging technologies for anti-union purposes. Most notably, on October 30, 2023, President Biden issued an “Executive Order on the Safe, Secure, and Trustworthy Development and Use of Artificial Intelligence” to address the growing concerns surrounding the use of AI.19 The document directly addresses the risks of employers using AI for anti-union purposes. The fact sheet that accompanies the executive order identifies the risks involving workplace surveillance, bias, and job displacement, and it then explained that mitigating these risks must involve supporting “workers’ ability to bargain collectively.”20 Furthermore, one of the eight “guiding principles and priorities” of the executive order is explicitly pro-union: “The responsible development and use of AI require a commitment to supporting American workers. As AI creates new jobs and industries, all workers need a seat at the table, including through collective bargaining, to ensure that they benefit from these opportunities.”21 Pro-union commentators praised the executive order for its efforts to signal that the government was promoting workers and unions, which, in their view, was more important than the actual content of the document.22</w:t>
      </w:r>
    </w:p>
    <w:p w14:paraId="696A43FD"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The executive order also requires federal agencies to take certain actions designed to address the risks of AI in the workplace. The executive order requires the U.S. Department of Labor (DOL) to issue a report on the impact of AI on job displacement. The order also requires DOL to “develop and publish principles and best practices for employers that could be used to mitigate AI’s potential harms to employees’ well-being and maximize its potential benefits.”23 Notably, to develop any standards or guidance related to AI, the order directs DOL to consult with “other agencies and with outside entities, including labor unions and workers, as the Secretary of Labor deems appropriate.”24 Tellingly absent from this list is a direction that DOL consult with anyone from the employer community.</w:t>
      </w:r>
    </w:p>
    <w:p w14:paraId="2CBF3CD8"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Specialized offices within the White House have also played a key role. The real or perceived proximity to the president provides these offices with significant influence and equips them with an inventory of both formal and informal tools of persuasion. In 2022, the White House’s Office of Science and Technology Policy (OSTP) issued its “Blueprint for an AI Bill of Rights.” The blueprint addresses contexts in which automation could lead to bias and discrimination, including at the workplace.25 It cites instances where employers had reportedly used “surveillance software to track employee discussions about union activity and use the resulting data to surveil individual employees and surreptitiously intervene in discussions.”26 Critics of the “AI Bill of Rights” blueprint argue that it would likely necessitate the government to take aggressive steps to regulate AI to ensure adequate enforcement and thus hamper innovation and lead to increased regulatory adventurism.27</w:t>
      </w:r>
    </w:p>
    <w:p w14:paraId="3F8DEE94"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To further implement and advance the Biden administration’s approach to addressing unions’ concerns with AI, the White House has also turned to requests for information and listening sessions. In 2023, OSTP issued a request for information for public comments on the impacts of automated surveillance and management technologies on workers.28 The request alleges, without any citation, that “[e]merging research suggests that certain applications of these systems may undermine . . . workers’ ability to organize and work collectively with their coworkers to improve working conditions, including through labor unions.”29</w:t>
      </w:r>
    </w:p>
    <w:p w14:paraId="430681E0"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The White House has also used meetings and listening sessions to advance its approach to addressing unions’ concerns with AI. For instance, the White House hosted a listening session in June of 2023 with several high-profile union leaders to discuss the impact of AI on workers, job quality, and civil rights.30 The listening session included officials from the White House National Economic Council, OSTP, and Office of the Vice President.31 Overall, the White House’s actions—including the Blueprint for an “AI Bill of Rights,” requests for information, and listening sessions—demonstrate an attempt to seize the narrative and shape the national discussion about AI’s impacts in order to place the focus on protecting jobs, workers, and unions.</w:t>
      </w:r>
    </w:p>
    <w:p w14:paraId="6BB14D9B"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B. Memoranda of Understanding</w:t>
      </w:r>
    </w:p>
    <w:p w14:paraId="0BFB2E58"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The federal government has also relied on interagency agreements, known as Memoranda of Understanding (MOUs). MOUs are generally unenforceable, non-binding agreements signed between various agencies that clarify agencies’ respective jurisdictions, assign regulatory tasks, and establish ground rules for information-sharing, investigation, training, enforcement, and other informal arrangements.32 MOUs function as the network of contracts that aim to bring together interagency coordination within the administrative state and help streamline the process for investigating and penalizing businesses for a wide range of employer practices. MOUs impact states and local jurisdictions as well. Notably, DOL’s Wage and Hour Division (WHD) stresses that the agency uses MOUs to “build and maintain[] strong relationships with state and federal agencies to foster communication.”33 These MOUs are not limited to comparable state-level agencies. For example, WHD has MOUs with state attorney generals’ offices, counties, and district attorneys’ offices, and even non-governmental entities. Additionally, MOUs provide the federal government’s labor and employment agencies with a global reach because these agencies regularly enter into MOUs with foreign embassies and consulates. In 2022 alone, the U.S. Equal Opportunity Commission (EEOC), the Occupational Safety and Health Administration, WHD, the International Labor Affairs Bureau, and the NLRB signed MOUs with El Salvador, Guatemala, and Honduras.34</w:t>
      </w:r>
    </w:p>
    <w:p w14:paraId="3E2DA356"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MOUs have been a critical tool for the federal government to address AI being used for anti-union purposes. In 2022, the NLRB and the Federal Trade Commission (FTC) signed an MOU which included a focus on “the impact of algorithmic decision-making on workers.”35 A year later, the NLRB and Consumer Financial Protection Bureau (CFPB) entered into an MOU stressing the need for the two agencies to address alleged harm underlying the gig economy. In a press release accompanying the MOU, the NLRB general counsel emphasized her belief that employers’ practices and use of AI-driven tools could chill workers from exercising their labor rights.36 The general counsel stressed that the NLRB was “excited to work with the CFPB to strengthen our whole-of-government approach and ensure that employers obey the law and workers are able to fully and freely exercise their rights without interference or adverse consequences.”37</w:t>
      </w:r>
    </w:p>
    <w:p w14:paraId="77DFEB03"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The NLRB has been the most active agency in pursuing MOUs to address anti-union AI risks. Most notably, in October 2022, the NLRB general counsel issued a memorandum emphasizing that the agency will use MOUs with several other federal agencies, including DOL, FTC, and the U.S. Department of Justice (DOJ), to facilitate coordinated enforcement against employers for their use of monitoring technologies.38 The memorandum was released shortly after the White House released its “AI Bill of Rights” blueprint which briefly addressed the possibility of employers using this technology for anti-union purposes. This timing signaled that this was a White House priority and also underlined the close coordination between the White House and federal agencies.</w:t>
      </w:r>
    </w:p>
    <w:p w14:paraId="6447CAF3"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The government’s strong focus on using MOUs raises several concerns. Connecting separate agencies that Congress established with responsibility for enforcing different laws outside of their specialized area generates noteworthy problems. For example, giving an agency a role in enforcing a law that is outside the scope of its specialty triggers confidentiality concerns.39 When data is shared or complaints are referred between agencies, the receiving agency does not have the same familiarity with the confidentiality provisions. Critics of the government’s focus on interagency agreements contend that the agreements are self-serving for the government.40 Critics argue that agencies should instead prioritize providing compliance assistance to the public so the regulated community can better understand how to comply with the law.41</w:t>
      </w:r>
    </w:p>
    <w:p w14:paraId="3141A5AB"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C. Specific Agency Actions</w:t>
      </w:r>
    </w:p>
    <w:p w14:paraId="3E7D5F59"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The federal government has directed federal agencies to carry out specific acts to address the use of AI being used by employers for anti-union purposes. In many ways, the 2023 AI executive order established the mission and framework, the MOUs formed the necessary communication channels, and the agencies are implementing the tactical components of the larger AI strategy. Unsurprisingly, the NLRB is the most active agency attempting to address AI allegedly being used by employers for anti-union purposes. On October 31, 2022, the general counsel of the NLRB issued a memorandum that outlined a prosecutorial initiative aimed at employers that utilize technology to monitor and manage employees in the workplace.42 The GC’s Memo warns of “the potential for omnipresent surveillance and other algorithmic management tools to interfere with the exercise of Section 7 rights [to form or join unions] by significantly impairing or negating employees’ ability to engage in protected activity and keep that activity confidential from their employer.”43 The GC’s Memo proposed a burden-shifting framework whereby an employer will be found to have presumptively violated the NLRA where its “surveillance and management practices, viewed as a whole, would tend to interfere with or prevent a reasonable employee from engaging in activity protected by the Act.”44</w:t>
      </w:r>
    </w:p>
    <w:p w14:paraId="6ABFA515"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However, the proposed framework outlined in the GC’s Memo suffers from several flaws that undermine the approach that the general counsel proposes. First, the GC’s Memo does not distinguish lawful from unlawful monitoring and leaves critical terms undefined, thereby proposing a standard that is almost impossible to meet.45 Second, the GC’s Memo fails to account for the wide diversity of AI tools and the many legitimate business purposes for employee monitoring, including detecting and mitigating cybersecurity threats, ensuring compliance with workplace guidelines, preventing discrimination, harassment, and workplace violence, and enhancing workplace health and safety.46 For example, AI-powered agricultural equipment has been shown to improve safety by reducing how many workers are needed for labor-intensive tasks during hot weather and by removing operators from hazardous tasks such as moving a pesticide sprayer.47 Third, the position outlined in the GC’s Memo also fails to recognize that many AI practices at issue are driven by compliance with several employment laws and regulations, particularly in the areas of anti-discrimination, anti-harassment, and occupational health and safety. For instance, AI-driven tools can be used to mitigate work-related violence and harassment risks by detecting patterns and identifying or predicting risks to find the best way to minimize such risks.48 Fourth, because many employers have increased their use of technological tools to effectively manage their increasingly off-site workforces, the GC’s Memo will also impair remote work and therefore hurt employee morale, retention, and productivity.49 Ultimately, the regulatory framework outlined in the GC’s Memo, which was issued without notice-and-comment, will likely harm the workers the general counsel purportedly seeks to protect.</w:t>
      </w:r>
    </w:p>
    <w:p w14:paraId="552D08F8"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Other federal agencies have sought to address the use of AI for anti-union purposes. In March of 2022, the CFPB released a blog post detailing a recent meeting in which CFPB invited worker organizations and labor unions representing workers to share their members’ experiences and challenges.50 CFPB’s blog post stated that organizations reported concerns about the rise of new surveillance technology tools that are enabling the collection of unprecedented amounts of information about workers. The blog post further stated that participants at the meeting raised concerns regarding how the information is compiled and used for decision-making that may impact workers’ financial well-being in the long run.51</w:t>
      </w:r>
    </w:p>
    <w:p w14:paraId="3BBDF2FA" w14:textId="77777777" w:rsidR="005A7598" w:rsidRPr="006602D0" w:rsidRDefault="005A7598" w:rsidP="005A7598">
      <w:pPr>
        <w:rPr>
          <w:rFonts w:ascii="Times New Roman" w:hAnsi="Times New Roman" w:cs="Times New Roman"/>
          <w:sz w:val="8"/>
        </w:rPr>
      </w:pPr>
      <w:r w:rsidRPr="006602D0">
        <w:rPr>
          <w:rFonts w:ascii="Times New Roman" w:hAnsi="Times New Roman" w:cs="Times New Roman"/>
          <w:sz w:val="8"/>
        </w:rPr>
        <w:t>II. Legislative Efforts</w:t>
      </w:r>
    </w:p>
    <w:p w14:paraId="011F3558" w14:textId="77777777" w:rsidR="005A7598" w:rsidRPr="006602D0" w:rsidRDefault="005A7598" w:rsidP="005A7598">
      <w:pPr>
        <w:rPr>
          <w:rFonts w:ascii="Times New Roman" w:hAnsi="Times New Roman" w:cs="Times New Roman"/>
          <w:sz w:val="16"/>
        </w:rPr>
      </w:pPr>
      <w:r w:rsidRPr="006602D0">
        <w:rPr>
          <w:rFonts w:ascii="Times New Roman" w:hAnsi="Times New Roman" w:cs="Times New Roman"/>
          <w:sz w:val="16"/>
        </w:rPr>
        <w:t xml:space="preserve">Federal </w:t>
      </w:r>
      <w:r w:rsidRPr="006602D0">
        <w:rPr>
          <w:rFonts w:ascii="Times New Roman" w:hAnsi="Times New Roman" w:cs="Times New Roman"/>
          <w:b/>
          <w:iCs/>
          <w:u w:val="single"/>
          <w:bdr w:val="single" w:sz="8" w:space="0" w:color="auto"/>
        </w:rPr>
        <w:t>legislative proposals</w:t>
      </w:r>
      <w:r w:rsidRPr="006602D0">
        <w:rPr>
          <w:rFonts w:ascii="Times New Roman" w:hAnsi="Times New Roman" w:cs="Times New Roman"/>
          <w:sz w:val="16"/>
        </w:rPr>
        <w:t xml:space="preserve"> </w:t>
      </w:r>
      <w:r w:rsidRPr="006602D0">
        <w:rPr>
          <w:rFonts w:ascii="Times New Roman" w:hAnsi="Times New Roman" w:cs="Times New Roman"/>
          <w:u w:val="single"/>
        </w:rPr>
        <w:t xml:space="preserve">have sought </w:t>
      </w:r>
      <w:r w:rsidRPr="00C94E57">
        <w:rPr>
          <w:rFonts w:ascii="Times New Roman" w:hAnsi="Times New Roman" w:cs="Times New Roman"/>
          <w:highlight w:val="cyan"/>
          <w:u w:val="single"/>
        </w:rPr>
        <w:t>to address the</w:t>
      </w:r>
      <w:r w:rsidRPr="00C94E57">
        <w:rPr>
          <w:rFonts w:ascii="Times New Roman" w:hAnsi="Times New Roman" w:cs="Times New Roman"/>
          <w:sz w:val="16"/>
          <w:highlight w:val="cyan"/>
        </w:rPr>
        <w:t xml:space="preserve"> </w:t>
      </w:r>
      <w:r w:rsidRPr="00C94E57">
        <w:rPr>
          <w:rFonts w:ascii="Times New Roman" w:hAnsi="Times New Roman" w:cs="Times New Roman"/>
          <w:b/>
          <w:iCs/>
          <w:highlight w:val="cyan"/>
          <w:u w:val="single"/>
          <w:bdr w:val="single" w:sz="8" w:space="0" w:color="auto"/>
        </w:rPr>
        <w:t>accelerated deployment</w:t>
      </w:r>
      <w:r w:rsidRPr="00C94E57">
        <w:rPr>
          <w:rFonts w:ascii="Times New Roman" w:hAnsi="Times New Roman" w:cs="Times New Roman"/>
          <w:sz w:val="16"/>
          <w:highlight w:val="cyan"/>
        </w:rPr>
        <w:t xml:space="preserve"> </w:t>
      </w:r>
      <w:r w:rsidRPr="00C94E57">
        <w:rPr>
          <w:rFonts w:ascii="Times New Roman" w:hAnsi="Times New Roman" w:cs="Times New Roman"/>
          <w:highlight w:val="cyan"/>
          <w:u w:val="single"/>
        </w:rPr>
        <w:t xml:space="preserve">of </w:t>
      </w:r>
      <w:r w:rsidRPr="00C94E57">
        <w:rPr>
          <w:rFonts w:ascii="Times New Roman" w:hAnsi="Times New Roman" w:cs="Times New Roman"/>
          <w:b/>
          <w:iCs/>
          <w:highlight w:val="cyan"/>
          <w:u w:val="single"/>
          <w:bdr w:val="single" w:sz="8" w:space="0" w:color="auto"/>
        </w:rPr>
        <w:t>AI</w:t>
      </w:r>
      <w:r w:rsidRPr="00C94E57">
        <w:rPr>
          <w:rFonts w:ascii="Times New Roman" w:hAnsi="Times New Roman" w:cs="Times New Roman"/>
          <w:sz w:val="16"/>
          <w:highlight w:val="cyan"/>
        </w:rPr>
        <w:t xml:space="preserve"> </w:t>
      </w:r>
      <w:r w:rsidRPr="00C94E57">
        <w:rPr>
          <w:rFonts w:ascii="Times New Roman" w:hAnsi="Times New Roman" w:cs="Times New Roman"/>
          <w:highlight w:val="cyan"/>
          <w:u w:val="single"/>
        </w:rPr>
        <w:t>and</w:t>
      </w:r>
      <w:r w:rsidRPr="00C94E57">
        <w:rPr>
          <w:rFonts w:ascii="Times New Roman" w:hAnsi="Times New Roman" w:cs="Times New Roman"/>
          <w:sz w:val="16"/>
          <w:highlight w:val="cyan"/>
        </w:rPr>
        <w:t xml:space="preserve"> </w:t>
      </w:r>
      <w:r w:rsidRPr="00C94E57">
        <w:rPr>
          <w:rFonts w:ascii="Times New Roman" w:hAnsi="Times New Roman" w:cs="Times New Roman"/>
          <w:b/>
          <w:iCs/>
          <w:highlight w:val="cyan"/>
          <w:u w:val="single"/>
          <w:bdr w:val="single" w:sz="8" w:space="0" w:color="auto"/>
        </w:rPr>
        <w:t>other</w:t>
      </w:r>
      <w:r w:rsidRPr="006602D0">
        <w:rPr>
          <w:rFonts w:ascii="Times New Roman" w:hAnsi="Times New Roman" w:cs="Times New Roman"/>
          <w:b/>
          <w:iCs/>
          <w:u w:val="single"/>
          <w:bdr w:val="single" w:sz="8" w:space="0" w:color="auto"/>
        </w:rPr>
        <w:t xml:space="preserve"> emerging </w:t>
      </w:r>
      <w:r w:rsidRPr="00C94E57">
        <w:rPr>
          <w:rFonts w:ascii="Times New Roman" w:hAnsi="Times New Roman" w:cs="Times New Roman"/>
          <w:b/>
          <w:iCs/>
          <w:highlight w:val="cyan"/>
          <w:u w:val="single"/>
          <w:bdr w:val="single" w:sz="8" w:space="0" w:color="auto"/>
        </w:rPr>
        <w:t>tech</w:t>
      </w:r>
      <w:r w:rsidRPr="006602D0">
        <w:rPr>
          <w:rFonts w:ascii="Times New Roman" w:hAnsi="Times New Roman" w:cs="Times New Roman"/>
          <w:sz w:val="16"/>
        </w:rPr>
        <w:t xml:space="preserve">nologies </w:t>
      </w:r>
      <w:r w:rsidRPr="006602D0">
        <w:rPr>
          <w:rFonts w:ascii="Times New Roman" w:hAnsi="Times New Roman" w:cs="Times New Roman"/>
          <w:u w:val="single"/>
        </w:rPr>
        <w:t>by</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employers</w:t>
      </w:r>
      <w:r w:rsidRPr="006602D0">
        <w:rPr>
          <w:rFonts w:ascii="Times New Roman" w:hAnsi="Times New Roman" w:cs="Times New Roman"/>
          <w:sz w:val="16"/>
        </w:rPr>
        <w:t>. Several union-supported proposals are being considered. One of the most far-reaching proposals is the Stop Spying Bosses Act which would require disclosures and prohibit employers from engaging in surveillance of workers.52 More specifically, the bill would expressly prohibit employers from surveilling workers engaged in union or protected labor activity, and it would require companies to disclose key aspects of their surveillance and data collection practices. The bill has been endorsed by several leading unions, including the AFL-CIO, the Communications Workers of America, and Service Employees International Union.53 Although no legislation has been passed yet at the federal level, these attempts to implement AI laws reveal Congress’s desire to regulate this technology in the future.</w:t>
      </w:r>
    </w:p>
    <w:p w14:paraId="254E2040" w14:textId="77777777" w:rsidR="005A7598" w:rsidRPr="006602D0" w:rsidRDefault="005A7598" w:rsidP="005A7598">
      <w:pPr>
        <w:rPr>
          <w:rFonts w:ascii="Times New Roman" w:hAnsi="Times New Roman" w:cs="Times New Roman"/>
          <w:sz w:val="16"/>
        </w:rPr>
      </w:pPr>
      <w:r w:rsidRPr="006602D0">
        <w:rPr>
          <w:rFonts w:ascii="Times New Roman" w:hAnsi="Times New Roman" w:cs="Times New Roman"/>
          <w:u w:val="single"/>
        </w:rPr>
        <w:t xml:space="preserve">Like the legislation being considered at the federal level, union-friendly legislators and </w:t>
      </w:r>
      <w:r w:rsidRPr="00C94E57">
        <w:rPr>
          <w:rFonts w:ascii="Times New Roman" w:hAnsi="Times New Roman" w:cs="Times New Roman"/>
          <w:highlight w:val="cyan"/>
          <w:u w:val="single"/>
        </w:rPr>
        <w:t>unions themselves are promoting</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state-level strategies</w:t>
      </w:r>
      <w:r w:rsidRPr="006602D0">
        <w:rPr>
          <w:rFonts w:ascii="Times New Roman" w:hAnsi="Times New Roman" w:cs="Times New Roman"/>
          <w:sz w:val="16"/>
        </w:rPr>
        <w:t xml:space="preserve"> </w:t>
      </w:r>
      <w:r w:rsidRPr="006602D0">
        <w:rPr>
          <w:rFonts w:ascii="Times New Roman" w:hAnsi="Times New Roman" w:cs="Times New Roman"/>
          <w:u w:val="single"/>
        </w:rPr>
        <w:t>as</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states</w:t>
      </w:r>
      <w:r w:rsidRPr="006602D0">
        <w:rPr>
          <w:rFonts w:ascii="Times New Roman" w:hAnsi="Times New Roman" w:cs="Times New Roman"/>
          <w:sz w:val="16"/>
        </w:rPr>
        <w:t xml:space="preserve"> </w:t>
      </w:r>
      <w:r w:rsidRPr="006602D0">
        <w:rPr>
          <w:rFonts w:ascii="Times New Roman" w:hAnsi="Times New Roman" w:cs="Times New Roman"/>
          <w:u w:val="single"/>
        </w:rPr>
        <w:t>and</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local jurisdictions</w:t>
      </w:r>
      <w:r w:rsidRPr="006602D0">
        <w:rPr>
          <w:rFonts w:ascii="Times New Roman" w:hAnsi="Times New Roman" w:cs="Times New Roman"/>
          <w:sz w:val="16"/>
        </w:rPr>
        <w:t xml:space="preserve"> </w:t>
      </w:r>
      <w:r w:rsidRPr="006602D0">
        <w:rPr>
          <w:rFonts w:ascii="Times New Roman" w:hAnsi="Times New Roman" w:cs="Times New Roman"/>
          <w:u w:val="single"/>
        </w:rPr>
        <w:t>have increasingly sought to</w:t>
      </w:r>
      <w:r w:rsidRPr="006602D0">
        <w:rPr>
          <w:rFonts w:ascii="Times New Roman" w:hAnsi="Times New Roman" w:cs="Times New Roman"/>
          <w:sz w:val="16"/>
        </w:rPr>
        <w:t xml:space="preserve"> fill the federal void by </w:t>
      </w:r>
      <w:r w:rsidRPr="006602D0">
        <w:rPr>
          <w:rFonts w:ascii="Times New Roman" w:hAnsi="Times New Roman" w:cs="Times New Roman"/>
          <w:b/>
          <w:iCs/>
          <w:u w:val="single"/>
          <w:bdr w:val="single" w:sz="8" w:space="0" w:color="auto"/>
        </w:rPr>
        <w:t>enact</w:t>
      </w:r>
      <w:r w:rsidRPr="006602D0">
        <w:rPr>
          <w:rFonts w:ascii="Times New Roman" w:hAnsi="Times New Roman" w:cs="Times New Roman"/>
          <w:sz w:val="16"/>
        </w:rPr>
        <w:t xml:space="preserve">ing their own </w:t>
      </w:r>
      <w:r w:rsidRPr="00C94E57">
        <w:rPr>
          <w:rFonts w:ascii="Times New Roman" w:hAnsi="Times New Roman" w:cs="Times New Roman"/>
          <w:b/>
          <w:iCs/>
          <w:highlight w:val="cyan"/>
          <w:u w:val="single"/>
          <w:bdr w:val="single" w:sz="8" w:space="0" w:color="auto"/>
        </w:rPr>
        <w:t>AI legislation</w:t>
      </w:r>
      <w:r w:rsidRPr="006602D0">
        <w:rPr>
          <w:rFonts w:ascii="Times New Roman" w:hAnsi="Times New Roman" w:cs="Times New Roman"/>
          <w:sz w:val="16"/>
        </w:rPr>
        <w:t>.54 For example, the International Brotherhood of Teamsters has advocated for a bill in California which would require a human operator in autonomous vehicles.55 Although the California bill was vetoed by the governor, attempts to implement these types of laws reveal the unions’ strong desire to regulate AI technology to benefit their members.</w:t>
      </w:r>
    </w:p>
    <w:p w14:paraId="41380254" w14:textId="77777777" w:rsidR="005A7598" w:rsidRPr="006602D0" w:rsidRDefault="005A7598" w:rsidP="005A7598">
      <w:pPr>
        <w:rPr>
          <w:rFonts w:ascii="Times New Roman" w:hAnsi="Times New Roman" w:cs="Times New Roman"/>
          <w:sz w:val="16"/>
        </w:rPr>
      </w:pPr>
      <w:r w:rsidRPr="006602D0">
        <w:rPr>
          <w:rFonts w:ascii="Times New Roman" w:hAnsi="Times New Roman" w:cs="Times New Roman"/>
          <w:u w:val="single"/>
        </w:rPr>
        <w:t xml:space="preserve">Most of the state proposals focus </w:t>
      </w:r>
      <w:r w:rsidRPr="00C94E57">
        <w:rPr>
          <w:rFonts w:ascii="Times New Roman" w:hAnsi="Times New Roman" w:cs="Times New Roman"/>
          <w:highlight w:val="cyan"/>
          <w:u w:val="single"/>
        </w:rPr>
        <w:t>on</w:t>
      </w:r>
      <w:r w:rsidRPr="00C94E57">
        <w:rPr>
          <w:rFonts w:ascii="Times New Roman" w:hAnsi="Times New Roman" w:cs="Times New Roman"/>
          <w:sz w:val="16"/>
          <w:highlight w:val="cyan"/>
        </w:rPr>
        <w:t xml:space="preserve"> </w:t>
      </w:r>
      <w:r w:rsidRPr="00C94E57">
        <w:rPr>
          <w:rFonts w:ascii="Times New Roman" w:hAnsi="Times New Roman" w:cs="Times New Roman"/>
          <w:b/>
          <w:iCs/>
          <w:highlight w:val="cyan"/>
          <w:u w:val="single"/>
          <w:bdr w:val="single" w:sz="8" w:space="0" w:color="auto"/>
        </w:rPr>
        <w:t>worker displacement</w:t>
      </w:r>
      <w:r w:rsidRPr="006602D0">
        <w:rPr>
          <w:rFonts w:ascii="Times New Roman" w:hAnsi="Times New Roman" w:cs="Times New Roman"/>
          <w:sz w:val="16"/>
        </w:rPr>
        <w:t>. For instance, New Jersey is considering a proposal that would require the state’s Department of Labor and Workforce Development to track and maintain information on job loss due to automation.56 The bill would also require the state’s Department of Labor and Workforce Development to identify industries and positions that are vulnerable to job loss and to provide resources for individuals at risk for job loss and who may be qualified for alternative positions with or without training, education, or other experience.57</w:t>
      </w:r>
    </w:p>
    <w:p w14:paraId="1CBE3602" w14:textId="77777777" w:rsidR="005A7598" w:rsidRPr="006602D0" w:rsidRDefault="005A7598" w:rsidP="005A7598">
      <w:pPr>
        <w:rPr>
          <w:rFonts w:ascii="Times New Roman" w:hAnsi="Times New Roman" w:cs="Times New Roman"/>
          <w:sz w:val="16"/>
        </w:rPr>
      </w:pPr>
      <w:r w:rsidRPr="006602D0">
        <w:rPr>
          <w:rFonts w:ascii="Times New Roman" w:hAnsi="Times New Roman" w:cs="Times New Roman"/>
          <w:sz w:val="16"/>
        </w:rPr>
        <w:t>To date, some states have successfully passed laws addressing the impact of emerging technologies on the workforce. For example, in 2023, Colorado passed a law requiring the state’s Office of Future of Work to contract with a third party to study workforce transitions in the state’s economy, including the skill transferability of workers in occupations facing the most disruption due to automation.58 The Colorado law is focused on workers in the oil and gas industry, but the law affects other workers as well. The law also requires the contractor to provide recommendations for programs and policies that may be required to prepare employers and workers for any transitions.</w:t>
      </w:r>
    </w:p>
    <w:p w14:paraId="482AB2A8" w14:textId="77777777" w:rsidR="005A7598" w:rsidRPr="001D5EC7" w:rsidRDefault="005A7598" w:rsidP="005A7598">
      <w:pPr>
        <w:rPr>
          <w:rFonts w:ascii="Times New Roman" w:hAnsi="Times New Roman" w:cs="Times New Roman"/>
          <w:sz w:val="16"/>
        </w:rPr>
      </w:pPr>
      <w:r w:rsidRPr="006602D0">
        <w:rPr>
          <w:rFonts w:ascii="Times New Roman" w:hAnsi="Times New Roman" w:cs="Times New Roman"/>
          <w:u w:val="single"/>
        </w:rPr>
        <w:t>Legislators and unions have also focused on</w:t>
      </w:r>
      <w:r w:rsidRPr="006602D0">
        <w:rPr>
          <w:rFonts w:ascii="Times New Roman" w:hAnsi="Times New Roman" w:cs="Times New Roman"/>
          <w:sz w:val="16"/>
        </w:rPr>
        <w:t xml:space="preserve"> </w:t>
      </w:r>
      <w:r w:rsidRPr="006602D0">
        <w:rPr>
          <w:rFonts w:ascii="Times New Roman" w:hAnsi="Times New Roman" w:cs="Times New Roman"/>
          <w:b/>
          <w:iCs/>
          <w:u w:val="single"/>
          <w:bdr w:val="single" w:sz="8" w:space="0" w:color="auto"/>
        </w:rPr>
        <w:t>specific industries</w:t>
      </w:r>
      <w:r w:rsidRPr="006602D0">
        <w:rPr>
          <w:rFonts w:ascii="Times New Roman" w:hAnsi="Times New Roman" w:cs="Times New Roman"/>
          <w:sz w:val="16"/>
        </w:rPr>
        <w:t>,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workers.59 In addition, SAG-AFTRA and the California Labor Federation, which represents 1,300 unions and over two million union members, are supporting a bill in California that would bar employers from negotiating to use a worker’s voice or likeness to create a digital replica or train AI unless the worker is represented by an attorney or union representative.60</w:t>
      </w:r>
    </w:p>
    <w:bookmarkEnd w:id="1"/>
    <w:p w14:paraId="2914BF42" w14:textId="77777777" w:rsidR="005A7598" w:rsidRDefault="005A7598" w:rsidP="005A7598">
      <w:pPr>
        <w:pStyle w:val="Heading4"/>
        <w:rPr>
          <w:rFonts w:ascii="Arial Narrow" w:hAnsi="Arial Narrow"/>
        </w:rPr>
      </w:pPr>
      <w:r>
        <w:t xml:space="preserve">Increasing union power does not increase worker power and it triggers firms to cut productive and close. </w:t>
      </w:r>
    </w:p>
    <w:p w14:paraId="1BFA13DB" w14:textId="77777777" w:rsidR="005A7598" w:rsidRDefault="005A7598" w:rsidP="005A7598">
      <w:r>
        <w:rPr>
          <w:rStyle w:val="Style13ptBold"/>
        </w:rPr>
        <w:t>Palagashvili and Sharfuddin 25</w:t>
      </w:r>
      <w:r>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63D879F8" w14:textId="77777777" w:rsidR="005A7598" w:rsidRDefault="005A7598" w:rsidP="005A7598">
      <w:pPr>
        <w:rPr>
          <w:rStyle w:val="StyleUnderline"/>
        </w:rPr>
      </w:pPr>
      <w:r>
        <w:rPr>
          <w:rStyle w:val="Emphasis"/>
        </w:rPr>
        <w:t xml:space="preserve">While </w:t>
      </w:r>
      <w:r w:rsidRPr="00C94E57">
        <w:rPr>
          <w:rStyle w:val="Emphasis"/>
          <w:highlight w:val="cyan"/>
        </w:rPr>
        <w:t>labor union density</w:t>
      </w:r>
      <w:r>
        <w:rPr>
          <w:rStyle w:val="StyleUnderline"/>
        </w:rPr>
        <w:t>—the share of workers who are unionized relative to the total labor force—</w:t>
      </w:r>
      <w:r w:rsidRPr="00C94E57">
        <w:rPr>
          <w:rStyle w:val="Emphasis"/>
          <w:highlight w:val="cyan"/>
        </w:rPr>
        <w:t>is at an all-time low</w:t>
      </w:r>
      <w:r>
        <w:rPr>
          <w:rStyle w:val="StyleUnderline"/>
        </w:rPr>
        <w:t>, public support for labor unions is at a 57-year high at 70 percent.</w:t>
      </w:r>
      <w:r>
        <w:t xml:space="preserve"> Republicans are now joining Democrats in embracing the vital role of pro-union policies to support the US worker</w:t>
      </w:r>
      <w:r>
        <w:rPr>
          <w:rStyle w:val="StyleUnderline"/>
        </w:rPr>
        <w:t xml:space="preserve">. This level of support has </w:t>
      </w:r>
      <w:r w:rsidRPr="00C94E57">
        <w:rPr>
          <w:rStyle w:val="Emphasis"/>
          <w:highlight w:val="cyan"/>
        </w:rPr>
        <w:t>emboldened labor unions</w:t>
      </w:r>
      <w:r>
        <w:rPr>
          <w:rStyle w:val="StyleUnderline"/>
        </w:rPr>
        <w:t xml:space="preserve"> to bargain for unprecedented demands backed by major strikes or work stoppages. Faced with this pressure, companies such as Boeing, Ford, General Motors, Stellantis, and UPS have yielded to labor union demands and reached collective bargaining agreements with terms previously deemed unsustainable.</w:t>
      </w:r>
    </w:p>
    <w:p w14:paraId="02CC0EE4" w14:textId="77777777" w:rsidR="005A7598" w:rsidRDefault="005A7598" w:rsidP="005A7598">
      <w:pPr>
        <w:rPr>
          <w:rStyle w:val="StyleUnderline"/>
        </w:rPr>
      </w:pPr>
      <w:r>
        <w:rPr>
          <w:rStyle w:val="StyleUnderline"/>
        </w:rPr>
        <w:t xml:space="preserve">The question is, </w:t>
      </w:r>
      <w:r w:rsidRPr="00C94E57">
        <w:rPr>
          <w:rStyle w:val="StyleUnderline"/>
          <w:highlight w:val="cyan"/>
        </w:rPr>
        <w:t>will</w:t>
      </w:r>
      <w:r>
        <w:rPr>
          <w:rStyle w:val="StyleUnderline"/>
        </w:rPr>
        <w:t xml:space="preserve"> these agreements </w:t>
      </w:r>
      <w:r w:rsidRPr="00C94E57">
        <w:rPr>
          <w:rStyle w:val="StyleUnderline"/>
          <w:highlight w:val="cyan"/>
        </w:rPr>
        <w:t>lead to better outcomes</w:t>
      </w:r>
      <w:r>
        <w:rPr>
          <w:rStyle w:val="StyleUnderline"/>
        </w:rPr>
        <w:t xml:space="preserve"> for workers in the longterm</w:t>
      </w:r>
      <w:r w:rsidRPr="00C94E57">
        <w:rPr>
          <w:rStyle w:val="StyleUnderline"/>
          <w:highlight w:val="cyan"/>
        </w:rPr>
        <w:t>?</w:t>
      </w:r>
      <w:r>
        <w:rPr>
          <w:rStyle w:val="StyleUnderline"/>
        </w:rPr>
        <w:t xml:space="preserve"> The answer is, </w:t>
      </w:r>
      <w:r w:rsidRPr="00C94E57">
        <w:rPr>
          <w:rStyle w:val="Emphasis"/>
          <w:highlight w:val="cyan"/>
        </w:rPr>
        <w:t>not necessarily</w:t>
      </w:r>
      <w:r>
        <w:rPr>
          <w:rStyle w:val="Emphasis"/>
        </w:rPr>
        <w:t>.</w:t>
      </w:r>
      <w:r>
        <w:rPr>
          <w:rStyle w:val="StyleUnderline"/>
        </w:rPr>
        <w:t xml:space="preserve"> </w:t>
      </w:r>
      <w:r>
        <w:t xml:space="preserve">When the monopoly face dominates, apparent “big wins” at the bargaining table often convert into slower employment growth, reduced investment, and fewer opportunities for both present and future workers. </w:t>
      </w:r>
      <w:r>
        <w:rPr>
          <w:rStyle w:val="StyleUnderline"/>
        </w:rPr>
        <w:t>By “monopoly face,” we mean the exclusive legal authority granted to a single certified union to represent all workers (even nonunion members) in a bargaining unit—blocking other unions, alternative forms of representation, or individual negotiations.</w:t>
      </w:r>
      <w:r>
        <w:t xml:space="preserve"> </w:t>
      </w:r>
      <w:r w:rsidRPr="00C94E57">
        <w:rPr>
          <w:rStyle w:val="StyleUnderline"/>
          <w:highlight w:val="cyan"/>
        </w:rPr>
        <w:t xml:space="preserve">This legal exclusivity </w:t>
      </w:r>
      <w:r w:rsidRPr="00C94E57">
        <w:rPr>
          <w:rStyle w:val="Emphasis"/>
          <w:highlight w:val="cyan"/>
        </w:rPr>
        <w:t>mirrors monopoly dynamics</w:t>
      </w:r>
      <w:r w:rsidRPr="00C94E57">
        <w:rPr>
          <w:rStyle w:val="StyleUnderline"/>
          <w:highlight w:val="cyan"/>
        </w:rPr>
        <w:t xml:space="preserve"> and can suppress</w:t>
      </w:r>
      <w:r>
        <w:rPr>
          <w:rStyle w:val="StyleUnderline"/>
        </w:rPr>
        <w:t xml:space="preserve"> more cooperative and diverse </w:t>
      </w:r>
      <w:r w:rsidRPr="00C94E57">
        <w:rPr>
          <w:rStyle w:val="StyleUnderline"/>
          <w:highlight w:val="cyan"/>
        </w:rPr>
        <w:t>forms of worker voice</w:t>
      </w:r>
      <w:r>
        <w:rPr>
          <w:rStyle w:val="StyleUnderline"/>
        </w:rPr>
        <w:t>.</w:t>
      </w:r>
    </w:p>
    <w:p w14:paraId="6963F49A" w14:textId="77777777" w:rsidR="005A7598" w:rsidRDefault="005A7598" w:rsidP="005A7598">
      <w:pPr>
        <w:rPr>
          <w:rStyle w:val="StyleUnderline"/>
        </w:rPr>
      </w:pPr>
      <w:r>
        <w:rPr>
          <w:rStyle w:val="StyleUnderline"/>
        </w:rPr>
        <w:t xml:space="preserve">Powerful </w:t>
      </w:r>
      <w:r w:rsidRPr="00C94E57">
        <w:rPr>
          <w:rStyle w:val="StyleUnderline"/>
          <w:highlight w:val="cyan"/>
        </w:rPr>
        <w:t xml:space="preserve">labor unions that use </w:t>
      </w:r>
      <w:r w:rsidRPr="00C94E57">
        <w:rPr>
          <w:rStyle w:val="Emphasis"/>
          <w:highlight w:val="cyan"/>
        </w:rPr>
        <w:t>aggressive negotiation</w:t>
      </w:r>
      <w:r w:rsidRPr="00C94E57">
        <w:rPr>
          <w:rStyle w:val="StyleUnderline"/>
          <w:highlight w:val="cyan"/>
        </w:rPr>
        <w:t xml:space="preserve"> tactics</w:t>
      </w:r>
      <w:r>
        <w:rPr>
          <w:rStyle w:val="StyleUnderline"/>
        </w:rPr>
        <w:t xml:space="preserve"> have historically secured higher wages for unionized workers, although recent studies suggest this wage advantage has declined or disappeared due to global competition and technological changes.</w:t>
      </w:r>
      <w:r>
        <w:t xml:space="preserve"> </w:t>
      </w:r>
      <w:r>
        <w:rPr>
          <w:rStyle w:val="StyleUnderline"/>
        </w:rPr>
        <w:t xml:space="preserve">The research shows that powerful labor unions acting through their monopoly face </w:t>
      </w:r>
      <w:r w:rsidRPr="00C94E57">
        <w:rPr>
          <w:rStyle w:val="StyleUnderline"/>
          <w:highlight w:val="cyan"/>
        </w:rPr>
        <w:t>can limit job growth and employment opportunities</w:t>
      </w:r>
      <w:r>
        <w:rPr>
          <w:rStyle w:val="StyleUnderline"/>
        </w:rPr>
        <w:t xml:space="preserve">. Excessive </w:t>
      </w:r>
      <w:r w:rsidRPr="00C94E57">
        <w:rPr>
          <w:rStyle w:val="StyleUnderline"/>
          <w:highlight w:val="cyan"/>
        </w:rPr>
        <w:t xml:space="preserve">demands have led companies </w:t>
      </w:r>
      <w:r w:rsidRPr="00C94E57">
        <w:rPr>
          <w:rStyle w:val="Emphasis"/>
          <w:highlight w:val="cyan"/>
        </w:rPr>
        <w:t>to cut investments</w:t>
      </w:r>
      <w:r>
        <w:rPr>
          <w:rStyle w:val="StyleUnderline"/>
        </w:rPr>
        <w:t xml:space="preserve">— particularly </w:t>
      </w:r>
      <w:r w:rsidRPr="00C94E57">
        <w:rPr>
          <w:rStyle w:val="StyleUnderline"/>
          <w:highlight w:val="cyan"/>
        </w:rPr>
        <w:t>in R&amp;D</w:t>
      </w:r>
      <w:r>
        <w:rPr>
          <w:rStyle w:val="StyleUnderline"/>
        </w:rPr>
        <w:t xml:space="preserve"> and long-lived tangible capital—thereby </w:t>
      </w:r>
      <w:r w:rsidRPr="00C94E57">
        <w:rPr>
          <w:rStyle w:val="StyleUnderline"/>
          <w:highlight w:val="cyan"/>
        </w:rPr>
        <w:t>reducing productivity, profitability, and long-term viability</w:t>
      </w:r>
      <w:r>
        <w:rPr>
          <w:rStyle w:val="StyleUnderline"/>
        </w:rPr>
        <w:t>.</w:t>
      </w:r>
      <w:r>
        <w:t xml:space="preserve"> </w:t>
      </w:r>
      <w:r>
        <w:rPr>
          <w:rStyle w:val="StyleUnderline"/>
        </w:rPr>
        <w:t xml:space="preserve">As a result, </w:t>
      </w:r>
      <w:r w:rsidRPr="00C94E57">
        <w:rPr>
          <w:rStyle w:val="StyleUnderline"/>
          <w:highlight w:val="cyan"/>
        </w:rPr>
        <w:t>these firms have been</w:t>
      </w:r>
      <w:r>
        <w:rPr>
          <w:rStyle w:val="StyleUnderline"/>
        </w:rPr>
        <w:t xml:space="preserve"> more </w:t>
      </w:r>
      <w:r w:rsidRPr="00C94E57">
        <w:rPr>
          <w:rStyle w:val="Emphasis"/>
          <w:highlight w:val="cyan"/>
        </w:rPr>
        <w:t>likely to downsize</w:t>
      </w:r>
      <w:r w:rsidRPr="00C94E57">
        <w:rPr>
          <w:rStyle w:val="StyleUnderline"/>
          <w:highlight w:val="cyan"/>
        </w:rPr>
        <w:t xml:space="preserve"> or shut down</w:t>
      </w:r>
      <w:r>
        <w:rPr>
          <w:rStyle w:val="StyleUnderline"/>
        </w:rPr>
        <w:t xml:space="preserve">, ultimately </w:t>
      </w:r>
      <w:r w:rsidRPr="00C94E57">
        <w:rPr>
          <w:rStyle w:val="StyleUnderline"/>
          <w:highlight w:val="cyan"/>
        </w:rPr>
        <w:t>leading to job losses and lower overall employment</w:t>
      </w:r>
      <w:r>
        <w:rPr>
          <w:rStyle w:val="StyleUnderline"/>
        </w:rPr>
        <w:t xml:space="preserve"> for unionized workers. Therefore, our study finds that labor </w:t>
      </w:r>
      <w:r w:rsidRPr="00C94E57">
        <w:rPr>
          <w:rStyle w:val="Emphasis"/>
          <w:highlight w:val="cyan"/>
        </w:rPr>
        <w:t>union power is not synonymous with being pro-worker</w:t>
      </w:r>
      <w:r>
        <w:rPr>
          <w:rStyle w:val="Emphasis"/>
        </w:rPr>
        <w:t>.</w:t>
      </w:r>
      <w:r>
        <w:rPr>
          <w:rStyle w:val="StyleUnderline"/>
        </w:rPr>
        <w:t xml:space="preserve"> Our conclusion is based on an exhaustive analysis of 147 studies, conducted over three decades, covering labor union power in the United States, the United Kingdom, and Europe. These studies were published in the top five economics journals, journals affiliated with the American Economic Association, and other reputable sources of seminal research.</w:t>
      </w:r>
    </w:p>
    <w:p w14:paraId="3AABA57E" w14:textId="77777777" w:rsidR="005A7598" w:rsidRDefault="005A7598" w:rsidP="005A7598">
      <w:pPr>
        <w:rPr>
          <w:rStyle w:val="StyleUnderline"/>
        </w:rPr>
      </w:pPr>
      <w:r>
        <w:t xml:space="preserve">We also look at an in-depth case study of the Rust Belt that illustrates how unions wielding monopoly privileges and fueling strikes and conflicts were responsible for 55 percent of the decline in the Rust Belt’s share of US manufacturing employment. </w:t>
      </w:r>
      <w:r>
        <w:rPr>
          <w:rStyle w:val="StyleUnderline"/>
        </w:rPr>
        <w:t xml:space="preserve">Moreover, </w:t>
      </w:r>
      <w:r w:rsidRPr="00C94E57">
        <w:rPr>
          <w:rStyle w:val="StyleUnderline"/>
          <w:highlight w:val="cyan"/>
        </w:rPr>
        <w:t>powerful labor unions can</w:t>
      </w:r>
      <w:r>
        <w:rPr>
          <w:rStyle w:val="StyleUnderline"/>
        </w:rPr>
        <w:t xml:space="preserve"> also reduce labor turnover and mobility through job security clauses and seniority promotions, which help union “insiders”—usually longer-tenured or senior employees—but </w:t>
      </w:r>
      <w:r w:rsidRPr="00C94E57">
        <w:rPr>
          <w:rStyle w:val="Emphasis"/>
          <w:highlight w:val="cyan"/>
        </w:rPr>
        <w:t>harm</w:t>
      </w:r>
      <w:r>
        <w:rPr>
          <w:rStyle w:val="Emphasis"/>
        </w:rPr>
        <w:t xml:space="preserve"> “outsiders” (e.g., </w:t>
      </w:r>
      <w:r w:rsidRPr="00C94E57">
        <w:rPr>
          <w:rStyle w:val="Emphasis"/>
          <w:highlight w:val="cyan"/>
        </w:rPr>
        <w:t>younger or new workers</w:t>
      </w:r>
      <w:r>
        <w:rPr>
          <w:rStyle w:val="StyleUnderline"/>
        </w:rPr>
        <w:t xml:space="preserve">) </w:t>
      </w:r>
      <w:r w:rsidRPr="00C94E57">
        <w:rPr>
          <w:rStyle w:val="StyleUnderline"/>
          <w:highlight w:val="cyan"/>
        </w:rPr>
        <w:t>by discouraging hiring</w:t>
      </w:r>
      <w:r>
        <w:rPr>
          <w:rStyle w:val="StyleUnderline"/>
        </w:rPr>
        <w:t>. The result is that insiders continue to benefit from the reduced labor turnover and stability, while outsiders face few openings and limited upward mobility.</w:t>
      </w:r>
    </w:p>
    <w:p w14:paraId="65F8B2AE" w14:textId="77777777" w:rsidR="005A7598" w:rsidRDefault="005A7598" w:rsidP="005A7598">
      <w:r>
        <w:rPr>
          <w:rStyle w:val="StyleUnderline"/>
        </w:rPr>
        <w:t xml:space="preserve">Yet, </w:t>
      </w:r>
      <w:r w:rsidRPr="00C94E57">
        <w:rPr>
          <w:rStyle w:val="Emphasis"/>
          <w:highlight w:val="cyan"/>
        </w:rPr>
        <w:t>downstream job losses</w:t>
      </w:r>
      <w:r w:rsidRPr="00C94E57">
        <w:rPr>
          <w:rStyle w:val="StyleUnderline"/>
          <w:highlight w:val="cyan"/>
        </w:rPr>
        <w:t xml:space="preserve"> and firm decline can be traced</w:t>
      </w:r>
      <w:r>
        <w:rPr>
          <w:rStyle w:val="StyleUnderline"/>
        </w:rPr>
        <w:t xml:space="preserve"> not to the collective voice itself but </w:t>
      </w:r>
      <w:r w:rsidRPr="00C94E57">
        <w:rPr>
          <w:rStyle w:val="StyleUnderline"/>
          <w:highlight w:val="cyan"/>
        </w:rPr>
        <w:t>to</w:t>
      </w:r>
      <w:r>
        <w:rPr>
          <w:rStyle w:val="StyleUnderline"/>
        </w:rPr>
        <w:t xml:space="preserve"> the </w:t>
      </w:r>
      <w:r w:rsidRPr="00C94E57">
        <w:rPr>
          <w:rStyle w:val="Emphasis"/>
          <w:highlight w:val="cyan"/>
        </w:rPr>
        <w:t>statutory monopoly structures</w:t>
      </w:r>
      <w:r>
        <w:rPr>
          <w:rStyle w:val="StyleUnderline"/>
        </w:rPr>
        <w:t xml:space="preserve"> </w:t>
      </w:r>
      <w:r w:rsidRPr="00C94E57">
        <w:rPr>
          <w:rStyle w:val="StyleUnderline"/>
          <w:highlight w:val="cyan"/>
        </w:rPr>
        <w:t>that amplify aggressive bargaining tactics</w:t>
      </w:r>
      <w:r>
        <w:rPr>
          <w:rStyle w:val="StyleUnderline"/>
        </w:rPr>
        <w:t xml:space="preserve"> and block alternative channels for cooperation.</w:t>
      </w:r>
      <w:r>
        <w:t xml:space="preserve">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w:t>
      </w:r>
    </w:p>
    <w:p w14:paraId="10EBAA3C" w14:textId="77777777" w:rsidR="005A7598" w:rsidRDefault="005A7598" w:rsidP="005A7598">
      <w:r w:rsidRPr="00C94E57">
        <w:rPr>
          <w:rStyle w:val="StyleUnderline"/>
          <w:highlight w:val="cyan"/>
        </w:rPr>
        <w:t>Unions in the U</w:t>
      </w:r>
      <w:r>
        <w:rPr>
          <w:rStyle w:val="StyleUnderline"/>
        </w:rPr>
        <w:t xml:space="preserve">nited </w:t>
      </w:r>
      <w:r w:rsidRPr="00C94E57">
        <w:rPr>
          <w:rStyle w:val="StyleUnderline"/>
          <w:highlight w:val="cyan"/>
        </w:rPr>
        <w:t>S</w:t>
      </w:r>
      <w:r>
        <w:rPr>
          <w:rStyle w:val="StyleUnderline"/>
        </w:rPr>
        <w:t xml:space="preserve">tates, however, </w:t>
      </w:r>
      <w:r w:rsidRPr="00C94E57">
        <w:rPr>
          <w:rStyle w:val="StyleUnderline"/>
          <w:highlight w:val="cyan"/>
        </w:rPr>
        <w:t xml:space="preserve">tend to be more </w:t>
      </w:r>
      <w:r w:rsidRPr="00C94E57">
        <w:rPr>
          <w:rStyle w:val="Emphasis"/>
          <w:highlight w:val="cyan"/>
        </w:rPr>
        <w:t>powerful and adversarial</w:t>
      </w:r>
      <w:r>
        <w:rPr>
          <w:rStyle w:val="Emphasis"/>
        </w:rPr>
        <w:t xml:space="preserve"> </w:t>
      </w:r>
      <w:r>
        <w:rPr>
          <w:rStyle w:val="StyleUnderline"/>
        </w:rPr>
        <w:t xml:space="preserve">than those in countries such as Germany and the United Kingdom, largely due to labor laws and bargaining structures that generate monopolistic characteristics for US unions. </w:t>
      </w:r>
      <w:r>
        <w:t>In contrast, unions in Germany and the United Kingdom exhibit less monopolistic characteristics because they operate within frameworks that encourage greater flexibility, worker representation, and collaboration with employers.</w:t>
      </w:r>
    </w:p>
    <w:p w14:paraId="3BEE7E4A" w14:textId="77777777" w:rsidR="005A7598" w:rsidRPr="00BD4F23" w:rsidRDefault="005A7598" w:rsidP="005A7598">
      <w:pPr>
        <w:rPr>
          <w:b/>
          <w:sz w:val="24"/>
          <w:u w:val="single"/>
        </w:rPr>
      </w:pPr>
      <w:r>
        <w:rPr>
          <w:rStyle w:val="StyleUnderline"/>
        </w:rPr>
        <w:t xml:space="preserve">Overall, </w:t>
      </w:r>
      <w:r w:rsidRPr="00C94E57">
        <w:rPr>
          <w:rStyle w:val="StyleUnderline"/>
          <w:highlight w:val="cyan"/>
        </w:rPr>
        <w:t>a union’s</w:t>
      </w:r>
      <w:r>
        <w:rPr>
          <w:rStyle w:val="StyleUnderline"/>
        </w:rPr>
        <w:t xml:space="preserve"> monopoly </w:t>
      </w:r>
      <w:r w:rsidRPr="00C94E57">
        <w:rPr>
          <w:rStyle w:val="StyleUnderline"/>
          <w:highlight w:val="cyan"/>
        </w:rPr>
        <w:t>power does not translate into better worker outcomes</w:t>
      </w:r>
      <w:r>
        <w:rPr>
          <w:rStyle w:val="StyleUnderline"/>
        </w:rPr>
        <w:t>.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476FA317" w14:textId="77777777" w:rsidR="005A7598" w:rsidRDefault="005A7598" w:rsidP="005A7598">
      <w:pPr>
        <w:pStyle w:val="Heading4"/>
      </w:pPr>
      <w:bookmarkStart w:id="2" w:name="_Hlk214084320"/>
      <w:r>
        <w:t xml:space="preserve">Recession in </w:t>
      </w:r>
      <w:r w:rsidRPr="0016089B">
        <w:rPr>
          <w:u w:val="single"/>
        </w:rPr>
        <w:t>this environment</w:t>
      </w:r>
      <w:r>
        <w:t xml:space="preserve"> sparks </w:t>
      </w:r>
      <w:r w:rsidRPr="005151DB">
        <w:rPr>
          <w:u w:val="single"/>
        </w:rPr>
        <w:t>World War III</w:t>
      </w:r>
      <w:r>
        <w:t>.</w:t>
      </w:r>
    </w:p>
    <w:p w14:paraId="20D08AC4" w14:textId="77777777" w:rsidR="005A7598" w:rsidRDefault="005A7598" w:rsidP="005A7598">
      <w:pPr>
        <w:rPr>
          <w:rStyle w:val="Style13ptBold"/>
        </w:rPr>
      </w:pPr>
      <w:r w:rsidRPr="00E73CC7">
        <w:rPr>
          <w:rStyle w:val="Style13ptBold"/>
        </w:rPr>
        <w:t>Knapp 23</w:t>
      </w:r>
    </w:p>
    <w:p w14:paraId="7B6839C5" w14:textId="77777777" w:rsidR="005A7598" w:rsidRPr="00E73CC7" w:rsidRDefault="005A7598" w:rsidP="005A7598">
      <w:r>
        <w:t xml:space="preserve"> (Martin, MA in IR; writes about economics, geopolitics, and conflict. 10-13-2023, "</w:t>
      </w:r>
      <w:r w:rsidRPr="00C94E57">
        <w:rPr>
          <w:rStyle w:val="StyleUnderline"/>
          <w:highlight w:val="cyan"/>
        </w:rPr>
        <w:t xml:space="preserve">How </w:t>
      </w:r>
      <w:r w:rsidRPr="00C94E57">
        <w:rPr>
          <w:rStyle w:val="Emphasis"/>
          <w:highlight w:val="cyan"/>
        </w:rPr>
        <w:t>Recession</w:t>
      </w:r>
      <w:r>
        <w:t xml:space="preserve"> &amp; Regional Conflict</w:t>
      </w:r>
      <w:r w:rsidRPr="00C94E57">
        <w:rPr>
          <w:rStyle w:val="Emphasis"/>
          <w:highlight w:val="cyan"/>
        </w:rPr>
        <w:t>s</w:t>
      </w:r>
      <w:r w:rsidRPr="00C94E57">
        <w:rPr>
          <w:rStyle w:val="StyleUnderline"/>
          <w:highlight w:val="cyan"/>
        </w:rPr>
        <w:t xml:space="preserve"> Spark </w:t>
      </w:r>
      <w:r w:rsidRPr="00C94E57">
        <w:rPr>
          <w:rStyle w:val="Emphasis"/>
          <w:highlight w:val="cyan"/>
        </w:rPr>
        <w:t>World Wars</w:t>
      </w:r>
      <w:r>
        <w:t>," Medium, https://archive.ph/sEs13) *typo corrected in brackets</w:t>
      </w:r>
    </w:p>
    <w:p w14:paraId="687D4016" w14:textId="77777777" w:rsidR="005A7598" w:rsidRPr="00E73CC7" w:rsidRDefault="005A7598" w:rsidP="005A7598">
      <w:pPr>
        <w:rPr>
          <w:sz w:val="16"/>
        </w:rPr>
      </w:pPr>
      <w:r w:rsidRPr="00E73CC7">
        <w:rPr>
          <w:sz w:val="16"/>
        </w:rPr>
        <w:t xml:space="preserve">On the whole, throughout history, more often than not, a great </w:t>
      </w:r>
      <w:r w:rsidRPr="00C94E57">
        <w:rPr>
          <w:rStyle w:val="StyleUnderline"/>
          <w:highlight w:val="cyan"/>
        </w:rPr>
        <w:t>many</w:t>
      </w:r>
      <w:r w:rsidRPr="00E73CC7">
        <w:rPr>
          <w:sz w:val="16"/>
        </w:rPr>
        <w:t xml:space="preserve"> of the </w:t>
      </w:r>
      <w:r w:rsidRPr="00C94E57">
        <w:rPr>
          <w:rStyle w:val="Emphasis"/>
          <w:highlight w:val="cyan"/>
        </w:rPr>
        <w:t>large</w:t>
      </w:r>
      <w:r w:rsidRPr="00E73CC7">
        <w:rPr>
          <w:sz w:val="16"/>
        </w:rPr>
        <w:t xml:space="preserve">r </w:t>
      </w:r>
      <w:r w:rsidRPr="00C94E57">
        <w:rPr>
          <w:rStyle w:val="Emphasis"/>
          <w:highlight w:val="cyan"/>
        </w:rPr>
        <w:t>wars</w:t>
      </w:r>
      <w:r w:rsidRPr="00E73CC7">
        <w:rPr>
          <w:sz w:val="16"/>
        </w:rPr>
        <w:t xml:space="preserve"> — especially WWI and WWII, </w:t>
      </w:r>
      <w:r w:rsidRPr="00C94E57">
        <w:rPr>
          <w:rStyle w:val="StyleUnderline"/>
          <w:highlight w:val="cyan"/>
        </w:rPr>
        <w:t>began because of</w:t>
      </w:r>
      <w:r w:rsidRPr="00E73CC7">
        <w:rPr>
          <w:rStyle w:val="StyleUnderline"/>
        </w:rPr>
        <w:t xml:space="preserve"> widespread </w:t>
      </w:r>
      <w:r w:rsidRPr="00C94E57">
        <w:rPr>
          <w:rStyle w:val="Emphasis"/>
          <w:highlight w:val="cyan"/>
        </w:rPr>
        <w:t>economic detriment</w:t>
      </w:r>
      <w:r w:rsidRPr="00E73CC7">
        <w:rPr>
          <w:sz w:val="16"/>
        </w:rPr>
        <w:t>. *I’ve been planning on writing this article for about two weeks now, however life took over. I’ve been pouring a lot on energy into a novel that I am halfway through writing… things happen.</w:t>
      </w:r>
    </w:p>
    <w:p w14:paraId="28108035" w14:textId="77777777" w:rsidR="005A7598" w:rsidRPr="00035190" w:rsidRDefault="005A7598" w:rsidP="005A7598">
      <w:pPr>
        <w:rPr>
          <w:sz w:val="16"/>
          <w:szCs w:val="16"/>
        </w:rPr>
      </w:pPr>
      <w:r w:rsidRPr="00035190">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1C134088" w14:textId="77777777" w:rsidR="005A7598" w:rsidRPr="00035190" w:rsidRDefault="005A7598" w:rsidP="005A7598">
      <w:pPr>
        <w:rPr>
          <w:sz w:val="16"/>
          <w:szCs w:val="16"/>
        </w:rPr>
      </w:pPr>
      <w:r w:rsidRPr="00035190">
        <w:rPr>
          <w:sz w:val="16"/>
          <w:szCs w:val="16"/>
        </w:rPr>
        <w:t>International conflicts &amp; possible wars to beware of in 2023</w:t>
      </w:r>
    </w:p>
    <w:p w14:paraId="299F5BA1" w14:textId="77777777" w:rsidR="005A7598" w:rsidRPr="00035190" w:rsidRDefault="005A7598" w:rsidP="005A7598">
      <w:pPr>
        <w:rPr>
          <w:sz w:val="16"/>
          <w:szCs w:val="16"/>
        </w:rPr>
      </w:pPr>
      <w:r w:rsidRPr="00035190">
        <w:rPr>
          <w:sz w:val="16"/>
          <w:szCs w:val="16"/>
        </w:rPr>
        <w:t>The balance of power is shifting on the world stage</w:t>
      </w:r>
    </w:p>
    <w:p w14:paraId="618AE822" w14:textId="77777777" w:rsidR="005A7598" w:rsidRPr="00035190" w:rsidRDefault="005A7598" w:rsidP="005A7598">
      <w:pPr>
        <w:rPr>
          <w:sz w:val="16"/>
          <w:szCs w:val="16"/>
        </w:rPr>
      </w:pPr>
      <w:r w:rsidRPr="00035190">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28F8467B" w14:textId="77777777" w:rsidR="005A7598" w:rsidRPr="00035190" w:rsidRDefault="005A7598" w:rsidP="005A7598">
      <w:pPr>
        <w:rPr>
          <w:sz w:val="16"/>
          <w:szCs w:val="16"/>
        </w:rPr>
      </w:pPr>
      <w:r w:rsidRPr="00035190">
        <w:rPr>
          <w:sz w:val="16"/>
          <w:szCs w:val="16"/>
        </w:rPr>
        <w:t>With all that’s going on, it can be difficult to keep track of. This is the nature of the fog of war… crossed messages, propaganda (the kids call it fake news these days), and multiple competing agendas.</w:t>
      </w:r>
    </w:p>
    <w:p w14:paraId="57B4A643" w14:textId="77777777" w:rsidR="005A7598" w:rsidRPr="00E73CC7" w:rsidRDefault="005A7598" w:rsidP="005A7598">
      <w:pPr>
        <w:rPr>
          <w:sz w:val="16"/>
        </w:rPr>
      </w:pPr>
      <w:r w:rsidRPr="00C94E57">
        <w:rPr>
          <w:rStyle w:val="StyleUnderline"/>
          <w:highlight w:val="cyan"/>
        </w:rPr>
        <w:t>Putin</w:t>
      </w:r>
      <w:r w:rsidRPr="00E73CC7">
        <w:rPr>
          <w:rStyle w:val="StyleUnderline"/>
        </w:rPr>
        <w:t xml:space="preserve"> seems to have</w:t>
      </w:r>
      <w:r w:rsidRPr="00AE78BA">
        <w:rPr>
          <w:sz w:val="16"/>
          <w:szCs w:val="16"/>
        </w:rPr>
        <w:t xml:space="preserve"> settle </w:t>
      </w:r>
      <w:r>
        <w:rPr>
          <w:rStyle w:val="StyleUnderline"/>
        </w:rPr>
        <w:t>[</w:t>
      </w:r>
      <w:r w:rsidRPr="00C94E57">
        <w:rPr>
          <w:rStyle w:val="StyleUnderline"/>
          <w:highlight w:val="cyan"/>
        </w:rPr>
        <w:t>settled</w:t>
      </w:r>
      <w:r>
        <w:rPr>
          <w:rStyle w:val="StyleUnderline"/>
        </w:rPr>
        <w:t>]</w:t>
      </w:r>
      <w:r w:rsidRPr="00E73CC7">
        <w:rPr>
          <w:rStyle w:val="StyleUnderline"/>
        </w:rPr>
        <w:t xml:space="preserve"> </w:t>
      </w:r>
      <w:r w:rsidRPr="00C94E57">
        <w:rPr>
          <w:rStyle w:val="StyleUnderline"/>
          <w:highlight w:val="cyan"/>
        </w:rPr>
        <w:t>in for a</w:t>
      </w:r>
      <w:r w:rsidRPr="00E73CC7">
        <w:rPr>
          <w:rStyle w:val="StyleUnderline"/>
        </w:rPr>
        <w:t xml:space="preserve"> very </w:t>
      </w:r>
      <w:r w:rsidRPr="00C94E57">
        <w:rPr>
          <w:rStyle w:val="Emphasis"/>
          <w:highlight w:val="cyan"/>
        </w:rPr>
        <w:t>long spell</w:t>
      </w:r>
      <w:r w:rsidRPr="00C94E57">
        <w:rPr>
          <w:rStyle w:val="StyleUnderline"/>
          <w:highlight w:val="cyan"/>
        </w:rPr>
        <w:t xml:space="preserve"> with Ukraine</w:t>
      </w:r>
      <w:r w:rsidRPr="00E73CC7">
        <w:rPr>
          <w:sz w:val="16"/>
        </w:rPr>
        <w:t xml:space="preserve">, </w:t>
      </w:r>
      <w:r w:rsidRPr="00E73CC7">
        <w:rPr>
          <w:rStyle w:val="StyleUnderline"/>
        </w:rPr>
        <w:t xml:space="preserve">and </w:t>
      </w:r>
      <w:r w:rsidRPr="00C94E57">
        <w:rPr>
          <w:rStyle w:val="StyleUnderline"/>
          <w:highlight w:val="cyan"/>
        </w:rPr>
        <w:t>with</w:t>
      </w:r>
      <w:r w:rsidRPr="00E73CC7">
        <w:rPr>
          <w:sz w:val="16"/>
        </w:rPr>
        <w:t xml:space="preserve"> the world immediately taking notice of the attack on </w:t>
      </w:r>
      <w:r w:rsidRPr="00C94E57">
        <w:rPr>
          <w:rStyle w:val="Emphasis"/>
          <w:highlight w:val="cyan"/>
        </w:rPr>
        <w:t>Israel</w:t>
      </w:r>
      <w:r w:rsidRPr="00E73CC7">
        <w:rPr>
          <w:sz w:val="16"/>
        </w:rPr>
        <w:t xml:space="preserve">, it seems that </w:t>
      </w:r>
      <w:r w:rsidRPr="00C94E57">
        <w:rPr>
          <w:rStyle w:val="StyleUnderline"/>
          <w:highlight w:val="cyan"/>
        </w:rPr>
        <w:t xml:space="preserve">we are </w:t>
      </w:r>
      <w:r w:rsidRPr="00C94E57">
        <w:rPr>
          <w:rStyle w:val="Emphasis"/>
          <w:highlight w:val="cyan"/>
        </w:rPr>
        <w:t>sitting on a powder keg</w:t>
      </w:r>
      <w:r w:rsidRPr="00E73CC7">
        <w:rPr>
          <w:sz w:val="16"/>
        </w:rPr>
        <w:t xml:space="preserve">. </w:t>
      </w:r>
      <w:r w:rsidRPr="00C94E57">
        <w:rPr>
          <w:rStyle w:val="StyleUnderline"/>
          <w:highlight w:val="cyan"/>
        </w:rPr>
        <w:t xml:space="preserve">All we need is a </w:t>
      </w:r>
      <w:r w:rsidRPr="00C94E57">
        <w:rPr>
          <w:rStyle w:val="Emphasis"/>
          <w:highlight w:val="cyan"/>
        </w:rPr>
        <w:t>spark</w:t>
      </w:r>
      <w:r w:rsidRPr="00C94E57">
        <w:rPr>
          <w:rStyle w:val="StyleUnderline"/>
          <w:highlight w:val="cyan"/>
        </w:rPr>
        <w:t xml:space="preserve"> that causes </w:t>
      </w:r>
      <w:r w:rsidRPr="00C94E57">
        <w:rPr>
          <w:rStyle w:val="Emphasis"/>
          <w:highlight w:val="cyan"/>
        </w:rPr>
        <w:t>wider conflict</w:t>
      </w:r>
      <w:r w:rsidRPr="00E73CC7">
        <w:rPr>
          <w:sz w:val="16"/>
        </w:rPr>
        <w:t xml:space="preserve"> rather than a regional conflict.</w:t>
      </w:r>
    </w:p>
    <w:p w14:paraId="485B406A" w14:textId="77777777" w:rsidR="005A7598" w:rsidRPr="00E73CC7" w:rsidRDefault="005A7598" w:rsidP="005A7598">
      <w:pPr>
        <w:rPr>
          <w:sz w:val="16"/>
        </w:rPr>
      </w:pPr>
      <w:r w:rsidRPr="00E73CC7">
        <w:rPr>
          <w:sz w:val="16"/>
        </w:rPr>
        <w:t xml:space="preserve">Right now things are sounding a lot like the precursors to WWI. Of course the War in Ukraine is ongoing, </w:t>
      </w:r>
      <w:r w:rsidRPr="00C94E57">
        <w:rPr>
          <w:rStyle w:val="StyleUnderline"/>
          <w:highlight w:val="cyan"/>
        </w:rPr>
        <w:t xml:space="preserve">tensions are at </w:t>
      </w:r>
      <w:r w:rsidRPr="00C94E57">
        <w:rPr>
          <w:rStyle w:val="Emphasis"/>
          <w:highlight w:val="cyan"/>
        </w:rPr>
        <w:t>boiling point</w:t>
      </w:r>
      <w:r w:rsidRPr="00C94E57">
        <w:rPr>
          <w:rStyle w:val="StyleUnderline"/>
          <w:highlight w:val="cyan"/>
        </w:rPr>
        <w:t xml:space="preserve"> in Balkans</w:t>
      </w:r>
      <w:r w:rsidRPr="00E73CC7">
        <w:rPr>
          <w:sz w:val="16"/>
        </w:rPr>
        <w:t xml:space="preserve"> among the Serbs</w:t>
      </w:r>
      <w:r w:rsidRPr="00E73CC7">
        <w:rPr>
          <w:rStyle w:val="StyleUnderline"/>
        </w:rPr>
        <w:t xml:space="preserve">, </w:t>
      </w:r>
      <w:r w:rsidRPr="00C94E57">
        <w:rPr>
          <w:rStyle w:val="StyleUnderline"/>
          <w:highlight w:val="cyan"/>
        </w:rPr>
        <w:t xml:space="preserve">as well as the </w:t>
      </w:r>
      <w:r w:rsidRPr="00C94E57">
        <w:rPr>
          <w:rStyle w:val="Emphasis"/>
          <w:highlight w:val="cyan"/>
        </w:rPr>
        <w:t>Caucuses</w:t>
      </w:r>
      <w:r w:rsidRPr="00E73CC7">
        <w:rPr>
          <w:rStyle w:val="StyleUnderline"/>
        </w:rPr>
        <w:t xml:space="preserve"> with </w:t>
      </w:r>
      <w:r w:rsidRPr="00E73CC7">
        <w:rPr>
          <w:rStyle w:val="Emphasis"/>
        </w:rPr>
        <w:t>Azerbaijan</w:t>
      </w:r>
      <w:r w:rsidRPr="00E73CC7">
        <w:rPr>
          <w:sz w:val="16"/>
        </w:rPr>
        <w:t xml:space="preserve"> attacking an Armenian enclave, </w:t>
      </w:r>
      <w:r w:rsidRPr="00E73CC7">
        <w:rPr>
          <w:rStyle w:val="StyleUnderline"/>
        </w:rPr>
        <w:t>and now Israel is under</w:t>
      </w:r>
      <w:r w:rsidRPr="00E73CC7">
        <w:rPr>
          <w:sz w:val="16"/>
        </w:rPr>
        <w:t xml:space="preserve"> a small but sustained </w:t>
      </w:r>
      <w:r w:rsidRPr="00E73CC7">
        <w:rPr>
          <w:rStyle w:val="StyleUnderline"/>
        </w:rPr>
        <w:t>attack</w:t>
      </w:r>
      <w:r w:rsidRPr="00E73CC7">
        <w:rPr>
          <w:sz w:val="16"/>
        </w:rPr>
        <w:t xml:space="preserve">. But its not strategy. </w:t>
      </w:r>
      <w:r w:rsidRPr="00E73CC7">
        <w:rPr>
          <w:rStyle w:val="StyleUnderline"/>
        </w:rPr>
        <w:t xml:space="preserve">Throughout history, </w:t>
      </w:r>
      <w:r w:rsidRPr="00C94E57">
        <w:rPr>
          <w:rStyle w:val="StyleUnderline"/>
          <w:highlight w:val="cyan"/>
        </w:rPr>
        <w:t>we have seen regional conflicts boil to the surface during</w:t>
      </w:r>
      <w:r w:rsidRPr="00E73CC7">
        <w:rPr>
          <w:sz w:val="16"/>
        </w:rPr>
        <w:t xml:space="preserve"> times of </w:t>
      </w:r>
      <w:r w:rsidRPr="00C94E57">
        <w:rPr>
          <w:rStyle w:val="Emphasis"/>
          <w:highlight w:val="cyan"/>
        </w:rPr>
        <w:t>economic tension</w:t>
      </w:r>
      <w:r w:rsidRPr="00E73CC7">
        <w:rPr>
          <w:sz w:val="16"/>
        </w:rPr>
        <w:t>.</w:t>
      </w:r>
    </w:p>
    <w:p w14:paraId="6FC307CF" w14:textId="77777777" w:rsidR="005A7598" w:rsidRPr="00E73CC7" w:rsidRDefault="005A7598" w:rsidP="005A7598">
      <w:pPr>
        <w:rPr>
          <w:rStyle w:val="StyleUnderline"/>
        </w:rPr>
      </w:pPr>
      <w:r w:rsidRPr="00E73CC7">
        <w:rPr>
          <w:rStyle w:val="StyleUnderline"/>
        </w:rPr>
        <w:t xml:space="preserve">How </w:t>
      </w:r>
      <w:r w:rsidRPr="00C94E57">
        <w:rPr>
          <w:rStyle w:val="StyleUnderline"/>
          <w:highlight w:val="cyan"/>
        </w:rPr>
        <w:t xml:space="preserve">The </w:t>
      </w:r>
      <w:r w:rsidRPr="00C94E57">
        <w:rPr>
          <w:rStyle w:val="Emphasis"/>
          <w:highlight w:val="cyan"/>
        </w:rPr>
        <w:t>Stage Is Set</w:t>
      </w:r>
      <w:r w:rsidRPr="00C94E57">
        <w:rPr>
          <w:rStyle w:val="StyleUnderline"/>
          <w:highlight w:val="cyan"/>
        </w:rPr>
        <w:t xml:space="preserve"> For</w:t>
      </w:r>
      <w:r w:rsidRPr="00E73CC7">
        <w:rPr>
          <w:rStyle w:val="StyleUnderline"/>
        </w:rPr>
        <w:t xml:space="preserve"> A </w:t>
      </w:r>
      <w:r w:rsidRPr="00C94E57">
        <w:rPr>
          <w:rStyle w:val="StyleUnderline"/>
          <w:highlight w:val="cyan"/>
        </w:rPr>
        <w:t>Wider War</w:t>
      </w:r>
    </w:p>
    <w:p w14:paraId="280F8038" w14:textId="77777777" w:rsidR="005A7598" w:rsidRPr="009B7593" w:rsidRDefault="005A7598" w:rsidP="005A7598">
      <w:pPr>
        <w:rPr>
          <w:sz w:val="12"/>
          <w:szCs w:val="18"/>
        </w:rPr>
      </w:pPr>
      <w:r w:rsidRPr="009B7593">
        <w:rPr>
          <w:sz w:val="12"/>
          <w:szCs w:val="18"/>
        </w:rPr>
        <w:t>History doesn’t repeat itself, but it often rhymes ~ Mark Twain</w:t>
      </w:r>
    </w:p>
    <w:p w14:paraId="75B6AD19" w14:textId="77777777" w:rsidR="005A7598" w:rsidRPr="009B7593" w:rsidRDefault="005A7598" w:rsidP="005A7598">
      <w:pPr>
        <w:rPr>
          <w:sz w:val="12"/>
          <w:szCs w:val="18"/>
        </w:rPr>
      </w:pPr>
      <w:r w:rsidRPr="009B7593">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7C1B803B" w14:textId="77777777" w:rsidR="005A7598" w:rsidRPr="009B7593" w:rsidRDefault="005A7598" w:rsidP="005A7598">
      <w:pPr>
        <w:rPr>
          <w:sz w:val="12"/>
          <w:szCs w:val="18"/>
        </w:rPr>
      </w:pPr>
      <w:r w:rsidRPr="009B7593">
        <w:rPr>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461343DB" w14:textId="77777777" w:rsidR="005A7598" w:rsidRPr="009B7593" w:rsidRDefault="005A7598" w:rsidP="005A7598">
      <w:pPr>
        <w:rPr>
          <w:sz w:val="12"/>
          <w:szCs w:val="18"/>
        </w:rPr>
      </w:pPr>
      <w:r w:rsidRPr="009B7593">
        <w:rPr>
          <w:sz w:val="12"/>
          <w:szCs w:val="18"/>
        </w:rPr>
        <w:t>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hard edged War Hawks have even wondered how they could profit off the conflict. Don’t take that statement as support or approval, I’m just explaining a perspective.</w:t>
      </w:r>
    </w:p>
    <w:p w14:paraId="6C1EFC1A" w14:textId="77777777" w:rsidR="005A7598" w:rsidRPr="009B7593" w:rsidRDefault="005A7598" w:rsidP="005A7598">
      <w:pPr>
        <w:rPr>
          <w:sz w:val="12"/>
          <w:szCs w:val="18"/>
        </w:rPr>
      </w:pPr>
      <w:r w:rsidRPr="009B7593">
        <w:rPr>
          <w:sz w:val="12"/>
          <w:szCs w:val="18"/>
        </w:rPr>
        <w:t>Compare that to Israel. There is a huge Jewish population in the United States. The Jewish culture is part of the American zeitgeist. Likewise there are very long standing treaties and agreements between the U.S. and Israel — both economic and military. This is why, before the week has been out, American warships are floating off the coast of Tel Aviv. A massively different response.</w:t>
      </w:r>
    </w:p>
    <w:p w14:paraId="7BBA5F96" w14:textId="77777777" w:rsidR="005A7598" w:rsidRPr="009B7593" w:rsidRDefault="005A7598" w:rsidP="005A7598">
      <w:pPr>
        <w:rPr>
          <w:sz w:val="12"/>
          <w:szCs w:val="18"/>
        </w:rPr>
      </w:pPr>
      <w:r w:rsidRPr="009B7593">
        <w:rPr>
          <w:sz w:val="12"/>
          <w:szCs w:val="18"/>
        </w:rPr>
        <w:t>This makes it sound a lot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37F1FE4B" w14:textId="77777777" w:rsidR="005A7598" w:rsidRPr="00035190" w:rsidRDefault="005A7598" w:rsidP="005A7598">
      <w:pPr>
        <w:rPr>
          <w:sz w:val="16"/>
          <w:szCs w:val="16"/>
        </w:rPr>
      </w:pPr>
      <w:r w:rsidRPr="00035190">
        <w:rPr>
          <w:sz w:val="16"/>
          <w:szCs w:val="16"/>
        </w:rPr>
        <w:t>War Happens When You Aren’t Looking</w:t>
      </w:r>
    </w:p>
    <w:p w14:paraId="59B56660" w14:textId="77777777" w:rsidR="005A7598" w:rsidRPr="00E73CC7" w:rsidRDefault="005A7598" w:rsidP="005A7598">
      <w:pPr>
        <w:rPr>
          <w:sz w:val="16"/>
        </w:rPr>
      </w:pPr>
      <w:r w:rsidRPr="00E73CC7">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AE78BA">
        <w:rPr>
          <w:rStyle w:val="StyleUnderline"/>
        </w:rPr>
        <w:t>if</w:t>
      </w:r>
      <w:r w:rsidRPr="00E73CC7">
        <w:rPr>
          <w:rStyle w:val="StyleUnderline"/>
        </w:rPr>
        <w:t xml:space="preserve"> the larger Economies are having trouble</w:t>
      </w:r>
      <w:r w:rsidRPr="00E73CC7">
        <w:rPr>
          <w:sz w:val="16"/>
        </w:rPr>
        <w:t xml:space="preserve">, its very natural that </w:t>
      </w:r>
      <w:r w:rsidRPr="00E73CC7">
        <w:rPr>
          <w:rStyle w:val="StyleUnderline"/>
        </w:rPr>
        <w:t>economies on the periphery</w:t>
      </w:r>
      <w:r w:rsidRPr="00E73CC7">
        <w:rPr>
          <w:sz w:val="16"/>
        </w:rPr>
        <w:t xml:space="preserve"> that aren’t centers of economic buzz, </w:t>
      </w:r>
      <w:r w:rsidRPr="00E73CC7">
        <w:rPr>
          <w:rStyle w:val="StyleUnderline"/>
        </w:rPr>
        <w:t xml:space="preserve">will suffer even more. </w:t>
      </w:r>
      <w:r w:rsidRPr="00C94E57">
        <w:rPr>
          <w:rStyle w:val="StyleUnderline"/>
          <w:highlight w:val="cyan"/>
        </w:rPr>
        <w:t xml:space="preserve">The </w:t>
      </w:r>
      <w:r w:rsidRPr="00C94E57">
        <w:rPr>
          <w:rStyle w:val="Emphasis"/>
          <w:highlight w:val="cyan"/>
        </w:rPr>
        <w:t>longer</w:t>
      </w:r>
      <w:r w:rsidRPr="00C94E57">
        <w:rPr>
          <w:rStyle w:val="StyleUnderline"/>
          <w:highlight w:val="cyan"/>
        </w:rPr>
        <w:t xml:space="preserve"> it goes on, the more</w:t>
      </w:r>
      <w:r w:rsidRPr="00E73CC7">
        <w:rPr>
          <w:rStyle w:val="StyleUnderline"/>
        </w:rPr>
        <w:t xml:space="preserve"> </w:t>
      </w:r>
      <w:r w:rsidRPr="00AE78BA">
        <w:rPr>
          <w:rStyle w:val="StyleUnderline"/>
        </w:rPr>
        <w:t>likely people will become discontent</w:t>
      </w:r>
      <w:r w:rsidRPr="00E73CC7">
        <w:rPr>
          <w:sz w:val="16"/>
        </w:rPr>
        <w:t xml:space="preserve">, </w:t>
      </w:r>
      <w:r w:rsidRPr="00C94E57">
        <w:rPr>
          <w:rStyle w:val="Emphasis"/>
          <w:highlight w:val="cyan"/>
        </w:rPr>
        <w:t>nationalism goes up</w:t>
      </w:r>
      <w:r w:rsidRPr="00E73CC7">
        <w:rPr>
          <w:sz w:val="16"/>
        </w:rPr>
        <w:t xml:space="preserve">, </w:t>
      </w:r>
      <w:r w:rsidRPr="00C94E57">
        <w:rPr>
          <w:rStyle w:val="StyleUnderline"/>
          <w:highlight w:val="cyan"/>
        </w:rPr>
        <w:t>countries</w:t>
      </w:r>
      <w:r w:rsidRPr="00D42A9E">
        <w:rPr>
          <w:rStyle w:val="StyleUnderline"/>
        </w:rPr>
        <w:t xml:space="preserve"> begin to </w:t>
      </w:r>
      <w:r w:rsidRPr="00C94E57">
        <w:rPr>
          <w:rStyle w:val="Emphasis"/>
          <w:highlight w:val="cyan"/>
        </w:rPr>
        <w:t>blame outsiders</w:t>
      </w:r>
      <w:r w:rsidRPr="00E73CC7">
        <w:rPr>
          <w:sz w:val="16"/>
        </w:rPr>
        <w:t xml:space="preserve"> and </w:t>
      </w:r>
      <w:r w:rsidRPr="00C94E57">
        <w:rPr>
          <w:rStyle w:val="StyleUnderline"/>
          <w:highlight w:val="cyan"/>
        </w:rPr>
        <w:t>what does this sound like</w:t>
      </w:r>
      <w:r w:rsidRPr="00E73CC7">
        <w:rPr>
          <w:rStyle w:val="StyleUnderline"/>
        </w:rPr>
        <w:t xml:space="preserve">? </w:t>
      </w:r>
      <w:r w:rsidRPr="00C94E57">
        <w:rPr>
          <w:rStyle w:val="Emphasis"/>
          <w:highlight w:val="cyan"/>
        </w:rPr>
        <w:t>WWII</w:t>
      </w:r>
      <w:r w:rsidRPr="00E73CC7">
        <w:rPr>
          <w:rStyle w:val="StyleUnderline"/>
        </w:rPr>
        <w:t>.</w:t>
      </w:r>
    </w:p>
    <w:p w14:paraId="1F2556A1" w14:textId="77777777" w:rsidR="005A7598" w:rsidRPr="00E73CC7" w:rsidRDefault="005A7598" w:rsidP="005A7598">
      <w:pPr>
        <w:rPr>
          <w:sz w:val="16"/>
        </w:rPr>
      </w:pPr>
      <w:r w:rsidRPr="00E73CC7">
        <w:rPr>
          <w:sz w:val="16"/>
        </w:rPr>
        <w:t>Germany was under so many economic constraints after WWI,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76792B96" w14:textId="77777777" w:rsidR="005A7598" w:rsidRPr="00E73CC7" w:rsidRDefault="005A7598" w:rsidP="005A7598">
      <w:pPr>
        <w:rPr>
          <w:sz w:val="16"/>
        </w:rPr>
      </w:pPr>
      <w:r w:rsidRPr="00E73CC7">
        <w:rPr>
          <w:sz w:val="16"/>
        </w:rPr>
        <w:t>Our spark may have come this week without very many people noticing - which who could blame you. Earlier in the week, Finland reported a strange leak in an oil pipeline between Finland and Estonia.</w:t>
      </w:r>
    </w:p>
    <w:p w14:paraId="218A162D" w14:textId="77777777" w:rsidR="005A7598" w:rsidRPr="00E73CC7" w:rsidRDefault="005A7598" w:rsidP="005A7598">
      <w:pPr>
        <w:rPr>
          <w:sz w:val="16"/>
        </w:rPr>
      </w:pPr>
      <w:r w:rsidRPr="00E73CC7">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4981796A" w14:textId="77777777" w:rsidR="005A7598" w:rsidRPr="00E73CC7" w:rsidRDefault="005A7598" w:rsidP="005A7598">
      <w:pPr>
        <w:rPr>
          <w:sz w:val="16"/>
        </w:rPr>
      </w:pPr>
      <w:r w:rsidRPr="00E73CC7">
        <w:rPr>
          <w:sz w:val="16"/>
        </w:rPr>
        <w:t>I’m sure the internet will have its own response. Some will say its Russia, others will say its a NATO false flag… its an uninteresting argument. The greater question is — will this be the spark that ignites a Third World War? With so many fires burning, is it worth standing in the way?</w:t>
      </w:r>
    </w:p>
    <w:p w14:paraId="071BB2C6" w14:textId="77777777" w:rsidR="005A7598" w:rsidRPr="00E73CC7" w:rsidRDefault="005A7598" w:rsidP="005A7598">
      <w:pPr>
        <w:rPr>
          <w:sz w:val="16"/>
        </w:rPr>
      </w:pPr>
      <w:r w:rsidRPr="00E73CC7">
        <w:rPr>
          <w:sz w:val="16"/>
        </w:rPr>
        <w:t>If we were to go back in time, as people watched Hitler invade Poland, they didn’t say this is the start of WWII. When Arch Duke Ferdinand was assassinated the media didn’t say this is the start of WWI. The same could even be said for the bombing of Pearl Harbor. The United States declared war on Japan.</w:t>
      </w:r>
    </w:p>
    <w:p w14:paraId="4CA6128C" w14:textId="77777777" w:rsidR="005A7598" w:rsidRDefault="005A7598" w:rsidP="005A7598">
      <w:pPr>
        <w:rPr>
          <w:sz w:val="16"/>
        </w:rPr>
      </w:pPr>
      <w:r w:rsidRPr="00E73CC7">
        <w:rPr>
          <w:sz w:val="16"/>
        </w:rPr>
        <w:t xml:space="preserve">In the end there is never a declaration of a World War by anybody, but it does seem that </w:t>
      </w:r>
      <w:r w:rsidRPr="00C94E57">
        <w:rPr>
          <w:rStyle w:val="StyleUnderline"/>
          <w:highlight w:val="cyan"/>
        </w:rPr>
        <w:t xml:space="preserve">the </w:t>
      </w:r>
      <w:r w:rsidRPr="00C94E57">
        <w:rPr>
          <w:rStyle w:val="Emphasis"/>
          <w:highlight w:val="cyan"/>
        </w:rPr>
        <w:t>greatest declaration</w:t>
      </w:r>
      <w:r w:rsidRPr="00C94E57">
        <w:rPr>
          <w:rStyle w:val="StyleUnderline"/>
          <w:highlight w:val="cyan"/>
        </w:rPr>
        <w:t xml:space="preserve"> is</w:t>
      </w:r>
      <w:r w:rsidRPr="00AE78BA">
        <w:rPr>
          <w:rStyle w:val="StyleUnderline"/>
        </w:rPr>
        <w:t xml:space="preserve"> a long period</w:t>
      </w:r>
      <w:r w:rsidRPr="00E73CC7">
        <w:rPr>
          <w:rStyle w:val="StyleUnderline"/>
        </w:rPr>
        <w:t xml:space="preserve"> of </w:t>
      </w:r>
      <w:r w:rsidRPr="00C94E57">
        <w:rPr>
          <w:rStyle w:val="Emphasis"/>
          <w:highlight w:val="cyan"/>
        </w:rPr>
        <w:t>economic hardship</w:t>
      </w:r>
      <w:r w:rsidRPr="00C94E57">
        <w:rPr>
          <w:rStyle w:val="StyleUnderline"/>
          <w:highlight w:val="cyan"/>
        </w:rPr>
        <w:t xml:space="preserve"> followed by</w:t>
      </w:r>
      <w:r w:rsidRPr="00E73CC7">
        <w:rPr>
          <w:rStyle w:val="StyleUnderline"/>
        </w:rPr>
        <w:t xml:space="preserve"> wide spread </w:t>
      </w:r>
      <w:r w:rsidRPr="00C94E57">
        <w:rPr>
          <w:rStyle w:val="StyleUnderline"/>
          <w:highlight w:val="cyan"/>
        </w:rPr>
        <w:t>conflict</w:t>
      </w:r>
      <w:r w:rsidRPr="00E73CC7">
        <w:rPr>
          <w:rStyle w:val="StyleUnderline"/>
        </w:rPr>
        <w:t xml:space="preserve"> usually </w:t>
      </w:r>
      <w:r w:rsidRPr="00C94E57">
        <w:rPr>
          <w:rStyle w:val="Emphasis"/>
          <w:highlight w:val="cyan"/>
        </w:rPr>
        <w:t>fueled</w:t>
      </w:r>
      <w:r w:rsidRPr="00C94E57">
        <w:rPr>
          <w:rStyle w:val="StyleUnderline"/>
          <w:highlight w:val="cyan"/>
        </w:rPr>
        <w:t xml:space="preserve"> by alliances</w:t>
      </w:r>
      <w:r w:rsidRPr="00E73CC7">
        <w:rPr>
          <w:sz w:val="16"/>
        </w:rPr>
        <w:t>. But would you really want to live in a world where nobody stood up for their allies? That isn’t an attractive prospect either.</w:t>
      </w:r>
    </w:p>
    <w:bookmarkEnd w:id="2"/>
    <w:p w14:paraId="1A225CAE" w14:textId="77777777" w:rsidR="005A7598" w:rsidRPr="009D1B37" w:rsidRDefault="005A7598" w:rsidP="005A7598"/>
    <w:p w14:paraId="334A2E31" w14:textId="77777777" w:rsidR="005A7598" w:rsidRDefault="005A7598" w:rsidP="005A7598">
      <w:pPr>
        <w:pStyle w:val="Heading2"/>
      </w:pPr>
      <w:r>
        <w:t>On Case</w:t>
      </w:r>
    </w:p>
    <w:p w14:paraId="3FDAE35F" w14:textId="77777777" w:rsidR="005A7598" w:rsidRDefault="005A7598" w:rsidP="005A7598">
      <w:pPr>
        <w:pStyle w:val="Heading3"/>
      </w:pPr>
      <w:r>
        <w:t>Solvency---1NC</w:t>
      </w:r>
    </w:p>
    <w:p w14:paraId="4B51779F" w14:textId="77777777" w:rsidR="005A7598" w:rsidRPr="00231C1F" w:rsidRDefault="005A7598" w:rsidP="005A7598">
      <w:pPr>
        <w:pStyle w:val="Heading4"/>
      </w:pPr>
      <w:r>
        <w:t xml:space="preserve">Data bargaining </w:t>
      </w:r>
      <w:r w:rsidRPr="00231C1F">
        <w:rPr>
          <w:u w:val="single"/>
        </w:rPr>
        <w:t>fails</w:t>
      </w:r>
      <w:r>
        <w:t>.</w:t>
      </w:r>
    </w:p>
    <w:p w14:paraId="0F66ECE0" w14:textId="77777777" w:rsidR="005A7598" w:rsidRPr="0002488A" w:rsidRDefault="005A7598" w:rsidP="005A7598">
      <w:r>
        <w:t xml:space="preserve">Cameron F. </w:t>
      </w:r>
      <w:r w:rsidRPr="0002488A">
        <w:rPr>
          <w:rStyle w:val="Style13ptBold"/>
        </w:rPr>
        <w:t>Kerry and</w:t>
      </w:r>
      <w:r>
        <w:t xml:space="preserve"> John B. </w:t>
      </w:r>
      <w:r w:rsidRPr="0002488A">
        <w:rPr>
          <w:rStyle w:val="Style13ptBold"/>
        </w:rPr>
        <w:t>Morris 19</w:t>
      </w:r>
      <w: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7A9A063E" w14:textId="77777777" w:rsidR="005A7598" w:rsidRPr="007B03AD" w:rsidRDefault="005A7598" w:rsidP="005A7598">
      <w:pPr>
        <w:rPr>
          <w:sz w:val="16"/>
        </w:rPr>
      </w:pPr>
      <w:r w:rsidRPr="007B03AD">
        <w:rPr>
          <w:sz w:val="16"/>
        </w:rPr>
        <w:t>Intersecting interests in personal information</w:t>
      </w:r>
    </w:p>
    <w:p w14:paraId="01EE738F" w14:textId="77777777" w:rsidR="005A7598" w:rsidRPr="007B03AD" w:rsidRDefault="005A7598" w:rsidP="005A7598">
      <w:pPr>
        <w:rPr>
          <w:sz w:val="16"/>
        </w:rPr>
      </w:pPr>
      <w:r w:rsidRPr="007B03AD">
        <w:rPr>
          <w:sz w:val="16"/>
        </w:rPr>
        <w:t xml:space="preserve">To unpack the private and public interests inherent in </w:t>
      </w:r>
      <w:r w:rsidRPr="00C94E57">
        <w:rPr>
          <w:rStyle w:val="StyleUnderline"/>
          <w:highlight w:val="cyan"/>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33D3F251" w14:textId="77777777" w:rsidR="005A7598" w:rsidRPr="007B03AD" w:rsidRDefault="005A7598" w:rsidP="005A7598">
      <w:pPr>
        <w:rPr>
          <w:sz w:val="16"/>
        </w:rPr>
      </w:pPr>
      <w:r w:rsidRPr="007B03AD">
        <w:rPr>
          <w:sz w:val="16"/>
        </w:rPr>
        <w:t xml:space="preserve">But this interest </w:t>
      </w:r>
      <w:r w:rsidRPr="00C94E57">
        <w:rPr>
          <w:rStyle w:val="Emphasis"/>
          <w:highlight w:val="cyan"/>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6503DE33" w14:textId="77777777" w:rsidR="005A7598" w:rsidRPr="007B03AD" w:rsidRDefault="005A7598" w:rsidP="005A7598">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60703406" w14:textId="77777777" w:rsidR="005A7598" w:rsidRPr="007B03AD" w:rsidRDefault="005A7598" w:rsidP="005A7598">
      <w:pPr>
        <w:rPr>
          <w:sz w:val="16"/>
        </w:rPr>
      </w:pPr>
      <w:r w:rsidRPr="007B03AD">
        <w:rPr>
          <w:sz w:val="16"/>
        </w:rPr>
        <w:t xml:space="preserve">Other </w:t>
      </w:r>
      <w:r w:rsidRPr="00C94E57">
        <w:rPr>
          <w:rStyle w:val="StyleUnderline"/>
          <w:highlight w:val="cyan"/>
        </w:rPr>
        <w:t>personal info</w:t>
      </w:r>
      <w:r w:rsidRPr="005B2934">
        <w:rPr>
          <w:rStyle w:val="StyleUnderline"/>
        </w:rPr>
        <w:t xml:space="preserve">rmation that we necessarily share alongside our names also </w:t>
      </w:r>
      <w:r w:rsidRPr="00C94E57">
        <w:rPr>
          <w:rStyle w:val="Emphasis"/>
          <w:highlight w:val="cyan"/>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4B88C0CA" w14:textId="77777777" w:rsidR="005A7598" w:rsidRPr="007B03AD" w:rsidRDefault="005A7598" w:rsidP="005A7598">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C94E57">
        <w:rPr>
          <w:rStyle w:val="StyleUnderline"/>
          <w:highlight w:val="cyan"/>
        </w:rPr>
        <w:t>intersecting interests apply to</w:t>
      </w:r>
      <w:r w:rsidRPr="005B2934">
        <w:rPr>
          <w:rStyle w:val="StyleUnderline"/>
        </w:rPr>
        <w:t xml:space="preserve"> much of the other </w:t>
      </w:r>
      <w:r w:rsidRPr="00C94E57">
        <w:rPr>
          <w:rStyle w:val="StyleUnderline"/>
          <w:highlight w:val="cyan"/>
        </w:rPr>
        <w:t>info</w:t>
      </w:r>
      <w:r w:rsidRPr="005B2934">
        <w:rPr>
          <w:rStyle w:val="StyleUnderline"/>
        </w:rPr>
        <w:t xml:space="preserve">rmation </w:t>
      </w:r>
      <w:r w:rsidRPr="00695C3A">
        <w:rPr>
          <w:rStyle w:val="StyleUnderline"/>
        </w:rPr>
        <w:t xml:space="preserve">we share </w:t>
      </w:r>
      <w:r w:rsidRPr="00C94E57">
        <w:rPr>
          <w:rStyle w:val="StyleUnderline"/>
          <w:highlight w:val="cyan"/>
        </w:rPr>
        <w:t xml:space="preserve">as </w:t>
      </w:r>
      <w:r w:rsidRPr="00C94E57">
        <w:rPr>
          <w:rStyle w:val="Emphasis"/>
          <w:highlight w:val="cyan"/>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5858F3D3" w14:textId="77777777" w:rsidR="005A7598" w:rsidRPr="007B03AD" w:rsidRDefault="005A7598" w:rsidP="005A7598">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678EDBD0" w14:textId="77777777" w:rsidR="005A7598" w:rsidRPr="007B03AD" w:rsidRDefault="005A7598" w:rsidP="005A7598">
      <w:pPr>
        <w:rPr>
          <w:sz w:val="16"/>
        </w:rPr>
      </w:pPr>
      <w:r w:rsidRPr="007B03AD">
        <w:rPr>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6E93A58F" w14:textId="77777777" w:rsidR="005A7598" w:rsidRPr="007B03AD" w:rsidRDefault="005A7598" w:rsidP="005A7598">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C94E57">
        <w:rPr>
          <w:rStyle w:val="StyleUnderline"/>
          <w:highlight w:val="cyan"/>
        </w:rPr>
        <w:t>friction</w:t>
      </w:r>
      <w:r w:rsidRPr="005B2934">
        <w:rPr>
          <w:rStyle w:val="StyleUnderline"/>
        </w:rPr>
        <w:t xml:space="preserve"> </w:t>
      </w:r>
      <w:r w:rsidRPr="00C94E57">
        <w:rPr>
          <w:rStyle w:val="StyleUnderline"/>
          <w:highlight w:val="cyan"/>
        </w:rPr>
        <w:t>and disruption from</w:t>
      </w:r>
      <w:r w:rsidRPr="005B2934">
        <w:rPr>
          <w:rStyle w:val="StyleUnderline"/>
        </w:rPr>
        <w:t xml:space="preserve"> any </w:t>
      </w:r>
      <w:r w:rsidRPr="00C94E57">
        <w:rPr>
          <w:rStyle w:val="StyleUnderline"/>
          <w:highlight w:val="cyan"/>
        </w:rPr>
        <w:t xml:space="preserve">system of payments for data </w:t>
      </w:r>
      <w:r w:rsidRPr="00C94E57">
        <w:rPr>
          <w:rStyle w:val="Emphasis"/>
          <w:highlight w:val="cyan"/>
        </w:rPr>
        <w:t>would undermine</w:t>
      </w:r>
      <w:r w:rsidRPr="005B2934">
        <w:rPr>
          <w:rStyle w:val="Emphasis"/>
        </w:rPr>
        <w:t xml:space="preserve"> these </w:t>
      </w:r>
      <w:r w:rsidRPr="00C94E57">
        <w:rPr>
          <w:rStyle w:val="Emphasis"/>
          <w:highlight w:val="cyan"/>
        </w:rPr>
        <w:t>interests</w:t>
      </w:r>
      <w:r w:rsidRPr="005B2934">
        <w:rPr>
          <w:rStyle w:val="Emphasis"/>
        </w:rPr>
        <w:t xml:space="preserve"> and values.</w:t>
      </w:r>
      <w:r w:rsidRPr="007B03AD">
        <w:rPr>
          <w:sz w:val="16"/>
        </w:rPr>
        <w:t xml:space="preserve"> Yet, these </w:t>
      </w:r>
      <w:r w:rsidRPr="00C94E57">
        <w:rPr>
          <w:rStyle w:val="StyleUnderline"/>
          <w:highlight w:val="cyan"/>
        </w:rPr>
        <w:t>costs</w:t>
      </w:r>
      <w:r w:rsidRPr="005B2934">
        <w:rPr>
          <w:rStyle w:val="StyleUnderline"/>
        </w:rPr>
        <w:t xml:space="preserve"> would </w:t>
      </w:r>
      <w:r w:rsidRPr="00C94E57">
        <w:rPr>
          <w:rStyle w:val="StyleUnderline"/>
          <w:highlight w:val="cyan"/>
        </w:rPr>
        <w:t>come</w:t>
      </w:r>
      <w:r w:rsidRPr="00695C3A">
        <w:rPr>
          <w:rStyle w:val="StyleUnderline"/>
        </w:rPr>
        <w:t xml:space="preserve"> with</w:t>
      </w:r>
      <w:r w:rsidRPr="005B2934">
        <w:rPr>
          <w:rStyle w:val="StyleUnderline"/>
        </w:rPr>
        <w:t xml:space="preserve"> </w:t>
      </w:r>
      <w:r w:rsidRPr="00C94E57">
        <w:rPr>
          <w:rStyle w:val="Emphasis"/>
          <w:highlight w:val="cyan"/>
        </w:rPr>
        <w:t>little benefit for</w:t>
      </w:r>
      <w:r w:rsidRPr="005B2934">
        <w:rPr>
          <w:rStyle w:val="Emphasis"/>
        </w:rPr>
        <w:t xml:space="preserve"> individual </w:t>
      </w:r>
      <w:r w:rsidRPr="00C94E57">
        <w:rPr>
          <w:rStyle w:val="Emphasis"/>
          <w:highlight w:val="cyan"/>
        </w:rPr>
        <w:t>privacy</w:t>
      </w:r>
      <w:r w:rsidRPr="007B03AD">
        <w:rPr>
          <w:sz w:val="16"/>
        </w:rPr>
        <w:t>.</w:t>
      </w:r>
    </w:p>
    <w:p w14:paraId="3143477A" w14:textId="77777777" w:rsidR="005A7598" w:rsidRPr="005B2934" w:rsidRDefault="005A7598" w:rsidP="005A7598">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7D19D5C7" w14:textId="77777777" w:rsidR="005A7598" w:rsidRPr="007B03AD" w:rsidRDefault="005A7598" w:rsidP="005A7598">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632B37EA" w14:textId="77777777" w:rsidR="005A7598" w:rsidRPr="007B03AD" w:rsidRDefault="005A7598" w:rsidP="005A7598">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0C0CF955" w14:textId="77777777" w:rsidR="005A7598" w:rsidRPr="007B03AD" w:rsidRDefault="005A7598" w:rsidP="005A7598">
      <w:pPr>
        <w:rPr>
          <w:sz w:val="16"/>
        </w:rPr>
      </w:pPr>
      <w:r w:rsidRPr="007B03AD">
        <w:rPr>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68C5E5E1" w14:textId="77777777" w:rsidR="005A7598" w:rsidRPr="007B03AD" w:rsidRDefault="005A7598" w:rsidP="005A7598">
      <w:pPr>
        <w:rPr>
          <w:sz w:val="16"/>
        </w:rPr>
      </w:pPr>
      <w:r w:rsidRPr="007B03AD">
        <w:rPr>
          <w:sz w:val="16"/>
        </w:rPr>
        <w:t>Why property rights in data will not protect individuals effectively</w:t>
      </w:r>
    </w:p>
    <w:p w14:paraId="0B10C4D4" w14:textId="77777777" w:rsidR="005A7598" w:rsidRPr="007B03AD" w:rsidRDefault="005A7598" w:rsidP="005A7598">
      <w:pPr>
        <w:rPr>
          <w:sz w:val="16"/>
        </w:rPr>
      </w:pPr>
      <w:r w:rsidRPr="00C94E57">
        <w:rPr>
          <w:rStyle w:val="StyleUnderline"/>
          <w:highlight w:val="cyan"/>
        </w:rPr>
        <w:t>Basing</w:t>
      </w:r>
      <w:r w:rsidRPr="007B03AD">
        <w:rPr>
          <w:sz w:val="16"/>
        </w:rPr>
        <w:t xml:space="preserve"> privacy </w:t>
      </w:r>
      <w:r w:rsidRPr="00C94E57">
        <w:rPr>
          <w:rStyle w:val="StyleUnderline"/>
          <w:highlight w:val="cyan"/>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C94E57">
        <w:rPr>
          <w:rStyle w:val="Emphasis"/>
          <w:highlight w:val="cyan"/>
        </w:rPr>
        <w:t>enormously complicated to implement</w:t>
      </w:r>
      <w:r w:rsidRPr="007B03AD">
        <w:rPr>
          <w:sz w:val="16"/>
        </w:rPr>
        <w:t xml:space="preserve">. The </w:t>
      </w:r>
      <w:r w:rsidRPr="005B2934">
        <w:rPr>
          <w:rStyle w:val="StyleUnderline"/>
        </w:rPr>
        <w:t xml:space="preserve">current notice-and-choice </w:t>
      </w:r>
      <w:r w:rsidRPr="00C94E57">
        <w:rPr>
          <w:rStyle w:val="StyleUnderline"/>
          <w:highlight w:val="cyan"/>
        </w:rPr>
        <w:t>model is failing because it is</w:t>
      </w:r>
      <w:r w:rsidRPr="005B2934">
        <w:rPr>
          <w:rStyle w:val="StyleUnderline"/>
        </w:rPr>
        <w:t xml:space="preserve"> </w:t>
      </w:r>
      <w:r w:rsidRPr="005B2934">
        <w:rPr>
          <w:rStyle w:val="Emphasis"/>
        </w:rPr>
        <w:t xml:space="preserve">effectively </w:t>
      </w:r>
      <w:r w:rsidRPr="00C94E57">
        <w:rPr>
          <w:rStyle w:val="Emphasis"/>
          <w:highlight w:val="cyan"/>
        </w:rPr>
        <w:t>impossible</w:t>
      </w:r>
      <w:r w:rsidRPr="005B2934">
        <w:rPr>
          <w:rStyle w:val="StyleUnderline"/>
        </w:rPr>
        <w:t xml:space="preserve"> </w:t>
      </w:r>
      <w:r w:rsidRPr="00C94E57">
        <w:rPr>
          <w:rStyle w:val="StyleUnderline"/>
          <w:highlight w:val="cyan"/>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1D5BB58F" w14:textId="77777777" w:rsidR="005A7598" w:rsidRPr="007B03AD" w:rsidRDefault="005A7598" w:rsidP="005A7598">
      <w:pPr>
        <w:rPr>
          <w:sz w:val="16"/>
        </w:rPr>
      </w:pPr>
      <w:r w:rsidRPr="007B03AD">
        <w:rPr>
          <w:sz w:val="16"/>
        </w:rPr>
        <w:t xml:space="preserve">Moreover, many of these consumers already agree to provide personal information in exchange for the perception a benefit. It is </w:t>
      </w:r>
      <w:r w:rsidRPr="00C94E57">
        <w:rPr>
          <w:rStyle w:val="Emphasis"/>
          <w:highlight w:val="cyan"/>
        </w:rPr>
        <w:t>hard to imagine</w:t>
      </w:r>
      <w:r w:rsidRPr="00C94E57">
        <w:rPr>
          <w:rStyle w:val="StyleUnderline"/>
          <w:highlight w:val="cyan"/>
        </w:rPr>
        <w:t xml:space="preserve"> people will burrow</w:t>
      </w:r>
      <w:r w:rsidRPr="005B2934">
        <w:rPr>
          <w:rStyle w:val="StyleUnderline"/>
        </w:rPr>
        <w:t xml:space="preserve"> deeper </w:t>
      </w:r>
      <w:r w:rsidRPr="00C94E57">
        <w:rPr>
          <w:rStyle w:val="StyleUnderline"/>
          <w:highlight w:val="cyan"/>
        </w:rPr>
        <w:t>into</w:t>
      </w:r>
      <w:r w:rsidRPr="005B2934">
        <w:rPr>
          <w:rStyle w:val="StyleUnderline"/>
        </w:rPr>
        <w:t xml:space="preserve"> privacy </w:t>
      </w:r>
      <w:r w:rsidRPr="00C94E57">
        <w:rPr>
          <w:rStyle w:val="StyleUnderline"/>
          <w:highlight w:val="cyan"/>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6250FFCC" w14:textId="77777777" w:rsidR="005A7598" w:rsidRDefault="005A7598" w:rsidP="005A7598">
      <w:pPr>
        <w:rPr>
          <w:rStyle w:val="Emphasis"/>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C94E57">
        <w:rPr>
          <w:rStyle w:val="StyleUnderline"/>
          <w:highlight w:val="cyan"/>
        </w:rPr>
        <w:t>If pricing</w:t>
      </w:r>
      <w:r w:rsidRPr="005B2934">
        <w:rPr>
          <w:rStyle w:val="StyleUnderline"/>
        </w:rPr>
        <w:t xml:space="preserve"> is </w:t>
      </w:r>
      <w:r w:rsidRPr="00C94E57">
        <w:rPr>
          <w:rStyle w:val="StyleUnderline"/>
          <w:highlight w:val="cyan"/>
        </w:rPr>
        <w:t>set by</w:t>
      </w:r>
      <w:r w:rsidRPr="005B2934">
        <w:rPr>
          <w:rStyle w:val="StyleUnderline"/>
        </w:rPr>
        <w:t xml:space="preserve"> consumers or through </w:t>
      </w:r>
      <w:r w:rsidRPr="00C94E57">
        <w:rPr>
          <w:rStyle w:val="StyleUnderline"/>
          <w:highlight w:val="cyan"/>
        </w:rPr>
        <w:t>negotiation</w:t>
      </w:r>
      <w:r w:rsidRPr="005B2934">
        <w:rPr>
          <w:rStyle w:val="StyleUnderline"/>
        </w:rPr>
        <w:t xml:space="preserve">, the </w:t>
      </w:r>
      <w:r w:rsidRPr="00C94E57">
        <w:rPr>
          <w:rStyle w:val="Emphasis"/>
          <w:highlight w:val="cyan"/>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C94E57">
        <w:rPr>
          <w:rStyle w:val="StyleUnderline"/>
          <w:highlight w:val="cyan"/>
        </w:rPr>
        <w:t>complexity</w:t>
      </w:r>
      <w:r w:rsidRPr="005B2934">
        <w:rPr>
          <w:rStyle w:val="StyleUnderline"/>
        </w:rPr>
        <w:t xml:space="preserve"> would likely </w:t>
      </w:r>
      <w:r w:rsidRPr="00C94E57">
        <w:rPr>
          <w:rStyle w:val="Emphasis"/>
          <w:highlight w:val="cyan"/>
        </w:rPr>
        <w:t>slow</w:t>
      </w:r>
      <w:r w:rsidRPr="005B2934">
        <w:rPr>
          <w:rStyle w:val="Emphasis"/>
        </w:rPr>
        <w:t xml:space="preserve"> users’ </w:t>
      </w:r>
      <w:r w:rsidRPr="00C94E57">
        <w:rPr>
          <w:rStyle w:val="Emphasis"/>
          <w:highlight w:val="cyan"/>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C94E57">
        <w:rPr>
          <w:rStyle w:val="StyleUnderline"/>
          <w:highlight w:val="cyan"/>
        </w:rPr>
        <w:t>turn</w:t>
      </w:r>
      <w:r w:rsidRPr="005B2934">
        <w:rPr>
          <w:rStyle w:val="StyleUnderline"/>
        </w:rPr>
        <w:t xml:space="preserve"> “click fatigue” </w:t>
      </w:r>
      <w:r w:rsidRPr="00C94E57">
        <w:rPr>
          <w:rStyle w:val="StyleUnderline"/>
          <w:highlight w:val="cyan"/>
        </w:rPr>
        <w:t>into</w:t>
      </w:r>
      <w:r w:rsidRPr="005B2934">
        <w:rPr>
          <w:rStyle w:val="StyleUnderline"/>
        </w:rPr>
        <w:t xml:space="preserve"> </w:t>
      </w:r>
      <w:r w:rsidRPr="005B2934">
        <w:rPr>
          <w:rStyle w:val="Emphasis"/>
        </w:rPr>
        <w:t>“</w:t>
      </w:r>
      <w:r w:rsidRPr="00C94E57">
        <w:rPr>
          <w:rStyle w:val="Emphasis"/>
          <w:highlight w:val="cyan"/>
        </w:rPr>
        <w:t>negotiation fatigue</w:t>
      </w:r>
      <w:r w:rsidRPr="005B2934">
        <w:rPr>
          <w:rStyle w:val="Emphasis"/>
        </w:rPr>
        <w:t>.”</w:t>
      </w:r>
    </w:p>
    <w:p w14:paraId="58720E93" w14:textId="77777777" w:rsidR="005A7598" w:rsidRDefault="005A7598" w:rsidP="005A7598">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2AA5F299" w14:textId="77777777" w:rsidR="005A7598" w:rsidRPr="004A48CC" w:rsidRDefault="005A7598" w:rsidP="005A7598">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B589F37" w14:textId="77777777" w:rsidR="005A7598" w:rsidRPr="004A48CC" w:rsidRDefault="005A7598" w:rsidP="005A7598">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C94E57">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C94E57">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C94E57">
        <w:rPr>
          <w:rStyle w:val="StyleUnderline"/>
          <w:highlight w:val="cyan"/>
        </w:rPr>
        <w:t>is</w:t>
      </w:r>
      <w:r w:rsidRPr="004A48CC">
        <w:rPr>
          <w:rStyle w:val="StyleUnderline"/>
        </w:rPr>
        <w:t xml:space="preserve"> little more than </w:t>
      </w:r>
      <w:r w:rsidRPr="00C94E57">
        <w:rPr>
          <w:rStyle w:val="StyleUnderline"/>
          <w:highlight w:val="cyan"/>
        </w:rPr>
        <w:t xml:space="preserve">a </w:t>
      </w:r>
      <w:r w:rsidRPr="00C94E57">
        <w:rPr>
          <w:rStyle w:val="Emphasis"/>
          <w:highlight w:val="cyan"/>
        </w:rPr>
        <w:t>slap</w:t>
      </w:r>
      <w:r w:rsidRPr="00C94E57">
        <w:rPr>
          <w:rStyle w:val="StyleUnderline"/>
          <w:highlight w:val="cyan"/>
        </w:rPr>
        <w:t xml:space="preserve"> on the </w:t>
      </w:r>
      <w:r w:rsidRPr="00C94E57">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51E0CD55" w14:textId="77777777" w:rsidR="005A7598" w:rsidRPr="004A48CC" w:rsidRDefault="005A7598" w:rsidP="005A7598">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C94E57">
        <w:rPr>
          <w:rStyle w:val="StyleUnderline"/>
          <w:highlight w:val="cyan"/>
        </w:rPr>
        <w:t>penalties are</w:t>
      </w:r>
      <w:r w:rsidRPr="004A48CC">
        <w:rPr>
          <w:sz w:val="16"/>
        </w:rPr>
        <w:t xml:space="preserve"> often </w:t>
      </w:r>
      <w:r w:rsidRPr="00C94E57">
        <w:rPr>
          <w:rStyle w:val="Emphasis"/>
          <w:highlight w:val="cyan"/>
        </w:rPr>
        <w:t>so low</w:t>
      </w:r>
      <w:r w:rsidRPr="004A48CC">
        <w:rPr>
          <w:sz w:val="16"/>
        </w:rPr>
        <w:t xml:space="preserve"> that </w:t>
      </w:r>
      <w:r w:rsidRPr="004A48CC">
        <w:rPr>
          <w:rStyle w:val="StyleUnderline"/>
        </w:rPr>
        <w:t xml:space="preserve">a </w:t>
      </w:r>
      <w:r w:rsidRPr="00C94E57">
        <w:rPr>
          <w:rStyle w:val="StyleUnderline"/>
          <w:highlight w:val="cyan"/>
        </w:rPr>
        <w:t xml:space="preserve">simple </w:t>
      </w:r>
      <w:r w:rsidRPr="00C94E57">
        <w:rPr>
          <w:rStyle w:val="Emphasis"/>
          <w:highlight w:val="cyan"/>
        </w:rPr>
        <w:t>cost-benefit</w:t>
      </w:r>
      <w:r w:rsidRPr="004A48CC">
        <w:rPr>
          <w:rStyle w:val="StyleUnderline"/>
        </w:rPr>
        <w:t xml:space="preserve"> calculation</w:t>
      </w:r>
      <w:r w:rsidRPr="004A48CC">
        <w:rPr>
          <w:sz w:val="16"/>
        </w:rPr>
        <w:t xml:space="preserve">, absent ethical considerations, </w:t>
      </w:r>
      <w:r w:rsidRPr="00C94E57">
        <w:rPr>
          <w:rStyle w:val="StyleUnderline"/>
          <w:highlight w:val="cyan"/>
        </w:rPr>
        <w:t>would tell</w:t>
      </w:r>
      <w:r w:rsidRPr="004A48CC">
        <w:rPr>
          <w:rStyle w:val="StyleUnderline"/>
        </w:rPr>
        <w:t xml:space="preserve"> many </w:t>
      </w:r>
      <w:r w:rsidRPr="00C94E57">
        <w:rPr>
          <w:rStyle w:val="StyleUnderline"/>
          <w:highlight w:val="cyan"/>
        </w:rPr>
        <w:t xml:space="preserve">firms to </w:t>
      </w:r>
      <w:r w:rsidRPr="00C94E57">
        <w:rPr>
          <w:rStyle w:val="Emphasis"/>
          <w:highlight w:val="cyan"/>
        </w:rPr>
        <w:t>break</w:t>
      </w:r>
      <w:r w:rsidRPr="00C94E57">
        <w:rPr>
          <w:rStyle w:val="StyleUnderline"/>
          <w:highlight w:val="cyan"/>
        </w:rPr>
        <w:t xml:space="preserve"> the </w:t>
      </w:r>
      <w:r w:rsidRPr="00C94E57">
        <w:rPr>
          <w:rStyle w:val="Emphasis"/>
          <w:highlight w:val="cyan"/>
        </w:rPr>
        <w:t>law</w:t>
      </w:r>
      <w:r w:rsidRPr="004A48CC">
        <w:rPr>
          <w:rStyle w:val="StyleUnderline"/>
        </w:rPr>
        <w:t>.</w:t>
      </w:r>
    </w:p>
    <w:p w14:paraId="3832133E" w14:textId="77777777" w:rsidR="005A7598" w:rsidRPr="004A48CC" w:rsidRDefault="005A7598" w:rsidP="005A7598">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7418F16F" w14:textId="77777777" w:rsidR="005A7598" w:rsidRPr="004A48CC" w:rsidRDefault="005A7598" w:rsidP="005A7598">
      <w:pPr>
        <w:rPr>
          <w:rStyle w:val="StyleUnderline"/>
        </w:rPr>
      </w:pPr>
      <w:r w:rsidRPr="004A48CC">
        <w:rPr>
          <w:sz w:val="16"/>
        </w:rPr>
        <w:t xml:space="preserve">My research shows that </w:t>
      </w:r>
      <w:r w:rsidRPr="004A48CC">
        <w:rPr>
          <w:rStyle w:val="StyleUnderline"/>
        </w:rPr>
        <w:t xml:space="preserve">most </w:t>
      </w:r>
      <w:r w:rsidRPr="00C94E57">
        <w:rPr>
          <w:rStyle w:val="StyleUnderline"/>
          <w:highlight w:val="cyan"/>
        </w:rPr>
        <w:t xml:space="preserve">firms caught </w:t>
      </w:r>
      <w:r w:rsidRPr="00C94E57">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C94E57">
        <w:rPr>
          <w:rStyle w:val="StyleUnderline"/>
          <w:highlight w:val="cyan"/>
        </w:rPr>
        <w:t>are just required to pay</w:t>
      </w:r>
      <w:r w:rsidRPr="004A48CC">
        <w:rPr>
          <w:rStyle w:val="StyleUnderline"/>
        </w:rPr>
        <w:t xml:space="preserve"> the worker</w:t>
      </w:r>
      <w:r w:rsidRPr="004A48CC">
        <w:rPr>
          <w:sz w:val="16"/>
        </w:rPr>
        <w:t xml:space="preserve"> the </w:t>
      </w:r>
      <w:r w:rsidRPr="00C94E57">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C94E57">
        <w:rPr>
          <w:rStyle w:val="Emphasis"/>
          <w:highlight w:val="cyan"/>
        </w:rPr>
        <w:t>penalty</w:t>
      </w:r>
      <w:r w:rsidRPr="004A48CC">
        <w:rPr>
          <w:sz w:val="16"/>
        </w:rPr>
        <w:t xml:space="preserve"> on top of this — </w:t>
      </w:r>
      <w:r w:rsidRPr="004A48CC">
        <w:rPr>
          <w:rStyle w:val="StyleUnderline"/>
        </w:rPr>
        <w:t xml:space="preserve">and the amounts </w:t>
      </w:r>
      <w:r w:rsidRPr="00C94E57">
        <w:rPr>
          <w:rStyle w:val="StyleUnderline"/>
          <w:highlight w:val="cyan"/>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7BF32D33" w14:textId="77777777" w:rsidR="005A7598" w:rsidRPr="004A48CC" w:rsidRDefault="005A7598" w:rsidP="005A7598">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3B1A03B9" w14:textId="77777777" w:rsidR="005A7598" w:rsidRPr="004A48CC" w:rsidRDefault="005A7598" w:rsidP="005A7598">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C94E57">
        <w:rPr>
          <w:rStyle w:val="Emphasis"/>
          <w:highlight w:val="cyan"/>
        </w:rPr>
        <w:t>90,000</w:t>
      </w:r>
      <w:r w:rsidRPr="00C94E57">
        <w:rPr>
          <w:rStyle w:val="StyleUnderline"/>
          <w:highlight w:val="cyan"/>
        </w:rPr>
        <w:t xml:space="preserve"> cases where a firm </w:t>
      </w:r>
      <w:r w:rsidRPr="00C94E57">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C94E57">
        <w:rPr>
          <w:rStyle w:val="Emphasis"/>
          <w:highlight w:val="cyan"/>
        </w:rPr>
        <w:t>26</w:t>
      </w:r>
      <w:r w:rsidRPr="004A48CC">
        <w:rPr>
          <w:sz w:val="16"/>
        </w:rPr>
        <w:t xml:space="preserve"> cases from this time </w:t>
      </w:r>
      <w:r w:rsidRPr="00C94E57">
        <w:rPr>
          <w:rStyle w:val="StyleUnderline"/>
          <w:highlight w:val="cyan"/>
        </w:rPr>
        <w:t>led to</w:t>
      </w:r>
      <w:r w:rsidRPr="004A48CC">
        <w:rPr>
          <w:rStyle w:val="StyleUnderline"/>
        </w:rPr>
        <w:t xml:space="preserve"> </w:t>
      </w:r>
      <w:r w:rsidRPr="004A48CC">
        <w:rPr>
          <w:rStyle w:val="Emphasis"/>
        </w:rPr>
        <w:t xml:space="preserve">criminal </w:t>
      </w:r>
      <w:r w:rsidRPr="00C94E57">
        <w:rPr>
          <w:rStyle w:val="Emphasis"/>
          <w:highlight w:val="cyan"/>
        </w:rPr>
        <w:t>convictions</w:t>
      </w:r>
      <w:r w:rsidRPr="004A48CC">
        <w:rPr>
          <w:sz w:val="16"/>
        </w:rPr>
        <w:t xml:space="preserve">, </w:t>
      </w:r>
      <w:r w:rsidRPr="004A48CC">
        <w:rPr>
          <w:rStyle w:val="StyleUnderline"/>
        </w:rPr>
        <w:t>with three fines and no prison sentences.</w:t>
      </w:r>
    </w:p>
    <w:p w14:paraId="700DB655" w14:textId="77777777" w:rsidR="005A7598" w:rsidRPr="004A48CC" w:rsidRDefault="005A7598" w:rsidP="005A7598">
      <w:pPr>
        <w:rPr>
          <w:sz w:val="16"/>
        </w:rPr>
      </w:pPr>
      <w:r w:rsidRPr="004A48CC">
        <w:rPr>
          <w:sz w:val="16"/>
        </w:rPr>
        <w:t>When people steal from companies, they pay a heavy price. When companies steal from their workers, they don’t.</w:t>
      </w:r>
    </w:p>
    <w:p w14:paraId="5918CAD2" w14:textId="77777777" w:rsidR="005A7598" w:rsidRPr="00825A2F" w:rsidRDefault="005A7598" w:rsidP="005A7598">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C94E57">
        <w:rPr>
          <w:rStyle w:val="Emphasis"/>
          <w:highlight w:val="cyan"/>
        </w:rPr>
        <w:t>D</w:t>
      </w:r>
      <w:r w:rsidRPr="00825A2F">
        <w:rPr>
          <w:rStyle w:val="StyleUnderline"/>
        </w:rPr>
        <w:t xml:space="preserve">epartment </w:t>
      </w:r>
      <w:r w:rsidRPr="00C94E57">
        <w:rPr>
          <w:rStyle w:val="Emphasis"/>
          <w:highlight w:val="cyan"/>
        </w:rPr>
        <w:t>o</w:t>
      </w:r>
      <w:r w:rsidRPr="00825A2F">
        <w:rPr>
          <w:rStyle w:val="StyleUnderline"/>
        </w:rPr>
        <w:t xml:space="preserve">f </w:t>
      </w:r>
      <w:r w:rsidRPr="00C94E57">
        <w:rPr>
          <w:rStyle w:val="Emphasis"/>
          <w:highlight w:val="cyan"/>
        </w:rPr>
        <w:t>L</w:t>
      </w:r>
      <w:r w:rsidRPr="00825A2F">
        <w:rPr>
          <w:rStyle w:val="StyleUnderline"/>
        </w:rPr>
        <w:t xml:space="preserve">abor’s </w:t>
      </w:r>
      <w:r w:rsidRPr="00C94E57">
        <w:rPr>
          <w:rStyle w:val="Emphasis"/>
          <w:highlight w:val="cyan"/>
        </w:rPr>
        <w:t>inspection resources</w:t>
      </w:r>
      <w:r w:rsidRPr="004A48CC">
        <w:rPr>
          <w:sz w:val="16"/>
        </w:rPr>
        <w:t xml:space="preserve"> </w:t>
      </w:r>
      <w:r w:rsidRPr="004A48CC">
        <w:rPr>
          <w:rStyle w:val="StyleUnderline"/>
        </w:rPr>
        <w:t xml:space="preserve">simply </w:t>
      </w:r>
      <w:r w:rsidRPr="00C94E57">
        <w:rPr>
          <w:rStyle w:val="StyleUnderline"/>
          <w:highlight w:val="cyan"/>
        </w:rPr>
        <w:t xml:space="preserve">can’t </w:t>
      </w:r>
      <w:r w:rsidRPr="00C94E57">
        <w:rPr>
          <w:rStyle w:val="Emphasis"/>
          <w:highlight w:val="cyan"/>
        </w:rPr>
        <w:t>stretch</w:t>
      </w:r>
      <w:r w:rsidRPr="004A48CC">
        <w:rPr>
          <w:rStyle w:val="StyleUnderline"/>
        </w:rPr>
        <w:t xml:space="preserve"> as </w:t>
      </w:r>
      <w:r w:rsidRPr="00C94E57">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729C284" w14:textId="77777777" w:rsidR="005A7598" w:rsidRPr="004A48CC" w:rsidRDefault="005A7598" w:rsidP="005A7598">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8180ED5" w14:textId="77777777" w:rsidR="005A7598" w:rsidRPr="00825A2F" w:rsidRDefault="005A7598" w:rsidP="005A7598">
      <w:pPr>
        <w:rPr>
          <w:sz w:val="16"/>
          <w:szCs w:val="16"/>
        </w:rPr>
      </w:pPr>
      <w:r w:rsidRPr="004A48CC">
        <w:rPr>
          <w:rStyle w:val="StyleUnderline"/>
        </w:rPr>
        <w:t>This is striking enough, but for</w:t>
      </w:r>
      <w:r w:rsidRPr="004A48CC">
        <w:rPr>
          <w:sz w:val="16"/>
        </w:rPr>
        <w:t xml:space="preserve"> certain </w:t>
      </w:r>
      <w:r w:rsidRPr="00C94E57">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C94E57">
        <w:rPr>
          <w:rStyle w:val="Emphasis"/>
          <w:highlight w:val="cyan"/>
        </w:rPr>
        <w:t>protections</w:t>
      </w:r>
      <w:r w:rsidRPr="00825A2F">
        <w:rPr>
          <w:rStyle w:val="StyleUnderline"/>
        </w:rPr>
        <w:t xml:space="preserve">, the </w:t>
      </w:r>
      <w:r w:rsidRPr="00C94E57">
        <w:rPr>
          <w:rStyle w:val="StyleUnderline"/>
          <w:highlight w:val="cyan"/>
        </w:rPr>
        <w:t>incentive</w:t>
      </w:r>
      <w:r w:rsidRPr="004A48CC">
        <w:rPr>
          <w:sz w:val="16"/>
        </w:rPr>
        <w:t xml:space="preserve"> for employers </w:t>
      </w:r>
      <w:r w:rsidRPr="004A48CC">
        <w:rPr>
          <w:rStyle w:val="StyleUnderline"/>
        </w:rPr>
        <w:t xml:space="preserve">to comply </w:t>
      </w:r>
      <w:r w:rsidRPr="00C94E57">
        <w:rPr>
          <w:rStyle w:val="StyleUnderline"/>
          <w:highlight w:val="cyan"/>
        </w:rPr>
        <w:t xml:space="preserve">is </w:t>
      </w:r>
      <w:r w:rsidRPr="00C94E57">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C94E57">
        <w:rPr>
          <w:rStyle w:val="StyleUnderline"/>
          <w:highlight w:val="cyan"/>
        </w:rPr>
        <w:t xml:space="preserve">NLRA imposes </w:t>
      </w:r>
      <w:r w:rsidRPr="00C94E57">
        <w:rPr>
          <w:rStyle w:val="Emphasis"/>
          <w:highlight w:val="cyan"/>
        </w:rPr>
        <w:t>no</w:t>
      </w:r>
      <w:r w:rsidRPr="004A48CC">
        <w:rPr>
          <w:sz w:val="16"/>
        </w:rPr>
        <w:t xml:space="preserve"> financial </w:t>
      </w:r>
      <w:r w:rsidRPr="00C94E57">
        <w:rPr>
          <w:rStyle w:val="Emphasis"/>
          <w:highlight w:val="cyan"/>
        </w:rPr>
        <w:t>penalty</w:t>
      </w:r>
      <w:r w:rsidRPr="00C94E57">
        <w:rPr>
          <w:rStyle w:val="StyleUnderline"/>
          <w:highlight w:val="cyan"/>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C94E57">
        <w:rPr>
          <w:rStyle w:val="StyleUnderline"/>
          <w:highlight w:val="cyan"/>
        </w:rPr>
        <w:t>Failure to bargain</w:t>
      </w:r>
      <w:r w:rsidRPr="004A48CC">
        <w:rPr>
          <w:rStyle w:val="StyleUnderline"/>
        </w:rPr>
        <w:t xml:space="preserve"> in good faith </w:t>
      </w:r>
      <w:r w:rsidRPr="00C94E57">
        <w:rPr>
          <w:rStyle w:val="StyleUnderline"/>
          <w:highlight w:val="cyan"/>
        </w:rPr>
        <w:t xml:space="preserve">is </w:t>
      </w:r>
      <w:r w:rsidRPr="00C94E57">
        <w:rPr>
          <w:rStyle w:val="Emphasis"/>
          <w:highlight w:val="cyan"/>
        </w:rPr>
        <w:t>illegal</w:t>
      </w:r>
      <w:r w:rsidRPr="00C94E57">
        <w:rPr>
          <w:rStyle w:val="StyleUnderline"/>
          <w:highlight w:val="cyan"/>
        </w:rPr>
        <w:t>, but carries no</w:t>
      </w:r>
      <w:r w:rsidRPr="004A48CC">
        <w:rPr>
          <w:rStyle w:val="StyleUnderline"/>
        </w:rPr>
        <w:t xml:space="preserve"> </w:t>
      </w:r>
      <w:r w:rsidRPr="004A48CC">
        <w:rPr>
          <w:rStyle w:val="Emphasis"/>
        </w:rPr>
        <w:t xml:space="preserve">financial </w:t>
      </w:r>
      <w:r w:rsidRPr="00C94E57">
        <w:rPr>
          <w:rStyle w:val="Emphasis"/>
          <w:highlight w:val="cyan"/>
        </w:rPr>
        <w:t>penalty</w:t>
      </w:r>
      <w:r w:rsidRPr="00825A2F">
        <w:rPr>
          <w:sz w:val="16"/>
          <w:szCs w:val="16"/>
        </w:rPr>
        <w:t>.</w:t>
      </w:r>
    </w:p>
    <w:p w14:paraId="1DFDC2CB" w14:textId="77777777" w:rsidR="005A7598" w:rsidRPr="00A13149" w:rsidRDefault="005A7598" w:rsidP="005A7598">
      <w:pPr>
        <w:rPr>
          <w:sz w:val="16"/>
        </w:rPr>
      </w:pPr>
      <w:r w:rsidRPr="004A48CC">
        <w:rPr>
          <w:sz w:val="16"/>
        </w:rPr>
        <w:t xml:space="preserve">For firms unconcerned with ethics or reputation, </w:t>
      </w:r>
      <w:r w:rsidRPr="004A48CC">
        <w:rPr>
          <w:rStyle w:val="StyleUnderline"/>
        </w:rPr>
        <w:t xml:space="preserve">this means </w:t>
      </w:r>
      <w:r w:rsidRPr="00C94E57">
        <w:rPr>
          <w:rStyle w:val="StyleUnderline"/>
          <w:highlight w:val="cyan"/>
        </w:rPr>
        <w:t>there is</w:t>
      </w:r>
      <w:r w:rsidRPr="004A48CC">
        <w:rPr>
          <w:sz w:val="16"/>
        </w:rPr>
        <w:t xml:space="preserve"> essentially </w:t>
      </w:r>
      <w:r w:rsidRPr="00C94E57">
        <w:rPr>
          <w:rStyle w:val="Emphasis"/>
          <w:highlight w:val="cyan"/>
        </w:rPr>
        <w:t>no deterrent</w:t>
      </w:r>
      <w:r w:rsidRPr="00C94E57">
        <w:rPr>
          <w:rStyle w:val="StyleUnderline"/>
          <w:highlight w:val="cyan"/>
        </w:rPr>
        <w:t xml:space="preserve"> to breaking</w:t>
      </w:r>
      <w:r w:rsidRPr="004A48CC">
        <w:rPr>
          <w:rStyle w:val="StyleUnderline"/>
        </w:rPr>
        <w:t xml:space="preserve"> the </w:t>
      </w:r>
      <w:r w:rsidRPr="00C94E57">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2B26AF2D" w14:textId="77777777" w:rsidR="005A7598" w:rsidRDefault="005A7598" w:rsidP="005A7598">
      <w:pPr>
        <w:pStyle w:val="Heading3"/>
      </w:pPr>
      <w:r>
        <w:t>AI</w:t>
      </w:r>
    </w:p>
    <w:p w14:paraId="061B2B7E" w14:textId="77777777" w:rsidR="005A7598" w:rsidRPr="00C625A4" w:rsidRDefault="005A7598" w:rsidP="005A7598">
      <w:pPr>
        <w:pStyle w:val="Heading4"/>
      </w:pPr>
      <w:r>
        <w:t xml:space="preserve">No </w:t>
      </w:r>
      <w:r w:rsidRPr="00253A94">
        <w:rPr>
          <w:u w:val="single"/>
        </w:rPr>
        <w:t>AI</w:t>
      </w:r>
      <w:r>
        <w:t xml:space="preserve"> impacts.</w:t>
      </w:r>
    </w:p>
    <w:p w14:paraId="5B602197" w14:textId="77777777" w:rsidR="005A7598" w:rsidRPr="003657D1" w:rsidRDefault="005A7598" w:rsidP="005A7598">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11F58D21" w14:textId="77777777" w:rsidR="005A7598" w:rsidRPr="008B0675" w:rsidRDefault="005A7598" w:rsidP="005A7598">
      <w:pPr>
        <w:rPr>
          <w:sz w:val="16"/>
        </w:rPr>
      </w:pPr>
      <w:r w:rsidRPr="00C94E57">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C94E57">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C94E57">
        <w:rPr>
          <w:rStyle w:val="StyleUnderline"/>
          <w:highlight w:val="cyan"/>
        </w:rPr>
        <w:t xml:space="preserve">a </w:t>
      </w:r>
      <w:r w:rsidRPr="00C94E57">
        <w:rPr>
          <w:rStyle w:val="Emphasis"/>
          <w:highlight w:val="cyan"/>
        </w:rPr>
        <w:t>negligible</w:t>
      </w:r>
      <w:r w:rsidRPr="00C94E57">
        <w:rPr>
          <w:rStyle w:val="StyleUnderline"/>
          <w:highlight w:val="cyan"/>
        </w:rPr>
        <w:t xml:space="preserve"> probability of </w:t>
      </w:r>
      <w:r w:rsidRPr="00C94E57">
        <w:rPr>
          <w:rStyle w:val="Emphasis"/>
          <w:highlight w:val="cyan"/>
        </w:rPr>
        <w:t>infinite</w:t>
      </w:r>
      <w:r w:rsidRPr="008B0675">
        <w:rPr>
          <w:sz w:val="16"/>
        </w:rPr>
        <w:t xml:space="preserve"> or near-infinite </w:t>
      </w:r>
      <w:r w:rsidRPr="00C94E57">
        <w:rPr>
          <w:rStyle w:val="StyleUnderline"/>
          <w:highlight w:val="cyan"/>
        </w:rPr>
        <w:t>harm yields</w:t>
      </w:r>
      <w:r w:rsidRPr="00F30A93">
        <w:rPr>
          <w:rStyle w:val="StyleUnderline"/>
        </w:rPr>
        <w:t xml:space="preserve"> an </w:t>
      </w:r>
      <w:r w:rsidRPr="00C94E57">
        <w:rPr>
          <w:rStyle w:val="Emphasis"/>
          <w:highlight w:val="cyan"/>
        </w:rPr>
        <w:t>extraordinary</w:t>
      </w:r>
      <w:r w:rsidRPr="00C625A4">
        <w:rPr>
          <w:rStyle w:val="Emphasis"/>
        </w:rPr>
        <w:t xml:space="preserve"> degree</w:t>
      </w:r>
      <w:r w:rsidRPr="00F30A93">
        <w:rPr>
          <w:rStyle w:val="StyleUnderline"/>
        </w:rPr>
        <w:t xml:space="preserve"> of expected </w:t>
      </w:r>
      <w:r w:rsidRPr="00C94E57">
        <w:rPr>
          <w:rStyle w:val="StyleUnderline"/>
          <w:highlight w:val="cyan"/>
        </w:rPr>
        <w:t>harm and</w:t>
      </w:r>
      <w:r w:rsidRPr="008B0675">
        <w:rPr>
          <w:sz w:val="16"/>
        </w:rPr>
        <w:t xml:space="preserve"> thus most </w:t>
      </w:r>
      <w:r w:rsidRPr="00C94E57">
        <w:rPr>
          <w:rStyle w:val="Emphasis"/>
          <w:highlight w:val="cyan"/>
        </w:rPr>
        <w:t>any</w:t>
      </w:r>
      <w:r w:rsidRPr="008B0675">
        <w:rPr>
          <w:sz w:val="16"/>
        </w:rPr>
        <w:t xml:space="preserve"> governmental </w:t>
      </w:r>
      <w:r w:rsidRPr="00C94E57">
        <w:rPr>
          <w:rStyle w:val="StyleUnderline"/>
          <w:highlight w:val="cyan"/>
        </w:rPr>
        <w:t xml:space="preserve">intervention is </w:t>
      </w:r>
      <w:r w:rsidRPr="00C94E57">
        <w:rPr>
          <w:rStyle w:val="Emphasis"/>
          <w:highlight w:val="cyan"/>
        </w:rPr>
        <w:t>justified</w:t>
      </w:r>
      <w:r w:rsidRPr="008B0675">
        <w:rPr>
          <w:sz w:val="16"/>
        </w:rPr>
        <w:t>. Moreover, proponents believe the probability of harm is more than negligible.</w:t>
      </w:r>
    </w:p>
    <w:p w14:paraId="1433D45A" w14:textId="77777777" w:rsidR="005A7598" w:rsidRPr="008B0675" w:rsidRDefault="005A7598" w:rsidP="005A7598">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C94E57">
        <w:rPr>
          <w:rStyle w:val="Emphasis"/>
          <w:highlight w:val="cyan"/>
        </w:rPr>
        <w:t>A</w:t>
      </w:r>
      <w:r w:rsidRPr="008B0675">
        <w:rPr>
          <w:sz w:val="16"/>
        </w:rPr>
        <w:t xml:space="preserve">rtificial </w:t>
      </w:r>
      <w:r w:rsidRPr="00C94E57">
        <w:rPr>
          <w:rStyle w:val="Emphasis"/>
          <w:highlight w:val="cyan"/>
        </w:rPr>
        <w:t>i</w:t>
      </w:r>
      <w:r w:rsidRPr="008B0675">
        <w:rPr>
          <w:sz w:val="16"/>
        </w:rPr>
        <w:t xml:space="preserve">ntelligence </w:t>
      </w:r>
      <w:r w:rsidRPr="00C94E57">
        <w:rPr>
          <w:rStyle w:val="StyleUnderline"/>
          <w:highlight w:val="cyan"/>
        </w:rPr>
        <w:t xml:space="preserve">is </w:t>
      </w:r>
      <w:r w:rsidRPr="00C94E57">
        <w:rPr>
          <w:rStyle w:val="Emphasis"/>
          <w:highlight w:val="cyan"/>
        </w:rPr>
        <w:t>not unique</w:t>
      </w:r>
      <w:r w:rsidRPr="00C94E57">
        <w:rPr>
          <w:rStyle w:val="StyleUnderline"/>
          <w:highlight w:val="cyan"/>
        </w:rPr>
        <w:t>; tech</w:t>
      </w:r>
      <w:r w:rsidRPr="008B0675">
        <w:rPr>
          <w:sz w:val="16"/>
        </w:rPr>
        <w:t xml:space="preserve">nology </w:t>
      </w:r>
      <w:r w:rsidRPr="00F30A93">
        <w:rPr>
          <w:rStyle w:val="StyleUnderline"/>
        </w:rPr>
        <w:t xml:space="preserve">has </w:t>
      </w:r>
      <w:r w:rsidRPr="00C94E57">
        <w:rPr>
          <w:rStyle w:val="Emphasis"/>
          <w:highlight w:val="cyan"/>
        </w:rPr>
        <w:t>long</w:t>
      </w:r>
      <w:r w:rsidRPr="00C94E57">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C94E57">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C94E57">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C94E57">
        <w:rPr>
          <w:rStyle w:val="StyleUnderline"/>
          <w:highlight w:val="cyan"/>
        </w:rPr>
        <w:t>Prohibiting</w:t>
      </w:r>
      <w:r w:rsidRPr="008B0675">
        <w:rPr>
          <w:sz w:val="16"/>
        </w:rPr>
        <w:t xml:space="preserve"> writing, books, machinery, </w:t>
      </w:r>
      <w:r w:rsidRPr="00C94E57">
        <w:rPr>
          <w:rStyle w:val="Emphasis"/>
          <w:highlight w:val="cyan"/>
        </w:rPr>
        <w:t>electricity</w:t>
      </w:r>
      <w:r w:rsidRPr="008B0675">
        <w:rPr>
          <w:sz w:val="16"/>
        </w:rPr>
        <w:t xml:space="preserve">, and computers </w:t>
      </w:r>
      <w:r w:rsidRPr="00C94E57">
        <w:rPr>
          <w:rStyle w:val="StyleUnderline"/>
          <w:highlight w:val="cyan"/>
        </w:rPr>
        <w:t xml:space="preserve">in the face of </w:t>
      </w:r>
      <w:r w:rsidRPr="00C625A4">
        <w:rPr>
          <w:rStyle w:val="Emphasis"/>
        </w:rPr>
        <w:t>speculative</w:t>
      </w:r>
      <w:r w:rsidRPr="00C94E57">
        <w:rPr>
          <w:rStyle w:val="StyleUnderline"/>
          <w:highlight w:val="cyan"/>
        </w:rPr>
        <w:t xml:space="preserve"> harm would have </w:t>
      </w:r>
      <w:r w:rsidRPr="00C625A4">
        <w:rPr>
          <w:rStyle w:val="Emphasis"/>
        </w:rPr>
        <w:t xml:space="preserve">severely </w:t>
      </w:r>
      <w:r w:rsidRPr="00C94E57">
        <w:rPr>
          <w:rStyle w:val="Emphasis"/>
          <w:highlight w:val="cyan"/>
        </w:rPr>
        <w:t>stymied</w:t>
      </w:r>
      <w:r w:rsidRPr="00F30A93">
        <w:rPr>
          <w:rStyle w:val="StyleUnderline"/>
        </w:rPr>
        <w:t xml:space="preserve"> human </w:t>
      </w:r>
      <w:r w:rsidRPr="00C94E57">
        <w:rPr>
          <w:rStyle w:val="StyleUnderline"/>
          <w:highlight w:val="cyan"/>
        </w:rPr>
        <w:t>welfare</w:t>
      </w:r>
      <w:r w:rsidRPr="008B0675">
        <w:rPr>
          <w:sz w:val="16"/>
        </w:rPr>
        <w:t>. So too here.</w:t>
      </w:r>
    </w:p>
    <w:p w14:paraId="23663E5D" w14:textId="77777777" w:rsidR="005A7598" w:rsidRPr="008B0675" w:rsidRDefault="005A7598" w:rsidP="005A7598">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C94E57">
        <w:rPr>
          <w:rStyle w:val="StyleUnderline"/>
          <w:highlight w:val="cyan"/>
        </w:rPr>
        <w:t xml:space="preserve">The </w:t>
      </w:r>
      <w:r w:rsidRPr="00C94E57">
        <w:rPr>
          <w:rStyle w:val="Emphasis"/>
          <w:highlight w:val="cyan"/>
        </w:rPr>
        <w:t>typewriter</w:t>
      </w:r>
      <w:r w:rsidRPr="00C94E57">
        <w:rPr>
          <w:rStyle w:val="StyleUnderline"/>
          <w:highlight w:val="cyan"/>
        </w:rPr>
        <w:t xml:space="preserve"> poses</w:t>
      </w:r>
      <w:r w:rsidRPr="008B0675">
        <w:rPr>
          <w:sz w:val="16"/>
        </w:rPr>
        <w:t xml:space="preserve"> some </w:t>
      </w:r>
      <w:r w:rsidRPr="00C625A4">
        <w:rPr>
          <w:rStyle w:val="Emphasis"/>
        </w:rPr>
        <w:t xml:space="preserve">existential </w:t>
      </w:r>
      <w:r w:rsidRPr="00C94E57">
        <w:rPr>
          <w:rStyle w:val="Emphasis"/>
          <w:highlight w:val="cyan"/>
        </w:rPr>
        <w:t>risk</w:t>
      </w:r>
      <w:r w:rsidRPr="00C94E57">
        <w:rPr>
          <w:rStyle w:val="StyleUnderline"/>
          <w:highlight w:val="cyan"/>
        </w:rPr>
        <w:t xml:space="preserve"> through</w:t>
      </w:r>
      <w:r w:rsidRPr="00F30A93">
        <w:rPr>
          <w:rStyle w:val="StyleUnderline"/>
        </w:rPr>
        <w:t xml:space="preserve"> the potential for</w:t>
      </w:r>
      <w:r w:rsidRPr="008B0675">
        <w:rPr>
          <w:sz w:val="16"/>
        </w:rPr>
        <w:t xml:space="preserve"> the </w:t>
      </w:r>
      <w:r w:rsidRPr="00C94E57">
        <w:rPr>
          <w:rStyle w:val="StyleUnderline"/>
          <w:highlight w:val="cyan"/>
        </w:rPr>
        <w:t>distribution of</w:t>
      </w:r>
      <w:r w:rsidRPr="00F30A93">
        <w:rPr>
          <w:rStyle w:val="StyleUnderline"/>
        </w:rPr>
        <w:t xml:space="preserve"> convincingly </w:t>
      </w:r>
      <w:r w:rsidRPr="00C625A4">
        <w:rPr>
          <w:rStyle w:val="Emphasis"/>
        </w:rPr>
        <w:t xml:space="preserve">dangerous </w:t>
      </w:r>
      <w:r w:rsidRPr="00C94E57">
        <w:rPr>
          <w:rStyle w:val="Emphasis"/>
          <w:highlight w:val="cyan"/>
        </w:rPr>
        <w:t>ideas</w:t>
      </w:r>
      <w:r w:rsidRPr="008B0675">
        <w:rPr>
          <w:sz w:val="16"/>
        </w:rPr>
        <w:t xml:space="preserve">.35 </w:t>
      </w:r>
      <w:r w:rsidRPr="00C94E57">
        <w:rPr>
          <w:rStyle w:val="StyleUnderline"/>
          <w:highlight w:val="cyan"/>
        </w:rPr>
        <w:t xml:space="preserve">Arguments to </w:t>
      </w:r>
      <w:r w:rsidRPr="00C94E57">
        <w:rPr>
          <w:rStyle w:val="Emphasis"/>
          <w:highlight w:val="cyan"/>
        </w:rPr>
        <w:t>prohibit</w:t>
      </w:r>
      <w:r w:rsidRPr="008B0675">
        <w:rPr>
          <w:sz w:val="16"/>
        </w:rPr>
        <w:t xml:space="preserve"> religion, democracy, and </w:t>
      </w:r>
      <w:r w:rsidRPr="00C94E57">
        <w:rPr>
          <w:rStyle w:val="StyleUnderline"/>
          <w:highlight w:val="cyan"/>
        </w:rPr>
        <w:t xml:space="preserve">typing are </w:t>
      </w:r>
      <w:r w:rsidRPr="00C625A4">
        <w:rPr>
          <w:rStyle w:val="Emphasis"/>
        </w:rPr>
        <w:t xml:space="preserve">summarily </w:t>
      </w:r>
      <w:r w:rsidRPr="00C94E57">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24733C12" w14:textId="77777777" w:rsidR="005A7598" w:rsidRPr="008B0675" w:rsidRDefault="005A7598" w:rsidP="005A7598">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73D4408C" w14:textId="77777777" w:rsidR="005A7598" w:rsidRPr="008B0675" w:rsidRDefault="005A7598" w:rsidP="005A7598">
      <w:pPr>
        <w:rPr>
          <w:sz w:val="16"/>
        </w:rPr>
      </w:pPr>
      <w:r w:rsidRPr="008B0675">
        <w:rPr>
          <w:sz w:val="16"/>
        </w:rPr>
        <w:t xml:space="preserve">First, </w:t>
      </w:r>
      <w:r w:rsidRPr="00C94E57">
        <w:rPr>
          <w:rStyle w:val="StyleUnderline"/>
          <w:highlight w:val="cyan"/>
        </w:rPr>
        <w:t xml:space="preserve">we have </w:t>
      </w:r>
      <w:r w:rsidRPr="00C94E57">
        <w:rPr>
          <w:rStyle w:val="Emphasis"/>
          <w:highlight w:val="cyan"/>
        </w:rPr>
        <w:t>little</w:t>
      </w:r>
      <w:r w:rsidRPr="00C94E57">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C94E57">
        <w:rPr>
          <w:rStyle w:val="StyleUnderline"/>
          <w:highlight w:val="cyan"/>
        </w:rPr>
        <w:t xml:space="preserve">progress will </w:t>
      </w:r>
      <w:r w:rsidRPr="00C94E57">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C94E57">
        <w:rPr>
          <w:rStyle w:val="StyleUnderline"/>
          <w:highlight w:val="cyan"/>
        </w:rPr>
        <w:t xml:space="preserve">systems </w:t>
      </w:r>
      <w:r w:rsidRPr="00C94E57">
        <w:rPr>
          <w:rStyle w:val="Emphasis"/>
          <w:highlight w:val="cyan"/>
        </w:rPr>
        <w:t>lack</w:t>
      </w:r>
      <w:r w:rsidRPr="00F30A93">
        <w:rPr>
          <w:rStyle w:val="StyleUnderline"/>
        </w:rPr>
        <w:t xml:space="preserve"> the </w:t>
      </w:r>
      <w:r w:rsidRPr="00C94E57">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C94E57">
        <w:rPr>
          <w:rStyle w:val="StyleUnderline"/>
          <w:highlight w:val="cyan"/>
        </w:rPr>
        <w:t>not all info</w:t>
      </w:r>
      <w:r w:rsidRPr="00F30A93">
        <w:rPr>
          <w:rStyle w:val="StyleUnderline"/>
        </w:rPr>
        <w:t xml:space="preserve">rmation </w:t>
      </w:r>
      <w:r w:rsidRPr="00C94E57">
        <w:rPr>
          <w:rStyle w:val="StyleUnderline"/>
          <w:highlight w:val="cyan"/>
        </w:rPr>
        <w:t>is</w:t>
      </w:r>
      <w:r w:rsidRPr="00F30A93">
        <w:rPr>
          <w:rStyle w:val="StyleUnderline"/>
        </w:rPr>
        <w:t xml:space="preserve"> available </w:t>
      </w:r>
      <w:r w:rsidRPr="00C94E57">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C94E57">
        <w:rPr>
          <w:rStyle w:val="StyleUnderline"/>
          <w:highlight w:val="cyan"/>
        </w:rPr>
        <w:t xml:space="preserve">no </w:t>
      </w:r>
      <w:r w:rsidRPr="00C94E57">
        <w:rPr>
          <w:rStyle w:val="Emphasis"/>
          <w:highlight w:val="cyan"/>
        </w:rPr>
        <w:t>guarantee</w:t>
      </w:r>
      <w:r w:rsidRPr="00C94E57">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C94E57">
        <w:rPr>
          <w:rStyle w:val="Emphasis"/>
          <w:highlight w:val="cyan"/>
        </w:rPr>
        <w:t>a</w:t>
      </w:r>
      <w:r w:rsidRPr="008B0675">
        <w:rPr>
          <w:sz w:val="16"/>
        </w:rPr>
        <w:t xml:space="preserve">rtificial </w:t>
      </w:r>
      <w:r w:rsidRPr="00C94E57">
        <w:rPr>
          <w:rStyle w:val="Emphasis"/>
          <w:highlight w:val="cyan"/>
        </w:rPr>
        <w:t>i</w:t>
      </w:r>
      <w:r w:rsidRPr="008B0675">
        <w:rPr>
          <w:sz w:val="16"/>
        </w:rPr>
        <w:t xml:space="preserve">ntelligence systems </w:t>
      </w:r>
      <w:r w:rsidRPr="00C94E57">
        <w:rPr>
          <w:rStyle w:val="StyleUnderline"/>
          <w:highlight w:val="cyan"/>
        </w:rPr>
        <w:t>will</w:t>
      </w:r>
      <w:r w:rsidRPr="008B0675">
        <w:rPr>
          <w:sz w:val="16"/>
        </w:rPr>
        <w:t xml:space="preserve"> be capable of </w:t>
      </w:r>
      <w:r w:rsidRPr="00C94E57">
        <w:rPr>
          <w:rStyle w:val="StyleUnderline"/>
          <w:highlight w:val="cyan"/>
        </w:rPr>
        <w:t>offer</w:t>
      </w:r>
      <w:r w:rsidRPr="008B0675">
        <w:rPr>
          <w:sz w:val="16"/>
        </w:rPr>
        <w:t xml:space="preserve">ing </w:t>
      </w:r>
      <w:r w:rsidRPr="00C625A4">
        <w:rPr>
          <w:rStyle w:val="Emphasis"/>
        </w:rPr>
        <w:t xml:space="preserve">useful </w:t>
      </w:r>
      <w:r w:rsidRPr="00C94E57">
        <w:rPr>
          <w:rStyle w:val="Emphasis"/>
          <w:highlight w:val="cyan"/>
        </w:rPr>
        <w:t>guidance</w:t>
      </w:r>
      <w:r w:rsidRPr="00C94E57">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C94E57">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C94E57">
        <w:rPr>
          <w:rStyle w:val="Emphasis"/>
          <w:highlight w:val="cyan"/>
        </w:rPr>
        <w:t>a</w:t>
      </w:r>
      <w:r w:rsidRPr="008B0675">
        <w:rPr>
          <w:sz w:val="16"/>
        </w:rPr>
        <w:t xml:space="preserve">rtificial </w:t>
      </w:r>
      <w:r w:rsidRPr="00C94E57">
        <w:rPr>
          <w:rStyle w:val="Emphasis"/>
          <w:highlight w:val="cyan"/>
        </w:rPr>
        <w:t>g</w:t>
      </w:r>
      <w:r w:rsidRPr="008B0675">
        <w:rPr>
          <w:sz w:val="16"/>
        </w:rPr>
        <w:t xml:space="preserve">eneral </w:t>
      </w:r>
      <w:r w:rsidRPr="00C94E57">
        <w:rPr>
          <w:rStyle w:val="Emphasis"/>
          <w:highlight w:val="cyan"/>
        </w:rPr>
        <w:t>i</w:t>
      </w:r>
      <w:r w:rsidRPr="008B0675">
        <w:rPr>
          <w:sz w:val="16"/>
        </w:rPr>
        <w:t xml:space="preserve">ntelligence </w:t>
      </w:r>
      <w:r w:rsidRPr="00C94E57">
        <w:rPr>
          <w:rStyle w:val="StyleUnderline"/>
          <w:highlight w:val="cyan"/>
        </w:rPr>
        <w:t xml:space="preserve">is </w:t>
      </w:r>
      <w:r w:rsidRPr="00C94E57">
        <w:rPr>
          <w:rStyle w:val="Emphasis"/>
          <w:highlight w:val="cyan"/>
        </w:rPr>
        <w:t>far</w:t>
      </w:r>
      <w:r w:rsidRPr="00C625A4">
        <w:rPr>
          <w:rStyle w:val="Emphasis"/>
        </w:rPr>
        <w:t xml:space="preserve"> from assured</w:t>
      </w:r>
      <w:r w:rsidRPr="008B0675">
        <w:rPr>
          <w:sz w:val="16"/>
        </w:rPr>
        <w:t>.40</w:t>
      </w:r>
    </w:p>
    <w:p w14:paraId="30BD3C09" w14:textId="77777777" w:rsidR="005A7598" w:rsidRPr="008B0675" w:rsidRDefault="005A7598" w:rsidP="005A7598">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C94E57">
        <w:rPr>
          <w:rStyle w:val="StyleUnderline"/>
          <w:highlight w:val="cyan"/>
        </w:rPr>
        <w:t xml:space="preserve">Intelligence </w:t>
      </w:r>
      <w:r w:rsidRPr="00C94E57">
        <w:rPr>
          <w:rStyle w:val="Emphasis"/>
          <w:highlight w:val="cyan"/>
        </w:rPr>
        <w:t>does not</w:t>
      </w:r>
      <w:r w:rsidRPr="00C94E57">
        <w:rPr>
          <w:rStyle w:val="StyleUnderline"/>
          <w:highlight w:val="cyan"/>
        </w:rPr>
        <w:t xml:space="preserve"> imply power-seeking</w:t>
      </w:r>
      <w:r w:rsidRPr="00F30A93">
        <w:rPr>
          <w:rStyle w:val="StyleUnderline"/>
        </w:rPr>
        <w:t xml:space="preserve">, powerseeking does not imply </w:t>
      </w:r>
      <w:r w:rsidRPr="00C94E57">
        <w:rPr>
          <w:rStyle w:val="Emphasis"/>
          <w:highlight w:val="cyan"/>
        </w:rPr>
        <w:t>success</w:t>
      </w:r>
      <w:r w:rsidRPr="00C625A4">
        <w:rPr>
          <w:rStyle w:val="Emphasis"/>
        </w:rPr>
        <w:t>ful power-seeking</w:t>
      </w:r>
      <w:r w:rsidRPr="00C94E57">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C94E57">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C94E57">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C94E57">
        <w:rPr>
          <w:rStyle w:val="StyleUnderline"/>
          <w:highlight w:val="cyan"/>
        </w:rPr>
        <w:t xml:space="preserve">would come at a </w:t>
      </w:r>
      <w:r w:rsidRPr="00C625A4">
        <w:rPr>
          <w:rStyle w:val="Emphasis"/>
        </w:rPr>
        <w:t xml:space="preserve">great </w:t>
      </w:r>
      <w:r w:rsidRPr="00C94E57">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66B504CD" w14:textId="77777777" w:rsidR="005A7598" w:rsidRPr="008B0675" w:rsidRDefault="005A7598" w:rsidP="005A7598">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C94E57">
        <w:rPr>
          <w:rStyle w:val="StyleUnderline"/>
          <w:highlight w:val="cyan"/>
        </w:rPr>
        <w:t xml:space="preserve">systems are </w:t>
      </w:r>
      <w:r w:rsidRPr="00C94E57">
        <w:rPr>
          <w:rStyle w:val="Emphasis"/>
          <w:highlight w:val="cyan"/>
        </w:rPr>
        <w:t>unlikely</w:t>
      </w:r>
      <w:r w:rsidRPr="00C94E57">
        <w:rPr>
          <w:rStyle w:val="StyleUnderline"/>
          <w:highlight w:val="cyan"/>
        </w:rPr>
        <w:t xml:space="preserve"> to solve problems in </w:t>
      </w:r>
      <w:r w:rsidRPr="00C625A4">
        <w:rPr>
          <w:rStyle w:val="Emphasis"/>
        </w:rPr>
        <w:t xml:space="preserve">highly </w:t>
      </w:r>
      <w:r w:rsidRPr="00C94E57">
        <w:rPr>
          <w:rStyle w:val="Emphasis"/>
          <w:highlight w:val="cyan"/>
        </w:rPr>
        <w:t>roundabout</w:t>
      </w:r>
      <w:r w:rsidRPr="00C94E57">
        <w:rPr>
          <w:rStyle w:val="StyleUnderline"/>
          <w:highlight w:val="cyan"/>
        </w:rPr>
        <w:t xml:space="preserve"> ways</w:t>
      </w:r>
      <w:r w:rsidRPr="008B0675">
        <w:rPr>
          <w:sz w:val="16"/>
        </w:rPr>
        <w:t xml:space="preserve">. Such </w:t>
      </w:r>
      <w:r w:rsidRPr="00C94E57">
        <w:rPr>
          <w:rStyle w:val="StyleUnderline"/>
          <w:highlight w:val="cyan"/>
        </w:rPr>
        <w:t xml:space="preserve">systems are </w:t>
      </w:r>
      <w:r w:rsidRPr="00C94E57">
        <w:rPr>
          <w:rStyle w:val="Emphasis"/>
          <w:highlight w:val="cyan"/>
        </w:rPr>
        <w:t>limited</w:t>
      </w:r>
      <w:r w:rsidRPr="00C94E57">
        <w:rPr>
          <w:rStyle w:val="StyleUnderline"/>
          <w:highlight w:val="cyan"/>
        </w:rPr>
        <w:t xml:space="preserve"> to</w:t>
      </w:r>
      <w:r w:rsidRPr="00F30A93">
        <w:rPr>
          <w:rStyle w:val="StyleUnderline"/>
        </w:rPr>
        <w:t xml:space="preserve"> the </w:t>
      </w:r>
      <w:r w:rsidRPr="00C94E57">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C94E57">
        <w:rPr>
          <w:rStyle w:val="StyleUnderline"/>
          <w:highlight w:val="cyan"/>
        </w:rPr>
        <w:t xml:space="preserve">systems </w:t>
      </w:r>
      <w:r w:rsidRPr="00C94E57">
        <w:rPr>
          <w:rStyle w:val="Emphasis"/>
          <w:highlight w:val="cyan"/>
        </w:rPr>
        <w:t>struggle</w:t>
      </w:r>
      <w:r w:rsidRPr="00C94E57">
        <w:rPr>
          <w:rStyle w:val="StyleUnderline"/>
          <w:highlight w:val="cyan"/>
        </w:rPr>
        <w:t xml:space="preserve"> to</w:t>
      </w:r>
      <w:r w:rsidRPr="00F30A93">
        <w:rPr>
          <w:rStyle w:val="StyleUnderline"/>
        </w:rPr>
        <w:t xml:space="preserve"> even </w:t>
      </w:r>
      <w:r w:rsidRPr="00C94E57">
        <w:rPr>
          <w:rStyle w:val="StyleUnderline"/>
          <w:highlight w:val="cyan"/>
        </w:rPr>
        <w:t xml:space="preserve">generate </w:t>
      </w:r>
      <w:r w:rsidRPr="00C625A4">
        <w:rPr>
          <w:rStyle w:val="Emphasis"/>
        </w:rPr>
        <w:t xml:space="preserve">new </w:t>
      </w:r>
      <w:r w:rsidRPr="00C94E57">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49861D04" w14:textId="77777777" w:rsidR="005A7598" w:rsidRDefault="005A7598" w:rsidP="005A7598">
      <w:pPr>
        <w:rPr>
          <w:sz w:val="16"/>
        </w:rPr>
      </w:pPr>
      <w:r w:rsidRPr="008B0675">
        <w:rPr>
          <w:sz w:val="16"/>
        </w:rPr>
        <w:t xml:space="preserve">Finally, even assuming sophisticated artificial-intelligence systems do seek out existentially harmful paths, humans or at least </w:t>
      </w:r>
      <w:r w:rsidRPr="00C94E57">
        <w:rPr>
          <w:rStyle w:val="StyleUnderline"/>
          <w:highlight w:val="cyan"/>
        </w:rPr>
        <w:t>“</w:t>
      </w:r>
      <w:r w:rsidRPr="00C94E57">
        <w:rPr>
          <w:rStyle w:val="Emphasis"/>
          <w:highlight w:val="cyan"/>
        </w:rPr>
        <w:t>good</w:t>
      </w:r>
      <w:r w:rsidRPr="00C94E57">
        <w:rPr>
          <w:rStyle w:val="StyleUnderline"/>
          <w:highlight w:val="cyan"/>
        </w:rPr>
        <w:t>” superintelligence</w:t>
      </w:r>
      <w:r w:rsidRPr="008B0675">
        <w:rPr>
          <w:sz w:val="16"/>
        </w:rPr>
        <w:t xml:space="preserve"> systems </w:t>
      </w:r>
      <w:r w:rsidRPr="00C94E57">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94E57">
        <w:rPr>
          <w:rStyle w:val="Emphasis"/>
          <w:highlight w:val="cyan"/>
        </w:rPr>
        <w:t>protect</w:t>
      </w:r>
      <w:r w:rsidRPr="00C94E57">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C94E57">
        <w:rPr>
          <w:rStyle w:val="StyleUnderline"/>
          <w:highlight w:val="cyan"/>
        </w:rPr>
        <w:t>Arguments appealing to</w:t>
      </w:r>
      <w:r w:rsidRPr="00F30A93">
        <w:rPr>
          <w:rStyle w:val="StyleUnderline"/>
        </w:rPr>
        <w:t xml:space="preserve"> science </w:t>
      </w:r>
      <w:r w:rsidRPr="00C94E57">
        <w:rPr>
          <w:rStyle w:val="StyleUnderline"/>
          <w:highlight w:val="cyan"/>
        </w:rPr>
        <w:t xml:space="preserve">fiction </w:t>
      </w:r>
      <w:r w:rsidRPr="00C94E57">
        <w:rPr>
          <w:rStyle w:val="Emphasis"/>
          <w:highlight w:val="cyan"/>
        </w:rPr>
        <w:t>cut both ways</w:t>
      </w:r>
      <w:r w:rsidRPr="008B0675">
        <w:rPr>
          <w:sz w:val="16"/>
        </w:rPr>
        <w:t>. 49</w:t>
      </w:r>
    </w:p>
    <w:p w14:paraId="3913F58D" w14:textId="77777777" w:rsidR="005A7598" w:rsidRPr="007C0B9F" w:rsidRDefault="005A7598" w:rsidP="005A7598">
      <w:pPr>
        <w:spacing w:before="30" w:after="0" w:line="278" w:lineRule="atLeast"/>
        <w:outlineLvl w:val="3"/>
        <w:rPr>
          <w:rFonts w:eastAsia="Times New Roman"/>
          <w:b/>
          <w:bCs/>
          <w:color w:val="000000"/>
          <w:sz w:val="26"/>
          <w:szCs w:val="26"/>
        </w:rPr>
      </w:pPr>
      <w:r w:rsidRPr="007C0B9F">
        <w:rPr>
          <w:rFonts w:eastAsia="Times New Roman"/>
          <w:b/>
          <w:bCs/>
          <w:color w:val="000000"/>
          <w:sz w:val="26"/>
          <w:szCs w:val="26"/>
        </w:rPr>
        <w:t>Polycrisis is a buzzword that relies on unjustified assumptions about negative feedback loops.</w:t>
      </w:r>
    </w:p>
    <w:p w14:paraId="4DBFE68F" w14:textId="77777777" w:rsidR="005A7598" w:rsidRPr="007C0B9F" w:rsidRDefault="005A7598" w:rsidP="005A7598">
      <w:pPr>
        <w:spacing w:after="120" w:line="235" w:lineRule="atLeast"/>
        <w:rPr>
          <w:rFonts w:eastAsia="Times New Roman"/>
          <w:color w:val="000000"/>
        </w:rPr>
      </w:pPr>
      <w:r w:rsidRPr="007C0B9F">
        <w:rPr>
          <w:rFonts w:eastAsia="Times New Roman"/>
          <w:b/>
          <w:bCs/>
          <w:color w:val="000000"/>
          <w:sz w:val="26"/>
          <w:szCs w:val="26"/>
        </w:rPr>
        <w:t>Drezner 23</w:t>
      </w:r>
      <w:r w:rsidRPr="007C0B9F">
        <w:rPr>
          <w:rFonts w:eastAsia="Times New Roman"/>
          <w:color w:val="000000"/>
        </w:rPr>
        <w:t> []Daniel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55FCC89A" w14:textId="77777777" w:rsidR="005A7598" w:rsidRPr="007C0B9F" w:rsidRDefault="005A7598" w:rsidP="005A7598">
      <w:pPr>
        <w:spacing w:line="235" w:lineRule="atLeast"/>
        <w:rPr>
          <w:rFonts w:eastAsia="Times New Roman"/>
          <w:color w:val="000000"/>
        </w:rPr>
      </w:pPr>
      <w:r w:rsidRPr="007C0B9F">
        <w:rPr>
          <w:rFonts w:eastAsia="Times New Roman"/>
          <w:color w:val="000000"/>
          <w:u w:val="single"/>
          <w:shd w:val="clear" w:color="auto" w:fill="FFFF00"/>
        </w:rPr>
        <w:t>The</w:t>
      </w:r>
      <w:r w:rsidRPr="007C0B9F">
        <w:rPr>
          <w:rFonts w:eastAsia="Times New Roman"/>
          <w:color w:val="000000"/>
        </w:rPr>
        <w:t> </w:t>
      </w:r>
      <w:r w:rsidRPr="007C0B9F">
        <w:rPr>
          <w:rFonts w:eastAsia="Times New Roman"/>
          <w:color w:val="000000"/>
          <w:u w:val="single"/>
        </w:rPr>
        <w:t>deeper</w:t>
      </w:r>
      <w:r w:rsidRPr="007C0B9F">
        <w:rPr>
          <w:rFonts w:eastAsia="Times New Roman"/>
          <w:color w:val="000000"/>
        </w:rPr>
        <w:t> </w:t>
      </w:r>
      <w:r w:rsidRPr="007C0B9F">
        <w:rPr>
          <w:rFonts w:eastAsia="Times New Roman"/>
          <w:color w:val="000000"/>
          <w:u w:val="single"/>
          <w:shd w:val="clear" w:color="auto" w:fill="FFFF00"/>
        </w:rPr>
        <w:t>flaw in the polycrisis logic is the presumption that one</w:t>
      </w:r>
      <w:r w:rsidRPr="007C0B9F">
        <w:rPr>
          <w:rFonts w:eastAsia="Times New Roman"/>
          <w:color w:val="000000"/>
        </w:rPr>
        <w:t> </w:t>
      </w:r>
      <w:r w:rsidRPr="007C0B9F">
        <w:rPr>
          <w:rFonts w:eastAsia="Times New Roman"/>
          <w:color w:val="000000"/>
          <w:u w:val="single"/>
        </w:rPr>
        <w:t>systemic crisis</w:t>
      </w:r>
      <w:r w:rsidRPr="007C0B9F">
        <w:rPr>
          <w:rFonts w:eastAsia="Times New Roman"/>
          <w:color w:val="000000"/>
        </w:rPr>
        <w:t> </w:t>
      </w:r>
      <w:r w:rsidRPr="007C0B9F">
        <w:rPr>
          <w:rFonts w:eastAsia="Times New Roman"/>
          <w:color w:val="000000"/>
          <w:u w:val="single"/>
          <w:shd w:val="clear" w:color="auto" w:fill="FFFF00"/>
        </w:rPr>
        <w:t>will</w:t>
      </w:r>
      <w:r w:rsidRPr="007C0B9F">
        <w:rPr>
          <w:rFonts w:eastAsia="Times New Roman"/>
          <w:color w:val="000000"/>
        </w:rPr>
        <w:t> </w:t>
      </w:r>
      <w:r w:rsidRPr="007C0B9F">
        <w:rPr>
          <w:rFonts w:eastAsia="Times New Roman"/>
          <w:b/>
          <w:bCs/>
          <w:color w:val="000000"/>
          <w:u w:val="single"/>
          <w:shd w:val="clear" w:color="auto" w:fill="FFFF00"/>
        </w:rPr>
        <w:t>inexorably</w:t>
      </w:r>
      <w:r w:rsidRPr="007C0B9F">
        <w:rPr>
          <w:rFonts w:eastAsia="Times New Roman"/>
          <w:color w:val="000000"/>
        </w:rPr>
        <w:t> </w:t>
      </w:r>
      <w:r w:rsidRPr="007C0B9F">
        <w:rPr>
          <w:rFonts w:eastAsia="Times New Roman"/>
          <w:color w:val="000000"/>
          <w:u w:val="single"/>
          <w:shd w:val="clear" w:color="auto" w:fill="FFFF00"/>
        </w:rPr>
        <w:t>lead to negative feedback</w:t>
      </w:r>
      <w:r w:rsidRPr="007C0B9F">
        <w:rPr>
          <w:rFonts w:eastAsia="Times New Roman"/>
          <w:color w:val="000000"/>
        </w:rPr>
        <w:t> </w:t>
      </w:r>
      <w:r w:rsidRPr="007C0B9F">
        <w:rPr>
          <w:rFonts w:eastAsia="Times New Roman"/>
          <w:color w:val="000000"/>
          <w:u w:val="single"/>
        </w:rPr>
        <w:t>effects that cause</w:t>
      </w:r>
      <w:r w:rsidRPr="007C0B9F">
        <w:rPr>
          <w:rFonts w:eastAsia="Times New Roman"/>
          <w:color w:val="000000"/>
        </w:rPr>
        <w:t> </w:t>
      </w:r>
      <w:r w:rsidRPr="007C0B9F">
        <w:rPr>
          <w:rFonts w:eastAsia="Times New Roman"/>
          <w:b/>
          <w:bCs/>
          <w:color w:val="000000"/>
          <w:u w:val="single"/>
        </w:rPr>
        <w:t>other systems</w:t>
      </w:r>
      <w:r w:rsidRPr="007C0B9F">
        <w:rPr>
          <w:rFonts w:eastAsia="Times New Roman"/>
          <w:color w:val="000000"/>
        </w:rPr>
        <w:t> </w:t>
      </w:r>
      <w:r w:rsidRPr="007C0B9F">
        <w:rPr>
          <w:rFonts w:eastAsia="Times New Roman"/>
          <w:color w:val="000000"/>
          <w:u w:val="single"/>
        </w:rPr>
        <w:t>to tip into crisis.</w:t>
      </w:r>
    </w:p>
    <w:p w14:paraId="5DA88ED1" w14:textId="77777777" w:rsidR="005A7598" w:rsidRPr="007C0B9F" w:rsidRDefault="005A7598" w:rsidP="005A7598">
      <w:pPr>
        <w:spacing w:line="235" w:lineRule="atLeast"/>
        <w:rPr>
          <w:rFonts w:eastAsia="Times New Roman"/>
          <w:color w:val="000000"/>
        </w:rPr>
      </w:pPr>
      <w:r w:rsidRPr="007C0B9F">
        <w:rPr>
          <w:rFonts w:eastAsia="Times New Roman"/>
          <w:color w:val="000000"/>
        </w:rPr>
        <w:t>If this assumption does not hold, then the whole logic of a single polycrisis falls apart. To their credit, the Cascade Institute authors acknowledge that this might not happen, but </w:t>
      </w:r>
      <w:r w:rsidRPr="007C0B9F">
        <w:rPr>
          <w:rFonts w:eastAsia="Times New Roman"/>
          <w:color w:val="000000"/>
          <w:u w:val="single"/>
        </w:rPr>
        <w:t>they posit: “it seems more likely that causal interactions between systemic crises will worsen, rather than diminish, the overall emergent impacts.”</w:t>
      </w:r>
    </w:p>
    <w:p w14:paraId="267BBDB8" w14:textId="77777777" w:rsidR="005A7598" w:rsidRPr="007C0B9F" w:rsidRDefault="005A7598" w:rsidP="005A7598">
      <w:pPr>
        <w:spacing w:line="235" w:lineRule="atLeast"/>
        <w:rPr>
          <w:rFonts w:eastAsia="Times New Roman"/>
          <w:color w:val="000000"/>
        </w:rPr>
      </w:pPr>
      <w:r w:rsidRPr="007C0B9F">
        <w:rPr>
          <w:rFonts w:eastAsia="Times New Roman"/>
          <w:color w:val="000000"/>
          <w:u w:val="single"/>
        </w:rPr>
        <w:t>At first glance, this seems like a plausible assumption to make. Remember, however, that the</w:t>
      </w:r>
      <w:r w:rsidRPr="007C0B9F">
        <w:rPr>
          <w:rFonts w:eastAsia="Times New Roman"/>
          <w:color w:val="000000"/>
        </w:rPr>
        <w:t> </w:t>
      </w:r>
      <w:r w:rsidRPr="007C0B9F">
        <w:rPr>
          <w:rFonts w:eastAsia="Times New Roman"/>
          <w:color w:val="000000"/>
          <w:u w:val="single"/>
          <w:shd w:val="clear" w:color="auto" w:fill="FFFF00"/>
        </w:rPr>
        <w:t>proponents of</w:t>
      </w:r>
      <w:r w:rsidRPr="007C0B9F">
        <w:rPr>
          <w:rFonts w:eastAsia="Times New Roman"/>
          <w:color w:val="000000"/>
        </w:rPr>
        <w:t> </w:t>
      </w:r>
      <w:r w:rsidRPr="007C0B9F">
        <w:rPr>
          <w:rFonts w:eastAsia="Times New Roman"/>
          <w:color w:val="000000"/>
          <w:u w:val="single"/>
        </w:rPr>
        <w:t>a</w:t>
      </w:r>
      <w:r w:rsidRPr="007C0B9F">
        <w:rPr>
          <w:rFonts w:eastAsia="Times New Roman"/>
          <w:color w:val="000000"/>
        </w:rPr>
        <w:t> </w:t>
      </w:r>
      <w:r w:rsidRPr="007C0B9F">
        <w:rPr>
          <w:rFonts w:eastAsia="Times New Roman"/>
          <w:color w:val="000000"/>
          <w:u w:val="single"/>
          <w:shd w:val="clear" w:color="auto" w:fill="FFFF00"/>
        </w:rPr>
        <w:t>polycrisis</w:t>
      </w:r>
      <w:r w:rsidRPr="007C0B9F">
        <w:rPr>
          <w:rFonts w:eastAsia="Times New Roman"/>
          <w:color w:val="000000"/>
        </w:rPr>
        <w:t> </w:t>
      </w:r>
      <w:r w:rsidRPr="007C0B9F">
        <w:rPr>
          <w:rFonts w:eastAsia="Times New Roman"/>
          <w:color w:val="000000"/>
          <w:u w:val="single"/>
        </w:rPr>
        <w:t>also</w:t>
      </w:r>
      <w:r w:rsidRPr="007C0B9F">
        <w:rPr>
          <w:rFonts w:eastAsia="Times New Roman"/>
          <w:color w:val="000000"/>
        </w:rPr>
        <w:t> </w:t>
      </w:r>
      <w:r w:rsidRPr="007C0B9F">
        <w:rPr>
          <w:rFonts w:eastAsia="Times New Roman"/>
          <w:color w:val="000000"/>
          <w:u w:val="single"/>
          <w:shd w:val="clear" w:color="auto" w:fill="FFFF00"/>
        </w:rPr>
        <w:t>assert</w:t>
      </w:r>
      <w:r w:rsidRPr="007C0B9F">
        <w:rPr>
          <w:rFonts w:eastAsia="Times New Roman"/>
          <w:color w:val="000000"/>
        </w:rPr>
        <w:t> </w:t>
      </w:r>
      <w:r w:rsidRPr="007C0B9F">
        <w:rPr>
          <w:rFonts w:eastAsia="Times New Roman"/>
          <w:color w:val="000000"/>
          <w:u w:val="single"/>
        </w:rPr>
        <w:t>that the</w:t>
      </w:r>
      <w:r w:rsidRPr="007C0B9F">
        <w:rPr>
          <w:rFonts w:eastAsia="Times New Roman"/>
          <w:color w:val="000000"/>
        </w:rPr>
        <w:t> </w:t>
      </w:r>
      <w:r w:rsidRPr="007C0B9F">
        <w:rPr>
          <w:rFonts w:eastAsia="Times New Roman"/>
          <w:color w:val="000000"/>
          <w:u w:val="single"/>
          <w:shd w:val="clear" w:color="auto" w:fill="FFFF00"/>
        </w:rPr>
        <w:t>systems</w:t>
      </w:r>
      <w:r w:rsidRPr="007C0B9F">
        <w:rPr>
          <w:rFonts w:eastAsia="Times New Roman"/>
          <w:color w:val="000000"/>
        </w:rPr>
        <w:t> </w:t>
      </w:r>
      <w:r w:rsidRPr="007C0B9F">
        <w:rPr>
          <w:rFonts w:eastAsia="Times New Roman"/>
          <w:color w:val="000000"/>
          <w:u w:val="single"/>
        </w:rPr>
        <w:t>under stress</w:t>
      </w:r>
      <w:r w:rsidRPr="007C0B9F">
        <w:rPr>
          <w:rFonts w:eastAsia="Times New Roman"/>
          <w:color w:val="000000"/>
        </w:rPr>
        <w:t> </w:t>
      </w:r>
      <w:r w:rsidRPr="007C0B9F">
        <w:rPr>
          <w:rFonts w:eastAsia="Times New Roman"/>
          <w:color w:val="000000"/>
          <w:u w:val="single"/>
          <w:shd w:val="clear" w:color="auto" w:fill="FFFF00"/>
        </w:rPr>
        <w:t>are</w:t>
      </w:r>
      <w:r w:rsidRPr="007C0B9F">
        <w:rPr>
          <w:rFonts w:eastAsia="Times New Roman"/>
          <w:color w:val="000000"/>
        </w:rPr>
        <w:t> </w:t>
      </w:r>
      <w:r w:rsidRPr="007C0B9F">
        <w:rPr>
          <w:rFonts w:eastAsia="Times New Roman"/>
          <w:b/>
          <w:bCs/>
          <w:color w:val="000000"/>
          <w:u w:val="single"/>
          <w:shd w:val="clear" w:color="auto" w:fill="FFFF00"/>
        </w:rPr>
        <w:t>highly complex</w:t>
      </w:r>
      <w:r w:rsidRPr="007C0B9F">
        <w:rPr>
          <w:rFonts w:eastAsia="Times New Roman"/>
          <w:color w:val="000000"/>
        </w:rPr>
        <w:t>, leading to unpredictable cause-and-effect relationships. If that is true, then </w:t>
      </w:r>
      <w:r w:rsidRPr="007C0B9F">
        <w:rPr>
          <w:rFonts w:eastAsia="Times New Roman"/>
          <w:color w:val="000000"/>
          <w:u w:val="single"/>
          <w:shd w:val="clear" w:color="auto" w:fill="FFFF00"/>
        </w:rPr>
        <w:t>presuming</w:t>
      </w:r>
      <w:r w:rsidRPr="007C0B9F">
        <w:rPr>
          <w:rFonts w:eastAsia="Times New Roman"/>
          <w:color w:val="000000"/>
        </w:rPr>
        <w:t> </w:t>
      </w:r>
      <w:r w:rsidRPr="007C0B9F">
        <w:rPr>
          <w:rFonts w:eastAsia="Times New Roman"/>
          <w:color w:val="000000"/>
          <w:u w:val="single"/>
        </w:rPr>
        <w:t>that</w:t>
      </w:r>
      <w:r w:rsidRPr="007C0B9F">
        <w:rPr>
          <w:rFonts w:eastAsia="Times New Roman"/>
          <w:color w:val="000000"/>
        </w:rPr>
        <w:t> </w:t>
      </w:r>
      <w:r w:rsidRPr="007C0B9F">
        <w:rPr>
          <w:rFonts w:eastAsia="Times New Roman"/>
          <w:color w:val="000000"/>
          <w:u w:val="single"/>
          <w:shd w:val="clear" w:color="auto" w:fill="FFFF00"/>
        </w:rPr>
        <w:t>one</w:t>
      </w:r>
      <w:r w:rsidRPr="007C0B9F">
        <w:rPr>
          <w:rFonts w:eastAsia="Times New Roman"/>
          <w:color w:val="000000"/>
        </w:rPr>
        <w:t> </w:t>
      </w:r>
      <w:r w:rsidRPr="007C0B9F">
        <w:rPr>
          <w:rFonts w:eastAsia="Times New Roman"/>
          <w:color w:val="000000"/>
          <w:u w:val="single"/>
        </w:rPr>
        <w:t>systemic</w:t>
      </w:r>
      <w:r w:rsidRPr="007C0B9F">
        <w:rPr>
          <w:rFonts w:eastAsia="Times New Roman"/>
          <w:color w:val="000000"/>
        </w:rPr>
        <w:t> </w:t>
      </w:r>
      <w:r w:rsidRPr="007C0B9F">
        <w:rPr>
          <w:rFonts w:eastAsia="Times New Roman"/>
          <w:color w:val="000000"/>
          <w:u w:val="single"/>
          <w:shd w:val="clear" w:color="auto" w:fill="FFFF00"/>
        </w:rPr>
        <w:t>crisis would</w:t>
      </w:r>
      <w:r w:rsidRPr="007C0B9F">
        <w:rPr>
          <w:rFonts w:eastAsia="Times New Roman"/>
          <w:color w:val="000000"/>
        </w:rPr>
        <w:t> </w:t>
      </w:r>
      <w:r w:rsidRPr="007C0B9F">
        <w:rPr>
          <w:rFonts w:eastAsia="Times New Roman"/>
          <w:color w:val="000000"/>
          <w:u w:val="single"/>
        </w:rPr>
        <w:t>automatically</w:t>
      </w:r>
      <w:r w:rsidRPr="007C0B9F">
        <w:rPr>
          <w:rFonts w:eastAsia="Times New Roman"/>
          <w:color w:val="000000"/>
        </w:rPr>
        <w:t> </w:t>
      </w:r>
      <w:r w:rsidRPr="007C0B9F">
        <w:rPr>
          <w:rFonts w:eastAsia="Times New Roman"/>
          <w:b/>
          <w:bCs/>
          <w:color w:val="000000"/>
          <w:u w:val="single"/>
          <w:shd w:val="clear" w:color="auto" w:fill="FFFF00"/>
        </w:rPr>
        <w:t>exacerbate stresses</w:t>
      </w:r>
      <w:r w:rsidRPr="007C0B9F">
        <w:rPr>
          <w:rFonts w:eastAsia="Times New Roman"/>
          <w:color w:val="000000"/>
        </w:rPr>
        <w:t> </w:t>
      </w:r>
      <w:r w:rsidRPr="007C0B9F">
        <w:rPr>
          <w:rFonts w:eastAsia="Times New Roman"/>
          <w:color w:val="000000"/>
          <w:u w:val="single"/>
        </w:rPr>
        <w:t>in other systems</w:t>
      </w:r>
      <w:r w:rsidRPr="007C0B9F">
        <w:rPr>
          <w:rFonts w:eastAsia="Times New Roman"/>
          <w:color w:val="000000"/>
        </w:rPr>
        <w:t> </w:t>
      </w:r>
      <w:r w:rsidRPr="007C0B9F">
        <w:rPr>
          <w:rFonts w:eastAsia="Times New Roman"/>
          <w:color w:val="000000"/>
          <w:u w:val="single"/>
          <w:shd w:val="clear" w:color="auto" w:fill="FFFF00"/>
        </w:rPr>
        <w:t>seems premature</w:t>
      </w:r>
      <w:r w:rsidRPr="007C0B9F">
        <w:rPr>
          <w:rFonts w:eastAsia="Times New Roman"/>
          <w:color w:val="000000"/>
        </w:rPr>
        <w:t> </w:t>
      </w:r>
      <w:r w:rsidRPr="007C0B9F">
        <w:rPr>
          <w:rFonts w:eastAsia="Times New Roman"/>
          <w:color w:val="000000"/>
          <w:u w:val="single"/>
        </w:rPr>
        <w:t>at best and skewed at worst.</w:t>
      </w:r>
    </w:p>
    <w:p w14:paraId="742A14DB" w14:textId="77777777" w:rsidR="005A7598" w:rsidRPr="007C0B9F" w:rsidRDefault="005A7598" w:rsidP="005A7598">
      <w:pPr>
        <w:spacing w:line="235" w:lineRule="atLeast"/>
        <w:rPr>
          <w:rFonts w:eastAsia="Times New Roman"/>
          <w:color w:val="000000"/>
        </w:rPr>
      </w:pPr>
      <w:r w:rsidRPr="007C0B9F">
        <w:rPr>
          <w:rFonts w:eastAsia="Times New Roman"/>
          <w:color w:val="000000"/>
        </w:rPr>
        <w:t>Indeed, </w:t>
      </w:r>
      <w:r w:rsidRPr="007C0B9F">
        <w:rPr>
          <w:rFonts w:eastAsia="Times New Roman"/>
          <w:color w:val="000000"/>
          <w:u w:val="single"/>
        </w:rPr>
        <w:t>over the last year</w:t>
      </w:r>
      <w:r w:rsidRPr="007C0B9F">
        <w:rPr>
          <w:rFonts w:eastAsia="Times New Roman"/>
          <w:color w:val="000000"/>
        </w:rPr>
        <w:t> </w:t>
      </w:r>
      <w:r w:rsidRPr="007C0B9F">
        <w:rPr>
          <w:rFonts w:eastAsia="Times New Roman"/>
          <w:color w:val="000000"/>
          <w:u w:val="single"/>
          <w:shd w:val="clear" w:color="auto" w:fill="FFFF00"/>
        </w:rPr>
        <w:t>there have</w:t>
      </w:r>
      <w:r w:rsidRPr="007C0B9F">
        <w:rPr>
          <w:rFonts w:eastAsia="Times New Roman"/>
          <w:color w:val="000000"/>
        </w:rPr>
        <w:t> </w:t>
      </w:r>
      <w:r w:rsidRPr="007C0B9F">
        <w:rPr>
          <w:rFonts w:eastAsia="Times New Roman"/>
          <w:color w:val="000000"/>
          <w:u w:val="single"/>
        </w:rPr>
        <w:t>been at least two</w:t>
      </w:r>
      <w:r w:rsidRPr="007C0B9F">
        <w:rPr>
          <w:rFonts w:eastAsia="Times New Roman"/>
          <w:color w:val="000000"/>
        </w:rPr>
        <w:t> </w:t>
      </w:r>
      <w:r w:rsidRPr="007C0B9F">
        <w:rPr>
          <w:rFonts w:eastAsia="Times New Roman"/>
          <w:color w:val="000000"/>
          <w:u w:val="single"/>
          <w:shd w:val="clear" w:color="auto" w:fill="FFFF00"/>
        </w:rPr>
        <w:t>examples of one</w:t>
      </w:r>
      <w:r w:rsidRPr="007C0B9F">
        <w:rPr>
          <w:rFonts w:eastAsia="Times New Roman"/>
          <w:color w:val="000000"/>
        </w:rPr>
        <w:t> </w:t>
      </w:r>
      <w:r w:rsidRPr="007C0B9F">
        <w:rPr>
          <w:rFonts w:eastAsia="Times New Roman"/>
          <w:color w:val="000000"/>
          <w:u w:val="single"/>
        </w:rPr>
        <w:t>systemic</w:t>
      </w:r>
      <w:r w:rsidRPr="007C0B9F">
        <w:rPr>
          <w:rFonts w:eastAsia="Times New Roman"/>
          <w:color w:val="000000"/>
        </w:rPr>
        <w:t> </w:t>
      </w:r>
      <w:r w:rsidRPr="007C0B9F">
        <w:rPr>
          <w:rFonts w:eastAsia="Times New Roman"/>
          <w:color w:val="000000"/>
          <w:u w:val="single"/>
          <w:shd w:val="clear" w:color="auto" w:fill="FFFF00"/>
        </w:rPr>
        <w:t>crisis</w:t>
      </w:r>
      <w:r w:rsidRPr="007C0B9F">
        <w:rPr>
          <w:rFonts w:eastAsia="Times New Roman"/>
          <w:color w:val="000000"/>
        </w:rPr>
        <w:t> </w:t>
      </w:r>
      <w:r w:rsidRPr="007C0B9F">
        <w:rPr>
          <w:rFonts w:eastAsia="Times New Roman"/>
          <w:color w:val="000000"/>
          <w:u w:val="single"/>
        </w:rPr>
        <w:t>actually</w:t>
      </w:r>
      <w:r w:rsidRPr="007C0B9F">
        <w:rPr>
          <w:rFonts w:eastAsia="Times New Roman"/>
          <w:color w:val="000000"/>
        </w:rPr>
        <w:t> </w:t>
      </w:r>
      <w:r w:rsidRPr="007C0B9F">
        <w:rPr>
          <w:rFonts w:eastAsia="Times New Roman"/>
          <w:b/>
          <w:bCs/>
          <w:color w:val="000000"/>
          <w:u w:val="single"/>
          <w:shd w:val="clear" w:color="auto" w:fill="FFFF00"/>
        </w:rPr>
        <w:t>lessening stress</w:t>
      </w:r>
      <w:r w:rsidRPr="007C0B9F">
        <w:rPr>
          <w:rFonts w:eastAsia="Times New Roman"/>
          <w:color w:val="000000"/>
        </w:rPr>
        <w:t> </w:t>
      </w:r>
      <w:r w:rsidRPr="007C0B9F">
        <w:rPr>
          <w:rFonts w:eastAsia="Times New Roman"/>
          <w:color w:val="000000"/>
          <w:u w:val="single"/>
          <w:shd w:val="clear" w:color="auto" w:fill="FFFF00"/>
        </w:rPr>
        <w:t>on another system.</w:t>
      </w:r>
    </w:p>
    <w:p w14:paraId="0D6F0DAC" w14:textId="77777777" w:rsidR="005A7598" w:rsidRPr="007C0B9F" w:rsidRDefault="005A7598" w:rsidP="005A7598">
      <w:pPr>
        <w:spacing w:line="235" w:lineRule="atLeast"/>
        <w:rPr>
          <w:rFonts w:eastAsia="Times New Roman"/>
          <w:color w:val="000000"/>
        </w:rPr>
      </w:pPr>
      <w:r w:rsidRPr="007C0B9F">
        <w:rPr>
          <w:rFonts w:eastAsia="Times New Roman"/>
          <w:color w:val="000000"/>
          <w:u w:val="single"/>
          <w:shd w:val="clear" w:color="auto" w:fill="FFFF00"/>
        </w:rPr>
        <w:t>China’s</w:t>
      </w:r>
      <w:r w:rsidRPr="007C0B9F">
        <w:rPr>
          <w:rFonts w:eastAsia="Times New Roman"/>
          <w:color w:val="000000"/>
        </w:rPr>
        <w:t> increasingly centralized autocracy generated </w:t>
      </w:r>
      <w:r w:rsidRPr="007C0B9F">
        <w:rPr>
          <w:rFonts w:eastAsia="Times New Roman"/>
          <w:color w:val="000000"/>
          <w:u w:val="single"/>
        </w:rPr>
        <w:t>a</w:t>
      </w:r>
      <w:r w:rsidRPr="007C0B9F">
        <w:rPr>
          <w:rFonts w:eastAsia="Times New Roman"/>
          <w:color w:val="000000"/>
        </w:rPr>
        <w:t> </w:t>
      </w:r>
      <w:r w:rsidRPr="007C0B9F">
        <w:rPr>
          <w:rFonts w:eastAsia="Times New Roman"/>
          <w:b/>
          <w:bCs/>
          <w:color w:val="000000"/>
          <w:u w:val="single"/>
          <w:shd w:val="clear" w:color="auto" w:fill="FFFF00"/>
        </w:rPr>
        <w:t>socioeconomic disaster</w:t>
      </w:r>
      <w:r w:rsidRPr="007C0B9F">
        <w:rPr>
          <w:rFonts w:eastAsia="Times New Roman"/>
          <w:color w:val="000000"/>
        </w:rPr>
        <w:t> </w:t>
      </w:r>
      <w:r w:rsidRPr="007C0B9F">
        <w:rPr>
          <w:rFonts w:eastAsia="Times New Roman"/>
          <w:color w:val="000000"/>
          <w:u w:val="single"/>
          <w:shd w:val="clear" w:color="auto" w:fill="FFFF00"/>
        </w:rPr>
        <w:t>in the form of “zero Covid</w:t>
      </w:r>
      <w:r w:rsidRPr="007C0B9F">
        <w:rPr>
          <w:rFonts w:eastAsia="Times New Roman"/>
          <w:color w:val="000000"/>
        </w:rPr>
        <w:t>” lockdowns. Xi Jinping kept that policy in place long after it made any sense, accidentally throttling China’s economy. The timing of China’s lockdown </w:t>
      </w:r>
      <w:r w:rsidRPr="007C0B9F">
        <w:rPr>
          <w:rFonts w:eastAsia="Times New Roman"/>
          <w:color w:val="000000"/>
          <w:u w:val="single"/>
        </w:rPr>
        <w:t>was fortuitous</w:t>
      </w:r>
      <w:r w:rsidRPr="007C0B9F">
        <w:rPr>
          <w:rFonts w:eastAsia="Times New Roman"/>
          <w:color w:val="000000"/>
        </w:rPr>
        <w:t>, however, </w:t>
      </w:r>
      <w:r w:rsidRPr="007C0B9F">
        <w:rPr>
          <w:rFonts w:eastAsia="Times New Roman"/>
          <w:color w:val="000000"/>
          <w:u w:val="single"/>
        </w:rPr>
        <w:t>as stagnant Chinese demand</w:t>
      </w:r>
      <w:r w:rsidRPr="007C0B9F">
        <w:rPr>
          <w:rFonts w:eastAsia="Times New Roman"/>
          <w:color w:val="000000"/>
        </w:rPr>
        <w:t> </w:t>
      </w:r>
      <w:r w:rsidRPr="007C0B9F">
        <w:rPr>
          <w:rFonts w:eastAsia="Times New Roman"/>
          <w:color w:val="000000"/>
          <w:u w:val="single"/>
          <w:shd w:val="clear" w:color="auto" w:fill="FFFF00"/>
        </w:rPr>
        <w:t>helped prevent</w:t>
      </w:r>
      <w:r w:rsidRPr="007C0B9F">
        <w:rPr>
          <w:rFonts w:eastAsia="Times New Roman"/>
          <w:color w:val="000000"/>
        </w:rPr>
        <w:t> </w:t>
      </w:r>
      <w:r w:rsidRPr="007C0B9F">
        <w:rPr>
          <w:rFonts w:eastAsia="Times New Roman"/>
          <w:color w:val="000000"/>
          <w:u w:val="single"/>
        </w:rPr>
        <w:t>an</w:t>
      </w:r>
      <w:r w:rsidRPr="007C0B9F">
        <w:rPr>
          <w:rFonts w:eastAsia="Times New Roman"/>
          <w:color w:val="000000"/>
        </w:rPr>
        <w:t> </w:t>
      </w:r>
      <w:r w:rsidRPr="007C0B9F">
        <w:rPr>
          <w:rFonts w:eastAsia="Times New Roman"/>
          <w:b/>
          <w:bCs/>
          <w:color w:val="000000"/>
          <w:u w:val="single"/>
          <w:shd w:val="clear" w:color="auto" w:fill="FFFF00"/>
        </w:rPr>
        <w:t>inflation</w:t>
      </w:r>
      <w:r w:rsidRPr="007C0B9F">
        <w:rPr>
          <w:rFonts w:eastAsia="Times New Roman"/>
          <w:b/>
          <w:bCs/>
          <w:color w:val="000000"/>
          <w:u w:val="single"/>
        </w:rPr>
        <w:t>ary spiral</w:t>
      </w:r>
      <w:r w:rsidRPr="007C0B9F">
        <w:rPr>
          <w:rFonts w:eastAsia="Times New Roman"/>
          <w:color w:val="000000"/>
        </w:rPr>
        <w:t> </w:t>
      </w:r>
      <w:r w:rsidRPr="007C0B9F">
        <w:rPr>
          <w:rFonts w:eastAsia="Times New Roman"/>
          <w:color w:val="000000"/>
          <w:u w:val="single"/>
          <w:shd w:val="clear" w:color="auto" w:fill="FFFF00"/>
        </w:rPr>
        <w:t>from getting</w:t>
      </w:r>
      <w:r w:rsidRPr="007C0B9F">
        <w:rPr>
          <w:rFonts w:eastAsia="Times New Roman"/>
          <w:color w:val="000000"/>
        </w:rPr>
        <w:t> </w:t>
      </w:r>
      <w:r w:rsidRPr="007C0B9F">
        <w:rPr>
          <w:rFonts w:eastAsia="Times New Roman"/>
          <w:color w:val="000000"/>
          <w:u w:val="single"/>
        </w:rPr>
        <w:t>any</w:t>
      </w:r>
      <w:r w:rsidRPr="007C0B9F">
        <w:rPr>
          <w:rFonts w:eastAsia="Times New Roman"/>
          <w:color w:val="000000"/>
        </w:rPr>
        <w:t> </w:t>
      </w:r>
      <w:r w:rsidRPr="007C0B9F">
        <w:rPr>
          <w:rFonts w:eastAsia="Times New Roman"/>
          <w:color w:val="000000"/>
          <w:u w:val="single"/>
          <w:shd w:val="clear" w:color="auto" w:fill="FFFF00"/>
        </w:rPr>
        <w:t>worse.</w:t>
      </w:r>
      <w:r w:rsidRPr="007C0B9F">
        <w:rPr>
          <w:rFonts w:eastAsia="Times New Roman"/>
          <w:color w:val="000000"/>
        </w:rPr>
        <w:t> </w:t>
      </w:r>
      <w:r w:rsidRPr="007C0B9F">
        <w:rPr>
          <w:rFonts w:eastAsia="Times New Roman"/>
          <w:color w:val="000000"/>
          <w:u w:val="single"/>
        </w:rPr>
        <w:t>China’s</w:t>
      </w:r>
      <w:r w:rsidRPr="007C0B9F">
        <w:rPr>
          <w:rFonts w:eastAsia="Times New Roman"/>
          <w:color w:val="000000"/>
        </w:rPr>
        <w:t> </w:t>
      </w:r>
      <w:r w:rsidRPr="007C0B9F">
        <w:rPr>
          <w:rFonts w:eastAsia="Times New Roman"/>
          <w:color w:val="000000"/>
          <w:u w:val="single"/>
          <w:shd w:val="clear" w:color="auto" w:fill="FFFF00"/>
        </w:rPr>
        <w:t>exit</w:t>
      </w:r>
      <w:r w:rsidRPr="007C0B9F">
        <w:rPr>
          <w:rFonts w:eastAsia="Times New Roman"/>
          <w:color w:val="000000"/>
        </w:rPr>
        <w:t> </w:t>
      </w:r>
      <w:r w:rsidRPr="007C0B9F">
        <w:rPr>
          <w:rFonts w:eastAsia="Times New Roman"/>
          <w:color w:val="000000"/>
          <w:u w:val="single"/>
        </w:rPr>
        <w:t>from zero-Covid</w:t>
      </w:r>
      <w:r w:rsidRPr="007C0B9F">
        <w:rPr>
          <w:rFonts w:eastAsia="Times New Roman"/>
          <w:color w:val="000000"/>
        </w:rPr>
        <w:t> </w:t>
      </w:r>
      <w:r w:rsidRPr="007C0B9F">
        <w:rPr>
          <w:rFonts w:eastAsia="Times New Roman"/>
          <w:color w:val="000000"/>
          <w:u w:val="single"/>
          <w:shd w:val="clear" w:color="auto" w:fill="FFFF00"/>
        </w:rPr>
        <w:t>will</w:t>
      </w:r>
      <w:r w:rsidRPr="007C0B9F">
        <w:rPr>
          <w:rFonts w:eastAsia="Times New Roman"/>
          <w:color w:val="000000"/>
        </w:rPr>
        <w:t> </w:t>
      </w:r>
      <w:r w:rsidRPr="007C0B9F">
        <w:rPr>
          <w:rFonts w:eastAsia="Times New Roman"/>
          <w:color w:val="000000"/>
          <w:u w:val="single"/>
        </w:rPr>
        <w:t>likely also</w:t>
      </w:r>
      <w:r w:rsidRPr="007C0B9F">
        <w:rPr>
          <w:rFonts w:eastAsia="Times New Roman"/>
          <w:color w:val="000000"/>
        </w:rPr>
        <w:t> </w:t>
      </w:r>
      <w:r w:rsidRPr="007C0B9F">
        <w:rPr>
          <w:rFonts w:eastAsia="Times New Roman"/>
          <w:color w:val="000000"/>
          <w:u w:val="single"/>
          <w:shd w:val="clear" w:color="auto" w:fill="FFFF00"/>
        </w:rPr>
        <w:t>be</w:t>
      </w:r>
      <w:r w:rsidRPr="007C0B9F">
        <w:rPr>
          <w:rFonts w:eastAsia="Times New Roman"/>
          <w:color w:val="000000"/>
        </w:rPr>
        <w:t> </w:t>
      </w:r>
      <w:r w:rsidRPr="007C0B9F">
        <w:rPr>
          <w:rFonts w:eastAsia="Times New Roman"/>
          <w:b/>
          <w:bCs/>
          <w:color w:val="000000"/>
          <w:u w:val="single"/>
          <w:shd w:val="clear" w:color="auto" w:fill="FFFF00"/>
        </w:rPr>
        <w:t>countercyclical</w:t>
      </w:r>
      <w:r w:rsidRPr="007C0B9F">
        <w:rPr>
          <w:rFonts w:eastAsia="Times New Roman"/>
          <w:color w:val="000000"/>
          <w:u w:val="single"/>
        </w:rPr>
        <w:t>, jump-starting</w:t>
      </w:r>
      <w:r w:rsidRPr="007C0B9F">
        <w:rPr>
          <w:rFonts w:eastAsia="Times New Roman"/>
          <w:color w:val="000000"/>
        </w:rPr>
        <w:t> </w:t>
      </w:r>
      <w:r w:rsidRPr="007C0B9F">
        <w:rPr>
          <w:rFonts w:eastAsia="Times New Roman"/>
          <w:color w:val="000000"/>
          <w:u w:val="single"/>
        </w:rPr>
        <w:t>economic</w:t>
      </w:r>
      <w:r w:rsidRPr="007C0B9F">
        <w:rPr>
          <w:rFonts w:eastAsia="Times New Roman"/>
          <w:color w:val="000000"/>
        </w:rPr>
        <w:t> </w:t>
      </w:r>
      <w:r w:rsidRPr="007C0B9F">
        <w:rPr>
          <w:rFonts w:eastAsia="Times New Roman"/>
          <w:color w:val="000000"/>
          <w:u w:val="single"/>
          <w:shd w:val="clear" w:color="auto" w:fill="FFFF00"/>
        </w:rPr>
        <w:t>growth</w:t>
      </w:r>
      <w:r w:rsidRPr="007C0B9F">
        <w:rPr>
          <w:rFonts w:eastAsia="Times New Roman"/>
          <w:color w:val="000000"/>
        </w:rPr>
        <w:t> </w:t>
      </w:r>
      <w:r w:rsidRPr="007C0B9F">
        <w:rPr>
          <w:rFonts w:eastAsia="Times New Roman"/>
          <w:color w:val="000000"/>
          <w:u w:val="single"/>
        </w:rPr>
        <w:t>at a time when other regions tip into recession.</w:t>
      </w:r>
    </w:p>
    <w:p w14:paraId="786C398D" w14:textId="77777777" w:rsidR="005A7598" w:rsidRPr="007C0B9F" w:rsidRDefault="005A7598" w:rsidP="005A7598">
      <w:pPr>
        <w:spacing w:line="235" w:lineRule="atLeast"/>
        <w:rPr>
          <w:rFonts w:eastAsia="Times New Roman"/>
          <w:color w:val="000000"/>
        </w:rPr>
      </w:pPr>
      <w:r w:rsidRPr="007C0B9F">
        <w:rPr>
          <w:rFonts w:eastAsia="Times New Roman"/>
          <w:color w:val="000000"/>
        </w:rPr>
        <w:t>Another weird, fortuitous interaction has been the one between climate change and </w:t>
      </w:r>
      <w:r w:rsidRPr="007C0B9F">
        <w:rPr>
          <w:rFonts w:eastAsia="Times New Roman"/>
          <w:color w:val="000000"/>
          <w:u w:val="single"/>
        </w:rPr>
        <w:t>Russia’s invasion of Ukraine</w:t>
      </w:r>
      <w:r w:rsidRPr="007C0B9F">
        <w:rPr>
          <w:rFonts w:eastAsia="Times New Roman"/>
          <w:color w:val="000000"/>
        </w:rPr>
        <w:t>. As Europe aided Ukraine and resisted Russia’s blatant, illegal actions, Russia retaliated by cutting off energy exports. Many were concerned that Russia’s counter-sanctions would make this winter extremely hard and expensive for Europe.</w:t>
      </w:r>
    </w:p>
    <w:p w14:paraId="6AE8CDA8" w14:textId="77777777" w:rsidR="005A7598" w:rsidRPr="007C0B9F" w:rsidRDefault="005A7598" w:rsidP="005A7598">
      <w:pPr>
        <w:spacing w:line="235" w:lineRule="atLeast"/>
        <w:rPr>
          <w:rFonts w:eastAsia="Times New Roman"/>
          <w:color w:val="000000"/>
        </w:rPr>
      </w:pPr>
      <w:r w:rsidRPr="007C0B9F">
        <w:rPr>
          <w:rFonts w:eastAsia="Times New Roman"/>
          <w:color w:val="000000"/>
          <w:u w:val="single"/>
          <w:shd w:val="clear" w:color="auto" w:fill="FFFF00"/>
        </w:rPr>
        <w:t>Climate change</w:t>
      </w:r>
      <w:r w:rsidRPr="007C0B9F">
        <w:rPr>
          <w:rFonts w:eastAsia="Times New Roman"/>
          <w:color w:val="000000"/>
        </w:rPr>
        <w:t> </w:t>
      </w:r>
      <w:r w:rsidRPr="007C0B9F">
        <w:rPr>
          <w:rFonts w:eastAsia="Times New Roman"/>
          <w:color w:val="000000"/>
          <w:u w:val="single"/>
        </w:rPr>
        <w:t>may have</w:t>
      </w:r>
      <w:r w:rsidRPr="007C0B9F">
        <w:rPr>
          <w:rFonts w:eastAsia="Times New Roman"/>
          <w:color w:val="000000"/>
        </w:rPr>
        <w:t> </w:t>
      </w:r>
      <w:r w:rsidRPr="007C0B9F">
        <w:rPr>
          <w:rFonts w:eastAsia="Times New Roman"/>
          <w:color w:val="000000"/>
          <w:u w:val="single"/>
          <w:shd w:val="clear" w:color="auto" w:fill="FFFF00"/>
        </w:rPr>
        <w:t>provided a</w:t>
      </w:r>
      <w:r w:rsidRPr="007C0B9F">
        <w:rPr>
          <w:rFonts w:eastAsia="Times New Roman"/>
          <w:color w:val="000000"/>
        </w:rPr>
        <w:t> </w:t>
      </w:r>
      <w:r w:rsidRPr="007C0B9F">
        <w:rPr>
          <w:rFonts w:eastAsia="Times New Roman"/>
          <w:color w:val="000000"/>
          <w:u w:val="single"/>
        </w:rPr>
        <w:t>weird</w:t>
      </w:r>
      <w:r w:rsidRPr="007C0B9F">
        <w:rPr>
          <w:rFonts w:eastAsia="Times New Roman"/>
          <w:color w:val="000000"/>
        </w:rPr>
        <w:t> </w:t>
      </w:r>
      <w:r w:rsidRPr="007C0B9F">
        <w:rPr>
          <w:rFonts w:eastAsia="Times New Roman"/>
          <w:b/>
          <w:bCs/>
          <w:color w:val="000000"/>
          <w:u w:val="single"/>
          <w:shd w:val="clear" w:color="auto" w:fill="FFFF00"/>
        </w:rPr>
        <w:t>geopolitical assist</w:t>
      </w:r>
      <w:r w:rsidRPr="007C0B9F">
        <w:rPr>
          <w:rFonts w:eastAsia="Times New Roman"/>
          <w:color w:val="000000"/>
        </w:rPr>
        <w:t> </w:t>
      </w:r>
      <w:r w:rsidRPr="007C0B9F">
        <w:rPr>
          <w:rFonts w:eastAsia="Times New Roman"/>
          <w:color w:val="000000"/>
          <w:u w:val="single"/>
          <w:shd w:val="clear" w:color="auto" w:fill="FFFF00"/>
        </w:rPr>
        <w:t>to Europe</w:t>
      </w:r>
      <w:r w:rsidRPr="007C0B9F">
        <w:rPr>
          <w:rFonts w:eastAsia="Times New Roman"/>
          <w:color w:val="000000"/>
          <w:u w:val="single"/>
        </w:rPr>
        <w:t>, however. The warming climate is likely connected to</w:t>
      </w:r>
      <w:r w:rsidRPr="007C0B9F">
        <w:rPr>
          <w:rFonts w:eastAsia="Times New Roman"/>
          <w:color w:val="000000"/>
        </w:rPr>
        <w:t> </w:t>
      </w:r>
      <w:r w:rsidRPr="007C0B9F">
        <w:rPr>
          <w:rFonts w:eastAsia="Times New Roman"/>
          <w:color w:val="000000"/>
          <w:u w:val="single"/>
          <w:shd w:val="clear" w:color="auto" w:fill="FFFF00"/>
        </w:rPr>
        <w:t>Europe’s</w:t>
      </w:r>
      <w:r w:rsidRPr="007C0B9F">
        <w:rPr>
          <w:rFonts w:eastAsia="Times New Roman"/>
          <w:color w:val="000000"/>
        </w:rPr>
        <w:t> </w:t>
      </w:r>
      <w:r w:rsidRPr="007C0B9F">
        <w:rPr>
          <w:rFonts w:eastAsia="Times New Roman"/>
          <w:color w:val="000000"/>
          <w:u w:val="single"/>
        </w:rPr>
        <w:t>extremely</w:t>
      </w:r>
      <w:r w:rsidRPr="007C0B9F">
        <w:rPr>
          <w:rFonts w:eastAsia="Times New Roman"/>
          <w:color w:val="000000"/>
        </w:rPr>
        <w:t> </w:t>
      </w:r>
      <w:r w:rsidRPr="007C0B9F">
        <w:rPr>
          <w:rFonts w:eastAsia="Times New Roman"/>
          <w:color w:val="000000"/>
          <w:u w:val="single"/>
          <w:shd w:val="clear" w:color="auto" w:fill="FFFF00"/>
        </w:rPr>
        <w:t>temperate</w:t>
      </w:r>
      <w:r w:rsidRPr="007C0B9F">
        <w:rPr>
          <w:rFonts w:eastAsia="Times New Roman"/>
          <w:color w:val="000000"/>
        </w:rPr>
        <w:t> </w:t>
      </w:r>
      <w:r w:rsidRPr="007C0B9F">
        <w:rPr>
          <w:rFonts w:eastAsia="Times New Roman"/>
          <w:color w:val="000000"/>
          <w:u w:val="single"/>
        </w:rPr>
        <w:t>fall and</w:t>
      </w:r>
      <w:r w:rsidRPr="007C0B9F">
        <w:rPr>
          <w:rFonts w:eastAsia="Times New Roman"/>
          <w:color w:val="000000"/>
        </w:rPr>
        <w:t> </w:t>
      </w:r>
      <w:r w:rsidRPr="007C0B9F">
        <w:rPr>
          <w:rFonts w:eastAsia="Times New Roman"/>
          <w:color w:val="000000"/>
          <w:u w:val="single"/>
          <w:shd w:val="clear" w:color="auto" w:fill="FFFF00"/>
        </w:rPr>
        <w:t>winter</w:t>
      </w:r>
      <w:r w:rsidRPr="007C0B9F">
        <w:rPr>
          <w:rFonts w:eastAsia="Times New Roman"/>
          <w:color w:val="000000"/>
          <w:u w:val="single"/>
        </w:rPr>
        <w:t>. That, in turn, has</w:t>
      </w:r>
      <w:r w:rsidRPr="007C0B9F">
        <w:rPr>
          <w:rFonts w:eastAsia="Times New Roman"/>
          <w:color w:val="000000"/>
        </w:rPr>
        <w:t> </w:t>
      </w:r>
      <w:r w:rsidRPr="007C0B9F">
        <w:rPr>
          <w:rFonts w:eastAsia="Times New Roman"/>
          <w:color w:val="000000"/>
          <w:u w:val="single"/>
          <w:shd w:val="clear" w:color="auto" w:fill="FFFF00"/>
        </w:rPr>
        <w:t>required</w:t>
      </w:r>
      <w:r w:rsidRPr="007C0B9F">
        <w:rPr>
          <w:rFonts w:eastAsia="Times New Roman"/>
          <w:color w:val="000000"/>
        </w:rPr>
        <w:t> </w:t>
      </w:r>
      <w:r w:rsidRPr="007C0B9F">
        <w:rPr>
          <w:rFonts w:eastAsia="Times New Roman"/>
          <w:b/>
          <w:bCs/>
          <w:color w:val="000000"/>
          <w:u w:val="single"/>
          <w:shd w:val="clear" w:color="auto" w:fill="FFFF00"/>
        </w:rPr>
        <w:t>less electricity</w:t>
      </w:r>
      <w:r w:rsidRPr="007C0B9F">
        <w:rPr>
          <w:rFonts w:eastAsia="Times New Roman"/>
          <w:color w:val="000000"/>
        </w:rPr>
        <w:t> </w:t>
      </w:r>
      <w:r w:rsidRPr="007C0B9F">
        <w:rPr>
          <w:rFonts w:eastAsia="Times New Roman"/>
          <w:color w:val="000000"/>
          <w:u w:val="single"/>
          <w:shd w:val="clear" w:color="auto" w:fill="FFFF00"/>
        </w:rPr>
        <w:t>for heating, leaving</w:t>
      </w:r>
      <w:r w:rsidRPr="007C0B9F">
        <w:rPr>
          <w:rFonts w:eastAsia="Times New Roman"/>
          <w:color w:val="000000"/>
        </w:rPr>
        <w:t> </w:t>
      </w:r>
      <w:r w:rsidRPr="007C0B9F">
        <w:rPr>
          <w:rFonts w:eastAsia="Times New Roman"/>
          <w:color w:val="000000"/>
          <w:u w:val="single"/>
        </w:rPr>
        <w:t>the continent with plenty of</w:t>
      </w:r>
      <w:r w:rsidRPr="007C0B9F">
        <w:rPr>
          <w:rFonts w:eastAsia="Times New Roman"/>
          <w:color w:val="000000"/>
        </w:rPr>
        <w:t> </w:t>
      </w:r>
      <w:r w:rsidRPr="007C0B9F">
        <w:rPr>
          <w:rFonts w:eastAsia="Times New Roman"/>
          <w:color w:val="000000"/>
          <w:u w:val="single"/>
          <w:shd w:val="clear" w:color="auto" w:fill="FFFF00"/>
        </w:rPr>
        <w:t>energy reserves</w:t>
      </w:r>
      <w:r w:rsidRPr="007C0B9F">
        <w:rPr>
          <w:rFonts w:eastAsia="Times New Roman"/>
          <w:color w:val="000000"/>
        </w:rPr>
        <w:t> </w:t>
      </w:r>
      <w:r w:rsidRPr="007C0B9F">
        <w:rPr>
          <w:rFonts w:eastAsia="Times New Roman"/>
          <w:color w:val="000000"/>
          <w:u w:val="single"/>
        </w:rPr>
        <w:t>to last the winter.</w:t>
      </w:r>
      <w:r w:rsidRPr="007C0B9F">
        <w:rPr>
          <w:rFonts w:eastAsia="Times New Roman"/>
          <w:color w:val="000000"/>
        </w:rPr>
        <w:t> Russia’s ability to wreak havoc on the European economy has been circumscribed.</w:t>
      </w:r>
    </w:p>
    <w:p w14:paraId="0026948E" w14:textId="77777777" w:rsidR="005A7598" w:rsidRPr="007C0B9F" w:rsidRDefault="005A7598" w:rsidP="005A7598">
      <w:pPr>
        <w:spacing w:line="235" w:lineRule="atLeast"/>
        <w:rPr>
          <w:rFonts w:eastAsia="Times New Roman"/>
          <w:color w:val="000000"/>
        </w:rPr>
      </w:pPr>
      <w:r w:rsidRPr="007C0B9F">
        <w:rPr>
          <w:rFonts w:eastAsia="Times New Roman"/>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31DBC10" w14:textId="77777777" w:rsidR="005A7598" w:rsidRPr="007C0B9F" w:rsidRDefault="005A7598" w:rsidP="005A7598">
      <w:pPr>
        <w:spacing w:line="235" w:lineRule="atLeast"/>
        <w:rPr>
          <w:rFonts w:eastAsia="Times New Roman"/>
          <w:color w:val="000000"/>
        </w:rPr>
      </w:pPr>
      <w:r w:rsidRPr="007C0B9F">
        <w:rPr>
          <w:rFonts w:eastAsia="Times New Roman"/>
          <w:color w:val="000000"/>
          <w:u w:val="single"/>
        </w:rPr>
        <w:t>As a term of art, however, “polycrisis” distracts more than it adds. It mostly seems like a device to make people care about the</w:t>
      </w:r>
      <w:r w:rsidRPr="007C0B9F">
        <w:rPr>
          <w:rFonts w:eastAsia="Times New Roman"/>
          <w:color w:val="000000"/>
        </w:rPr>
        <w:t> </w:t>
      </w:r>
      <w:r w:rsidRPr="007C0B9F">
        <w:rPr>
          <w:rFonts w:eastAsia="Times New Roman"/>
          <w:b/>
          <w:bCs/>
          <w:color w:val="000000"/>
          <w:u w:val="single"/>
        </w:rPr>
        <w:t>Really Bad Things</w:t>
      </w:r>
      <w:r w:rsidRPr="007C0B9F">
        <w:rPr>
          <w:rFonts w:eastAsia="Times New Roman"/>
          <w:color w:val="000000"/>
        </w:rPr>
        <w:t> </w:t>
      </w:r>
      <w:r w:rsidRPr="007C0B9F">
        <w:rPr>
          <w:rFonts w:eastAsia="Times New Roman"/>
          <w:color w:val="000000"/>
          <w:u w:val="single"/>
        </w:rPr>
        <w:t>that climate change can do,</w:t>
      </w:r>
      <w:r w:rsidRPr="007C0B9F">
        <w:rPr>
          <w:rFonts w:eastAsia="Times New Roman"/>
          <w:color w:val="000000"/>
        </w:rPr>
        <w:t> </w:t>
      </w:r>
      <w:r w:rsidRPr="007C0B9F">
        <w:rPr>
          <w:rFonts w:eastAsia="Times New Roman"/>
          <w:color w:val="000000"/>
          <w:u w:val="single"/>
        </w:rPr>
        <w:t>without turning people</w:t>
      </w:r>
      <w:r w:rsidRPr="007C0B9F">
        <w:rPr>
          <w:rFonts w:eastAsia="Times New Roman"/>
          <w:color w:val="000000"/>
        </w:rPr>
        <w:t> </w:t>
      </w:r>
      <w:r w:rsidRPr="007C0B9F">
        <w:rPr>
          <w:rFonts w:eastAsia="Times New Roman"/>
          <w:color w:val="000000"/>
          <w:u w:val="single"/>
        </w:rPr>
        <w:t>off by warning them yet again about the hazards of climate change.</w:t>
      </w:r>
    </w:p>
    <w:p w14:paraId="06C49FAA" w14:textId="77777777" w:rsidR="005A7598" w:rsidRPr="00A13149" w:rsidRDefault="005A7598" w:rsidP="005A7598">
      <w:pPr>
        <w:rPr>
          <w:sz w:val="16"/>
        </w:rPr>
      </w:pPr>
    </w:p>
    <w:p w14:paraId="402DE332" w14:textId="77777777" w:rsidR="005A7598" w:rsidRDefault="005A7598" w:rsidP="005A7598">
      <w:pPr>
        <w:pStyle w:val="Heading3"/>
      </w:pPr>
      <w:r>
        <w:t>Cyberattacks</w:t>
      </w:r>
    </w:p>
    <w:p w14:paraId="3B71D5F9" w14:textId="77777777" w:rsidR="005A7598" w:rsidRPr="00FF1613" w:rsidRDefault="005A7598" w:rsidP="005A7598">
      <w:pPr>
        <w:pStyle w:val="Heading4"/>
      </w:pPr>
      <w:r>
        <w:t>No warrant for who attacks</w:t>
      </w:r>
    </w:p>
    <w:p w14:paraId="192A7F03" w14:textId="77777777" w:rsidR="005A7598" w:rsidRPr="00FF1613" w:rsidRDefault="005A7598" w:rsidP="005A7598">
      <w:pPr>
        <w:spacing w:before="30" w:after="0" w:line="278" w:lineRule="atLeast"/>
        <w:outlineLvl w:val="3"/>
        <w:rPr>
          <w:rFonts w:eastAsia="Times New Roman"/>
          <w:b/>
          <w:bCs/>
          <w:color w:val="000000"/>
          <w:sz w:val="26"/>
          <w:szCs w:val="26"/>
        </w:rPr>
      </w:pPr>
      <w:r w:rsidRPr="00FF1613">
        <w:rPr>
          <w:rFonts w:eastAsia="Times New Roman"/>
          <w:b/>
          <w:bCs/>
          <w:color w:val="000000"/>
          <w:sz w:val="26"/>
          <w:szCs w:val="26"/>
        </w:rPr>
        <w:t>Cyberattacks aren’t perceived as an “armed attack” – they are non-lethal and elicit weaker responses than kinetic attacks</w:t>
      </w:r>
    </w:p>
    <w:p w14:paraId="0E57497E" w14:textId="77777777" w:rsidR="005A7598" w:rsidRPr="00FF1613" w:rsidRDefault="005A7598" w:rsidP="005A7598">
      <w:pPr>
        <w:spacing w:after="120" w:line="235" w:lineRule="atLeast"/>
        <w:rPr>
          <w:rFonts w:eastAsia="Times New Roman"/>
          <w:color w:val="000000"/>
        </w:rPr>
      </w:pPr>
      <w:r w:rsidRPr="00FF1613">
        <w:rPr>
          <w:rFonts w:eastAsia="Times New Roman"/>
          <w:color w:val="000000"/>
        </w:rPr>
        <w:t>Martin C. </w:t>
      </w:r>
      <w:r w:rsidRPr="00FF1613">
        <w:rPr>
          <w:rFonts w:eastAsia="Times New Roman"/>
          <w:b/>
          <w:bCs/>
          <w:color w:val="000000"/>
          <w:sz w:val="26"/>
          <w:szCs w:val="26"/>
        </w:rPr>
        <w:t>Libicki</w:t>
      </w:r>
      <w:r w:rsidRPr="00FF1613">
        <w:rPr>
          <w:rFonts w:eastAsia="Times New Roman"/>
          <w:color w:val="000000"/>
        </w:rPr>
        <w:t> </w:t>
      </w:r>
      <w:r w:rsidRPr="00FF1613">
        <w:rPr>
          <w:rFonts w:eastAsia="Times New Roman"/>
          <w:b/>
          <w:bCs/>
          <w:color w:val="000000"/>
          <w:sz w:val="26"/>
          <w:szCs w:val="26"/>
        </w:rPr>
        <w:t>20</w:t>
      </w:r>
      <w:r w:rsidRPr="00FF1613">
        <w:rPr>
          <w:rFonts w:eastAsia="Times New Roman"/>
          <w:color w:val="000000"/>
        </w:rPr>
        <w:t>, Professor at the Center for Cyber Security Studies at the U.S. Naval Academy, “Correlations Between Cyberspace Attacks and Kinetic Attacks,” May 2020, 2020 12th International Conference on Cyber Conflict, http://195.222.11.251/uploads/2020/05/CyCon_2020_11_Libicki.pdf</w:t>
      </w:r>
    </w:p>
    <w:p w14:paraId="45AB317A" w14:textId="77777777" w:rsidR="005A7598" w:rsidRPr="00FF1613" w:rsidRDefault="005A7598" w:rsidP="005A7598">
      <w:pPr>
        <w:spacing w:line="235" w:lineRule="atLeast"/>
        <w:rPr>
          <w:rFonts w:eastAsia="Times New Roman"/>
          <w:color w:val="000000"/>
        </w:rPr>
      </w:pPr>
      <w:r w:rsidRPr="00FF1613">
        <w:rPr>
          <w:rFonts w:eastAsia="Times New Roman"/>
          <w:color w:val="000000"/>
        </w:rPr>
        <w:t>4. PROPOSITION: CYBERATTACKS WILL BE TAKEN AS SERIOUSLY AS EQUALLY DAMAGING KINETIC ATTACKS If countries react to cyberattacks as they would to equivalent kinetic attacks, then an escalation in cyberspace (defined as above) could well result in a comparable escalation in physical space – again with the expected effects on international stability. But would they? Much of the answer depends on what constitutes “comparable.” </w:t>
      </w:r>
      <w:r w:rsidRPr="00FF1613">
        <w:rPr>
          <w:rFonts w:eastAsia="Times New Roman"/>
          <w:color w:val="000000"/>
          <w:u w:val="single"/>
          <w:shd w:val="clear" w:color="auto" w:fill="FFFF00"/>
        </w:rPr>
        <w:t>Kinetic military effects</w:t>
      </w:r>
      <w:r w:rsidRPr="00FF1613">
        <w:rPr>
          <w:rFonts w:eastAsia="Times New Roman"/>
          <w:color w:val="000000"/>
        </w:rPr>
        <w:t> </w:t>
      </w:r>
      <w:r w:rsidRPr="00FF1613">
        <w:rPr>
          <w:rFonts w:eastAsia="Times New Roman"/>
          <w:color w:val="000000"/>
          <w:u w:val="single"/>
        </w:rPr>
        <w:t>tend to</w:t>
      </w:r>
      <w:r w:rsidRPr="00FF1613">
        <w:rPr>
          <w:rFonts w:eastAsia="Times New Roman"/>
          <w:color w:val="000000"/>
        </w:rPr>
        <w:t> </w:t>
      </w:r>
      <w:r w:rsidRPr="00FF1613">
        <w:rPr>
          <w:rFonts w:eastAsia="Times New Roman"/>
          <w:color w:val="000000"/>
          <w:u w:val="single"/>
          <w:shd w:val="clear" w:color="auto" w:fill="FFFF00"/>
        </w:rPr>
        <w:t>include death</w:t>
      </w:r>
      <w:r w:rsidRPr="00FF1613">
        <w:rPr>
          <w:rFonts w:eastAsia="Times New Roman"/>
          <w:color w:val="000000"/>
        </w:rPr>
        <w:t> </w:t>
      </w:r>
      <w:r w:rsidRPr="00FF1613">
        <w:rPr>
          <w:rFonts w:eastAsia="Times New Roman"/>
          <w:color w:val="000000"/>
          <w:u w:val="single"/>
        </w:rPr>
        <w:t>and destruction.</w:t>
      </w:r>
      <w:r w:rsidRPr="00FF1613">
        <w:rPr>
          <w:rFonts w:eastAsia="Times New Roman"/>
          <w:color w:val="000000"/>
        </w:rPr>
        <w:t> </w:t>
      </w:r>
      <w:r w:rsidRPr="00FF1613">
        <w:rPr>
          <w:rFonts w:eastAsia="Times New Roman"/>
          <w:color w:val="000000"/>
          <w:u w:val="single"/>
          <w:shd w:val="clear" w:color="auto" w:fill="FFFF00"/>
        </w:rPr>
        <w:t>No cyberattack has killed anyone directly</w:t>
      </w:r>
      <w:r w:rsidRPr="00FF1613">
        <w:rPr>
          <w:rFonts w:eastAsia="Times New Roman"/>
          <w:color w:val="000000"/>
          <w:u w:val="single"/>
        </w:rPr>
        <w:t>, and few have</w:t>
      </w:r>
      <w:r w:rsidRPr="00FF1613">
        <w:rPr>
          <w:rFonts w:eastAsia="Times New Roman"/>
          <w:color w:val="000000"/>
        </w:rPr>
        <w:t> </w:t>
      </w:r>
      <w:r w:rsidRPr="00FF1613">
        <w:rPr>
          <w:rFonts w:eastAsia="Times New Roman"/>
          <w:color w:val="000000"/>
          <w:u w:val="single"/>
        </w:rPr>
        <w:t>actually broken</w:t>
      </w:r>
      <w:r w:rsidRPr="00FF1613">
        <w:rPr>
          <w:rFonts w:eastAsia="Times New Roman"/>
          <w:color w:val="000000"/>
        </w:rPr>
        <w:t> </w:t>
      </w:r>
      <w:r w:rsidRPr="00FF1613">
        <w:rPr>
          <w:rFonts w:eastAsia="Times New Roman"/>
          <w:color w:val="000000"/>
          <w:u w:val="single"/>
        </w:rPr>
        <w:t>physical things; wiping a hard drive – as many</w:t>
      </w:r>
      <w:r w:rsidRPr="00FF1613">
        <w:rPr>
          <w:rFonts w:eastAsia="Times New Roman"/>
          <w:color w:val="000000"/>
        </w:rPr>
        <w:t> </w:t>
      </w:r>
      <w:r w:rsidRPr="00FF1613">
        <w:rPr>
          <w:rFonts w:eastAsia="Times New Roman"/>
          <w:color w:val="000000"/>
          <w:u w:val="single"/>
          <w:shd w:val="clear" w:color="auto" w:fill="FFFF00"/>
        </w:rPr>
        <w:t>cyberattacks</w:t>
      </w:r>
      <w:r w:rsidRPr="00FF1613">
        <w:rPr>
          <w:rFonts w:eastAsia="Times New Roman"/>
          <w:color w:val="000000"/>
        </w:rPr>
        <w:t> </w:t>
      </w:r>
      <w:r w:rsidRPr="00FF1613">
        <w:rPr>
          <w:rFonts w:eastAsia="Times New Roman"/>
          <w:color w:val="000000"/>
          <w:u w:val="single"/>
        </w:rPr>
        <w:t>have done – still</w:t>
      </w:r>
      <w:r w:rsidRPr="00FF1613">
        <w:rPr>
          <w:rFonts w:eastAsia="Times New Roman"/>
          <w:color w:val="000000"/>
        </w:rPr>
        <w:t> </w:t>
      </w:r>
      <w:r w:rsidRPr="00FF1613">
        <w:rPr>
          <w:rFonts w:eastAsia="Times New Roman"/>
          <w:color w:val="000000"/>
          <w:u w:val="single"/>
          <w:shd w:val="clear" w:color="auto" w:fill="FFFF00"/>
        </w:rPr>
        <w:t>leave</w:t>
      </w:r>
      <w:r w:rsidRPr="00FF1613">
        <w:rPr>
          <w:rFonts w:eastAsia="Times New Roman"/>
          <w:color w:val="000000"/>
          <w:u w:val="single"/>
        </w:rPr>
        <w:t>s</w:t>
      </w:r>
      <w:r w:rsidRPr="00FF1613">
        <w:rPr>
          <w:rFonts w:eastAsia="Times New Roman"/>
          <w:color w:val="000000"/>
        </w:rPr>
        <w:t> </w:t>
      </w:r>
      <w:r w:rsidRPr="00FF1613">
        <w:rPr>
          <w:rFonts w:eastAsia="Times New Roman"/>
          <w:color w:val="000000"/>
          <w:u w:val="single"/>
        </w:rPr>
        <w:t>the hard drive</w:t>
      </w:r>
      <w:r w:rsidRPr="00FF1613">
        <w:rPr>
          <w:rFonts w:eastAsia="Times New Roman"/>
          <w:color w:val="000000"/>
        </w:rPr>
        <w:t> </w:t>
      </w:r>
      <w:r w:rsidRPr="00FF1613">
        <w:rPr>
          <w:rFonts w:eastAsia="Times New Roman"/>
          <w:color w:val="000000"/>
          <w:u w:val="single"/>
          <w:shd w:val="clear" w:color="auto" w:fill="FFFF00"/>
        </w:rPr>
        <w:t>physically intact</w:t>
      </w:r>
      <w:r w:rsidRPr="00FF1613">
        <w:rPr>
          <w:rFonts w:eastAsia="Times New Roman"/>
          <w:color w:val="000000"/>
        </w:rPr>
        <w:t>. But cyberattacks have been quite costly to their victims, even if measured solely in disruption and remediation costs. The NotPetya attacks were said to have cost their (mostly corporate) victims up to $8 billion (Greenberg 2018). Putatively, a kinetic attack that destroys $8 billion worth of military equipment but harms no one would be comparable and should, one would imagine, bring about a comparable reaction. Imagining a kinetic attack that breaks things but hurts no one used to be an exercise in fantasy. </w:t>
      </w:r>
      <w:r w:rsidRPr="00FF1613">
        <w:rPr>
          <w:rFonts w:eastAsia="Times New Roman"/>
          <w:color w:val="000000"/>
          <w:u w:val="single"/>
        </w:rPr>
        <w:t>But</w:t>
      </w:r>
      <w:r w:rsidRPr="00FF1613">
        <w:rPr>
          <w:rFonts w:eastAsia="Times New Roman"/>
          <w:color w:val="000000"/>
        </w:rPr>
        <w:t> </w:t>
      </w:r>
      <w:r w:rsidRPr="00FF1613">
        <w:rPr>
          <w:rFonts w:eastAsia="Times New Roman"/>
          <w:color w:val="000000"/>
          <w:u w:val="single"/>
          <w:shd w:val="clear" w:color="auto" w:fill="FFFF00"/>
        </w:rPr>
        <w:t>the Iran</w:t>
      </w:r>
      <w:r w:rsidRPr="00FF1613">
        <w:rPr>
          <w:rFonts w:eastAsia="Times New Roman"/>
          <w:color w:val="000000"/>
          <w:u w:val="single"/>
        </w:rPr>
        <w:t>ian take-down of a $150 million U.S. Global Hawk in the summer of</w:t>
      </w:r>
      <w:r w:rsidRPr="00FF1613">
        <w:rPr>
          <w:rFonts w:eastAsia="Times New Roman"/>
          <w:color w:val="000000"/>
        </w:rPr>
        <w:t> </w:t>
      </w:r>
      <w:r w:rsidRPr="00FF1613">
        <w:rPr>
          <w:rFonts w:eastAsia="Times New Roman"/>
          <w:color w:val="000000"/>
          <w:u w:val="single"/>
          <w:shd w:val="clear" w:color="auto" w:fill="FFFF00"/>
        </w:rPr>
        <w:t>2019</w:t>
      </w:r>
      <w:r w:rsidRPr="00FF1613">
        <w:rPr>
          <w:rFonts w:eastAsia="Times New Roman"/>
          <w:color w:val="000000"/>
        </w:rPr>
        <w:t> </w:t>
      </w:r>
      <w:r w:rsidRPr="00FF1613">
        <w:rPr>
          <w:rFonts w:eastAsia="Times New Roman"/>
          <w:color w:val="000000"/>
          <w:u w:val="single"/>
        </w:rPr>
        <w:t>was such an</w:t>
      </w:r>
      <w:r w:rsidRPr="00FF1613">
        <w:rPr>
          <w:rFonts w:eastAsia="Times New Roman"/>
          <w:color w:val="000000"/>
        </w:rPr>
        <w:t> </w:t>
      </w:r>
      <w:r w:rsidRPr="00FF1613">
        <w:rPr>
          <w:rFonts w:eastAsia="Times New Roman"/>
          <w:color w:val="000000"/>
          <w:u w:val="single"/>
          <w:shd w:val="clear" w:color="auto" w:fill="FFFF00"/>
        </w:rPr>
        <w:t>attack</w:t>
      </w:r>
      <w:r w:rsidRPr="00FF1613">
        <w:rPr>
          <w:rFonts w:eastAsia="Times New Roman"/>
          <w:color w:val="000000"/>
          <w:u w:val="single"/>
        </w:rPr>
        <w:t>. The</w:t>
      </w:r>
      <w:r w:rsidRPr="00FF1613">
        <w:rPr>
          <w:rFonts w:eastAsia="Times New Roman"/>
          <w:color w:val="000000"/>
        </w:rPr>
        <w:t> </w:t>
      </w:r>
      <w:r w:rsidRPr="00FF1613">
        <w:rPr>
          <w:rFonts w:eastAsia="Times New Roman"/>
          <w:color w:val="000000"/>
          <w:u w:val="single"/>
          <w:shd w:val="clear" w:color="auto" w:fill="FFFF00"/>
        </w:rPr>
        <w:t>U.S.</w:t>
      </w:r>
      <w:r w:rsidRPr="00FF1613">
        <w:rPr>
          <w:rFonts w:eastAsia="Times New Roman"/>
          <w:color w:val="000000"/>
        </w:rPr>
        <w:t> </w:t>
      </w:r>
      <w:r w:rsidRPr="00FF1613">
        <w:rPr>
          <w:rFonts w:eastAsia="Times New Roman"/>
          <w:color w:val="000000"/>
          <w:u w:val="single"/>
          <w:shd w:val="clear" w:color="auto" w:fill="FFFF00"/>
        </w:rPr>
        <w:t>response</w:t>
      </w:r>
      <w:r w:rsidRPr="00FF1613">
        <w:rPr>
          <w:rFonts w:eastAsia="Times New Roman"/>
          <w:color w:val="000000"/>
          <w:u w:val="single"/>
        </w:rPr>
        <w:t>, a cyberattack, was</w:t>
      </w:r>
      <w:r w:rsidRPr="00FF1613">
        <w:rPr>
          <w:rFonts w:eastAsia="Times New Roman"/>
          <w:color w:val="000000"/>
        </w:rPr>
        <w:t> </w:t>
      </w:r>
      <w:r w:rsidRPr="00FF1613">
        <w:rPr>
          <w:rFonts w:eastAsia="Times New Roman"/>
          <w:color w:val="000000"/>
          <w:u w:val="single"/>
        </w:rPr>
        <w:t>also</w:t>
      </w:r>
      <w:r w:rsidRPr="00FF1613">
        <w:rPr>
          <w:rFonts w:eastAsia="Times New Roman"/>
          <w:color w:val="000000"/>
        </w:rPr>
        <w:t> </w:t>
      </w:r>
      <w:r w:rsidRPr="00FF1613">
        <w:rPr>
          <w:rFonts w:eastAsia="Times New Roman"/>
          <w:color w:val="000000"/>
          <w:u w:val="single"/>
          <w:shd w:val="clear" w:color="auto" w:fill="FFFF00"/>
        </w:rPr>
        <w:t>non-lethal</w:t>
      </w:r>
      <w:r w:rsidRPr="00FF1613">
        <w:rPr>
          <w:rFonts w:eastAsia="Times New Roman"/>
          <w:color w:val="000000"/>
          <w:u w:val="single"/>
        </w:rPr>
        <w:t>.</w:t>
      </w:r>
      <w:r w:rsidRPr="00FF1613">
        <w:rPr>
          <w:rFonts w:eastAsia="Times New Roman"/>
          <w:color w:val="000000"/>
        </w:rPr>
        <w:t> Lest this choice of avoiding lethality be ascribed to the individual characteristics of the U.S. President, note that the Pentagon was also thinking along similar lines. One of its favored options was to sink an Iranian craft, but only after giving its sailors time to get away (Baker, Schmitt, and Crowley 2019). Earlier, a Turkish shootdown of a Russian jet near the Syrian border had drawn a cyber response (e.g., DDOS attacks), but nothing violent (Murgia 2015). Returning to NotPetya, the U.S. reaction to this costly event was a limited set of sanctions. If Russia had deliberately disabled commercial satellites whose total replacement value summed to that much, would the United States have also limited its response to sanctions? One might counter that many of the affected corporations were not U.S.-headquartered: for example, Maersk, a Danish shipping company. If that matters, then replace United States by NATO and re-ask the question. </w:t>
      </w:r>
      <w:r w:rsidRPr="00FF1613">
        <w:rPr>
          <w:rFonts w:eastAsia="Times New Roman"/>
          <w:color w:val="000000"/>
          <w:u w:val="single"/>
        </w:rPr>
        <w:t>So, while</w:t>
      </w:r>
      <w:r w:rsidRPr="00FF1613">
        <w:rPr>
          <w:rFonts w:eastAsia="Times New Roman"/>
          <w:color w:val="000000"/>
        </w:rPr>
        <w:t> </w:t>
      </w:r>
      <w:r w:rsidRPr="00FF1613">
        <w:rPr>
          <w:rFonts w:eastAsia="Times New Roman"/>
          <w:color w:val="000000"/>
          <w:u w:val="single"/>
          <w:shd w:val="clear" w:color="auto" w:fill="FFFF00"/>
        </w:rPr>
        <w:t>the non-lethality of cyberattacks</w:t>
      </w:r>
      <w:r w:rsidRPr="00FF1613">
        <w:rPr>
          <w:rFonts w:eastAsia="Times New Roman"/>
          <w:color w:val="000000"/>
        </w:rPr>
        <w:t> </w:t>
      </w:r>
      <w:r w:rsidRPr="00FF1613">
        <w:rPr>
          <w:rFonts w:eastAsia="Times New Roman"/>
          <w:color w:val="000000"/>
          <w:u w:val="single"/>
          <w:shd w:val="clear" w:color="auto" w:fill="FFFF00"/>
        </w:rPr>
        <w:t>means that a</w:t>
      </w:r>
      <w:r w:rsidRPr="00FF1613">
        <w:rPr>
          <w:rFonts w:eastAsia="Times New Roman"/>
          <w:color w:val="000000"/>
        </w:rPr>
        <w:t> </w:t>
      </w:r>
      <w:r w:rsidRPr="00FF1613">
        <w:rPr>
          <w:rFonts w:eastAsia="Times New Roman"/>
          <w:color w:val="000000"/>
          <w:u w:val="single"/>
        </w:rPr>
        <w:t>plausible</w:t>
      </w:r>
      <w:r w:rsidRPr="00FF1613">
        <w:rPr>
          <w:rFonts w:eastAsia="Times New Roman"/>
          <w:color w:val="000000"/>
        </w:rPr>
        <w:t> </w:t>
      </w:r>
      <w:r w:rsidRPr="00FF1613">
        <w:rPr>
          <w:rFonts w:eastAsia="Times New Roman"/>
          <w:color w:val="000000"/>
          <w:u w:val="single"/>
          <w:shd w:val="clear" w:color="auto" w:fill="FFFF00"/>
        </w:rPr>
        <w:t>response would be non-lethal</w:t>
      </w:r>
      <w:r w:rsidRPr="00FF1613">
        <w:rPr>
          <w:rFonts w:eastAsia="Times New Roman"/>
          <w:color w:val="000000"/>
          <w:u w:val="single"/>
        </w:rPr>
        <w:t>, the failure to respond to</w:t>
      </w:r>
      <w:r w:rsidRPr="00FF1613">
        <w:rPr>
          <w:rFonts w:eastAsia="Times New Roman"/>
          <w:color w:val="000000"/>
        </w:rPr>
        <w:t> </w:t>
      </w:r>
      <w:r w:rsidRPr="00FF1613">
        <w:rPr>
          <w:rFonts w:eastAsia="Times New Roman"/>
          <w:color w:val="000000"/>
          <w:u w:val="single"/>
        </w:rPr>
        <w:t>NotPetya</w:t>
      </w:r>
      <w:r w:rsidRPr="00FF1613">
        <w:rPr>
          <w:rFonts w:eastAsia="Times New Roman"/>
          <w:color w:val="000000"/>
        </w:rPr>
        <w:t> </w:t>
      </w:r>
      <w:r w:rsidRPr="00FF1613">
        <w:rPr>
          <w:rFonts w:eastAsia="Times New Roman"/>
          <w:color w:val="000000"/>
          <w:u w:val="single"/>
        </w:rPr>
        <w:t>suggests that the broad scope of the cyberattack may have also played a role.</w:t>
      </w:r>
      <w:r w:rsidRPr="00FF1613">
        <w:rPr>
          <w:rFonts w:eastAsia="Times New Roman"/>
          <w:color w:val="000000"/>
        </w:rPr>
        <w:t> </w:t>
      </w:r>
      <w:r w:rsidRPr="00FF1613">
        <w:rPr>
          <w:rFonts w:eastAsia="Times New Roman"/>
          <w:color w:val="000000"/>
          <w:u w:val="single"/>
        </w:rPr>
        <w:t>Perhaps a cyberattack that damages software and thereby levies costs on victims is different in kind from a comparably costly kinetic attack that damages hardware.</w:t>
      </w:r>
      <w:r w:rsidRPr="00FF1613">
        <w:rPr>
          <w:rFonts w:eastAsia="Times New Roman"/>
          <w:color w:val="000000"/>
        </w:rPr>
        <w:t> </w:t>
      </w:r>
      <w:r w:rsidRPr="00FF1613">
        <w:rPr>
          <w:rFonts w:eastAsia="Times New Roman"/>
          <w:color w:val="000000"/>
          <w:u w:val="single"/>
          <w:shd w:val="clear" w:color="auto" w:fill="FFFF00"/>
        </w:rPr>
        <w:t>Research</w:t>
      </w:r>
      <w:r w:rsidRPr="00FF1613">
        <w:rPr>
          <w:rFonts w:eastAsia="Times New Roman"/>
          <w:color w:val="000000"/>
        </w:rPr>
        <w:t> </w:t>
      </w:r>
      <w:r w:rsidRPr="00FF1613">
        <w:rPr>
          <w:rFonts w:eastAsia="Times New Roman"/>
          <w:color w:val="000000"/>
          <w:u w:val="single"/>
        </w:rPr>
        <w:t>by Professor Jacqueline Schneider</w:t>
      </w:r>
      <w:r w:rsidRPr="00FF1613">
        <w:rPr>
          <w:rFonts w:eastAsia="Times New Roman"/>
          <w:color w:val="000000"/>
        </w:rPr>
        <w:t> </w:t>
      </w:r>
      <w:r w:rsidRPr="00FF1613">
        <w:rPr>
          <w:rFonts w:eastAsia="Times New Roman"/>
          <w:color w:val="000000"/>
          <w:u w:val="single"/>
          <w:shd w:val="clear" w:color="auto" w:fill="FFFF00"/>
        </w:rPr>
        <w:t>casts</w:t>
      </w:r>
      <w:r w:rsidRPr="00FF1613">
        <w:rPr>
          <w:rFonts w:eastAsia="Times New Roman"/>
          <w:color w:val="000000"/>
        </w:rPr>
        <w:t> </w:t>
      </w:r>
      <w:r w:rsidRPr="00FF1613">
        <w:rPr>
          <w:rFonts w:eastAsia="Times New Roman"/>
          <w:color w:val="000000"/>
          <w:u w:val="single"/>
        </w:rPr>
        <w:t>further</w:t>
      </w:r>
      <w:r w:rsidRPr="00FF1613">
        <w:rPr>
          <w:rFonts w:eastAsia="Times New Roman"/>
          <w:color w:val="000000"/>
        </w:rPr>
        <w:t> </w:t>
      </w:r>
      <w:r w:rsidRPr="00FF1613">
        <w:rPr>
          <w:rFonts w:eastAsia="Times New Roman"/>
          <w:color w:val="000000"/>
          <w:u w:val="single"/>
          <w:shd w:val="clear" w:color="auto" w:fill="FFFF00"/>
        </w:rPr>
        <w:t>doubt that a cyberattack would be treated as</w:t>
      </w:r>
      <w:r w:rsidRPr="00FF1613">
        <w:rPr>
          <w:rFonts w:eastAsia="Times New Roman"/>
          <w:color w:val="000000"/>
        </w:rPr>
        <w:t> </w:t>
      </w:r>
      <w:r w:rsidRPr="00FF1613">
        <w:rPr>
          <w:rFonts w:eastAsia="Times New Roman"/>
          <w:color w:val="000000"/>
          <w:u w:val="single"/>
          <w:shd w:val="clear" w:color="auto" w:fill="FFFF00"/>
        </w:rPr>
        <w:t>tantamount to a</w:t>
      </w:r>
      <w:r w:rsidRPr="00FF1613">
        <w:rPr>
          <w:rFonts w:eastAsia="Times New Roman"/>
          <w:color w:val="000000"/>
        </w:rPr>
        <w:t> </w:t>
      </w:r>
      <w:r w:rsidRPr="00FF1613">
        <w:rPr>
          <w:rFonts w:eastAsia="Times New Roman"/>
          <w:color w:val="000000"/>
          <w:u w:val="single"/>
        </w:rPr>
        <w:t>comparable</w:t>
      </w:r>
      <w:r w:rsidRPr="00FF1613">
        <w:rPr>
          <w:rFonts w:eastAsia="Times New Roman"/>
          <w:color w:val="000000"/>
        </w:rPr>
        <w:t> </w:t>
      </w:r>
      <w:r w:rsidRPr="00FF1613">
        <w:rPr>
          <w:rFonts w:eastAsia="Times New Roman"/>
          <w:color w:val="000000"/>
          <w:u w:val="single"/>
          <w:shd w:val="clear" w:color="auto" w:fill="FFFF00"/>
        </w:rPr>
        <w:t>kinetic attack</w:t>
      </w:r>
      <w:r w:rsidRPr="00FF1613">
        <w:rPr>
          <w:rFonts w:eastAsia="Times New Roman"/>
          <w:color w:val="000000"/>
        </w:rPr>
        <w:t> (see Kreps and Schneider 2019). The results of two exercises – one conducted at the U.S. Naval War College and the other on-line – suggest that </w:t>
      </w:r>
      <w:r w:rsidRPr="00FF1613">
        <w:rPr>
          <w:rFonts w:eastAsia="Times New Roman"/>
          <w:color w:val="000000"/>
          <w:u w:val="single"/>
          <w:shd w:val="clear" w:color="auto" w:fill="FFFF00"/>
        </w:rPr>
        <w:t>cyberattacks</w:t>
      </w:r>
      <w:r w:rsidRPr="00FF1613">
        <w:rPr>
          <w:rFonts w:eastAsia="Times New Roman"/>
          <w:color w:val="000000"/>
        </w:rPr>
        <w:t> </w:t>
      </w:r>
      <w:r w:rsidRPr="00FF1613">
        <w:rPr>
          <w:rFonts w:eastAsia="Times New Roman"/>
          <w:color w:val="000000"/>
          <w:u w:val="single"/>
        </w:rPr>
        <w:t>introduced into a simulated crisis</w:t>
      </w:r>
      <w:r w:rsidRPr="00FF1613">
        <w:rPr>
          <w:rFonts w:eastAsia="Times New Roman"/>
          <w:color w:val="000000"/>
        </w:rPr>
        <w:t> </w:t>
      </w:r>
      <w:r w:rsidRPr="00FF1613">
        <w:rPr>
          <w:rFonts w:eastAsia="Times New Roman"/>
          <w:color w:val="000000"/>
          <w:u w:val="single"/>
          <w:shd w:val="clear" w:color="auto" w:fill="FFFF00"/>
        </w:rPr>
        <w:t>were</w:t>
      </w:r>
      <w:r w:rsidRPr="00FF1613">
        <w:rPr>
          <w:rFonts w:eastAsia="Times New Roman"/>
          <w:color w:val="000000"/>
        </w:rPr>
        <w:t> </w:t>
      </w:r>
      <w:r w:rsidRPr="00FF1613">
        <w:rPr>
          <w:rFonts w:eastAsia="Times New Roman"/>
          <w:color w:val="000000"/>
          <w:u w:val="single"/>
        </w:rPr>
        <w:t>more often</w:t>
      </w:r>
      <w:r w:rsidRPr="00FF1613">
        <w:rPr>
          <w:rFonts w:eastAsia="Times New Roman"/>
          <w:color w:val="000000"/>
        </w:rPr>
        <w:t> </w:t>
      </w:r>
      <w:r w:rsidRPr="00FF1613">
        <w:rPr>
          <w:rFonts w:eastAsia="Times New Roman"/>
          <w:color w:val="000000"/>
          <w:u w:val="single"/>
          <w:shd w:val="clear" w:color="auto" w:fill="FFFF00"/>
        </w:rPr>
        <w:t>ignored</w:t>
      </w:r>
      <w:r w:rsidRPr="00FF1613">
        <w:rPr>
          <w:rFonts w:eastAsia="Times New Roman"/>
          <w:color w:val="000000"/>
        </w:rPr>
        <w:t> </w:t>
      </w:r>
      <w:r w:rsidRPr="00FF1613">
        <w:rPr>
          <w:rFonts w:eastAsia="Times New Roman"/>
          <w:color w:val="000000"/>
          <w:u w:val="single"/>
        </w:rPr>
        <w:t>or,</w:t>
      </w:r>
      <w:r w:rsidRPr="00FF1613">
        <w:rPr>
          <w:rFonts w:eastAsia="Times New Roman"/>
          <w:color w:val="000000"/>
        </w:rPr>
        <w:t> </w:t>
      </w:r>
      <w:r w:rsidRPr="00FF1613">
        <w:rPr>
          <w:rFonts w:eastAsia="Times New Roman"/>
          <w:color w:val="000000"/>
          <w:u w:val="single"/>
          <w:shd w:val="clear" w:color="auto" w:fill="FFFF00"/>
        </w:rPr>
        <w:t>at most,</w:t>
      </w:r>
      <w:r w:rsidRPr="00FF1613">
        <w:rPr>
          <w:rFonts w:eastAsia="Times New Roman"/>
          <w:color w:val="000000"/>
        </w:rPr>
        <w:t> </w:t>
      </w:r>
      <w:r w:rsidRPr="00FF1613">
        <w:rPr>
          <w:rFonts w:eastAsia="Times New Roman"/>
          <w:color w:val="000000"/>
          <w:u w:val="single"/>
          <w:shd w:val="clear" w:color="auto" w:fill="FFFF00"/>
        </w:rPr>
        <w:t>motivated a weak response</w:t>
      </w:r>
      <w:r w:rsidRPr="00FF1613">
        <w:rPr>
          <w:rFonts w:eastAsia="Times New Roman"/>
          <w:color w:val="000000"/>
        </w:rPr>
        <w:t> </w:t>
      </w:r>
      <w:r w:rsidRPr="00FF1613">
        <w:rPr>
          <w:rFonts w:eastAsia="Times New Roman"/>
          <w:color w:val="000000"/>
          <w:u w:val="single"/>
          <w:shd w:val="clear" w:color="auto" w:fill="FFFF00"/>
        </w:rPr>
        <w:t>in comparison to</w:t>
      </w:r>
      <w:r w:rsidRPr="00FF1613">
        <w:rPr>
          <w:rFonts w:eastAsia="Times New Roman"/>
          <w:color w:val="000000"/>
        </w:rPr>
        <w:t> </w:t>
      </w:r>
      <w:r w:rsidRPr="00FF1613">
        <w:rPr>
          <w:rFonts w:eastAsia="Times New Roman"/>
          <w:color w:val="000000"/>
          <w:u w:val="single"/>
        </w:rPr>
        <w:t>comparable</w:t>
      </w:r>
      <w:r w:rsidRPr="00FF1613">
        <w:rPr>
          <w:rFonts w:eastAsia="Times New Roman"/>
          <w:color w:val="000000"/>
        </w:rPr>
        <w:t> </w:t>
      </w:r>
      <w:r w:rsidRPr="00FF1613">
        <w:rPr>
          <w:rFonts w:eastAsia="Times New Roman"/>
          <w:color w:val="000000"/>
          <w:u w:val="single"/>
          <w:shd w:val="clear" w:color="auto" w:fill="FFFF00"/>
        </w:rPr>
        <w:t>kinetic attacks</w:t>
      </w:r>
      <w:r w:rsidRPr="00FF1613">
        <w:rPr>
          <w:rFonts w:eastAsia="Times New Roman"/>
          <w:color w:val="000000"/>
        </w:rPr>
        <w:t>. In fairness, the United States has been used as the exemplar of how countries may respond to cyberattacks and other countries may react differently. But the United States deserves attention because it has responded most overtly, whether through public statements, levied sanctions, or news reports (Israel is also active, but it is a far smaller country and unique in many relevant respects). It is unclear whether the difference is that the United States suffers more cyberattacks than other countries (or seems to in part because of uncensored media coverage) or whether other countries have covert ways of responding that are not widely known. That noted, Jensen and Valeriano (2019) indicate that when citizens of the United States, Russia, and Israel were given a scenario with a major cyberattack, only a small percentage chose to escalate as a result. Roughly half of the respondents wanted something less than a titfor-tat response. They concluded that, “to date, cyber operations have tended to offer great powers escalatory offramps”. </w:t>
      </w:r>
      <w:r w:rsidRPr="00FF1613">
        <w:rPr>
          <w:rFonts w:eastAsia="Times New Roman"/>
          <w:color w:val="000000"/>
          <w:u w:val="single"/>
        </w:rPr>
        <w:t>Conclusion:</w:t>
      </w:r>
      <w:r w:rsidRPr="00FF1613">
        <w:rPr>
          <w:rFonts w:eastAsia="Times New Roman"/>
          <w:color w:val="000000"/>
        </w:rPr>
        <w:t> </w:t>
      </w:r>
      <w:r w:rsidRPr="00FF1613">
        <w:rPr>
          <w:rFonts w:eastAsia="Times New Roman"/>
          <w:color w:val="000000"/>
          <w:u w:val="single"/>
          <w:shd w:val="clear" w:color="auto" w:fill="FFFF00"/>
        </w:rPr>
        <w:t>cyberattacks would be deemed</w:t>
      </w:r>
      <w:r w:rsidRPr="00FF1613">
        <w:rPr>
          <w:rFonts w:eastAsia="Times New Roman"/>
          <w:color w:val="000000"/>
        </w:rPr>
        <w:t> </w:t>
      </w:r>
      <w:r w:rsidRPr="00FF1613">
        <w:rPr>
          <w:rFonts w:eastAsia="Times New Roman"/>
          <w:color w:val="000000"/>
          <w:u w:val="single"/>
          <w:shd w:val="clear" w:color="auto" w:fill="FFFF00"/>
        </w:rPr>
        <w:t>less likely to garner a kinetic response than</w:t>
      </w:r>
      <w:r w:rsidRPr="00FF1613">
        <w:rPr>
          <w:rFonts w:eastAsia="Times New Roman"/>
          <w:color w:val="000000"/>
        </w:rPr>
        <w:t> </w:t>
      </w:r>
      <w:r w:rsidRPr="00FF1613">
        <w:rPr>
          <w:rFonts w:eastAsia="Times New Roman"/>
          <w:color w:val="000000"/>
          <w:u w:val="single"/>
        </w:rPr>
        <w:t>would</w:t>
      </w:r>
      <w:r w:rsidRPr="00FF1613">
        <w:rPr>
          <w:rFonts w:eastAsia="Times New Roman"/>
          <w:color w:val="000000"/>
        </w:rPr>
        <w:t> </w:t>
      </w:r>
      <w:r w:rsidRPr="00FF1613">
        <w:rPr>
          <w:rFonts w:eastAsia="Times New Roman"/>
          <w:color w:val="000000"/>
          <w:u w:val="single"/>
          <w:shd w:val="clear" w:color="auto" w:fill="FFFF00"/>
        </w:rPr>
        <w:t>kinetic attacks</w:t>
      </w:r>
      <w:r w:rsidRPr="00FF1613">
        <w:rPr>
          <w:rFonts w:eastAsia="Times New Roman"/>
          <w:color w:val="000000"/>
        </w:rPr>
        <w:t> </w:t>
      </w:r>
      <w:r w:rsidRPr="00FF1613">
        <w:rPr>
          <w:rFonts w:eastAsia="Times New Roman"/>
          <w:color w:val="000000"/>
          <w:u w:val="single"/>
        </w:rPr>
        <w:t>that levy comparable costs,</w:t>
      </w:r>
      <w:r w:rsidRPr="00FF1613">
        <w:rPr>
          <w:rFonts w:eastAsia="Times New Roman"/>
          <w:color w:val="000000"/>
        </w:rPr>
        <w:t> </w:t>
      </w:r>
      <w:r w:rsidRPr="00FF1613">
        <w:rPr>
          <w:rFonts w:eastAsia="Times New Roman"/>
          <w:color w:val="000000"/>
          <w:u w:val="single"/>
          <w:shd w:val="clear" w:color="auto" w:fill="FFFF00"/>
        </w:rPr>
        <w:t>because they are</w:t>
      </w:r>
      <w:r w:rsidRPr="00FF1613">
        <w:rPr>
          <w:rFonts w:eastAsia="Times New Roman"/>
          <w:color w:val="000000"/>
        </w:rPr>
        <w:t> </w:t>
      </w:r>
      <w:r w:rsidRPr="00FF1613">
        <w:rPr>
          <w:rFonts w:eastAsia="Times New Roman"/>
          <w:color w:val="000000"/>
          <w:u w:val="single"/>
        </w:rPr>
        <w:t>generally</w:t>
      </w:r>
      <w:r w:rsidRPr="00FF1613">
        <w:rPr>
          <w:rFonts w:eastAsia="Times New Roman"/>
          <w:color w:val="000000"/>
        </w:rPr>
        <w:t> </w:t>
      </w:r>
      <w:r w:rsidRPr="00FF1613">
        <w:rPr>
          <w:rFonts w:eastAsia="Times New Roman"/>
          <w:color w:val="000000"/>
          <w:u w:val="single"/>
          <w:shd w:val="clear" w:color="auto" w:fill="FFFF00"/>
        </w:rPr>
        <w:t>nonlethal</w:t>
      </w:r>
      <w:r w:rsidRPr="00FF1613">
        <w:rPr>
          <w:rFonts w:eastAsia="Times New Roman"/>
          <w:color w:val="000000"/>
        </w:rPr>
        <w:t> </w:t>
      </w:r>
      <w:r w:rsidRPr="00FF1613">
        <w:rPr>
          <w:rFonts w:eastAsia="Times New Roman"/>
          <w:color w:val="000000"/>
          <w:u w:val="single"/>
        </w:rPr>
        <w:t>and somehow considered</w:t>
      </w:r>
      <w:r w:rsidRPr="00FF1613">
        <w:rPr>
          <w:rFonts w:eastAsia="Times New Roman"/>
          <w:color w:val="000000"/>
        </w:rPr>
        <w:t> </w:t>
      </w:r>
      <w:r w:rsidRPr="00FF1613">
        <w:rPr>
          <w:rFonts w:eastAsia="Times New Roman"/>
          <w:color w:val="000000"/>
          <w:u w:val="single"/>
          <w:shd w:val="clear" w:color="auto" w:fill="FFFF00"/>
        </w:rPr>
        <w:t>less serious and</w:t>
      </w:r>
      <w:r w:rsidRPr="00FF1613">
        <w:rPr>
          <w:rFonts w:eastAsia="Times New Roman"/>
          <w:color w:val="000000"/>
        </w:rPr>
        <w:t> </w:t>
      </w:r>
      <w:r w:rsidRPr="00FF1613">
        <w:rPr>
          <w:rFonts w:eastAsia="Times New Roman"/>
          <w:color w:val="000000"/>
          <w:u w:val="single"/>
          <w:shd w:val="clear" w:color="auto" w:fill="FFFF00"/>
        </w:rPr>
        <w:t>more easily recovered</w:t>
      </w:r>
      <w:r w:rsidRPr="00FF1613">
        <w:rPr>
          <w:rFonts w:eastAsia="Times New Roman"/>
          <w:color w:val="000000"/>
        </w:rPr>
        <w:t> </w:t>
      </w:r>
      <w:r w:rsidRPr="00FF1613">
        <w:rPr>
          <w:rFonts w:eastAsia="Times New Roman"/>
          <w:color w:val="000000"/>
          <w:u w:val="single"/>
          <w:shd w:val="clear" w:color="auto" w:fill="FFFF00"/>
        </w:rPr>
        <w:t>from</w:t>
      </w:r>
      <w:r w:rsidRPr="00FF1613">
        <w:rPr>
          <w:rFonts w:eastAsia="Times New Roman"/>
          <w:color w:val="000000"/>
          <w:u w:val="single"/>
        </w:rPr>
        <w:t>.</w:t>
      </w:r>
    </w:p>
    <w:p w14:paraId="5395F2D4" w14:textId="77777777" w:rsidR="005A7598" w:rsidRDefault="005A7598" w:rsidP="005A7598">
      <w:pPr>
        <w:pStyle w:val="Heading3"/>
      </w:pPr>
      <w:r>
        <w:t>Competition</w:t>
      </w:r>
    </w:p>
    <w:p w14:paraId="3A91A33B" w14:textId="77777777" w:rsidR="005A7598" w:rsidRPr="008C2FAC" w:rsidRDefault="005A7598" w:rsidP="005A7598">
      <w:pPr>
        <w:pStyle w:val="Heading4"/>
      </w:pPr>
      <w:r w:rsidRPr="008C2FAC">
        <w:t xml:space="preserve">The U.S. </w:t>
      </w:r>
      <w:r>
        <w:t xml:space="preserve">is </w:t>
      </w:r>
      <w:r w:rsidRPr="001644AE">
        <w:rPr>
          <w:u w:val="single"/>
        </w:rPr>
        <w:t>leading</w:t>
      </w:r>
      <w:r>
        <w:t xml:space="preserve"> the AI race, but the plan allows China to </w:t>
      </w:r>
      <w:r w:rsidRPr="006F4C3C">
        <w:rPr>
          <w:u w:val="single"/>
        </w:rPr>
        <w:t>close the gap</w:t>
      </w:r>
      <w:r>
        <w:t xml:space="preserve">. </w:t>
      </w:r>
    </w:p>
    <w:p w14:paraId="002FDDB6" w14:textId="77777777" w:rsidR="005A7598" w:rsidRPr="008A58A0" w:rsidRDefault="005A7598" w:rsidP="005A7598">
      <w:r>
        <w:t xml:space="preserve">Samuel </w:t>
      </w:r>
      <w:r w:rsidRPr="0075622A">
        <w:rPr>
          <w:rStyle w:val="Style13ptBold"/>
        </w:rPr>
        <w:t>Field 1/2</w:t>
      </w:r>
      <w:r>
        <w:t xml:space="preserve">. Policy Fellow at the Pinsker Centre, a British-based foreign policy think tank. “Commentary: The United States Can Indeed Win The AI Race.” 1/2/26. </w:t>
      </w:r>
      <w:r w:rsidRPr="00EC1AA9">
        <w:t>https://www.grandforksherald.com/opinion/columns/commentary-the-united-states-can-indeed-win-the-ai-race</w:t>
      </w:r>
    </w:p>
    <w:p w14:paraId="47594956" w14:textId="77777777" w:rsidR="005A7598" w:rsidRPr="008C2FAC" w:rsidRDefault="005A7598" w:rsidP="005A7598">
      <w:pPr>
        <w:rPr>
          <w:rStyle w:val="StyleUnderline"/>
        </w:rPr>
      </w:pPr>
      <w:r w:rsidRPr="003333CF">
        <w:rPr>
          <w:sz w:val="16"/>
        </w:rPr>
        <w:t xml:space="preserve">The </w:t>
      </w:r>
      <w:r w:rsidRPr="008C2FAC">
        <w:rPr>
          <w:rStyle w:val="Emphasis"/>
          <w:highlight w:val="cyan"/>
        </w:rPr>
        <w:t>U</w:t>
      </w:r>
      <w:r w:rsidRPr="008C2FAC">
        <w:rPr>
          <w:rStyle w:val="StyleUnderline"/>
        </w:rPr>
        <w:t xml:space="preserve">nited </w:t>
      </w:r>
      <w:r w:rsidRPr="008C2FAC">
        <w:rPr>
          <w:rStyle w:val="Emphasis"/>
          <w:highlight w:val="cyan"/>
        </w:rPr>
        <w:t>S</w:t>
      </w:r>
      <w:r w:rsidRPr="008C2FAC">
        <w:rPr>
          <w:rStyle w:val="StyleUnderline"/>
        </w:rPr>
        <w:t xml:space="preserve">tates </w:t>
      </w:r>
      <w:r w:rsidRPr="008C2FAC">
        <w:rPr>
          <w:rStyle w:val="Emphasis"/>
          <w:highlight w:val="cyan"/>
        </w:rPr>
        <w:t>still leads</w:t>
      </w:r>
      <w:r w:rsidRPr="008C2FAC">
        <w:rPr>
          <w:rStyle w:val="StyleUnderline"/>
        </w:rPr>
        <w:t xml:space="preserve"> the </w:t>
      </w:r>
      <w:r w:rsidRPr="008C2FAC">
        <w:rPr>
          <w:rStyle w:val="StyleUnderline"/>
          <w:highlight w:val="cyan"/>
        </w:rPr>
        <w:t>global AI race</w:t>
      </w:r>
      <w:r w:rsidRPr="008C2FAC">
        <w:rPr>
          <w:rStyle w:val="StyleUnderline"/>
        </w:rPr>
        <w:t xml:space="preserve">, with </w:t>
      </w:r>
      <w:r w:rsidRPr="008C2FAC">
        <w:rPr>
          <w:rStyle w:val="Emphasis"/>
        </w:rPr>
        <w:t>greater investment</w:t>
      </w:r>
      <w:r w:rsidRPr="008C2FAC">
        <w:rPr>
          <w:rStyle w:val="StyleUnderline"/>
        </w:rPr>
        <w:t xml:space="preserve">, </w:t>
      </w:r>
      <w:r w:rsidRPr="008C2FAC">
        <w:rPr>
          <w:rStyle w:val="Emphasis"/>
        </w:rPr>
        <w:t>infrastructure</w:t>
      </w:r>
      <w:r w:rsidRPr="008C2FAC">
        <w:rPr>
          <w:rStyle w:val="StyleUnderline"/>
        </w:rPr>
        <w:t xml:space="preserve"> and superior AI </w:t>
      </w:r>
      <w:r w:rsidRPr="008C2FAC">
        <w:rPr>
          <w:rStyle w:val="Emphasis"/>
        </w:rPr>
        <w:t>models</w:t>
      </w:r>
      <w:r w:rsidRPr="003333CF">
        <w:rPr>
          <w:sz w:val="16"/>
        </w:rPr>
        <w:t xml:space="preserve">, </w:t>
      </w:r>
      <w:r w:rsidRPr="008C2FAC">
        <w:rPr>
          <w:rStyle w:val="StyleUnderline"/>
          <w:highlight w:val="cyan"/>
        </w:rPr>
        <w:t>but</w:t>
      </w:r>
      <w:r w:rsidRPr="008C2FAC">
        <w:rPr>
          <w:rStyle w:val="StyleUnderline"/>
        </w:rPr>
        <w:t xml:space="preserve"> the </w:t>
      </w:r>
      <w:r w:rsidRPr="008C2FAC">
        <w:rPr>
          <w:rStyle w:val="Emphasis"/>
          <w:highlight w:val="cyan"/>
        </w:rPr>
        <w:t>gap is closing fast</w:t>
      </w:r>
      <w:r w:rsidRPr="003333CF">
        <w:rPr>
          <w:sz w:val="16"/>
        </w:rPr>
        <w:t xml:space="preserve">. </w:t>
      </w:r>
      <w:r w:rsidRPr="008C2FAC">
        <w:rPr>
          <w:rStyle w:val="StyleUnderline"/>
        </w:rPr>
        <w:t>Chinese models</w:t>
      </w:r>
      <w:r w:rsidRPr="003333CF">
        <w:rPr>
          <w:sz w:val="16"/>
        </w:rPr>
        <w:t xml:space="preserve"> like DeepSeek-R1 and the recent Kimi K2 Thinking model </w:t>
      </w:r>
      <w:r w:rsidRPr="008C2FAC">
        <w:rPr>
          <w:rStyle w:val="StyleUnderline"/>
        </w:rPr>
        <w:t>have an edge over American models in cost efficiency and certain analytical functions.</w:t>
      </w:r>
    </w:p>
    <w:p w14:paraId="475F4741" w14:textId="77777777" w:rsidR="005A7598" w:rsidRPr="008C2FAC" w:rsidRDefault="005A7598" w:rsidP="005A7598">
      <w:pPr>
        <w:rPr>
          <w:rStyle w:val="StyleUnderline"/>
        </w:rPr>
      </w:pPr>
      <w:r w:rsidRPr="003333CF">
        <w:rPr>
          <w:sz w:val="16"/>
        </w:rPr>
        <w:t xml:space="preserve">The United States’ status as the leading technology and innovation superpower has never been more uncertain. </w:t>
      </w:r>
      <w:r w:rsidRPr="008C2FAC">
        <w:rPr>
          <w:rStyle w:val="StyleUnderline"/>
        </w:rPr>
        <w:t xml:space="preserve">With the </w:t>
      </w:r>
      <w:r w:rsidRPr="008C2FAC">
        <w:rPr>
          <w:rStyle w:val="Emphasis"/>
          <w:highlight w:val="cyan"/>
        </w:rPr>
        <w:t>future</w:t>
      </w:r>
      <w:r w:rsidRPr="008C2FAC">
        <w:rPr>
          <w:rStyle w:val="StyleUnderline"/>
          <w:highlight w:val="cyan"/>
        </w:rPr>
        <w:t xml:space="preserve"> of</w:t>
      </w:r>
      <w:r w:rsidRPr="008C2FAC">
        <w:rPr>
          <w:rStyle w:val="StyleUnderline"/>
        </w:rPr>
        <w:t xml:space="preserve"> innovation in </w:t>
      </w:r>
      <w:r w:rsidRPr="008C2FAC">
        <w:rPr>
          <w:rStyle w:val="Emphasis"/>
          <w:highlight w:val="cyan"/>
        </w:rPr>
        <w:t>medicine</w:t>
      </w:r>
      <w:r w:rsidRPr="008C2FAC">
        <w:rPr>
          <w:rStyle w:val="StyleUnderline"/>
        </w:rPr>
        <w:t xml:space="preserve">, </w:t>
      </w:r>
      <w:r w:rsidRPr="008C2FAC">
        <w:rPr>
          <w:rStyle w:val="Emphasis"/>
          <w:highlight w:val="cyan"/>
        </w:rPr>
        <w:t>cybersecurity</w:t>
      </w:r>
      <w:r w:rsidRPr="008C2FAC">
        <w:rPr>
          <w:rStyle w:val="StyleUnderline"/>
        </w:rPr>
        <w:t xml:space="preserve"> and </w:t>
      </w:r>
      <w:r w:rsidRPr="008C2FAC">
        <w:rPr>
          <w:rStyle w:val="Emphasis"/>
          <w:highlight w:val="cyan"/>
        </w:rPr>
        <w:t>defense</w:t>
      </w:r>
      <w:r w:rsidRPr="008C2FAC">
        <w:rPr>
          <w:rStyle w:val="StyleUnderline"/>
          <w:highlight w:val="cyan"/>
        </w:rPr>
        <w:t xml:space="preserve"> hinging on</w:t>
      </w:r>
      <w:r w:rsidRPr="008C2FAC">
        <w:rPr>
          <w:rStyle w:val="StyleUnderline"/>
        </w:rPr>
        <w:t xml:space="preserve"> the </w:t>
      </w:r>
      <w:r w:rsidRPr="008C2FAC">
        <w:rPr>
          <w:rStyle w:val="Emphasis"/>
          <w:highlight w:val="cyan"/>
        </w:rPr>
        <w:t>victor</w:t>
      </w:r>
      <w:r w:rsidRPr="008C2FAC">
        <w:rPr>
          <w:rStyle w:val="StyleUnderline"/>
          <w:highlight w:val="cyan"/>
        </w:rPr>
        <w:t xml:space="preserve"> of the global AI race</w:t>
      </w:r>
      <w:r w:rsidRPr="008C2FAC">
        <w:rPr>
          <w:rStyle w:val="StyleUnderline"/>
        </w:rPr>
        <w:t xml:space="preserve">, U.S. </w:t>
      </w:r>
      <w:r w:rsidRPr="008C2FAC">
        <w:rPr>
          <w:rStyle w:val="StyleUnderline"/>
          <w:highlight w:val="cyan"/>
        </w:rPr>
        <w:t>policymakers must</w:t>
      </w:r>
      <w:r w:rsidRPr="008C2FAC">
        <w:rPr>
          <w:rStyle w:val="StyleUnderline"/>
        </w:rPr>
        <w:t xml:space="preserve"> do all they can to </w:t>
      </w:r>
      <w:r w:rsidRPr="008C2FAC">
        <w:rPr>
          <w:rStyle w:val="Emphasis"/>
          <w:highlight w:val="cyan"/>
        </w:rPr>
        <w:t>ensure America does not squander</w:t>
      </w:r>
      <w:r w:rsidRPr="008C2FAC">
        <w:rPr>
          <w:rStyle w:val="Emphasis"/>
        </w:rPr>
        <w:t xml:space="preserve"> its </w:t>
      </w:r>
      <w:r w:rsidRPr="008C2FAC">
        <w:rPr>
          <w:rStyle w:val="Emphasis"/>
          <w:highlight w:val="cyan"/>
        </w:rPr>
        <w:t>lead</w:t>
      </w:r>
      <w:r w:rsidRPr="008C2FAC">
        <w:rPr>
          <w:rStyle w:val="StyleUnderline"/>
        </w:rPr>
        <w:t>.</w:t>
      </w:r>
    </w:p>
    <w:p w14:paraId="2D3D56C4" w14:textId="77777777" w:rsidR="005A7598" w:rsidRPr="003333CF" w:rsidRDefault="005A7598" w:rsidP="005A7598">
      <w:pPr>
        <w:rPr>
          <w:sz w:val="16"/>
        </w:rPr>
      </w:pPr>
      <w:r w:rsidRPr="003333CF">
        <w:rPr>
          <w:sz w:val="16"/>
        </w:rPr>
        <w:t xml:space="preserve">Beijing undoubtedly wants to see China become the global AI superpower. </w:t>
      </w:r>
      <w:r w:rsidRPr="008C2FAC">
        <w:rPr>
          <w:rStyle w:val="StyleUnderline"/>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253661FD" w14:textId="77777777" w:rsidR="005A7598" w:rsidRPr="003333CF" w:rsidRDefault="005A7598" w:rsidP="005A7598">
      <w:pPr>
        <w:rPr>
          <w:sz w:val="16"/>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3259F702" w14:textId="77777777" w:rsidR="005A7598" w:rsidRPr="003333CF" w:rsidRDefault="005A7598" w:rsidP="005A7598">
      <w:pPr>
        <w:rPr>
          <w:sz w:val="16"/>
        </w:rPr>
      </w:pPr>
      <w:r w:rsidRPr="003333CF">
        <w:rPr>
          <w:sz w:val="16"/>
        </w:rPr>
        <w:t>Dividends have already been paid, with Moonshot AI’s language model, Kimi K2-thinking, outperforming OpenAI’s GPT-5 and Anthropic’s Claude Sonnet 4.5 in key tests . Worse still for the U.S. AI industry, these models are much cheaper to develop in China than they would have been in America.</w:t>
      </w:r>
    </w:p>
    <w:p w14:paraId="4065E83C" w14:textId="77777777" w:rsidR="005A7598" w:rsidRPr="003333CF" w:rsidRDefault="005A7598" w:rsidP="005A7598">
      <w:pPr>
        <w:rPr>
          <w:sz w:val="16"/>
        </w:rPr>
      </w:pPr>
      <w:r w:rsidRPr="003333CF">
        <w:rPr>
          <w:sz w:val="16"/>
        </w:rPr>
        <w:t xml:space="preserve">The </w:t>
      </w:r>
      <w:r w:rsidRPr="008C2FAC">
        <w:rPr>
          <w:rStyle w:val="StyleUnderline"/>
        </w:rPr>
        <w:t>Chinese government’s interest in the future AI field is not just bad news for the American economy</w:t>
      </w:r>
      <w:r w:rsidRPr="003333CF">
        <w:rPr>
          <w:sz w:val="16"/>
        </w:rPr>
        <w:t>. Beijing intends to place AI systems at the core of its future national security and defense strategies.</w:t>
      </w:r>
    </w:p>
    <w:p w14:paraId="208B1DD7" w14:textId="77777777" w:rsidR="005A7598" w:rsidRPr="003333CF" w:rsidRDefault="005A7598" w:rsidP="005A7598">
      <w:pPr>
        <w:rPr>
          <w:sz w:val="16"/>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140484FE" w14:textId="77777777" w:rsidR="005A7598" w:rsidRPr="003333CF" w:rsidRDefault="005A7598" w:rsidP="005A7598">
      <w:pPr>
        <w:rPr>
          <w:sz w:val="16"/>
        </w:rPr>
      </w:pPr>
      <w:r w:rsidRPr="003333CF">
        <w:rPr>
          <w:sz w:val="16"/>
        </w:rPr>
        <w:t>Similarly, in Xinjiang, law enforcement uses AI surveillance tools to map out and assess the suspicion levels of individuals based on behavioral and personal data, before passing information to authorities. Citizens were at risk of being reported for as little as using a VPN .</w:t>
      </w:r>
    </w:p>
    <w:p w14:paraId="0C6ECD7B" w14:textId="77777777" w:rsidR="005A7598" w:rsidRPr="003333CF" w:rsidRDefault="005A7598" w:rsidP="005A7598">
      <w:pPr>
        <w:rPr>
          <w:sz w:val="16"/>
        </w:rPr>
      </w:pPr>
      <w:r w:rsidRPr="008C2FAC">
        <w:rPr>
          <w:rStyle w:val="Emphasis"/>
          <w:highlight w:val="cyan"/>
        </w:rPr>
        <w:t>To maintain its lead</w:t>
      </w:r>
      <w:r w:rsidRPr="003333CF">
        <w:rPr>
          <w:sz w:val="16"/>
        </w:rPr>
        <w:t xml:space="preserve"> </w:t>
      </w:r>
      <w:r w:rsidRPr="008C2FAC">
        <w:rPr>
          <w:rStyle w:val="StyleUnderline"/>
        </w:rPr>
        <w:t>in the global AI race</w:t>
      </w:r>
      <w:r w:rsidRPr="003333CF">
        <w:rPr>
          <w:sz w:val="16"/>
        </w:rPr>
        <w:t xml:space="preserve">, the </w:t>
      </w:r>
      <w:r w:rsidRPr="008C2FAC">
        <w:rPr>
          <w:rStyle w:val="StyleUnderline"/>
        </w:rPr>
        <w:t xml:space="preserve">United States must create an </w:t>
      </w:r>
      <w:r w:rsidRPr="008C2FAC">
        <w:rPr>
          <w:rStyle w:val="Emphasis"/>
          <w:highlight w:val="cyan"/>
        </w:rPr>
        <w:t>attractive environment</w:t>
      </w:r>
      <w:r w:rsidRPr="008C2FAC">
        <w:rPr>
          <w:rStyle w:val="StyleUnderline"/>
          <w:highlight w:val="cyan"/>
        </w:rPr>
        <w:t xml:space="preserve"> for AI companies</w:t>
      </w:r>
      <w:r w:rsidRPr="003333CF">
        <w:rPr>
          <w:sz w:val="16"/>
        </w:rPr>
        <w:t xml:space="preserve">, where </w:t>
      </w:r>
      <w:r w:rsidRPr="008C2FAC">
        <w:rPr>
          <w:rStyle w:val="Emphasis"/>
          <w:highlight w:val="cyan"/>
        </w:rPr>
        <w:t>low regulation</w:t>
      </w:r>
      <w:r w:rsidRPr="003333CF">
        <w:rPr>
          <w:sz w:val="16"/>
        </w:rPr>
        <w:t xml:space="preserve"> and government support </w:t>
      </w:r>
      <w:r w:rsidRPr="008C2FAC">
        <w:rPr>
          <w:rStyle w:val="StyleUnderline"/>
          <w:highlight w:val="cyan"/>
        </w:rPr>
        <w:t>enable innovation to flourish</w:t>
      </w:r>
      <w:r w:rsidRPr="003333CF">
        <w:rPr>
          <w:sz w:val="16"/>
        </w:rPr>
        <w:t xml:space="preserve">. </w:t>
      </w:r>
      <w:r w:rsidRPr="008C2FAC">
        <w:rPr>
          <w:rStyle w:val="Emphasis"/>
          <w:highlight w:val="cyan"/>
        </w:rPr>
        <w:t>This is already happening</w:t>
      </w:r>
      <w:r w:rsidRPr="003333CF">
        <w:rPr>
          <w:sz w:val="16"/>
        </w:rPr>
        <w:t xml:space="preserve">, </w:t>
      </w:r>
      <w:r w:rsidRPr="008C2FAC">
        <w:rPr>
          <w:rStyle w:val="StyleUnderline"/>
        </w:rPr>
        <w:t>with OpenAI developing a $500 billion data center in Texas that dwarfs the investment in the Wuhu center</w:t>
      </w:r>
      <w:r w:rsidRPr="003333CF">
        <w:rPr>
          <w:sz w:val="16"/>
        </w:rPr>
        <w:t xml:space="preserve">. Congress needs to pass the 10-year </w:t>
      </w:r>
      <w:r w:rsidRPr="002513A4">
        <w:rPr>
          <w:rStyle w:val="Emphasis"/>
          <w:highlight w:val="cyan"/>
        </w:rPr>
        <w:t>ban</w:t>
      </w:r>
      <w:r w:rsidRPr="003333CF">
        <w:rPr>
          <w:sz w:val="16"/>
        </w:rPr>
        <w:t xml:space="preserve"> on </w:t>
      </w:r>
      <w:r w:rsidRPr="002513A4">
        <w:rPr>
          <w:rStyle w:val="StyleUnderline"/>
          <w:highlight w:val="cyan"/>
        </w:rPr>
        <w:t>state-level AI regulation</w:t>
      </w:r>
      <w:r w:rsidRPr="002513A4">
        <w:rPr>
          <w:rStyle w:val="StyleUnderline"/>
        </w:rPr>
        <w:t xml:space="preserve"> </w:t>
      </w:r>
      <w:r w:rsidRPr="003333CF">
        <w:rPr>
          <w:sz w:val="16"/>
        </w:rPr>
        <w:t xml:space="preserve">that was removed from the Tax Cut and Spending Bill in July. </w:t>
      </w:r>
      <w:r w:rsidRPr="008C2FAC">
        <w:rPr>
          <w:rStyle w:val="Emphasis"/>
          <w:highlight w:val="cyan"/>
        </w:rPr>
        <w:t>Over-regulation stifles American growth</w:t>
      </w:r>
      <w:r w:rsidRPr="003333CF">
        <w:rPr>
          <w:sz w:val="16"/>
        </w:rPr>
        <w:t xml:space="preserve"> </w:t>
      </w:r>
      <w:r w:rsidRPr="008C2FAC">
        <w:rPr>
          <w:rStyle w:val="StyleUnderline"/>
        </w:rPr>
        <w:t xml:space="preserve">and </w:t>
      </w:r>
      <w:r w:rsidRPr="008C2FAC">
        <w:rPr>
          <w:rStyle w:val="StyleUnderline"/>
          <w:highlight w:val="cyan"/>
        </w:rPr>
        <w:t>aids China in</w:t>
      </w:r>
      <w:r w:rsidRPr="003333CF">
        <w:rPr>
          <w:sz w:val="16"/>
        </w:rPr>
        <w:t xml:space="preserve"> this </w:t>
      </w:r>
      <w:r w:rsidRPr="008C2FAC">
        <w:rPr>
          <w:rStyle w:val="Emphasis"/>
          <w:highlight w:val="cyan"/>
        </w:rPr>
        <w:t>crucial race</w:t>
      </w:r>
      <w:r w:rsidRPr="003333CF">
        <w:rPr>
          <w:sz w:val="16"/>
        </w:rPr>
        <w:t xml:space="preserve"> </w:t>
      </w:r>
      <w:r w:rsidRPr="008C2FAC">
        <w:rPr>
          <w:rStyle w:val="StyleUnderline"/>
          <w:highlight w:val="cyan"/>
        </w:rPr>
        <w:t xml:space="preserve">for </w:t>
      </w:r>
      <w:r w:rsidRPr="008C2FAC">
        <w:rPr>
          <w:rStyle w:val="Emphasis"/>
          <w:highlight w:val="cyan"/>
        </w:rPr>
        <w:t>global strength</w:t>
      </w:r>
      <w:r w:rsidRPr="003333CF">
        <w:rPr>
          <w:sz w:val="16"/>
        </w:rPr>
        <w:t>.</w:t>
      </w:r>
    </w:p>
    <w:p w14:paraId="11CDACEC" w14:textId="77777777" w:rsidR="005A7598" w:rsidRPr="003333CF" w:rsidRDefault="005A7598" w:rsidP="005A7598">
      <w:pPr>
        <w:rPr>
          <w:sz w:val="16"/>
        </w:rPr>
      </w:pPr>
      <w:r w:rsidRPr="003333CF">
        <w:rPr>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1A6F86EB" w14:textId="77777777" w:rsidR="005A7598" w:rsidRPr="003333CF" w:rsidRDefault="005A7598" w:rsidP="005A7598">
      <w:pPr>
        <w:rPr>
          <w:sz w:val="16"/>
        </w:rPr>
      </w:pPr>
      <w:r w:rsidRPr="003333CF">
        <w:rPr>
          <w:sz w:val="16"/>
        </w:rPr>
        <w:t xml:space="preserve">The </w:t>
      </w:r>
      <w:r w:rsidRPr="008C2FAC">
        <w:rPr>
          <w:rStyle w:val="StyleUnderline"/>
          <w:highlight w:val="cyan"/>
        </w:rPr>
        <w:t>AI race</w:t>
      </w:r>
      <w:r w:rsidRPr="003333CF">
        <w:rPr>
          <w:sz w:val="16"/>
        </w:rPr>
        <w:t xml:space="preserve"> is </w:t>
      </w:r>
      <w:r w:rsidRPr="008C2FAC">
        <w:rPr>
          <w:rStyle w:val="Emphasis"/>
          <w:highlight w:val="cyan"/>
        </w:rPr>
        <w:t>fundamentally</w:t>
      </w:r>
      <w:r w:rsidRPr="003333CF">
        <w:rPr>
          <w:sz w:val="16"/>
          <w:highlight w:val="cyan"/>
        </w:rPr>
        <w:t xml:space="preserve"> </w:t>
      </w:r>
      <w:r w:rsidRPr="008C2FAC">
        <w:rPr>
          <w:rStyle w:val="StyleUnderline"/>
          <w:highlight w:val="cyan"/>
        </w:rPr>
        <w:t>about</w:t>
      </w:r>
      <w:r w:rsidRPr="008C2FAC">
        <w:rPr>
          <w:rStyle w:val="StyleUnderline"/>
        </w:rPr>
        <w:t xml:space="preserve"> the </w:t>
      </w:r>
      <w:r w:rsidRPr="008C2FAC">
        <w:rPr>
          <w:rStyle w:val="Emphasis"/>
          <w:highlight w:val="cyan"/>
        </w:rPr>
        <w:t>future of global power</w:t>
      </w:r>
      <w:r w:rsidRPr="008C2FAC">
        <w:rPr>
          <w:rStyle w:val="StyleUnderline"/>
        </w:rPr>
        <w:t>, in arenas from defense and security to healthcare</w:t>
      </w:r>
      <w:r w:rsidRPr="003333CF">
        <w:rPr>
          <w:sz w:val="16"/>
        </w:rPr>
        <w:t xml:space="preserve">. In some instances, China has weaponized AI usage, setting a potentially dangerous precedent. The </w:t>
      </w:r>
      <w:r w:rsidRPr="008C2FAC">
        <w:rPr>
          <w:rStyle w:val="Emphasis"/>
          <w:highlight w:val="cyan"/>
        </w:rPr>
        <w:t>United States is still in the lead</w:t>
      </w:r>
      <w:r w:rsidRPr="003333CF">
        <w:rPr>
          <w:sz w:val="16"/>
        </w:rPr>
        <w:t xml:space="preserve">, </w:t>
      </w:r>
      <w:r w:rsidRPr="008C2FAC">
        <w:rPr>
          <w:rStyle w:val="StyleUnderline"/>
          <w:highlight w:val="cyan"/>
        </w:rPr>
        <w:t>but will only maintain it if</w:t>
      </w:r>
      <w:r w:rsidRPr="003333CF">
        <w:rPr>
          <w:sz w:val="16"/>
        </w:rPr>
        <w:t xml:space="preserve"> policymakers continue to act.</w:t>
      </w:r>
    </w:p>
    <w:p w14:paraId="4397AD27" w14:textId="77777777" w:rsidR="005A7598" w:rsidRDefault="005A7598" w:rsidP="005A7598">
      <w:pPr>
        <w:rPr>
          <w:sz w:val="16"/>
        </w:rPr>
      </w:pPr>
      <w:r w:rsidRPr="008C2FAC">
        <w:rPr>
          <w:rStyle w:val="StyleUnderline"/>
          <w:highlight w:val="cyan"/>
        </w:rPr>
        <w:t>Congress</w:t>
      </w:r>
      <w:r w:rsidRPr="003333CF">
        <w:rPr>
          <w:sz w:val="16"/>
        </w:rPr>
        <w:t xml:space="preserve"> should </w:t>
      </w:r>
      <w:r w:rsidRPr="008C2FAC">
        <w:rPr>
          <w:rStyle w:val="Emphasis"/>
          <w:highlight w:val="cyan"/>
        </w:rPr>
        <w:t>refrain from passing measures</w:t>
      </w:r>
      <w:r w:rsidRPr="003333CF">
        <w:rPr>
          <w:sz w:val="16"/>
        </w:rPr>
        <w:t xml:space="preserve"> </w:t>
      </w:r>
      <w:r w:rsidRPr="008C2FAC">
        <w:rPr>
          <w:rStyle w:val="StyleUnderline"/>
          <w:highlight w:val="cyan"/>
        </w:rPr>
        <w:t xml:space="preserve">that hinder progress </w:t>
      </w:r>
      <w:r w:rsidRPr="008C2FAC">
        <w:rPr>
          <w:rStyle w:val="Emphasis"/>
          <w:highlight w:val="cyan"/>
        </w:rPr>
        <w:t>through regulation</w:t>
      </w:r>
      <w:r w:rsidRPr="003333CF">
        <w:rPr>
          <w:sz w:val="16"/>
        </w:rPr>
        <w:t xml:space="preserve"> and ensure China does not gain access to vital U.S. technology.</w:t>
      </w:r>
    </w:p>
    <w:p w14:paraId="2CDA8B75" w14:textId="77777777" w:rsidR="005A7598" w:rsidRDefault="005A7598" w:rsidP="005A7598">
      <w:pPr>
        <w:pStyle w:val="Heading4"/>
      </w:pPr>
      <w:r>
        <w:t xml:space="preserve">The plan </w:t>
      </w:r>
      <w:r w:rsidRPr="00633939">
        <w:rPr>
          <w:u w:val="single"/>
        </w:rPr>
        <w:t>stifles</w:t>
      </w:r>
      <w:r>
        <w:t xml:space="preserve"> innovation and </w:t>
      </w:r>
      <w:r w:rsidRPr="00036F46">
        <w:rPr>
          <w:u w:val="single"/>
        </w:rPr>
        <w:t>significantly worsens</w:t>
      </w:r>
      <w:r>
        <w:t xml:space="preserve"> U.S. AI models. </w:t>
      </w:r>
    </w:p>
    <w:p w14:paraId="5724DC9F" w14:textId="77777777" w:rsidR="005A7598" w:rsidRDefault="005A7598" w:rsidP="005A7598">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3C30A6CA" w14:textId="77777777" w:rsidR="005A7598" w:rsidRPr="006A1A14" w:rsidRDefault="005A7598" w:rsidP="005A7598">
      <w:pPr>
        <w:rPr>
          <w:sz w:val="16"/>
        </w:rPr>
      </w:pPr>
      <w:r w:rsidRPr="006A1A14">
        <w:rPr>
          <w:sz w:val="16"/>
        </w:rPr>
        <w:t>Less Innovation, Fewer Entrants</w:t>
      </w:r>
    </w:p>
    <w:p w14:paraId="317B63DB" w14:textId="77777777" w:rsidR="005A7598" w:rsidRPr="00D73C48" w:rsidRDefault="005A7598" w:rsidP="005A7598">
      <w:pPr>
        <w:rPr>
          <w:rStyle w:val="StyleUnderline"/>
        </w:rPr>
      </w:pPr>
      <w:r w:rsidRPr="006A1A14">
        <w:rPr>
          <w:sz w:val="16"/>
        </w:rPr>
        <w:t xml:space="preserve">We would expect the two effects discussed above, </w:t>
      </w:r>
      <w:r w:rsidRPr="00FA5CBD">
        <w:rPr>
          <w:rStyle w:val="Emphasis"/>
          <w:highlight w:val="cyan"/>
        </w:rPr>
        <w:t>more bureaucracy</w:t>
      </w:r>
      <w:r w:rsidRPr="006A1A14">
        <w:rPr>
          <w:sz w:val="16"/>
        </w:rPr>
        <w:t xml:space="preserve"> and less market reach, to </w:t>
      </w:r>
      <w:r w:rsidRPr="00D73C48">
        <w:rPr>
          <w:rStyle w:val="StyleUnderline"/>
          <w:highlight w:val="cyan"/>
        </w:rPr>
        <w:t xml:space="preserve">make life difficult for </w:t>
      </w:r>
      <w:r w:rsidRPr="00D73C48">
        <w:rPr>
          <w:rStyle w:val="StyleUnderline"/>
        </w:rPr>
        <w:t xml:space="preserve">new entrants and </w:t>
      </w:r>
      <w:r w:rsidRPr="00D73C48">
        <w:rPr>
          <w:rStyle w:val="StyleUnderline"/>
          <w:highlight w:val="cyan"/>
        </w:rPr>
        <w:t>innovators</w:t>
      </w:r>
      <w:r w:rsidRPr="006A1A14">
        <w:rPr>
          <w:sz w:val="16"/>
        </w:rPr>
        <w:t xml:space="preserve">: because of the increased economies of scale (due to the need to invest in data processing capability and bureaucracy) , </w:t>
      </w:r>
      <w:r w:rsidRPr="00D73C48">
        <w:rPr>
          <w:rStyle w:val="Emphasis"/>
          <w:highlight w:val="cya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D73C48">
        <w:rPr>
          <w:rStyle w:val="StyleUnderline"/>
          <w:highlight w:val="cyan"/>
        </w:rPr>
        <w:t>reduce</w:t>
      </w:r>
      <w:r w:rsidRPr="006A1A14">
        <w:rPr>
          <w:sz w:val="16"/>
        </w:rPr>
        <w:t xml:space="preserve">d </w:t>
      </w:r>
      <w:r w:rsidRPr="00D73C48">
        <w:rPr>
          <w:rStyle w:val="StyleUnderline"/>
          <w:highlight w:val="cyan"/>
        </w:rPr>
        <w:t xml:space="preserve">product entry and </w:t>
      </w:r>
      <w:r w:rsidRPr="00D73C48">
        <w:rPr>
          <w:rStyle w:val="Emphasis"/>
          <w:highlight w:val="cyan"/>
        </w:rPr>
        <w:t>venture capital investment</w:t>
      </w:r>
      <w:r w:rsidRPr="00D73C48">
        <w:rPr>
          <w:rStyle w:val="StyleUnderline"/>
        </w:rPr>
        <w:t xml:space="preserve">. </w:t>
      </w:r>
    </w:p>
    <w:p w14:paraId="65B2A58B" w14:textId="77777777" w:rsidR="005A7598" w:rsidRPr="006A1A14" w:rsidRDefault="005A7598" w:rsidP="005A7598">
      <w:pPr>
        <w:rPr>
          <w:sz w:val="16"/>
        </w:rPr>
      </w:pPr>
      <w:r w:rsidRPr="006A1A14">
        <w:rPr>
          <w:sz w:val="16"/>
        </w:rPr>
        <w:t>According to Janssen et al (2022), GDPR induced the exit of about a third of available apps;  in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1185AF4C" w14:textId="77777777" w:rsidR="005A7598" w:rsidRPr="006A1A14" w:rsidRDefault="005A7598" w:rsidP="005A7598">
      <w:pPr>
        <w:rPr>
          <w:sz w:val="16"/>
        </w:rPr>
      </w:pPr>
      <w:r w:rsidRPr="006A1A14">
        <w:rPr>
          <w:sz w:val="16"/>
        </w:rPr>
        <w:t xml:space="preserve">More worryingly, GDPR appears to reduce (Jia et al, 2021) the number of venture deals in the EU compared to the USA and RoW following GDPR's rollout in May 2018. The EU experienced a 26.1% reduction in the number of monthly venture deals compared to the USA, and a 34.2% reduction compared to the RoW. The negative effects were larger for consumer-facing ventures (B2C) than B2B ones for and those more reliant on data. </w:t>
      </w:r>
      <w:r w:rsidRPr="00D73C48">
        <w:rPr>
          <w:rStyle w:val="StyleUnderline"/>
        </w:rPr>
        <w:t xml:space="preserve">B2C ventures saw a </w:t>
      </w:r>
      <w:r w:rsidRPr="00D73C48">
        <w:rPr>
          <w:rStyle w:val="Emphasis"/>
        </w:rPr>
        <w:t>reduction of up to 17.6% in monthly deals</w:t>
      </w:r>
      <w:r w:rsidRPr="006A1A14">
        <w:rPr>
          <w:sz w:val="16"/>
        </w:rPr>
        <w:t xml:space="preserve"> compared to the USA, and data-intensive ventures experienced reductions of about 31% in the EU compared to both the USA and RoW. Business-to-business (B2B) ventures were less affected but still saw a notable decline post-GDPR. </w:t>
      </w:r>
      <w:r w:rsidRPr="00D73C48">
        <w:rPr>
          <w:rStyle w:val="StyleUnderline"/>
        </w:rPr>
        <w:t xml:space="preserve">Early-stage and younger firms (0-3 years old) were disproportionately impacted, with EU </w:t>
      </w:r>
      <w:r w:rsidRPr="00D73C48">
        <w:rPr>
          <w:rStyle w:val="Emphasis"/>
        </w:rPr>
        <w:t>early-stage deals dropping by 34%</w:t>
      </w:r>
      <w:r w:rsidRPr="00D73C48">
        <w:rPr>
          <w:rStyle w:val="StyleUnderline"/>
        </w:rPr>
        <w:t xml:space="preserve"> relative to the USA and deals involving young firms declining by 30.3%.</w:t>
      </w:r>
      <w:r w:rsidRPr="006A1A14">
        <w:rPr>
          <w:sz w:val="16"/>
        </w:rPr>
        <w:t xml:space="preserve"> </w:t>
      </w:r>
    </w:p>
    <w:p w14:paraId="50A2BC5E" w14:textId="77777777" w:rsidR="005A7598" w:rsidRPr="006511A0" w:rsidRDefault="005A7598" w:rsidP="005A7598">
      <w:pPr>
        <w:rPr>
          <w:sz w:val="16"/>
        </w:rPr>
      </w:pPr>
      <w:r w:rsidRPr="006A1A14">
        <w:rPr>
          <w:sz w:val="16"/>
        </w:rPr>
        <w:t xml:space="preserve">The </w:t>
      </w:r>
      <w:r w:rsidRPr="00D73C48">
        <w:rPr>
          <w:rStyle w:val="StyleUnderline"/>
        </w:rPr>
        <w:t xml:space="preserve">risk to innovation is </w:t>
      </w:r>
      <w:r w:rsidRPr="00D73C48">
        <w:rPr>
          <w:rStyle w:val="Emphasis"/>
          <w:highlight w:val="cyan"/>
        </w:rPr>
        <w:t>particularly worrying</w:t>
      </w:r>
      <w:r w:rsidRPr="00D73C48">
        <w:rPr>
          <w:rStyle w:val="StyleUnderline"/>
          <w:highlight w:val="cyan"/>
        </w:rPr>
        <w:t xml:space="preserve"> in</w:t>
      </w:r>
      <w:r w:rsidRPr="00D73C48">
        <w:rPr>
          <w:rStyle w:val="StyleUnderline"/>
        </w:rPr>
        <w:t xml:space="preserve"> the </w:t>
      </w:r>
      <w:r w:rsidRPr="00D73C48">
        <w:rPr>
          <w:rStyle w:val="Emphasis"/>
          <w:highlight w:val="cyan"/>
        </w:rPr>
        <w:t>case of AI</w:t>
      </w:r>
      <w:r w:rsidRPr="00D73C48">
        <w:rPr>
          <w:rStyle w:val="StyleUnderline"/>
        </w:rPr>
        <w:t>.</w:t>
      </w:r>
      <w:r w:rsidRPr="006A1A14">
        <w:rPr>
          <w:sz w:val="16"/>
        </w:rPr>
        <w:t xml:space="preserve"> From the start of GDPR, it was feared that some of its </w:t>
      </w:r>
      <w:r w:rsidRPr="00D73C48">
        <w:rPr>
          <w:rStyle w:val="Emphasis"/>
          <w:highlight w:val="cyan"/>
        </w:rPr>
        <w:t>main concepts</w:t>
      </w:r>
      <w:r w:rsidRPr="00D73C48">
        <w:rPr>
          <w:rStyle w:val="StyleUnderline"/>
        </w:rPr>
        <w:t xml:space="preserve"> would be </w:t>
      </w:r>
      <w:r w:rsidRPr="00D73C48">
        <w:rPr>
          <w:rStyle w:val="StyleUnderline"/>
          <w:highlight w:val="cyan"/>
        </w:rPr>
        <w:t>incompatible</w:t>
      </w:r>
      <w:r w:rsidRPr="00D73C48">
        <w:rPr>
          <w:rStyle w:val="StyleUnderline"/>
        </w:rPr>
        <w:t xml:space="preserve"> with </w:t>
      </w:r>
      <w:r w:rsidRPr="00D73C48">
        <w:rPr>
          <w:rStyle w:val="Emphasis"/>
          <w:highlight w:val="cyan"/>
        </w:rPr>
        <w:t>data processing</w:t>
      </w:r>
      <w:r w:rsidRPr="00D73C48">
        <w:rPr>
          <w:rStyle w:val="StyleUnderline"/>
        </w:rPr>
        <w:t xml:space="preserve"> and </w:t>
      </w:r>
      <w:r w:rsidRPr="00D73C48">
        <w:rPr>
          <w:rStyle w:val="Emphasis"/>
          <w:highlight w:val="cyan"/>
        </w:rPr>
        <w:t>storage</w:t>
      </w:r>
      <w:r w:rsidRPr="00D73C48">
        <w:rPr>
          <w:rStyle w:val="StyleUnderline"/>
        </w:rPr>
        <w:t xml:space="preserve"> </w:t>
      </w:r>
      <w:r w:rsidRPr="00D73C48">
        <w:rPr>
          <w:rStyle w:val="StyleUnderline"/>
          <w:highlight w:val="cyan"/>
        </w:rPr>
        <w:t>necessary for AI</w:t>
      </w:r>
      <w:r w:rsidRPr="00D73C48">
        <w:rPr>
          <w:rStyle w:val="StyleUnderline"/>
        </w:rPr>
        <w:t xml:space="preserve">. </w:t>
      </w:r>
      <w:r w:rsidRPr="006A1A14">
        <w:rPr>
          <w:sz w:val="16"/>
        </w:rPr>
        <w:t xml:space="preserve">For instance, Zarsky (2017) argues that Purpose Specification (art 5.1. (b)), (the </w:t>
      </w:r>
      <w:r w:rsidRPr="00D73C48">
        <w:rPr>
          <w:rStyle w:val="StyleUnderline"/>
          <w:highlight w:val="cyan"/>
        </w:rPr>
        <w:t>obligation for the data to be collected for</w:t>
      </w:r>
      <w:r w:rsidRPr="00D73C48">
        <w:rPr>
          <w:rStyle w:val="StyleUnderline"/>
        </w:rPr>
        <w:t xml:space="preserve"> </w:t>
      </w:r>
      <w:r w:rsidRPr="006A1A14">
        <w:rPr>
          <w:sz w:val="16"/>
        </w:rPr>
        <w:t xml:space="preserve">a </w:t>
      </w:r>
      <w:r w:rsidRPr="00D73C48">
        <w:rPr>
          <w:rStyle w:val="Emphasis"/>
          <w:highlight w:val="cyan"/>
        </w:rPr>
        <w:t>particular purpose</w:t>
      </w:r>
      <w:r w:rsidRPr="006A1A14">
        <w:rPr>
          <w:sz w:val="16"/>
        </w:rPr>
        <w:t xml:space="preserve"> and only is clearly used for that purpose) is </w:t>
      </w:r>
      <w:r w:rsidRPr="00D73C48">
        <w:rPr>
          <w:rStyle w:val="Emphasis"/>
          <w:highlight w:val="cyan"/>
        </w:rPr>
        <w:t>incompatible</w:t>
      </w:r>
      <w:r w:rsidRPr="006A1A14">
        <w:rPr>
          <w:sz w:val="16"/>
        </w:rPr>
        <w:t xml:space="preserve"> </w:t>
      </w:r>
      <w:r w:rsidRPr="00D73C48">
        <w:rPr>
          <w:rStyle w:val="StyleUnderline"/>
          <w:highlight w:val="cyan"/>
        </w:rPr>
        <w:t xml:space="preserve">with big data </w:t>
      </w:r>
      <w:r w:rsidRPr="006A1A14">
        <w:rPr>
          <w:rStyle w:val="StyleUnderline"/>
          <w:highlight w:val="cyan"/>
        </w:rPr>
        <w:t>analysis</w:t>
      </w:r>
      <w:r w:rsidRPr="006A1A14">
        <w:rPr>
          <w:rStyle w:val="StyleUnderline"/>
        </w:rPr>
        <w:t>, which involves usage patterns not even imagined by the subject or use</w:t>
      </w:r>
      <w:r w:rsidRPr="006A1A14">
        <w:rPr>
          <w:sz w:val="16"/>
        </w:rPr>
        <w:t>. There is a statistical purpose exception, but it is narrowly defined. Similarly , the Data Minimization principle  (5.1. (c)), which allows only data necessary to the purpose sought, and limits the duration of the collection,  similarly curves AI research and statistical learning.   Zarsky describes other limits placed by “special categories” (art 9, which provides for an expensive additional regime for some data classes , such as health genetic,  racial, ethnic, political opinions etc.) and automated decisions (art 22, for decision making processes which are fully automated, and allows the individual to not be subject to those decisions). The recent Draghi (2024a) report concludes that “</w:t>
      </w:r>
      <w:r w:rsidRPr="006A1A14">
        <w:rPr>
          <w:rStyle w:val="StyleUnderline"/>
          <w:highlight w:val="cyan"/>
        </w:rPr>
        <w:t>limitations on data storing</w:t>
      </w:r>
      <w:r w:rsidRPr="006A1A14">
        <w:rPr>
          <w:sz w:val="16"/>
        </w:rPr>
        <w:t xml:space="preserve"> and processing </w:t>
      </w:r>
      <w:r w:rsidRPr="006A1A14">
        <w:rPr>
          <w:rStyle w:val="Emphasis"/>
          <w:highlight w:val="cyan"/>
        </w:rPr>
        <w:t>create high compliance costs</w:t>
      </w:r>
      <w:r w:rsidRPr="006A1A14">
        <w:rPr>
          <w:sz w:val="16"/>
        </w:rPr>
        <w:t xml:space="preserve"> </w:t>
      </w:r>
      <w:r w:rsidRPr="006A1A14">
        <w:rPr>
          <w:rStyle w:val="StyleUnderline"/>
        </w:rPr>
        <w:t xml:space="preserve">and </w:t>
      </w:r>
      <w:r w:rsidRPr="006A1A14">
        <w:rPr>
          <w:rStyle w:val="StyleUnderline"/>
          <w:highlight w:val="cyan"/>
        </w:rPr>
        <w:t>hinder the creation of large, integrated data sets</w:t>
      </w:r>
      <w:r w:rsidRPr="006A1A14">
        <w:rPr>
          <w:rStyle w:val="StyleUnderline"/>
        </w:rPr>
        <w:t xml:space="preserve"> for training AI models</w:t>
      </w:r>
      <w:r w:rsidRPr="006A1A14">
        <w:rPr>
          <w:sz w:val="16"/>
        </w:rPr>
        <w:t xml:space="preserve">. This </w:t>
      </w:r>
      <w:r w:rsidRPr="006A1A14">
        <w:rPr>
          <w:rStyle w:val="Emphasis"/>
          <w:highlight w:val="cyan"/>
        </w:rPr>
        <w:t>fragmentation</w:t>
      </w:r>
      <w:r w:rsidRPr="006A1A14">
        <w:rPr>
          <w:sz w:val="16"/>
        </w:rPr>
        <w:t xml:space="preserve"> </w:t>
      </w:r>
      <w:r w:rsidRPr="006A1A14">
        <w:rPr>
          <w:rStyle w:val="StyleUnderline"/>
          <w:highlight w:val="cyan"/>
        </w:rPr>
        <w:t>puts</w:t>
      </w:r>
      <w:r w:rsidRPr="006A1A14">
        <w:rPr>
          <w:sz w:val="16"/>
        </w:rPr>
        <w:t xml:space="preserve"> EU </w:t>
      </w:r>
      <w:r w:rsidRPr="006A1A14">
        <w:rPr>
          <w:rStyle w:val="StyleUnderline"/>
          <w:highlight w:val="cyan"/>
        </w:rPr>
        <w:t xml:space="preserve">companies at a </w:t>
      </w:r>
      <w:r w:rsidRPr="006A1A14">
        <w:rPr>
          <w:rStyle w:val="Emphasis"/>
          <w:highlight w:val="cyan"/>
        </w:rPr>
        <w:t>disadvantage</w:t>
      </w:r>
      <w:r w:rsidRPr="006A1A14">
        <w:rPr>
          <w:sz w:val="16"/>
        </w:rPr>
        <w:t xml:space="preserve"> </w:t>
      </w:r>
      <w:r w:rsidRPr="006A1A14">
        <w:rPr>
          <w:rStyle w:val="StyleUnderline"/>
        </w:rPr>
        <w:t>relative to</w:t>
      </w:r>
      <w:r w:rsidRPr="006A1A14">
        <w:rPr>
          <w:sz w:val="16"/>
        </w:rPr>
        <w:t xml:space="preserve"> the US, which relies on the private sector to build vast data sets, and </w:t>
      </w:r>
      <w:r w:rsidRPr="006A1A14">
        <w:rPr>
          <w:rStyle w:val="Emphasis"/>
          <w:highlight w:val="cyan"/>
        </w:rPr>
        <w:t>China</w:t>
      </w:r>
      <w:r w:rsidRPr="006A1A14">
        <w:rPr>
          <w:sz w:val="16"/>
        </w:rPr>
        <w:t xml:space="preserve">, </w:t>
      </w:r>
      <w:r w:rsidRPr="006A1A14">
        <w:rPr>
          <w:rStyle w:val="StyleUnderline"/>
        </w:rPr>
        <w:t xml:space="preserve">which </w:t>
      </w:r>
      <w:r w:rsidRPr="00317CE5">
        <w:rPr>
          <w:rStyle w:val="StyleUnderline"/>
          <w:highlight w:val="cyan"/>
        </w:rPr>
        <w:t>can leverage</w:t>
      </w:r>
      <w:r w:rsidRPr="006A1A14">
        <w:rPr>
          <w:rStyle w:val="StyleUnderline"/>
        </w:rPr>
        <w:t xml:space="preserve"> its central institutions for </w:t>
      </w:r>
      <w:r w:rsidRPr="006A1A14">
        <w:rPr>
          <w:rStyle w:val="Emphasis"/>
          <w:highlight w:val="cyan"/>
        </w:rPr>
        <w:t>data aggregation</w:t>
      </w:r>
      <w:r w:rsidRPr="006A1A14">
        <w:rPr>
          <w:sz w:val="16"/>
        </w:rPr>
        <w:t>”.</w:t>
      </w:r>
    </w:p>
    <w:p w14:paraId="0E21401D" w14:textId="77777777" w:rsidR="005A7598" w:rsidRPr="00B475C3" w:rsidRDefault="005A7598" w:rsidP="005A7598">
      <w:pPr>
        <w:pStyle w:val="Heading4"/>
        <w:rPr>
          <w:rFonts w:cs="Calibri"/>
          <w:szCs w:val="28"/>
        </w:rPr>
      </w:pPr>
      <w:r>
        <w:rPr>
          <w:rFonts w:cs="Calibri"/>
          <w:szCs w:val="28"/>
        </w:rPr>
        <w:t xml:space="preserve">No impact---we’ll </w:t>
      </w:r>
      <w:r>
        <w:rPr>
          <w:rFonts w:cs="Calibri"/>
          <w:szCs w:val="28"/>
          <w:u w:val="single"/>
        </w:rPr>
        <w:t>keep up</w:t>
      </w:r>
      <w:r>
        <w:rPr>
          <w:rFonts w:cs="Calibri"/>
          <w:szCs w:val="28"/>
        </w:rPr>
        <w:t xml:space="preserve"> AND </w:t>
      </w:r>
      <w:r>
        <w:rPr>
          <w:rFonts w:cs="Calibri"/>
          <w:szCs w:val="28"/>
          <w:u w:val="single"/>
        </w:rPr>
        <w:t>adapt</w:t>
      </w:r>
      <w:r>
        <w:rPr>
          <w:rFonts w:cs="Calibri"/>
          <w:szCs w:val="28"/>
        </w:rPr>
        <w:t xml:space="preserve">. </w:t>
      </w:r>
    </w:p>
    <w:p w14:paraId="2CA54378" w14:textId="77777777" w:rsidR="005A7598" w:rsidRPr="003E237C" w:rsidRDefault="005A7598" w:rsidP="005A7598">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5B1A2F81" w14:textId="77777777" w:rsidR="005A7598" w:rsidRPr="003E237C" w:rsidRDefault="005A7598" w:rsidP="005A7598">
      <w:pPr>
        <w:rPr>
          <w:rStyle w:val="StyleUnderline"/>
        </w:rPr>
      </w:pPr>
      <w:r w:rsidRPr="003E237C">
        <w:rPr>
          <w:sz w:val="16"/>
        </w:rPr>
        <w:t xml:space="preserve">First of all, </w:t>
      </w:r>
      <w:r w:rsidRPr="00C94E57">
        <w:rPr>
          <w:rStyle w:val="StyleUnderline"/>
          <w:highlight w:val="cyan"/>
        </w:rPr>
        <w:t>AI</w:t>
      </w:r>
      <w:r w:rsidRPr="003E237C">
        <w:rPr>
          <w:rStyle w:val="StyleUnderline"/>
        </w:rPr>
        <w:t xml:space="preserve"> as a tool </w:t>
      </w:r>
      <w:r w:rsidRPr="00C94E57">
        <w:rPr>
          <w:rStyle w:val="StyleUnderline"/>
          <w:highlight w:val="cyan"/>
        </w:rPr>
        <w:t xml:space="preserve">is </w:t>
      </w:r>
      <w:r w:rsidRPr="00C94E57">
        <w:rPr>
          <w:rStyle w:val="Emphasis"/>
          <w:highlight w:val="cyan"/>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94E57">
        <w:rPr>
          <w:rStyle w:val="StyleUnderline"/>
          <w:highlight w:val="cyan"/>
        </w:rPr>
        <w:t>it</w:t>
      </w:r>
      <w:r w:rsidRPr="003E237C">
        <w:rPr>
          <w:rStyle w:val="StyleUnderline"/>
        </w:rPr>
        <w:t xml:space="preserve"> really </w:t>
      </w:r>
      <w:r w:rsidRPr="00C94E57">
        <w:rPr>
          <w:rStyle w:val="StyleUnderline"/>
          <w:highlight w:val="cyan"/>
        </w:rPr>
        <w:t>comes down to</w:t>
      </w:r>
      <w:r w:rsidRPr="003E237C">
        <w:rPr>
          <w:rStyle w:val="StyleUnderline"/>
        </w:rPr>
        <w:t xml:space="preserve"> is in </w:t>
      </w:r>
      <w:r w:rsidRPr="00C94E57">
        <w:rPr>
          <w:rStyle w:val="Emphasis"/>
          <w:highlight w:val="cyan"/>
        </w:rPr>
        <w:t>how</w:t>
      </w:r>
      <w:r w:rsidRPr="003E237C">
        <w:rPr>
          <w:rStyle w:val="StyleUnderline"/>
        </w:rPr>
        <w:t xml:space="preserve"> these </w:t>
      </w:r>
      <w:r w:rsidRPr="00C94E57">
        <w:rPr>
          <w:rStyle w:val="Emphasis"/>
          <w:highlight w:val="cyan"/>
        </w:rPr>
        <w:t>systems</w:t>
      </w:r>
      <w:r w:rsidRPr="00C94E57">
        <w:rPr>
          <w:rStyle w:val="StyleUnderline"/>
          <w:highlight w:val="cyan"/>
        </w:rPr>
        <w:t xml:space="preserve"> are </w:t>
      </w:r>
      <w:r w:rsidRPr="00C94E57">
        <w:rPr>
          <w:rStyle w:val="Emphasis"/>
          <w:highlight w:val="cyan"/>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169D4AB2" w14:textId="77777777" w:rsidR="005A7598" w:rsidRPr="003E237C" w:rsidRDefault="005A7598" w:rsidP="005A7598">
      <w:pPr>
        <w:rPr>
          <w:rStyle w:val="Emphasis"/>
        </w:rPr>
      </w:pPr>
      <w:r w:rsidRPr="003E237C">
        <w:rPr>
          <w:sz w:val="16"/>
        </w:rPr>
        <w:t>Indeed</w:t>
      </w:r>
      <w:r w:rsidRPr="003E237C">
        <w:rPr>
          <w:rStyle w:val="StyleUnderline"/>
        </w:rPr>
        <w:t xml:space="preserve">, an important part of this </w:t>
      </w:r>
      <w:r w:rsidRPr="00C94E57">
        <w:rPr>
          <w:rStyle w:val="StyleUnderline"/>
          <w:highlight w:val="cyan"/>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94E57">
        <w:rPr>
          <w:rStyle w:val="Emphasis"/>
          <w:highlight w:val="cyan"/>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94E57">
        <w:rPr>
          <w:rStyle w:val="StyleUnderline"/>
          <w:highlight w:val="cyan"/>
        </w:rPr>
        <w:t>And</w:t>
      </w:r>
      <w:r w:rsidRPr="003E237C">
        <w:rPr>
          <w:rStyle w:val="StyleUnderline"/>
        </w:rPr>
        <w:t xml:space="preserve"> it is </w:t>
      </w:r>
      <w:r w:rsidRPr="003E237C">
        <w:rPr>
          <w:rStyle w:val="Emphasis"/>
        </w:rPr>
        <w:t>true</w:t>
      </w:r>
      <w:r w:rsidRPr="003E237C">
        <w:rPr>
          <w:rStyle w:val="StyleUnderline"/>
        </w:rPr>
        <w:t xml:space="preserve"> that </w:t>
      </w:r>
      <w:r w:rsidRPr="00C94E57">
        <w:rPr>
          <w:rStyle w:val="StyleUnderline"/>
          <w:highlight w:val="cyan"/>
        </w:rPr>
        <w:t xml:space="preserve">it can be </w:t>
      </w:r>
      <w:r w:rsidRPr="00C94E57">
        <w:rPr>
          <w:rStyle w:val="Emphasis"/>
          <w:highlight w:val="cyan"/>
        </w:rPr>
        <w:t>frustrating</w:t>
      </w:r>
      <w:r w:rsidRPr="00C94E57">
        <w:rPr>
          <w:rStyle w:val="StyleUnderline"/>
          <w:highlight w:val="cyan"/>
        </w:rPr>
        <w:t xml:space="preserve"> to feel like they're</w:t>
      </w:r>
      <w:r w:rsidRPr="00C94E57">
        <w:rPr>
          <w:sz w:val="16"/>
          <w:highlight w:val="cyan"/>
        </w:rPr>
        <w:t xml:space="preserve"> </w:t>
      </w:r>
      <w:r w:rsidRPr="00C94E57">
        <w:rPr>
          <w:rStyle w:val="Emphasis"/>
          <w:highlight w:val="cyan"/>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94E57">
        <w:rPr>
          <w:rStyle w:val="StyleUnderline"/>
          <w:highlight w:val="cyan"/>
        </w:rPr>
        <w:t>But</w:t>
      </w:r>
      <w:r w:rsidRPr="003E237C">
        <w:rPr>
          <w:rStyle w:val="StyleUnderline"/>
        </w:rPr>
        <w:t xml:space="preserve"> there are two important points to consider here. Number one, </w:t>
      </w:r>
      <w:r w:rsidRPr="00C94E57">
        <w:rPr>
          <w:rStyle w:val="StyleUnderline"/>
          <w:highlight w:val="cyan"/>
        </w:rPr>
        <w:t xml:space="preserve">there will be a </w:t>
      </w:r>
      <w:r w:rsidRPr="00C94E57">
        <w:rPr>
          <w:rStyle w:val="Emphasis"/>
          <w:highlight w:val="cyan"/>
        </w:rPr>
        <w:t>lag</w:t>
      </w:r>
      <w:r w:rsidRPr="00C94E57">
        <w:rPr>
          <w:rStyle w:val="StyleUnderline"/>
          <w:highlight w:val="cyan"/>
        </w:rPr>
        <w:t xml:space="preserve"> in </w:t>
      </w:r>
      <w:r w:rsidRPr="00C94E57">
        <w:rPr>
          <w:rStyle w:val="Emphasis"/>
          <w:highlight w:val="cyan"/>
        </w:rPr>
        <w:t>legislative actions</w:t>
      </w:r>
      <w:r w:rsidRPr="00C94E57">
        <w:rPr>
          <w:rStyle w:val="StyleUnderline"/>
          <w:highlight w:val="cyan"/>
        </w:rPr>
        <w:t xml:space="preserve"> with </w:t>
      </w:r>
      <w:r w:rsidRPr="00C94E57">
        <w:rPr>
          <w:rStyle w:val="Emphasis"/>
          <w:highlight w:val="cyan"/>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94E57">
        <w:rPr>
          <w:rStyle w:val="StyleUnderline"/>
          <w:highlight w:val="cyan"/>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94E57">
        <w:rPr>
          <w:rStyle w:val="StyleUnderline"/>
          <w:highlight w:val="cyan"/>
        </w:rPr>
        <w:t xml:space="preserve">that </w:t>
      </w:r>
      <w:r w:rsidRPr="00C94E57">
        <w:rPr>
          <w:rStyle w:val="Emphasis"/>
          <w:highlight w:val="cyan"/>
        </w:rPr>
        <w:t>does not mean</w:t>
      </w:r>
      <w:r w:rsidRPr="00C94E57">
        <w:rPr>
          <w:rStyle w:val="StyleUnderline"/>
          <w:highlight w:val="cyan"/>
        </w:rPr>
        <w:t xml:space="preserve"> that we will </w:t>
      </w:r>
      <w:r w:rsidRPr="00C94E57">
        <w:rPr>
          <w:rStyle w:val="Emphasis"/>
          <w:highlight w:val="cyan"/>
        </w:rPr>
        <w:t>never get there.</w:t>
      </w:r>
      <w:r w:rsidRPr="003E237C">
        <w:rPr>
          <w:rStyle w:val="Emphasis"/>
        </w:rPr>
        <w:t xml:space="preserve"> </w:t>
      </w:r>
    </w:p>
    <w:p w14:paraId="2B47588C" w14:textId="77777777" w:rsidR="005A7598" w:rsidRPr="002801D3" w:rsidRDefault="005A7598" w:rsidP="005A7598">
      <w:pPr>
        <w:rPr>
          <w:sz w:val="16"/>
        </w:rPr>
      </w:pPr>
      <w:r w:rsidRPr="003E237C">
        <w:rPr>
          <w:sz w:val="16"/>
        </w:rPr>
        <w:t xml:space="preserve">In addition, </w:t>
      </w:r>
      <w:r w:rsidRPr="003E237C">
        <w:rPr>
          <w:rStyle w:val="StyleUnderline"/>
        </w:rPr>
        <w:t xml:space="preserve">it is very important to bear in mind that </w:t>
      </w:r>
      <w:r w:rsidRPr="00C94E57">
        <w:rPr>
          <w:rStyle w:val="Emphasis"/>
          <w:highlight w:val="cyan"/>
        </w:rPr>
        <w:t>society</w:t>
      </w:r>
      <w:r w:rsidRPr="00C94E57">
        <w:rPr>
          <w:rStyle w:val="StyleUnderline"/>
          <w:highlight w:val="cyan"/>
        </w:rPr>
        <w:t xml:space="preserve"> itself is </w:t>
      </w:r>
      <w:r w:rsidRPr="00C94E57">
        <w:rPr>
          <w:rStyle w:val="Emphasis"/>
          <w:highlight w:val="cyan"/>
        </w:rPr>
        <w:t>adaptive</w:t>
      </w:r>
      <w:r w:rsidRPr="003E237C">
        <w:rPr>
          <w:rStyle w:val="StyleUnderline"/>
        </w:rPr>
        <w:t>.</w:t>
      </w:r>
      <w:r w:rsidRPr="003E237C">
        <w:rPr>
          <w:sz w:val="16"/>
        </w:rPr>
        <w:t xml:space="preserve"> </w:t>
      </w:r>
      <w:r w:rsidRPr="003E237C">
        <w:rPr>
          <w:rStyle w:val="Emphasis"/>
        </w:rPr>
        <w:t>Humans are adaptive</w:t>
      </w:r>
      <w:r w:rsidRPr="00C94E57">
        <w:rPr>
          <w:sz w:val="16"/>
          <w:highlight w:val="cyan"/>
        </w:rPr>
        <w:t xml:space="preserve">. </w:t>
      </w:r>
      <w:r w:rsidRPr="00C94E57">
        <w:rPr>
          <w:rStyle w:val="StyleUnderline"/>
          <w:highlight w:val="cyan"/>
        </w:rPr>
        <w:t xml:space="preserve">This is </w:t>
      </w:r>
      <w:r w:rsidRPr="00C94E57">
        <w:rPr>
          <w:rStyle w:val="Emphasis"/>
          <w:highlight w:val="cyan"/>
        </w:rPr>
        <w:t>not the first time</w:t>
      </w:r>
      <w:r w:rsidRPr="003E237C">
        <w:rPr>
          <w:rStyle w:val="StyleUnderline"/>
        </w:rPr>
        <w:t xml:space="preserve"> that </w:t>
      </w:r>
      <w:r w:rsidRPr="00C94E57">
        <w:rPr>
          <w:rStyle w:val="Emphasis"/>
          <w:highlight w:val="cyan"/>
        </w:rPr>
        <w:t>tech</w:t>
      </w:r>
      <w:r w:rsidRPr="003E237C">
        <w:rPr>
          <w:rStyle w:val="Emphasis"/>
        </w:rPr>
        <w:t xml:space="preserve">nological </w:t>
      </w:r>
      <w:r w:rsidRPr="00C94E57">
        <w:rPr>
          <w:rStyle w:val="Emphasis"/>
          <w:highlight w:val="cyan"/>
        </w:rPr>
        <w:t>breakthroughs</w:t>
      </w:r>
      <w:r w:rsidRPr="003E237C">
        <w:rPr>
          <w:rStyle w:val="StyleUnderline"/>
        </w:rPr>
        <w:t xml:space="preserve"> have </w:t>
      </w:r>
      <w:r w:rsidRPr="00C94E57">
        <w:rPr>
          <w:rStyle w:val="StyleUnderline"/>
          <w:highlight w:val="cyan"/>
        </w:rPr>
        <w:t xml:space="preserve">become a </w:t>
      </w:r>
      <w:r w:rsidRPr="00C94E57">
        <w:rPr>
          <w:rStyle w:val="Emphasis"/>
          <w:highlight w:val="cyan"/>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94E57">
        <w:rPr>
          <w:rStyle w:val="StyleUnderline"/>
          <w:highlight w:val="cyan"/>
        </w:rPr>
        <w:t xml:space="preserve">can </w:t>
      </w:r>
      <w:r w:rsidRPr="00C94E57">
        <w:rPr>
          <w:rStyle w:val="Emphasis"/>
          <w:highlight w:val="cyan"/>
        </w:rPr>
        <w:t>feel like</w:t>
      </w:r>
      <w:r w:rsidRPr="00C94E57">
        <w:rPr>
          <w:rStyle w:val="StyleUnderline"/>
          <w:highlight w:val="cyan"/>
        </w:rPr>
        <w:t xml:space="preserve"> a</w:t>
      </w:r>
      <w:r w:rsidRPr="00C94E57">
        <w:rPr>
          <w:sz w:val="16"/>
          <w:highlight w:val="cyan"/>
        </w:rPr>
        <w:t xml:space="preserve"> </w:t>
      </w:r>
      <w:r w:rsidRPr="00C94E57">
        <w:rPr>
          <w:rStyle w:val="Emphasis"/>
          <w:highlight w:val="cyan"/>
        </w:rPr>
        <w:t>crisis</w:t>
      </w:r>
      <w:r w:rsidRPr="00C94E57">
        <w:rPr>
          <w:sz w:val="16"/>
          <w:highlight w:val="cyan"/>
        </w:rPr>
        <w:t xml:space="preserve">. </w:t>
      </w:r>
      <w:r w:rsidRPr="00C94E57">
        <w:rPr>
          <w:rStyle w:val="StyleUnderline"/>
          <w:highlight w:val="cyan"/>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94E57">
        <w:rPr>
          <w:rStyle w:val="StyleUnderline"/>
          <w:highlight w:val="cyan"/>
        </w:rPr>
        <w:t>We have seen</w:t>
      </w:r>
      <w:r w:rsidRPr="003E237C">
        <w:rPr>
          <w:rStyle w:val="StyleUnderline"/>
        </w:rPr>
        <w:t xml:space="preserve"> this through </w:t>
      </w:r>
      <w:r w:rsidRPr="00C94E57">
        <w:rPr>
          <w:rStyle w:val="StyleUnderline"/>
          <w:highlight w:val="cyan"/>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6B1CAA14" w14:textId="77777777" w:rsidR="005A7598" w:rsidRPr="0026773E" w:rsidRDefault="005A7598" w:rsidP="005A7598">
      <w:pPr>
        <w:pStyle w:val="Heading4"/>
      </w:pPr>
      <w:r>
        <w:t xml:space="preserve">BUT there </w:t>
      </w:r>
      <w:r>
        <w:rPr>
          <w:u w:val="single"/>
        </w:rPr>
        <w:t>is no race</w:t>
      </w:r>
      <w:r>
        <w:t xml:space="preserve">. </w:t>
      </w:r>
    </w:p>
    <w:p w14:paraId="45B5BC73" w14:textId="77777777" w:rsidR="005A7598" w:rsidRDefault="005A7598" w:rsidP="005A7598">
      <w:r>
        <w:t xml:space="preserve">Lauren A. </w:t>
      </w:r>
      <w:r w:rsidRPr="00A21309">
        <w:rPr>
          <w:rStyle w:val="Style13ptBold"/>
        </w:rPr>
        <w:t>Khan 21</w:t>
      </w:r>
      <w:r>
        <w:t>, research fellow at the Council on Foreign Relations, 10/28/21, “US Leadership in Artificial Intelligence Is Still Possible,”  https://www.cfr.org/blog/us-leadership-artificial-intelligence-still-possible</w:t>
      </w:r>
    </w:p>
    <w:p w14:paraId="680B52EE" w14:textId="77777777" w:rsidR="005A7598" w:rsidRPr="00714A6D" w:rsidRDefault="005A7598" w:rsidP="005A7598">
      <w:pPr>
        <w:rPr>
          <w:sz w:val="16"/>
        </w:rPr>
      </w:pPr>
      <w:r w:rsidRPr="00714A6D">
        <w:rPr>
          <w:sz w:val="16"/>
        </w:rPr>
        <w:t xml:space="preserve">Much of the </w:t>
      </w:r>
      <w:r w:rsidRPr="00C94E57">
        <w:rPr>
          <w:rStyle w:val="StyleUnderline"/>
          <w:highlight w:val="cyan"/>
        </w:rPr>
        <w:t>debate over</w:t>
      </w:r>
      <w:r w:rsidRPr="00292876">
        <w:rPr>
          <w:rStyle w:val="StyleUnderline"/>
        </w:rPr>
        <w:t xml:space="preserve"> military </w:t>
      </w:r>
      <w:r w:rsidRPr="00C94E57">
        <w:rPr>
          <w:rStyle w:val="StyleUnderline"/>
          <w:highlight w:val="cyan"/>
        </w:rPr>
        <w:t>AI leadership</w:t>
      </w:r>
      <w:r w:rsidRPr="00292876">
        <w:rPr>
          <w:rStyle w:val="StyleUnderline"/>
        </w:rPr>
        <w:t xml:space="preserve"> and U.S. technological competition </w:t>
      </w:r>
      <w:r w:rsidRPr="00C94E57">
        <w:rPr>
          <w:rStyle w:val="StyleUnderline"/>
          <w:highlight w:val="cyan"/>
        </w:rPr>
        <w:t xml:space="preserve">with China </w:t>
      </w:r>
      <w:r w:rsidRPr="00C94E57">
        <w:rPr>
          <w:rStyle w:val="Emphasis"/>
          <w:highlight w:val="cyan"/>
        </w:rPr>
        <w:t>hinges on</w:t>
      </w:r>
      <w:r w:rsidRPr="00292876">
        <w:rPr>
          <w:rStyle w:val="Emphasis"/>
        </w:rPr>
        <w:t xml:space="preserve"> the </w:t>
      </w:r>
      <w:r w:rsidRPr="00C94E57">
        <w:rPr>
          <w:rStyle w:val="Emphasis"/>
          <w:highlight w:val="cyan"/>
        </w:rPr>
        <w:t>assumption</w:t>
      </w:r>
      <w:r w:rsidRPr="00714A6D">
        <w:rPr>
          <w:sz w:val="16"/>
        </w:rPr>
        <w:t xml:space="preserve"> that </w:t>
      </w:r>
      <w:r w:rsidRPr="00C94E57">
        <w:rPr>
          <w:rStyle w:val="Emphasis"/>
          <w:highlight w:val="cyan"/>
        </w:rPr>
        <w:t>there is a</w:t>
      </w:r>
      <w:r w:rsidRPr="00292876">
        <w:rPr>
          <w:rStyle w:val="Emphasis"/>
        </w:rPr>
        <w:t xml:space="preserve"> significant </w:t>
      </w:r>
      <w:r w:rsidRPr="00C94E57">
        <w:rPr>
          <w:rStyle w:val="Emphasis"/>
          <w:highlight w:val="cyan"/>
        </w:rPr>
        <w:t>first-mover advantage</w:t>
      </w:r>
      <w:r w:rsidRPr="00714A6D">
        <w:rPr>
          <w:sz w:val="16"/>
        </w:rPr>
        <w:t xml:space="preserve"> when it comes to these technologies, </w:t>
      </w:r>
      <w:r w:rsidRPr="00292876">
        <w:rPr>
          <w:rStyle w:val="StyleUnderline"/>
        </w:rPr>
        <w:t>meaning the first to develop them could reap</w:t>
      </w:r>
      <w:r w:rsidRPr="00714A6D">
        <w:rPr>
          <w:sz w:val="16"/>
        </w:rPr>
        <w:t xml:space="preserve"> substantial </w:t>
      </w:r>
      <w:r w:rsidRPr="00292876">
        <w:rPr>
          <w:rStyle w:val="Emphasis"/>
        </w:rPr>
        <w:t>economic and military effects</w:t>
      </w:r>
      <w:r w:rsidRPr="00714A6D">
        <w:rPr>
          <w:sz w:val="16"/>
        </w:rPr>
        <w:t xml:space="preserve">. However, </w:t>
      </w:r>
      <w:r w:rsidRPr="00C94E57">
        <w:rPr>
          <w:rStyle w:val="StyleUnderline"/>
          <w:highlight w:val="cyan"/>
        </w:rPr>
        <w:t>fear of</w:t>
      </w:r>
      <w:r w:rsidRPr="00292876">
        <w:rPr>
          <w:rStyle w:val="StyleUnderline"/>
        </w:rPr>
        <w:t xml:space="preserve"> pronounced AI </w:t>
      </w:r>
      <w:r w:rsidRPr="00C94E57">
        <w:rPr>
          <w:rStyle w:val="StyleUnderline"/>
          <w:highlight w:val="cyan"/>
        </w:rPr>
        <w:t>first-mover advantages</w:t>
      </w:r>
      <w:r w:rsidRPr="00714A6D">
        <w:rPr>
          <w:sz w:val="16"/>
        </w:rPr>
        <w:t xml:space="preserve"> instead </w:t>
      </w:r>
      <w:r w:rsidRPr="00C94E57">
        <w:rPr>
          <w:rStyle w:val="StyleUnderline"/>
          <w:highlight w:val="cyan"/>
        </w:rPr>
        <w:t>reflects</w:t>
      </w:r>
      <w:r w:rsidRPr="00292876">
        <w:rPr>
          <w:rStyle w:val="StyleUnderline"/>
        </w:rPr>
        <w:t xml:space="preserve"> how AI is prone to “</w:t>
      </w:r>
      <w:r w:rsidRPr="00C94E57">
        <w:rPr>
          <w:rStyle w:val="Emphasis"/>
          <w:highlight w:val="cyan"/>
        </w:rPr>
        <w:t>overhyping</w:t>
      </w:r>
      <w:r w:rsidRPr="00292876">
        <w:rPr>
          <w:rStyle w:val="StyleUnderline"/>
        </w:rPr>
        <w:t xml:space="preserve">” where incredibly high </w:t>
      </w:r>
      <w:r w:rsidRPr="00C94E57">
        <w:rPr>
          <w:rStyle w:val="StyleUnderline"/>
          <w:highlight w:val="cyan"/>
        </w:rPr>
        <w:t>expectations</w:t>
      </w:r>
      <w:r w:rsidRPr="00292876">
        <w:rPr>
          <w:rStyle w:val="StyleUnderline"/>
        </w:rPr>
        <w:t xml:space="preserve"> of capabilities </w:t>
      </w:r>
      <w:r w:rsidRPr="00C94E57">
        <w:rPr>
          <w:rStyle w:val="Emphasis"/>
          <w:highlight w:val="cyan"/>
        </w:rPr>
        <w:t>surpass</w:t>
      </w:r>
      <w:r w:rsidRPr="00292876">
        <w:rPr>
          <w:rStyle w:val="StyleUnderline"/>
        </w:rPr>
        <w:t xml:space="preserve"> the </w:t>
      </w:r>
      <w:r w:rsidRPr="00C94E57">
        <w:rPr>
          <w:rStyle w:val="Emphasis"/>
          <w:highlight w:val="cyan"/>
        </w:rPr>
        <w:t>reality</w:t>
      </w:r>
      <w:r w:rsidRPr="00292876">
        <w:rPr>
          <w:rStyle w:val="StyleUnderline"/>
        </w:rPr>
        <w:t xml:space="preserve"> of what is possible. </w:t>
      </w:r>
      <w:r w:rsidRPr="00C94E57">
        <w:rPr>
          <w:rStyle w:val="StyleUnderline"/>
          <w:highlight w:val="cyan"/>
        </w:rPr>
        <w:t>Overhyping</w:t>
      </w:r>
      <w:r w:rsidRPr="00292876">
        <w:rPr>
          <w:rStyle w:val="StyleUnderline"/>
        </w:rPr>
        <w:t xml:space="preserve"> can </w:t>
      </w:r>
      <w:r w:rsidRPr="00C94E57">
        <w:rPr>
          <w:rStyle w:val="StyleUnderline"/>
          <w:highlight w:val="cyan"/>
        </w:rPr>
        <w:t>obscure</w:t>
      </w:r>
      <w:r w:rsidRPr="00292876">
        <w:rPr>
          <w:rStyle w:val="StyleUnderline"/>
        </w:rPr>
        <w:t xml:space="preserve"> real </w:t>
      </w:r>
      <w:r w:rsidRPr="00C94E57">
        <w:rPr>
          <w:rStyle w:val="StyleUnderline"/>
          <w:highlight w:val="cyan"/>
        </w:rPr>
        <w:t>progress and generate</w:t>
      </w:r>
      <w:r w:rsidRPr="00292876">
        <w:rPr>
          <w:rStyle w:val="StyleUnderline"/>
        </w:rPr>
        <w:t xml:space="preserve"> an </w:t>
      </w:r>
      <w:r w:rsidRPr="00C94E57">
        <w:rPr>
          <w:rStyle w:val="Emphasis"/>
          <w:highlight w:val="cyan"/>
        </w:rPr>
        <w:t>inappropriate perception of an</w:t>
      </w:r>
      <w:r w:rsidRPr="00292876">
        <w:rPr>
          <w:rStyle w:val="Emphasis"/>
        </w:rPr>
        <w:t xml:space="preserve"> ​​​​​​AI </w:t>
      </w:r>
      <w:r w:rsidRPr="00C94E57">
        <w:rPr>
          <w:rStyle w:val="Emphasis"/>
          <w:highlight w:val="cyan"/>
        </w:rPr>
        <w:t>arms race</w:t>
      </w:r>
      <w:r w:rsidRPr="00292876">
        <w:rPr>
          <w:rStyle w:val="StyleUnderline"/>
        </w:rPr>
        <w:t xml:space="preserve"> that “misrepresents</w:t>
      </w:r>
      <w:r w:rsidRPr="00714A6D">
        <w:rPr>
          <w:sz w:val="16"/>
        </w:rPr>
        <w:t xml:space="preserve"> the </w:t>
      </w:r>
      <w:r w:rsidRPr="00292876">
        <w:rPr>
          <w:rStyle w:val="StyleUnderline"/>
        </w:rPr>
        <w:t>competition</w:t>
      </w:r>
      <w:r w:rsidRPr="00714A6D">
        <w:rPr>
          <w:sz w:val="16"/>
        </w:rPr>
        <w:t xml:space="preserve"> going on among countries.” </w:t>
      </w:r>
      <w:r w:rsidRPr="00C94E57">
        <w:rPr>
          <w:rStyle w:val="Emphasis"/>
          <w:highlight w:val="cyan"/>
        </w:rPr>
        <w:t>Any</w:t>
      </w:r>
      <w:r w:rsidRPr="00714A6D">
        <w:rPr>
          <w:sz w:val="16"/>
        </w:rPr>
        <w:t xml:space="preserve"> possible </w:t>
      </w:r>
      <w:r w:rsidRPr="00C94E57">
        <w:rPr>
          <w:rStyle w:val="StyleUnderline"/>
          <w:highlight w:val="cyan"/>
        </w:rPr>
        <w:t>first-mover advantage</w:t>
      </w:r>
      <w:r w:rsidRPr="00292876">
        <w:rPr>
          <w:rStyle w:val="StyleUnderline"/>
        </w:rPr>
        <w:t xml:space="preserve"> for AI </w:t>
      </w:r>
      <w:r w:rsidRPr="00C94E57">
        <w:rPr>
          <w:rStyle w:val="StyleUnderline"/>
          <w:highlight w:val="cyan"/>
        </w:rPr>
        <w:t xml:space="preserve">would be </w:t>
      </w:r>
      <w:r w:rsidRPr="00C94E57">
        <w:rPr>
          <w:rStyle w:val="Emphasis"/>
          <w:highlight w:val="cyan"/>
        </w:rPr>
        <w:t>unsustainable</w:t>
      </w:r>
      <w:r w:rsidRPr="00714A6D">
        <w:rPr>
          <w:sz w:val="16"/>
        </w:rPr>
        <w:t xml:space="preserve">. </w:t>
      </w:r>
    </w:p>
    <w:p w14:paraId="1579556C" w14:textId="77777777" w:rsidR="005A7598" w:rsidRPr="00714A6D" w:rsidRDefault="005A7598" w:rsidP="005A7598">
      <w:pPr>
        <w:rPr>
          <w:sz w:val="16"/>
        </w:rPr>
      </w:pPr>
      <w:r w:rsidRPr="000B73CA">
        <w:rPr>
          <w:rStyle w:val="StyleUnderline"/>
        </w:rPr>
        <w:t>AI is a general-purpose, enabling technology</w:t>
      </w:r>
      <w:r w:rsidRPr="00714A6D">
        <w:rPr>
          <w:sz w:val="16"/>
        </w:rPr>
        <w:t xml:space="preserve"> not dissimilar to electricity. Moreover, </w:t>
      </w:r>
      <w:r w:rsidRPr="000B73CA">
        <w:rPr>
          <w:rStyle w:val="StyleUnderline"/>
        </w:rPr>
        <w:t>the private sector drives its development</w:t>
      </w:r>
      <w:r w:rsidRPr="00714A6D">
        <w:rPr>
          <w:sz w:val="16"/>
        </w:rPr>
        <w:t xml:space="preserve">, rather than the defense sector. While technologies that are singularly applicable to military contexts diffuse more slowly, those that are multi-use like AI have the added prodding of market incentives to speed up their spread. </w:t>
      </w:r>
    </w:p>
    <w:p w14:paraId="6ACEC55B" w14:textId="77777777" w:rsidR="005A7598" w:rsidRPr="00714A6D" w:rsidRDefault="005A7598" w:rsidP="005A7598">
      <w:pPr>
        <w:rPr>
          <w:sz w:val="16"/>
        </w:rPr>
      </w:pPr>
      <w:r w:rsidRPr="00714A6D">
        <w:rPr>
          <w:sz w:val="16"/>
        </w:rPr>
        <w:t>AI is Open Source and Available to All</w:t>
      </w:r>
    </w:p>
    <w:p w14:paraId="19762BF2" w14:textId="77777777" w:rsidR="005A7598" w:rsidRPr="00714A6D" w:rsidRDefault="005A7598" w:rsidP="005A7598">
      <w:pPr>
        <w:rPr>
          <w:sz w:val="16"/>
        </w:rPr>
      </w:pPr>
      <w:r w:rsidRPr="00714A6D">
        <w:rPr>
          <w:sz w:val="16"/>
        </w:rPr>
        <w:t xml:space="preserve">Even when compared to other private sector-driven technologies, AI could spread even faster, since most </w:t>
      </w:r>
      <w:r w:rsidRPr="00897E60">
        <w:rPr>
          <w:rStyle w:val="StyleUnderline"/>
        </w:rPr>
        <w:t>AI research and development is open source with an unprecedented exchange of code and talent between tech companies and academia</w:t>
      </w:r>
      <w:r w:rsidRPr="00714A6D">
        <w:rPr>
          <w:sz w:val="16"/>
        </w:rPr>
        <w:t xml:space="preserve">. This is a relatively new phenomenon in tech - “there is no business need to make closed infrastructure solutions, because within a few months everything will be totally different,” which has led to actors releasing even the most cutting-edge, proprietary AI. In 2015, Google opened up its sourcing framework TensorFlow. Facebook followed suit just a few years later with Caffe2 and PyTorch. OpenAI published GPT-2 in 2019, a large language processing model. The culture of keeping this work open-source and collaborative is widespread. A survey of AI and machine learning researchers showed that a majority believed that both a high-level and detailed description of methods, the results, and the actual algorithms should always be published, absent compelling risks from openness. </w:t>
      </w:r>
    </w:p>
    <w:p w14:paraId="6580AE5D" w14:textId="77777777" w:rsidR="005A7598" w:rsidRPr="00714A6D" w:rsidRDefault="005A7598" w:rsidP="005A7598">
      <w:pPr>
        <w:rPr>
          <w:sz w:val="16"/>
        </w:rPr>
      </w:pPr>
      <w:r w:rsidRPr="00714A6D">
        <w:rPr>
          <w:sz w:val="16"/>
        </w:rPr>
        <w:t>How to Become a World Leader in AI, if Everyone has the Models</w:t>
      </w:r>
    </w:p>
    <w:p w14:paraId="14AE229E" w14:textId="77777777" w:rsidR="005A7598" w:rsidRPr="00714A6D" w:rsidRDefault="005A7598" w:rsidP="005A7598">
      <w:pPr>
        <w:rPr>
          <w:sz w:val="16"/>
        </w:rPr>
      </w:pPr>
      <w:r w:rsidRPr="00714A6D">
        <w:rPr>
          <w:sz w:val="16"/>
        </w:rPr>
        <w:t xml:space="preserve">What does it mean to be competitive, if not a leader, in AI if AI techniques themselves will spread quickly, leading to a similar nature and quality level across the board? The </w:t>
      </w:r>
      <w:r w:rsidRPr="00C94E57">
        <w:rPr>
          <w:rStyle w:val="StyleUnderline"/>
          <w:highlight w:val="cyan"/>
        </w:rPr>
        <w:t>competitive advantage</w:t>
      </w:r>
      <w:r w:rsidRPr="00897E60">
        <w:rPr>
          <w:rStyle w:val="StyleUnderline"/>
        </w:rPr>
        <w:t xml:space="preserve"> for countries will </w:t>
      </w:r>
      <w:r w:rsidRPr="00C94E57">
        <w:rPr>
          <w:rStyle w:val="StyleUnderline"/>
          <w:highlight w:val="cyan"/>
        </w:rPr>
        <w:t>lie in</w:t>
      </w:r>
      <w:r w:rsidRPr="00897E60">
        <w:rPr>
          <w:rStyle w:val="StyleUnderline"/>
        </w:rPr>
        <w:t xml:space="preserve"> a state’s </w:t>
      </w:r>
      <w:r w:rsidRPr="00C94E57">
        <w:rPr>
          <w:rStyle w:val="StyleUnderline"/>
          <w:highlight w:val="cyan"/>
        </w:rPr>
        <w:t>ability to</w:t>
      </w:r>
      <w:r w:rsidRPr="00897E60">
        <w:rPr>
          <w:rStyle w:val="StyleUnderline"/>
        </w:rPr>
        <w:t xml:space="preserve"> successfully </w:t>
      </w:r>
      <w:r w:rsidRPr="00C94E57">
        <w:rPr>
          <w:rStyle w:val="Emphasis"/>
          <w:highlight w:val="cyan"/>
        </w:rPr>
        <w:t>leverage</w:t>
      </w:r>
      <w:r w:rsidRPr="00C94E57">
        <w:rPr>
          <w:rStyle w:val="StyleUnderline"/>
          <w:highlight w:val="cyan"/>
        </w:rPr>
        <w:t xml:space="preserve"> AI</w:t>
      </w:r>
      <w:r w:rsidRPr="00714A6D">
        <w:rPr>
          <w:sz w:val="16"/>
        </w:rPr>
        <w:t xml:space="preserve">. Renewing America through military AI leadership will not succeed if focused purely on acquiring a technical edge, as opposed to organizational capacity and integration. </w:t>
      </w:r>
    </w:p>
    <w:p w14:paraId="7772D266" w14:textId="77777777" w:rsidR="005A7598" w:rsidRPr="00714A6D" w:rsidRDefault="005A7598" w:rsidP="005A7598">
      <w:pPr>
        <w:rPr>
          <w:sz w:val="16"/>
        </w:rPr>
      </w:pPr>
      <w:r w:rsidRPr="00714A6D">
        <w:rPr>
          <w:sz w:val="16"/>
        </w:rPr>
        <w:t>This idea isn’t new—the 2018 National Defense Strategy said that when it comes to adopting and deploying emerging technologies like AI, “</w:t>
      </w:r>
      <w:r w:rsidRPr="00731E05">
        <w:rPr>
          <w:rStyle w:val="StyleUnderline"/>
        </w:rPr>
        <w:t>Success no longer goes to the country that develops a new technology first, but rather to the one that better integrates it and adapts its way of fighting</w:t>
      </w:r>
      <w:r w:rsidRPr="00714A6D">
        <w:rPr>
          <w:sz w:val="16"/>
        </w:rPr>
        <w:t>.” AI integration leadership will not only improve operations in DoD and beyond in the US government, but it will also enhance US economic competitiveness by setting a model and serving as a catalyst for broader innovation. But success will require both a significant mindset shift within DoD, as well as an elevation of the value of data.</w:t>
      </w:r>
    </w:p>
    <w:p w14:paraId="0AFE8C71" w14:textId="77777777" w:rsidR="005A7598" w:rsidRPr="00714A6D" w:rsidRDefault="005A7598" w:rsidP="005A7598">
      <w:pPr>
        <w:rPr>
          <w:sz w:val="16"/>
        </w:rPr>
      </w:pPr>
      <w:r w:rsidRPr="00714A6D">
        <w:rPr>
          <w:sz w:val="16"/>
        </w:rPr>
        <w:t xml:space="preserve">Algorithms are continuously evolving, being tested against new data and updated and verified accordingly—to stay competitive in the 21st century DoD must operate and move in a similar way. In parallel with how tech companies are developing new algorithms—whatever state manages to adopt the latest open-source model, train and benchmark against their own data and models, and discard the losing model while implementing the more efficient one, will be the one to “win” military AI leadership. </w:t>
      </w:r>
    </w:p>
    <w:p w14:paraId="625E886A" w14:textId="77777777" w:rsidR="005A7598" w:rsidRPr="00714A6D" w:rsidRDefault="005A7598" w:rsidP="005A7598">
      <w:pPr>
        <w:rPr>
          <w:sz w:val="16"/>
        </w:rPr>
      </w:pPr>
      <w:r w:rsidRPr="00EF4363">
        <w:rPr>
          <w:rStyle w:val="StyleUnderline"/>
        </w:rPr>
        <w:t xml:space="preserve">Successful </w:t>
      </w:r>
      <w:r w:rsidRPr="00C94E57">
        <w:rPr>
          <w:rStyle w:val="StyleUnderline"/>
          <w:highlight w:val="cyan"/>
        </w:rPr>
        <w:t>military AI leadership</w:t>
      </w:r>
      <w:r w:rsidRPr="00EF4363">
        <w:rPr>
          <w:rStyle w:val="StyleUnderline"/>
        </w:rPr>
        <w:t xml:space="preserve"> will</w:t>
      </w:r>
      <w:r w:rsidRPr="00714A6D">
        <w:rPr>
          <w:sz w:val="16"/>
        </w:rPr>
        <w:t xml:space="preserve"> also </w:t>
      </w:r>
      <w:r w:rsidRPr="00C94E57">
        <w:rPr>
          <w:rStyle w:val="Emphasis"/>
          <w:highlight w:val="cyan"/>
        </w:rPr>
        <w:t>require</w:t>
      </w:r>
      <w:r w:rsidRPr="00EF4363">
        <w:rPr>
          <w:rStyle w:val="Emphasis"/>
        </w:rPr>
        <w:t xml:space="preserve"> U.S. </w:t>
      </w:r>
      <w:r w:rsidRPr="00C94E57">
        <w:rPr>
          <w:rStyle w:val="Emphasis"/>
          <w:highlight w:val="cyan"/>
        </w:rPr>
        <w:t>data leadership</w:t>
      </w:r>
      <w:r w:rsidRPr="00714A6D">
        <w:rPr>
          <w:sz w:val="16"/>
        </w:rPr>
        <w:t>. As Andrew Ng explains, “</w:t>
      </w:r>
      <w:r w:rsidRPr="00EF4363">
        <w:rPr>
          <w:rStyle w:val="StyleUnderline"/>
        </w:rPr>
        <w:t>data is food for AI</w:t>
      </w:r>
      <w:r w:rsidRPr="00714A6D">
        <w:rPr>
          <w:sz w:val="16"/>
        </w:rPr>
        <w:t xml:space="preserve">,” and with models and algorithms being open source—data will become the differentiating factor. </w:t>
      </w:r>
      <w:r w:rsidRPr="00EF4363">
        <w:rPr>
          <w:rStyle w:val="StyleUnderline"/>
        </w:rPr>
        <w:t>Labeling, standardization, and sharing of data across DoD</w:t>
      </w:r>
      <w:r w:rsidRPr="00714A6D">
        <w:rPr>
          <w:sz w:val="16"/>
        </w:rPr>
        <w:t xml:space="preserve">, therefore, </w:t>
      </w:r>
      <w:r w:rsidRPr="00EF4363">
        <w:rPr>
          <w:rStyle w:val="StyleUnderline"/>
        </w:rPr>
        <w:t>is a critical precursor to AI integration and adoption</w:t>
      </w:r>
      <w:r w:rsidRPr="00714A6D">
        <w:rPr>
          <w:sz w:val="16"/>
        </w:rPr>
        <w:t xml:space="preserve">. As it currently stands, </w:t>
      </w:r>
      <w:r w:rsidRPr="00C94E57">
        <w:rPr>
          <w:rStyle w:val="Emphasis"/>
          <w:highlight w:val="cyan"/>
        </w:rPr>
        <w:t>DoD has</w:t>
      </w:r>
      <w:r w:rsidRPr="00EF4363">
        <w:rPr>
          <w:rStyle w:val="Emphasis"/>
        </w:rPr>
        <w:t xml:space="preserve"> access to </w:t>
      </w:r>
      <w:r w:rsidRPr="00C94E57">
        <w:rPr>
          <w:rStyle w:val="Emphasis"/>
          <w:highlight w:val="cyan"/>
        </w:rPr>
        <w:t>large, diverse streams of data</w:t>
      </w:r>
      <w:r w:rsidRPr="00714A6D">
        <w:rPr>
          <w:sz w:val="16"/>
        </w:rPr>
        <w:t xml:space="preserve">—however much of it is unlabeled, uncleaned, unconsolidated, and further complicated by security restrictions. When it comes to creating algorithms, it has been estimated that up to 80% of the time spent is allocated to processing the data needed for training them. Google released a paper in 2021 that discussed how data cascades—“compounding events causing negative, downstream effects from data issues” are pervasive. Moreover, </w:t>
      </w:r>
      <w:r w:rsidRPr="00C94E57">
        <w:rPr>
          <w:rStyle w:val="StyleUnderline"/>
          <w:highlight w:val="cyan"/>
        </w:rPr>
        <w:t>DoD already has</w:t>
      </w:r>
      <w:r w:rsidRPr="00714A6D">
        <w:rPr>
          <w:rStyle w:val="StyleUnderline"/>
        </w:rPr>
        <w:t xml:space="preserve"> a competitive </w:t>
      </w:r>
      <w:r w:rsidRPr="00C94E57">
        <w:rPr>
          <w:rStyle w:val="StyleUnderline"/>
          <w:highlight w:val="cyan"/>
        </w:rPr>
        <w:t>advantage</w:t>
      </w:r>
      <w:r w:rsidRPr="00714A6D">
        <w:rPr>
          <w:rStyle w:val="StyleUnderline"/>
        </w:rPr>
        <w:t xml:space="preserve"> when it comes to </w:t>
      </w:r>
      <w:r w:rsidRPr="00C94E57">
        <w:rPr>
          <w:rStyle w:val="StyleUnderline"/>
          <w:highlight w:val="cyan"/>
        </w:rPr>
        <w:t>processing data</w:t>
      </w:r>
      <w:r w:rsidRPr="00714A6D">
        <w:rPr>
          <w:rStyle w:val="StyleUnderline"/>
        </w:rPr>
        <w:t>—an existing cadre of data scientists, analysts, and more with particular knowledge of “how to assemble high-quality data in their domain</w:t>
      </w:r>
      <w:r w:rsidRPr="00714A6D">
        <w:rPr>
          <w:sz w:val="16"/>
        </w:rPr>
        <w:t xml:space="preserve">,” it just needs to use them. </w:t>
      </w:r>
    </w:p>
    <w:p w14:paraId="5FA441A4" w14:textId="77777777" w:rsidR="005A7598" w:rsidRDefault="005A7598" w:rsidP="005A7598">
      <w:pPr>
        <w:rPr>
          <w:sz w:val="16"/>
        </w:rPr>
      </w:pPr>
      <w:r w:rsidRPr="00714A6D">
        <w:rPr>
          <w:rStyle w:val="StyleUnderline"/>
        </w:rPr>
        <w:t xml:space="preserve">The </w:t>
      </w:r>
      <w:r w:rsidRPr="00C94E57">
        <w:rPr>
          <w:rStyle w:val="Emphasis"/>
          <w:highlight w:val="cyan"/>
        </w:rPr>
        <w:t>U</w:t>
      </w:r>
      <w:r w:rsidRPr="00714A6D">
        <w:rPr>
          <w:sz w:val="16"/>
        </w:rPr>
        <w:t xml:space="preserve">nited </w:t>
      </w:r>
      <w:r w:rsidRPr="00C94E57">
        <w:rPr>
          <w:rStyle w:val="Emphasis"/>
          <w:highlight w:val="cyan"/>
        </w:rPr>
        <w:t>S</w:t>
      </w:r>
      <w:r w:rsidRPr="00714A6D">
        <w:rPr>
          <w:sz w:val="16"/>
        </w:rPr>
        <w:t xml:space="preserve">tates </w:t>
      </w:r>
      <w:r w:rsidRPr="00C94E57">
        <w:rPr>
          <w:rStyle w:val="StyleUnderline"/>
          <w:highlight w:val="cyan"/>
        </w:rPr>
        <w:t>has</w:t>
      </w:r>
      <w:r w:rsidRPr="00714A6D">
        <w:rPr>
          <w:rStyle w:val="StyleUnderline"/>
        </w:rPr>
        <w:t xml:space="preserve"> the </w:t>
      </w:r>
      <w:r w:rsidRPr="00C94E57">
        <w:rPr>
          <w:rStyle w:val="StyleUnderline"/>
          <w:highlight w:val="cyan"/>
        </w:rPr>
        <w:t xml:space="preserve">capacity to become the </w:t>
      </w:r>
      <w:r w:rsidRPr="00C94E57">
        <w:rPr>
          <w:rStyle w:val="Emphasis"/>
          <w:highlight w:val="cyan"/>
        </w:rPr>
        <w:t>world leader</w:t>
      </w:r>
      <w:r w:rsidRPr="00714A6D">
        <w:rPr>
          <w:rStyle w:val="Emphasis"/>
        </w:rPr>
        <w:t xml:space="preserve"> in AI</w:t>
      </w:r>
      <w:r w:rsidRPr="00714A6D">
        <w:rPr>
          <w:sz w:val="16"/>
        </w:rPr>
        <w:t>—but it needs to take the necessary steps to revitalize its ability to adopt innovations in order to do so.</w:t>
      </w:r>
    </w:p>
    <w:p w14:paraId="3B772970" w14:textId="77777777" w:rsidR="005A7598" w:rsidRPr="00C94E57" w:rsidRDefault="005A7598" w:rsidP="005A7598">
      <w:pPr>
        <w:spacing w:before="30" w:after="0" w:line="278" w:lineRule="atLeast"/>
        <w:outlineLvl w:val="3"/>
        <w:rPr>
          <w:rFonts w:eastAsia="Times New Roman"/>
          <w:b/>
          <w:bCs/>
          <w:color w:val="000000"/>
          <w:sz w:val="26"/>
          <w:szCs w:val="26"/>
        </w:rPr>
      </w:pPr>
      <w:r w:rsidRPr="00C94E57">
        <w:rPr>
          <w:rFonts w:eastAsia="Times New Roman"/>
          <w:b/>
          <w:bCs/>
          <w:color w:val="000000"/>
          <w:sz w:val="26"/>
          <w:szCs w:val="26"/>
        </w:rPr>
        <w:t>No Chinese digital authoritarianism</w:t>
      </w:r>
    </w:p>
    <w:p w14:paraId="657D8700" w14:textId="77777777" w:rsidR="005A7598" w:rsidRPr="00C94E57" w:rsidRDefault="005A7598" w:rsidP="005A7598">
      <w:pPr>
        <w:spacing w:after="120" w:line="235" w:lineRule="atLeast"/>
        <w:rPr>
          <w:rFonts w:eastAsia="Times New Roman"/>
          <w:color w:val="000000"/>
        </w:rPr>
      </w:pPr>
      <w:r w:rsidRPr="00C94E57">
        <w:rPr>
          <w:rFonts w:eastAsia="Times New Roman"/>
          <w:color w:val="000000"/>
        </w:rPr>
        <w:t>Steven </w:t>
      </w:r>
      <w:r w:rsidRPr="00C94E57">
        <w:rPr>
          <w:rFonts w:eastAsia="Times New Roman"/>
          <w:b/>
          <w:bCs/>
          <w:color w:val="000000"/>
          <w:sz w:val="26"/>
          <w:szCs w:val="26"/>
        </w:rPr>
        <w:t>Feldstein 20</w:t>
      </w:r>
      <w:r w:rsidRPr="00C94E57">
        <w:rPr>
          <w:rFonts w:eastAsia="Times New Roman"/>
          <w:color w:val="000000"/>
        </w:rPr>
        <w:t>, Senior fellow in Carnegie’s Democracy, Conflict, and Governance Program, where he focuses on issues of democracy, technology, human rights, U.S. foreign policy, and Africa, JD from Berkeley School of Law, “When it Comes to Digital Authoritarianism, China is a Challenge — But Not the Only Challenge,” War on the Rocks, 2/12/2020, https://warontherocks.com/2020/02/when-it-comes-to-digital-authoritarianism-china-is-a-challenge-but-not-the-only-challenge/</w:t>
      </w:r>
    </w:p>
    <w:p w14:paraId="1BB0F89F" w14:textId="77777777" w:rsidR="005A7598" w:rsidRPr="00C94E57" w:rsidRDefault="005A7598" w:rsidP="005A7598">
      <w:pPr>
        <w:spacing w:line="235" w:lineRule="atLeast"/>
        <w:rPr>
          <w:rFonts w:eastAsia="Times New Roman"/>
          <w:color w:val="000000"/>
        </w:rPr>
      </w:pPr>
      <w:r w:rsidRPr="00C94E57">
        <w:rPr>
          <w:rFonts w:eastAsia="Times New Roman"/>
          <w:color w:val="000000"/>
        </w:rPr>
        <w:t>On balance, </w:t>
      </w:r>
      <w:r w:rsidRPr="00C94E57">
        <w:rPr>
          <w:rFonts w:eastAsia="Times New Roman"/>
          <w:color w:val="000000"/>
          <w:u w:val="single"/>
          <w:shd w:val="clear" w:color="auto" w:fill="FFFF00"/>
        </w:rPr>
        <w:t>there are</w:t>
      </w:r>
      <w:r w:rsidRPr="00C94E57">
        <w:rPr>
          <w:rFonts w:eastAsia="Times New Roman"/>
          <w:color w:val="000000"/>
        </w:rPr>
        <w:t> </w:t>
      </w:r>
      <w:r w:rsidRPr="00C94E57">
        <w:rPr>
          <w:rFonts w:eastAsia="Times New Roman"/>
          <w:b/>
          <w:bCs/>
          <w:color w:val="000000"/>
          <w:u w:val="single"/>
          <w:shd w:val="clear" w:color="auto" w:fill="FFFF00"/>
        </w:rPr>
        <w:t>limited</w:t>
      </w:r>
      <w:r w:rsidRPr="00C94E57">
        <w:rPr>
          <w:rFonts w:eastAsia="Times New Roman"/>
          <w:color w:val="000000"/>
        </w:rPr>
        <w:t> </w:t>
      </w:r>
      <w:r w:rsidRPr="00C94E57">
        <w:rPr>
          <w:rFonts w:eastAsia="Times New Roman"/>
          <w:b/>
          <w:bCs/>
          <w:color w:val="000000"/>
          <w:u w:val="single"/>
          <w:shd w:val="clear" w:color="auto" w:fill="FFFF00"/>
        </w:rPr>
        <w:t>signs</w:t>
      </w:r>
      <w:r w:rsidRPr="00C94E57">
        <w:rPr>
          <w:rFonts w:eastAsia="Times New Roman"/>
          <w:color w:val="000000"/>
        </w:rPr>
        <w:t> </w:t>
      </w:r>
      <w:r w:rsidRPr="00C94E57">
        <w:rPr>
          <w:rFonts w:eastAsia="Times New Roman"/>
          <w:color w:val="000000"/>
          <w:u w:val="single"/>
        </w:rPr>
        <w:t>that</w:t>
      </w:r>
      <w:r w:rsidRPr="00C94E57">
        <w:rPr>
          <w:rFonts w:eastAsia="Times New Roman"/>
          <w:color w:val="000000"/>
        </w:rPr>
        <w:t> </w:t>
      </w:r>
      <w:r w:rsidRPr="00C94E57">
        <w:rPr>
          <w:rFonts w:eastAsia="Times New Roman"/>
          <w:color w:val="000000"/>
          <w:u w:val="single"/>
          <w:shd w:val="clear" w:color="auto" w:fill="FFFF00"/>
        </w:rPr>
        <w:t>China is pursuing a</w:t>
      </w:r>
      <w:r w:rsidRPr="00C94E57">
        <w:rPr>
          <w:rFonts w:eastAsia="Times New Roman"/>
          <w:color w:val="000000"/>
        </w:rPr>
        <w:t> </w:t>
      </w:r>
      <w:r w:rsidRPr="00C94E57">
        <w:rPr>
          <w:rFonts w:eastAsia="Times New Roman"/>
          <w:b/>
          <w:bCs/>
          <w:color w:val="000000"/>
          <w:u w:val="single"/>
          <w:shd w:val="clear" w:color="auto" w:fill="FFFF00"/>
        </w:rPr>
        <w:t>grand strategy</w:t>
      </w:r>
      <w:r w:rsidRPr="00C94E57">
        <w:rPr>
          <w:rFonts w:eastAsia="Times New Roman"/>
          <w:color w:val="000000"/>
        </w:rPr>
        <w:t> </w:t>
      </w:r>
      <w:r w:rsidRPr="00C94E57">
        <w:rPr>
          <w:rFonts w:eastAsia="Times New Roman"/>
          <w:color w:val="000000"/>
          <w:u w:val="single"/>
          <w:shd w:val="clear" w:color="auto" w:fill="FFFF00"/>
        </w:rPr>
        <w:t>to</w:t>
      </w:r>
      <w:r w:rsidRPr="00C94E57">
        <w:rPr>
          <w:rFonts w:eastAsia="Times New Roman"/>
          <w:color w:val="000000"/>
        </w:rPr>
        <w:t> </w:t>
      </w:r>
      <w:r w:rsidRPr="00C94E57">
        <w:rPr>
          <w:rFonts w:eastAsia="Times New Roman"/>
          <w:color w:val="000000"/>
          <w:u w:val="single"/>
        </w:rPr>
        <w:t>systematically</w:t>
      </w:r>
      <w:r w:rsidRPr="00C94E57">
        <w:rPr>
          <w:rFonts w:eastAsia="Times New Roman"/>
          <w:color w:val="000000"/>
        </w:rPr>
        <w:t> </w:t>
      </w:r>
      <w:r w:rsidRPr="00C94E57">
        <w:rPr>
          <w:rFonts w:eastAsia="Times New Roman"/>
          <w:color w:val="000000"/>
          <w:u w:val="single"/>
          <w:shd w:val="clear" w:color="auto" w:fill="FFFF00"/>
        </w:rPr>
        <w:t>proliferate digital</w:t>
      </w:r>
      <w:r w:rsidRPr="00C94E57">
        <w:rPr>
          <w:rFonts w:eastAsia="Times New Roman"/>
          <w:color w:val="000000"/>
        </w:rPr>
        <w:t> </w:t>
      </w:r>
      <w:r w:rsidRPr="00C94E57">
        <w:rPr>
          <w:rFonts w:eastAsia="Times New Roman"/>
          <w:color w:val="000000"/>
          <w:u w:val="single"/>
          <w:shd w:val="clear" w:color="auto" w:fill="FFFF00"/>
        </w:rPr>
        <w:t>authoritarian tools</w:t>
      </w:r>
      <w:r w:rsidRPr="00C94E57">
        <w:rPr>
          <w:rFonts w:eastAsia="Times New Roman"/>
          <w:color w:val="000000"/>
          <w:u w:val="single"/>
        </w:rPr>
        <w:t>. Rather,</w:t>
      </w:r>
      <w:r w:rsidRPr="00C94E57">
        <w:rPr>
          <w:rFonts w:eastAsia="Times New Roman"/>
          <w:color w:val="000000"/>
        </w:rPr>
        <w:t> </w:t>
      </w:r>
      <w:r w:rsidRPr="00C94E57">
        <w:rPr>
          <w:rFonts w:eastAsia="Times New Roman"/>
          <w:color w:val="000000"/>
          <w:u w:val="single"/>
          <w:shd w:val="clear" w:color="auto" w:fill="FFFF00"/>
        </w:rPr>
        <w:t>China’s efforts</w:t>
      </w:r>
      <w:r w:rsidRPr="00C94E57">
        <w:rPr>
          <w:rFonts w:eastAsia="Times New Roman"/>
          <w:color w:val="000000"/>
        </w:rPr>
        <w:t> </w:t>
      </w:r>
      <w:r w:rsidRPr="00C94E57">
        <w:rPr>
          <w:rFonts w:eastAsia="Times New Roman"/>
          <w:b/>
          <w:bCs/>
          <w:color w:val="000000"/>
          <w:u w:val="single"/>
          <w:shd w:val="clear" w:color="auto" w:fill="FFFF00"/>
        </w:rPr>
        <w:t>vary</w:t>
      </w:r>
      <w:r w:rsidRPr="00C94E57">
        <w:rPr>
          <w:rFonts w:eastAsia="Times New Roman"/>
          <w:color w:val="000000"/>
        </w:rPr>
        <w:t> </w:t>
      </w:r>
      <w:r w:rsidRPr="00C94E57">
        <w:rPr>
          <w:rFonts w:eastAsia="Times New Roman"/>
          <w:color w:val="000000"/>
          <w:u w:val="single"/>
          <w:shd w:val="clear" w:color="auto" w:fill="FFFF00"/>
        </w:rPr>
        <w:t>by</w:t>
      </w:r>
      <w:r w:rsidRPr="00C94E57">
        <w:rPr>
          <w:rFonts w:eastAsia="Times New Roman"/>
          <w:color w:val="000000"/>
        </w:rPr>
        <w:t> </w:t>
      </w:r>
      <w:r w:rsidRPr="00C94E57">
        <w:rPr>
          <w:rFonts w:eastAsia="Times New Roman"/>
          <w:b/>
          <w:bCs/>
          <w:color w:val="000000"/>
          <w:u w:val="single"/>
          <w:shd w:val="clear" w:color="auto" w:fill="FFFF00"/>
        </w:rPr>
        <w:t>country,</w:t>
      </w:r>
      <w:r w:rsidRPr="00C94E57">
        <w:rPr>
          <w:rFonts w:eastAsia="Times New Roman"/>
          <w:color w:val="000000"/>
        </w:rPr>
        <w:t> </w:t>
      </w:r>
      <w:r w:rsidRPr="00C94E57">
        <w:rPr>
          <w:rFonts w:eastAsia="Times New Roman"/>
          <w:b/>
          <w:bCs/>
          <w:color w:val="000000"/>
          <w:u w:val="single"/>
        </w:rPr>
        <w:t>local</w:t>
      </w:r>
      <w:r w:rsidRPr="00C94E57">
        <w:rPr>
          <w:rFonts w:eastAsia="Times New Roman"/>
          <w:color w:val="000000"/>
        </w:rPr>
        <w:t> </w:t>
      </w:r>
      <w:r w:rsidRPr="00C94E57">
        <w:rPr>
          <w:rFonts w:eastAsia="Times New Roman"/>
          <w:b/>
          <w:bCs/>
          <w:color w:val="000000"/>
          <w:u w:val="single"/>
          <w:shd w:val="clear" w:color="auto" w:fill="FFFF00"/>
        </w:rPr>
        <w:t>context, and</w:t>
      </w:r>
      <w:r w:rsidRPr="00C94E57">
        <w:rPr>
          <w:rFonts w:eastAsia="Times New Roman"/>
          <w:color w:val="000000"/>
        </w:rPr>
        <w:t> </w:t>
      </w:r>
      <w:r w:rsidRPr="00C94E57">
        <w:rPr>
          <w:rFonts w:eastAsia="Times New Roman"/>
          <w:b/>
          <w:bCs/>
          <w:color w:val="000000"/>
          <w:u w:val="single"/>
        </w:rPr>
        <w:t>its own</w:t>
      </w:r>
      <w:r w:rsidRPr="00C94E57">
        <w:rPr>
          <w:rFonts w:eastAsia="Times New Roman"/>
          <w:color w:val="000000"/>
        </w:rPr>
        <w:t> </w:t>
      </w:r>
      <w:r w:rsidRPr="00C94E57">
        <w:rPr>
          <w:rFonts w:eastAsia="Times New Roman"/>
          <w:b/>
          <w:bCs/>
          <w:color w:val="000000"/>
          <w:u w:val="single"/>
          <w:shd w:val="clear" w:color="auto" w:fill="FFFF00"/>
        </w:rPr>
        <w:t>interests</w:t>
      </w:r>
      <w:r w:rsidRPr="00C94E57">
        <w:rPr>
          <w:rFonts w:eastAsia="Times New Roman"/>
          <w:color w:val="000000"/>
        </w:rPr>
        <w:t>. As Cornell scholar Jessica Weiss observes, “</w:t>
      </w:r>
      <w:r w:rsidRPr="00C94E57">
        <w:rPr>
          <w:rFonts w:eastAsia="Times New Roman"/>
          <w:color w:val="000000"/>
          <w:u w:val="single"/>
        </w:rPr>
        <w:t>The diffusion of</w:t>
      </w:r>
      <w:r w:rsidRPr="00C94E57">
        <w:rPr>
          <w:rFonts w:eastAsia="Times New Roman"/>
          <w:color w:val="000000"/>
        </w:rPr>
        <w:t> </w:t>
      </w:r>
      <w:r w:rsidRPr="00C94E57">
        <w:rPr>
          <w:rFonts w:eastAsia="Times New Roman"/>
          <w:color w:val="000000"/>
          <w:u w:val="single"/>
          <w:shd w:val="clear" w:color="auto" w:fill="FFFF00"/>
        </w:rPr>
        <w:t>digital authoritarianism is</w:t>
      </w:r>
      <w:r w:rsidRPr="00C94E57">
        <w:rPr>
          <w:rFonts w:eastAsia="Times New Roman"/>
          <w:color w:val="000000"/>
        </w:rPr>
        <w:t> </w:t>
      </w:r>
      <w:r w:rsidRPr="00C94E57">
        <w:rPr>
          <w:rFonts w:eastAsia="Times New Roman"/>
          <w:b/>
          <w:bCs/>
          <w:color w:val="000000"/>
          <w:u w:val="single"/>
          <w:shd w:val="clear" w:color="auto" w:fill="FFFF00"/>
        </w:rPr>
        <w:t>not the same thing</w:t>
      </w:r>
      <w:r w:rsidRPr="00C94E57">
        <w:rPr>
          <w:rFonts w:eastAsia="Times New Roman"/>
          <w:color w:val="000000"/>
        </w:rPr>
        <w:t> </w:t>
      </w:r>
      <w:r w:rsidRPr="00C94E57">
        <w:rPr>
          <w:rFonts w:eastAsia="Times New Roman"/>
          <w:color w:val="000000"/>
          <w:u w:val="single"/>
          <w:shd w:val="clear" w:color="auto" w:fill="FFFF00"/>
        </w:rPr>
        <w:t>as an</w:t>
      </w:r>
      <w:r w:rsidRPr="00C94E57">
        <w:rPr>
          <w:rFonts w:eastAsia="Times New Roman"/>
          <w:color w:val="000000"/>
        </w:rPr>
        <w:t> </w:t>
      </w:r>
      <w:r w:rsidRPr="00C94E57">
        <w:rPr>
          <w:rFonts w:eastAsia="Times New Roman"/>
          <w:b/>
          <w:bCs/>
          <w:color w:val="000000"/>
          <w:u w:val="single"/>
          <w:shd w:val="clear" w:color="auto" w:fill="FFFF00"/>
        </w:rPr>
        <w:t>intentional</w:t>
      </w:r>
      <w:r w:rsidRPr="00C94E57">
        <w:rPr>
          <w:rFonts w:eastAsia="Times New Roman"/>
          <w:color w:val="000000"/>
        </w:rPr>
        <w:t> </w:t>
      </w:r>
      <w:r w:rsidRPr="00C94E57">
        <w:rPr>
          <w:rFonts w:eastAsia="Times New Roman"/>
          <w:b/>
          <w:bCs/>
          <w:color w:val="000000"/>
          <w:u w:val="single"/>
          <w:shd w:val="clear" w:color="auto" w:fill="FFFF00"/>
        </w:rPr>
        <w:t>effort</w:t>
      </w:r>
      <w:r w:rsidRPr="00C94E57">
        <w:rPr>
          <w:rFonts w:eastAsia="Times New Roman"/>
          <w:color w:val="000000"/>
        </w:rPr>
        <w:t> </w:t>
      </w:r>
      <w:r w:rsidRPr="00C94E57">
        <w:rPr>
          <w:rFonts w:eastAsia="Times New Roman"/>
          <w:color w:val="000000"/>
          <w:u w:val="single"/>
          <w:shd w:val="clear" w:color="auto" w:fill="FFFF00"/>
        </w:rPr>
        <w:t>to</w:t>
      </w:r>
      <w:r w:rsidRPr="00C94E57">
        <w:rPr>
          <w:rFonts w:eastAsia="Times New Roman"/>
          <w:color w:val="000000"/>
        </w:rPr>
        <w:t> </w:t>
      </w:r>
      <w:r w:rsidRPr="00C94E57">
        <w:rPr>
          <w:rFonts w:eastAsia="Times New Roman"/>
          <w:b/>
          <w:bCs/>
          <w:color w:val="000000"/>
          <w:u w:val="single"/>
          <w:shd w:val="clear" w:color="auto" w:fill="FFFF00"/>
        </w:rPr>
        <w:t>remake other governments in China’s image</w:t>
      </w:r>
      <w:r w:rsidRPr="00C94E57">
        <w:rPr>
          <w:rFonts w:eastAsia="Times New Roman"/>
          <w:color w:val="000000"/>
          <w:u w:val="single"/>
        </w:rPr>
        <w:t>. Although these systems</w:t>
      </w:r>
      <w:r w:rsidRPr="00C94E57">
        <w:rPr>
          <w:rFonts w:eastAsia="Times New Roman"/>
          <w:color w:val="000000"/>
        </w:rPr>
        <w:t> </w:t>
      </w:r>
      <w:r w:rsidRPr="00C94E57">
        <w:rPr>
          <w:rFonts w:eastAsia="Times New Roman"/>
          <w:b/>
          <w:bCs/>
          <w:color w:val="000000"/>
          <w:u w:val="single"/>
        </w:rPr>
        <w:t>can</w:t>
      </w:r>
      <w:r w:rsidRPr="00C94E57">
        <w:rPr>
          <w:rFonts w:eastAsia="Times New Roman"/>
          <w:color w:val="000000"/>
        </w:rPr>
        <w:t> </w:t>
      </w:r>
      <w:r w:rsidRPr="00C94E57">
        <w:rPr>
          <w:rFonts w:eastAsia="Times New Roman"/>
          <w:color w:val="000000"/>
          <w:u w:val="single"/>
        </w:rPr>
        <w:t>help</w:t>
      </w:r>
      <w:r w:rsidRPr="00C94E57">
        <w:rPr>
          <w:rFonts w:eastAsia="Times New Roman"/>
          <w:color w:val="000000"/>
        </w:rPr>
        <w:t> governments </w:t>
      </w:r>
      <w:r w:rsidRPr="00C94E57">
        <w:rPr>
          <w:rFonts w:eastAsia="Times New Roman"/>
          <w:color w:val="000000"/>
          <w:u w:val="single"/>
        </w:rPr>
        <w:t>monitor and control</w:t>
      </w:r>
      <w:r w:rsidRPr="00C94E57">
        <w:rPr>
          <w:rFonts w:eastAsia="Times New Roman"/>
          <w:color w:val="000000"/>
        </w:rPr>
        <w:t> their </w:t>
      </w:r>
      <w:r w:rsidRPr="00C94E57">
        <w:rPr>
          <w:rFonts w:eastAsia="Times New Roman"/>
          <w:color w:val="000000"/>
          <w:u w:val="single"/>
        </w:rPr>
        <w:t>people, how</w:t>
      </w:r>
      <w:r w:rsidRPr="00C94E57">
        <w:rPr>
          <w:rFonts w:eastAsia="Times New Roman"/>
          <w:color w:val="000000"/>
        </w:rPr>
        <w:t> </w:t>
      </w:r>
      <w:r w:rsidRPr="00C94E57">
        <w:rPr>
          <w:rFonts w:eastAsia="Times New Roman"/>
          <w:b/>
          <w:bCs/>
          <w:color w:val="000000"/>
          <w:u w:val="single"/>
        </w:rPr>
        <w:t>exactly</w:t>
      </w:r>
      <w:r w:rsidRPr="00C94E57">
        <w:rPr>
          <w:rFonts w:eastAsia="Times New Roman"/>
          <w:color w:val="000000"/>
        </w:rPr>
        <w:t> </w:t>
      </w:r>
      <w:r w:rsidRPr="00C94E57">
        <w:rPr>
          <w:rFonts w:eastAsia="Times New Roman"/>
          <w:color w:val="000000"/>
          <w:u w:val="single"/>
        </w:rPr>
        <w:t>they are used depends on</w:t>
      </w:r>
      <w:r w:rsidRPr="00C94E57">
        <w:rPr>
          <w:rFonts w:eastAsia="Times New Roman"/>
          <w:color w:val="000000"/>
        </w:rPr>
        <w:t> </w:t>
      </w:r>
      <w:r w:rsidRPr="00C94E57">
        <w:rPr>
          <w:rFonts w:eastAsia="Times New Roman"/>
          <w:b/>
          <w:bCs/>
          <w:color w:val="000000"/>
          <w:u w:val="single"/>
        </w:rPr>
        <w:t>local politics</w:t>
      </w:r>
      <w:r w:rsidRPr="00C94E57">
        <w:rPr>
          <w:rFonts w:eastAsia="Times New Roman"/>
          <w:color w:val="000000"/>
          <w:u w:val="single"/>
        </w:rPr>
        <w:t>.” This remains</w:t>
      </w:r>
      <w:r w:rsidRPr="00C94E57">
        <w:rPr>
          <w:rFonts w:eastAsia="Times New Roman"/>
          <w:color w:val="000000"/>
        </w:rPr>
        <w:t> a </w:t>
      </w:r>
      <w:r w:rsidRPr="00C94E57">
        <w:rPr>
          <w:rFonts w:eastAsia="Times New Roman"/>
          <w:b/>
          <w:bCs/>
          <w:color w:val="000000"/>
          <w:u w:val="single"/>
        </w:rPr>
        <w:t>hotly debated</w:t>
      </w:r>
      <w:r w:rsidRPr="00C94E57">
        <w:rPr>
          <w:rFonts w:eastAsia="Times New Roman"/>
          <w:color w:val="000000"/>
        </w:rPr>
        <w:t> issue in the policy and research communities. Experts such as Elizabeth Economy push back and assert that China is seeking to export a “variant of authoritarian capitalism.”</w:t>
      </w:r>
    </w:p>
    <w:p w14:paraId="6F3EBBA2" w14:textId="77777777" w:rsidR="005A7598" w:rsidRDefault="005A7598" w:rsidP="005A7598">
      <w:pPr>
        <w:spacing w:line="235" w:lineRule="atLeast"/>
        <w:rPr>
          <w:rFonts w:eastAsia="Times New Roman"/>
          <w:color w:val="000000"/>
        </w:rPr>
      </w:pPr>
      <w:r w:rsidRPr="00C94E57">
        <w:rPr>
          <w:rFonts w:eastAsia="Times New Roman"/>
          <w:color w:val="000000"/>
        </w:rPr>
        <w:t>Why does this matter? </w:t>
      </w:r>
      <w:r w:rsidRPr="00C94E57">
        <w:rPr>
          <w:rFonts w:eastAsia="Times New Roman"/>
          <w:b/>
          <w:bCs/>
          <w:color w:val="000000"/>
          <w:u w:val="single"/>
        </w:rPr>
        <w:t>Intent is critical</w:t>
      </w:r>
      <w:r w:rsidRPr="00C94E57">
        <w:rPr>
          <w:rFonts w:eastAsia="Times New Roman"/>
          <w:color w:val="000000"/>
        </w:rPr>
        <w:t> to discerning geopolitical motives and future actions. If China is pursuing a comprehensive strategy to proliferate advanced technologies to non-democratic regimes in order to counter liberal alliances, this calls for developing specific policies in response. On the other hand, if </w:t>
      </w:r>
      <w:r w:rsidRPr="00C94E57">
        <w:rPr>
          <w:rFonts w:eastAsia="Times New Roman"/>
          <w:color w:val="000000"/>
          <w:u w:val="single"/>
        </w:rPr>
        <w:t>China’s actions are less</w:t>
      </w:r>
      <w:r w:rsidRPr="00C94E57">
        <w:rPr>
          <w:rFonts w:eastAsia="Times New Roman"/>
          <w:color w:val="000000"/>
        </w:rPr>
        <w:t> </w:t>
      </w:r>
      <w:r w:rsidRPr="00C94E57">
        <w:rPr>
          <w:rFonts w:eastAsia="Times New Roman"/>
          <w:b/>
          <w:bCs/>
          <w:color w:val="000000"/>
          <w:u w:val="single"/>
        </w:rPr>
        <w:t>systematic</w:t>
      </w:r>
      <w:r w:rsidRPr="00C94E57">
        <w:rPr>
          <w:rFonts w:eastAsia="Times New Roman"/>
          <w:color w:val="000000"/>
        </w:rPr>
        <w:t> </w:t>
      </w:r>
      <w:r w:rsidRPr="00C94E57">
        <w:rPr>
          <w:rFonts w:eastAsia="Times New Roman"/>
          <w:color w:val="000000"/>
          <w:u w:val="single"/>
        </w:rPr>
        <w:t>than</w:t>
      </w:r>
      <w:r w:rsidRPr="00C94E57">
        <w:rPr>
          <w:rFonts w:eastAsia="Times New Roman"/>
          <w:color w:val="000000"/>
        </w:rPr>
        <w:t> </w:t>
      </w:r>
      <w:r w:rsidRPr="00C94E57">
        <w:rPr>
          <w:rFonts w:eastAsia="Times New Roman"/>
          <w:b/>
          <w:bCs/>
          <w:color w:val="000000"/>
          <w:u w:val="single"/>
        </w:rPr>
        <w:t>opportunistic</w:t>
      </w:r>
      <w:r w:rsidRPr="00C94E57">
        <w:rPr>
          <w:rFonts w:eastAsia="Times New Roman"/>
          <w:color w:val="000000"/>
        </w:rPr>
        <w:t> (which they appear to be), then this significantly changes how democracies might react to China’s incursions.</w:t>
      </w:r>
    </w:p>
    <w:p w14:paraId="54B127D1" w14:textId="77777777" w:rsidR="005A7598" w:rsidRPr="00C94E57" w:rsidRDefault="005A7598" w:rsidP="005A7598">
      <w:pPr>
        <w:spacing w:before="30" w:after="0" w:line="278" w:lineRule="atLeast"/>
        <w:outlineLvl w:val="3"/>
        <w:rPr>
          <w:rFonts w:eastAsia="Times New Roman"/>
          <w:b/>
          <w:bCs/>
          <w:color w:val="000000"/>
          <w:sz w:val="26"/>
          <w:szCs w:val="26"/>
        </w:rPr>
      </w:pPr>
      <w:r w:rsidRPr="00C94E57">
        <w:rPr>
          <w:rFonts w:eastAsia="Times New Roman"/>
          <w:b/>
          <w:bCs/>
          <w:color w:val="000000"/>
          <w:sz w:val="26"/>
          <w:szCs w:val="26"/>
        </w:rPr>
        <w:t>1. Alt causes to digital authoritarianism OUTSIDE of cyber-security. Censorship, propaganda surveillance and foreign manipulation</w:t>
      </w:r>
    </w:p>
    <w:p w14:paraId="2B516168" w14:textId="77777777" w:rsidR="005A7598" w:rsidRPr="00C94E57" w:rsidRDefault="005A7598" w:rsidP="005A7598">
      <w:pPr>
        <w:spacing w:after="120" w:line="235" w:lineRule="atLeast"/>
        <w:rPr>
          <w:rFonts w:eastAsia="Times New Roman"/>
          <w:color w:val="000000"/>
        </w:rPr>
      </w:pPr>
      <w:r w:rsidRPr="00C94E57">
        <w:rPr>
          <w:rFonts w:eastAsia="Times New Roman"/>
          <w:color w:val="000000"/>
        </w:rPr>
        <w:t>Katherine </w:t>
      </w:r>
      <w:r w:rsidRPr="00C94E57">
        <w:rPr>
          <w:rFonts w:eastAsia="Times New Roman"/>
          <w:b/>
          <w:bCs/>
          <w:color w:val="000000"/>
          <w:sz w:val="26"/>
          <w:szCs w:val="26"/>
        </w:rPr>
        <w:t>1AC</w:t>
      </w:r>
      <w:r w:rsidRPr="00C94E57">
        <w:rPr>
          <w:rFonts w:eastAsia="Times New Roman"/>
          <w:color w:val="000000"/>
        </w:rPr>
        <w:t> </w:t>
      </w:r>
      <w:r w:rsidRPr="00C94E57">
        <w:rPr>
          <w:rFonts w:eastAsia="Times New Roman"/>
          <w:b/>
          <w:bCs/>
          <w:color w:val="000000"/>
          <w:sz w:val="26"/>
          <w:szCs w:val="26"/>
        </w:rPr>
        <w:t>Manstead 20</w:t>
      </w:r>
      <w:r w:rsidRPr="00C94E57">
        <w:rPr>
          <w:rFonts w:eastAsia="Times New Roman"/>
          <w:color w:val="000000"/>
        </w:rPr>
        <w:t>, Non-Resident Fellow at Alliance for Securing Democracy and Senior Adviser for Public Policy at Australian National University’s National Security College; “Strong Yet Brittle: The Risks of Digital Authoritarianism”; https://securingdemocracy.gmfus.org/wp-content/uploads/2020/05/Strong-Yet-Brittle-The-Risks-of-Digital-Authoritarianism.pdf</w:t>
      </w:r>
    </w:p>
    <w:p w14:paraId="6C129C82" w14:textId="77777777" w:rsidR="005A7598" w:rsidRPr="00C94E57" w:rsidRDefault="005A7598" w:rsidP="005A7598">
      <w:pPr>
        <w:spacing w:line="235" w:lineRule="atLeast"/>
        <w:rPr>
          <w:rFonts w:eastAsia="Times New Roman"/>
          <w:color w:val="000000"/>
        </w:rPr>
      </w:pPr>
      <w:r w:rsidRPr="00C94E57">
        <w:rPr>
          <w:rFonts w:eastAsia="Times New Roman"/>
          <w:color w:val="000000"/>
          <w:u w:val="single"/>
          <w:shd w:val="clear" w:color="auto" w:fill="FFFF00"/>
        </w:rPr>
        <w:t>Authoritarian governments increasingly adopt technology-centric national strategies and methods of</w:t>
      </w:r>
      <w:r w:rsidRPr="00C94E57">
        <w:rPr>
          <w:rFonts w:eastAsia="Times New Roman"/>
          <w:color w:val="000000"/>
        </w:rPr>
        <w:t> </w:t>
      </w:r>
      <w:r w:rsidRPr="00C94E57">
        <w:rPr>
          <w:rFonts w:eastAsia="Times New Roman"/>
          <w:b/>
          <w:bCs/>
          <w:color w:val="000000"/>
          <w:u w:val="single"/>
          <w:shd w:val="clear" w:color="auto" w:fill="FFFF00"/>
        </w:rPr>
        <w:t>internal</w:t>
      </w:r>
      <w:r w:rsidRPr="00C94E57">
        <w:rPr>
          <w:rFonts w:eastAsia="Times New Roman"/>
          <w:color w:val="000000"/>
        </w:rPr>
        <w:t> </w:t>
      </w:r>
      <w:r w:rsidRPr="00C94E57">
        <w:rPr>
          <w:rFonts w:eastAsia="Times New Roman"/>
          <w:color w:val="000000"/>
          <w:u w:val="single"/>
          <w:shd w:val="clear" w:color="auto" w:fill="FFFF00"/>
        </w:rPr>
        <w:t>governance</w:t>
      </w:r>
      <w:r w:rsidRPr="00C94E57">
        <w:rPr>
          <w:rFonts w:eastAsia="Times New Roman"/>
          <w:color w:val="000000"/>
        </w:rPr>
        <w:t>. </w:t>
      </w:r>
      <w:r w:rsidRPr="00C94E57">
        <w:rPr>
          <w:rFonts w:eastAsia="Times New Roman"/>
          <w:color w:val="000000"/>
          <w:u w:val="single"/>
          <w:shd w:val="clear" w:color="auto" w:fill="FFFF00"/>
        </w:rPr>
        <w:t>They control their societies through digital</w:t>
      </w:r>
      <w:r w:rsidRPr="00C94E57">
        <w:rPr>
          <w:rFonts w:eastAsia="Times New Roman"/>
          <w:color w:val="000000"/>
        </w:rPr>
        <w:t> </w:t>
      </w:r>
      <w:r w:rsidRPr="00C94E57">
        <w:rPr>
          <w:rFonts w:eastAsia="Times New Roman"/>
          <w:b/>
          <w:bCs/>
          <w:color w:val="000000"/>
          <w:u w:val="single"/>
          <w:shd w:val="clear" w:color="auto" w:fill="FFFF00"/>
        </w:rPr>
        <w:t>censorship</w:t>
      </w:r>
      <w:r w:rsidRPr="00C94E57">
        <w:rPr>
          <w:rFonts w:eastAsia="Times New Roman"/>
          <w:color w:val="000000"/>
          <w:u w:val="single"/>
        </w:rPr>
        <w:t>,</w:t>
      </w:r>
      <w:r w:rsidRPr="00C94E57">
        <w:rPr>
          <w:rFonts w:eastAsia="Times New Roman"/>
          <w:color w:val="000000"/>
        </w:rPr>
        <w:t> </w:t>
      </w:r>
      <w:r w:rsidRPr="00C94E57">
        <w:rPr>
          <w:rFonts w:eastAsia="Times New Roman"/>
          <w:b/>
          <w:bCs/>
          <w:color w:val="000000"/>
          <w:u w:val="single"/>
          <w:shd w:val="clear" w:color="auto" w:fill="FFFF00"/>
        </w:rPr>
        <w:t>propaganda</w:t>
      </w:r>
      <w:r w:rsidRPr="00C94E57">
        <w:rPr>
          <w:rFonts w:eastAsia="Times New Roman"/>
          <w:color w:val="000000"/>
          <w:u w:val="single"/>
        </w:rPr>
        <w:t>, and</w:t>
      </w:r>
      <w:r w:rsidRPr="00C94E57">
        <w:rPr>
          <w:rFonts w:eastAsia="Times New Roman"/>
          <w:color w:val="000000"/>
        </w:rPr>
        <w:t> </w:t>
      </w:r>
      <w:r w:rsidRPr="00C94E57">
        <w:rPr>
          <w:rFonts w:eastAsia="Times New Roman"/>
          <w:b/>
          <w:bCs/>
          <w:color w:val="000000"/>
          <w:u w:val="single"/>
          <w:shd w:val="clear" w:color="auto" w:fill="FFFF00"/>
        </w:rPr>
        <w:t>surveillance</w:t>
      </w:r>
      <w:r w:rsidRPr="00C94E57">
        <w:rPr>
          <w:rFonts w:eastAsia="Times New Roman"/>
          <w:color w:val="000000"/>
          <w:u w:val="single"/>
        </w:rPr>
        <w:t>,</w:t>
      </w:r>
      <w:r w:rsidRPr="00C94E57">
        <w:rPr>
          <w:rFonts w:eastAsia="Times New Roman"/>
          <w:color w:val="000000"/>
        </w:rPr>
        <w:t> </w:t>
      </w:r>
      <w:r w:rsidRPr="00C94E57">
        <w:rPr>
          <w:rFonts w:eastAsia="Times New Roman"/>
          <w:color w:val="000000"/>
          <w:u w:val="single"/>
          <w:shd w:val="clear" w:color="auto" w:fill="FFFF00"/>
        </w:rPr>
        <w:t>and</w:t>
      </w:r>
      <w:r w:rsidRPr="00C94E57">
        <w:rPr>
          <w:rFonts w:eastAsia="Times New Roman"/>
          <w:color w:val="000000"/>
        </w:rPr>
        <w:t> </w:t>
      </w:r>
      <w:r w:rsidRPr="00C94E57">
        <w:rPr>
          <w:rFonts w:eastAsia="Times New Roman"/>
          <w:color w:val="000000"/>
          <w:u w:val="single"/>
        </w:rPr>
        <w:t>use these same tools to</w:t>
      </w:r>
      <w:r w:rsidRPr="00C94E57">
        <w:rPr>
          <w:rFonts w:eastAsia="Times New Roman"/>
          <w:color w:val="000000"/>
        </w:rPr>
        <w:t> </w:t>
      </w:r>
      <w:r w:rsidRPr="00C94E57">
        <w:rPr>
          <w:rFonts w:eastAsia="Times New Roman"/>
          <w:b/>
          <w:bCs/>
          <w:color w:val="000000"/>
          <w:u w:val="single"/>
          <w:shd w:val="clear" w:color="auto" w:fill="FFFF00"/>
        </w:rPr>
        <w:t>manipulate foreign societies</w:t>
      </w:r>
      <w:r w:rsidRPr="00C94E57">
        <w:rPr>
          <w:rFonts w:eastAsia="Times New Roman"/>
          <w:color w:val="000000"/>
        </w:rPr>
        <w:t>.1 </w:t>
      </w:r>
      <w:r w:rsidRPr="00C94E57">
        <w:rPr>
          <w:rFonts w:eastAsia="Times New Roman"/>
          <w:color w:val="000000"/>
          <w:u w:val="single"/>
          <w:shd w:val="clear" w:color="auto" w:fill="FFFF00"/>
        </w:rPr>
        <w:t>Their leaders prioritize</w:t>
      </w:r>
      <w:r w:rsidRPr="00C94E57">
        <w:rPr>
          <w:rFonts w:eastAsia="Times New Roman"/>
          <w:color w:val="000000"/>
        </w:rPr>
        <w:t> the development of cutting-edge technologies in pursuit of government efficiency and </w:t>
      </w:r>
      <w:r w:rsidRPr="00C94E57">
        <w:rPr>
          <w:rFonts w:eastAsia="Times New Roman"/>
          <w:color w:val="000000"/>
          <w:u w:val="single"/>
          <w:shd w:val="clear" w:color="auto" w:fill="FFFF00"/>
        </w:rPr>
        <w:t>military and economic advantage</w:t>
      </w:r>
      <w:r w:rsidRPr="00C94E57">
        <w:rPr>
          <w:rFonts w:eastAsia="Times New Roman"/>
          <w:color w:val="000000"/>
        </w:rPr>
        <w:t>. Some analysts view this turn to “digital authoritarianism” as an approach designed to make authoritarians more durable at home and powerful abroad.2 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w:t>
      </w:r>
      <w:r w:rsidRPr="00C94E57">
        <w:rPr>
          <w:rFonts w:eastAsia="Times New Roman"/>
          <w:color w:val="000000"/>
          <w:u w:val="single"/>
          <w:shd w:val="clear" w:color="auto" w:fill="FFFF00"/>
        </w:rPr>
        <w:t>Authoritarians</w:t>
      </w:r>
      <w:r w:rsidRPr="00C94E57">
        <w:rPr>
          <w:rFonts w:eastAsia="Times New Roman"/>
          <w:color w:val="000000"/>
        </w:rPr>
        <w:t> </w:t>
      </w:r>
      <w:r w:rsidRPr="00C94E57">
        <w:rPr>
          <w:rFonts w:eastAsia="Times New Roman"/>
          <w:color w:val="000000"/>
          <w:u w:val="single"/>
        </w:rPr>
        <w:t>also increasingly</w:t>
      </w:r>
      <w:r w:rsidRPr="00C94E57">
        <w:rPr>
          <w:rFonts w:eastAsia="Times New Roman"/>
          <w:color w:val="000000"/>
        </w:rPr>
        <w:t> </w:t>
      </w:r>
      <w:r w:rsidRPr="00C94E57">
        <w:rPr>
          <w:rFonts w:eastAsia="Times New Roman"/>
          <w:color w:val="000000"/>
          <w:u w:val="single"/>
          <w:shd w:val="clear" w:color="auto" w:fill="FFFF00"/>
        </w:rPr>
        <w:t>depend on information technologies for economic growth and to build state capacity</w:t>
      </w:r>
      <w:r w:rsidRPr="00C94E57">
        <w:rPr>
          <w:rFonts w:eastAsia="Times New Roman"/>
          <w:color w:val="000000"/>
        </w:rPr>
        <w:t> in areas where they have traditionally been at a comparative disadvantage to democracies. Ultimately, digital authoritarianism creates systemic risks for domestic governance and national security. In this sense, while digital authoritarianism has strengths, it will also become a regime’s Achilles’ Heel.</w:t>
      </w:r>
    </w:p>
    <w:p w14:paraId="53D51FD6" w14:textId="77777777" w:rsidR="008765B0" w:rsidRDefault="008765B0"/>
    <w:sectPr w:rsidR="00876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3D"/>
    <w:rsid w:val="0032723D"/>
    <w:rsid w:val="003F2D8B"/>
    <w:rsid w:val="005A7598"/>
    <w:rsid w:val="008765B0"/>
    <w:rsid w:val="00BC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F6E119-7007-4CAB-B716-1D0A8F5D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759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A75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75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5A75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5A75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759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27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75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598"/>
  </w:style>
  <w:style w:type="character" w:customStyle="1" w:styleId="Heading1Char">
    <w:name w:val="Heading 1 Char"/>
    <w:aliases w:val="Pocket Char"/>
    <w:basedOn w:val="DefaultParagraphFont"/>
    <w:link w:val="Heading1"/>
    <w:rsid w:val="005A759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A759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no Char,Char Char1"/>
    <w:basedOn w:val="DefaultParagraphFont"/>
    <w:link w:val="Heading3"/>
    <w:uiPriority w:val="2"/>
    <w:rsid w:val="005A7598"/>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5A759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A759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27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3D"/>
    <w:rPr>
      <w:rFonts w:eastAsiaTheme="majorEastAsia" w:cstheme="majorBidi"/>
      <w:color w:val="272727" w:themeColor="text1" w:themeTint="D8"/>
    </w:rPr>
  </w:style>
  <w:style w:type="paragraph" w:styleId="Title">
    <w:name w:val="Title"/>
    <w:basedOn w:val="Normal"/>
    <w:next w:val="Normal"/>
    <w:link w:val="TitleChar"/>
    <w:uiPriority w:val="10"/>
    <w:qFormat/>
    <w:rsid w:val="00327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3D"/>
    <w:pPr>
      <w:spacing w:before="160"/>
      <w:jc w:val="center"/>
    </w:pPr>
    <w:rPr>
      <w:i/>
      <w:iCs/>
      <w:color w:val="404040" w:themeColor="text1" w:themeTint="BF"/>
    </w:rPr>
  </w:style>
  <w:style w:type="character" w:customStyle="1" w:styleId="QuoteChar">
    <w:name w:val="Quote Char"/>
    <w:basedOn w:val="DefaultParagraphFont"/>
    <w:link w:val="Quote"/>
    <w:uiPriority w:val="29"/>
    <w:rsid w:val="0032723D"/>
    <w:rPr>
      <w:i/>
      <w:iCs/>
      <w:color w:val="404040" w:themeColor="text1" w:themeTint="BF"/>
    </w:rPr>
  </w:style>
  <w:style w:type="paragraph" w:styleId="ListParagraph">
    <w:name w:val="List Paragraph"/>
    <w:basedOn w:val="Normal"/>
    <w:uiPriority w:val="34"/>
    <w:qFormat/>
    <w:rsid w:val="0032723D"/>
    <w:pPr>
      <w:ind w:left="720"/>
      <w:contextualSpacing/>
    </w:pPr>
  </w:style>
  <w:style w:type="character" w:styleId="IntenseEmphasis">
    <w:name w:val="Intense Emphasis"/>
    <w:basedOn w:val="DefaultParagraphFont"/>
    <w:uiPriority w:val="21"/>
    <w:qFormat/>
    <w:rsid w:val="0032723D"/>
    <w:rPr>
      <w:i/>
      <w:iCs/>
      <w:color w:val="0F4761" w:themeColor="accent1" w:themeShade="BF"/>
    </w:rPr>
  </w:style>
  <w:style w:type="paragraph" w:styleId="IntenseQuote">
    <w:name w:val="Intense Quote"/>
    <w:basedOn w:val="Normal"/>
    <w:next w:val="Normal"/>
    <w:link w:val="IntenseQuoteChar"/>
    <w:uiPriority w:val="30"/>
    <w:qFormat/>
    <w:rsid w:val="00327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3D"/>
    <w:rPr>
      <w:i/>
      <w:iCs/>
      <w:color w:val="0F4761" w:themeColor="accent1" w:themeShade="BF"/>
    </w:rPr>
  </w:style>
  <w:style w:type="character" w:styleId="IntenseReference">
    <w:name w:val="Intense Reference"/>
    <w:basedOn w:val="DefaultParagraphFont"/>
    <w:uiPriority w:val="32"/>
    <w:qFormat/>
    <w:rsid w:val="0032723D"/>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A75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A759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759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5A7598"/>
    <w:rPr>
      <w:b w:val="0"/>
      <w:sz w:val="22"/>
      <w:u w:val="single"/>
    </w:rPr>
  </w:style>
  <w:style w:type="character" w:styleId="Strong">
    <w:name w:val="Strong"/>
    <w:basedOn w:val="DefaultParagraphFont"/>
    <w:uiPriority w:val="22"/>
    <w:qFormat/>
    <w:rsid w:val="005A7598"/>
    <w:rPr>
      <w:b/>
      <w:bCs/>
    </w:rPr>
  </w:style>
  <w:style w:type="character" w:styleId="BookTitle">
    <w:name w:val="Book Title"/>
    <w:basedOn w:val="DefaultParagraphFont"/>
    <w:uiPriority w:val="33"/>
    <w:qFormat/>
    <w:rsid w:val="005A7598"/>
    <w:rPr>
      <w:b/>
      <w:bCs/>
      <w:i/>
      <w:iCs/>
      <w:spacing w:val="5"/>
    </w:rPr>
  </w:style>
  <w:style w:type="numbering" w:styleId="111111">
    <w:name w:val="Outline List 2"/>
    <w:basedOn w:val="NoList"/>
    <w:uiPriority w:val="99"/>
    <w:semiHidden/>
    <w:unhideWhenUsed/>
    <w:rsid w:val="005A7598"/>
  </w:style>
  <w:style w:type="paragraph" w:styleId="Header">
    <w:name w:val="header"/>
    <w:basedOn w:val="Normal"/>
    <w:link w:val="HeaderChar"/>
    <w:uiPriority w:val="99"/>
    <w:semiHidden/>
    <w:rsid w:val="005A75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7598"/>
    <w:rPr>
      <w:rFonts w:ascii="Calibri" w:hAnsi="Calibri" w:cs="Calibri"/>
      <w:kern w:val="0"/>
      <w:sz w:val="22"/>
      <w:szCs w:val="22"/>
      <w14:ligatures w14:val="none"/>
    </w:rPr>
  </w:style>
  <w:style w:type="paragraph" w:styleId="Footer">
    <w:name w:val="footer"/>
    <w:basedOn w:val="Normal"/>
    <w:link w:val="FooterChar"/>
    <w:uiPriority w:val="99"/>
    <w:semiHidden/>
    <w:rsid w:val="005A75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759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A7598"/>
    <w:pPr>
      <w:spacing w:after="120"/>
    </w:pPr>
  </w:style>
  <w:style w:type="character" w:customStyle="1" w:styleId="BodyTextChar">
    <w:name w:val="Body Text Char"/>
    <w:basedOn w:val="DefaultParagraphFont"/>
    <w:link w:val="BodyText"/>
    <w:uiPriority w:val="99"/>
    <w:semiHidden/>
    <w:rsid w:val="005A7598"/>
    <w:rPr>
      <w:rFonts w:ascii="Calibri" w:hAnsi="Calibri" w:cs="Calibri"/>
      <w:kern w:val="0"/>
      <w:sz w:val="22"/>
      <w:szCs w:val="22"/>
      <w14:ligatures w14:val="none"/>
    </w:rPr>
  </w:style>
  <w:style w:type="paragraph" w:styleId="NoSpacing">
    <w:name w:val="No Spacing"/>
    <w:link w:val="NoSpacingChar"/>
    <w:uiPriority w:val="99"/>
    <w:unhideWhenUsed/>
    <w:qFormat/>
    <w:rsid w:val="005A759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A759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5A7598"/>
    <w:rPr>
      <w:color w:val="467886" w:themeColor="hyperlink"/>
      <w:u w:val="single"/>
    </w:rPr>
  </w:style>
  <w:style w:type="character" w:styleId="UnresolvedMention">
    <w:name w:val="Unresolved Mention"/>
    <w:basedOn w:val="DefaultParagraphFont"/>
    <w:uiPriority w:val="99"/>
    <w:semiHidden/>
    <w:unhideWhenUsed/>
    <w:rsid w:val="005A7598"/>
    <w:rPr>
      <w:color w:val="605E5C"/>
      <w:shd w:val="clear" w:color="auto" w:fill="E1DFDD"/>
    </w:rPr>
  </w:style>
  <w:style w:type="paragraph" w:customStyle="1" w:styleId="Emphasis1">
    <w:name w:val="Emphasis1"/>
    <w:basedOn w:val="Normal"/>
    <w:link w:val="Emphasis"/>
    <w:uiPriority w:val="8"/>
    <w:qFormat/>
    <w:rsid w:val="005A7598"/>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A759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aliases w:val="Heading 10"/>
    <w:link w:val="AnalyticsChar"/>
    <w:autoRedefine/>
    <w:uiPriority w:val="4"/>
    <w:qFormat/>
    <w:rsid w:val="005A759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5A7598"/>
    <w:rPr>
      <w:rFonts w:ascii="Calibri" w:eastAsiaTheme="majorEastAsia" w:hAnsi="Calibri" w:cstheme="majorBidi"/>
      <w:b/>
      <w:iCs/>
      <w:kern w:val="0"/>
      <w:sz w:val="26"/>
      <w:szCs w:val="28"/>
      <w14:ligatures w14:val="none"/>
    </w:rPr>
  </w:style>
  <w:style w:type="paragraph" w:customStyle="1" w:styleId="textbold">
    <w:name w:val="text bold"/>
    <w:basedOn w:val="Normal"/>
    <w:uiPriority w:val="8"/>
    <w:qFormat/>
    <w:rsid w:val="005A7598"/>
    <w:pPr>
      <w:ind w:left="720"/>
      <w:jc w:val="both"/>
    </w:pPr>
    <w:rPr>
      <w:b/>
      <w:iCs/>
      <w:sz w:val="24"/>
      <w:u w:val="single"/>
      <w:bdr w:val="single" w:sz="8" w:space="0" w:color="auto"/>
    </w:rPr>
  </w:style>
  <w:style w:type="paragraph" w:customStyle="1" w:styleId="Emphasize">
    <w:name w:val="Emphasize"/>
    <w:basedOn w:val="Normal"/>
    <w:uiPriority w:val="8"/>
    <w:qFormat/>
    <w:rsid w:val="005A7598"/>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witter.com/ajenews" TargetMode="External"/><Relationship Id="rId5" Type="http://schemas.openxmlformats.org/officeDocument/2006/relationships/hyperlink" Target="https://thebulletin.org/2025/02/why-it-would-be-a-bad-idea-for-the-trump-administration-to-conduct-a-rapid-nuclear-tes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20010</Words>
  <Characters>108827</Characters>
  <Application>Microsoft Office Word</Application>
  <DocSecurity>0</DocSecurity>
  <Lines>1169</Lines>
  <Paragraphs>274</Paragraphs>
  <ScaleCrop>false</ScaleCrop>
  <Company/>
  <LinksUpToDate>false</LinksUpToDate>
  <CharactersWithSpaces>128598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Alexander</dc:creator>
  <cp:keywords/>
  <dc:description/>
  <cp:lastModifiedBy>Kate Alexander</cp:lastModifiedBy>
  <cp:revision>2</cp:revision>
  <dcterms:created xsi:type="dcterms:W3CDTF">2026-01-08T14:41:00Z</dcterms:created>
  <dcterms:modified xsi:type="dcterms:W3CDTF">2026-01-08T14:42:00Z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d24916f2-f191-46a2-93cd-d8721aa61dbc</vt:lpwstr>
  </property>
</Properties>
</file>