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A794" w14:textId="609C267C" w:rsidR="00DE0000" w:rsidRPr="00DE0000" w:rsidRDefault="00CF1F01" w:rsidP="00746ABB">
      <w:pPr>
        <w:pStyle w:val="Heading2"/>
      </w:pPr>
      <w:r>
        <w:t>1NC---OFF</w:t>
      </w:r>
    </w:p>
    <w:p w14:paraId="5ECE476A" w14:textId="77777777" w:rsidR="00F42096" w:rsidRDefault="00F42096" w:rsidP="00F42096">
      <w:pPr>
        <w:pStyle w:val="Heading3"/>
      </w:pPr>
      <w:r>
        <w:t>1NC---T</w:t>
      </w:r>
    </w:p>
    <w:p w14:paraId="2A969882" w14:textId="77777777" w:rsidR="00F42096" w:rsidRDefault="00F42096" w:rsidP="00F42096">
      <w:r>
        <w:t>T-Workers</w:t>
      </w:r>
    </w:p>
    <w:p w14:paraId="6E657563" w14:textId="77777777" w:rsidR="00F42096" w:rsidRPr="00CE4ED1" w:rsidRDefault="00F42096" w:rsidP="00AA01FD">
      <w:pPr>
        <w:pStyle w:val="Heading4"/>
        <w:rPr>
          <w:u w:val="single"/>
        </w:rPr>
      </w:pPr>
      <w:r w:rsidRPr="00CE4ED1">
        <w:rPr>
          <w:u w:val="single"/>
        </w:rPr>
        <w:t>Interpretation</w:t>
      </w:r>
      <w:r w:rsidRPr="00CE4ED1">
        <w:t xml:space="preserve"> –</w:t>
      </w:r>
      <w:r>
        <w:t xml:space="preserve"> </w:t>
      </w:r>
      <w:proofErr w:type="spellStart"/>
      <w:r>
        <w:t>A</w:t>
      </w:r>
      <w:r w:rsidRPr="00CE4ED1">
        <w:t>ffs</w:t>
      </w:r>
      <w:r>
        <w:t>’</w:t>
      </w:r>
      <w:proofErr w:type="spellEnd"/>
      <w:r w:rsidRPr="00CE4ED1">
        <w:t xml:space="preserve"> strengthening of rights must apply to </w:t>
      </w:r>
      <w:r w:rsidRPr="00CE4ED1">
        <w:rPr>
          <w:u w:val="single"/>
        </w:rPr>
        <w:t xml:space="preserve">all workers </w:t>
      </w:r>
      <w:r w:rsidRPr="00CE4ED1">
        <w:t>in the US</w:t>
      </w:r>
    </w:p>
    <w:p w14:paraId="45553FB7" w14:textId="77777777" w:rsidR="00F42096" w:rsidRPr="00CE4ED1" w:rsidRDefault="00F42096" w:rsidP="00AA01FD">
      <w:pPr>
        <w:pStyle w:val="Heading4"/>
      </w:pPr>
      <w:r w:rsidRPr="007D1D82">
        <w:rPr>
          <w:u w:val="single"/>
        </w:rPr>
        <w:t>Substantial</w:t>
      </w:r>
      <w:r>
        <w:t>ly</w:t>
      </w:r>
      <w:r w:rsidRPr="00CE4ED1">
        <w:t xml:space="preserve"> means without material qualifications</w:t>
      </w:r>
    </w:p>
    <w:p w14:paraId="727A26EB" w14:textId="77777777" w:rsidR="00F42096" w:rsidRPr="00CE4ED1" w:rsidRDefault="00F42096" w:rsidP="00F42096">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53340499" w14:textId="77777777" w:rsidR="00F42096" w:rsidRPr="00CE4ED1" w:rsidRDefault="00F42096" w:rsidP="00F42096">
      <w:r w:rsidRPr="00CE4ED1">
        <w:t>Black’s Law dictionary defines “</w:t>
      </w:r>
      <w:r w:rsidRPr="00CE4ED1">
        <w:rPr>
          <w:rStyle w:val="StyleUnderline"/>
          <w:highlight w:val="yellow"/>
        </w:rPr>
        <w:t>substantially</w:t>
      </w:r>
      <w:r w:rsidRPr="00CE4ED1">
        <w:t>” as:</w:t>
      </w:r>
    </w:p>
    <w:p w14:paraId="0DA14BE9" w14:textId="77777777" w:rsidR="00F42096" w:rsidRPr="00CE4ED1" w:rsidRDefault="00F42096" w:rsidP="00F42096">
      <w:r w:rsidRPr="00CE4ED1">
        <w:t xml:space="preserve">“Essentially; </w:t>
      </w:r>
      <w:r w:rsidRPr="00CE4ED1">
        <w:rPr>
          <w:rStyle w:val="Emphasis"/>
          <w:highlight w:val="yellow"/>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4842CA98" w14:textId="77777777" w:rsidR="00F42096" w:rsidRDefault="00F42096" w:rsidP="00F42096">
      <w:pPr>
        <w:rPr>
          <w:sz w:val="14"/>
        </w:rPr>
      </w:pPr>
    </w:p>
    <w:p w14:paraId="4B86EF58" w14:textId="77777777" w:rsidR="00F42096" w:rsidRDefault="00F42096" w:rsidP="00AA01FD">
      <w:pPr>
        <w:pStyle w:val="Heading4"/>
      </w:pPr>
      <w:r>
        <w:t xml:space="preserve">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1298DF49" w14:textId="77777777" w:rsidR="00F42096" w:rsidRPr="000452FE" w:rsidRDefault="00F42096" w:rsidP="00F42096">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DBA9E9B" w14:textId="77777777" w:rsidR="00F42096" w:rsidRPr="006C697C" w:rsidRDefault="00F42096" w:rsidP="00F42096">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40B9605" w14:textId="77777777" w:rsidR="00F42096" w:rsidRPr="00CE4ED1" w:rsidRDefault="00F42096" w:rsidP="00F42096">
      <w:pPr>
        <w:rPr>
          <w:sz w:val="14"/>
        </w:rPr>
      </w:pPr>
    </w:p>
    <w:p w14:paraId="19E9226C" w14:textId="77777777" w:rsidR="00F42096" w:rsidRPr="00CE4ED1" w:rsidRDefault="00F42096" w:rsidP="00AA01FD">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1FDA4B53" w14:textId="77777777" w:rsidR="00F42096" w:rsidRPr="00CE4ED1" w:rsidRDefault="00F42096" w:rsidP="00F42096">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14886A93" w14:textId="77777777" w:rsidR="00F42096" w:rsidRPr="00CE4ED1" w:rsidRDefault="00F42096" w:rsidP="00F42096">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506D3E73" w14:textId="77777777" w:rsidR="00F42096" w:rsidRPr="00CE4ED1" w:rsidRDefault="00F42096" w:rsidP="00F42096"/>
    <w:p w14:paraId="0A01B2B3" w14:textId="77777777" w:rsidR="00F42096" w:rsidRPr="00CE4ED1" w:rsidRDefault="00F42096" w:rsidP="00AA01FD">
      <w:pPr>
        <w:pStyle w:val="Heading4"/>
      </w:pPr>
      <w:r w:rsidRPr="00CE4ED1">
        <w:rPr>
          <w:u w:val="single"/>
        </w:rPr>
        <w:t>Violation</w:t>
      </w:r>
      <w:r w:rsidRPr="00CE4ED1">
        <w:t xml:space="preserve"> – the </w:t>
      </w:r>
      <w:proofErr w:type="spellStart"/>
      <w:r w:rsidRPr="00CE4ED1">
        <w:t>aff</w:t>
      </w:r>
      <w:proofErr w:type="spellEnd"/>
      <w:r w:rsidRPr="00CE4ED1">
        <w:t xml:space="preserve"> does not strengthen rights for all workers in the US</w:t>
      </w:r>
    </w:p>
    <w:p w14:paraId="7E31263C" w14:textId="77777777" w:rsidR="00F42096" w:rsidRPr="00CE4ED1" w:rsidRDefault="00F42096" w:rsidP="00F42096"/>
    <w:p w14:paraId="3E94C841" w14:textId="77777777" w:rsidR="00F42096" w:rsidRPr="00CE4ED1" w:rsidRDefault="00F42096" w:rsidP="00AA01FD">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w:t>
      </w:r>
      <w:proofErr w:type="spellStart"/>
      <w:r w:rsidRPr="00CE4ED1">
        <w:t>affs</w:t>
      </w:r>
      <w:proofErr w:type="spellEnd"/>
      <w:r w:rsidRPr="00CE4ED1">
        <w:t xml:space="preserve"> to defend large changes to the entire labor force guarantees link uniqueness and makes meaningful neg prep possible.</w:t>
      </w:r>
    </w:p>
    <w:p w14:paraId="6CD33436" w14:textId="77777777" w:rsidR="00F42096" w:rsidRPr="00DE0000" w:rsidRDefault="00F42096" w:rsidP="00F42096"/>
    <w:p w14:paraId="3569C97C" w14:textId="36636A98" w:rsidR="00DE0000" w:rsidRDefault="00CF1F01" w:rsidP="00DE0000">
      <w:pPr>
        <w:pStyle w:val="Heading3"/>
      </w:pPr>
      <w:r>
        <w:t>1NC---K</w:t>
      </w:r>
    </w:p>
    <w:p w14:paraId="683ABD80" w14:textId="3084D947" w:rsidR="00D00224" w:rsidRDefault="00D00224" w:rsidP="00D00224">
      <w:r>
        <w:t>K</w:t>
      </w:r>
    </w:p>
    <w:p w14:paraId="1B5CB3E3" w14:textId="5B0E1460" w:rsidR="00D00224" w:rsidRDefault="00D00224" w:rsidP="00D00224"/>
    <w:p w14:paraId="4E6DC42F" w14:textId="77777777" w:rsidR="00D00224" w:rsidRPr="00F23195" w:rsidRDefault="00D00224" w:rsidP="00AA01FD">
      <w:pPr>
        <w:pStyle w:val="Heading4"/>
      </w:pPr>
      <w:r>
        <w:t xml:space="preserve">The plan’s a </w:t>
      </w:r>
      <w:r>
        <w:rPr>
          <w:u w:val="single"/>
        </w:rPr>
        <w:t>safety valve</w:t>
      </w:r>
      <w:r>
        <w:t xml:space="preserve"> for radical worker energy---that turns the case. </w:t>
      </w:r>
    </w:p>
    <w:p w14:paraId="640C2C2B" w14:textId="77777777" w:rsidR="00D00224" w:rsidRDefault="00D00224" w:rsidP="00D00224">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 xml:space="preserve">Will Federal Workers Rediscover Their </w:t>
      </w:r>
      <w:proofErr w:type="gramStart"/>
      <w:r w:rsidRPr="00E30B4D">
        <w:t>Militancy?</w:t>
      </w:r>
      <w:r>
        <w:t>,</w:t>
      </w:r>
      <w:proofErr w:type="gramEnd"/>
      <w:r>
        <w:t xml:space="preserve">” </w:t>
      </w:r>
      <w:r w:rsidRPr="003E150A">
        <w:t>https://www.dissentmagazine.org/online_articles/will-federal-workers-rediscover-their-militancy/</w:t>
      </w:r>
    </w:p>
    <w:p w14:paraId="42075971" w14:textId="77777777" w:rsidR="00D00224" w:rsidRDefault="00D00224" w:rsidP="00D00224">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2EFF2C81" w14:textId="77777777" w:rsidR="00D00224" w:rsidRDefault="00D00224" w:rsidP="00D00224">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0E5B0C49" w14:textId="77777777" w:rsidR="00D00224" w:rsidRDefault="00D00224" w:rsidP="00D00224">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t>work—</w:t>
      </w:r>
      <w:proofErr w:type="gramEnd"/>
      <w:r>
        <w:t xml:space="preserve">into at-will employees to be fired without due process. And now he has apparently delivered his coup de </w:t>
      </w:r>
      <w:proofErr w:type="spellStart"/>
      <w:r>
        <w:t>grâce</w:t>
      </w:r>
      <w:proofErr w:type="spellEnd"/>
      <w:r>
        <w:t>, demolishing the union rights federal workers have enjoyed for decades.</w:t>
      </w:r>
    </w:p>
    <w:p w14:paraId="55F30191" w14:textId="77777777" w:rsidR="00D00224" w:rsidRDefault="00D00224" w:rsidP="00D00224">
      <w:r>
        <w:t>What Next?</w:t>
      </w:r>
    </w:p>
    <w:p w14:paraId="66900897" w14:textId="77777777" w:rsidR="00D00224" w:rsidRDefault="00D00224" w:rsidP="00D00224">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3EA67ECB" w14:textId="77777777" w:rsidR="00D00224" w:rsidRDefault="00D00224" w:rsidP="00D00224">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w:t>
      </w:r>
      <w:proofErr w:type="gramStart"/>
      <w:r>
        <w:t>decertified</w:t>
      </w:r>
      <w:proofErr w:type="gramEnd"/>
      <w:r>
        <w:t xml:space="preserve"> for all intents and purposes?</w:t>
      </w:r>
    </w:p>
    <w:p w14:paraId="145B07D7" w14:textId="77777777" w:rsidR="00D00224" w:rsidRDefault="00D00224" w:rsidP="00D00224">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034891A2" w14:textId="77777777" w:rsidR="00D00224" w:rsidRDefault="00D00224" w:rsidP="00D00224">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1207B51E" w14:textId="77777777" w:rsidR="00D00224" w:rsidRDefault="00D00224" w:rsidP="00D00224">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t>a majority of</w:t>
      </w:r>
      <w:proofErr w:type="gramEnd"/>
      <w:r>
        <w:t xml:space="preserve"> justices on the current Supreme Court will arrive at the same conclusion when Trump’s wholesale restructuring of federal labor relations reaches their docket—unless something changes the present dynamic.</w:t>
      </w:r>
    </w:p>
    <w:p w14:paraId="4CBBFB65" w14:textId="77777777" w:rsidR="00D00224" w:rsidRDefault="00D00224" w:rsidP="00D00224">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proofErr w:type="gramStart"/>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proofErr w:type="gramEnd"/>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62A824B6" w14:textId="77777777" w:rsidR="00D00224" w:rsidRDefault="00D00224" w:rsidP="00D00224">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7953DD8" w14:textId="77777777" w:rsidR="00D00224" w:rsidRDefault="00D00224" w:rsidP="00D00224">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w:t>
      </w:r>
      <w:proofErr w:type="gramStart"/>
      <w:r>
        <w:t>over pay</w:t>
      </w:r>
      <w:proofErr w:type="gramEnd"/>
      <w:r>
        <w:t xml:space="preserve">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3727E9A" w14:textId="77777777" w:rsidR="00D00224" w:rsidRDefault="00D00224" w:rsidP="00D00224">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3A6FD2CE" w14:textId="77777777" w:rsidR="00D00224" w:rsidRDefault="00D00224" w:rsidP="00D00224">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w:t>
      </w:r>
      <w:proofErr w:type="gramStart"/>
      <w:r>
        <w:t>life</w:t>
      </w:r>
      <w:proofErr w:type="gramEnd"/>
      <w:r>
        <w:t xml:space="preserv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6EF70226" w14:textId="77777777" w:rsidR="00D00224" w:rsidRDefault="00D00224" w:rsidP="00D00224">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151A596D" w14:textId="77777777" w:rsidR="00D00224" w:rsidRDefault="00D00224" w:rsidP="00D00224">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2EE57A8C" w14:textId="77777777" w:rsidR="00D00224" w:rsidRPr="003E150A" w:rsidRDefault="00D00224" w:rsidP="00D00224"/>
    <w:p w14:paraId="349B1F6E" w14:textId="77777777" w:rsidR="00D00224" w:rsidRPr="00EA44EF" w:rsidRDefault="00D00224" w:rsidP="00AA01FD">
      <w:pPr>
        <w:pStyle w:val="Heading4"/>
      </w:pPr>
      <w:r w:rsidRPr="005D777F">
        <w:t>The plan’s circumvented</w:t>
      </w:r>
      <w:r>
        <w:t xml:space="preserve"> and facilitates privatization. </w:t>
      </w:r>
    </w:p>
    <w:p w14:paraId="3E119F3F" w14:textId="77777777" w:rsidR="00D00224" w:rsidRPr="007E7EA7" w:rsidRDefault="00D00224" w:rsidP="00D00224">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4516F706" w14:textId="77777777" w:rsidR="00D00224" w:rsidRDefault="00D00224" w:rsidP="00D00224">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1D0F716E" w14:textId="77777777" w:rsidR="00D00224" w:rsidRPr="00AA4403" w:rsidRDefault="00D00224" w:rsidP="00D00224">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747F510A" w14:textId="77777777" w:rsidR="00D00224" w:rsidRDefault="00D00224" w:rsidP="00D00224">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5354E2CB" w14:textId="77777777" w:rsidR="00D00224" w:rsidRDefault="00D00224" w:rsidP="00D00224">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xml:space="preserve">,” by which he means all those, led by the giant defense contractors, who are dependent on government spending. </w:t>
      </w:r>
      <w:proofErr w:type="gramStart"/>
      <w:r>
        <w:t>So</w:t>
      </w:r>
      <w:proofErr w:type="gramEnd"/>
      <w:r>
        <w:t xml:space="preserve"> when Musk, for example, talks airily of shuttering the admittedly disastrous F-35 fighter program, which employs more voters than contractors, he’s taking on a very deep and formidable state indeed.</w:t>
      </w:r>
    </w:p>
    <w:p w14:paraId="7A8D70D1" w14:textId="77777777" w:rsidR="00D00224" w:rsidRDefault="00D00224" w:rsidP="00D00224">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1F2DF16C" w14:textId="77777777" w:rsidR="00D00224" w:rsidRDefault="00D00224" w:rsidP="00D00224">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40937A80" w14:textId="77777777" w:rsidR="00D00224" w:rsidRDefault="00D00224" w:rsidP="00D00224"/>
    <w:p w14:paraId="74CF582A" w14:textId="77777777" w:rsidR="00D00224" w:rsidRPr="004D79D8" w:rsidRDefault="00D00224" w:rsidP="00AA01FD">
      <w:pPr>
        <w:pStyle w:val="Heading4"/>
      </w:pPr>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w:t>
      </w:r>
    </w:p>
    <w:p w14:paraId="51763107" w14:textId="77777777" w:rsidR="00D00224" w:rsidRDefault="00D00224" w:rsidP="00D00224">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3E43B76E" w14:textId="77777777" w:rsidR="00D00224" w:rsidRPr="0063280D" w:rsidRDefault="00D00224" w:rsidP="00D00224">
      <w:pPr>
        <w:rPr>
          <w:sz w:val="16"/>
        </w:rPr>
      </w:pPr>
      <w:r w:rsidRPr="0063280D">
        <w:rPr>
          <w:sz w:val="16"/>
        </w:rPr>
        <w:t xml:space="preserve">Iber: Let’s move to the most immediate crisis of the moment: the Russian invasion of Ukraine. It’s an event that has, in the eyes of many, given liberal democracy a renewed sense of purpose and has also caused some divisions on the left. How do you think about what’s happening </w:t>
      </w:r>
      <w:proofErr w:type="gramStart"/>
      <w:r w:rsidRPr="0063280D">
        <w:rPr>
          <w:sz w:val="16"/>
        </w:rPr>
        <w:t>on</w:t>
      </w:r>
      <w:proofErr w:type="gramEnd"/>
      <w:r w:rsidRPr="0063280D">
        <w:rPr>
          <w:sz w:val="16"/>
        </w:rPr>
        <w:t xml:space="preserve"> both those dimensions?</w:t>
      </w:r>
    </w:p>
    <w:p w14:paraId="46E0C14A" w14:textId="77777777" w:rsidR="00D00224" w:rsidRPr="0063280D" w:rsidRDefault="00D00224" w:rsidP="00D00224">
      <w:pPr>
        <w:rPr>
          <w:sz w:val="16"/>
        </w:rPr>
      </w:pPr>
      <w:r w:rsidRPr="0063280D">
        <w:rPr>
          <w:sz w:val="16"/>
        </w:rPr>
        <w:t xml:space="preserve">Duss: </w:t>
      </w:r>
      <w:proofErr w:type="gramStart"/>
      <w:r w:rsidRPr="0063280D">
        <w:rPr>
          <w:sz w:val="16"/>
        </w:rPr>
        <w:t>First of all</w:t>
      </w:r>
      <w:proofErr w:type="gramEnd"/>
      <w:r w:rsidRPr="0063280D">
        <w:rPr>
          <w:sz w:val="16"/>
        </w:rPr>
        <w:t xml:space="preserve">, I think we need to start with the main question: </w:t>
      </w:r>
      <w:r w:rsidRPr="005123E0">
        <w:rPr>
          <w:rStyle w:val="StyleUnderline"/>
        </w:rPr>
        <w:t xml:space="preserve">what’s </w:t>
      </w:r>
      <w:r w:rsidRPr="00111122">
        <w:rPr>
          <w:rStyle w:val="StyleUnderline"/>
          <w:highlight w:val="cyan"/>
        </w:rPr>
        <w:t>American for</w:t>
      </w:r>
      <w:r w:rsidRPr="005123E0">
        <w:rPr>
          <w:rStyle w:val="StyleUnderline"/>
        </w:rPr>
        <w:t xml:space="preserve">eign </w:t>
      </w:r>
      <w:r w:rsidRPr="00111122">
        <w:rPr>
          <w:rStyle w:val="StyleUnderline"/>
          <w:highlight w:val="cyan"/>
        </w:rPr>
        <w:t>po</w:t>
      </w:r>
      <w:r w:rsidRPr="005123E0">
        <w:rPr>
          <w:rStyle w:val="StyleUnderline"/>
        </w:rPr>
        <w:t>licy for</w:t>
      </w:r>
      <w:r w:rsidRPr="0063280D">
        <w:rPr>
          <w:sz w:val="16"/>
        </w:rPr>
        <w:t xml:space="preserve">? In its most basic sense, it’s for promoting the security and prosperity of the American people. But </w:t>
      </w:r>
      <w:r w:rsidRPr="00111122">
        <w:rPr>
          <w:rStyle w:val="StyleUnderline"/>
          <w:highlight w:val="cyan"/>
        </w:rPr>
        <w:t>progressives take it as an obligation to think through</w:t>
      </w:r>
      <w:r w:rsidRPr="0063280D">
        <w:rPr>
          <w:sz w:val="16"/>
        </w:rPr>
        <w:t xml:space="preserve"> what it means to act in </w:t>
      </w:r>
      <w:r w:rsidRPr="00111122">
        <w:rPr>
          <w:rStyle w:val="Emphasis"/>
          <w:highlight w:val="cyan"/>
        </w:rPr>
        <w:t>solidarity with</w:t>
      </w:r>
      <w:r w:rsidRPr="005123E0">
        <w:rPr>
          <w:rStyle w:val="Emphasis"/>
        </w:rPr>
        <w:t xml:space="preserve"> others</w:t>
      </w:r>
      <w:r w:rsidRPr="0063280D">
        <w:rPr>
          <w:sz w:val="16"/>
        </w:rPr>
        <w:t xml:space="preserve">, to consider the effects of U.S. foreign policy on others as well. What does that mean in Ukraine? I think </w:t>
      </w:r>
      <w:r w:rsidRPr="005123E0">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w:t>
      </w:r>
      <w:proofErr w:type="gramStart"/>
      <w:r w:rsidRPr="0063280D">
        <w:rPr>
          <w:sz w:val="16"/>
        </w:rPr>
        <w:t>that’s</w:t>
      </w:r>
      <w:proofErr w:type="gramEnd"/>
      <w:r w:rsidRPr="0063280D">
        <w:rPr>
          <w:sz w:val="16"/>
        </w:rPr>
        <w:t xml:space="preserve">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w:t>
      </w:r>
      <w:r w:rsidRPr="00111122">
        <w:rPr>
          <w:rStyle w:val="StyleUnderline"/>
          <w:highlight w:val="cyan"/>
        </w:rPr>
        <w:t>role</w:t>
      </w:r>
      <w:r w:rsidRPr="005123E0">
        <w:rPr>
          <w:rStyle w:val="StyleUnderline"/>
        </w:rPr>
        <w:t xml:space="preserve"> the U</w:t>
      </w:r>
      <w:r w:rsidRPr="0063280D">
        <w:rPr>
          <w:sz w:val="16"/>
        </w:rPr>
        <w:t xml:space="preserve">nited </w:t>
      </w:r>
      <w:r w:rsidRPr="005123E0">
        <w:rPr>
          <w:rStyle w:val="StyleUnderline"/>
        </w:rPr>
        <w:t>S</w:t>
      </w:r>
      <w:r w:rsidRPr="0063280D">
        <w:rPr>
          <w:sz w:val="16"/>
        </w:rPr>
        <w:t xml:space="preserve">tates </w:t>
      </w:r>
      <w:r w:rsidRPr="00111122">
        <w:rPr>
          <w:rStyle w:val="StyleUnderline"/>
          <w:highlight w:val="cyan"/>
        </w:rPr>
        <w:t xml:space="preserve">played in the 1990s in </w:t>
      </w:r>
      <w:r w:rsidRPr="00111122">
        <w:rPr>
          <w:rStyle w:val="Emphasis"/>
          <w:highlight w:val="cyan"/>
        </w:rPr>
        <w:t>imposing</w:t>
      </w:r>
      <w:r w:rsidRPr="0063280D">
        <w:rPr>
          <w:sz w:val="16"/>
        </w:rPr>
        <w:t xml:space="preserve"> the </w:t>
      </w:r>
      <w:r w:rsidRPr="00111122">
        <w:rPr>
          <w:rStyle w:val="Emphasis"/>
          <w:highlight w:val="cyan"/>
        </w:rPr>
        <w:t>neoliberal shock therapy</w:t>
      </w:r>
      <w:r w:rsidRPr="005123E0">
        <w:rPr>
          <w:rStyle w:val="StyleUnderline"/>
        </w:rPr>
        <w:t xml:space="preserve"> that</w:t>
      </w:r>
      <w:r w:rsidRPr="0063280D">
        <w:rPr>
          <w:sz w:val="16"/>
        </w:rPr>
        <w:t xml:space="preserve"> basically </w:t>
      </w:r>
      <w:r w:rsidRPr="005123E0">
        <w:rPr>
          <w:rStyle w:val="StyleUnderline"/>
        </w:rPr>
        <w:t>auctioned off</w:t>
      </w:r>
      <w:r w:rsidRPr="0063280D">
        <w:rPr>
          <w:sz w:val="16"/>
        </w:rPr>
        <w:t xml:space="preserve"> the </w:t>
      </w:r>
      <w:r w:rsidRPr="005123E0">
        <w:rPr>
          <w:rStyle w:val="StyleUnderline"/>
        </w:rPr>
        <w:t>Russian people’s resources</w:t>
      </w:r>
      <w:r w:rsidRPr="0063280D">
        <w:rPr>
          <w:sz w:val="16"/>
        </w:rPr>
        <w:t xml:space="preserve">, </w:t>
      </w:r>
      <w:r w:rsidRPr="005123E0">
        <w:rPr>
          <w:rStyle w:val="StyleUnderline"/>
        </w:rPr>
        <w:t>placed</w:t>
      </w:r>
      <w:r w:rsidRPr="0063280D">
        <w:rPr>
          <w:sz w:val="16"/>
        </w:rPr>
        <w:t xml:space="preserve"> </w:t>
      </w:r>
      <w:r w:rsidRPr="005123E0">
        <w:rPr>
          <w:rStyle w:val="StyleUnderline"/>
        </w:rPr>
        <w:t>control</w:t>
      </w:r>
      <w:r w:rsidRPr="0063280D">
        <w:rPr>
          <w:sz w:val="16"/>
        </w:rPr>
        <w:t xml:space="preserve"> </w:t>
      </w:r>
      <w:r w:rsidRPr="005123E0">
        <w:rPr>
          <w:rStyle w:val="StyleUnderline"/>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5123E0">
        <w:rPr>
          <w:rStyle w:val="StyleUnderline"/>
        </w:rPr>
        <w:t>small</w:t>
      </w:r>
      <w:r w:rsidRPr="0063280D">
        <w:rPr>
          <w:sz w:val="16"/>
        </w:rPr>
        <w:t xml:space="preserve"> </w:t>
      </w:r>
      <w:r w:rsidRPr="005123E0">
        <w:rPr>
          <w:rStyle w:val="StyleUnderline"/>
        </w:rPr>
        <w:t>oligarchic</w:t>
      </w:r>
      <w:r w:rsidRPr="0063280D">
        <w:rPr>
          <w:sz w:val="16"/>
        </w:rPr>
        <w:t xml:space="preserve"> </w:t>
      </w:r>
      <w:r w:rsidRPr="005123E0">
        <w:rPr>
          <w:rStyle w:val="StyleUnderline"/>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9C7DF3">
        <w:rPr>
          <w:rStyle w:val="StyleUnderline"/>
          <w:highlight w:val="cyan"/>
        </w:rPr>
        <w:t>set</w:t>
      </w:r>
      <w:r w:rsidRPr="0063280D">
        <w:rPr>
          <w:sz w:val="16"/>
        </w:rPr>
        <w:t xml:space="preserve"> the </w:t>
      </w:r>
      <w:r w:rsidRPr="009C7DF3">
        <w:rPr>
          <w:rStyle w:val="StyleUnderline"/>
          <w:highlight w:val="cyan"/>
        </w:rPr>
        <w:t>stage</w:t>
      </w:r>
      <w:r w:rsidRPr="009C7DF3">
        <w:rPr>
          <w:sz w:val="16"/>
          <w:highlight w:val="cyan"/>
        </w:rPr>
        <w:t xml:space="preserve"> </w:t>
      </w:r>
      <w:r w:rsidRPr="009C7DF3">
        <w:rPr>
          <w:rStyle w:val="StyleUnderline"/>
          <w:highlight w:val="cyan"/>
        </w:rPr>
        <w:t>for</w:t>
      </w:r>
      <w:r w:rsidRPr="009C7DF3">
        <w:rPr>
          <w:sz w:val="16"/>
          <w:highlight w:val="cyan"/>
        </w:rPr>
        <w:t xml:space="preserve"> </w:t>
      </w:r>
      <w:r w:rsidRPr="009C7DF3">
        <w:rPr>
          <w:rStyle w:val="StyleUnderline"/>
          <w:highlight w:val="cyan"/>
        </w:rPr>
        <w:t>Putin’s</w:t>
      </w:r>
      <w:r w:rsidRPr="009C7DF3">
        <w:rPr>
          <w:sz w:val="16"/>
          <w:highlight w:val="cyan"/>
        </w:rPr>
        <w:t xml:space="preserve"> </w:t>
      </w:r>
      <w:r w:rsidRPr="009C7DF3">
        <w:rPr>
          <w:rStyle w:val="StyleUnderline"/>
          <w:highlight w:val="cyan"/>
        </w:rPr>
        <w:t>rise</w:t>
      </w:r>
      <w:r w:rsidRPr="0063280D">
        <w:rPr>
          <w:sz w:val="16"/>
        </w:rPr>
        <w:t xml:space="preserve">—all because it served the geostrategic purposes of our own elites. </w:t>
      </w:r>
      <w:r w:rsidRPr="0057625F">
        <w:rPr>
          <w:rStyle w:val="StyleUnderline"/>
        </w:rPr>
        <w:t xml:space="preserve">We’ve seen </w:t>
      </w:r>
      <w:r w:rsidRPr="009C7DF3">
        <w:rPr>
          <w:rStyle w:val="StyleUnderline"/>
          <w:highlight w:val="cyan"/>
        </w:rPr>
        <w:t>similar things</w:t>
      </w:r>
      <w:r w:rsidRPr="0063280D">
        <w:rPr>
          <w:sz w:val="16"/>
        </w:rPr>
        <w:t xml:space="preserve"> like this </w:t>
      </w:r>
      <w:r w:rsidRPr="0057625F">
        <w:rPr>
          <w:rStyle w:val="Emphasis"/>
        </w:rPr>
        <w:t xml:space="preserve">play out </w:t>
      </w:r>
      <w:proofErr w:type="gramStart"/>
      <w:r w:rsidRPr="009C7DF3">
        <w:rPr>
          <w:rStyle w:val="Emphasis"/>
          <w:highlight w:val="cyan"/>
        </w:rPr>
        <w:t>again and again</w:t>
      </w:r>
      <w:proofErr w:type="gramEnd"/>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376414EA" w14:textId="77777777" w:rsidR="00D00224" w:rsidRPr="0063280D" w:rsidRDefault="00D00224" w:rsidP="00D00224">
      <w:pPr>
        <w:rPr>
          <w:sz w:val="16"/>
        </w:rPr>
      </w:pPr>
      <w:r w:rsidRPr="0063280D">
        <w:rPr>
          <w:sz w:val="16"/>
        </w:rPr>
        <w:t xml:space="preserve">Iber: Though there are many differences between the two situations, </w:t>
      </w:r>
      <w:r w:rsidRPr="0057625F">
        <w:rPr>
          <w:rStyle w:val="StyleUnderline"/>
        </w:rPr>
        <w:t xml:space="preserve">the </w:t>
      </w:r>
      <w:r w:rsidRPr="009C7DF3">
        <w:rPr>
          <w:rStyle w:val="StyleUnderline"/>
          <w:highlight w:val="cyan"/>
        </w:rPr>
        <w:t>position</w:t>
      </w:r>
      <w:r w:rsidRPr="0057625F">
        <w:rPr>
          <w:rStyle w:val="StyleUnderline"/>
        </w:rPr>
        <w:t xml:space="preserve"> the </w:t>
      </w:r>
      <w:r w:rsidRPr="009C7DF3">
        <w:rPr>
          <w:rStyle w:val="StyleUnderline"/>
          <w:highlight w:val="cyan"/>
        </w:rPr>
        <w:t>left is in</w:t>
      </w:r>
      <w:r w:rsidRPr="0063280D">
        <w:rPr>
          <w:sz w:val="16"/>
        </w:rPr>
        <w:t xml:space="preserve"> now </w:t>
      </w:r>
      <w:r w:rsidRPr="009C7DF3">
        <w:rPr>
          <w:rStyle w:val="StyleUnderline"/>
          <w:highlight w:val="cyan"/>
        </w:rPr>
        <w:t>reminds</w:t>
      </w:r>
      <w:r w:rsidRPr="009C7DF3">
        <w:rPr>
          <w:sz w:val="16"/>
          <w:highlight w:val="cyan"/>
        </w:rPr>
        <w:t xml:space="preserve"> </w:t>
      </w:r>
      <w:r w:rsidRPr="009C7DF3">
        <w:rPr>
          <w:rStyle w:val="StyleUnderline"/>
          <w:highlight w:val="cyan"/>
        </w:rPr>
        <w:t>me</w:t>
      </w:r>
      <w:r w:rsidRPr="009C7DF3">
        <w:rPr>
          <w:sz w:val="16"/>
          <w:highlight w:val="cyan"/>
        </w:rPr>
        <w:t xml:space="preserve"> </w:t>
      </w:r>
      <w:r w:rsidRPr="009C7DF3">
        <w:rPr>
          <w:rStyle w:val="StyleUnderline"/>
          <w:highlight w:val="cyan"/>
        </w:rPr>
        <w:t>of</w:t>
      </w:r>
      <w:r w:rsidRPr="0063280D">
        <w:rPr>
          <w:sz w:val="16"/>
        </w:rPr>
        <w:t xml:space="preserve"> the moment </w:t>
      </w:r>
      <w:r w:rsidRPr="0057625F">
        <w:rPr>
          <w:rStyle w:val="StyleUnderline"/>
        </w:rPr>
        <w:t xml:space="preserve">after </w:t>
      </w:r>
      <w:r w:rsidRPr="009C7DF3">
        <w:rPr>
          <w:rStyle w:val="StyleUnderline"/>
          <w:highlight w:val="cyan"/>
        </w:rPr>
        <w:t>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w:t>
      </w:r>
      <w:proofErr w:type="gramStart"/>
      <w:r w:rsidRPr="0063280D">
        <w:rPr>
          <w:sz w:val="16"/>
        </w:rPr>
        <w:t>those</w:t>
      </w:r>
      <w:proofErr w:type="gramEnd"/>
      <w:r w:rsidRPr="0063280D">
        <w:rPr>
          <w:sz w:val="16"/>
        </w:rPr>
        <w:t xml:space="preserv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15833777" w14:textId="77777777" w:rsidR="00D00224" w:rsidRPr="0063280D" w:rsidRDefault="00D00224" w:rsidP="00D00224">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9C7DF3">
        <w:rPr>
          <w:rStyle w:val="StyleUnderline"/>
          <w:highlight w:val="cyan"/>
        </w:rPr>
        <w:t>premise</w:t>
      </w:r>
      <w:r w:rsidRPr="009C7DF3">
        <w:rPr>
          <w:sz w:val="16"/>
          <w:highlight w:val="cyan"/>
        </w:rPr>
        <w:t xml:space="preserve"> </w:t>
      </w:r>
      <w:r w:rsidRPr="009C7DF3">
        <w:rPr>
          <w:rStyle w:val="StyleUnderline"/>
          <w:highlight w:val="cyan"/>
        </w:rPr>
        <w:t>of</w:t>
      </w:r>
      <w:r w:rsidRPr="0063280D">
        <w:rPr>
          <w:sz w:val="16"/>
        </w:rPr>
        <w:t xml:space="preserve"> the </w:t>
      </w:r>
      <w:r w:rsidRPr="009C7DF3">
        <w:rPr>
          <w:rStyle w:val="StyleUnderline"/>
          <w:highlight w:val="cyan"/>
        </w:rPr>
        <w:t>Freedom</w:t>
      </w:r>
      <w:r w:rsidRPr="009C7DF3">
        <w:rPr>
          <w:sz w:val="16"/>
          <w:highlight w:val="cyan"/>
        </w:rPr>
        <w:t xml:space="preserve"> </w:t>
      </w:r>
      <w:r w:rsidRPr="009C7DF3">
        <w:rPr>
          <w:rStyle w:val="StyleUnderline"/>
          <w:highlight w:val="cyan"/>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w:t>
      </w:r>
      <w:r w:rsidRPr="009C7DF3">
        <w:rPr>
          <w:rStyle w:val="StyleUnderline"/>
          <w:highlight w:val="cyan"/>
        </w:rPr>
        <w:t>been supporting repressive, corrupt</w:t>
      </w:r>
      <w:r w:rsidRPr="0057625F">
        <w:rPr>
          <w:rStyle w:val="StyleUnderline"/>
        </w:rPr>
        <w:t xml:space="preserve">, </w:t>
      </w:r>
      <w:r w:rsidRPr="009C7DF3">
        <w:rPr>
          <w:rStyle w:val="StyleUnderline"/>
          <w:highlight w:val="cyan"/>
        </w:rPr>
        <w:t>authoritarian regimes</w:t>
      </w:r>
      <w:r w:rsidRPr="0063280D">
        <w:rPr>
          <w:sz w:val="16"/>
        </w:rPr>
        <w:t xml:space="preserve"> in the Middle East </w:t>
      </w:r>
      <w:r w:rsidRPr="0057625F">
        <w:rPr>
          <w:rStyle w:val="StyleUnderline"/>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w:t>
      </w:r>
      <w:proofErr w:type="gramStart"/>
      <w:r w:rsidRPr="0063280D">
        <w:rPr>
          <w:sz w:val="16"/>
        </w:rPr>
        <w:t>supported</w:t>
      </w:r>
      <w:proofErr w:type="gramEnd"/>
      <w:r w:rsidRPr="0063280D">
        <w:rPr>
          <w:sz w:val="16"/>
        </w:rPr>
        <w:t xml:space="preserve"> these horrible regimes because we think they stabilize energy markets, they maintain security, they cooperate with us on </w:t>
      </w:r>
      <w:proofErr w:type="gramStart"/>
      <w:r w:rsidRPr="0063280D">
        <w:rPr>
          <w:sz w:val="16"/>
        </w:rPr>
        <w:t>intelligence—</w:t>
      </w:r>
      <w:proofErr w:type="gramEnd"/>
      <w:r w:rsidRPr="0063280D">
        <w:rPr>
          <w:sz w:val="16"/>
        </w:rPr>
        <w:t xml:space="preserv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w:t>
      </w:r>
      <w:proofErr w:type="gramStart"/>
      <w:r w:rsidRPr="0063280D">
        <w:rPr>
          <w:sz w:val="16"/>
        </w:rPr>
        <w:t>there’s</w:t>
      </w:r>
      <w:proofErr w:type="gramEnd"/>
      <w:r w:rsidRPr="0063280D">
        <w:rPr>
          <w:sz w:val="16"/>
        </w:rPr>
        <w:t xml:space="preserve"> no question about that. So, let’s understand the challenges here. </w:t>
      </w:r>
      <w:r w:rsidRPr="0057625F">
        <w:rPr>
          <w:rStyle w:val="StyleUnderline"/>
        </w:rPr>
        <w:t>Let’s see the invasion of Ukraine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65F39DA1" w14:textId="77777777" w:rsidR="00D00224" w:rsidRPr="0063280D" w:rsidRDefault="00D00224" w:rsidP="00D00224">
      <w:pPr>
        <w:rPr>
          <w:sz w:val="16"/>
        </w:rPr>
      </w:pPr>
      <w:r w:rsidRPr="0063280D">
        <w:rPr>
          <w:sz w:val="16"/>
        </w:rPr>
        <w:t xml:space="preserve">Iber: </w:t>
      </w:r>
      <w:r w:rsidRPr="0057625F">
        <w:rPr>
          <w:rStyle w:val="StyleUnderline"/>
        </w:rPr>
        <w:t xml:space="preserve">One of the </w:t>
      </w:r>
      <w:r w:rsidRPr="009C7DF3">
        <w:rPr>
          <w:rStyle w:val="StyleUnderline"/>
          <w:highlight w:val="cyan"/>
        </w:rPr>
        <w:t>dynamics of Biden’s foreign policy</w:t>
      </w:r>
      <w:r w:rsidRPr="0057625F">
        <w:rPr>
          <w:rStyle w:val="StyleUnderline"/>
        </w:rPr>
        <w:t xml:space="preserve"> has been</w:t>
      </w:r>
      <w:r w:rsidRPr="0063280D">
        <w:rPr>
          <w:sz w:val="16"/>
        </w:rPr>
        <w:t xml:space="preserve"> to present an </w:t>
      </w:r>
      <w:r w:rsidRPr="009C7DF3">
        <w:rPr>
          <w:rStyle w:val="Emphasis"/>
          <w:highlight w:val="cyan"/>
        </w:rPr>
        <w:t>autocracy versus democracy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DF31BAE" w14:textId="77777777" w:rsidR="00D00224" w:rsidRPr="0063280D" w:rsidRDefault="00D00224" w:rsidP="00D00224">
      <w:pPr>
        <w:rPr>
          <w:sz w:val="16"/>
        </w:rPr>
      </w:pPr>
      <w:r w:rsidRPr="0063280D">
        <w:rPr>
          <w:sz w:val="16"/>
        </w:rPr>
        <w:t xml:space="preserve">Duss: Obviously </w:t>
      </w:r>
      <w:r w:rsidRPr="0057625F">
        <w:rPr>
          <w:rStyle w:val="Emphasis"/>
        </w:rPr>
        <w:t xml:space="preserve">that’s a </w:t>
      </w:r>
      <w:r w:rsidRPr="009C7DF3">
        <w:rPr>
          <w:rStyle w:val="Emphasis"/>
          <w:highlight w:val="cyan"/>
        </w:rPr>
        <w:t>problematic framing</w:t>
      </w:r>
      <w:r w:rsidRPr="0063280D">
        <w:rPr>
          <w:sz w:val="16"/>
        </w:rPr>
        <w:t xml:space="preserve">, because as you noted </w:t>
      </w:r>
      <w:r w:rsidRPr="0057625F">
        <w:rPr>
          <w:rStyle w:val="Emphasis"/>
        </w:rPr>
        <w:t xml:space="preserve">the </w:t>
      </w:r>
      <w:r w:rsidRPr="009C7DF3">
        <w:rPr>
          <w:rStyle w:val="Emphasis"/>
          <w:highlight w:val="cyan"/>
        </w:rPr>
        <w:t>U</w:t>
      </w:r>
      <w:r w:rsidRPr="0063280D">
        <w:rPr>
          <w:sz w:val="16"/>
        </w:rPr>
        <w:t xml:space="preserve">nited </w:t>
      </w:r>
      <w:r w:rsidRPr="009C7DF3">
        <w:rPr>
          <w:rStyle w:val="Emphasis"/>
          <w:highlight w:val="cyan"/>
        </w:rPr>
        <w:t>S</w:t>
      </w:r>
      <w:r w:rsidRPr="0063280D">
        <w:rPr>
          <w:sz w:val="16"/>
        </w:rPr>
        <w:t xml:space="preserve">tates </w:t>
      </w:r>
      <w:r w:rsidRPr="009C7DF3">
        <w:rPr>
          <w:rStyle w:val="Emphasis"/>
          <w:highlight w:val="cyan"/>
        </w:rPr>
        <w:t>remains</w:t>
      </w:r>
      <w:r w:rsidRPr="0057625F">
        <w:rPr>
          <w:rStyle w:val="Emphasis"/>
        </w:rPr>
        <w:t xml:space="preserve"> the </w:t>
      </w:r>
      <w:r w:rsidRPr="009C7DF3">
        <w:rPr>
          <w:rStyle w:val="Emphasis"/>
          <w:highlight w:val="cyan"/>
        </w:rPr>
        <w:t>main patron</w:t>
      </w:r>
      <w:r w:rsidRPr="0057625F">
        <w:rPr>
          <w:rStyle w:val="Emphasis"/>
        </w:rPr>
        <w:t xml:space="preserve"> and armorer </w:t>
      </w:r>
      <w:r w:rsidRPr="009C7DF3">
        <w:rPr>
          <w:rStyle w:val="Emphasis"/>
          <w:highlight w:val="cyan"/>
        </w:rPr>
        <w:t>of</w:t>
      </w:r>
      <w:r w:rsidRPr="0057625F">
        <w:rPr>
          <w:rStyle w:val="Emphasis"/>
        </w:rPr>
        <w:t xml:space="preserve"> some of the </w:t>
      </w:r>
      <w:r w:rsidRPr="009C7DF3">
        <w:rPr>
          <w:rStyle w:val="Emphasis"/>
          <w:highlight w:val="cyan"/>
        </w:rPr>
        <w:t>worst</w:t>
      </w:r>
      <w:r w:rsidRPr="0057625F">
        <w:rPr>
          <w:rStyle w:val="Emphasis"/>
        </w:rPr>
        <w:t xml:space="preserve"> </w:t>
      </w:r>
      <w:r w:rsidRPr="009C7DF3">
        <w:rPr>
          <w:rStyle w:val="Emphasis"/>
          <w:highlight w:val="cyan"/>
        </w:rPr>
        <w:t>authoritarian regimes in the world</w:t>
      </w:r>
      <w:r w:rsidRPr="0063280D">
        <w:rPr>
          <w:sz w:val="16"/>
        </w:rPr>
        <w:t xml:space="preserve">. </w:t>
      </w:r>
      <w:proofErr w:type="gramStart"/>
      <w:r w:rsidRPr="0063280D">
        <w:rPr>
          <w:sz w:val="16"/>
        </w:rPr>
        <w:t>the</w:t>
      </w:r>
      <w:proofErr w:type="gramEnd"/>
      <w:r w:rsidRPr="0063280D">
        <w:rPr>
          <w:sz w:val="16"/>
        </w:rPr>
        <w:t xml:space="preserve"> </w:t>
      </w:r>
      <w:r w:rsidRPr="0057625F">
        <w:rPr>
          <w:rStyle w:val="StyleUnderline"/>
        </w:rPr>
        <w:t>first thing we can do</w:t>
      </w:r>
      <w:r w:rsidRPr="0063280D">
        <w:rPr>
          <w:sz w:val="16"/>
        </w:rPr>
        <w:t xml:space="preserve"> if we’re </w:t>
      </w:r>
      <w:proofErr w:type="gramStart"/>
      <w:r w:rsidRPr="0063280D">
        <w:rPr>
          <w:sz w:val="16"/>
        </w:rPr>
        <w:t>actually serious</w:t>
      </w:r>
      <w:proofErr w:type="gramEnd"/>
      <w:r w:rsidRPr="0063280D">
        <w:rPr>
          <w:sz w:val="16"/>
        </w:rPr>
        <w:t xml:space="preserve"> about defending democracy </w:t>
      </w:r>
      <w:r w:rsidRPr="0057625F">
        <w:rPr>
          <w:rStyle w:val="StyleUnderline"/>
        </w:rPr>
        <w:t xml:space="preserve">is stop providing arms and </w:t>
      </w:r>
      <w:proofErr w:type="gramStart"/>
      <w:r w:rsidRPr="0057625F">
        <w:rPr>
          <w:rStyle w:val="StyleUnderline"/>
        </w:rPr>
        <w:t>giving</w:t>
      </w:r>
      <w:proofErr w:type="gramEnd"/>
      <w:r w:rsidRPr="0057625F">
        <w:rPr>
          <w:rStyle w:val="StyleUnderline"/>
        </w:rPr>
        <w:t xml:space="preserve">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9C7DF3">
        <w:rPr>
          <w:rStyle w:val="StyleUnderline"/>
          <w:highlight w:val="cyan"/>
        </w:rPr>
        <w:t>Egypt</w:t>
      </w:r>
      <w:r w:rsidRPr="0063280D">
        <w:rPr>
          <w:sz w:val="16"/>
        </w:rPr>
        <w:t xml:space="preserve">, </w:t>
      </w:r>
      <w:r w:rsidRPr="009C7DF3">
        <w:rPr>
          <w:rStyle w:val="StyleUnderline"/>
          <w:highlight w:val="cyan"/>
        </w:rPr>
        <w:t>Saudi</w:t>
      </w:r>
      <w:r w:rsidRPr="0063280D">
        <w:rPr>
          <w:sz w:val="16"/>
        </w:rPr>
        <w:t xml:space="preserve"> Arabia, </w:t>
      </w:r>
      <w:r w:rsidRPr="0057625F">
        <w:rPr>
          <w:rStyle w:val="StyleUnderline"/>
        </w:rPr>
        <w:t>and</w:t>
      </w:r>
      <w:r w:rsidRPr="0063280D">
        <w:rPr>
          <w:sz w:val="16"/>
        </w:rPr>
        <w:t xml:space="preserve"> the </w:t>
      </w:r>
      <w:r w:rsidRPr="009C7DF3">
        <w:rPr>
          <w:rStyle w:val="StyleUnderline"/>
          <w:highlight w:val="cyan"/>
        </w:rPr>
        <w:t>UAE</w:t>
      </w:r>
      <w:r w:rsidRPr="0063280D">
        <w:rPr>
          <w:sz w:val="16"/>
        </w:rPr>
        <w:t xml:space="preserve">. </w:t>
      </w:r>
      <w:proofErr w:type="gramStart"/>
      <w:r w:rsidRPr="0063280D">
        <w:rPr>
          <w:sz w:val="16"/>
        </w:rPr>
        <w:t>the</w:t>
      </w:r>
      <w:proofErr w:type="gramEnd"/>
      <w:r w:rsidRPr="0063280D">
        <w:rPr>
          <w:sz w:val="16"/>
        </w:rPr>
        <w:t xml:space="preserv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w:t>
      </w:r>
      <w:proofErr w:type="gramStart"/>
      <w:r w:rsidRPr="0063280D">
        <w:rPr>
          <w:sz w:val="16"/>
        </w:rPr>
        <w:t xml:space="preserve">actually </w:t>
      </w:r>
      <w:r w:rsidRPr="0057625F">
        <w:rPr>
          <w:rStyle w:val="StyleUnderline"/>
        </w:rPr>
        <w:t>pressing</w:t>
      </w:r>
      <w:proofErr w:type="gramEnd"/>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57625F">
        <w:rPr>
          <w:rStyle w:val="Emphasis"/>
        </w:rPr>
        <w:t>Biden</w:t>
      </w:r>
      <w:r w:rsidRPr="0063280D">
        <w:rPr>
          <w:sz w:val="16"/>
        </w:rPr>
        <w:t xml:space="preserve"> administration </w:t>
      </w:r>
      <w:r w:rsidRPr="0057625F">
        <w:rPr>
          <w:rStyle w:val="Emphasis"/>
        </w:rPr>
        <w:t xml:space="preserve">could </w:t>
      </w:r>
      <w:r w:rsidRPr="009C7DF3">
        <w:rPr>
          <w:rStyle w:val="Emphasis"/>
          <w:highlight w:val="cyan"/>
        </w:rPr>
        <w:t>end up doing more damage to</w:t>
      </w:r>
      <w:r w:rsidRPr="0057625F">
        <w:rPr>
          <w:rStyle w:val="Emphasis"/>
        </w:rPr>
        <w:t xml:space="preserve"> the </w:t>
      </w:r>
      <w:r w:rsidRPr="009C7DF3">
        <w:rPr>
          <w:rStyle w:val="Emphasis"/>
          <w:highlight w:val="cyan"/>
        </w:rPr>
        <w:t>cause of human</w:t>
      </w:r>
      <w:r w:rsidRPr="0057625F">
        <w:rPr>
          <w:rStyle w:val="Emphasis"/>
        </w:rPr>
        <w:t xml:space="preserve"> </w:t>
      </w:r>
      <w:r w:rsidRPr="009C7DF3">
        <w:rPr>
          <w:rStyle w:val="Emphasis"/>
          <w:highlight w:val="cyan"/>
        </w:rPr>
        <w:t>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 xml:space="preserve">No one was under any </w:t>
      </w:r>
      <w:proofErr w:type="gramStart"/>
      <w:r w:rsidRPr="0057625F">
        <w:rPr>
          <w:rStyle w:val="StyleUnderline"/>
        </w:rPr>
        <w:t>illusions</w:t>
      </w:r>
      <w:proofErr w:type="gramEnd"/>
      <w:r w:rsidRPr="0057625F">
        <w:rPr>
          <w:rStyle w:val="StyleUnderline"/>
        </w:rPr>
        <w:t xml:space="preserve">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w:t>
      </w:r>
      <w:proofErr w:type="gramStart"/>
      <w:r w:rsidRPr="0063280D">
        <w:rPr>
          <w:sz w:val="16"/>
        </w:rPr>
        <w:t>the</w:t>
      </w:r>
      <w:proofErr w:type="gramEnd"/>
      <w:r w:rsidRPr="0063280D">
        <w:rPr>
          <w:sz w:val="16"/>
        </w:rPr>
        <w:t xml:space="preserve"> </w:t>
      </w:r>
      <w:r w:rsidRPr="0057625F">
        <w:rPr>
          <w:rStyle w:val="Emphasis"/>
        </w:rPr>
        <w:t>cynicism</w:t>
      </w:r>
      <w:r w:rsidRPr="0063280D">
        <w:rPr>
          <w:sz w:val="16"/>
        </w:rPr>
        <w:t xml:space="preserve"> that generates </w:t>
      </w:r>
      <w:r w:rsidRPr="0057625F">
        <w:rPr>
          <w:rStyle w:val="Emphasis"/>
        </w:rPr>
        <w:t xml:space="preserve">is </w:t>
      </w:r>
      <w:r w:rsidRPr="009C7DF3">
        <w:rPr>
          <w:rStyle w:val="Emphasis"/>
          <w:highlight w:val="cyan"/>
        </w:rPr>
        <w:t>devastating for our credibility</w:t>
      </w:r>
      <w:r w:rsidRPr="0063280D">
        <w:rPr>
          <w:sz w:val="16"/>
        </w:rPr>
        <w:t xml:space="preserve">, for our democratic allies, and an enormous boon to authoritarians, who love being </w:t>
      </w:r>
      <w:r w:rsidRPr="009C7DF3">
        <w:rPr>
          <w:sz w:val="16"/>
        </w:rPr>
        <w:t>able</w:t>
      </w:r>
      <w:r w:rsidRPr="0063280D">
        <w:rPr>
          <w:sz w:val="16"/>
        </w:rPr>
        <w:t xml:space="preserv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57625F">
        <w:rPr>
          <w:rStyle w:val="Emphasis"/>
        </w:rPr>
        <w:t xml:space="preserve">It’s an </w:t>
      </w:r>
      <w:r w:rsidRPr="009C7DF3">
        <w:rPr>
          <w:rStyle w:val="Emphasis"/>
          <w:highlight w:val="cyan"/>
        </w:rPr>
        <w:t>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0279B529" w14:textId="77777777" w:rsidR="00D00224" w:rsidRPr="0063280D" w:rsidRDefault="00D00224" w:rsidP="00D00224">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w:t>
      </w:r>
      <w:proofErr w:type="gramStart"/>
      <w:r w:rsidRPr="0063280D">
        <w:rPr>
          <w:sz w:val="16"/>
        </w:rPr>
        <w:t xml:space="preserve">have </w:t>
      </w:r>
      <w:r w:rsidRPr="00404963">
        <w:rPr>
          <w:rStyle w:val="StyleUnderline"/>
        </w:rPr>
        <w:t>to</w:t>
      </w:r>
      <w:proofErr w:type="gramEnd"/>
      <w:r w:rsidRPr="0063280D">
        <w:rPr>
          <w:sz w:val="16"/>
        </w:rPr>
        <w:t xml:space="preserve"> </w:t>
      </w:r>
      <w:r w:rsidRPr="00404963">
        <w:rPr>
          <w:rStyle w:val="StyleUnderline"/>
        </w:rPr>
        <w:t>reduce the power of oligarchy</w:t>
      </w:r>
      <w:r w:rsidRPr="0063280D">
        <w:rPr>
          <w:sz w:val="16"/>
        </w:rPr>
        <w:t>?</w:t>
      </w:r>
    </w:p>
    <w:p w14:paraId="12279C4C" w14:textId="77777777" w:rsidR="00D00224" w:rsidRPr="0063280D" w:rsidRDefault="00D00224" w:rsidP="00D00224">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9C7DF3">
        <w:rPr>
          <w:rStyle w:val="Emphasis"/>
          <w:highlight w:val="cyan"/>
        </w:rPr>
        <w:t>Huge sums</w:t>
      </w:r>
      <w:r w:rsidRPr="0063280D">
        <w:rPr>
          <w:sz w:val="16"/>
        </w:rPr>
        <w:t xml:space="preserve">, tens of millions of dollars, </w:t>
      </w:r>
      <w:r w:rsidRPr="00404963">
        <w:rPr>
          <w:rStyle w:val="Emphasis"/>
        </w:rPr>
        <w:t xml:space="preserve">are </w:t>
      </w:r>
      <w:r w:rsidRPr="009C7DF3">
        <w:rPr>
          <w:rStyle w:val="Emphasis"/>
          <w:highlight w:val="cyan"/>
        </w:rPr>
        <w:t>plowed into races</w:t>
      </w:r>
      <w:r w:rsidRPr="00404963">
        <w:rPr>
          <w:rStyle w:val="Emphasis"/>
        </w:rPr>
        <w:t xml:space="preserve"> by</w:t>
      </w:r>
      <w:r w:rsidRPr="0063280D">
        <w:rPr>
          <w:sz w:val="16"/>
        </w:rPr>
        <w:t xml:space="preserve"> very </w:t>
      </w:r>
      <w:r w:rsidRPr="009C7DF3">
        <w:rPr>
          <w:rStyle w:val="Emphasis"/>
          <w:highlight w:val="cyan"/>
        </w:rPr>
        <w:t>wealthy individuals to beat</w:t>
      </w:r>
      <w:r w:rsidRPr="00404963">
        <w:rPr>
          <w:rStyle w:val="Emphasis"/>
        </w:rPr>
        <w:t xml:space="preserve"> back </w:t>
      </w:r>
      <w:r w:rsidRPr="009C7DF3">
        <w:rPr>
          <w:rStyle w:val="Emphasis"/>
          <w:highlight w:val="cyan"/>
        </w:rPr>
        <w:t>progressive challengers</w:t>
      </w:r>
      <w:r w:rsidRPr="0063280D">
        <w:rPr>
          <w:sz w:val="16"/>
        </w:rPr>
        <w:t xml:space="preserve">. </w:t>
      </w:r>
      <w:r w:rsidRPr="009C7DF3">
        <w:rPr>
          <w:rStyle w:val="Emphasis"/>
          <w:highlight w:val="cyan"/>
        </w:rPr>
        <w:t>Campaign finance</w:t>
      </w:r>
      <w:r w:rsidRPr="00404963">
        <w:rPr>
          <w:rStyle w:val="Emphasis"/>
        </w:rPr>
        <w:t xml:space="preserve"> is a </w:t>
      </w:r>
      <w:r w:rsidRPr="009C7DF3">
        <w:rPr>
          <w:rStyle w:val="Emphasis"/>
          <w:highlight w:val="cyan"/>
        </w:rPr>
        <w:t>central part of any</w:t>
      </w:r>
      <w:r w:rsidRPr="00404963">
        <w:rPr>
          <w:rStyle w:val="Emphasis"/>
        </w:rPr>
        <w:t xml:space="preserve"> genuine </w:t>
      </w:r>
      <w:r w:rsidRPr="009C7DF3">
        <w:rPr>
          <w:rStyle w:val="Emphasis"/>
          <w:highlight w:val="cyan"/>
        </w:rPr>
        <w:t>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14A3BE25" w14:textId="77777777" w:rsidR="00D00224" w:rsidRPr="0063280D" w:rsidRDefault="00D00224" w:rsidP="00D00224">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xml:space="preserve">. Some of it is legal, which maybe is part of the problem. </w:t>
      </w:r>
      <w:proofErr w:type="gramStart"/>
      <w:r w:rsidRPr="0063280D">
        <w:rPr>
          <w:sz w:val="16"/>
        </w:rPr>
        <w:t>there’s</w:t>
      </w:r>
      <w:proofErr w:type="gramEnd"/>
      <w:r w:rsidRPr="0063280D">
        <w:rPr>
          <w:sz w:val="16"/>
        </w:rPr>
        <w:t xml:space="preserve"> something </w:t>
      </w:r>
      <w:proofErr w:type="gramStart"/>
      <w:r w:rsidRPr="0063280D">
        <w:rPr>
          <w:sz w:val="16"/>
        </w:rPr>
        <w:t>really central</w:t>
      </w:r>
      <w:proofErr w:type="gramEnd"/>
      <w:r w:rsidRPr="0063280D">
        <w:rPr>
          <w:sz w:val="16"/>
        </w:rPr>
        <w:t xml:space="preserve"> to the way our system is supposed to work that makes it vulnerable to these pressures.</w:t>
      </w:r>
    </w:p>
    <w:p w14:paraId="68C25433" w14:textId="77777777" w:rsidR="00D00224" w:rsidRPr="0063280D" w:rsidRDefault="00D00224" w:rsidP="00D00224">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022522AA" w14:textId="77777777" w:rsidR="00D00224" w:rsidRPr="0063280D" w:rsidRDefault="00D00224" w:rsidP="00D00224">
      <w:pPr>
        <w:rPr>
          <w:sz w:val="16"/>
        </w:rPr>
      </w:pPr>
      <w:r w:rsidRPr="0063280D">
        <w:rPr>
          <w:sz w:val="16"/>
        </w:rPr>
        <w:t xml:space="preserve">Iber: You’re concerned about broad-based U.S. sanctions on Russia. In cases like Iran, Cuba, and Venezuela, sanctions do not have a strong record of producing the kind of discontent with the regime that leads to the pressure to change systems. </w:t>
      </w:r>
      <w:proofErr w:type="gramStart"/>
      <w:r w:rsidRPr="0063280D">
        <w:rPr>
          <w:sz w:val="16"/>
        </w:rPr>
        <w:t>they</w:t>
      </w:r>
      <w:proofErr w:type="gramEnd"/>
      <w:r w:rsidRPr="0063280D">
        <w:rPr>
          <w:sz w:val="16"/>
        </w:rPr>
        <w:t xml:space="preserve">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65AF8A14" w14:textId="77777777" w:rsidR="00D00224" w:rsidRPr="0063280D" w:rsidRDefault="00D00224" w:rsidP="00D00224">
      <w:pPr>
        <w:rPr>
          <w:sz w:val="16"/>
        </w:rPr>
      </w:pPr>
      <w:r w:rsidRPr="0063280D">
        <w:rPr>
          <w:sz w:val="16"/>
        </w:rPr>
        <w:t xml:space="preserve">Duss: I think we </w:t>
      </w:r>
      <w:proofErr w:type="gramStart"/>
      <w:r w:rsidRPr="0063280D">
        <w:rPr>
          <w:sz w:val="16"/>
        </w:rPr>
        <w:t>have to</w:t>
      </w:r>
      <w:proofErr w:type="gramEnd"/>
      <w:r w:rsidRPr="0063280D">
        <w:rPr>
          <w:sz w:val="16"/>
        </w:rPr>
        <w:t xml:space="preserve">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t>
      </w:r>
      <w:proofErr w:type="gramStart"/>
      <w:r w:rsidRPr="0063280D">
        <w:rPr>
          <w:sz w:val="16"/>
        </w:rPr>
        <w:t>With regard to</w:t>
      </w:r>
      <w:proofErr w:type="gramEnd"/>
      <w:r w:rsidRPr="0063280D">
        <w:rPr>
          <w:sz w:val="16"/>
        </w:rPr>
        <w:t xml:space="preserve">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w:t>
      </w:r>
      <w:proofErr w:type="gramStart"/>
      <w:r w:rsidRPr="0063280D">
        <w:rPr>
          <w:sz w:val="16"/>
        </w:rPr>
        <w:t>that’s</w:t>
      </w:r>
      <w:proofErr w:type="gramEnd"/>
      <w:r w:rsidRPr="0063280D">
        <w:rPr>
          <w:sz w:val="16"/>
        </w:rPr>
        <w:t xml:space="preserve"> the point. But we’ve had this embargo against Cuba for decades, we’ve had massive sanctions on Venezuela, and we now have massive sanctions on Russia. Do we just keep them in place in perpetuity, achieving nothing? More than anything, they tend to </w:t>
      </w:r>
      <w:proofErr w:type="gramStart"/>
      <w:r w:rsidRPr="0063280D">
        <w:rPr>
          <w:sz w:val="16"/>
        </w:rPr>
        <w:t>benefit</w:t>
      </w:r>
      <w:proofErr w:type="gramEnd"/>
      <w:r w:rsidRPr="0063280D">
        <w:rPr>
          <w:sz w:val="16"/>
        </w:rPr>
        <w:t xml:space="preserve"> some of the most corrupt, and the most hardline, elements of these regimes. </w:t>
      </w:r>
    </w:p>
    <w:p w14:paraId="1A51158F" w14:textId="77777777" w:rsidR="00D00224" w:rsidRPr="0063280D" w:rsidRDefault="00D00224" w:rsidP="00D00224">
      <w:pPr>
        <w:rPr>
          <w:sz w:val="16"/>
        </w:rPr>
      </w:pPr>
      <w:r w:rsidRPr="0063280D">
        <w:rPr>
          <w:sz w:val="16"/>
        </w:rPr>
        <w:t>Iber: And they often make people more dependent on the government.</w:t>
      </w:r>
    </w:p>
    <w:p w14:paraId="33B4D5D5" w14:textId="77777777" w:rsidR="00D00224" w:rsidRPr="0063280D" w:rsidRDefault="00D00224" w:rsidP="00D00224">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3B7C1FC6" w14:textId="77777777" w:rsidR="00D00224" w:rsidRPr="0063280D" w:rsidRDefault="00D00224" w:rsidP="00D00224">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“the blob”</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23DBCF24" w14:textId="77777777" w:rsidR="00D00224" w:rsidRPr="0063280D" w:rsidRDefault="00D00224" w:rsidP="00D00224">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A53FD">
        <w:rPr>
          <w:rStyle w:val="Emphasis"/>
        </w:rPr>
        <w:t>shorthand for</w:t>
      </w:r>
      <w:r w:rsidRPr="0063280D">
        <w:rPr>
          <w:sz w:val="16"/>
        </w:rPr>
        <w:t xml:space="preserve"> the </w:t>
      </w:r>
      <w:r w:rsidRPr="009C7DF3">
        <w:rPr>
          <w:rStyle w:val="Emphasis"/>
          <w:highlight w:val="cyan"/>
        </w:rPr>
        <w:t>groupthink of</w:t>
      </w:r>
      <w:r w:rsidRPr="0063280D">
        <w:rPr>
          <w:sz w:val="16"/>
        </w:rPr>
        <w:t xml:space="preserve"> the </w:t>
      </w:r>
      <w:r w:rsidRPr="003A53FD">
        <w:rPr>
          <w:rStyle w:val="Emphasis"/>
        </w:rPr>
        <w:t xml:space="preserve">Washington </w:t>
      </w:r>
      <w:r w:rsidRPr="009C7DF3">
        <w:rPr>
          <w:rStyle w:val="Emphasis"/>
          <w:highlight w:val="cyan"/>
        </w:rPr>
        <w:t>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w:t>
      </w:r>
      <w:proofErr w:type="gramStart"/>
      <w:r w:rsidRPr="0063280D">
        <w:rPr>
          <w:sz w:val="16"/>
        </w:rPr>
        <w:t>there’s</w:t>
      </w:r>
      <w:proofErr w:type="gramEnd"/>
      <w:r w:rsidRPr="0063280D">
        <w:rPr>
          <w:sz w:val="16"/>
        </w:rPr>
        <w:t xml:space="preserve"> </w:t>
      </w:r>
      <w:r w:rsidRPr="009C7DF3">
        <w:rPr>
          <w:rStyle w:val="Emphasis"/>
          <w:highlight w:val="cyan"/>
        </w:rPr>
        <w:t>conventional wisdom</w:t>
      </w:r>
      <w:r w:rsidRPr="0063280D">
        <w:rPr>
          <w:sz w:val="16"/>
        </w:rPr>
        <w:t xml:space="preserve"> that often </w:t>
      </w:r>
      <w:r w:rsidRPr="009C7DF3">
        <w:rPr>
          <w:rStyle w:val="Emphasis"/>
          <w:highlight w:val="cyan"/>
        </w:rPr>
        <w:t>goes unchallenged</w:t>
      </w:r>
      <w:r w:rsidRPr="0063280D">
        <w:rPr>
          <w:sz w:val="16"/>
        </w:rPr>
        <w:t xml:space="preserve">. </w:t>
      </w:r>
      <w:proofErr w:type="gramStart"/>
      <w:r w:rsidRPr="0063280D">
        <w:rPr>
          <w:sz w:val="16"/>
        </w:rPr>
        <w:t>that’s</w:t>
      </w:r>
      <w:proofErr w:type="gramEnd"/>
      <w:r w:rsidRPr="0063280D">
        <w:rPr>
          <w:sz w:val="16"/>
        </w:rPr>
        <w:t xml:space="preserve">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revealing that huge numbers of Americans have serious and legitimate questions about</w:t>
      </w:r>
      <w:r w:rsidRPr="0063280D">
        <w:rPr>
          <w:sz w:val="16"/>
        </w:rPr>
        <w:t xml:space="preserve"> this </w:t>
      </w:r>
      <w:r w:rsidRPr="00B5539F">
        <w:rPr>
          <w:rStyle w:val="Emphasis"/>
        </w:rPr>
        <w:t>expansive view of 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 xml:space="preserve">In this moment we </w:t>
      </w:r>
      <w:proofErr w:type="gramStart"/>
      <w:r w:rsidRPr="00B5539F">
        <w:rPr>
          <w:rStyle w:val="StyleUnderline"/>
        </w:rPr>
        <w:t>have the opportunity to</w:t>
      </w:r>
      <w:proofErr w:type="gramEnd"/>
      <w:r w:rsidRPr="00B5539F">
        <w:rPr>
          <w:rStyle w:val="StyleUnderline"/>
        </w:rPr>
        <w:t xml:space="preserve">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proofErr w:type="gramStart"/>
      <w:r w:rsidRPr="0063280D">
        <w:rPr>
          <w:sz w:val="16"/>
        </w:rPr>
        <w:t xml:space="preserve">actually </w:t>
      </w:r>
      <w:r w:rsidRPr="00B5539F">
        <w:rPr>
          <w:rStyle w:val="StyleUnderline"/>
        </w:rPr>
        <w:t>trying</w:t>
      </w:r>
      <w:proofErr w:type="gramEnd"/>
      <w:r w:rsidRPr="00B5539F">
        <w:rPr>
          <w:rStyle w:val="StyleUnderline"/>
        </w:rPr>
        <w:t xml:space="preserve">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42A6543F" w14:textId="77777777" w:rsidR="00D00224" w:rsidRPr="0063280D" w:rsidRDefault="00D00224" w:rsidP="00D00224">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01FAC943" w14:textId="77777777" w:rsidR="00D00224" w:rsidRPr="0063280D" w:rsidRDefault="00D00224" w:rsidP="00D00224">
      <w:pPr>
        <w:rPr>
          <w:sz w:val="16"/>
        </w:rPr>
      </w:pPr>
      <w:r w:rsidRPr="0063280D">
        <w:rPr>
          <w:sz w:val="16"/>
        </w:rPr>
        <w:t xml:space="preserve">Duss: Over the past fifteen or so years, I think </w:t>
      </w:r>
      <w:r w:rsidRPr="00B5539F">
        <w:rPr>
          <w:rStyle w:val="StyleUnderline"/>
        </w:rPr>
        <w:t xml:space="preserve">we have seen the creation of </w:t>
      </w:r>
      <w:proofErr w:type="gramStart"/>
      <w:r w:rsidRPr="00B5539F">
        <w:rPr>
          <w:rStyle w:val="StyleUnderline"/>
        </w:rPr>
        <w:t>a really energetic</w:t>
      </w:r>
      <w:proofErr w:type="gramEnd"/>
      <w:r w:rsidRPr="00B5539F">
        <w:rPr>
          <w:rStyle w:val="StyleUnderline"/>
        </w:rPr>
        <w:t xml:space="preserve">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9C7DF3">
        <w:rPr>
          <w:rStyle w:val="StyleUnderline"/>
          <w:highlight w:val="cyan"/>
        </w:rPr>
        <w:t>right-wing</w:t>
      </w:r>
      <w:r w:rsidRPr="0063280D">
        <w:rPr>
          <w:sz w:val="16"/>
        </w:rPr>
        <w:t xml:space="preserve">, interventionist, militarist </w:t>
      </w:r>
      <w:r w:rsidRPr="009C7DF3">
        <w:rPr>
          <w:rStyle w:val="StyleUnderline"/>
          <w:highlight w:val="cyan"/>
        </w:rPr>
        <w:t>think tanks</w:t>
      </w:r>
      <w:r w:rsidRPr="0063280D">
        <w:rPr>
          <w:sz w:val="16"/>
        </w:rPr>
        <w:t xml:space="preserve">, many of them </w:t>
      </w:r>
      <w:r w:rsidRPr="009C7DF3">
        <w:rPr>
          <w:rStyle w:val="StyleUnderline"/>
          <w:highlight w:val="cyan"/>
        </w:rPr>
        <w:t>funded</w:t>
      </w:r>
      <w:r w:rsidRPr="009C7DF3">
        <w:rPr>
          <w:sz w:val="16"/>
          <w:highlight w:val="cyan"/>
        </w:rPr>
        <w:t xml:space="preserve"> </w:t>
      </w:r>
      <w:r w:rsidRPr="009C7DF3">
        <w:rPr>
          <w:rStyle w:val="StyleUnderline"/>
          <w:highlight w:val="cyan"/>
        </w:rPr>
        <w:t>by</w:t>
      </w:r>
      <w:r w:rsidRPr="0063280D">
        <w:rPr>
          <w:sz w:val="16"/>
        </w:rPr>
        <w:t xml:space="preserve"> the </w:t>
      </w:r>
      <w:r w:rsidRPr="009C7DF3">
        <w:rPr>
          <w:rStyle w:val="StyleUnderline"/>
          <w:highlight w:val="cyan"/>
        </w:rPr>
        <w:t>defense</w:t>
      </w:r>
      <w:r w:rsidRPr="009C7DF3">
        <w:rPr>
          <w:sz w:val="16"/>
          <w:highlight w:val="cyan"/>
        </w:rPr>
        <w:t xml:space="preserve"> </w:t>
      </w:r>
      <w:r w:rsidRPr="009C7DF3">
        <w:rPr>
          <w:rStyle w:val="StyleUnderline"/>
          <w:highlight w:val="cyan"/>
        </w:rPr>
        <w:t>industry</w:t>
      </w:r>
      <w:r w:rsidRPr="0063280D">
        <w:rPr>
          <w:sz w:val="16"/>
        </w:rPr>
        <w:t xml:space="preserve">. We can’t turn to defense contractors—nor should we—to promote progressive ideas. I think </w:t>
      </w:r>
      <w:r w:rsidRPr="00B5539F">
        <w:rPr>
          <w:rStyle w:val="StyleUnderline"/>
        </w:rPr>
        <w:t xml:space="preserve">that tends to </w:t>
      </w:r>
      <w:r w:rsidRPr="00B5539F">
        <w:rPr>
          <w:rStyle w:val="Emphasis"/>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AF5357">
        <w:rPr>
          <w:rStyle w:val="Emphasis"/>
        </w:rPr>
        <w:t>It’s another aspect of D.C. corruption</w:t>
      </w:r>
      <w:r w:rsidRPr="0063280D">
        <w:rPr>
          <w:sz w:val="16"/>
        </w:rPr>
        <w:t xml:space="preserve">: the ideas that get promoted, </w:t>
      </w:r>
      <w:proofErr w:type="gramStart"/>
      <w:r w:rsidRPr="0063280D">
        <w:rPr>
          <w:sz w:val="16"/>
        </w:rPr>
        <w:t>the policy</w:t>
      </w:r>
      <w:proofErr w:type="gramEnd"/>
      <w:r w:rsidRPr="0063280D">
        <w:rPr>
          <w:sz w:val="16"/>
        </w:rPr>
        <w:t xml:space="preserve"> papers that get written, the fellowships that get funded, and the junkets you get to take are determined, in large part, by whose monetary interests are being served. </w:t>
      </w:r>
    </w:p>
    <w:p w14:paraId="0D07B0B0" w14:textId="77777777" w:rsidR="00D00224" w:rsidRPr="0063280D" w:rsidRDefault="00D00224" w:rsidP="00D00224">
      <w:pPr>
        <w:rPr>
          <w:sz w:val="16"/>
        </w:rPr>
      </w:pPr>
      <w:r w:rsidRPr="0063280D">
        <w:rPr>
          <w:sz w:val="16"/>
        </w:rPr>
        <w:t xml:space="preserve">Iber: Is there anything that the left should avoid doing </w:t>
      </w:r>
      <w:proofErr w:type="gramStart"/>
      <w:r w:rsidRPr="0063280D">
        <w:rPr>
          <w:sz w:val="16"/>
        </w:rPr>
        <w:t>in order to</w:t>
      </w:r>
      <w:proofErr w:type="gramEnd"/>
      <w:r w:rsidRPr="0063280D">
        <w:rPr>
          <w:sz w:val="16"/>
        </w:rPr>
        <w:t xml:space="preserve"> not put itself in a difficult position?</w:t>
      </w:r>
    </w:p>
    <w:p w14:paraId="7B11FCE5" w14:textId="77777777" w:rsidR="00D00224" w:rsidRPr="0063280D" w:rsidRDefault="00D00224" w:rsidP="00D00224">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9C7DF3">
        <w:rPr>
          <w:rStyle w:val="Emphasis"/>
          <w:highlight w:val="cyan"/>
        </w:rPr>
        <w:t>We</w:t>
      </w:r>
      <w:r w:rsidRPr="00AF5357">
        <w:rPr>
          <w:rStyle w:val="Emphasis"/>
        </w:rPr>
        <w:t xml:space="preserve"> </w:t>
      </w:r>
      <w:r w:rsidRPr="009C7DF3">
        <w:rPr>
          <w:rStyle w:val="Emphasis"/>
          <w:highlight w:val="cyan"/>
        </w:rPr>
        <w:t>need to build left institutions</w:t>
      </w:r>
      <w:r w:rsidRPr="00AF5357">
        <w:rPr>
          <w:rStyle w:val="Emphasis"/>
        </w:rPr>
        <w:t xml:space="preserve"> that can </w:t>
      </w:r>
      <w:r w:rsidRPr="009C7DF3">
        <w:rPr>
          <w:rStyle w:val="Emphasis"/>
          <w:highlight w:val="cyan"/>
        </w:rPr>
        <w:t>facilitate</w:t>
      </w:r>
      <w:r w:rsidRPr="0063280D">
        <w:rPr>
          <w:sz w:val="16"/>
        </w:rPr>
        <w:t xml:space="preserve"> a more </w:t>
      </w:r>
      <w:r w:rsidRPr="009C7DF3">
        <w:rPr>
          <w:rStyle w:val="Emphasis"/>
          <w:highlight w:val="cyan"/>
        </w:rPr>
        <w:t>active</w:t>
      </w:r>
      <w:r w:rsidRPr="0063280D">
        <w:rPr>
          <w:sz w:val="16"/>
        </w:rPr>
        <w:t xml:space="preserve"> and engaged </w:t>
      </w:r>
      <w:r w:rsidRPr="009C7DF3">
        <w:rPr>
          <w:rStyle w:val="Emphasis"/>
          <w:highlight w:val="cyan"/>
        </w:rPr>
        <w:t>discussion about what</w:t>
      </w:r>
      <w:r w:rsidRPr="00AF5357">
        <w:rPr>
          <w:rStyle w:val="Emphasis"/>
        </w:rPr>
        <w:t xml:space="preserve"> a </w:t>
      </w:r>
      <w:r w:rsidRPr="009C7DF3">
        <w:rPr>
          <w:rStyle w:val="Emphasis"/>
          <w:highlight w:val="cyan"/>
        </w:rPr>
        <w:t>progressive vision of American foreign</w:t>
      </w:r>
      <w:r w:rsidRPr="00AF5357">
        <w:rPr>
          <w:rStyle w:val="Emphasis"/>
        </w:rPr>
        <w:t xml:space="preserve"> </w:t>
      </w:r>
      <w:r w:rsidRPr="009C7DF3">
        <w:rPr>
          <w:rStyle w:val="Emphasis"/>
          <w:highlight w:val="cyan"/>
        </w:rPr>
        <w:t>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7C1FCD6C" w14:textId="77777777" w:rsidR="00D00224" w:rsidRDefault="00D00224" w:rsidP="00D00224"/>
    <w:p w14:paraId="00C1B0B5" w14:textId="77777777" w:rsidR="0023640C" w:rsidRDefault="0023640C" w:rsidP="00AA01FD">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Pr>
          <w:u w:val="single"/>
        </w:rPr>
        <w:t>democratized economy</w:t>
      </w:r>
      <w:r>
        <w:t xml:space="preserve"> has capacity to resolve collective action problems like </w:t>
      </w:r>
      <w:r>
        <w:rPr>
          <w:u w:val="single"/>
        </w:rPr>
        <w:t>climate change</w:t>
      </w:r>
      <w:r>
        <w:t xml:space="preserve">, </w:t>
      </w:r>
      <w:r>
        <w:rPr>
          <w:u w:val="single"/>
        </w:rPr>
        <w:t>inequality</w:t>
      </w:r>
      <w:r>
        <w:t xml:space="preserve">, and </w:t>
      </w:r>
      <w:r>
        <w:rPr>
          <w:u w:val="single"/>
        </w:rPr>
        <w:t>authoritarianism</w:t>
      </w:r>
      <w:r>
        <w:t>.</w:t>
      </w:r>
    </w:p>
    <w:p w14:paraId="21A4C927" w14:textId="77777777" w:rsidR="0023640C" w:rsidRDefault="0023640C" w:rsidP="0023640C">
      <w:r>
        <w:rPr>
          <w:rStyle w:val="Style13ptBold"/>
        </w:rPr>
        <w:t>Dubb and Ramamurthy 24</w:t>
      </w:r>
      <w:r>
        <w:t xml:space="preserve"> – Steve Dubb, Steve Dubb is senior editor of economic justice at </w:t>
      </w:r>
      <w:r>
        <w:rPr>
          <w:i/>
          <w:iCs/>
        </w:rPr>
        <w:t>Non-Profit Quarterly</w:t>
      </w:r>
      <w:r>
        <w:t xml:space="preserve">, Rithika Ramamurthy, Economic Justice Editor at Nonprofit Quarterly, PhD Student and President of GLO-AFT Local 6516 at Brown University, 7/31/2024, “Corporate Capture—Can We Find a Way </w:t>
      </w:r>
      <w:proofErr w:type="gramStart"/>
      <w:r>
        <w:t>Out?,</w:t>
      </w:r>
      <w:proofErr w:type="gramEnd"/>
      <w:r>
        <w:t>” https://nonprofitquarterly.org/corporate-capture-can-we-find-a-way-out/</w:t>
      </w:r>
    </w:p>
    <w:p w14:paraId="49C595E4" w14:textId="77777777" w:rsidR="0023640C" w:rsidRDefault="0023640C" w:rsidP="0023640C">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Pr>
          <w:rStyle w:val="StyleUnderline"/>
          <w:highlight w:val="cyan"/>
        </w:rPr>
        <w:t xml:space="preserve">with </w:t>
      </w:r>
      <w:r>
        <w:rPr>
          <w:rStyle w:val="Emphasis"/>
          <w:highlight w:val="cyan"/>
        </w:rPr>
        <w:t>tragic results</w:t>
      </w:r>
      <w:r>
        <w:rPr>
          <w:rStyle w:val="StyleUnderline"/>
        </w:rPr>
        <w:t>.</w:t>
      </w:r>
      <w:r>
        <w:rPr>
          <w:sz w:val="16"/>
        </w:rPr>
        <w:t xml:space="preserve">1 A 10-person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Pr>
          <w:rStyle w:val="StyleUnderline"/>
          <w:highlight w:val="cyan"/>
        </w:rPr>
        <w:t>world’s</w:t>
      </w:r>
      <w:r>
        <w:rPr>
          <w:sz w:val="16"/>
          <w:highlight w:val="cyan"/>
        </w:rPr>
        <w:t xml:space="preserve"> </w:t>
      </w:r>
      <w:r>
        <w:rPr>
          <w:rStyle w:val="StyleUnderline"/>
          <w:highlight w:val="cyan"/>
        </w:rPr>
        <w:t>leading</w:t>
      </w:r>
      <w:r>
        <w:rPr>
          <w:sz w:val="16"/>
          <w:highlight w:val="cyan"/>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Pr>
          <w:rStyle w:val="StyleUnderline"/>
          <w:highlight w:val="cyan"/>
        </w:rPr>
        <w:t>is</w:t>
      </w:r>
      <w:r>
        <w:rPr>
          <w:sz w:val="16"/>
          <w:highlight w:val="cyan"/>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Pr>
          <w:rStyle w:val="StyleUnderline"/>
          <w:highlight w:val="cyan"/>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3C141E10" w14:textId="77777777" w:rsidR="0023640C" w:rsidRDefault="0023640C" w:rsidP="0023640C">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Pr>
          <w:rStyle w:val="StyleUnderline"/>
          <w:highlight w:val="cyan"/>
        </w:rPr>
        <w:t>whereby</w:t>
      </w:r>
      <w:r>
        <w:rPr>
          <w:sz w:val="16"/>
          <w:highlight w:val="cyan"/>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Pr>
          <w:rStyle w:val="StyleUnderline"/>
          <w:highlight w:val="cyan"/>
        </w:rPr>
        <w:t>are</w:t>
      </w:r>
      <w:r>
        <w:rPr>
          <w:sz w:val="16"/>
          <w:highlight w:val="cyan"/>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Pr>
          <w:rStyle w:val="StyleUnderline"/>
          <w:highlight w:val="cyan"/>
        </w:rPr>
        <w:t>economic</w:t>
      </w:r>
      <w:r>
        <w:rPr>
          <w:sz w:val="16"/>
          <w:highlight w:val="cyan"/>
        </w:rPr>
        <w:t xml:space="preserve"> </w:t>
      </w:r>
      <w:r>
        <w:rPr>
          <w:rStyle w:val="StyleUnderline"/>
          <w:highlight w:val="cyan"/>
        </w:rPr>
        <w:t>interests</w:t>
      </w:r>
      <w:r>
        <w:rPr>
          <w:sz w:val="16"/>
        </w:rPr>
        <w:t xml:space="preserve">.4 But considered more broadly, </w:t>
      </w:r>
      <w:r>
        <w:rPr>
          <w:rStyle w:val="StyleUnderline"/>
        </w:rPr>
        <w:t xml:space="preserve">corporate capture </w:t>
      </w:r>
      <w:r>
        <w:rPr>
          <w:rStyle w:val="StyleUnderline"/>
          <w:highlight w:val="cyan"/>
        </w:rPr>
        <w:t xml:space="preserve">extends </w:t>
      </w:r>
      <w:r>
        <w:rPr>
          <w:rStyle w:val="Emphasis"/>
          <w:highlight w:val="cyan"/>
        </w:rPr>
        <w:t>far beyond</w:t>
      </w:r>
      <w:r>
        <w:rPr>
          <w:rStyle w:val="StyleUnderline"/>
        </w:rPr>
        <w:t xml:space="preserve"> </w:t>
      </w:r>
      <w:r>
        <w:rPr>
          <w:sz w:val="16"/>
        </w:rPr>
        <w:t xml:space="preserve">the capture of a few </w:t>
      </w:r>
      <w:r>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Pr>
          <w:rStyle w:val="Emphasis"/>
          <w:highlight w:val="cyan"/>
        </w:rPr>
        <w:t>strangle</w:t>
      </w:r>
      <w:r>
        <w:rPr>
          <w:rStyle w:val="Emphasis"/>
        </w:rPr>
        <w:t xml:space="preserve">hold on </w:t>
      </w:r>
      <w:r>
        <w:rPr>
          <w:rStyle w:val="Emphasis"/>
          <w:highlight w:val="cyan"/>
        </w:rPr>
        <w:t>our economy and life</w:t>
      </w:r>
      <w:r>
        <w:rPr>
          <w:rStyle w:val="StyleUnderline"/>
          <w:highlight w:val="cyan"/>
        </w:rPr>
        <w:t>.</w:t>
      </w:r>
    </w:p>
    <w:p w14:paraId="6AD21FE1" w14:textId="77777777" w:rsidR="0023640C" w:rsidRDefault="0023640C" w:rsidP="0023640C">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1A1DF34D" w14:textId="77777777" w:rsidR="0023640C" w:rsidRDefault="0023640C" w:rsidP="0023640C">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0A0B8E7E" w14:textId="77777777" w:rsidR="0023640C" w:rsidRDefault="0023640C" w:rsidP="0023640C">
      <w:pPr>
        <w:rPr>
          <w:sz w:val="16"/>
        </w:rPr>
      </w:pPr>
      <w:r>
        <w:rPr>
          <w:sz w:val="16"/>
        </w:rPr>
        <w:t>Life as Commodity</w:t>
      </w:r>
    </w:p>
    <w:p w14:paraId="7866301E" w14:textId="77777777" w:rsidR="0023640C" w:rsidRDefault="0023640C" w:rsidP="0023640C">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0350DF85" w14:textId="77777777" w:rsidR="0023640C" w:rsidRDefault="0023640C" w:rsidP="0023640C">
      <w:pPr>
        <w:rPr>
          <w:sz w:val="16"/>
        </w:rPr>
      </w:pPr>
      <w:proofErr w:type="gramStart"/>
      <w:r>
        <w:rPr>
          <w:sz w:val="16"/>
        </w:rPr>
        <w:t xml:space="preserve">More and </w:t>
      </w:r>
      <w:r>
        <w:rPr>
          <w:rStyle w:val="StyleUnderline"/>
        </w:rPr>
        <w:t>more</w:t>
      </w:r>
      <w:proofErr w:type="gramEnd"/>
      <w:r>
        <w:rPr>
          <w:rStyle w:val="StyleUnderline"/>
        </w:rPr>
        <w:t xml:space="preserv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 xml:space="preserve">to </w:t>
      </w:r>
      <w:proofErr w:type="gramStart"/>
      <w:r>
        <w:rPr>
          <w:rStyle w:val="Emphasis"/>
          <w:highlight w:val="cyan"/>
        </w:rPr>
        <w:t>commodities</w:t>
      </w:r>
      <w:r>
        <w:rPr>
          <w:sz w:val="16"/>
        </w:rPr>
        <w:t>—</w:t>
      </w:r>
      <w:proofErr w:type="gramEnd"/>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 xml:space="preserve">the corporate form, per se, is not the </w:t>
      </w:r>
      <w:proofErr w:type="gramStart"/>
      <w:r>
        <w:rPr>
          <w:rStyle w:val="StyleUnderline"/>
        </w:rPr>
        <w:t>problem—</w:t>
      </w:r>
      <w:r>
        <w:rPr>
          <w:rStyle w:val="StyleUnderline"/>
          <w:highlight w:val="cyan"/>
        </w:rPr>
        <w:t>the</w:t>
      </w:r>
      <w:proofErr w:type="gramEnd"/>
      <w:r>
        <w:rPr>
          <w:rStyle w:val="StyleUnderline"/>
          <w:highlight w:val="cyan"/>
        </w:rPr>
        <w:t xml:space="preserve"> </w:t>
      </w:r>
      <w:proofErr w:type="gramStart"/>
      <w:r>
        <w:rPr>
          <w:rStyle w:val="StyleUnderline"/>
          <w:highlight w:val="cyan"/>
        </w:rPr>
        <w:t>corporation</w:t>
      </w:r>
      <w:proofErr w:type="gramEnd"/>
      <w:r>
        <w:rPr>
          <w:rStyle w:val="StyleUnderline"/>
          <w:highlight w:val="cyan"/>
        </w:rPr>
        <w:t xml:space="preserve"> is</w:t>
      </w:r>
      <w:r>
        <w:rPr>
          <w:rStyle w:val="StyleUnderline"/>
        </w:rPr>
        <w:t xml:space="preserve"> just </w:t>
      </w:r>
      <w:r>
        <w:rPr>
          <w:rStyle w:val="StyleUnderline"/>
          <w:highlight w:val="cyan"/>
        </w:rPr>
        <w:t xml:space="preserve">a </w:t>
      </w:r>
      <w:r>
        <w:rPr>
          <w:rStyle w:val="Emphasis"/>
          <w:highlight w:val="cyan"/>
        </w:rPr>
        <w:t>creature of law</w:t>
      </w:r>
      <w:r>
        <w:rPr>
          <w:rStyle w:val="StyleUnderline"/>
          <w:highlight w:val="cyan"/>
        </w:rPr>
        <w:t xml:space="preserve"> that </w:t>
      </w:r>
      <w:r>
        <w:rPr>
          <w:rStyle w:val="Emphasis"/>
          <w:highlight w:val="cyan"/>
        </w:rPr>
        <w:t>limits individual liability</w:t>
      </w:r>
      <w:r>
        <w:rPr>
          <w:rStyle w:val="StyleUnderline"/>
        </w:rPr>
        <w:t>.</w:t>
      </w:r>
      <w:r>
        <w:rPr>
          <w:sz w:val="16"/>
        </w:rPr>
        <w:t xml:space="preserve"> Rather, </w:t>
      </w:r>
      <w:r>
        <w:rPr>
          <w:rStyle w:val="StyleUnderline"/>
          <w:highlight w:val="cyan"/>
        </w:rPr>
        <w:t>the</w:t>
      </w:r>
      <w:r>
        <w:rPr>
          <w:rStyle w:val="StyleUnderline"/>
        </w:rPr>
        <w:t xml:space="preserve"> primary </w:t>
      </w:r>
      <w:r>
        <w:rPr>
          <w:rStyle w:val="StyleUnderline"/>
          <w:highlight w:val="cyan"/>
        </w:rPr>
        <w:t>challenge is</w:t>
      </w:r>
      <w:r>
        <w:rPr>
          <w:sz w:val="16"/>
        </w:rPr>
        <w:t xml:space="preserve"> the </w:t>
      </w:r>
      <w:r>
        <w:rPr>
          <w:rStyle w:val="Emphasis"/>
        </w:rPr>
        <w:t>accum</w:t>
      </w:r>
      <w:r>
        <w:rPr>
          <w:rStyle w:val="Emphasis"/>
          <w:highlight w:val="cyan"/>
        </w:rPr>
        <w:t>ulation of wealth and power</w:t>
      </w:r>
      <w:r>
        <w:rPr>
          <w:sz w:val="16"/>
        </w:rPr>
        <w:t xml:space="preserve"> that </w:t>
      </w:r>
      <w:r>
        <w:rPr>
          <w:rStyle w:val="StyleUnderline"/>
          <w:highlight w:val="cyan"/>
        </w:rPr>
        <w:t>the</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form</w:t>
      </w:r>
      <w:r>
        <w:rPr>
          <w:sz w:val="16"/>
          <w:highlight w:val="cyan"/>
        </w:rPr>
        <w:t xml:space="preserve"> </w:t>
      </w:r>
      <w:r>
        <w:rPr>
          <w:rStyle w:val="StyleUnderline"/>
          <w:highlight w:val="cyan"/>
        </w:rPr>
        <w:t>has</w:t>
      </w:r>
      <w:r>
        <w:rPr>
          <w:sz w:val="16"/>
          <w:highlight w:val="cyan"/>
        </w:rPr>
        <w:t xml:space="preserve"> </w:t>
      </w:r>
      <w:r>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w:t>
      </w:r>
      <w:proofErr w:type="gramStart"/>
      <w:r>
        <w:rPr>
          <w:sz w:val="16"/>
        </w:rPr>
        <w:t xml:space="preserve">more and </w:t>
      </w:r>
      <w:r>
        <w:rPr>
          <w:rStyle w:val="StyleUnderline"/>
        </w:rPr>
        <w:t>more</w:t>
      </w:r>
      <w:proofErr w:type="gramEnd"/>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509BA517" w14:textId="77777777" w:rsidR="0023640C" w:rsidRDefault="0023640C" w:rsidP="0023640C">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Pr>
          <w:rStyle w:val="Emphasis"/>
          <w:highlight w:val="cyan"/>
        </w:rPr>
        <w:t>B]</w:t>
      </w:r>
      <w:proofErr w:type="spellStart"/>
      <w:r>
        <w:rPr>
          <w:rStyle w:val="Emphasis"/>
          <w:highlight w:val="cyan"/>
        </w:rPr>
        <w:t>usiness</w:t>
      </w:r>
      <w:proofErr w:type="spellEnd"/>
      <w:r>
        <w:rPr>
          <w:rStyle w:val="Emphasis"/>
          <w:highlight w:val="cyan"/>
        </w:rPr>
        <w:t xml:space="preserve"> interests have substantial</w:t>
      </w:r>
      <w:r>
        <w:rPr>
          <w:rStyle w:val="Emphasis"/>
        </w:rPr>
        <w:t xml:space="preserve"> independent </w:t>
      </w:r>
      <w:r>
        <w:rPr>
          <w:rStyle w:val="Emphasis"/>
          <w:highlight w:val="cyan"/>
        </w:rPr>
        <w:t>impacts on</w:t>
      </w:r>
      <w:r>
        <w:rPr>
          <w:sz w:val="16"/>
        </w:rPr>
        <w:t xml:space="preserve"> U.S. government </w:t>
      </w:r>
      <w:r>
        <w:rPr>
          <w:rStyle w:val="Emphasis"/>
          <w:highlight w:val="cyan"/>
        </w:rPr>
        <w:t>policy</w:t>
      </w:r>
      <w:r>
        <w:rPr>
          <w:sz w:val="16"/>
        </w:rPr>
        <w:t xml:space="preserve">, </w:t>
      </w:r>
      <w:r>
        <w:rPr>
          <w:rStyle w:val="StyleUnderline"/>
          <w:highlight w:val="cyan"/>
        </w:rPr>
        <w:t>while</w:t>
      </w:r>
      <w:r>
        <w:rPr>
          <w:sz w:val="16"/>
          <w:highlight w:val="cyan"/>
        </w:rPr>
        <w:t xml:space="preserve"> </w:t>
      </w:r>
      <w:r>
        <w:rPr>
          <w:rStyle w:val="StyleUnderline"/>
        </w:rPr>
        <w:t>average</w:t>
      </w:r>
      <w:r>
        <w:rPr>
          <w:sz w:val="16"/>
        </w:rPr>
        <w:t xml:space="preserve"> </w:t>
      </w:r>
      <w:r>
        <w:rPr>
          <w:rStyle w:val="StyleUnderline"/>
          <w:highlight w:val="cyan"/>
        </w:rPr>
        <w:t>citizens</w:t>
      </w:r>
      <w:r>
        <w:rPr>
          <w:sz w:val="16"/>
        </w:rPr>
        <w:t xml:space="preserve"> and mass-based interest groups </w:t>
      </w:r>
      <w:r>
        <w:rPr>
          <w:rStyle w:val="StyleUnderline"/>
          <w:highlight w:val="cyan"/>
        </w:rPr>
        <w:t>have</w:t>
      </w:r>
      <w:r>
        <w:rPr>
          <w:sz w:val="16"/>
          <w:highlight w:val="cyan"/>
        </w:rPr>
        <w:t xml:space="preserve"> </w:t>
      </w:r>
      <w:r>
        <w:rPr>
          <w:rStyle w:val="StyleUnderline"/>
          <w:highlight w:val="cyan"/>
        </w:rPr>
        <w:t>little</w:t>
      </w:r>
      <w:r>
        <w:rPr>
          <w:sz w:val="16"/>
        </w:rPr>
        <w:t xml:space="preserve"> or no independent </w:t>
      </w:r>
      <w:r>
        <w:rPr>
          <w:rStyle w:val="StyleUnderline"/>
          <w:highlight w:val="cyan"/>
        </w:rPr>
        <w:t>influence</w:t>
      </w:r>
      <w:r>
        <w:rPr>
          <w:sz w:val="16"/>
        </w:rPr>
        <w:t>.”9</w:t>
      </w:r>
    </w:p>
    <w:p w14:paraId="7E1950E6" w14:textId="77777777" w:rsidR="0023640C" w:rsidRDefault="0023640C" w:rsidP="0023640C">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2C418DD4" w14:textId="77777777" w:rsidR="0023640C" w:rsidRDefault="0023640C" w:rsidP="0023640C">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Pr>
          <w:rStyle w:val="Emphasis"/>
          <w:highlight w:val="cyan"/>
        </w:rPr>
        <w:t>tilt politics in their direction.</w:t>
      </w:r>
    </w:p>
    <w:p w14:paraId="69EAC4AC" w14:textId="77777777" w:rsidR="0023640C" w:rsidRDefault="0023640C" w:rsidP="0023640C">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 xml:space="preserve">data show </w:t>
      </w:r>
      <w:proofErr w:type="gramStart"/>
      <w:r>
        <w:rPr>
          <w:rStyle w:val="StyleUnderline"/>
        </w:rPr>
        <w:t>more</w:t>
      </w:r>
      <w:r>
        <w:rPr>
          <w:sz w:val="16"/>
        </w:rPr>
        <w:t xml:space="preserve"> and more</w:t>
      </w:r>
      <w:proofErr w:type="gramEnd"/>
      <w:r>
        <w:rPr>
          <w:sz w:val="16"/>
        </w:rPr>
        <w:t xml:space="preserve"> </w:t>
      </w:r>
      <w:r>
        <w:rPr>
          <w:rStyle w:val="StyleUnderline"/>
        </w:rPr>
        <w:t xml:space="preserve">corporate wealth concentrated in </w:t>
      </w:r>
      <w:proofErr w:type="gramStart"/>
      <w:r>
        <w:rPr>
          <w:rStyle w:val="StyleUnderline"/>
        </w:rPr>
        <w:t>fewer</w:t>
      </w:r>
      <w:r>
        <w:rPr>
          <w:sz w:val="16"/>
        </w:rPr>
        <w:t xml:space="preserve"> and fewer</w:t>
      </w:r>
      <w:proofErr w:type="gramEnd"/>
      <w:r>
        <w:rPr>
          <w:sz w:val="16"/>
        </w:rPr>
        <w:t xml:space="preserve">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6E87DF56" w14:textId="77777777" w:rsidR="0023640C" w:rsidRDefault="0023640C" w:rsidP="0023640C">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6D8FD2D0" w14:textId="77777777" w:rsidR="0023640C" w:rsidRDefault="0023640C" w:rsidP="0023640C">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4197570B" w14:textId="77777777" w:rsidR="0023640C" w:rsidRDefault="0023640C" w:rsidP="0023640C">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proofErr w:type="gramStart"/>
      <w:r>
        <w:rPr>
          <w:sz w:val="16"/>
        </w:rPr>
        <w:t>.17</w:t>
      </w:r>
      <w:proofErr w:type="gramEnd"/>
      <w:r>
        <w:rPr>
          <w:sz w:val="16"/>
        </w:rPr>
        <w:t xml:space="preserve">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xml:space="preserve">. By contrast, nowadays, </w:t>
      </w:r>
      <w:proofErr w:type="gramStart"/>
      <w:r>
        <w:rPr>
          <w:sz w:val="16"/>
        </w:rPr>
        <w:t>youth</w:t>
      </w:r>
      <w:proofErr w:type="gramEnd"/>
      <w:r>
        <w:rPr>
          <w:sz w:val="16"/>
        </w:rPr>
        <w:t xml:space="preserve"> are much more likely to </w:t>
      </w:r>
      <w:proofErr w:type="gramStart"/>
      <w:r>
        <w:rPr>
          <w:sz w:val="16"/>
        </w:rPr>
        <w:t>be consuming</w:t>
      </w:r>
      <w:proofErr w:type="gramEnd"/>
      <w:r>
        <w:rPr>
          <w:sz w:val="16"/>
        </w:rPr>
        <w:t xml:space="preserve"> multinational corporate products and services via mobile apps.</w:t>
      </w:r>
    </w:p>
    <w:p w14:paraId="65F326F9" w14:textId="77777777" w:rsidR="0023640C" w:rsidRDefault="0023640C" w:rsidP="0023640C">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3C2B0077" w14:textId="77777777" w:rsidR="0023640C" w:rsidRDefault="0023640C" w:rsidP="0023640C">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58BD9F2F" w14:textId="77777777" w:rsidR="0023640C" w:rsidRDefault="0023640C" w:rsidP="0023640C">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effects have</w:t>
      </w:r>
      <w:r>
        <w:rPr>
          <w:sz w:val="16"/>
        </w:rPr>
        <w:t xml:space="preserve"> often </w:t>
      </w:r>
      <w:r>
        <w:rPr>
          <w:rStyle w:val="StyleUnderline"/>
          <w:highlight w:val="cyan"/>
        </w:rPr>
        <w:t>been</w:t>
      </w:r>
      <w:r>
        <w:rPr>
          <w:sz w:val="16"/>
          <w:highlight w:val="cyan"/>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Pr>
          <w:rStyle w:val="Emphasis"/>
          <w:highlight w:val="cyan"/>
        </w:rPr>
        <w:t>The 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failure is ours alone</w:t>
      </w:r>
      <w:r>
        <w:rPr>
          <w:sz w:val="16"/>
        </w:rPr>
        <w:t xml:space="preserve">.” </w:t>
      </w:r>
      <w:r>
        <w:rPr>
          <w:rStyle w:val="StyleUnderline"/>
          <w:highlight w:val="cyan"/>
        </w:rPr>
        <w:t>This</w:t>
      </w:r>
      <w:r>
        <w:rPr>
          <w:sz w:val="16"/>
        </w:rPr>
        <w:t xml:space="preserve"> </w:t>
      </w:r>
      <w:r>
        <w:rPr>
          <w:rStyle w:val="StyleUnderline"/>
        </w:rPr>
        <w:t>myth</w:t>
      </w:r>
      <w:r>
        <w:rPr>
          <w:sz w:val="16"/>
        </w:rPr>
        <w:t>, she adds, “</w:t>
      </w:r>
      <w:r>
        <w:rPr>
          <w:rStyle w:val="StyleUnderline"/>
          <w:highlight w:val="cyan"/>
        </w:rPr>
        <w:t>drops</w:t>
      </w:r>
      <w:r>
        <w:rPr>
          <w:sz w:val="16"/>
        </w:rPr>
        <w:t xml:space="preserve"> the </w:t>
      </w:r>
      <w:r>
        <w:rPr>
          <w:rStyle w:val="StyleUnderline"/>
          <w:highlight w:val="cyan"/>
        </w:rPr>
        <w:t>blame</w:t>
      </w:r>
      <w:r>
        <w:rPr>
          <w:sz w:val="16"/>
          <w:highlight w:val="cyan"/>
        </w:rPr>
        <w:t xml:space="preserve"> </w:t>
      </w:r>
      <w:r>
        <w:rPr>
          <w:rStyle w:val="StyleUnderline"/>
          <w:highlight w:val="cyan"/>
        </w:rPr>
        <w:t>for</w:t>
      </w:r>
      <w:r>
        <w:rPr>
          <w:sz w:val="16"/>
          <w:highlight w:val="cyan"/>
        </w:rPr>
        <w:t xml:space="preserve"> </w:t>
      </w:r>
      <w:r>
        <w:rPr>
          <w:rStyle w:val="StyleUnderline"/>
          <w:highlight w:val="cyan"/>
        </w:rPr>
        <w:t>inequality</w:t>
      </w:r>
      <w:r>
        <w:rPr>
          <w:sz w:val="16"/>
          <w:highlight w:val="cyan"/>
        </w:rPr>
        <w:t xml:space="preserve"> </w:t>
      </w:r>
      <w:r>
        <w:rPr>
          <w:rStyle w:val="StyleUnderline"/>
          <w:highlight w:val="cyan"/>
        </w:rPr>
        <w:t>in</w:t>
      </w:r>
      <w:r>
        <w:rPr>
          <w:sz w:val="16"/>
          <w:highlight w:val="cyan"/>
        </w:rPr>
        <w:t xml:space="preserve"> </w:t>
      </w:r>
      <w:r>
        <w:rPr>
          <w:rStyle w:val="StyleUnderline"/>
          <w:highlight w:val="cyan"/>
        </w:rPr>
        <w:t>our laps, while</w:t>
      </w:r>
      <w:r>
        <w:rPr>
          <w:sz w:val="16"/>
        </w:rPr>
        <w:t xml:space="preserve"> our </w:t>
      </w:r>
      <w:r>
        <w:rPr>
          <w:rStyle w:val="Emphasis"/>
          <w:highlight w:val="cyan"/>
        </w:rPr>
        <w:t>flawed systems get off scot-free</w:t>
      </w:r>
      <w:r>
        <w:rPr>
          <w:sz w:val="16"/>
        </w:rPr>
        <w:t>.”21</w:t>
      </w:r>
    </w:p>
    <w:p w14:paraId="7D90B2A0" w14:textId="77777777" w:rsidR="0023640C" w:rsidRDefault="0023640C" w:rsidP="0023640C">
      <w:pPr>
        <w:rPr>
          <w:sz w:val="16"/>
        </w:rPr>
      </w:pPr>
      <w:r>
        <w:rPr>
          <w:sz w:val="16"/>
        </w:rPr>
        <w:t>What about Nonprofits?</w:t>
      </w:r>
    </w:p>
    <w:p w14:paraId="33219B30" w14:textId="77777777" w:rsidR="0023640C" w:rsidRDefault="0023640C" w:rsidP="0023640C">
      <w:pPr>
        <w:rPr>
          <w:sz w:val="16"/>
        </w:rPr>
      </w:pPr>
      <w:r>
        <w:rPr>
          <w:sz w:val="16"/>
        </w:rPr>
        <w:t xml:space="preserve">The </w:t>
      </w:r>
      <w:r>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2B4B4C0B" w14:textId="77777777" w:rsidR="0023640C" w:rsidRDefault="0023640C" w:rsidP="0023640C">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w:t>
      </w:r>
      <w:proofErr w:type="gramStart"/>
      <w:r>
        <w:rPr>
          <w:sz w:val="16"/>
        </w:rPr>
        <w:t>.23</w:t>
      </w:r>
      <w:proofErr w:type="gramEnd"/>
      <w:r>
        <w:rPr>
          <w:sz w:val="16"/>
        </w:rPr>
        <w:t xml:space="preserve">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02B1000A" w14:textId="77777777" w:rsidR="0023640C" w:rsidRDefault="0023640C" w:rsidP="0023640C">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Pr>
          <w:rStyle w:val="Emphasis"/>
          <w:highlight w:val="cyan"/>
        </w:rPr>
        <w:t>it is doing something to the imagination</w:t>
      </w:r>
      <w:r>
        <w:rPr>
          <w:sz w:val="16"/>
        </w:rPr>
        <w:t>.”26</w:t>
      </w:r>
    </w:p>
    <w:p w14:paraId="5B5B4265" w14:textId="77777777" w:rsidR="0023640C" w:rsidRDefault="0023640C" w:rsidP="0023640C">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570EF076" w14:textId="77777777" w:rsidR="0023640C" w:rsidRDefault="0023640C" w:rsidP="0023640C"/>
    <w:p w14:paraId="45985A01" w14:textId="77777777" w:rsidR="0023640C" w:rsidRDefault="0023640C" w:rsidP="00D00224"/>
    <w:p w14:paraId="6B189D0C" w14:textId="77777777" w:rsidR="00D00224" w:rsidRPr="00946043" w:rsidRDefault="00D00224" w:rsidP="00AA01FD">
      <w:pPr>
        <w:pStyle w:val="Heading4"/>
      </w:pPr>
      <w:r>
        <w:t>Vote negative to endorse class struggle unionism.</w:t>
      </w:r>
    </w:p>
    <w:p w14:paraId="2A4DB618" w14:textId="77777777" w:rsidR="00D00224" w:rsidRDefault="00D00224" w:rsidP="00D00224">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8" w:history="1">
        <w:r w:rsidRPr="00E63217">
          <w:rPr>
            <w:rStyle w:val="Hyperlink"/>
          </w:rPr>
          <w:t>https://www.thenation.com/article/economy/nlrb-unions-criticism/#</w:t>
        </w:r>
      </w:hyperlink>
    </w:p>
    <w:p w14:paraId="024F7D61" w14:textId="77777777" w:rsidR="00D00224" w:rsidRPr="0063280D" w:rsidRDefault="00D00224" w:rsidP="00D00224">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3E89B0BB" w14:textId="77777777" w:rsidR="00D00224" w:rsidRPr="0063280D" w:rsidRDefault="00D00224" w:rsidP="00D00224">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434DBC25" w14:textId="77777777" w:rsidR="00D00224" w:rsidRPr="0063280D" w:rsidRDefault="00D00224" w:rsidP="00D00224">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1837A97E" w14:textId="77777777" w:rsidR="00D00224" w:rsidRPr="0063280D" w:rsidRDefault="00D00224" w:rsidP="00D00224">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2A6DF648" w14:textId="77777777" w:rsidR="00D00224" w:rsidRPr="0063280D" w:rsidRDefault="00D00224" w:rsidP="00D00224">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578DE1C6" w14:textId="77777777" w:rsidR="00D00224" w:rsidRPr="0063280D" w:rsidRDefault="00D00224" w:rsidP="00D00224">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w:t>
      </w:r>
      <w:proofErr w:type="gramStart"/>
      <w:r w:rsidRPr="0063280D">
        <w:rPr>
          <w:sz w:val="14"/>
        </w:rPr>
        <w:t>really anti-</w:t>
      </w:r>
      <w:proofErr w:type="gramEnd"/>
      <w:r w:rsidRPr="0063280D">
        <w:rPr>
          <w:sz w:val="14"/>
        </w:rPr>
        <w:t xml:space="preserve">union to really </w:t>
      </w:r>
      <w:proofErr w:type="spellStart"/>
      <w:proofErr w:type="gramStart"/>
      <w:r w:rsidRPr="0063280D">
        <w:rPr>
          <w:sz w:val="14"/>
        </w:rPr>
        <w:t>really</w:t>
      </w:r>
      <w:proofErr w:type="spellEnd"/>
      <w:r w:rsidRPr="0063280D">
        <w:rPr>
          <w:sz w:val="14"/>
        </w:rPr>
        <w:t xml:space="preserve"> anti-</w:t>
      </w:r>
      <w:proofErr w:type="gramEnd"/>
      <w:r w:rsidRPr="0063280D">
        <w:rPr>
          <w:sz w:val="14"/>
        </w:rPr>
        <w:t xml:space="preserve">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791B5CEA" w14:textId="77777777" w:rsidR="00D00224" w:rsidRPr="0063280D" w:rsidRDefault="00D00224" w:rsidP="00D00224">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29C8841B" w14:textId="77777777" w:rsidR="00D00224" w:rsidRPr="0063280D" w:rsidRDefault="00D00224" w:rsidP="00D00224">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0C80C678" w14:textId="77777777" w:rsidR="00D00224" w:rsidRPr="0063280D" w:rsidRDefault="00D00224" w:rsidP="00D00224">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434AA816" w14:textId="77777777" w:rsidR="00D00224" w:rsidRPr="0063280D" w:rsidRDefault="00D00224" w:rsidP="00D00224">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221F1A34" w14:textId="77777777" w:rsidR="00D00224" w:rsidRPr="0063280D" w:rsidRDefault="00D00224" w:rsidP="00D00224">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1E3CF7F0" w14:textId="77777777" w:rsidR="00D00224" w:rsidRPr="0063280D" w:rsidRDefault="00D00224" w:rsidP="00D00224">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24006AC3" w14:textId="77777777" w:rsidR="00D00224" w:rsidRPr="006D5758" w:rsidRDefault="00D00224" w:rsidP="00D00224">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 xml:space="preserve">it shows putting our eggs in that basket is not the best </w:t>
      </w:r>
      <w:proofErr w:type="gramStart"/>
      <w:r w:rsidRPr="006D5758">
        <w:rPr>
          <w:rStyle w:val="StyleUnderline"/>
        </w:rPr>
        <w:t>strategy.”</w:t>
      </w:r>
      <w:proofErr w:type="gramEnd"/>
    </w:p>
    <w:p w14:paraId="3F0C73A3" w14:textId="77777777" w:rsidR="00D00224" w:rsidRPr="0063280D" w:rsidRDefault="00D00224" w:rsidP="00D00224">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5BBD01EA" w14:textId="77777777" w:rsidR="00D00224" w:rsidRPr="006D5758" w:rsidRDefault="00D00224" w:rsidP="00D00224">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7CFF55B5" w14:textId="77777777" w:rsidR="00D00224" w:rsidRPr="0063280D" w:rsidRDefault="00D00224" w:rsidP="00D00224">
      <w:pPr>
        <w:rPr>
          <w:sz w:val="14"/>
        </w:rPr>
      </w:pPr>
      <w:r w:rsidRPr="0063280D">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w:t>
      </w:r>
      <w:proofErr w:type="gramStart"/>
      <w:r w:rsidRPr="0063280D">
        <w:rPr>
          <w:sz w:val="14"/>
        </w:rPr>
        <w:t>presidency, but</w:t>
      </w:r>
      <w:proofErr w:type="gramEnd"/>
      <w:r w:rsidRPr="0063280D">
        <w:rPr>
          <w:sz w:val="14"/>
        </w:rPr>
        <w:t xml:space="preserve"> distanced himself from the policy when he took office; it was eventually abandoned in Congress.</w:t>
      </w:r>
    </w:p>
    <w:p w14:paraId="6A87E994" w14:textId="77777777" w:rsidR="00D00224" w:rsidRPr="0063280D" w:rsidRDefault="00D00224" w:rsidP="00D00224">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w:t>
      </w:r>
      <w:proofErr w:type="gramStart"/>
      <w:r w:rsidRPr="0063280D">
        <w:rPr>
          <w:sz w:val="14"/>
        </w:rPr>
        <w:t>issue.”</w:t>
      </w:r>
      <w:proofErr w:type="gramEnd"/>
    </w:p>
    <w:p w14:paraId="7B18B119" w14:textId="77777777" w:rsidR="00D00224" w:rsidRPr="0063280D" w:rsidRDefault="00D00224" w:rsidP="00D00224">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w:t>
      </w:r>
      <w:proofErr w:type="gramStart"/>
      <w:r w:rsidRPr="00B8495A">
        <w:rPr>
          <w:rStyle w:val="StyleUnderline"/>
        </w:rPr>
        <w:t>dates back to</w:t>
      </w:r>
      <w:proofErr w:type="gramEnd"/>
      <w:r w:rsidRPr="00B8495A">
        <w:rPr>
          <w:rStyle w:val="StyleUnderline"/>
        </w:rPr>
        <w:t xml:space="preserve">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7D4F0038" w14:textId="77777777" w:rsidR="00D00224" w:rsidRPr="0063280D" w:rsidRDefault="00D00224" w:rsidP="00D00224">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5AC85329" w14:textId="77777777" w:rsidR="00D00224" w:rsidRPr="0063280D" w:rsidRDefault="00D00224" w:rsidP="00D00224">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w:t>
      </w:r>
      <w:proofErr w:type="gramStart"/>
      <w:r w:rsidRPr="0063280D">
        <w:rPr>
          <w:sz w:val="14"/>
        </w:rPr>
        <w:t>But in reality,</w:t>
      </w:r>
      <w:proofErr w:type="gramEnd"/>
      <w:r w:rsidRPr="0063280D">
        <w:rPr>
          <w:sz w:val="14"/>
        </w:rPr>
        <w:t xml:space="preserve">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522B3E9C" w14:textId="77777777" w:rsidR="00D00224" w:rsidRPr="0063280D" w:rsidRDefault="00D00224" w:rsidP="00D00224">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600DC408" w14:textId="77777777" w:rsidR="00D00224" w:rsidRPr="0063280D" w:rsidRDefault="00D00224" w:rsidP="00D00224">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proofErr w:type="gramStart"/>
      <w:r w:rsidRPr="00C24C03">
        <w:rPr>
          <w:rStyle w:val="StyleUnderline"/>
        </w:rPr>
        <w:t>take</w:t>
      </w:r>
      <w:r w:rsidRPr="0063280D">
        <w:rPr>
          <w:sz w:val="14"/>
        </w:rPr>
        <w:t xml:space="preserve"> </w:t>
      </w:r>
      <w:r w:rsidRPr="00C24C03">
        <w:rPr>
          <w:rStyle w:val="StyleUnderline"/>
        </w:rPr>
        <w:t>action</w:t>
      </w:r>
      <w:proofErr w:type="gramEnd"/>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0B264D30" w14:textId="77777777" w:rsidR="00D00224" w:rsidRPr="0063280D" w:rsidRDefault="00D00224" w:rsidP="00D00224">
      <w:pPr>
        <w:rPr>
          <w:sz w:val="14"/>
        </w:rPr>
      </w:pPr>
      <w:r w:rsidRPr="0063280D">
        <w:rPr>
          <w:sz w:val="14"/>
        </w:rPr>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576BDB97" w14:textId="77777777" w:rsidR="00D00224" w:rsidRPr="0063280D" w:rsidRDefault="00D00224" w:rsidP="00D00224">
      <w:pPr>
        <w:rPr>
          <w:sz w:val="14"/>
        </w:rPr>
      </w:pPr>
      <w:r w:rsidRPr="0063280D">
        <w:rPr>
          <w:sz w:val="14"/>
        </w:rPr>
        <w:t>“</w:t>
      </w:r>
      <w:r w:rsidRPr="00C24C03">
        <w:rPr>
          <w:rStyle w:val="Emphasis"/>
        </w:rPr>
        <w:t>This is a</w:t>
      </w:r>
      <w:r w:rsidRPr="0063280D">
        <w:rPr>
          <w:sz w:val="14"/>
        </w:rPr>
        <w:t xml:space="preserve"> kind of </w:t>
      </w:r>
      <w:r w:rsidRPr="009C7DF3">
        <w:rPr>
          <w:rStyle w:val="Emphasis"/>
          <w:highlight w:val="cyan"/>
        </w:rPr>
        <w:t>do-or-die moment for</w:t>
      </w:r>
      <w:r w:rsidRPr="00C24C03">
        <w:rPr>
          <w:rStyle w:val="Emphasis"/>
        </w:rPr>
        <w:t xml:space="preserve"> </w:t>
      </w:r>
      <w:proofErr w:type="gramStart"/>
      <w:r w:rsidRPr="00C24C03">
        <w:rPr>
          <w:rStyle w:val="Emphasis"/>
        </w:rPr>
        <w:t>labor</w:t>
      </w:r>
      <w:proofErr w:type="gramEnd"/>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w:t>
      </w:r>
      <w:proofErr w:type="gramStart"/>
      <w:r w:rsidRPr="0063280D">
        <w:rPr>
          <w:sz w:val="14"/>
        </w:rPr>
        <w:t>all of</w:t>
      </w:r>
      <w:proofErr w:type="gramEnd"/>
      <w:r w:rsidRPr="0063280D">
        <w:rPr>
          <w:sz w:val="14"/>
        </w:rPr>
        <w:t xml:space="preserve">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5FD40FB0" w14:textId="77777777" w:rsidR="00D00224" w:rsidRPr="0063280D" w:rsidRDefault="00D00224" w:rsidP="00D00224">
      <w:pPr>
        <w:rPr>
          <w:sz w:val="14"/>
        </w:rPr>
      </w:pPr>
      <w:r w:rsidRPr="0063280D">
        <w:rPr>
          <w:sz w:val="14"/>
        </w:rPr>
        <w:t xml:space="preserve">Burns, who advocates for </w:t>
      </w:r>
      <w:r w:rsidRPr="00C24C03">
        <w:rPr>
          <w:rStyle w:val="Emphasis"/>
        </w:rPr>
        <w:t>a “</w:t>
      </w:r>
      <w:r w:rsidRPr="009C7DF3">
        <w:rPr>
          <w:rStyle w:val="Emphasis"/>
          <w:highlight w:val="cyan"/>
        </w:rPr>
        <w:t>militant democratic labor movement</w:t>
      </w:r>
      <w:r w:rsidRPr="0063280D">
        <w:rPr>
          <w:sz w:val="14"/>
        </w:rPr>
        <w:t xml:space="preserve">,” shortens his definition to “worker self-activity.” He </w:t>
      </w:r>
      <w:r w:rsidRPr="009C7DF3">
        <w:rPr>
          <w:rStyle w:val="StyleUnderline"/>
          <w:highlight w:val="cyan"/>
        </w:rPr>
        <w:t xml:space="preserve">emphasizes </w:t>
      </w:r>
      <w:r w:rsidRPr="009C7DF3">
        <w:rPr>
          <w:rStyle w:val="Emphasis"/>
          <w:highlight w:val="cyan"/>
        </w:rPr>
        <w:t>class struggle unionism</w:t>
      </w:r>
      <w:r w:rsidRPr="00C24C03">
        <w:rPr>
          <w:rStyle w:val="StyleUnderline"/>
        </w:rPr>
        <w:t xml:space="preserve"> and </w:t>
      </w:r>
      <w:r w:rsidRPr="009C7DF3">
        <w:rPr>
          <w:rStyle w:val="Emphasis"/>
          <w:highlight w:val="cyan"/>
        </w:rPr>
        <w:t>rank-and-file-directed strike</w:t>
      </w:r>
      <w:r w:rsidRPr="00C24C03">
        <w:rPr>
          <w:rStyle w:val="Emphasis"/>
        </w:rPr>
        <w:t xml:space="preserve"> activity</w:t>
      </w:r>
      <w:r w:rsidRPr="0063280D">
        <w:rPr>
          <w:sz w:val="14"/>
        </w:rPr>
        <w:t>, which he calls the movement’s “greatest hope and strength.”</w:t>
      </w:r>
    </w:p>
    <w:p w14:paraId="656AB8FD" w14:textId="77777777" w:rsidR="00D00224" w:rsidRPr="0063280D" w:rsidRDefault="00D00224" w:rsidP="00D00224">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signals a </w:t>
      </w:r>
      <w:r w:rsidRPr="009C7DF3">
        <w:rPr>
          <w:rStyle w:val="Emphasis"/>
          <w:highlight w:val="cyan"/>
        </w:rPr>
        <w:t>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 xml:space="preserve">but an </w:t>
      </w:r>
      <w:proofErr w:type="gramStart"/>
      <w:r w:rsidRPr="00C24C03">
        <w:rPr>
          <w:rStyle w:val="Emphasis"/>
        </w:rPr>
        <w:t>appetite</w:t>
      </w:r>
      <w:proofErr w:type="gramEnd"/>
      <w:r w:rsidRPr="00C24C03">
        <w:rPr>
          <w:rStyle w:val="Emphasis"/>
        </w:rPr>
        <w:t xml:space="preserve"> nonetheless</w:t>
      </w:r>
      <w:r w:rsidRPr="0063280D">
        <w:rPr>
          <w:sz w:val="14"/>
        </w:rPr>
        <w:t>. But of course, the political and legal context of these escalations does matter.</w:t>
      </w:r>
    </w:p>
    <w:p w14:paraId="4A47AAE2" w14:textId="77777777" w:rsidR="00D00224" w:rsidRPr="0063280D" w:rsidRDefault="00D00224" w:rsidP="00D00224">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3A738C4C" w14:textId="77777777" w:rsidR="00D00224" w:rsidRPr="0063280D" w:rsidRDefault="00D00224" w:rsidP="00D00224">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7DDA2489" w14:textId="77777777" w:rsidR="00D00224" w:rsidRPr="0063280D" w:rsidRDefault="00D00224" w:rsidP="00D00224">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 xml:space="preserve">they </w:t>
      </w:r>
      <w:proofErr w:type="gramStart"/>
      <w:r w:rsidRPr="00C24C03">
        <w:rPr>
          <w:rStyle w:val="StyleUnderline"/>
        </w:rPr>
        <w:t>have to</w:t>
      </w:r>
      <w:proofErr w:type="gramEnd"/>
      <w:r w:rsidRPr="00C24C03">
        <w:rPr>
          <w:rStyle w:val="StyleUnderline"/>
        </w:rPr>
        <w:t xml:space="preserve"> be ready for it</w:t>
      </w:r>
      <w:r w:rsidRPr="0063280D">
        <w:rPr>
          <w:sz w:val="14"/>
        </w:rPr>
        <w:t xml:space="preserve">. That’s what people </w:t>
      </w:r>
      <w:proofErr w:type="gramStart"/>
      <w:r w:rsidRPr="0063280D">
        <w:rPr>
          <w:sz w:val="14"/>
        </w:rPr>
        <w:t>have to</w:t>
      </w:r>
      <w:proofErr w:type="gramEnd"/>
      <w:r w:rsidRPr="0063280D">
        <w:rPr>
          <w:sz w:val="14"/>
        </w:rPr>
        <w:t xml:space="preserve"> keep in mind when they start throwing around </w:t>
      </w:r>
      <w:proofErr w:type="gramStart"/>
      <w:r w:rsidRPr="0063280D">
        <w:rPr>
          <w:sz w:val="14"/>
        </w:rPr>
        <w:t>terms</w:t>
      </w:r>
      <w:proofErr w:type="gramEnd"/>
      <w:r w:rsidRPr="0063280D">
        <w:rPr>
          <w:sz w:val="14"/>
        </w:rPr>
        <w:t xml:space="preserve"> [like] militancy.”</w:t>
      </w:r>
    </w:p>
    <w:p w14:paraId="34B88F4F" w14:textId="77777777" w:rsidR="00D00224" w:rsidRPr="0063280D" w:rsidRDefault="00D00224" w:rsidP="00D00224">
      <w:pPr>
        <w:rPr>
          <w:sz w:val="14"/>
        </w:rPr>
      </w:pPr>
      <w:r w:rsidRPr="0063280D">
        <w:rPr>
          <w:sz w:val="14"/>
        </w:rPr>
        <w:t>And indeed, there has been plenty of throwing around (</w:t>
      </w:r>
      <w:proofErr w:type="gramStart"/>
      <w:r w:rsidRPr="0063280D">
        <w:rPr>
          <w:sz w:val="14"/>
        </w:rPr>
        <w:t>including from</w:t>
      </w:r>
      <w:proofErr w:type="gramEnd"/>
      <w:r w:rsidRPr="0063280D">
        <w:rPr>
          <w:sz w:val="14"/>
        </w:rPr>
        <w:t xml:space="preserve">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275EA723" w14:textId="77777777" w:rsidR="00D00224" w:rsidRPr="0063280D" w:rsidRDefault="00D00224" w:rsidP="00D00224">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proofErr w:type="gramStart"/>
      <w:r w:rsidRPr="00C24C03">
        <w:rPr>
          <w:rStyle w:val="StyleUnderline"/>
        </w:rPr>
        <w:t>All of</w:t>
      </w:r>
      <w:proofErr w:type="gramEnd"/>
      <w:r w:rsidRPr="00C24C03">
        <w:rPr>
          <w:rStyle w:val="StyleUnderline"/>
        </w:rPr>
        <w:t xml:space="preserve">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753EB098" w14:textId="77777777" w:rsidR="00D00224" w:rsidRPr="0063280D" w:rsidRDefault="00D00224" w:rsidP="00D00224">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w:t>
      </w:r>
      <w:proofErr w:type="gramStart"/>
      <w:r w:rsidRPr="0063280D">
        <w:rPr>
          <w:sz w:val="14"/>
        </w:rPr>
        <w:t>So</w:t>
      </w:r>
      <w:proofErr w:type="gramEnd"/>
      <w:r w:rsidRPr="0063280D">
        <w:rPr>
          <w:sz w:val="14"/>
        </w:rPr>
        <w:t xml:space="preserve">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t>
      </w:r>
      <w:proofErr w:type="gramStart"/>
      <w:r w:rsidRPr="0063280D">
        <w:rPr>
          <w:sz w:val="14"/>
        </w:rPr>
        <w:t>well aware</w:t>
      </w:r>
      <w:proofErr w:type="gramEnd"/>
      <w:r w:rsidRPr="0063280D">
        <w:rPr>
          <w:sz w:val="14"/>
        </w:rPr>
        <w:t xml:space="preserv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0109B0FB" w14:textId="77777777" w:rsidR="00D00224" w:rsidRPr="0063280D" w:rsidRDefault="00D00224" w:rsidP="00D00224">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6BD7471A" w14:textId="77777777" w:rsidR="00D00224" w:rsidRPr="0063280D" w:rsidRDefault="00D00224" w:rsidP="00D00224">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 xml:space="preserve">we </w:t>
      </w:r>
      <w:proofErr w:type="gramStart"/>
      <w:r w:rsidRPr="00C24C03">
        <w:rPr>
          <w:rStyle w:val="Emphasis"/>
        </w:rPr>
        <w:t>have to</w:t>
      </w:r>
      <w:proofErr w:type="gramEnd"/>
      <w:r w:rsidRPr="00C24C03">
        <w:rPr>
          <w:rStyle w:val="Emphasis"/>
        </w:rPr>
        <w:t xml:space="preserve"> use this leverage</w:t>
      </w:r>
      <w:r w:rsidRPr="0063280D">
        <w:rPr>
          <w:sz w:val="14"/>
        </w:rPr>
        <w:t xml:space="preserve">, this incredible source of power that we have as workers. </w:t>
      </w:r>
      <w:r w:rsidRPr="00C24C03">
        <w:rPr>
          <w:rStyle w:val="Emphasis"/>
        </w:rPr>
        <w:t xml:space="preserve">We can revitalize this </w:t>
      </w:r>
      <w:proofErr w:type="gramStart"/>
      <w:r w:rsidRPr="00C24C03">
        <w:rPr>
          <w:rStyle w:val="Emphasis"/>
        </w:rPr>
        <w:t>movement</w:t>
      </w:r>
      <w:proofErr w:type="gramEnd"/>
      <w:r w:rsidRPr="00C24C03">
        <w:rPr>
          <w:rStyle w:val="Emphasis"/>
        </w:rPr>
        <w:t xml:space="preserve"> and people can take it into their own hands</w:t>
      </w:r>
      <w:r w:rsidRPr="0063280D">
        <w:rPr>
          <w:sz w:val="14"/>
        </w:rPr>
        <w:t xml:space="preserve"> without waiting for the perfect president, perfect politician, perfect person to come and save them. It’s </w:t>
      </w:r>
      <w:proofErr w:type="gramStart"/>
      <w:r w:rsidRPr="0063280D">
        <w:rPr>
          <w:sz w:val="14"/>
        </w:rPr>
        <w:t>us, actually</w:t>
      </w:r>
      <w:proofErr w:type="gramEnd"/>
      <w:r w:rsidRPr="0063280D">
        <w:rPr>
          <w:sz w:val="14"/>
        </w:rPr>
        <w:t>. No one is coming [to save] us.”</w:t>
      </w:r>
    </w:p>
    <w:p w14:paraId="3CCF99F2" w14:textId="77777777" w:rsidR="00D00224" w:rsidRPr="005C4A65" w:rsidRDefault="00D00224" w:rsidP="00D00224"/>
    <w:p w14:paraId="0351B4B5" w14:textId="77777777" w:rsidR="00D00224" w:rsidRDefault="00D00224" w:rsidP="00D00224"/>
    <w:p w14:paraId="00747CE9" w14:textId="77777777" w:rsidR="00D00224" w:rsidRPr="00D00224" w:rsidRDefault="00D00224" w:rsidP="00D00224"/>
    <w:p w14:paraId="144CBBEF" w14:textId="33773A07" w:rsidR="00CF1F01" w:rsidRDefault="00CF1F01" w:rsidP="00CF1F01">
      <w:pPr>
        <w:pStyle w:val="Heading3"/>
      </w:pPr>
      <w:r>
        <w:t>1NC---DA</w:t>
      </w:r>
    </w:p>
    <w:p w14:paraId="3EAA3145" w14:textId="1C4708CB" w:rsidR="00DE0000" w:rsidRDefault="00DE0000" w:rsidP="00DE0000">
      <w:r>
        <w:t>Bonds</w:t>
      </w:r>
    </w:p>
    <w:p w14:paraId="5F8C0BD3" w14:textId="77777777" w:rsidR="00495B4E" w:rsidRPr="00720BAA" w:rsidRDefault="00495B4E" w:rsidP="00AA01FD">
      <w:pPr>
        <w:pStyle w:val="Heading4"/>
      </w:pPr>
      <w:bookmarkStart w:id="0" w:name="_Hlk214191046"/>
      <w:r w:rsidRPr="00720BAA">
        <w:t xml:space="preserve">Federal unions curb flexibility---that erodes institutional resiliency to economic shocks AND skyrockets bond yields.  </w:t>
      </w:r>
    </w:p>
    <w:p w14:paraId="1AAE8103" w14:textId="77777777" w:rsidR="00495B4E" w:rsidRPr="00720BAA" w:rsidRDefault="00495B4E" w:rsidP="00495B4E">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3397FE06" w14:textId="77777777" w:rsidR="00495B4E" w:rsidRPr="00720BAA" w:rsidRDefault="00495B4E" w:rsidP="00495B4E">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68F8ECEA" w14:textId="77777777" w:rsidR="00495B4E" w:rsidRPr="00720BAA" w:rsidRDefault="00495B4E" w:rsidP="00495B4E">
      <w:pPr>
        <w:rPr>
          <w:sz w:val="14"/>
        </w:rPr>
      </w:pPr>
      <w:r w:rsidRPr="00720BAA">
        <w:rPr>
          <w:sz w:val="14"/>
        </w:rPr>
        <w:t>1. Introduction</w:t>
      </w:r>
    </w:p>
    <w:p w14:paraId="30A5CAD0" w14:textId="77777777" w:rsidR="00495B4E" w:rsidRPr="00720BAA" w:rsidRDefault="00495B4E" w:rsidP="00495B4E">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6362666D" w14:textId="77777777" w:rsidR="00495B4E" w:rsidRPr="00720BAA" w:rsidRDefault="00495B4E" w:rsidP="00495B4E">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w:t>
      </w:r>
      <w:proofErr w:type="spellStart"/>
      <w:r w:rsidRPr="00720BAA">
        <w:rPr>
          <w:sz w:val="14"/>
        </w:rPr>
        <w:t>Tzannatos</w:t>
      </w:r>
      <w:proofErr w:type="spellEnd"/>
      <w:r w:rsidRPr="00720BAA">
        <w:rPr>
          <w:sz w:val="14"/>
        </w:rPr>
        <w:t>,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51004DC5" w14:textId="77777777" w:rsidR="00495B4E" w:rsidRPr="00720BAA" w:rsidRDefault="00495B4E" w:rsidP="00495B4E">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w:t>
      </w:r>
      <w:proofErr w:type="gramStart"/>
      <w:r w:rsidRPr="00720BAA">
        <w:rPr>
          <w:rStyle w:val="StyleUnderline"/>
        </w:rPr>
        <w:t>are</w:t>
      </w:r>
      <w:proofErr w:type="gramEnd"/>
      <w:r w:rsidRPr="00720BAA">
        <w:rPr>
          <w:rStyle w:val="StyleUnderline"/>
        </w:rPr>
        <w:t xml:space="preserve"> </w:t>
      </w:r>
      <w:r w:rsidRPr="00720BAA">
        <w:rPr>
          <w:rStyle w:val="Emphasis"/>
        </w:rPr>
        <w:t>substantial</w:t>
      </w:r>
      <w:r w:rsidRPr="00720BAA">
        <w:rPr>
          <w:sz w:val="14"/>
        </w:rPr>
        <w:t xml:space="preserve">. At the mean unionization rate for states, a one standard deviation </w:t>
      </w:r>
      <w:proofErr w:type="gramStart"/>
      <w:r w:rsidRPr="00720BAA">
        <w:rPr>
          <w:rStyle w:val="StyleUnderline"/>
          <w:highlight w:val="cyan"/>
        </w:rPr>
        <w:t>increase</w:t>
      </w:r>
      <w:proofErr w:type="gramEnd"/>
      <w:r w:rsidRPr="00720BAA">
        <w:rPr>
          <w:rStyle w:val="StyleUnderline"/>
          <w:highlight w:val="cyan"/>
        </w:rPr>
        <w:t xml:space="preserv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proofErr w:type="gramStart"/>
      <w:r w:rsidRPr="00720BAA">
        <w:rPr>
          <w:rStyle w:val="Emphasis"/>
          <w:highlight w:val="cyan"/>
        </w:rPr>
        <w:t>p</w:t>
      </w:r>
      <w:r w:rsidRPr="00720BAA">
        <w:rPr>
          <w:rStyle w:val="StyleUnderline"/>
        </w:rPr>
        <w:t>oints</w:t>
      </w:r>
      <w:proofErr w:type="gramEnd"/>
      <w:r w:rsidRPr="00720BAA">
        <w:rPr>
          <w:rStyle w:val="StyleUnderline"/>
        </w:rPr>
        <w:t xml:space="preserve">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w:t>
      </w:r>
      <w:proofErr w:type="gramStart"/>
      <w:r w:rsidRPr="00720BAA">
        <w:rPr>
          <w:sz w:val="14"/>
        </w:rPr>
        <w:t xml:space="preserve">these </w:t>
      </w:r>
      <w:r w:rsidRPr="00720BAA">
        <w:rPr>
          <w:rStyle w:val="StyleUnderline"/>
        </w:rPr>
        <w:t>unionization</w:t>
      </w:r>
      <w:proofErr w:type="gramEnd"/>
      <w:r w:rsidRPr="00720BAA">
        <w:rPr>
          <w:rStyle w:val="StyleUnderline"/>
        </w:rPr>
        <w:t xml:space="preserve"> effects </w:t>
      </w:r>
      <w:r w:rsidRPr="00720BAA">
        <w:rPr>
          <w:rStyle w:val="Emphasis"/>
        </w:rPr>
        <w:t>translate into economically large dollar amounts</w:t>
      </w:r>
      <w:r w:rsidRPr="00720BAA">
        <w:rPr>
          <w:sz w:val="14"/>
        </w:rPr>
        <w:t>.</w:t>
      </w:r>
    </w:p>
    <w:p w14:paraId="13B4672B" w14:textId="77777777" w:rsidR="00495B4E" w:rsidRPr="00720BAA" w:rsidRDefault="00495B4E" w:rsidP="00495B4E">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0AE6A5FB" w14:textId="77777777" w:rsidR="00495B4E" w:rsidRPr="00720BAA" w:rsidRDefault="00495B4E" w:rsidP="00495B4E">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w:t>
      </w:r>
      <w:proofErr w:type="gramStart"/>
      <w:r w:rsidRPr="00720BAA">
        <w:rPr>
          <w:rStyle w:val="StyleUnderline"/>
        </w:rPr>
        <w:t>expenditures</w:t>
      </w:r>
      <w:proofErr w:type="gramEnd"/>
      <w:r w:rsidRPr="00720BAA">
        <w:rPr>
          <w:rStyle w:val="StyleUnderline"/>
        </w:rPr>
        <w:t xml:space="preserve">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4D7A3AFD" w14:textId="77777777" w:rsidR="00495B4E" w:rsidRPr="00720BAA" w:rsidRDefault="00495B4E" w:rsidP="00495B4E">
      <w:pPr>
        <w:rPr>
          <w:sz w:val="14"/>
        </w:rPr>
      </w:pPr>
      <w:r w:rsidRPr="00720BAA">
        <w:rPr>
          <w:sz w:val="14"/>
        </w:rPr>
        <w:t xml:space="preserve">These findings parallel the effect of private sector unions on individual firms. Chen, </w:t>
      </w:r>
      <w:proofErr w:type="spellStart"/>
      <w:r w:rsidRPr="00720BAA">
        <w:rPr>
          <w:sz w:val="14"/>
        </w:rPr>
        <w:t>Kacperczyk</w:t>
      </w:r>
      <w:proofErr w:type="spellEnd"/>
      <w:r w:rsidRPr="00720BAA">
        <w:rPr>
          <w:sz w:val="14"/>
        </w:rPr>
        <w:t xml:space="preserve">,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6535ED93" w14:textId="77777777" w:rsidR="00495B4E" w:rsidRDefault="00495B4E" w:rsidP="00495B4E">
      <w:pPr>
        <w:rPr>
          <w:sz w:val="14"/>
        </w:rPr>
      </w:pPr>
      <w:r w:rsidRPr="00720BAA">
        <w:rPr>
          <w:sz w:val="14"/>
        </w:rPr>
        <w:t xml:space="preserve">This study contributes novel insights </w:t>
      </w:r>
      <w:proofErr w:type="gramStart"/>
      <w:r w:rsidRPr="00720BAA">
        <w:rPr>
          <w:sz w:val="14"/>
        </w:rPr>
        <w:t>to</w:t>
      </w:r>
      <w:proofErr w:type="gramEnd"/>
      <w:r w:rsidRPr="00720BAA">
        <w:rPr>
          <w:sz w:val="14"/>
        </w:rPr>
        <w:t xml:space="preserve"> </w:t>
      </w:r>
      <w:proofErr w:type="gramStart"/>
      <w:r w:rsidRPr="00720BAA">
        <w:rPr>
          <w:sz w:val="14"/>
        </w:rPr>
        <w:t>the existing</w:t>
      </w:r>
      <w:proofErr w:type="gramEnd"/>
      <w:r w:rsidRPr="00720BAA">
        <w:rPr>
          <w:sz w:val="14"/>
        </w:rPr>
        <w:t xml:space="preserve">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w:t>
      </w:r>
      <w:proofErr w:type="spellStart"/>
      <w:r w:rsidRPr="00720BAA">
        <w:rPr>
          <w:sz w:val="14"/>
        </w:rPr>
        <w:t>Schurhoff</w:t>
      </w:r>
      <w:proofErr w:type="spellEnd"/>
      <w:r w:rsidRPr="00720BAA">
        <w:rPr>
          <w:sz w:val="14"/>
        </w:rPr>
        <w:t xml:space="preserve">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60E80F4B" w14:textId="77777777" w:rsidR="00495B4E" w:rsidRPr="00720BAA" w:rsidRDefault="00495B4E" w:rsidP="00495B4E">
      <w:pPr>
        <w:rPr>
          <w:sz w:val="14"/>
        </w:rPr>
      </w:pPr>
    </w:p>
    <w:p w14:paraId="419FA9DB" w14:textId="77777777" w:rsidR="00495B4E" w:rsidRPr="00720BAA" w:rsidRDefault="00495B4E" w:rsidP="00AA01FD">
      <w:pPr>
        <w:pStyle w:val="Heading4"/>
      </w:pPr>
      <w:r w:rsidRPr="00720BAA">
        <w:t xml:space="preserve">Higher bond yields destroy the dollar and ruin fiscal governance---that turns case.  </w:t>
      </w:r>
    </w:p>
    <w:p w14:paraId="254408D5" w14:textId="77777777" w:rsidR="00495B4E" w:rsidRPr="00720BAA" w:rsidRDefault="00495B4E" w:rsidP="00495B4E">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3E1397CA" w14:textId="77777777" w:rsidR="00495B4E" w:rsidRPr="00720BAA" w:rsidRDefault="00495B4E" w:rsidP="00495B4E">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10B2F402" w14:textId="77777777" w:rsidR="00495B4E" w:rsidRPr="00720BAA" w:rsidRDefault="00495B4E" w:rsidP="00495B4E">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3C47991D" w14:textId="77777777" w:rsidR="00495B4E" w:rsidRPr="00720BAA" w:rsidRDefault="00495B4E" w:rsidP="00495B4E">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proofErr w:type="spellStart"/>
      <w:r w:rsidRPr="00720BAA">
        <w:rPr>
          <w:rStyle w:val="Emphasis"/>
          <w:highlight w:val="cyan"/>
        </w:rPr>
        <w:t>defences</w:t>
      </w:r>
      <w:proofErr w:type="spellEnd"/>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21C9C3B4" w14:textId="77777777" w:rsidR="00495B4E" w:rsidRPr="00720BAA" w:rsidRDefault="00495B4E" w:rsidP="00495B4E">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xml:space="preserve">. If anything, they may have a tougher job to make their fiscal </w:t>
      </w:r>
      <w:proofErr w:type="spellStart"/>
      <w:r w:rsidRPr="00720BAA">
        <w:rPr>
          <w:sz w:val="14"/>
        </w:rPr>
        <w:t>maths</w:t>
      </w:r>
      <w:proofErr w:type="spellEnd"/>
      <w:r w:rsidRPr="00720BAA">
        <w:rPr>
          <w:sz w:val="14"/>
        </w:rPr>
        <w:t xml:space="preserve"> add up than the United States because their growth prospects are not as rosy.</w:t>
      </w:r>
    </w:p>
    <w:p w14:paraId="5465A5E2" w14:textId="77777777" w:rsidR="00495B4E" w:rsidRPr="00720BAA" w:rsidRDefault="00495B4E" w:rsidP="00495B4E">
      <w:pPr>
        <w:rPr>
          <w:sz w:val="14"/>
        </w:rPr>
      </w:pPr>
      <w:r w:rsidRPr="00720BAA">
        <w:rPr>
          <w:sz w:val="14"/>
        </w:rPr>
        <w:t xml:space="preserve">American allies in Europe and Asia are hiking their own </w:t>
      </w:r>
      <w:proofErr w:type="spellStart"/>
      <w:r w:rsidRPr="00720BAA">
        <w:rPr>
          <w:sz w:val="14"/>
        </w:rPr>
        <w:t>defence</w:t>
      </w:r>
      <w:proofErr w:type="spellEnd"/>
      <w:r w:rsidRPr="00720BAA">
        <w:rPr>
          <w:sz w:val="14"/>
        </w:rPr>
        <w:t xml:space="preserve"> spending in response to the rising threats from Russia and China. But the money </w:t>
      </w:r>
      <w:proofErr w:type="gramStart"/>
      <w:r w:rsidRPr="00720BAA">
        <w:rPr>
          <w:sz w:val="14"/>
        </w:rPr>
        <w:t>has to</w:t>
      </w:r>
      <w:proofErr w:type="gramEnd"/>
      <w:r w:rsidRPr="00720BAA">
        <w:rPr>
          <w:sz w:val="14"/>
        </w:rPr>
        <w:t xml:space="preserve">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5A99B29B" w14:textId="77777777" w:rsidR="00495B4E" w:rsidRPr="00720BAA" w:rsidRDefault="00495B4E" w:rsidP="00495B4E">
      <w:pPr>
        <w:rPr>
          <w:sz w:val="14"/>
        </w:rPr>
      </w:pPr>
      <w:r w:rsidRPr="00720BAA">
        <w:rPr>
          <w:sz w:val="14"/>
        </w:rPr>
        <w:t>NO MAGIC MONEY TREE</w:t>
      </w:r>
    </w:p>
    <w:p w14:paraId="5565C68A" w14:textId="77777777" w:rsidR="00495B4E" w:rsidRPr="00720BAA" w:rsidRDefault="00495B4E" w:rsidP="00495B4E">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3C7E7AFE" w14:textId="77777777" w:rsidR="00495B4E" w:rsidRPr="00720BAA" w:rsidRDefault="00495B4E" w:rsidP="00495B4E">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5B413A76" w14:textId="77777777" w:rsidR="00495B4E" w:rsidRPr="00720BAA" w:rsidRDefault="00495B4E" w:rsidP="00495B4E">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706CB90D" w14:textId="77777777" w:rsidR="00495B4E" w:rsidRPr="00720BAA" w:rsidRDefault="00495B4E" w:rsidP="00495B4E">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n the Italian bond market </w:t>
      </w:r>
      <w:proofErr w:type="gramStart"/>
      <w:r w:rsidRPr="00720BAA">
        <w:rPr>
          <w:sz w:val="14"/>
        </w:rPr>
        <w:t>indicate</w:t>
      </w:r>
      <w:proofErr w:type="gramEnd"/>
      <w:r w:rsidRPr="00720BAA">
        <w:rPr>
          <w:sz w:val="14"/>
        </w:rPr>
        <w:t xml:space="preserve"> these limits haven’t gone away.</w:t>
      </w:r>
    </w:p>
    <w:p w14:paraId="16040F0D" w14:textId="77777777" w:rsidR="00495B4E" w:rsidRPr="00720BAA" w:rsidRDefault="00495B4E" w:rsidP="00495B4E">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34C22BC8" w14:textId="77777777" w:rsidR="00495B4E" w:rsidRPr="00720BAA" w:rsidRDefault="00495B4E" w:rsidP="00495B4E">
      <w:pPr>
        <w:rPr>
          <w:sz w:val="14"/>
        </w:rPr>
      </w:pPr>
      <w:r w:rsidRPr="00720BAA">
        <w:rPr>
          <w:sz w:val="14"/>
        </w:rPr>
        <w:t xml:space="preserve">Ideally, this would happen </w:t>
      </w:r>
      <w:proofErr w:type="gramStart"/>
      <w:r w:rsidRPr="00720BAA">
        <w:rPr>
          <w:sz w:val="14"/>
        </w:rPr>
        <w:t>as a result of</w:t>
      </w:r>
      <w:proofErr w:type="gramEnd"/>
      <w:r w:rsidRPr="00720BAA">
        <w:rPr>
          <w:sz w:val="14"/>
        </w:rPr>
        <w:t xml:space="preserve"> a </w:t>
      </w:r>
      <w:proofErr w:type="gramStart"/>
      <w:r w:rsidRPr="00720BAA">
        <w:rPr>
          <w:sz w:val="14"/>
        </w:rPr>
        <w:t>reasoned</w:t>
      </w:r>
      <w:proofErr w:type="gramEnd"/>
      <w:r w:rsidRPr="00720BAA">
        <w:rPr>
          <w:sz w:val="14"/>
        </w:rPr>
        <w:t xml:space="preserve"> debate about relative spending priorities and options for raising </w:t>
      </w:r>
      <w:proofErr w:type="gramStart"/>
      <w:r w:rsidRPr="00720BAA">
        <w:rPr>
          <w:sz w:val="14"/>
        </w:rPr>
        <w:t>tax</w:t>
      </w:r>
      <w:proofErr w:type="gramEnd"/>
      <w:r w:rsidRPr="00720BAA">
        <w:rPr>
          <w:sz w:val="14"/>
        </w:rPr>
        <w:t xml:space="preserve">,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 xml:space="preserve">international </w:t>
      </w:r>
      <w:proofErr w:type="spellStart"/>
      <w:r w:rsidRPr="00720BAA">
        <w:rPr>
          <w:rStyle w:val="Emphasis"/>
          <w:highlight w:val="cyan"/>
        </w:rPr>
        <w:t>programmes</w:t>
      </w:r>
      <w:proofErr w:type="spellEnd"/>
      <w:r w:rsidRPr="00720BAA">
        <w:rPr>
          <w:sz w:val="14"/>
        </w:rPr>
        <w:t>.</w:t>
      </w:r>
    </w:p>
    <w:p w14:paraId="18166B21" w14:textId="77777777" w:rsidR="00495B4E" w:rsidRDefault="00495B4E" w:rsidP="00495B4E">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2F1891CD" w14:textId="77777777" w:rsidR="00495B4E" w:rsidRDefault="00495B4E" w:rsidP="00495B4E">
      <w:pPr>
        <w:rPr>
          <w:sz w:val="14"/>
        </w:rPr>
      </w:pPr>
    </w:p>
    <w:p w14:paraId="5C9E43E2" w14:textId="77777777" w:rsidR="00495B4E" w:rsidRPr="00D32CEA" w:rsidRDefault="00495B4E" w:rsidP="00AA01FD">
      <w:pPr>
        <w:pStyle w:val="Heading4"/>
      </w:pPr>
      <w:r w:rsidRPr="00D32CEA">
        <w:t xml:space="preserve">Rising yields </w:t>
      </w:r>
      <w:r w:rsidRPr="00D32CEA">
        <w:rPr>
          <w:u w:val="single"/>
        </w:rPr>
        <w:t>peril</w:t>
      </w:r>
      <w:r w:rsidRPr="00D32CEA">
        <w:t xml:space="preserve"> emerging markets development. </w:t>
      </w:r>
    </w:p>
    <w:p w14:paraId="3E9F09D9" w14:textId="77777777" w:rsidR="00495B4E" w:rsidRDefault="00495B4E" w:rsidP="00495B4E">
      <w:r>
        <w:rPr>
          <w:rStyle w:val="Style13ptBold"/>
        </w:rPr>
        <w:t>Moyo 25</w:t>
      </w:r>
      <w:r>
        <w:t xml:space="preserve"> – Dambisa Moyo, member of the United Kingdom’s House of Lords, Master of Public Administration (MPA) degree at Harvard University's John F. Kennedy School of Government, DPhil in economics from St Antony's College, Oxford University; 6-25-2025, "Emerging Economies’ Vulnerability to the US Bond Market", Project Syndicate, https://www.project-syndicate.org/commentary/emerging-economies-vulnerable-to-rising-us-treasury-yields-by-dambisa-moyo-2025-06</w:t>
      </w:r>
    </w:p>
    <w:p w14:paraId="76498E04" w14:textId="77777777" w:rsidR="00495B4E" w:rsidRDefault="00495B4E" w:rsidP="00495B4E">
      <w:pPr>
        <w:rPr>
          <w:sz w:val="14"/>
        </w:rPr>
      </w:pPr>
      <w:proofErr w:type="spellStart"/>
      <w:r>
        <w:rPr>
          <w:sz w:val="14"/>
        </w:rPr>
        <w:t>Şebnem</w:t>
      </w:r>
      <w:proofErr w:type="spellEnd"/>
      <w:r>
        <w:rPr>
          <w:sz w:val="14"/>
        </w:rPr>
        <w:t xml:space="preserve"> Kalemli-Özcan argues that </w:t>
      </w:r>
      <w:r>
        <w:rPr>
          <w:rStyle w:val="StyleUnderline"/>
        </w:rPr>
        <w:t xml:space="preserve">bond-market </w:t>
      </w:r>
      <w:r>
        <w:rPr>
          <w:rStyle w:val="StyleUnderline"/>
          <w:highlight w:val="cyan"/>
        </w:rPr>
        <w:t>participants</w:t>
      </w:r>
      <w:r>
        <w:rPr>
          <w:sz w:val="14"/>
        </w:rPr>
        <w:t xml:space="preserve"> and others </w:t>
      </w:r>
      <w:r>
        <w:rPr>
          <w:rStyle w:val="StyleUnderline"/>
        </w:rPr>
        <w:t xml:space="preserve">are </w:t>
      </w:r>
      <w:r>
        <w:rPr>
          <w:rStyle w:val="Emphasis"/>
          <w:highlight w:val="cyan"/>
        </w:rPr>
        <w:t>consciously</w:t>
      </w:r>
      <w:r>
        <w:rPr>
          <w:rStyle w:val="Emphasis"/>
        </w:rPr>
        <w:t xml:space="preserve"> choosing</w:t>
      </w:r>
      <w:r>
        <w:rPr>
          <w:rStyle w:val="StyleUnderline"/>
        </w:rPr>
        <w:t xml:space="preserve"> to </w:t>
      </w:r>
      <w:r>
        <w:rPr>
          <w:rStyle w:val="StyleUnderline"/>
          <w:highlight w:val="cyan"/>
        </w:rPr>
        <w:t>ignore</w:t>
      </w:r>
      <w:r>
        <w:rPr>
          <w:rStyle w:val="StyleUnderline"/>
        </w:rPr>
        <w:t xml:space="preserve"> obvious </w:t>
      </w:r>
      <w:r>
        <w:rPr>
          <w:rStyle w:val="StyleUnderline"/>
          <w:highlight w:val="cyan"/>
        </w:rPr>
        <w:t>policy risks</w:t>
      </w:r>
      <w:r>
        <w:rPr>
          <w:sz w:val="14"/>
        </w:rPr>
        <w:t>.</w:t>
      </w:r>
    </w:p>
    <w:p w14:paraId="7EDA1487" w14:textId="77777777" w:rsidR="00495B4E" w:rsidRDefault="00495B4E" w:rsidP="00495B4E">
      <w:pPr>
        <w:rPr>
          <w:sz w:val="14"/>
        </w:rPr>
      </w:pPr>
      <w:r>
        <w:rPr>
          <w:sz w:val="14"/>
        </w:rPr>
        <w:t xml:space="preserve">Emerging-market assets’ growing appeal also partly reflects the economic recovery of countries like Argentina and Mexico. But investors should </w:t>
      </w:r>
      <w:proofErr w:type="gramStart"/>
      <w:r>
        <w:rPr>
          <w:sz w:val="14"/>
        </w:rPr>
        <w:t>beware:</w:t>
      </w:r>
      <w:proofErr w:type="gramEnd"/>
      <w:r>
        <w:rPr>
          <w:sz w:val="14"/>
        </w:rPr>
        <w:t xml:space="preserve"> </w:t>
      </w:r>
      <w:r>
        <w:rPr>
          <w:rStyle w:val="Emphasis"/>
          <w:highlight w:val="cyan"/>
        </w:rPr>
        <w:t>emerging economies</w:t>
      </w:r>
      <w:r>
        <w:rPr>
          <w:rStyle w:val="StyleUnderline"/>
        </w:rPr>
        <w:t xml:space="preserve"> </w:t>
      </w:r>
      <w:r>
        <w:rPr>
          <w:rStyle w:val="StyleUnderline"/>
          <w:highlight w:val="cyan"/>
        </w:rPr>
        <w:t>can be</w:t>
      </w:r>
      <w:r>
        <w:rPr>
          <w:rStyle w:val="StyleUnderline"/>
        </w:rPr>
        <w:t xml:space="preserve"> </w:t>
      </w:r>
      <w:r>
        <w:rPr>
          <w:rStyle w:val="Emphasis"/>
          <w:highlight w:val="cyan"/>
        </w:rPr>
        <w:t>uniquely vulnerable</w:t>
      </w:r>
      <w:r>
        <w:rPr>
          <w:rStyle w:val="StyleUnderline"/>
        </w:rPr>
        <w:t xml:space="preserve"> </w:t>
      </w:r>
      <w:r>
        <w:rPr>
          <w:rStyle w:val="StyleUnderline"/>
          <w:highlight w:val="cyan"/>
        </w:rPr>
        <w:t>to</w:t>
      </w:r>
      <w:r>
        <w:rPr>
          <w:rStyle w:val="StyleUnderline"/>
        </w:rPr>
        <w:t xml:space="preserve"> escalating trade tensions and </w:t>
      </w:r>
      <w:r>
        <w:rPr>
          <w:rStyle w:val="StyleUnderline"/>
          <w:highlight w:val="cyan"/>
        </w:rPr>
        <w:t>a depreciating dollar</w:t>
      </w:r>
      <w:r>
        <w:rPr>
          <w:rStyle w:val="StyleUnderline"/>
        </w:rPr>
        <w:t xml:space="preserve"> in at least three ways</w:t>
      </w:r>
      <w:r>
        <w:rPr>
          <w:sz w:val="14"/>
        </w:rPr>
        <w:t>.</w:t>
      </w:r>
    </w:p>
    <w:p w14:paraId="0F528099" w14:textId="77777777" w:rsidR="00495B4E" w:rsidRDefault="00495B4E" w:rsidP="00495B4E">
      <w:pPr>
        <w:rPr>
          <w:sz w:val="14"/>
        </w:rPr>
      </w:pPr>
      <w:r>
        <w:rPr>
          <w:sz w:val="14"/>
        </w:rPr>
        <w:t xml:space="preserve">First, the </w:t>
      </w:r>
      <w:r>
        <w:rPr>
          <w:rStyle w:val="Emphasis"/>
          <w:highlight w:val="cyan"/>
        </w:rPr>
        <w:t>spike in</w:t>
      </w:r>
      <w:r>
        <w:rPr>
          <w:rStyle w:val="Emphasis"/>
        </w:rPr>
        <w:t xml:space="preserve"> US Treasury </w:t>
      </w:r>
      <w:r>
        <w:rPr>
          <w:rStyle w:val="Emphasis"/>
          <w:highlight w:val="cyan"/>
        </w:rPr>
        <w:t>yields</w:t>
      </w:r>
      <w:r>
        <w:rPr>
          <w:rStyle w:val="StyleUnderline"/>
        </w:rPr>
        <w:t xml:space="preserve"> has </w:t>
      </w:r>
      <w:r>
        <w:rPr>
          <w:rStyle w:val="StyleUnderline"/>
          <w:highlight w:val="cyan"/>
        </w:rPr>
        <w:t>raised</w:t>
      </w:r>
      <w:r>
        <w:rPr>
          <w:rStyle w:val="StyleUnderline"/>
        </w:rPr>
        <w:t xml:space="preserve"> the </w:t>
      </w:r>
      <w:r>
        <w:rPr>
          <w:rStyle w:val="StyleUnderline"/>
          <w:highlight w:val="cyan"/>
        </w:rPr>
        <w:t>cost of issuing dollar-denominated debt for emerging-market</w:t>
      </w:r>
      <w:r>
        <w:rPr>
          <w:rStyle w:val="StyleUnderline"/>
        </w:rPr>
        <w:t xml:space="preserve"> government</w:t>
      </w:r>
      <w:r>
        <w:rPr>
          <w:rStyle w:val="StyleUnderline"/>
          <w:highlight w:val="cyan"/>
        </w:rPr>
        <w:t>s</w:t>
      </w:r>
      <w:r>
        <w:rPr>
          <w:rStyle w:val="StyleUnderline"/>
        </w:rPr>
        <w:t xml:space="preserve">, especially those seeking </w:t>
      </w:r>
      <w:r>
        <w:rPr>
          <w:rStyle w:val="StyleUnderline"/>
          <w:highlight w:val="cyan"/>
        </w:rPr>
        <w:t xml:space="preserve">to </w:t>
      </w:r>
      <w:r>
        <w:rPr>
          <w:rStyle w:val="Emphasis"/>
          <w:highlight w:val="cyan"/>
        </w:rPr>
        <w:t>issue new bonds</w:t>
      </w:r>
      <w:r>
        <w:rPr>
          <w:rStyle w:val="StyleUnderline"/>
          <w:highlight w:val="cyan"/>
        </w:rPr>
        <w:t xml:space="preserve"> or </w:t>
      </w:r>
      <w:r>
        <w:rPr>
          <w:rStyle w:val="Emphasis"/>
          <w:highlight w:val="cyan"/>
        </w:rPr>
        <w:t>refinance</w:t>
      </w:r>
      <w:r>
        <w:rPr>
          <w:rStyle w:val="Emphasis"/>
        </w:rPr>
        <w:t xml:space="preserve"> existing obligations</w:t>
      </w:r>
      <w:r>
        <w:rPr>
          <w:sz w:val="14"/>
        </w:rPr>
        <w:t xml:space="preserve"> – now at significantly higher interest rates.</w:t>
      </w:r>
    </w:p>
    <w:p w14:paraId="6B1C234E" w14:textId="77777777" w:rsidR="00495B4E" w:rsidRDefault="00495B4E" w:rsidP="00495B4E">
      <w:pPr>
        <w:rPr>
          <w:sz w:val="14"/>
        </w:rPr>
      </w:pPr>
      <w:r>
        <w:rPr>
          <w:sz w:val="14"/>
        </w:rPr>
        <w:t xml:space="preserve">This </w:t>
      </w:r>
      <w:r>
        <w:rPr>
          <w:rStyle w:val="Emphasis"/>
          <w:highlight w:val="cyan"/>
        </w:rPr>
        <w:t>trend persists</w:t>
      </w:r>
      <w:r>
        <w:rPr>
          <w:rStyle w:val="StyleUnderline"/>
        </w:rPr>
        <w:t xml:space="preserve"> </w:t>
      </w:r>
      <w:r>
        <w:rPr>
          <w:rStyle w:val="StyleUnderline"/>
          <w:highlight w:val="cyan"/>
        </w:rPr>
        <w:t>despite narrowing</w:t>
      </w:r>
      <w:r>
        <w:rPr>
          <w:rStyle w:val="StyleUnderline"/>
        </w:rPr>
        <w:t xml:space="preserve"> emerging-market bond </w:t>
      </w:r>
      <w:r>
        <w:rPr>
          <w:rStyle w:val="StyleUnderline"/>
          <w:highlight w:val="cyan"/>
        </w:rPr>
        <w:t>spreads</w:t>
      </w:r>
      <w:r>
        <w:rPr>
          <w:sz w:val="14"/>
        </w:rPr>
        <w:t xml:space="preserve">. Since late March, the yield difference between emerging-market bonds and ten-year US Treasuries has fallen from roughly 219 basis points to around 175 basis points. But the </w:t>
      </w:r>
      <w:r>
        <w:rPr>
          <w:rStyle w:val="Emphasis"/>
          <w:highlight w:val="cyan"/>
        </w:rPr>
        <w:t>sharp increase in</w:t>
      </w:r>
      <w:r>
        <w:rPr>
          <w:rStyle w:val="Emphasis"/>
        </w:rPr>
        <w:t xml:space="preserve"> Treasury </w:t>
      </w:r>
      <w:r>
        <w:rPr>
          <w:rStyle w:val="Emphasis"/>
          <w:highlight w:val="cyan"/>
        </w:rPr>
        <w:t>yields</w:t>
      </w:r>
      <w:r>
        <w:rPr>
          <w:sz w:val="14"/>
        </w:rPr>
        <w:t xml:space="preserve"> has more than offset the benefits of tighter spreads, </w:t>
      </w:r>
      <w:r>
        <w:rPr>
          <w:rStyle w:val="StyleUnderline"/>
        </w:rPr>
        <w:t xml:space="preserve">resulting in a net </w:t>
      </w:r>
      <w:r>
        <w:rPr>
          <w:rStyle w:val="Emphasis"/>
          <w:highlight w:val="cyan"/>
        </w:rPr>
        <w:t>increase</w:t>
      </w:r>
      <w:r>
        <w:rPr>
          <w:rStyle w:val="Emphasis"/>
        </w:rPr>
        <w:t xml:space="preserve"> in </w:t>
      </w:r>
      <w:r>
        <w:rPr>
          <w:rStyle w:val="Emphasis"/>
          <w:highlight w:val="cyan"/>
        </w:rPr>
        <w:t>borrowing costs</w:t>
      </w:r>
      <w:r>
        <w:rPr>
          <w:rStyle w:val="StyleUnderline"/>
          <w:highlight w:val="cyan"/>
        </w:rPr>
        <w:t xml:space="preserve"> for many developing economies</w:t>
      </w:r>
      <w:r>
        <w:rPr>
          <w:sz w:val="14"/>
        </w:rPr>
        <w:t>.</w:t>
      </w:r>
    </w:p>
    <w:p w14:paraId="31834A3E" w14:textId="77777777" w:rsidR="00495B4E" w:rsidRDefault="00495B4E" w:rsidP="00495B4E">
      <w:pPr>
        <w:rPr>
          <w:sz w:val="14"/>
        </w:rPr>
      </w:pPr>
    </w:p>
    <w:p w14:paraId="14C3FD60" w14:textId="77777777" w:rsidR="00495B4E" w:rsidRPr="00D32CEA" w:rsidRDefault="00495B4E" w:rsidP="00AA01FD">
      <w:pPr>
        <w:pStyle w:val="Heading4"/>
      </w:pPr>
      <w:r w:rsidRPr="00D32CEA">
        <w:t xml:space="preserve">Development is an impact filter---it caps existential wars, pandemics, and terror. </w:t>
      </w:r>
    </w:p>
    <w:p w14:paraId="3DDBFEFA" w14:textId="77777777" w:rsidR="00495B4E" w:rsidRDefault="00495B4E" w:rsidP="00495B4E">
      <w:r>
        <w:rPr>
          <w:rStyle w:val="Style13ptBold"/>
        </w:rPr>
        <w:t xml:space="preserve">Wong ’22 </w:t>
      </w:r>
      <w:r>
        <w:t xml:space="preserve">[Ruth; September 1; Senior Cloud Systems Engineer, MPH from Johns Hopkins, MSc in Bioinformatics from Western University; Substack, “Rethinking </w:t>
      </w:r>
      <w:proofErr w:type="spellStart"/>
      <w:r>
        <w:t>longtermism</w:t>
      </w:r>
      <w:proofErr w:type="spellEnd"/>
      <w:r>
        <w:t xml:space="preserve"> and global development,” https://sunyshore.substack.com/p/rethinking-longtermism-and-global]</w:t>
      </w:r>
    </w:p>
    <w:p w14:paraId="3BD19204" w14:textId="77777777" w:rsidR="00495B4E" w:rsidRDefault="00495B4E" w:rsidP="00495B4E">
      <w:pPr>
        <w:rPr>
          <w:sz w:val="16"/>
        </w:rPr>
      </w:pPr>
      <w:r>
        <w:rPr>
          <w:sz w:val="16"/>
        </w:rPr>
        <w:t xml:space="preserve">We agree that more powerful countries are likely to have more influence on the long-term future than less powerful ones, and that a country’s economic </w:t>
      </w:r>
      <w:r>
        <w:rPr>
          <w:rStyle w:val="StyleUnderline"/>
          <w:highlight w:val="cyan"/>
        </w:rPr>
        <w:t>development is a</w:t>
      </w:r>
      <w:r>
        <w:rPr>
          <w:rStyle w:val="StyleUnderline"/>
        </w:rPr>
        <w:t xml:space="preserve"> </w:t>
      </w:r>
      <w:r>
        <w:rPr>
          <w:rStyle w:val="Emphasis"/>
        </w:rPr>
        <w:t xml:space="preserve">strong </w:t>
      </w:r>
      <w:r>
        <w:rPr>
          <w:rStyle w:val="Emphasis"/>
          <w:highlight w:val="cyan"/>
        </w:rPr>
        <w:t>indicator</w:t>
      </w:r>
      <w:r>
        <w:rPr>
          <w:rStyle w:val="StyleUnderline"/>
          <w:highlight w:val="cyan"/>
        </w:rPr>
        <w:t xml:space="preserve"> o</w:t>
      </w:r>
      <w:r>
        <w:rPr>
          <w:rStyle w:val="StyleUnderline"/>
        </w:rPr>
        <w:t xml:space="preserve">f its </w:t>
      </w:r>
      <w:r>
        <w:rPr>
          <w:rStyle w:val="Emphasis"/>
          <w:highlight w:val="cyan"/>
        </w:rPr>
        <w:t>tech</w:t>
      </w:r>
      <w:r>
        <w:rPr>
          <w:rStyle w:val="StyleUnderline"/>
        </w:rPr>
        <w:t xml:space="preserve">nological </w:t>
      </w:r>
      <w:r>
        <w:rPr>
          <w:rStyle w:val="StyleUnderline"/>
          <w:highlight w:val="cyan"/>
        </w:rPr>
        <w:t>and</w:t>
      </w:r>
      <w:r>
        <w:rPr>
          <w:rStyle w:val="StyleUnderline"/>
        </w:rPr>
        <w:t xml:space="preserve"> </w:t>
      </w:r>
      <w:r>
        <w:rPr>
          <w:rStyle w:val="Emphasis"/>
        </w:rPr>
        <w:t xml:space="preserve">geopolitical </w:t>
      </w:r>
      <w:r>
        <w:rPr>
          <w:rStyle w:val="Emphasis"/>
          <w:highlight w:val="cyan"/>
        </w:rPr>
        <w:t>power</w:t>
      </w:r>
      <w:r>
        <w:rPr>
          <w:rStyle w:val="StyleUnderline"/>
        </w:rPr>
        <w:t xml:space="preserve">. However, </w:t>
      </w:r>
      <w:r>
        <w:rPr>
          <w:rStyle w:val="StyleUnderline"/>
          <w:highlight w:val="cyan"/>
        </w:rPr>
        <w:t>this</w:t>
      </w:r>
      <w:r>
        <w:rPr>
          <w:sz w:val="16"/>
        </w:rPr>
        <w:t xml:space="preserve"> does not mean that developed countries matter morally more than developing ones. Rather, it </w:t>
      </w:r>
      <w:r>
        <w:rPr>
          <w:rStyle w:val="StyleUnderline"/>
          <w:highlight w:val="cyan"/>
        </w:rPr>
        <w:t>underscores</w:t>
      </w:r>
      <w:r>
        <w:rPr>
          <w:rStyle w:val="StyleUnderline"/>
        </w:rPr>
        <w:t xml:space="preserve"> the importance of global development</w:t>
      </w:r>
      <w:r>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Pr>
          <w:rStyle w:val="StyleUnderline"/>
        </w:rPr>
        <w:t xml:space="preserve">this speaks to </w:t>
      </w:r>
      <w:r>
        <w:rPr>
          <w:rStyle w:val="StyleUnderline"/>
          <w:highlight w:val="cyan"/>
        </w:rPr>
        <w:t xml:space="preserve">the </w:t>
      </w:r>
      <w:r>
        <w:rPr>
          <w:rStyle w:val="Emphasis"/>
          <w:highlight w:val="cyan"/>
        </w:rPr>
        <w:t>import</w:t>
      </w:r>
      <w:r>
        <w:rPr>
          <w:rStyle w:val="StyleUnderline"/>
        </w:rPr>
        <w:t xml:space="preserve">ance </w:t>
      </w:r>
      <w:r>
        <w:rPr>
          <w:rStyle w:val="StyleUnderline"/>
          <w:highlight w:val="cyan"/>
        </w:rPr>
        <w:t>of</w:t>
      </w:r>
      <w:r>
        <w:rPr>
          <w:rStyle w:val="StyleUnderline"/>
        </w:rPr>
        <w:t xml:space="preserve"> </w:t>
      </w:r>
      <w:r>
        <w:rPr>
          <w:rStyle w:val="Emphasis"/>
        </w:rPr>
        <w:t>global development</w:t>
      </w:r>
      <w:r>
        <w:rPr>
          <w:rStyle w:val="StyleUnderline"/>
        </w:rPr>
        <w:t xml:space="preserve"> and helping people </w:t>
      </w:r>
      <w:r>
        <w:rPr>
          <w:rStyle w:val="Emphasis"/>
        </w:rPr>
        <w:t xml:space="preserve">escape </w:t>
      </w:r>
      <w:r>
        <w:rPr>
          <w:rStyle w:val="Emphasis"/>
          <w:highlight w:val="cyan"/>
        </w:rPr>
        <w:t>poverty</w:t>
      </w:r>
      <w:r>
        <w:rPr>
          <w:sz w:val="16"/>
        </w:rPr>
        <w:t>.</w:t>
      </w:r>
    </w:p>
    <w:p w14:paraId="71DB6B15" w14:textId="77777777" w:rsidR="00495B4E" w:rsidRDefault="00495B4E" w:rsidP="00495B4E">
      <w:pPr>
        <w:rPr>
          <w:sz w:val="16"/>
        </w:rPr>
      </w:pPr>
      <w:r>
        <w:rPr>
          <w:sz w:val="16"/>
        </w:rPr>
        <w:t xml:space="preserve">This essay describes why it’s important for the </w:t>
      </w:r>
      <w:proofErr w:type="gramStart"/>
      <w:r>
        <w:rPr>
          <w:sz w:val="16"/>
        </w:rPr>
        <w:t>long term</w:t>
      </w:r>
      <w:proofErr w:type="gramEnd"/>
      <w:r>
        <w:rPr>
          <w:sz w:val="16"/>
        </w:rPr>
        <w:t xml:space="preserve"> future for everyone to be in a relatively high-income country, and what it might look like for global development to be a </w:t>
      </w:r>
      <w:proofErr w:type="spellStart"/>
      <w:r>
        <w:rPr>
          <w:sz w:val="16"/>
        </w:rPr>
        <w:t>longtermist</w:t>
      </w:r>
      <w:proofErr w:type="spellEnd"/>
      <w:r>
        <w:rPr>
          <w:sz w:val="16"/>
        </w:rPr>
        <w:t xml:space="preserve"> issue. </w:t>
      </w:r>
      <w:r>
        <w:rPr>
          <w:rStyle w:val="StyleUnderline"/>
        </w:rPr>
        <w:t xml:space="preserve">Global </w:t>
      </w:r>
      <w:r>
        <w:rPr>
          <w:rStyle w:val="StyleUnderline"/>
          <w:highlight w:val="cyan"/>
        </w:rPr>
        <w:t>development benefits the</w:t>
      </w:r>
      <w:r>
        <w:rPr>
          <w:rStyle w:val="StyleUnderline"/>
        </w:rPr>
        <w:t xml:space="preserve"> </w:t>
      </w:r>
      <w:r>
        <w:rPr>
          <w:rStyle w:val="Emphasis"/>
        </w:rPr>
        <w:t xml:space="preserve">long-term </w:t>
      </w:r>
      <w:r>
        <w:rPr>
          <w:rStyle w:val="Emphasis"/>
          <w:highlight w:val="cyan"/>
        </w:rPr>
        <w:t>future</w:t>
      </w:r>
      <w:r>
        <w:rPr>
          <w:rStyle w:val="StyleUnderline"/>
        </w:rPr>
        <w:t xml:space="preserve"> by increasing diversity in </w:t>
      </w:r>
      <w:r>
        <w:rPr>
          <w:rStyle w:val="Emphasis"/>
        </w:rPr>
        <w:t>global institutions</w:t>
      </w:r>
      <w:r>
        <w:rPr>
          <w:rStyle w:val="StyleUnderline"/>
        </w:rPr>
        <w:t xml:space="preserve"> and </w:t>
      </w:r>
      <w:r>
        <w:rPr>
          <w:rStyle w:val="StyleUnderline"/>
          <w:highlight w:val="cyan"/>
        </w:rPr>
        <w:t>reducing</w:t>
      </w:r>
      <w:r>
        <w:rPr>
          <w:rStyle w:val="StyleUnderline"/>
        </w:rPr>
        <w:t xml:space="preserve"> civilization’s </w:t>
      </w:r>
      <w:r>
        <w:rPr>
          <w:rStyle w:val="StyleUnderline"/>
          <w:highlight w:val="cyan"/>
        </w:rPr>
        <w:t>vulnerability to</w:t>
      </w:r>
      <w:r>
        <w:rPr>
          <w:rStyle w:val="StyleUnderline"/>
        </w:rPr>
        <w:t xml:space="preserve"> </w:t>
      </w:r>
      <w:r>
        <w:rPr>
          <w:rStyle w:val="Emphasis"/>
        </w:rPr>
        <w:t xml:space="preserve">global catastrophic </w:t>
      </w:r>
      <w:r>
        <w:rPr>
          <w:rStyle w:val="Emphasis"/>
          <w:highlight w:val="cyan"/>
        </w:rPr>
        <w:t>risks</w:t>
      </w:r>
      <w:r>
        <w:rPr>
          <w:rStyle w:val="StyleUnderline"/>
          <w:highlight w:val="cyan"/>
        </w:rPr>
        <w:t xml:space="preserve"> like</w:t>
      </w:r>
      <w:r>
        <w:rPr>
          <w:rStyle w:val="StyleUnderline"/>
        </w:rPr>
        <w:t xml:space="preserve"> </w:t>
      </w:r>
      <w:r>
        <w:rPr>
          <w:rStyle w:val="Emphasis"/>
        </w:rPr>
        <w:t xml:space="preserve">armed </w:t>
      </w:r>
      <w:r>
        <w:rPr>
          <w:rStyle w:val="Emphasis"/>
          <w:highlight w:val="cyan"/>
        </w:rPr>
        <w:t>conflict</w:t>
      </w:r>
      <w:r>
        <w:rPr>
          <w:rStyle w:val="StyleUnderline"/>
          <w:highlight w:val="cyan"/>
        </w:rPr>
        <w:t xml:space="preserve"> and </w:t>
      </w:r>
      <w:r>
        <w:rPr>
          <w:rStyle w:val="Emphasis"/>
          <w:highlight w:val="cyan"/>
        </w:rPr>
        <w:t>pandemics</w:t>
      </w:r>
      <w:r>
        <w:rPr>
          <w:sz w:val="16"/>
        </w:rPr>
        <w:t>.</w:t>
      </w:r>
    </w:p>
    <w:p w14:paraId="09A7F759" w14:textId="77777777" w:rsidR="00495B4E" w:rsidRDefault="00495B4E" w:rsidP="00495B4E">
      <w:pPr>
        <w:rPr>
          <w:sz w:val="16"/>
        </w:rPr>
      </w:pPr>
      <w:r>
        <w:rPr>
          <w:sz w:val="16"/>
        </w:rPr>
        <w:t>What is global development?</w:t>
      </w:r>
    </w:p>
    <w:p w14:paraId="0BC8C868" w14:textId="77777777" w:rsidR="00495B4E" w:rsidRDefault="00495B4E" w:rsidP="00495B4E">
      <w:pPr>
        <w:rPr>
          <w:sz w:val="16"/>
        </w:rPr>
      </w:pPr>
      <w:r>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30BD04AA" w14:textId="77777777" w:rsidR="00495B4E" w:rsidRDefault="00495B4E" w:rsidP="00495B4E">
      <w:pPr>
        <w:pStyle w:val="ListParagraph"/>
        <w:numPr>
          <w:ilvl w:val="0"/>
          <w:numId w:val="46"/>
        </w:numPr>
        <w:rPr>
          <w:sz w:val="16"/>
        </w:rPr>
      </w:pPr>
      <w:r>
        <w:rPr>
          <w:sz w:val="16"/>
        </w:rPr>
        <w:t>Create conditions for small farmers to thrive.</w:t>
      </w:r>
    </w:p>
    <w:p w14:paraId="5E68C127" w14:textId="77777777" w:rsidR="00495B4E" w:rsidRDefault="00495B4E" w:rsidP="00495B4E">
      <w:pPr>
        <w:pStyle w:val="ListParagraph"/>
        <w:numPr>
          <w:ilvl w:val="0"/>
          <w:numId w:val="46"/>
        </w:numPr>
        <w:rPr>
          <w:sz w:val="16"/>
        </w:rPr>
      </w:pPr>
      <w:r>
        <w:rPr>
          <w:sz w:val="16"/>
        </w:rPr>
        <w:t>Use the proceeds from agricultural surpluses to build a manufacturing base that is tooled from the start to produce exports.</w:t>
      </w:r>
    </w:p>
    <w:p w14:paraId="73C6D560" w14:textId="77777777" w:rsidR="00495B4E" w:rsidRDefault="00495B4E" w:rsidP="00495B4E">
      <w:pPr>
        <w:pStyle w:val="ListParagraph"/>
        <w:numPr>
          <w:ilvl w:val="0"/>
          <w:numId w:val="46"/>
        </w:numPr>
        <w:rPr>
          <w:sz w:val="16"/>
        </w:rPr>
      </w:pPr>
      <w:r>
        <w:rPr>
          <w:sz w:val="16"/>
        </w:rPr>
        <w:t>Nurture both these sectors (small farming and export-oriented manufacturing) with financial institutions closely controlled by the government.</w:t>
      </w:r>
    </w:p>
    <w:p w14:paraId="2DF4A668" w14:textId="77777777" w:rsidR="00495B4E" w:rsidRDefault="00495B4E" w:rsidP="00495B4E">
      <w:pPr>
        <w:rPr>
          <w:sz w:val="16"/>
        </w:rPr>
      </w:pPr>
      <w:r>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Pr>
          <w:sz w:val="16"/>
        </w:rPr>
        <w:t>free-market</w:t>
      </w:r>
      <w:proofErr w:type="gramEnd"/>
      <w:r>
        <w:rPr>
          <w:sz w:val="16"/>
        </w:rPr>
        <w:t xml:space="preserve"> thinking pervasive at the World Bank and IMF at the time, or who were otherwise too corrupt or incompetent to stay true in delivering their development strategy.</w:t>
      </w:r>
    </w:p>
    <w:p w14:paraId="1DA0B83A" w14:textId="77777777" w:rsidR="00495B4E" w:rsidRDefault="00495B4E" w:rsidP="00495B4E">
      <w:pPr>
        <w:rPr>
          <w:sz w:val="16"/>
        </w:rPr>
      </w:pPr>
      <w:r>
        <w:rPr>
          <w:sz w:val="16"/>
        </w:rPr>
        <w:t>Global development is important for the long-term future</w:t>
      </w:r>
    </w:p>
    <w:p w14:paraId="39C857BF" w14:textId="77777777" w:rsidR="00495B4E" w:rsidRDefault="00495B4E" w:rsidP="00495B4E">
      <w:pPr>
        <w:rPr>
          <w:sz w:val="16"/>
        </w:rPr>
      </w:pPr>
      <w:r>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5DB0996" w14:textId="77777777" w:rsidR="00495B4E" w:rsidRDefault="00495B4E" w:rsidP="00495B4E">
      <w:pPr>
        <w:rPr>
          <w:sz w:val="16"/>
        </w:rPr>
      </w:pPr>
      <w:r>
        <w:rPr>
          <w:sz w:val="16"/>
        </w:rPr>
        <w:t xml:space="preserve">But most of the benefits of global development are through trajectory changes that affect the long-term future. We argue that </w:t>
      </w:r>
      <w:r>
        <w:rPr>
          <w:rStyle w:val="StyleUnderline"/>
        </w:rPr>
        <w:t xml:space="preserve">global development creates significant </w:t>
      </w:r>
      <w:r>
        <w:rPr>
          <w:rStyle w:val="Emphasis"/>
        </w:rPr>
        <w:t>long-term benefits</w:t>
      </w:r>
      <w:r>
        <w:rPr>
          <w:rStyle w:val="StyleUnderline"/>
        </w:rPr>
        <w:t xml:space="preserve"> through this route. Global development can also lead to </w:t>
      </w:r>
      <w:r>
        <w:rPr>
          <w:rStyle w:val="Emphasis"/>
        </w:rPr>
        <w:t>trajectory changes</w:t>
      </w:r>
      <w:r>
        <w:rPr>
          <w:rStyle w:val="StyleUnderline"/>
        </w:rPr>
        <w:t xml:space="preserve"> in the global political environment that would </w:t>
      </w:r>
      <w:r>
        <w:rPr>
          <w:rStyle w:val="Emphasis"/>
        </w:rPr>
        <w:t>not</w:t>
      </w:r>
      <w:r>
        <w:rPr>
          <w:rStyle w:val="StyleUnderline"/>
        </w:rPr>
        <w:t xml:space="preserve"> happen if the development timeline were </w:t>
      </w:r>
      <w:r>
        <w:rPr>
          <w:rStyle w:val="Emphasis"/>
        </w:rPr>
        <w:t>slowed down</w:t>
      </w:r>
      <w:r>
        <w:rPr>
          <w:rStyle w:val="StyleUnderline"/>
        </w:rPr>
        <w:t xml:space="preserve">, since such changes can be </w:t>
      </w:r>
      <w:r>
        <w:rPr>
          <w:rStyle w:val="Emphasis"/>
        </w:rPr>
        <w:t>locked in</w:t>
      </w:r>
      <w:r>
        <w:rPr>
          <w:rStyle w:val="StyleUnderline"/>
        </w:rPr>
        <w:t xml:space="preserve"> </w:t>
      </w:r>
      <w:proofErr w:type="gramStart"/>
      <w:r>
        <w:rPr>
          <w:rStyle w:val="StyleUnderline"/>
        </w:rPr>
        <w:t>over time</w:t>
      </w:r>
      <w:proofErr w:type="gramEnd"/>
      <w:r>
        <w:rPr>
          <w:sz w:val="16"/>
        </w:rPr>
        <w:t>.</w:t>
      </w:r>
    </w:p>
    <w:p w14:paraId="4F0B991B" w14:textId="77777777" w:rsidR="00495B4E" w:rsidRDefault="00495B4E" w:rsidP="00495B4E">
      <w:pPr>
        <w:rPr>
          <w:sz w:val="16"/>
        </w:rPr>
      </w:pPr>
      <w:r>
        <w:rPr>
          <w:sz w:val="16"/>
        </w:rPr>
        <w:t>Global development increases diversity in global governance</w:t>
      </w:r>
    </w:p>
    <w:p w14:paraId="0AFD83F1" w14:textId="77777777" w:rsidR="00495B4E" w:rsidRDefault="00495B4E" w:rsidP="00495B4E">
      <w:pPr>
        <w:rPr>
          <w:sz w:val="16"/>
        </w:rPr>
      </w:pPr>
      <w:r>
        <w:rPr>
          <w:sz w:val="16"/>
        </w:rPr>
        <w:t xml:space="preserve">One of the main ways global </w:t>
      </w:r>
      <w:proofErr w:type="gramStart"/>
      <w:r>
        <w:rPr>
          <w:sz w:val="16"/>
        </w:rPr>
        <w:t>development</w:t>
      </w:r>
      <w:proofErr w:type="gramEnd"/>
      <w:r>
        <w:rPr>
          <w:sz w:val="16"/>
        </w:rPr>
        <w:t xml:space="preserve"> benefits the far future is through its impact on diversity and inclusion in world institutions. </w:t>
      </w:r>
      <w:r>
        <w:rPr>
          <w:rStyle w:val="StyleUnderline"/>
        </w:rPr>
        <w:t xml:space="preserve">As </w:t>
      </w:r>
      <w:r>
        <w:rPr>
          <w:rStyle w:val="StyleUnderline"/>
          <w:highlight w:val="cyan"/>
        </w:rPr>
        <w:t>countries get</w:t>
      </w:r>
      <w:r>
        <w:rPr>
          <w:rStyle w:val="StyleUnderline"/>
        </w:rPr>
        <w:t xml:space="preserve"> richer, their people get </w:t>
      </w:r>
      <w:r>
        <w:rPr>
          <w:rStyle w:val="Emphasis"/>
        </w:rPr>
        <w:t xml:space="preserve">better </w:t>
      </w:r>
      <w:r>
        <w:rPr>
          <w:rStyle w:val="Emphasis"/>
          <w:highlight w:val="cyan"/>
        </w:rPr>
        <w:t>educated</w:t>
      </w:r>
      <w:r>
        <w:rPr>
          <w:rStyle w:val="StyleUnderline"/>
          <w:highlight w:val="cyan"/>
        </w:rPr>
        <w:t xml:space="preserve"> and</w:t>
      </w:r>
      <w:r>
        <w:rPr>
          <w:rStyle w:val="StyleUnderline"/>
        </w:rPr>
        <w:t xml:space="preserve"> thus better placed to </w:t>
      </w:r>
      <w:r>
        <w:rPr>
          <w:rStyle w:val="StyleUnderline"/>
          <w:highlight w:val="cyan"/>
        </w:rPr>
        <w:t xml:space="preserve">participate in </w:t>
      </w:r>
      <w:r>
        <w:rPr>
          <w:rStyle w:val="Emphasis"/>
          <w:highlight w:val="cyan"/>
        </w:rPr>
        <w:t>institutions</w:t>
      </w:r>
      <w:r>
        <w:rPr>
          <w:sz w:val="16"/>
        </w:rPr>
        <w:t xml:space="preserve"> with great decision-making power over the world, such as multinational corporations, governments, and international organizations. Increasing the diversity of decision makers in </w:t>
      </w:r>
      <w:r>
        <w:rPr>
          <w:rStyle w:val="StyleUnderline"/>
        </w:rPr>
        <w:t xml:space="preserve">global institutions </w:t>
      </w:r>
      <w:r>
        <w:rPr>
          <w:rStyle w:val="Emphasis"/>
          <w:highlight w:val="cyan"/>
        </w:rPr>
        <w:t>improves</w:t>
      </w:r>
      <w:r>
        <w:rPr>
          <w:rStyle w:val="Emphasis"/>
        </w:rPr>
        <w:t xml:space="preserve"> the </w:t>
      </w:r>
      <w:r>
        <w:rPr>
          <w:rStyle w:val="Emphasis"/>
          <w:highlight w:val="cyan"/>
        </w:rPr>
        <w:t>quality</w:t>
      </w:r>
      <w:r>
        <w:rPr>
          <w:rStyle w:val="StyleUnderline"/>
          <w:highlight w:val="cyan"/>
        </w:rPr>
        <w:t xml:space="preserve"> o</w:t>
      </w:r>
      <w:r>
        <w:rPr>
          <w:rStyle w:val="StyleUnderline"/>
        </w:rPr>
        <w:t xml:space="preserve">f </w:t>
      </w:r>
      <w:r>
        <w:rPr>
          <w:rStyle w:val="Emphasis"/>
        </w:rPr>
        <w:t xml:space="preserve">world </w:t>
      </w:r>
      <w:r>
        <w:rPr>
          <w:rStyle w:val="Emphasis"/>
          <w:highlight w:val="cyan"/>
        </w:rPr>
        <w:t>governance</w:t>
      </w:r>
      <w:r>
        <w:rPr>
          <w:rStyle w:val="StyleUnderline"/>
          <w:highlight w:val="cyan"/>
        </w:rPr>
        <w:t>, which</w:t>
      </w:r>
      <w:r>
        <w:rPr>
          <w:rStyle w:val="StyleUnderline"/>
        </w:rPr>
        <w:t xml:space="preserve"> enables humanity to better </w:t>
      </w:r>
      <w:r>
        <w:rPr>
          <w:rStyle w:val="Emphasis"/>
          <w:highlight w:val="cyan"/>
        </w:rPr>
        <w:t>navigate ex</w:t>
      </w:r>
      <w:r>
        <w:rPr>
          <w:sz w:val="16"/>
          <w:szCs w:val="16"/>
        </w:rPr>
        <w:t xml:space="preserve">istential </w:t>
      </w:r>
      <w:r>
        <w:rPr>
          <w:rStyle w:val="Emphasis"/>
          <w:highlight w:val="cyan"/>
        </w:rPr>
        <w:t>risks</w:t>
      </w:r>
      <w:r>
        <w:rPr>
          <w:rStyle w:val="StyleUnderline"/>
          <w:highlight w:val="cyan"/>
        </w:rPr>
        <w:t xml:space="preserve"> and</w:t>
      </w:r>
      <w:r>
        <w:rPr>
          <w:rStyle w:val="StyleUnderline"/>
        </w:rPr>
        <w:t xml:space="preserve"> other </w:t>
      </w:r>
      <w:r>
        <w:rPr>
          <w:rStyle w:val="Emphasis"/>
        </w:rPr>
        <w:t xml:space="preserve">global </w:t>
      </w:r>
      <w:r>
        <w:rPr>
          <w:rStyle w:val="Emphasis"/>
          <w:highlight w:val="cyan"/>
        </w:rPr>
        <w:t>challenges</w:t>
      </w:r>
      <w:r>
        <w:rPr>
          <w:sz w:val="16"/>
        </w:rPr>
        <w:t>.</w:t>
      </w:r>
    </w:p>
    <w:p w14:paraId="3ABB73F1" w14:textId="77777777" w:rsidR="00495B4E" w:rsidRDefault="00495B4E" w:rsidP="00495B4E">
      <w:pPr>
        <w:rPr>
          <w:sz w:val="16"/>
        </w:rPr>
      </w:pPr>
      <w:r>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Pr>
          <w:sz w:val="16"/>
        </w:rPr>
        <w:t>humanity as a whole</w:t>
      </w:r>
      <w:proofErr w:type="gramEnd"/>
      <w:r>
        <w:rPr>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45BB1A7" w14:textId="77777777" w:rsidR="00495B4E" w:rsidRDefault="00495B4E" w:rsidP="00495B4E">
      <w:pPr>
        <w:rPr>
          <w:sz w:val="16"/>
        </w:rPr>
      </w:pPr>
      <w:r>
        <w:rPr>
          <w:rStyle w:val="StyleUnderline"/>
        </w:rPr>
        <w:t xml:space="preserve">Currently, about </w:t>
      </w:r>
      <w:r>
        <w:rPr>
          <w:rStyle w:val="Emphasis"/>
        </w:rPr>
        <w:t>689 million</w:t>
      </w:r>
      <w:r>
        <w:rPr>
          <w:rStyle w:val="StyleUnderline"/>
        </w:rPr>
        <w:t xml:space="preserve"> of the 8 billion people worldwide live in </w:t>
      </w:r>
      <w:r>
        <w:rPr>
          <w:rStyle w:val="Emphasis"/>
        </w:rPr>
        <w:t>extreme poverty</w:t>
      </w:r>
      <w:r>
        <w:rPr>
          <w:rStyle w:val="StyleUnderline"/>
        </w:rPr>
        <w:t xml:space="preserve">, and they </w:t>
      </w:r>
      <w:r>
        <w:rPr>
          <w:rStyle w:val="Emphasis"/>
        </w:rPr>
        <w:t>cannot</w:t>
      </w:r>
      <w:r>
        <w:rPr>
          <w:rStyle w:val="StyleUnderline"/>
        </w:rPr>
        <w:t xml:space="preserve"> participate meaningfully in world governance</w:t>
      </w:r>
      <w:r>
        <w:rPr>
          <w:sz w:val="16"/>
        </w:rPr>
        <w:t xml:space="preserve"> </w:t>
      </w:r>
      <w:proofErr w:type="gramStart"/>
      <w:r>
        <w:rPr>
          <w:sz w:val="16"/>
        </w:rPr>
        <w:t>as long as</w:t>
      </w:r>
      <w:proofErr w:type="gramEnd"/>
      <w:r>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CBB29FD" w14:textId="77777777" w:rsidR="00495B4E" w:rsidRDefault="00495B4E" w:rsidP="00495B4E">
      <w:pPr>
        <w:rPr>
          <w:sz w:val="16"/>
        </w:rPr>
      </w:pPr>
      <w:r>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3468BFB" w14:textId="77777777" w:rsidR="00495B4E" w:rsidRDefault="00495B4E" w:rsidP="00495B4E">
      <w:pPr>
        <w:rPr>
          <w:sz w:val="16"/>
        </w:rPr>
      </w:pPr>
      <w:r>
        <w:rPr>
          <w:sz w:val="16"/>
        </w:rPr>
        <w:t>Global development reduces existential risks</w:t>
      </w:r>
    </w:p>
    <w:p w14:paraId="4474D115" w14:textId="77777777" w:rsidR="00495B4E" w:rsidRDefault="00495B4E" w:rsidP="00495B4E">
      <w:pPr>
        <w:rPr>
          <w:sz w:val="16"/>
        </w:rPr>
      </w:pPr>
      <w:r>
        <w:rPr>
          <w:rStyle w:val="Emphasis"/>
          <w:highlight w:val="cyan"/>
        </w:rPr>
        <w:t>Another</w:t>
      </w:r>
      <w:r>
        <w:rPr>
          <w:rStyle w:val="StyleUnderline"/>
        </w:rPr>
        <w:t xml:space="preserve"> important </w:t>
      </w:r>
      <w:r>
        <w:rPr>
          <w:rStyle w:val="StyleUnderline"/>
          <w:highlight w:val="cyan"/>
        </w:rPr>
        <w:t>way</w:t>
      </w:r>
      <w:r>
        <w:rPr>
          <w:rStyle w:val="StyleUnderline"/>
        </w:rPr>
        <w:t xml:space="preserve"> in which global development improves the long-term future </w:t>
      </w:r>
      <w:r>
        <w:rPr>
          <w:rStyle w:val="StyleUnderline"/>
          <w:highlight w:val="cyan"/>
        </w:rPr>
        <w:t>is</w:t>
      </w:r>
      <w:r>
        <w:rPr>
          <w:rStyle w:val="StyleUnderline"/>
        </w:rPr>
        <w:t xml:space="preserve"> by </w:t>
      </w:r>
      <w:r>
        <w:rPr>
          <w:rStyle w:val="Emphasis"/>
          <w:highlight w:val="cyan"/>
        </w:rPr>
        <w:t>reducing</w:t>
      </w:r>
      <w:r>
        <w:rPr>
          <w:rStyle w:val="Emphasis"/>
        </w:rPr>
        <w:t xml:space="preserve"> existential </w:t>
      </w:r>
      <w:r>
        <w:rPr>
          <w:rStyle w:val="Emphasis"/>
          <w:highlight w:val="cyan"/>
        </w:rPr>
        <w:t>risks</w:t>
      </w:r>
      <w:r>
        <w:rPr>
          <w:rStyle w:val="StyleUnderline"/>
        </w:rPr>
        <w:t xml:space="preserve">, particularly risks </w:t>
      </w:r>
      <w:r>
        <w:rPr>
          <w:rStyle w:val="StyleUnderline"/>
          <w:highlight w:val="cyan"/>
        </w:rPr>
        <w:t xml:space="preserve">from </w:t>
      </w:r>
      <w:r>
        <w:rPr>
          <w:rStyle w:val="Emphasis"/>
          <w:highlight w:val="cyan"/>
        </w:rPr>
        <w:t>pandemics</w:t>
      </w:r>
      <w:r>
        <w:rPr>
          <w:rStyle w:val="StyleUnderline"/>
          <w:highlight w:val="cyan"/>
        </w:rPr>
        <w:t xml:space="preserve"> and</w:t>
      </w:r>
      <w:r>
        <w:rPr>
          <w:rStyle w:val="StyleUnderline"/>
        </w:rPr>
        <w:t xml:space="preserve"> </w:t>
      </w:r>
      <w:r>
        <w:rPr>
          <w:rStyle w:val="Emphasis"/>
        </w:rPr>
        <w:t xml:space="preserve">political </w:t>
      </w:r>
      <w:r>
        <w:rPr>
          <w:rStyle w:val="Emphasis"/>
          <w:highlight w:val="cyan"/>
        </w:rPr>
        <w:t>instability</w:t>
      </w:r>
      <w:r>
        <w:rPr>
          <w:sz w:val="16"/>
        </w:rPr>
        <w:t xml:space="preserve">. 80,000 Hours estimates that the risk of a biological existential catastrophe in the next 100 years is about 1 in 1000. </w:t>
      </w:r>
      <w:r>
        <w:rPr>
          <w:rStyle w:val="StyleUnderline"/>
          <w:highlight w:val="cyan"/>
        </w:rPr>
        <w:t>Poverty</w:t>
      </w:r>
      <w:r>
        <w:rPr>
          <w:rStyle w:val="StyleUnderline"/>
        </w:rPr>
        <w:t xml:space="preserve"> makes communities more susceptible to </w:t>
      </w:r>
      <w:r>
        <w:rPr>
          <w:rStyle w:val="StyleUnderline"/>
          <w:highlight w:val="cyan"/>
        </w:rPr>
        <w:t>spread</w:t>
      </w:r>
      <w:r>
        <w:rPr>
          <w:rStyle w:val="StyleUnderline"/>
        </w:rPr>
        <w:t xml:space="preserve">ing infectious </w:t>
      </w:r>
      <w:r>
        <w:rPr>
          <w:rStyle w:val="Emphasis"/>
          <w:highlight w:val="cyan"/>
        </w:rPr>
        <w:t>diseases</w:t>
      </w:r>
      <w:r>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Pr>
          <w:rStyle w:val="StyleUnderline"/>
        </w:rPr>
        <w:t xml:space="preserve">Raising national </w:t>
      </w:r>
      <w:r>
        <w:rPr>
          <w:rStyle w:val="StyleUnderline"/>
          <w:highlight w:val="cyan"/>
        </w:rPr>
        <w:t>income improves</w:t>
      </w:r>
      <w:r>
        <w:rPr>
          <w:rStyle w:val="StyleUnderline"/>
        </w:rPr>
        <w:t xml:space="preserve"> </w:t>
      </w:r>
      <w:r>
        <w:rPr>
          <w:rStyle w:val="Emphasis"/>
        </w:rPr>
        <w:t xml:space="preserve">population </w:t>
      </w:r>
      <w:r>
        <w:rPr>
          <w:rStyle w:val="Emphasis"/>
          <w:highlight w:val="cyan"/>
        </w:rPr>
        <w:t>health</w:t>
      </w:r>
      <w:r>
        <w:rPr>
          <w:rStyle w:val="StyleUnderline"/>
          <w:highlight w:val="cyan"/>
        </w:rPr>
        <w:t xml:space="preserve"> and</w:t>
      </w:r>
      <w:r>
        <w:rPr>
          <w:rStyle w:val="StyleUnderline"/>
        </w:rPr>
        <w:t xml:space="preserve"> enables countries to </w:t>
      </w:r>
      <w:r>
        <w:rPr>
          <w:rStyle w:val="Emphasis"/>
          <w:highlight w:val="cyan"/>
        </w:rPr>
        <w:t>invest</w:t>
      </w:r>
      <w:r>
        <w:rPr>
          <w:rStyle w:val="Emphasis"/>
        </w:rPr>
        <w:t xml:space="preserve"> more</w:t>
      </w:r>
      <w:r>
        <w:rPr>
          <w:rStyle w:val="StyleUnderline"/>
        </w:rPr>
        <w:t xml:space="preserve"> in </w:t>
      </w:r>
      <w:r>
        <w:rPr>
          <w:rStyle w:val="Emphasis"/>
          <w:highlight w:val="cyan"/>
        </w:rPr>
        <w:t>public health</w:t>
      </w:r>
      <w:r>
        <w:rPr>
          <w:rStyle w:val="Emphasis"/>
        </w:rPr>
        <w:t xml:space="preserve"> infrastructure</w:t>
      </w:r>
      <w:r>
        <w:rPr>
          <w:rStyle w:val="StyleUnderline"/>
        </w:rPr>
        <w:t xml:space="preserve">, which </w:t>
      </w:r>
      <w:r>
        <w:rPr>
          <w:rStyle w:val="StyleUnderline"/>
          <w:highlight w:val="cyan"/>
        </w:rPr>
        <w:t>makes populations</w:t>
      </w:r>
      <w:r>
        <w:rPr>
          <w:rStyle w:val="StyleUnderline"/>
        </w:rPr>
        <w:t xml:space="preserve"> more </w:t>
      </w:r>
      <w:r>
        <w:rPr>
          <w:rStyle w:val="Emphasis"/>
          <w:highlight w:val="cyan"/>
        </w:rPr>
        <w:t>resilient</w:t>
      </w:r>
      <w:r>
        <w:rPr>
          <w:rStyle w:val="StyleUnderline"/>
          <w:highlight w:val="cyan"/>
        </w:rPr>
        <w:t xml:space="preserve"> to</w:t>
      </w:r>
      <w:r>
        <w:rPr>
          <w:rStyle w:val="StyleUnderline"/>
        </w:rPr>
        <w:t xml:space="preserve"> potentially </w:t>
      </w:r>
      <w:r>
        <w:rPr>
          <w:rStyle w:val="Emphasis"/>
        </w:rPr>
        <w:t xml:space="preserve">catastrophic </w:t>
      </w:r>
      <w:r>
        <w:rPr>
          <w:rStyle w:val="Emphasis"/>
          <w:highlight w:val="cyan"/>
        </w:rPr>
        <w:t>pandemics</w:t>
      </w:r>
      <w:r>
        <w:rPr>
          <w:sz w:val="16"/>
        </w:rPr>
        <w:t>.</w:t>
      </w:r>
    </w:p>
    <w:p w14:paraId="5085F59C" w14:textId="77777777" w:rsidR="00495B4E" w:rsidRDefault="00495B4E" w:rsidP="00495B4E">
      <w:pPr>
        <w:rPr>
          <w:sz w:val="16"/>
        </w:rPr>
      </w:pPr>
      <w:r>
        <w:rPr>
          <w:rStyle w:val="Emphasis"/>
        </w:rPr>
        <w:t xml:space="preserve">Global </w:t>
      </w:r>
      <w:r>
        <w:rPr>
          <w:rStyle w:val="Emphasis"/>
          <w:highlight w:val="cyan"/>
        </w:rPr>
        <w:t>poverty</w:t>
      </w:r>
      <w:r>
        <w:rPr>
          <w:rStyle w:val="StyleUnderline"/>
        </w:rPr>
        <w:t xml:space="preserve"> also </w:t>
      </w:r>
      <w:r>
        <w:rPr>
          <w:rStyle w:val="StyleUnderline"/>
          <w:highlight w:val="cyan"/>
        </w:rPr>
        <w:t xml:space="preserve">causes </w:t>
      </w:r>
      <w:r>
        <w:rPr>
          <w:rStyle w:val="Emphasis"/>
          <w:highlight w:val="cyan"/>
        </w:rPr>
        <w:t>existential</w:t>
      </w:r>
      <w:r>
        <w:rPr>
          <w:rStyle w:val="Emphasis"/>
        </w:rPr>
        <w:t xml:space="preserve"> risk</w:t>
      </w:r>
      <w:r>
        <w:rPr>
          <w:rStyle w:val="StyleUnderline"/>
        </w:rPr>
        <w:t xml:space="preserve"> through its negative effects on </w:t>
      </w:r>
      <w:r>
        <w:rPr>
          <w:rStyle w:val="Emphasis"/>
        </w:rPr>
        <w:t>international security</w:t>
      </w:r>
      <w:r>
        <w:rPr>
          <w:rStyle w:val="StyleUnderline"/>
        </w:rPr>
        <w:t xml:space="preserve">. Many developing countries, particularly weak states, are caught in a </w:t>
      </w:r>
      <w:r>
        <w:rPr>
          <w:rStyle w:val="Emphasis"/>
        </w:rPr>
        <w:t>vicious cycle</w:t>
      </w:r>
      <w:r>
        <w:rPr>
          <w:rStyle w:val="StyleUnderline"/>
        </w:rPr>
        <w:t xml:space="preserve"> of poverty, </w:t>
      </w:r>
      <w:r>
        <w:rPr>
          <w:rStyle w:val="Emphasis"/>
        </w:rPr>
        <w:t>corruption</w:t>
      </w:r>
      <w:r>
        <w:rPr>
          <w:rStyle w:val="StyleUnderline"/>
        </w:rPr>
        <w:t xml:space="preserve">, and </w:t>
      </w:r>
      <w:r>
        <w:rPr>
          <w:rStyle w:val="Emphasis"/>
        </w:rPr>
        <w:t xml:space="preserve">political </w:t>
      </w:r>
      <w:r>
        <w:rPr>
          <w:rStyle w:val="Emphasis"/>
          <w:highlight w:val="cyan"/>
        </w:rPr>
        <w:t>instability</w:t>
      </w:r>
      <w:r>
        <w:rPr>
          <w:sz w:val="16"/>
        </w:rPr>
        <w:t xml:space="preserve">: “Inept, corrupt, or weak governance fosters poverty; widespread poverty makes effective, equitable governance more difficult to achieve; and when weak governments fail to improve their people’s lives, their legitimacy suffers.” </w:t>
      </w:r>
      <w:r>
        <w:rPr>
          <w:rStyle w:val="StyleUnderline"/>
          <w:highlight w:val="cyan"/>
        </w:rPr>
        <w:t>Weak states</w:t>
      </w:r>
      <w:r>
        <w:rPr>
          <w:rStyle w:val="StyleUnderline"/>
        </w:rPr>
        <w:t xml:space="preserve"> often </w:t>
      </w:r>
      <w:r>
        <w:rPr>
          <w:rStyle w:val="Emphasis"/>
          <w:highlight w:val="cyan"/>
        </w:rPr>
        <w:t>engender terror</w:t>
      </w:r>
      <w:r>
        <w:rPr>
          <w:rStyle w:val="Emphasis"/>
        </w:rPr>
        <w:t>ism</w:t>
      </w:r>
      <w:r>
        <w:rPr>
          <w:rStyle w:val="StyleUnderline"/>
        </w:rPr>
        <w:t xml:space="preserve"> </w:t>
      </w:r>
      <w:r>
        <w:rPr>
          <w:rStyle w:val="StyleUnderline"/>
          <w:highlight w:val="cyan"/>
        </w:rPr>
        <w:t xml:space="preserve">and </w:t>
      </w:r>
      <w:r>
        <w:rPr>
          <w:rStyle w:val="Emphasis"/>
          <w:highlight w:val="cyan"/>
        </w:rPr>
        <w:t>crime</w:t>
      </w:r>
      <w:r>
        <w:rPr>
          <w:rStyle w:val="StyleUnderline"/>
        </w:rPr>
        <w:t xml:space="preserve"> because they are unable to maintain law and order in their territories</w:t>
      </w:r>
      <w:r>
        <w:rPr>
          <w:sz w:val="16"/>
        </w:rPr>
        <w:t>.</w:t>
      </w:r>
    </w:p>
    <w:p w14:paraId="3E2C507E" w14:textId="77777777" w:rsidR="00495B4E" w:rsidRDefault="00495B4E" w:rsidP="00495B4E">
      <w:pPr>
        <w:rPr>
          <w:sz w:val="16"/>
        </w:rPr>
      </w:pPr>
    </w:p>
    <w:p w14:paraId="4518BE0D" w14:textId="77777777" w:rsidR="00495B4E" w:rsidRPr="00720BAA" w:rsidRDefault="00495B4E" w:rsidP="00495B4E">
      <w:pPr>
        <w:rPr>
          <w:sz w:val="14"/>
        </w:rPr>
      </w:pPr>
    </w:p>
    <w:bookmarkEnd w:id="0"/>
    <w:p w14:paraId="2A776FCB" w14:textId="77777777" w:rsidR="00495B4E" w:rsidRDefault="00495B4E" w:rsidP="00DE0000"/>
    <w:p w14:paraId="33D48F1D" w14:textId="7F6A7065" w:rsidR="00CF1F01" w:rsidRDefault="00CF1F01" w:rsidP="00CF1F01">
      <w:pPr>
        <w:pStyle w:val="Heading3"/>
      </w:pPr>
      <w:r>
        <w:t>1NC---CP</w:t>
      </w:r>
    </w:p>
    <w:p w14:paraId="169CCE63" w14:textId="24B97A00" w:rsidR="00BD31DF" w:rsidRPr="00BD31DF" w:rsidRDefault="00BD31DF" w:rsidP="00BD31DF">
      <w:r>
        <w:t>Adv</w:t>
      </w:r>
      <w:r w:rsidR="00E40866">
        <w:t xml:space="preserve"> CP</w:t>
      </w:r>
    </w:p>
    <w:p w14:paraId="3BDD5330" w14:textId="77777777" w:rsidR="00BD31DF" w:rsidRDefault="00BD31DF" w:rsidP="00AA01FD">
      <w:pPr>
        <w:pStyle w:val="Heading4"/>
      </w:pPr>
      <w:r w:rsidRPr="00FC690F">
        <w:t xml:space="preserve">The United States federal </w:t>
      </w:r>
      <w:r>
        <w:t>government should</w:t>
      </w:r>
    </w:p>
    <w:p w14:paraId="34CD1FB2" w14:textId="50F05B17" w:rsidR="00BD31DF" w:rsidRDefault="00BD31DF" w:rsidP="00AA01FD">
      <w:pPr>
        <w:pStyle w:val="Heading4"/>
      </w:pPr>
      <w:r>
        <w:t xml:space="preserve">--abolish its voluntary retirement offers and deferred-resignation program for all federal workers. </w:t>
      </w:r>
    </w:p>
    <w:p w14:paraId="3C45BF8A" w14:textId="77777777" w:rsidR="00BD31DF" w:rsidRPr="000B5E11" w:rsidRDefault="00BD31DF" w:rsidP="00AA01FD">
      <w:pPr>
        <w:pStyle w:val="Heading4"/>
      </w:pPr>
      <w:r>
        <w:t xml:space="preserve">--hire workers to fill federal agency vacancies </w:t>
      </w:r>
    </w:p>
    <w:p w14:paraId="5AD1DCBC" w14:textId="624DEE41" w:rsidR="00BD31DF" w:rsidRDefault="00BD31DF" w:rsidP="00AA01FD">
      <w:pPr>
        <w:pStyle w:val="Heading4"/>
      </w:pPr>
      <w:r>
        <w:t xml:space="preserve">--reverse funding cuts to </w:t>
      </w:r>
      <w:r w:rsidR="007C45F7">
        <w:t>the EPA</w:t>
      </w:r>
      <w:r>
        <w:t xml:space="preserve">, </w:t>
      </w:r>
      <w:r w:rsidR="004B255F">
        <w:t xml:space="preserve">DHS, DOD, </w:t>
      </w:r>
      <w:r>
        <w:t xml:space="preserve">the Department of Health and Human Services, </w:t>
      </w:r>
      <w:r w:rsidR="004B255F">
        <w:t xml:space="preserve">CDC, </w:t>
      </w:r>
      <w:r>
        <w:t xml:space="preserve">and the Department of Treasury </w:t>
      </w:r>
    </w:p>
    <w:p w14:paraId="400DFCB3" w14:textId="77777777" w:rsidR="00BD31DF" w:rsidRPr="008A6523" w:rsidRDefault="00BD31DF" w:rsidP="00AA01FD">
      <w:pPr>
        <w:pStyle w:val="Heading4"/>
        <w:rPr>
          <w:bCs/>
        </w:rPr>
      </w:pPr>
      <w:r>
        <w:t xml:space="preserve">--prohibit collective bargaining for federal </w:t>
      </w:r>
      <w:r w:rsidRPr="00302DFD">
        <w:t>civil servants</w:t>
      </w:r>
      <w:r w:rsidRPr="004274D5">
        <w:rPr>
          <w:bCs/>
        </w:rPr>
        <w:t xml:space="preserve"> </w:t>
      </w:r>
      <w:r w:rsidRPr="00CD7F8D">
        <w:rPr>
          <w:bCs/>
        </w:rPr>
        <w:t>weakened</w:t>
      </w:r>
      <w:r>
        <w:t xml:space="preserve"> </w:t>
      </w:r>
      <w:r w:rsidRPr="00874F10">
        <w:rPr>
          <w:bCs/>
        </w:rPr>
        <w:t xml:space="preserve">by </w:t>
      </w:r>
      <w:r>
        <w:rPr>
          <w:bCs/>
        </w:rPr>
        <w:t>executive actions.</w:t>
      </w:r>
      <w:r>
        <w:t xml:space="preserve"> </w:t>
      </w:r>
    </w:p>
    <w:p w14:paraId="73A44826" w14:textId="77777777" w:rsidR="00BD31DF" w:rsidRDefault="00BD31DF" w:rsidP="00AA01FD">
      <w:pPr>
        <w:pStyle w:val="Heading4"/>
      </w:pPr>
      <w:r>
        <w:t xml:space="preserve">---require binding, negotiated, representative rulemaking over at least foreign policy, with a committee including relevant impacted stakeholders, independent third-party experts, and proxy representatives for agency regulations. </w:t>
      </w:r>
    </w:p>
    <w:p w14:paraId="0070D3F1" w14:textId="77777777" w:rsidR="00BD31DF" w:rsidRPr="0061466F" w:rsidRDefault="00BD31DF" w:rsidP="00BD31DF"/>
    <w:p w14:paraId="037F7B07" w14:textId="77777777" w:rsidR="00BD31DF" w:rsidRDefault="00BD31DF" w:rsidP="00AA01FD">
      <w:pPr>
        <w:pStyle w:val="Heading4"/>
      </w:pPr>
      <w:r>
        <w:t>The federal judiciary should</w:t>
      </w:r>
    </w:p>
    <w:p w14:paraId="4C9F710B" w14:textId="77777777" w:rsidR="00BD31DF" w:rsidRDefault="00BD31DF" w:rsidP="00AA01FD">
      <w:pPr>
        <w:pStyle w:val="Heading4"/>
      </w:pPr>
      <w:r>
        <w:t xml:space="preserve">--rule qui tam enforcement against executive actions is legally permissible </w:t>
      </w:r>
    </w:p>
    <w:p w14:paraId="1BC08C7F" w14:textId="77777777" w:rsidR="00BD31DF" w:rsidRDefault="00BD31DF" w:rsidP="00BD31DF">
      <w:pPr>
        <w:keepNext/>
        <w:keepLines/>
        <w:spacing w:before="40" w:after="0"/>
        <w:outlineLvl w:val="3"/>
        <w:rPr>
          <w:rFonts w:eastAsia="Times New Roman" w:cs="Times New Roman"/>
          <w:b/>
          <w:iCs/>
          <w:sz w:val="26"/>
        </w:rPr>
      </w:pPr>
      <w:r>
        <w:rPr>
          <w:rFonts w:eastAsia="Times New Roman" w:cs="Times New Roman"/>
          <w:b/>
          <w:iCs/>
          <w:sz w:val="26"/>
        </w:rPr>
        <w:t>--</w:t>
      </w:r>
      <w:r w:rsidRPr="009940F6">
        <w:rPr>
          <w:rFonts w:eastAsia="Times New Roman" w:cs="Times New Roman"/>
          <w:b/>
          <w:iCs/>
          <w:sz w:val="26"/>
        </w:rPr>
        <w:t>rule that restoring collective bargaining for federal civil servants would constitute a legally impermissible exercise of executive discretion</w:t>
      </w:r>
    </w:p>
    <w:p w14:paraId="7EF25B68" w14:textId="77777777" w:rsidR="00E40866" w:rsidRPr="009940F6" w:rsidRDefault="00E40866" w:rsidP="00E40866"/>
    <w:p w14:paraId="44DAA207" w14:textId="77777777" w:rsidR="00BD31DF" w:rsidRPr="000B5E11" w:rsidRDefault="00BD31DF" w:rsidP="00AA01FD">
      <w:pPr>
        <w:pStyle w:val="Heading4"/>
      </w:pPr>
      <w:proofErr w:type="gramStart"/>
      <w:r>
        <w:t>Plank</w:t>
      </w:r>
      <w:proofErr w:type="gramEnd"/>
      <w:r>
        <w:t xml:space="preserve"> 1 and 2 solve agency staffing </w:t>
      </w:r>
    </w:p>
    <w:p w14:paraId="1286C1BC" w14:textId="77777777" w:rsidR="00BD31DF" w:rsidRPr="000B5E11" w:rsidRDefault="00BD31DF" w:rsidP="00BD31DF">
      <w:pPr>
        <w:rPr>
          <w:rFonts w:ascii="Georgia" w:eastAsia="Calibri" w:hAnsi="Georgia" w:cs="Times New Roman"/>
        </w:rPr>
      </w:pPr>
      <w:proofErr w:type="spellStart"/>
      <w:r w:rsidRPr="000B5E11">
        <w:rPr>
          <w:rFonts w:ascii="Georgia" w:eastAsia="Calibri" w:hAnsi="Georgia" w:cs="Times New Roman"/>
          <w:b/>
          <w:bCs/>
          <w:sz w:val="26"/>
        </w:rPr>
        <w:t>Beschel</w:t>
      </w:r>
      <w:proofErr w:type="spellEnd"/>
      <w:r w:rsidRPr="000B5E11">
        <w:rPr>
          <w:rFonts w:ascii="Georgia" w:eastAsia="Calibri" w:hAnsi="Georgia" w:cs="Times New Roman"/>
          <w:b/>
          <w:bCs/>
          <w:sz w:val="26"/>
        </w:rPr>
        <w:t xml:space="preserve"> Jr. 25</w:t>
      </w:r>
      <w:r w:rsidRPr="000B5E11">
        <w:rPr>
          <w:rFonts w:ascii="Georgia" w:eastAsia="Calibri" w:hAnsi="Georgia" w:cs="Times New Roman"/>
        </w:rPr>
        <w:t xml:space="preserve">, Senior nonresident fellow with the Middle East Council on Global Affairs. Formerly led the Center of Government Practice at the World Bank. (Robert P. </w:t>
      </w:r>
      <w:proofErr w:type="spellStart"/>
      <w:r w:rsidRPr="000B5E11">
        <w:rPr>
          <w:rFonts w:ascii="Georgia" w:eastAsia="Calibri" w:hAnsi="Georgia" w:cs="Times New Roman"/>
        </w:rPr>
        <w:t>Beschel</w:t>
      </w:r>
      <w:proofErr w:type="spellEnd"/>
      <w:r w:rsidRPr="000B5E11">
        <w:rPr>
          <w:rFonts w:ascii="Georgia" w:eastAsia="Calibri" w:hAnsi="Georgia" w:cs="Times New Roman"/>
        </w:rPr>
        <w:t xml:space="preserve"> Jr., 10-08-2025, “Trump’s Costly Cuts to the Civil Service,” The Atlantic, https://www.theatlantic.com/politics/archive/2025/10/worst-way-cut-government-spending/684478/)</w:t>
      </w:r>
    </w:p>
    <w:p w14:paraId="56C2FEF2" w14:textId="77777777" w:rsidR="00BD31DF" w:rsidRPr="000B5E11" w:rsidRDefault="00BD31DF" w:rsidP="00BD31DF">
      <w:pPr>
        <w:rPr>
          <w:rFonts w:ascii="Georgia" w:eastAsia="Calibri" w:hAnsi="Georgia" w:cs="Times New Roman"/>
          <w:sz w:val="16"/>
        </w:rPr>
      </w:pPr>
      <w:r w:rsidRPr="000B5E11">
        <w:rPr>
          <w:rFonts w:ascii="Georgia" w:eastAsia="Calibri" w:hAnsi="Georgia" w:cs="Times New Roman"/>
          <w:sz w:val="16"/>
        </w:rPr>
        <w:t xml:space="preserve">Just </w:t>
      </w:r>
      <w:r w:rsidRPr="00254AEC">
        <w:rPr>
          <w:rFonts w:ascii="Georgia" w:eastAsia="Calibri" w:hAnsi="Georgia" w:cs="Times New Roman"/>
          <w:u w:val="single"/>
        </w:rPr>
        <w:t>as</w:t>
      </w:r>
      <w:r w:rsidRPr="000B5E11">
        <w:rPr>
          <w:rFonts w:ascii="Georgia" w:eastAsia="Calibri" w:hAnsi="Georgia" w:cs="Times New Roman"/>
          <w:u w:val="single"/>
        </w:rPr>
        <w:t xml:space="preserve"> many federal </w:t>
      </w:r>
      <w:r w:rsidRPr="00254AEC">
        <w:rPr>
          <w:rFonts w:ascii="Georgia" w:eastAsia="Calibri" w:hAnsi="Georgia" w:cs="Times New Roman"/>
          <w:highlight w:val="green"/>
          <w:u w:val="single"/>
        </w:rPr>
        <w:t>agencies are</w:t>
      </w:r>
      <w:r w:rsidRPr="000B5E11">
        <w:rPr>
          <w:rFonts w:ascii="Georgia" w:eastAsia="Calibri" w:hAnsi="Georgia" w:cs="Times New Roman"/>
          <w:sz w:val="16"/>
        </w:rPr>
        <w:t xml:space="preserve"> still </w:t>
      </w:r>
      <w:r w:rsidRPr="00254AEC">
        <w:rPr>
          <w:rFonts w:ascii="Georgia" w:eastAsia="Calibri" w:hAnsi="Georgia" w:cs="Times New Roman"/>
          <w:highlight w:val="green"/>
          <w:u w:val="single"/>
        </w:rPr>
        <w:t>coping with</w:t>
      </w:r>
      <w:r w:rsidRPr="00254AEC">
        <w:rPr>
          <w:rFonts w:ascii="Georgia" w:eastAsia="Calibri" w:hAnsi="Georgia" w:cs="Times New Roman"/>
          <w:sz w:val="16"/>
          <w:highlight w:val="green"/>
        </w:rPr>
        <w:t xml:space="preserve"> </w:t>
      </w:r>
      <w:r w:rsidRPr="00254AEC">
        <w:rPr>
          <w:rFonts w:ascii="Georgia" w:eastAsia="Calibri" w:hAnsi="Georgia" w:cs="Times New Roman"/>
          <w:b/>
          <w:iCs/>
          <w:highlight w:val="green"/>
          <w:u w:val="single"/>
          <w:bdr w:val="single" w:sz="8" w:space="0" w:color="auto"/>
        </w:rPr>
        <w:t xml:space="preserve">deep </w:t>
      </w:r>
      <w:r w:rsidRPr="00254AEC">
        <w:rPr>
          <w:rStyle w:val="Emphasis"/>
          <w:highlight w:val="green"/>
        </w:rPr>
        <w:t>cuts from DOGE</w:t>
      </w:r>
      <w:r w:rsidRPr="000B5E11">
        <w:rPr>
          <w:rFonts w:ascii="Georgia" w:eastAsia="Calibri" w:hAnsi="Georgia" w:cs="Times New Roman"/>
          <w:u w:val="single"/>
        </w:rPr>
        <w:t xml:space="preserve">, </w:t>
      </w:r>
      <w:r w:rsidRPr="00254AEC">
        <w:rPr>
          <w:rFonts w:ascii="Georgia" w:eastAsia="Calibri" w:hAnsi="Georgia" w:cs="Times New Roman"/>
          <w:u w:val="single"/>
        </w:rPr>
        <w:t>another round of cuts promises to create</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dire</w:t>
      </w:r>
      <w:r w:rsidRPr="00254AEC">
        <w:rPr>
          <w:rFonts w:ascii="Georgia" w:eastAsia="Calibri" w:hAnsi="Georgia" w:cs="Times New Roman"/>
          <w:sz w:val="16"/>
        </w:rPr>
        <w:t xml:space="preserve"> </w:t>
      </w:r>
      <w:r w:rsidRPr="00254AEC">
        <w:rPr>
          <w:rFonts w:ascii="Georgia" w:eastAsia="Calibri" w:hAnsi="Georgia" w:cs="Times New Roman"/>
          <w:u w:val="single"/>
        </w:rPr>
        <w:t>new costs by compromising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essential services</w:t>
      </w:r>
      <w:r w:rsidRPr="00254AEC">
        <w:rPr>
          <w:rFonts w:ascii="Georgia" w:eastAsia="Calibri" w:hAnsi="Georgia" w:cs="Times New Roman"/>
          <w:sz w:val="16"/>
        </w:rPr>
        <w:t xml:space="preserve"> </w:t>
      </w:r>
      <w:r w:rsidRPr="00254AEC">
        <w:rPr>
          <w:rFonts w:ascii="Georgia" w:eastAsia="Calibri" w:hAnsi="Georgia" w:cs="Times New Roman"/>
          <w:u w:val="single"/>
        </w:rPr>
        <w:t>and putting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lives at risk</w:t>
      </w:r>
      <w:r w:rsidRPr="00254AEC">
        <w:rPr>
          <w:rFonts w:ascii="Georgia" w:eastAsia="Calibri" w:hAnsi="Georgia" w:cs="Times New Roman"/>
          <w:sz w:val="16"/>
        </w:rPr>
        <w:t xml:space="preserve">. The recent </w:t>
      </w:r>
      <w:r w:rsidRPr="00254AEC">
        <w:rPr>
          <w:rFonts w:ascii="Georgia" w:eastAsia="Calibri" w:hAnsi="Georgia" w:cs="Times New Roman"/>
          <w:u w:val="single"/>
        </w:rPr>
        <w:t>floods in Texas</w:t>
      </w:r>
      <w:r w:rsidRPr="00254AEC">
        <w:rPr>
          <w:rFonts w:ascii="Georgia" w:eastAsia="Calibri" w:hAnsi="Georgia" w:cs="Times New Roman"/>
          <w:sz w:val="16"/>
        </w:rPr>
        <w:t xml:space="preserve">, which claimed 138 lives in July, </w:t>
      </w:r>
      <w:r w:rsidRPr="00254AEC">
        <w:rPr>
          <w:rFonts w:ascii="Georgia" w:eastAsia="Calibri" w:hAnsi="Georgia" w:cs="Times New Roman"/>
          <w:u w:val="single"/>
        </w:rPr>
        <w:t>offer a</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grim example</w:t>
      </w:r>
      <w:r w:rsidRPr="000B5E11">
        <w:rPr>
          <w:rFonts w:ascii="Georgia" w:eastAsia="Calibri" w:hAnsi="Georgia" w:cs="Times New Roman"/>
          <w:sz w:val="16"/>
        </w:rPr>
        <w:t xml:space="preserve"> </w:t>
      </w:r>
      <w:r w:rsidRPr="000B5E11">
        <w:rPr>
          <w:rFonts w:ascii="Georgia" w:eastAsia="Calibri" w:hAnsi="Georgia" w:cs="Times New Roman"/>
          <w:u w:val="single"/>
        </w:rPr>
        <w:t>of what’s at stake</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DOGE</w:t>
      </w:r>
      <w:r w:rsidRPr="000B5E11">
        <w:rPr>
          <w:rFonts w:ascii="Georgia" w:eastAsia="Calibri" w:hAnsi="Georgia" w:cs="Times New Roman"/>
          <w:sz w:val="16"/>
        </w:rPr>
        <w:t xml:space="preserve"> had </w:t>
      </w:r>
      <w:r w:rsidRPr="00254AEC">
        <w:rPr>
          <w:rFonts w:ascii="Georgia" w:eastAsia="Calibri" w:hAnsi="Georgia" w:cs="Times New Roman"/>
          <w:highlight w:val="green"/>
          <w:u w:val="single"/>
        </w:rPr>
        <w:t>sent packing</w:t>
      </w:r>
      <w:r w:rsidRPr="000B5E11">
        <w:rPr>
          <w:rFonts w:ascii="Georgia" w:eastAsia="Calibri" w:hAnsi="Georgia" w:cs="Times New Roman"/>
          <w:sz w:val="16"/>
        </w:rPr>
        <w:t xml:space="preserve"> nearly </w:t>
      </w:r>
      <w:r w:rsidRPr="00254AEC">
        <w:rPr>
          <w:rFonts w:ascii="Georgia" w:eastAsia="Calibri" w:hAnsi="Georgia" w:cs="Times New Roman"/>
          <w:highlight w:val="green"/>
          <w:u w:val="single"/>
        </w:rPr>
        <w:t xml:space="preserve">600 staffers from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highlight w:val="green"/>
          <w:u w:val="single"/>
          <w:bdr w:val="single" w:sz="8" w:space="0" w:color="auto"/>
        </w:rPr>
        <w:t>N</w:t>
      </w:r>
      <w:r w:rsidRPr="00254AEC">
        <w:rPr>
          <w:rFonts w:ascii="Georgia" w:eastAsia="Calibri" w:hAnsi="Georgia" w:cs="Times New Roman"/>
          <w:sz w:val="16"/>
        </w:rPr>
        <w:t>ational</w:t>
      </w:r>
      <w:r w:rsidRPr="000B5E11">
        <w:rPr>
          <w:rFonts w:ascii="Georgia" w:eastAsia="Calibri" w:hAnsi="Georgia" w:cs="Times New Roman"/>
          <w:sz w:val="16"/>
        </w:rPr>
        <w:t xml:space="preserve"> </w:t>
      </w:r>
      <w:r w:rsidRPr="00254AEC">
        <w:rPr>
          <w:rFonts w:ascii="Georgia" w:eastAsia="Calibri" w:hAnsi="Georgia" w:cs="Times New Roman"/>
          <w:b/>
          <w:iCs/>
          <w:highlight w:val="green"/>
          <w:u w:val="single"/>
          <w:bdr w:val="single" w:sz="8" w:space="0" w:color="auto"/>
        </w:rPr>
        <w:t>W</w:t>
      </w:r>
      <w:r w:rsidRPr="000B5E11">
        <w:rPr>
          <w:rFonts w:ascii="Georgia" w:eastAsia="Calibri" w:hAnsi="Georgia" w:cs="Times New Roman"/>
          <w:sz w:val="16"/>
        </w:rPr>
        <w:t xml:space="preserve">eather </w:t>
      </w:r>
      <w:r w:rsidRPr="00254AEC">
        <w:rPr>
          <w:rFonts w:ascii="Georgia" w:eastAsia="Calibri" w:hAnsi="Georgia" w:cs="Times New Roman"/>
          <w:b/>
          <w:iCs/>
          <w:highlight w:val="green"/>
          <w:u w:val="single"/>
          <w:bdr w:val="single" w:sz="8" w:space="0" w:color="auto"/>
        </w:rPr>
        <w:t>S</w:t>
      </w:r>
      <w:r w:rsidRPr="000B5E11">
        <w:rPr>
          <w:rFonts w:ascii="Georgia" w:eastAsia="Calibri" w:hAnsi="Georgia" w:cs="Times New Roman"/>
          <w:sz w:val="16"/>
        </w:rPr>
        <w:t xml:space="preserve">ervice’s workforce of 4,200 earlier this year, </w:t>
      </w:r>
      <w:r w:rsidRPr="000B5E11">
        <w:rPr>
          <w:rFonts w:ascii="Georgia" w:eastAsia="Calibri" w:hAnsi="Georgia" w:cs="Times New Roman"/>
          <w:u w:val="single"/>
        </w:rPr>
        <w:t xml:space="preserve">which </w:t>
      </w:r>
      <w:r w:rsidRPr="00254AEC">
        <w:rPr>
          <w:rFonts w:ascii="Georgia" w:eastAsia="Calibri" w:hAnsi="Georgia" w:cs="Times New Roman"/>
          <w:u w:val="single"/>
        </w:rPr>
        <w:t>left the service without a</w:t>
      </w:r>
      <w:r w:rsidRPr="000B5E11">
        <w:rPr>
          <w:rFonts w:ascii="Georgia" w:eastAsia="Calibri" w:hAnsi="Georgia" w:cs="Times New Roman"/>
          <w:u w:val="single"/>
        </w:rPr>
        <w:t xml:space="preserve"> warning-coordination</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meteorologist</w:t>
      </w:r>
      <w:r w:rsidRPr="000B5E11">
        <w:rPr>
          <w:rFonts w:ascii="Georgia" w:eastAsia="Calibri" w:hAnsi="Georgia" w:cs="Times New Roman"/>
          <w:sz w:val="16"/>
        </w:rPr>
        <w:t xml:space="preserve">; </w:t>
      </w:r>
      <w:r w:rsidRPr="00254AEC">
        <w:rPr>
          <w:rStyle w:val="Emphasis"/>
          <w:highlight w:val="green"/>
        </w:rPr>
        <w:t>the person who</w:t>
      </w:r>
      <w:r w:rsidRPr="000B5E11">
        <w:rPr>
          <w:rFonts w:ascii="Georgia" w:eastAsia="Calibri" w:hAnsi="Georgia" w:cs="Times New Roman"/>
          <w:sz w:val="16"/>
        </w:rPr>
        <w:t xml:space="preserve"> had </w:t>
      </w:r>
      <w:r w:rsidRPr="00254AEC">
        <w:rPr>
          <w:rStyle w:val="Emphasis"/>
          <w:highlight w:val="green"/>
        </w:rPr>
        <w:t>handled</w:t>
      </w:r>
      <w:r w:rsidRPr="000B5E11">
        <w:rPr>
          <w:rFonts w:ascii="Georgia" w:eastAsia="Calibri" w:hAnsi="Georgia" w:cs="Times New Roman"/>
          <w:sz w:val="16"/>
        </w:rPr>
        <w:t xml:space="preserve"> this crucial </w:t>
      </w:r>
      <w:r w:rsidRPr="00254AEC">
        <w:rPr>
          <w:rStyle w:val="Emphasis"/>
          <w:highlight w:val="green"/>
        </w:rPr>
        <w:t>outreach with local emergency responders had taken voluntary retirement</w:t>
      </w:r>
      <w:r w:rsidRPr="000B5E11">
        <w:rPr>
          <w:rFonts w:ascii="Georgia" w:eastAsia="Calibri" w:hAnsi="Georgia" w:cs="Times New Roman"/>
          <w:sz w:val="16"/>
        </w:rPr>
        <w:t xml:space="preserve"> months before, leaving the position vacant. </w:t>
      </w:r>
      <w:r w:rsidRPr="000B5E11">
        <w:rPr>
          <w:rFonts w:ascii="Georgia" w:eastAsia="Calibri" w:hAnsi="Georgia" w:cs="Times New Roman"/>
          <w:u w:val="single"/>
        </w:rPr>
        <w:t>This meant that</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no one</w:t>
      </w:r>
      <w:r w:rsidRPr="000B5E11">
        <w:rPr>
          <w:rFonts w:ascii="Georgia" w:eastAsia="Calibri" w:hAnsi="Georgia" w:cs="Times New Roman"/>
          <w:sz w:val="16"/>
        </w:rPr>
        <w:t xml:space="preserve"> </w:t>
      </w:r>
      <w:r w:rsidRPr="000B5E11">
        <w:rPr>
          <w:rFonts w:ascii="Georgia" w:eastAsia="Calibri" w:hAnsi="Georgia" w:cs="Times New Roman"/>
          <w:u w:val="single"/>
        </w:rPr>
        <w:t>was making sure that the service’s emergency warnings were being received</w:t>
      </w:r>
      <w:r w:rsidRPr="000B5E11">
        <w:rPr>
          <w:rFonts w:ascii="Georgia" w:eastAsia="Calibri" w:hAnsi="Georgia" w:cs="Times New Roman"/>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1BB65DB" w14:textId="77777777" w:rsidR="00BD31DF" w:rsidRPr="000B5E11" w:rsidRDefault="00BD31DF" w:rsidP="00BD31DF">
      <w:pPr>
        <w:rPr>
          <w:rFonts w:ascii="Georgia" w:eastAsia="Calibri" w:hAnsi="Georgia" w:cs="Times New Roman"/>
          <w:sz w:val="16"/>
        </w:rPr>
      </w:pPr>
      <w:r w:rsidRPr="00254AEC">
        <w:rPr>
          <w:rFonts w:ascii="Georgia" w:eastAsia="Calibri" w:hAnsi="Georgia" w:cs="Times New Roman"/>
          <w:u w:val="single"/>
        </w:rPr>
        <w:t>Across government</w:t>
      </w:r>
      <w:r w:rsidRPr="000B5E11">
        <w:rPr>
          <w:rFonts w:ascii="Georgia" w:eastAsia="Calibri" w:hAnsi="Georgia" w:cs="Times New Roman"/>
          <w:sz w:val="16"/>
        </w:rPr>
        <w:t>, an estimated </w:t>
      </w:r>
      <w:r w:rsidRPr="00254AEC">
        <w:rPr>
          <w:rStyle w:val="Emphasis"/>
          <w:highlight w:val="green"/>
        </w:rPr>
        <w:t>154,000 civil servants</w:t>
      </w:r>
      <w:r w:rsidRPr="000B5E11">
        <w:rPr>
          <w:rFonts w:ascii="Georgia" w:eastAsia="Calibri" w:hAnsi="Georgia" w:cs="Times New Roman"/>
          <w:sz w:val="16"/>
        </w:rPr>
        <w:t> </w:t>
      </w:r>
      <w:r w:rsidRPr="000B5E11">
        <w:rPr>
          <w:rFonts w:ascii="Georgia" w:eastAsia="Calibri" w:hAnsi="Georgia" w:cs="Times New Roman"/>
          <w:u w:val="single"/>
        </w:rPr>
        <w:t xml:space="preserve">have already </w:t>
      </w:r>
      <w:r w:rsidRPr="00254AEC">
        <w:rPr>
          <w:rStyle w:val="Emphasis"/>
          <w:highlight w:val="green"/>
        </w:rPr>
        <w:t>accepted deferred-resignation packages</w:t>
      </w:r>
      <w:r w:rsidRPr="000B5E11">
        <w:rPr>
          <w:rFonts w:ascii="Georgia" w:eastAsia="Calibri" w:hAnsi="Georgia" w:cs="Times New Roman"/>
          <w:sz w:val="16"/>
        </w:rPr>
        <w:t>. The </w:t>
      </w:r>
      <w:r w:rsidRPr="00254AEC">
        <w:rPr>
          <w:rFonts w:ascii="Georgia" w:eastAsia="Calibri" w:hAnsi="Georgia" w:cs="Times New Roman"/>
          <w:b/>
          <w:iCs/>
          <w:u w:val="single"/>
          <w:bdr w:val="single" w:sz="8" w:space="0" w:color="auto"/>
        </w:rPr>
        <w:t>N</w:t>
      </w:r>
      <w:r w:rsidRPr="00254AEC">
        <w:rPr>
          <w:rFonts w:ascii="Georgia" w:eastAsia="Calibri" w:hAnsi="Georgia" w:cs="Times New Roman"/>
          <w:sz w:val="16"/>
        </w:rPr>
        <w:t xml:space="preserve">ational </w:t>
      </w:r>
      <w:r w:rsidRPr="00254AEC">
        <w:rPr>
          <w:rFonts w:ascii="Georgia" w:eastAsia="Calibri" w:hAnsi="Georgia" w:cs="Times New Roman"/>
          <w:b/>
          <w:iCs/>
          <w:u w:val="single"/>
          <w:bdr w:val="single" w:sz="8" w:space="0" w:color="auto"/>
        </w:rPr>
        <w:t>P</w:t>
      </w:r>
      <w:r w:rsidRPr="00254AEC">
        <w:rPr>
          <w:rFonts w:ascii="Georgia" w:eastAsia="Calibri" w:hAnsi="Georgia" w:cs="Times New Roman"/>
          <w:sz w:val="16"/>
        </w:rPr>
        <w:t xml:space="preserve">ark </w:t>
      </w:r>
      <w:r w:rsidRPr="00254AEC">
        <w:rPr>
          <w:rFonts w:ascii="Georgia" w:eastAsia="Calibri" w:hAnsi="Georgia" w:cs="Times New Roman"/>
          <w:b/>
          <w:iCs/>
          <w:u w:val="single"/>
          <w:bdr w:val="single" w:sz="8" w:space="0" w:color="auto"/>
        </w:rPr>
        <w:t>S</w:t>
      </w:r>
      <w:r w:rsidRPr="00254AEC">
        <w:rPr>
          <w:rFonts w:ascii="Georgia" w:eastAsia="Calibri" w:hAnsi="Georgia" w:cs="Times New Roman"/>
          <w:sz w:val="16"/>
        </w:rPr>
        <w:t xml:space="preserve">ervice has </w:t>
      </w:r>
      <w:r w:rsidRPr="00254AEC">
        <w:rPr>
          <w:rFonts w:ascii="Georgia" w:eastAsia="Calibri" w:hAnsi="Georgia" w:cs="Times New Roman"/>
          <w:u w:val="single"/>
        </w:rPr>
        <w:t>lost 24 percent</w:t>
      </w:r>
      <w:r w:rsidRPr="00254AEC">
        <w:rPr>
          <w:rFonts w:ascii="Georgia" w:eastAsia="Calibri" w:hAnsi="Georgia" w:cs="Times New Roman"/>
          <w:sz w:val="16"/>
        </w:rPr>
        <w:t xml:space="preserve"> of its permanent workforce.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IRS</w:t>
      </w:r>
      <w:r w:rsidRPr="00254AEC">
        <w:rPr>
          <w:rFonts w:ascii="Georgia" w:eastAsia="Calibri" w:hAnsi="Georgia" w:cs="Times New Roman"/>
          <w:sz w:val="16"/>
        </w:rPr>
        <w:t xml:space="preserve"> has </w:t>
      </w:r>
      <w:r w:rsidRPr="00254AEC">
        <w:rPr>
          <w:rFonts w:ascii="Georgia" w:eastAsia="Calibri" w:hAnsi="Georgia" w:cs="Times New Roman"/>
          <w:u w:val="single"/>
        </w:rPr>
        <w:t>lost 25 percent</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FEMA</w:t>
      </w:r>
      <w:r w:rsidRPr="00254AEC">
        <w:rPr>
          <w:rFonts w:ascii="Georgia" w:eastAsia="Calibri" w:hAnsi="Georgia" w:cs="Times New Roman"/>
          <w:sz w:val="16"/>
        </w:rPr>
        <w:t xml:space="preserve"> has </w:t>
      </w:r>
      <w:r w:rsidRPr="00254AEC">
        <w:rPr>
          <w:rFonts w:ascii="Georgia" w:eastAsia="Calibri" w:hAnsi="Georgia" w:cs="Times New Roman"/>
          <w:u w:val="single"/>
        </w:rPr>
        <w:t>lost</w:t>
      </w:r>
      <w:r w:rsidRPr="00254AEC">
        <w:rPr>
          <w:rFonts w:ascii="Georgia" w:eastAsia="Calibri" w:hAnsi="Georgia" w:cs="Times New Roman"/>
          <w:sz w:val="16"/>
        </w:rPr>
        <w:t xml:space="preserve"> about </w:t>
      </w:r>
      <w:r w:rsidRPr="00254AEC">
        <w:rPr>
          <w:rFonts w:ascii="Georgia" w:eastAsia="Calibri" w:hAnsi="Georgia" w:cs="Times New Roman"/>
          <w:u w:val="single"/>
        </w:rPr>
        <w:t>9.5 percent</w:t>
      </w:r>
      <w:r w:rsidRPr="00254AEC">
        <w:rPr>
          <w:rFonts w:ascii="Georgia" w:eastAsia="Calibri" w:hAnsi="Georgia" w:cs="Times New Roman"/>
          <w:sz w:val="16"/>
        </w:rPr>
        <w:t xml:space="preserve"> of its full-time employees. </w:t>
      </w:r>
      <w:r w:rsidRPr="00254AEC">
        <w:rPr>
          <w:rFonts w:ascii="Georgia" w:eastAsia="Calibri" w:hAnsi="Georgia" w:cs="Times New Roman"/>
          <w:u w:val="single"/>
        </w:rPr>
        <w:t>Reductions of this magnitude would be difficult for</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any institution</w:t>
      </w:r>
      <w:r w:rsidRPr="00254AEC">
        <w:rPr>
          <w:rFonts w:ascii="Georgia" w:eastAsia="Calibri" w:hAnsi="Georgia" w:cs="Times New Roman"/>
          <w:sz w:val="16"/>
        </w:rPr>
        <w:t>—public, private, or nonprofit—</w:t>
      </w:r>
      <w:r w:rsidRPr="00254AEC">
        <w:rPr>
          <w:rFonts w:ascii="Georgia" w:eastAsia="Calibri" w:hAnsi="Georgia" w:cs="Times New Roman"/>
          <w:u w:val="single"/>
        </w:rPr>
        <w:t>to absorb without</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compromising services</w:t>
      </w:r>
      <w:r w:rsidRPr="000B5E11">
        <w:rPr>
          <w:rFonts w:ascii="Georgia" w:eastAsia="Calibri" w:hAnsi="Georgia" w:cs="Times New Roman"/>
          <w:sz w:val="16"/>
        </w:rPr>
        <w:t xml:space="preserve">. This challenge is made worse by the fact that the government </w:t>
      </w:r>
      <w:r w:rsidRPr="00254AEC">
        <w:rPr>
          <w:rStyle w:val="Emphasis"/>
          <w:highlight w:val="green"/>
        </w:rPr>
        <w:t>workers</w:t>
      </w:r>
      <w:r w:rsidRPr="000B5E11">
        <w:rPr>
          <w:rFonts w:ascii="Georgia" w:eastAsia="Calibri" w:hAnsi="Georgia" w:cs="Times New Roman"/>
          <w:sz w:val="16"/>
        </w:rPr>
        <w:t xml:space="preserve"> most </w:t>
      </w:r>
      <w:r w:rsidRPr="00254AEC">
        <w:rPr>
          <w:rStyle w:val="Emphasis"/>
          <w:highlight w:val="green"/>
        </w:rPr>
        <w:t>likely to accept early retirement are those with</w:t>
      </w:r>
      <w:r w:rsidRPr="000B5E11">
        <w:rPr>
          <w:rFonts w:ascii="Georgia" w:eastAsia="Calibri" w:hAnsi="Georgia" w:cs="Times New Roman"/>
          <w:sz w:val="16"/>
        </w:rPr>
        <w:t xml:space="preserve"> the most </w:t>
      </w:r>
      <w:r w:rsidRPr="00254AEC">
        <w:rPr>
          <w:rStyle w:val="Emphasis"/>
          <w:highlight w:val="green"/>
        </w:rPr>
        <w:t>essential</w:t>
      </w:r>
      <w:r w:rsidRPr="000B5E11">
        <w:rPr>
          <w:rFonts w:ascii="Georgia" w:eastAsia="Calibri" w:hAnsi="Georgia" w:cs="Times New Roman"/>
          <w:sz w:val="16"/>
        </w:rPr>
        <w:t xml:space="preserve"> and marketable </w:t>
      </w:r>
      <w:r w:rsidRPr="00254AEC">
        <w:rPr>
          <w:rStyle w:val="Emphasis"/>
          <w:highlight w:val="green"/>
        </w:rPr>
        <w:t>skills. Voluntary</w:t>
      </w:r>
      <w:r w:rsidRPr="000B5E11">
        <w:rPr>
          <w:rFonts w:ascii="Georgia" w:eastAsia="Calibri" w:hAnsi="Georgia" w:cs="Times New Roman"/>
          <w:b/>
          <w:iCs/>
          <w:u w:val="single"/>
          <w:bdr w:val="single" w:sz="8" w:space="0" w:color="auto"/>
        </w:rPr>
        <w:t xml:space="preserve"> </w:t>
      </w:r>
      <w:r w:rsidRPr="00254AEC">
        <w:rPr>
          <w:rStyle w:val="Emphasis"/>
          <w:highlight w:val="green"/>
        </w:rPr>
        <w:t>buyouts</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tend to </w:t>
      </w:r>
      <w:r w:rsidRPr="00254AEC">
        <w:rPr>
          <w:rStyle w:val="Emphasis"/>
          <w:highlight w:val="green"/>
        </w:rPr>
        <w:t>ensure</w:t>
      </w:r>
      <w:r w:rsidRPr="000B5E11">
        <w:rPr>
          <w:rFonts w:ascii="Georgia" w:eastAsia="Calibri" w:hAnsi="Georgia" w:cs="Times New Roman"/>
          <w:u w:val="single"/>
        </w:rPr>
        <w:t xml:space="preserve"> that the </w:t>
      </w:r>
      <w:r w:rsidRPr="00254AEC">
        <w:rPr>
          <w:rStyle w:val="Emphasis"/>
          <w:highlight w:val="green"/>
        </w:rPr>
        <w:t>workers in high demand</w:t>
      </w:r>
      <w:r w:rsidRPr="000B5E11">
        <w:rPr>
          <w:rFonts w:ascii="Georgia" w:eastAsia="Calibri" w:hAnsi="Georgia" w:cs="Times New Roman"/>
          <w:u w:val="single"/>
        </w:rPr>
        <w:t xml:space="preserve"> elsewhere </w:t>
      </w:r>
      <w:r w:rsidRPr="00254AEC">
        <w:rPr>
          <w:rStyle w:val="Emphasis"/>
          <w:highlight w:val="green"/>
        </w:rPr>
        <w:t>leave first</w:t>
      </w:r>
      <w:r w:rsidRPr="000B5E11">
        <w:rPr>
          <w:rFonts w:ascii="Georgia" w:eastAsia="Calibri" w:hAnsi="Georgia" w:cs="Times New Roman"/>
          <w:sz w:val="16"/>
        </w:rPr>
        <w:t xml:space="preserve">, </w:t>
      </w:r>
      <w:r w:rsidRPr="000B5E11">
        <w:rPr>
          <w:rFonts w:ascii="Georgia" w:eastAsia="Calibri" w:hAnsi="Georgia" w:cs="Times New Roman"/>
          <w:u w:val="single"/>
        </w:rPr>
        <w:t>leaving behind a workforce that is</w:t>
      </w:r>
      <w:r w:rsidRPr="000B5E11">
        <w:rPr>
          <w:rFonts w:ascii="Georgia" w:eastAsia="Calibri" w:hAnsi="Georgia" w:cs="Times New Roman"/>
          <w:sz w:val="16"/>
        </w:rPr>
        <w:t xml:space="preserve"> typically </w:t>
      </w:r>
      <w:r w:rsidRPr="000B5E11">
        <w:rPr>
          <w:rFonts w:ascii="Georgia" w:eastAsia="Calibri" w:hAnsi="Georgia" w:cs="Times New Roman"/>
          <w:b/>
          <w:iCs/>
          <w:u w:val="single"/>
          <w:bdr w:val="single" w:sz="8" w:space="0" w:color="auto"/>
        </w:rPr>
        <w:t>less talented</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capable</w:t>
      </w:r>
      <w:r w:rsidRPr="000B5E11">
        <w:rPr>
          <w:rFonts w:ascii="Georgia" w:eastAsia="Calibri" w:hAnsi="Georgia" w:cs="Times New Roman"/>
          <w:sz w:val="16"/>
        </w:rPr>
        <w:t xml:space="preserve">. At the </w:t>
      </w:r>
      <w:r w:rsidRPr="00254AEC">
        <w:rPr>
          <w:rStyle w:val="Emphasis"/>
          <w:highlight w:val="green"/>
        </w:rPr>
        <w:t>IRS</w:t>
      </w:r>
      <w:r w:rsidRPr="000B5E11">
        <w:rPr>
          <w:rFonts w:ascii="Georgia" w:eastAsia="Calibri" w:hAnsi="Georgia" w:cs="Times New Roman"/>
          <w:sz w:val="16"/>
        </w:rPr>
        <w:t>, for example, staff reductions have fallen particularly heavily </w:t>
      </w:r>
      <w:proofErr w:type="gramStart"/>
      <w:r w:rsidRPr="000B5E11">
        <w:rPr>
          <w:rFonts w:ascii="Georgia" w:eastAsia="Calibri" w:hAnsi="Georgia" w:cs="Times New Roman"/>
          <w:sz w:val="16"/>
        </w:rPr>
        <w:t>upon</w:t>
      </w:r>
      <w:proofErr w:type="gramEnd"/>
      <w:r w:rsidRPr="000B5E11">
        <w:rPr>
          <w:rFonts w:ascii="Georgia" w:eastAsia="Calibri" w:hAnsi="Georgia" w:cs="Times New Roman"/>
          <w:sz w:val="16"/>
        </w:rPr>
        <w:t xml:space="preserve"> </w:t>
      </w:r>
      <w:r w:rsidRPr="00254AEC">
        <w:rPr>
          <w:rStyle w:val="Emphasis"/>
          <w:highlight w:val="green"/>
        </w:rPr>
        <w:t>auditors</w:t>
      </w:r>
      <w:r w:rsidRPr="000B5E11">
        <w:rPr>
          <w:rFonts w:ascii="Georgia" w:eastAsia="Calibri" w:hAnsi="Georgia" w:cs="Times New Roman"/>
          <w:sz w:val="16"/>
        </w:rPr>
        <w:t xml:space="preserve"> and revenue agents, whose numbers </w:t>
      </w:r>
      <w:r w:rsidRPr="00254AEC">
        <w:rPr>
          <w:rStyle w:val="Emphasis"/>
          <w:highlight w:val="green"/>
        </w:rPr>
        <w:t>were down</w:t>
      </w:r>
      <w:r w:rsidRPr="000B5E11">
        <w:rPr>
          <w:rFonts w:ascii="Georgia" w:eastAsia="Calibri" w:hAnsi="Georgia" w:cs="Times New Roman"/>
          <w:sz w:val="16"/>
        </w:rPr>
        <w:t xml:space="preserve"> by </w:t>
      </w:r>
      <w:r w:rsidRPr="00254AEC">
        <w:rPr>
          <w:rStyle w:val="Emphasis"/>
          <w:highlight w:val="green"/>
        </w:rPr>
        <w:t>31 percent</w:t>
      </w:r>
      <w:r w:rsidRPr="000B5E11">
        <w:rPr>
          <w:rFonts w:ascii="Georgia" w:eastAsia="Calibri" w:hAnsi="Georgia" w:cs="Times New Roman"/>
          <w:sz w:val="16"/>
        </w:rPr>
        <w:t xml:space="preserve"> in the first three months of this year. (It is no small </w:t>
      </w:r>
      <w:proofErr w:type="gramStart"/>
      <w:r w:rsidRPr="000B5E11">
        <w:rPr>
          <w:rFonts w:ascii="Georgia" w:eastAsia="Calibri" w:hAnsi="Georgia" w:cs="Times New Roman"/>
          <w:sz w:val="16"/>
        </w:rPr>
        <w:t>irony</w:t>
      </w:r>
      <w:proofErr w:type="gramEnd"/>
      <w:r w:rsidRPr="000B5E11">
        <w:rPr>
          <w:rFonts w:ascii="Georgia" w:eastAsia="Calibri" w:hAnsi="Georgia" w:cs="Times New Roman"/>
          <w:sz w:val="16"/>
        </w:rPr>
        <w:t xml:space="preserve"> that few government investments offer a higher rate of return than tax audits on upper-income </w:t>
      </w:r>
      <w:proofErr w:type="gramStart"/>
      <w:r w:rsidRPr="000B5E11">
        <w:rPr>
          <w:rFonts w:ascii="Georgia" w:eastAsia="Calibri" w:hAnsi="Georgia" w:cs="Times New Roman"/>
          <w:sz w:val="16"/>
        </w:rPr>
        <w:t>filers</w:t>
      </w:r>
      <w:proofErr w:type="gramEnd"/>
      <w:r w:rsidRPr="000B5E11">
        <w:rPr>
          <w:rFonts w:ascii="Georgia" w:eastAsia="Calibri" w:hAnsi="Georgia" w:cs="Times New Roman"/>
          <w:sz w:val="16"/>
        </w:rPr>
        <w:t xml:space="preserve">, which can yield as much as $12 for every dollar spent.) </w:t>
      </w:r>
      <w:r w:rsidRPr="000B5E11">
        <w:rPr>
          <w:rFonts w:ascii="Georgia" w:eastAsia="Calibri" w:hAnsi="Georgia" w:cs="Times New Roman"/>
          <w:u w:val="single"/>
        </w:rPr>
        <w:t>A recent GAO analysis of</w:t>
      </w:r>
      <w:r w:rsidRPr="000B5E11">
        <w:rPr>
          <w:rFonts w:ascii="Georgia" w:eastAsia="Calibri" w:hAnsi="Georgia" w:cs="Times New Roman"/>
          <w:sz w:val="16"/>
        </w:rPr>
        <w:t xml:space="preserve"> </w:t>
      </w:r>
      <w:r w:rsidRPr="00254AEC">
        <w:rPr>
          <w:rStyle w:val="Emphasis"/>
          <w:highlight w:val="green"/>
        </w:rPr>
        <w:t>FEMA</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found that its </w:t>
      </w:r>
      <w:r w:rsidRPr="00254AEC">
        <w:rPr>
          <w:rStyle w:val="Emphasis"/>
          <w:highlight w:val="green"/>
        </w:rPr>
        <w:t>cadre of experienced managers was halved after</w:t>
      </w:r>
      <w:r w:rsidRPr="000B5E11">
        <w:rPr>
          <w:rFonts w:ascii="Georgia" w:eastAsia="Calibri" w:hAnsi="Georgia" w:cs="Times New Roman"/>
          <w:sz w:val="16"/>
        </w:rPr>
        <w:t xml:space="preserve"> the </w:t>
      </w:r>
      <w:r w:rsidRPr="00254AEC">
        <w:rPr>
          <w:rStyle w:val="Emphasis"/>
          <w:highlight w:val="green"/>
        </w:rPr>
        <w:t>departure of 24 senior executives</w:t>
      </w:r>
      <w:r w:rsidRPr="000B5E11">
        <w:rPr>
          <w:rFonts w:ascii="Georgia" w:eastAsia="Calibri" w:hAnsi="Georgia" w:cs="Times New Roman"/>
          <w:sz w:val="16"/>
        </w:rPr>
        <w:t xml:space="preserve"> from January to June this year, </w:t>
      </w:r>
      <w:r w:rsidRPr="000B5E11">
        <w:rPr>
          <w:rFonts w:ascii="Georgia" w:eastAsia="Calibri" w:hAnsi="Georgia" w:cs="Times New Roman"/>
          <w:u w:val="single"/>
        </w:rPr>
        <w:t>just before hurricane season</w:t>
      </w:r>
      <w:r w:rsidRPr="000B5E11">
        <w:rPr>
          <w:rFonts w:ascii="Georgia" w:eastAsia="Calibri" w:hAnsi="Georgia" w:cs="Times New Roman"/>
          <w:sz w:val="16"/>
        </w:rPr>
        <w:t>.</w:t>
      </w:r>
    </w:p>
    <w:p w14:paraId="5D3F312A" w14:textId="77777777" w:rsidR="00BD31DF" w:rsidRPr="00254AEC" w:rsidRDefault="00BD31DF" w:rsidP="00BD31DF">
      <w:r w:rsidRPr="00254AEC">
        <w:t xml:space="preserve">The rapid, deep, and </w:t>
      </w:r>
      <w:proofErr w:type="gramStart"/>
      <w:r w:rsidRPr="00254AEC">
        <w:t>often ham-</w:t>
      </w:r>
      <w:proofErr w:type="gramEnd"/>
      <w:r w:rsidRPr="00254AEC">
        <w:t xml:space="preserve">handed nature of these cuts has led to frequent mistakes and </w:t>
      </w:r>
      <w:proofErr w:type="gramStart"/>
      <w:r w:rsidRPr="00254AEC">
        <w:t>missteps</w:t>
      </w:r>
      <w:proofErr w:type="gramEnd"/>
      <w:r w:rsidRPr="00254AEC">
        <w:t>. Some have made headlines, such as the decision to fire and then rehire the staff charged with guarding America’s nuclear stockpile.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5C4DF159" w14:textId="77777777" w:rsidR="00BD31DF" w:rsidRPr="00254AEC" w:rsidRDefault="00BD31DF" w:rsidP="00BD31DF">
      <w:r w:rsidRPr="000B5E11">
        <w:rPr>
          <w:rFonts w:ascii="Georgia" w:eastAsia="Calibri" w:hAnsi="Georgia" w:cs="Times New Roman"/>
          <w:sz w:val="16"/>
        </w:rPr>
        <w:t xml:space="preserve">Given the many lessons now being learned the hard way, </w:t>
      </w:r>
      <w:r w:rsidRPr="000B5E11">
        <w:rPr>
          <w:rFonts w:ascii="Georgia" w:eastAsia="Calibri" w:hAnsi="Georgia" w:cs="Times New Roman"/>
          <w:u w:val="single"/>
        </w:rPr>
        <w:t xml:space="preserve">quite a few of these </w:t>
      </w:r>
      <w:r w:rsidRPr="00254AEC">
        <w:rPr>
          <w:rStyle w:val="Emphasis"/>
          <w:highlight w:val="green"/>
        </w:rPr>
        <w:t xml:space="preserve">cuts are being </w:t>
      </w:r>
      <w:r w:rsidRPr="00254AEC">
        <w:t>quietly</w:t>
      </w:r>
      <w:r w:rsidRPr="00254AEC">
        <w:rPr>
          <w:rFonts w:ascii="Georgia" w:eastAsia="Calibri" w:hAnsi="Georgia" w:cs="Times New Roman"/>
          <w:b/>
          <w:iCs/>
          <w:u w:val="single"/>
          <w:bdr w:val="single" w:sz="8" w:space="0" w:color="auto"/>
        </w:rPr>
        <w:t xml:space="preserve"> </w:t>
      </w:r>
      <w:r w:rsidRPr="00254AEC">
        <w:rPr>
          <w:rStyle w:val="Emphasis"/>
          <w:highlight w:val="green"/>
        </w:rPr>
        <w:t>undone. Hundreds of</w:t>
      </w:r>
      <w:r w:rsidRPr="000B5E11">
        <w:rPr>
          <w:rStyle w:val="Emphasis"/>
        </w:rPr>
        <w:t xml:space="preserve"> </w:t>
      </w:r>
      <w:r w:rsidRPr="000B5E11">
        <w:rPr>
          <w:rFonts w:ascii="Georgia" w:eastAsia="Calibri" w:hAnsi="Georgia" w:cs="Times New Roman"/>
          <w:u w:val="single"/>
        </w:rPr>
        <w:t xml:space="preserve">federal </w:t>
      </w:r>
      <w:r w:rsidRPr="00254AEC">
        <w:rPr>
          <w:rStyle w:val="Emphasis"/>
          <w:highlight w:val="green"/>
        </w:rPr>
        <w:t>workers turfed by DOGE are</w:t>
      </w:r>
      <w:r w:rsidRPr="000B5E11">
        <w:rPr>
          <w:rFonts w:ascii="Georgia" w:eastAsia="Calibri" w:hAnsi="Georgia" w:cs="Times New Roman"/>
          <w:u w:val="single"/>
        </w:rPr>
        <w:t xml:space="preserve"> now </w:t>
      </w:r>
      <w:r w:rsidRPr="000B5E11">
        <w:rPr>
          <w:rFonts w:ascii="Georgia" w:eastAsia="Calibri" w:hAnsi="Georgia" w:cs="Times New Roman"/>
          <w:b/>
          <w:iCs/>
          <w:u w:val="single"/>
          <w:bdr w:val="single" w:sz="8" w:space="0" w:color="auto"/>
        </w:rPr>
        <w:t>discreetly</w:t>
      </w:r>
      <w:r w:rsidRPr="000B5E11">
        <w:rPr>
          <w:rFonts w:ascii="Georgia" w:eastAsia="Calibri" w:hAnsi="Georgia" w:cs="Times New Roman"/>
          <w:sz w:val="16"/>
        </w:rPr>
        <w:t xml:space="preserve"> </w:t>
      </w:r>
      <w:r w:rsidRPr="00254AEC">
        <w:rPr>
          <w:rStyle w:val="Emphasis"/>
          <w:highlight w:val="green"/>
        </w:rPr>
        <w:t>being brought back</w:t>
      </w:r>
      <w:r w:rsidRPr="000B5E11">
        <w:rPr>
          <w:rFonts w:ascii="Georgia" w:eastAsia="Calibri" w:hAnsi="Georgia" w:cs="Times New Roman"/>
          <w:sz w:val="16"/>
        </w:rPr>
        <w:t xml:space="preserve">. Yet </w:t>
      </w:r>
      <w:r w:rsidRPr="00254AEC">
        <w:t xml:space="preserve">many cuts are not so easily reversed. It takes about two years of Federal Aviation Administration training to become a radar technician, for example, and at least several years more to become an air-traffic controller. Other agencies face similar constraints in their efforts to onboard staff, particularly in areas that require substantial training or skills that are in high demand elsewhere. Most departments aspire to a steady intake of recruits and a pipeline of senior </w:t>
      </w:r>
      <w:proofErr w:type="gramStart"/>
      <w:r w:rsidRPr="00254AEC">
        <w:t>staffers</w:t>
      </w:r>
      <w:proofErr w:type="gramEnd"/>
      <w:r w:rsidRPr="00254AEC">
        <w:t>. Major cuts disrupt this effort and can create both gaps and demographic bulges that can take decades to resolve.</w:t>
      </w:r>
    </w:p>
    <w:p w14:paraId="3530BC0C" w14:textId="77777777" w:rsidR="00BD31DF" w:rsidRPr="00254AEC" w:rsidRDefault="00BD31DF" w:rsidP="00BD31DF">
      <w:r w:rsidRPr="00254AEC">
        <w:t xml:space="preserve">This is not to argue that the federal government’s approach to staffing and services shouldn’t be reformed. Practitioners and academics from across the political spectrum have </w:t>
      </w:r>
      <w:proofErr w:type="gramStart"/>
      <w:r w:rsidRPr="00254AEC">
        <w:t>advocated for</w:t>
      </w:r>
      <w:proofErr w:type="gramEnd"/>
      <w:r w:rsidRPr="00254AEC">
        <w:t xml:space="preserve"> ways to streamline processes, improve and rebalance skills, and upgrade IT systems. It should be easier to sideline or terminate poor performers and promote high achievers. Yet such improvements require a scalpel. The administration’s proposals are a wrecking ball.</w:t>
      </w:r>
    </w:p>
    <w:p w14:paraId="29AAF499" w14:textId="77777777" w:rsidR="00BD31DF" w:rsidRPr="000B5E11" w:rsidRDefault="00BD31DF" w:rsidP="00BD31DF">
      <w:pPr>
        <w:rPr>
          <w:rFonts w:ascii="Georgia" w:eastAsia="Calibri" w:hAnsi="Georgia" w:cs="Times New Roman"/>
          <w:sz w:val="16"/>
        </w:rPr>
      </w:pPr>
      <w:r w:rsidRPr="00254AEC">
        <w:t xml:space="preserve">Government agencies have done their best to cope and deliver for the American public despite the cuts. Many staffers are working longer hours and performing tasks on top of their regular duties that are outside of their training, such as National Park Service scientists who suspended their duties </w:t>
      </w:r>
      <w:proofErr w:type="gramStart"/>
      <w:r w:rsidRPr="00254AEC">
        <w:t>in order to</w:t>
      </w:r>
      <w:proofErr w:type="gramEnd"/>
      <w:r w:rsidRPr="00254AEC">
        <w:t xml:space="preserve"> clean toilets during peak summer months. Metrics showing declines in performance and customer service have even been scrubbed from government websites. It won’t be long before crucial agency missions begin to fail. </w:t>
      </w:r>
      <w:r w:rsidRPr="000B5E11">
        <w:rPr>
          <w:rFonts w:ascii="Georgia" w:eastAsia="Calibri" w:hAnsi="Georgia" w:cs="Times New Roman"/>
          <w:u w:val="single"/>
        </w:rPr>
        <w:t>This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won’t matter</w:t>
      </w:r>
      <w:r w:rsidRPr="000B5E11">
        <w:rPr>
          <w:rFonts w:ascii="Georgia" w:eastAsia="Calibri" w:hAnsi="Georgia" w:cs="Times New Roman"/>
          <w:sz w:val="16"/>
        </w:rPr>
        <w:t xml:space="preserve"> </w:t>
      </w:r>
      <w:r w:rsidRPr="000B5E11">
        <w:rPr>
          <w:rFonts w:ascii="Georgia" w:eastAsia="Calibri" w:hAnsi="Georgia" w:cs="Times New Roman"/>
          <w:u w:val="single"/>
        </w:rPr>
        <w:t>to those for whom the goal 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vengeance</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demolition</w:t>
      </w:r>
      <w:r w:rsidRPr="000B5E11">
        <w:rPr>
          <w:rFonts w:ascii="Georgia" w:eastAsia="Calibri" w:hAnsi="Georgia" w:cs="Times New Roman"/>
          <w:sz w:val="16"/>
        </w:rPr>
        <w:t xml:space="preserve">. (As Grover Norquist once famously quipped, he wanted to shrink the government to the point that it could be drowned in the bathtub.) </w:t>
      </w:r>
      <w:r w:rsidRPr="000B5E11">
        <w:rPr>
          <w:rFonts w:ascii="Georgia" w:eastAsia="Calibri" w:hAnsi="Georgia" w:cs="Times New Roman"/>
          <w:u w:val="single"/>
        </w:rPr>
        <w:t xml:space="preserve">But </w:t>
      </w:r>
      <w:proofErr w:type="gramStart"/>
      <w:r w:rsidRPr="000B5E11">
        <w:rPr>
          <w:rFonts w:ascii="Georgia" w:eastAsia="Calibri" w:hAnsi="Georgia" w:cs="Times New Roman"/>
          <w:u w:val="single"/>
        </w:rPr>
        <w:t>it is</w:t>
      </w:r>
      <w:proofErr w:type="gramEnd"/>
      <w:r w:rsidRPr="000B5E11">
        <w:rPr>
          <w:rFonts w:ascii="Georgia" w:eastAsia="Calibri" w:hAnsi="Georgia" w:cs="Times New Roman"/>
          <w:u w:val="single"/>
        </w:rPr>
        <w:t xml:space="preserve"> sure to matter for the rest of us</w:t>
      </w:r>
      <w:r w:rsidRPr="000B5E11">
        <w:rPr>
          <w:rFonts w:ascii="Georgia" w:eastAsia="Calibri" w:hAnsi="Georgia" w:cs="Times New Roman"/>
          <w:sz w:val="16"/>
        </w:rPr>
        <w:t>.</w:t>
      </w:r>
    </w:p>
    <w:p w14:paraId="1E765C10" w14:textId="77777777" w:rsidR="00BD31DF" w:rsidRDefault="00BD31DF" w:rsidP="00BD31DF"/>
    <w:p w14:paraId="3DB69A6B" w14:textId="77777777" w:rsidR="00BD31DF" w:rsidRDefault="00BD31DF" w:rsidP="00BD31DF"/>
    <w:p w14:paraId="214ED516" w14:textId="77777777" w:rsidR="00BD31DF" w:rsidRDefault="00BD31DF" w:rsidP="00AA01FD">
      <w:pPr>
        <w:pStyle w:val="Heading4"/>
      </w:pPr>
      <w:r>
        <w:t xml:space="preserve">Plank 3 solves state capacity and foreign policy, but Trump can’t escalate conflict </w:t>
      </w:r>
    </w:p>
    <w:p w14:paraId="68517B24" w14:textId="5F5D39CB" w:rsidR="00BD31DF" w:rsidRPr="00A065D3" w:rsidRDefault="005F7843" w:rsidP="00BD31DF">
      <w:pPr>
        <w:rPr>
          <w:rFonts w:ascii="Georgia" w:eastAsia="Calibri" w:hAnsi="Georgia" w:cs="Times New Roman"/>
        </w:rPr>
      </w:pPr>
      <w:r>
        <w:rPr>
          <w:rFonts w:ascii="Georgia" w:eastAsia="Calibri" w:hAnsi="Georgia" w:cs="Times New Roman"/>
          <w:b/>
          <w:bCs/>
          <w:sz w:val="26"/>
          <w:szCs w:val="26"/>
        </w:rPr>
        <w:t>Their author…</w:t>
      </w:r>
      <w:r w:rsidR="00BD31DF" w:rsidRPr="00A065D3">
        <w:rPr>
          <w:rFonts w:ascii="Georgia" w:eastAsia="Calibri" w:hAnsi="Georgia" w:cs="Times New Roman"/>
          <w:b/>
          <w:bCs/>
          <w:sz w:val="26"/>
          <w:szCs w:val="26"/>
        </w:rPr>
        <w:t>Snyder 25</w:t>
      </w:r>
      <w:r w:rsidR="00BD31DF" w:rsidRPr="00A065D3">
        <w:rPr>
          <w:rFonts w:ascii="Georgia" w:eastAsia="Calibri" w:hAnsi="Georgia" w:cs="Times New Roman"/>
        </w:rPr>
        <w:t xml:space="preserve">, *Inaugural Chair in Modern European History at the Munk School of Global Affairs and Public Policy at the University of Toronto. </w:t>
      </w:r>
      <w:proofErr w:type="gramStart"/>
      <w:r w:rsidR="00BD31DF" w:rsidRPr="00A065D3">
        <w:rPr>
          <w:rFonts w:ascii="Georgia" w:eastAsia="Calibri" w:hAnsi="Georgia" w:cs="Times New Roman"/>
        </w:rPr>
        <w:t>Fellow</w:t>
      </w:r>
      <w:proofErr w:type="gramEnd"/>
      <w:r w:rsidR="00BD31DF" w:rsidRPr="00A065D3">
        <w:rPr>
          <w:rFonts w:ascii="Georgia" w:eastAsia="Calibri" w:hAnsi="Georgia" w:cs="Times New Roman"/>
        </w:rPr>
        <w:t xml:space="preserve"> </w:t>
      </w:r>
      <w:proofErr w:type="gramStart"/>
      <w:r w:rsidR="00BD31DF" w:rsidRPr="00A065D3">
        <w:rPr>
          <w:rFonts w:ascii="Georgia" w:eastAsia="Calibri" w:hAnsi="Georgia" w:cs="Times New Roman"/>
        </w:rPr>
        <w:t>at</w:t>
      </w:r>
      <w:proofErr w:type="gramEnd"/>
      <w:r w:rsidR="00BD31DF" w:rsidRPr="00A065D3">
        <w:rPr>
          <w:rFonts w:ascii="Georgia" w:eastAsia="Calibri" w:hAnsi="Georgia" w:cs="Times New Roman"/>
        </w:rPr>
        <w:t xml:space="preserve">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18EDFF3A" w14:textId="77777777" w:rsidR="00BD31DF" w:rsidRPr="00B41A7A" w:rsidRDefault="00BD31DF" w:rsidP="00BD31DF">
      <w:pPr>
        <w:rPr>
          <w:sz w:val="18"/>
          <w:szCs w:val="18"/>
        </w:rPr>
      </w:pPr>
      <w:r w:rsidRPr="00A065D3">
        <w:rPr>
          <w:rFonts w:ascii="Georgia" w:eastAsia="Calibri" w:hAnsi="Georgia" w:cs="Times New Roman"/>
          <w:sz w:val="16"/>
        </w:rPr>
        <w:t xml:space="preserve">It’s a pattern that extends beyond the economy. In fact, it’s the defining feature of Donald Trump’s presidency. But </w:t>
      </w:r>
      <w:r w:rsidRPr="00B41A7A">
        <w:rPr>
          <w:rFonts w:ascii="Georgia" w:eastAsia="Calibri" w:hAnsi="Georgia" w:cs="Times New Roman"/>
          <w:highlight w:val="green"/>
          <w:u w:val="single"/>
        </w:rPr>
        <w:t>Trump</w:t>
      </w:r>
      <w:r w:rsidRPr="00A065D3">
        <w:rPr>
          <w:rFonts w:ascii="Georgia" w:eastAsia="Calibri" w:hAnsi="Georgia" w:cs="Times New Roman"/>
          <w:sz w:val="16"/>
        </w:rPr>
        <w:t xml:space="preserve"> is not just “chicken.” He </w:t>
      </w:r>
      <w:r w:rsidRPr="00B41A7A">
        <w:rPr>
          <w:rFonts w:ascii="Georgia" w:eastAsia="Calibri" w:hAnsi="Georgia" w:cs="Times New Roman"/>
          <w:highlight w:val="green"/>
          <w:u w:val="single"/>
        </w:rPr>
        <w:t xml:space="preserve">is a </w:t>
      </w:r>
      <w:r w:rsidRPr="00B41A7A">
        <w:rPr>
          <w:rFonts w:ascii="Georgia" w:eastAsia="Calibri" w:hAnsi="Georgia" w:cs="Times New Roman"/>
          <w:b/>
          <w:iCs/>
          <w:highlight w:val="green"/>
          <w:u w:val="single"/>
          <w:bdr w:val="single" w:sz="8" w:space="0" w:color="auto"/>
        </w:rPr>
        <w:t>weak strongman</w:t>
      </w:r>
      <w:r w:rsidRPr="00A065D3">
        <w:rPr>
          <w:rFonts w:ascii="Georgia" w:eastAsia="Calibri" w:hAnsi="Georgia" w:cs="Times New Roman"/>
          <w:sz w:val="16"/>
        </w:rPr>
        <w:t xml:space="preserve">, and America’s </w:t>
      </w:r>
      <w:r w:rsidRPr="00B41A7A">
        <w:rPr>
          <w:rFonts w:ascii="Georgia" w:eastAsia="Calibri" w:hAnsi="Georgia" w:cs="Times New Roman"/>
          <w:highlight w:val="green"/>
          <w:u w:val="single"/>
        </w:rPr>
        <w:t>adversaries</w:t>
      </w:r>
      <w:r w:rsidRPr="00A065D3">
        <w:rPr>
          <w:rFonts w:ascii="Georgia" w:eastAsia="Calibri" w:hAnsi="Georgia" w:cs="Times New Roman"/>
          <w:sz w:val="16"/>
        </w:rPr>
        <w:t xml:space="preserve"> may </w:t>
      </w:r>
      <w:r w:rsidRPr="00B41A7A">
        <w:rPr>
          <w:rFonts w:ascii="Georgia" w:eastAsia="Calibri" w:hAnsi="Georgia" w:cs="Times New Roman"/>
          <w:b/>
          <w:iCs/>
          <w:highlight w:val="green"/>
          <w:u w:val="single"/>
          <w:bdr w:val="single" w:sz="8" w:space="0" w:color="auto"/>
        </w:rPr>
        <w:t>understand that</w:t>
      </w:r>
      <w:r w:rsidRPr="00A065D3">
        <w:rPr>
          <w:rFonts w:ascii="Georgia" w:eastAsia="Calibri" w:hAnsi="Georgia" w:cs="Times New Roman"/>
          <w:sz w:val="16"/>
        </w:rPr>
        <w:t xml:space="preserve"> better than most Americans.</w:t>
      </w:r>
      <w:r>
        <w:rPr>
          <w:rFonts w:ascii="Georgia" w:eastAsia="Calibri" w:hAnsi="Georgia" w:cs="Times New Roman"/>
          <w:sz w:val="16"/>
        </w:rPr>
        <w:t xml:space="preserve"> </w:t>
      </w:r>
      <w:r w:rsidRPr="00A065D3">
        <w:rPr>
          <w:rFonts w:ascii="Georgia" w:eastAsia="Calibri" w:hAnsi="Georgia" w:cs="Times New Roman"/>
          <w:sz w:val="16"/>
        </w:rPr>
        <w:t xml:space="preserve">Many Americans fear Trump, so they imagine that others must, too. But </w:t>
      </w:r>
      <w:r w:rsidRPr="00A065D3">
        <w:rPr>
          <w:rFonts w:ascii="Georgia" w:eastAsia="Calibri" w:hAnsi="Georgia" w:cs="Times New Roman"/>
          <w:u w:val="single"/>
        </w:rPr>
        <w:t xml:space="preserve">no one </w:t>
      </w:r>
      <w:r w:rsidRPr="00A065D3">
        <w:rPr>
          <w:rFonts w:ascii="Georgia" w:eastAsia="Calibri" w:hAnsi="Georgia" w:cs="Times New Roman"/>
          <w:b/>
          <w:iCs/>
          <w:u w:val="single"/>
          <w:bdr w:val="single" w:sz="8" w:space="0" w:color="auto"/>
        </w:rPr>
        <w:t>outside</w:t>
      </w:r>
      <w:r w:rsidRPr="00A065D3">
        <w:rPr>
          <w:rFonts w:ascii="Georgia" w:eastAsia="Calibri" w:hAnsi="Georgia" w:cs="Times New Roman"/>
          <w:u w:val="single"/>
        </w:rPr>
        <w:t xml:space="preserve"> America </w:t>
      </w:r>
      <w:r w:rsidRPr="00A065D3">
        <w:rPr>
          <w:rFonts w:ascii="Georgia" w:eastAsia="Calibri" w:hAnsi="Georgia" w:cs="Times New Roman"/>
          <w:b/>
          <w:iCs/>
          <w:u w:val="single"/>
          <w:bdr w:val="single" w:sz="8" w:space="0" w:color="auto"/>
        </w:rPr>
        <w:t>fears</w:t>
      </w:r>
      <w:r w:rsidRPr="00A065D3">
        <w:rPr>
          <w:rFonts w:ascii="Georgia" w:eastAsia="Calibri" w:hAnsi="Georgia" w:cs="Times New Roman"/>
          <w:u w:val="single"/>
        </w:rPr>
        <w:t xml:space="preserve"> Trump</w:t>
      </w:r>
      <w:r w:rsidRPr="00A065D3">
        <w:rPr>
          <w:rFonts w:ascii="Georgia" w:eastAsia="Calibri" w:hAnsi="Georgia" w:cs="Times New Roman"/>
          <w:sz w:val="16"/>
        </w:rPr>
        <w:t xml:space="preserve"> as such. America’s friends fear an arsonist – someone who destroys what others have created. And </w:t>
      </w:r>
      <w:r w:rsidRPr="00A065D3">
        <w:rPr>
          <w:rFonts w:ascii="Georgia" w:eastAsia="Calibri" w:hAnsi="Georgia" w:cs="Times New Roman"/>
          <w:u w:val="single"/>
        </w:rPr>
        <w:t xml:space="preserve">America’s </w:t>
      </w:r>
      <w:r w:rsidRPr="00B41A7A">
        <w:rPr>
          <w:rFonts w:ascii="Georgia" w:eastAsia="Calibri" w:hAnsi="Georgia" w:cs="Times New Roman"/>
          <w:highlight w:val="green"/>
          <w:u w:val="single"/>
        </w:rPr>
        <w:t>enemies welcome</w:t>
      </w:r>
      <w:r w:rsidRPr="00A065D3">
        <w:rPr>
          <w:rFonts w:ascii="Georgia" w:eastAsia="Calibri" w:hAnsi="Georgia" w:cs="Times New Roman"/>
          <w:u w:val="single"/>
        </w:rPr>
        <w:t xml:space="preserve"> the </w:t>
      </w:r>
      <w:r w:rsidRPr="00B41A7A">
        <w:rPr>
          <w:rFonts w:ascii="Georgia" w:eastAsia="Calibri" w:hAnsi="Georgia" w:cs="Times New Roman"/>
          <w:highlight w:val="green"/>
          <w:u w:val="single"/>
        </w:rPr>
        <w:t>destruction wrought by Trump</w:t>
      </w:r>
      <w:r w:rsidRPr="00A065D3">
        <w:rPr>
          <w:rFonts w:ascii="Georgia" w:eastAsia="Calibri" w:hAnsi="Georgia" w:cs="Times New Roman"/>
          <w:u w:val="single"/>
        </w:rPr>
        <w:t xml:space="preserve"> and</w:t>
      </w:r>
      <w:r w:rsidRPr="00A065D3">
        <w:rPr>
          <w:rFonts w:ascii="Georgia" w:eastAsia="Calibri" w:hAnsi="Georgia" w:cs="Times New Roman"/>
          <w:sz w:val="16"/>
        </w:rPr>
        <w:t xml:space="preserve"> by Elon Musk’s </w:t>
      </w:r>
      <w:r w:rsidRPr="00A065D3">
        <w:rPr>
          <w:rFonts w:ascii="Georgia" w:eastAsia="Calibri" w:hAnsi="Georgia" w:cs="Times New Roman"/>
          <w:b/>
          <w:iCs/>
          <w:u w:val="single"/>
          <w:bdr w:val="single" w:sz="8" w:space="0" w:color="auto"/>
        </w:rPr>
        <w:t>D</w:t>
      </w:r>
      <w:r w:rsidRPr="00A065D3">
        <w:rPr>
          <w:rFonts w:ascii="Georgia" w:eastAsia="Calibri" w:hAnsi="Georgia" w:cs="Times New Roman"/>
          <w:sz w:val="16"/>
        </w:rPr>
        <w:t xml:space="preserve">epartment </w:t>
      </w:r>
      <w:r w:rsidRPr="00A065D3">
        <w:rPr>
          <w:rFonts w:ascii="Georgia" w:eastAsia="Calibri" w:hAnsi="Georgia" w:cs="Times New Roman"/>
          <w:b/>
          <w:iCs/>
          <w:u w:val="single"/>
          <w:bdr w:val="single" w:sz="8" w:space="0" w:color="auto"/>
        </w:rPr>
        <w:t>o</w:t>
      </w:r>
      <w:r w:rsidRPr="00A065D3">
        <w:rPr>
          <w:rFonts w:ascii="Georgia" w:eastAsia="Calibri" w:hAnsi="Georgia" w:cs="Times New Roman"/>
          <w:sz w:val="16"/>
        </w:rPr>
        <w:t xml:space="preserve">f </w:t>
      </w:r>
      <w:r w:rsidRPr="00A065D3">
        <w:rPr>
          <w:rFonts w:ascii="Georgia" w:eastAsia="Calibri" w:hAnsi="Georgia" w:cs="Times New Roman"/>
          <w:b/>
          <w:iCs/>
          <w:u w:val="single"/>
          <w:bdr w:val="single" w:sz="8" w:space="0" w:color="auto"/>
        </w:rPr>
        <w:t>G</w:t>
      </w:r>
      <w:r w:rsidRPr="00A065D3">
        <w:rPr>
          <w:rFonts w:ascii="Georgia" w:eastAsia="Calibri" w:hAnsi="Georgia" w:cs="Times New Roman"/>
          <w:sz w:val="16"/>
        </w:rPr>
        <w:t xml:space="preserve">overnment </w:t>
      </w:r>
      <w:r w:rsidRPr="00A065D3">
        <w:rPr>
          <w:rFonts w:ascii="Georgia" w:eastAsia="Calibri" w:hAnsi="Georgia" w:cs="Times New Roman"/>
          <w:b/>
          <w:iCs/>
          <w:u w:val="single"/>
          <w:bdr w:val="single" w:sz="8" w:space="0" w:color="auto"/>
        </w:rPr>
        <w:t>E</w:t>
      </w:r>
      <w:r w:rsidRPr="00A065D3">
        <w:rPr>
          <w:rFonts w:ascii="Georgia" w:eastAsia="Calibri" w:hAnsi="Georgia" w:cs="Times New Roman"/>
          <w:sz w:val="16"/>
        </w:rPr>
        <w:t>fficiency. When Musk recently stepped down, the leading Kremlin ideologue Alexander Dugin lamented his departure: “</w:t>
      </w:r>
      <w:r w:rsidRPr="00B41A7A">
        <w:rPr>
          <w:rFonts w:ascii="Georgia" w:eastAsia="Calibri" w:hAnsi="Georgia" w:cs="Times New Roman"/>
          <w:highlight w:val="green"/>
          <w:u w:val="single"/>
        </w:rPr>
        <w:t xml:space="preserve">DOGE made a </w:t>
      </w:r>
      <w:r w:rsidRPr="00B41A7A">
        <w:rPr>
          <w:rFonts w:ascii="Georgia" w:eastAsia="Calibri" w:hAnsi="Georgia" w:cs="Times New Roman"/>
          <w:b/>
          <w:iCs/>
          <w:highlight w:val="green"/>
          <w:u w:val="single"/>
          <w:bdr w:val="single" w:sz="8" w:space="0" w:color="auto"/>
        </w:rPr>
        <w:t>great favor</w:t>
      </w:r>
      <w:r w:rsidRPr="00B41A7A">
        <w:rPr>
          <w:rFonts w:ascii="Georgia" w:eastAsia="Calibri" w:hAnsi="Georgia" w:cs="Times New Roman"/>
          <w:highlight w:val="green"/>
          <w:u w:val="single"/>
        </w:rPr>
        <w:t xml:space="preserve"> to the</w:t>
      </w:r>
      <w:r w:rsidRPr="00A065D3">
        <w:rPr>
          <w:rFonts w:ascii="Georgia" w:eastAsia="Calibri" w:hAnsi="Georgia" w:cs="Times New Roman"/>
          <w:u w:val="single"/>
        </w:rPr>
        <w:t xml:space="preserve"> </w:t>
      </w:r>
      <w:r w:rsidRPr="00B41A7A">
        <w:rPr>
          <w:rFonts w:ascii="Georgia" w:eastAsia="Calibri" w:hAnsi="Georgia" w:cs="Times New Roman"/>
          <w:u w:val="single"/>
        </w:rPr>
        <w:t xml:space="preserve">entire </w:t>
      </w:r>
      <w:r w:rsidRPr="00B41A7A">
        <w:rPr>
          <w:rFonts w:ascii="Georgia" w:eastAsia="Calibri" w:hAnsi="Georgia" w:cs="Times New Roman"/>
          <w:highlight w:val="green"/>
          <w:u w:val="single"/>
        </w:rPr>
        <w:t xml:space="preserve">world </w:t>
      </w:r>
      <w:r w:rsidRPr="00B41A7A">
        <w:rPr>
          <w:rFonts w:ascii="Georgia" w:eastAsia="Calibri" w:hAnsi="Georgia" w:cs="Times New Roman"/>
          <w:b/>
          <w:iCs/>
          <w:highlight w:val="green"/>
          <w:u w:val="single"/>
          <w:bdr w:val="single" w:sz="8" w:space="0" w:color="auto"/>
        </w:rPr>
        <w:t>liquidating</w:t>
      </w:r>
      <w:r w:rsidRPr="00B41A7A">
        <w:rPr>
          <w:rFonts w:ascii="Georgia" w:eastAsia="Calibri" w:hAnsi="Georgia" w:cs="Times New Roman"/>
          <w:highlight w:val="green"/>
          <w:u w:val="single"/>
        </w:rPr>
        <w:t xml:space="preserve"> USAID, Health department and D</w:t>
      </w:r>
      <w:r w:rsidRPr="00A065D3">
        <w:rPr>
          <w:rFonts w:ascii="Georgia" w:eastAsia="Calibri" w:hAnsi="Georgia" w:cs="Times New Roman"/>
          <w:u w:val="single"/>
        </w:rPr>
        <w:t xml:space="preserve">epartment </w:t>
      </w:r>
      <w:r w:rsidRPr="00B41A7A">
        <w:rPr>
          <w:rFonts w:ascii="Georgia" w:eastAsia="Calibri" w:hAnsi="Georgia" w:cs="Times New Roman"/>
          <w:highlight w:val="green"/>
          <w:u w:val="single"/>
        </w:rPr>
        <w:t>o</w:t>
      </w:r>
      <w:r w:rsidRPr="00A065D3">
        <w:rPr>
          <w:rFonts w:ascii="Georgia" w:eastAsia="Calibri" w:hAnsi="Georgia" w:cs="Times New Roman"/>
          <w:u w:val="single"/>
        </w:rPr>
        <w:t xml:space="preserve">f </w:t>
      </w:r>
      <w:r w:rsidRPr="00B41A7A">
        <w:rPr>
          <w:rFonts w:ascii="Georgia" w:eastAsia="Calibri" w:hAnsi="Georgia" w:cs="Times New Roman"/>
          <w:highlight w:val="green"/>
          <w:u w:val="single"/>
        </w:rPr>
        <w:t>e</w:t>
      </w:r>
      <w:r w:rsidRPr="00A065D3">
        <w:rPr>
          <w:rFonts w:ascii="Georgia" w:eastAsia="Calibri" w:hAnsi="Georgia" w:cs="Times New Roman"/>
          <w:u w:val="single"/>
        </w:rPr>
        <w:t>ducation</w:t>
      </w:r>
      <w:r w:rsidRPr="00A065D3">
        <w:rPr>
          <w:rFonts w:ascii="Georgia" w:eastAsia="Calibri" w:hAnsi="Georgia" w:cs="Times New Roman"/>
          <w:sz w:val="16"/>
        </w:rPr>
        <w:t>.”</w:t>
      </w:r>
      <w:r>
        <w:rPr>
          <w:rFonts w:ascii="Georgia" w:eastAsia="Calibri" w:hAnsi="Georgia" w:cs="Times New Roman"/>
          <w:sz w:val="16"/>
        </w:rPr>
        <w:t xml:space="preserve"> </w:t>
      </w:r>
      <w:r w:rsidRPr="00A065D3">
        <w:rPr>
          <w:rFonts w:ascii="Georgia" w:eastAsia="Calibri" w:hAnsi="Georgia" w:cs="Times New Roman"/>
          <w:sz w:val="12"/>
          <w:szCs w:val="18"/>
        </w:rPr>
        <w:t xml:space="preserve">Trump is strong in a relative sense; after he destroys institutions, what remains is his presence. But </w:t>
      </w:r>
      <w:r w:rsidRPr="00B41A7A">
        <w:rPr>
          <w:rFonts w:ascii="Georgia" w:eastAsia="Calibri" w:hAnsi="Georgia" w:cs="Times New Roman"/>
          <w:sz w:val="18"/>
          <w:szCs w:val="18"/>
          <w:highlight w:val="green"/>
          <w:u w:val="single"/>
        </w:rPr>
        <w:t>he is weak because, having destroyed the government departments</w:t>
      </w:r>
      <w:r w:rsidRPr="00A065D3">
        <w:rPr>
          <w:rFonts w:ascii="Georgia" w:eastAsia="Calibri" w:hAnsi="Georgia" w:cs="Times New Roman"/>
          <w:sz w:val="12"/>
          <w:szCs w:val="18"/>
        </w:rPr>
        <w:t xml:space="preserve"> overseeing money, weapons, and intelligence, the </w:t>
      </w:r>
      <w:r w:rsidRPr="00B41A7A">
        <w:rPr>
          <w:rFonts w:ascii="Georgia" w:eastAsia="Calibri" w:hAnsi="Georgia" w:cs="Times New Roman"/>
          <w:b/>
          <w:iCs/>
          <w:sz w:val="18"/>
          <w:szCs w:val="18"/>
          <w:highlight w:val="green"/>
          <w:u w:val="single"/>
          <w:bdr w:val="single" w:sz="8" w:space="0" w:color="auto"/>
        </w:rPr>
        <w:t>U</w:t>
      </w:r>
      <w:r w:rsidRPr="00B41A7A">
        <w:rPr>
          <w:rFonts w:ascii="Georgia" w:eastAsia="Calibri" w:hAnsi="Georgia" w:cs="Times New Roman"/>
          <w:sz w:val="12"/>
          <w:szCs w:val="18"/>
        </w:rPr>
        <w:t>n</w:t>
      </w:r>
      <w:r w:rsidRPr="00A065D3">
        <w:rPr>
          <w:rFonts w:ascii="Georgia" w:eastAsia="Calibri" w:hAnsi="Georgia" w:cs="Times New Roman"/>
          <w:sz w:val="12"/>
          <w:szCs w:val="18"/>
        </w:rPr>
        <w:t xml:space="preserve">ited </w:t>
      </w:r>
      <w:r w:rsidRPr="00B41A7A">
        <w:rPr>
          <w:rFonts w:ascii="Georgia" w:eastAsia="Calibri" w:hAnsi="Georgia" w:cs="Times New Roman"/>
          <w:b/>
          <w:iCs/>
          <w:sz w:val="18"/>
          <w:szCs w:val="18"/>
          <w:highlight w:val="green"/>
          <w:u w:val="single"/>
          <w:bdr w:val="single" w:sz="8" w:space="0" w:color="auto"/>
        </w:rPr>
        <w:t>S</w:t>
      </w:r>
      <w:r w:rsidRPr="00B41A7A">
        <w:rPr>
          <w:rFonts w:ascii="Georgia" w:eastAsia="Calibri" w:hAnsi="Georgia" w:cs="Times New Roman"/>
          <w:sz w:val="12"/>
          <w:szCs w:val="18"/>
        </w:rPr>
        <w:t xml:space="preserve">tates </w:t>
      </w:r>
      <w:r w:rsidRPr="00B41A7A">
        <w:rPr>
          <w:rFonts w:ascii="Georgia" w:eastAsia="Calibri" w:hAnsi="Georgia" w:cs="Times New Roman"/>
          <w:sz w:val="18"/>
          <w:szCs w:val="18"/>
          <w:highlight w:val="green"/>
          <w:u w:val="single"/>
        </w:rPr>
        <w:t>has no</w:t>
      </w:r>
      <w:r w:rsidRPr="00B41A7A">
        <w:rPr>
          <w:rFonts w:ascii="Georgia" w:eastAsia="Calibri" w:hAnsi="Georgia" w:cs="Times New Roman"/>
          <w:sz w:val="18"/>
          <w:szCs w:val="18"/>
          <w:u w:val="single"/>
        </w:rPr>
        <w:t xml:space="preserve"> actual </w:t>
      </w:r>
      <w:r w:rsidRPr="00B41A7A">
        <w:rPr>
          <w:rFonts w:ascii="Georgia" w:eastAsia="Calibri" w:hAnsi="Georgia" w:cs="Times New Roman"/>
          <w:b/>
          <w:iCs/>
          <w:sz w:val="18"/>
          <w:szCs w:val="18"/>
          <w:highlight w:val="green"/>
          <w:u w:val="single"/>
          <w:bdr w:val="single" w:sz="8" w:space="0" w:color="auto"/>
        </w:rPr>
        <w:t>tools</w:t>
      </w:r>
      <w:r w:rsidRPr="00B41A7A">
        <w:rPr>
          <w:rFonts w:ascii="Georgia" w:eastAsia="Calibri" w:hAnsi="Georgia" w:cs="Times New Roman"/>
          <w:sz w:val="18"/>
          <w:szCs w:val="18"/>
          <w:u w:val="single"/>
        </w:rPr>
        <w:t xml:space="preserve"> to </w:t>
      </w:r>
      <w:r w:rsidRPr="00B41A7A">
        <w:rPr>
          <w:rFonts w:ascii="Georgia" w:eastAsia="Calibri" w:hAnsi="Georgia" w:cs="Times New Roman"/>
          <w:b/>
          <w:iCs/>
          <w:sz w:val="18"/>
          <w:szCs w:val="18"/>
          <w:u w:val="single"/>
          <w:bdr w:val="single" w:sz="8" w:space="0" w:color="auto"/>
        </w:rPr>
        <w:t>deal</w:t>
      </w:r>
      <w:r w:rsidRPr="00B41A7A">
        <w:rPr>
          <w:rFonts w:ascii="Georgia" w:eastAsia="Calibri" w:hAnsi="Georgia" w:cs="Times New Roman"/>
          <w:sz w:val="18"/>
          <w:szCs w:val="18"/>
          <w:u w:val="single"/>
        </w:rPr>
        <w:t xml:space="preserve"> with the </w:t>
      </w:r>
      <w:r w:rsidRPr="00B41A7A">
        <w:rPr>
          <w:rFonts w:ascii="Georgia" w:eastAsia="Calibri" w:hAnsi="Georgia" w:cs="Times New Roman"/>
          <w:b/>
          <w:iCs/>
          <w:sz w:val="18"/>
          <w:szCs w:val="18"/>
          <w:u w:val="single"/>
          <w:bdr w:val="single" w:sz="8" w:space="0" w:color="auto"/>
        </w:rPr>
        <w:t>rest of the world</w:t>
      </w:r>
      <w:r w:rsidRPr="00B41A7A">
        <w:rPr>
          <w:rFonts w:ascii="Georgia" w:eastAsia="Calibri" w:hAnsi="Georgia" w:cs="Times New Roman"/>
          <w:sz w:val="12"/>
          <w:szCs w:val="18"/>
        </w:rPr>
        <w:t>. He plays a strongman on television, and he is a talented performer. But his strength consists solely in his audience’s submissiveness. His performance arouses a dream of passivity: Trump will fix it.</w:t>
      </w:r>
      <w:r>
        <w:rPr>
          <w:rFonts w:ascii="Georgia" w:eastAsia="Calibri" w:hAnsi="Georgia" w:cs="Times New Roman"/>
          <w:sz w:val="12"/>
          <w:szCs w:val="18"/>
        </w:rPr>
        <w:t xml:space="preserve"> </w:t>
      </w:r>
      <w:r w:rsidRPr="00B41A7A">
        <w:rPr>
          <w:rFonts w:ascii="Georgia" w:eastAsia="Calibri" w:hAnsi="Georgia" w:cs="Times New Roman"/>
          <w:sz w:val="12"/>
          <w:szCs w:val="18"/>
        </w:rPr>
        <w:t xml:space="preserve">To be sure, Trump’s charisma is a kind of strength. But it cannot be brought to </w:t>
      </w:r>
      <w:proofErr w:type="gramStart"/>
      <w:r w:rsidRPr="00B41A7A">
        <w:rPr>
          <w:rFonts w:ascii="Georgia" w:eastAsia="Calibri" w:hAnsi="Georgia" w:cs="Times New Roman"/>
          <w:sz w:val="12"/>
          <w:szCs w:val="18"/>
        </w:rPr>
        <w:t>bear on</w:t>
      </w:r>
      <w:proofErr w:type="gramEnd"/>
      <w:r w:rsidRPr="00B41A7A">
        <w:rPr>
          <w:rFonts w:ascii="Georgia" w:eastAsia="Calibri" w:hAnsi="Georgia" w:cs="Times New Roman"/>
          <w:sz w:val="12"/>
          <w:szCs w:val="18"/>
        </w:rPr>
        <w:t xml:space="preserve"> any problem, and it is irrelevant outside the US. Trump’s supporters might think that America needs no friends because it can intimidate its enemies without help. </w:t>
      </w:r>
      <w:r w:rsidRPr="00B41A7A">
        <w:rPr>
          <w:rFonts w:ascii="Georgia" w:eastAsia="Calibri" w:hAnsi="Georgia" w:cs="Times New Roman"/>
          <w:sz w:val="18"/>
          <w:szCs w:val="18"/>
          <w:u w:val="single"/>
        </w:rPr>
        <w:t xml:space="preserve">But we already know that </w:t>
      </w:r>
      <w:r w:rsidRPr="00B41A7A">
        <w:rPr>
          <w:rFonts w:ascii="Georgia" w:eastAsia="Calibri" w:hAnsi="Georgia" w:cs="Times New Roman"/>
          <w:sz w:val="18"/>
          <w:szCs w:val="18"/>
          <w:highlight w:val="green"/>
          <w:u w:val="single"/>
        </w:rPr>
        <w:t>Trump cannot make</w:t>
      </w:r>
      <w:r w:rsidRPr="00B41A7A">
        <w:rPr>
          <w:rFonts w:ascii="Georgia" w:eastAsia="Calibri" w:hAnsi="Georgia" w:cs="Times New Roman"/>
          <w:sz w:val="18"/>
          <w:szCs w:val="18"/>
          <w:u w:val="single"/>
        </w:rPr>
        <w:t xml:space="preserve"> </w:t>
      </w:r>
      <w:r w:rsidRPr="00B41A7A">
        <w:rPr>
          <w:rFonts w:ascii="Georgia" w:eastAsia="Calibri" w:hAnsi="Georgia" w:cs="Times New Roman"/>
          <w:sz w:val="12"/>
          <w:szCs w:val="18"/>
        </w:rPr>
        <w:t>Canada or Mexico – much less</w:t>
      </w:r>
      <w:r w:rsidRPr="00B41A7A">
        <w:rPr>
          <w:rFonts w:ascii="Georgia" w:eastAsia="Calibri" w:hAnsi="Georgia" w:cs="Times New Roman"/>
          <w:sz w:val="18"/>
          <w:szCs w:val="18"/>
          <w:u w:val="single"/>
        </w:rPr>
        <w:t xml:space="preserve"> </w:t>
      </w:r>
      <w:r w:rsidRPr="00B41A7A">
        <w:rPr>
          <w:rFonts w:ascii="Georgia" w:eastAsia="Calibri" w:hAnsi="Georgia" w:cs="Times New Roman"/>
          <w:b/>
          <w:iCs/>
          <w:sz w:val="18"/>
          <w:szCs w:val="18"/>
          <w:highlight w:val="green"/>
          <w:u w:val="single"/>
          <w:bdr w:val="single" w:sz="8" w:space="0" w:color="auto"/>
        </w:rPr>
        <w:t>China</w:t>
      </w:r>
      <w:r w:rsidRPr="00B41A7A">
        <w:rPr>
          <w:rFonts w:ascii="Georgia" w:eastAsia="Calibri" w:hAnsi="Georgia" w:cs="Times New Roman"/>
          <w:sz w:val="18"/>
          <w:szCs w:val="18"/>
          <w:highlight w:val="green"/>
          <w:u w:val="single"/>
        </w:rPr>
        <w:t xml:space="preserve">, </w:t>
      </w:r>
      <w:r w:rsidRPr="00B41A7A">
        <w:rPr>
          <w:rFonts w:ascii="Georgia" w:eastAsia="Calibri" w:hAnsi="Georgia" w:cs="Times New Roman"/>
          <w:b/>
          <w:iCs/>
          <w:sz w:val="18"/>
          <w:szCs w:val="18"/>
          <w:highlight w:val="green"/>
          <w:u w:val="single"/>
          <w:bdr w:val="single" w:sz="8" w:space="0" w:color="auto"/>
        </w:rPr>
        <w:t>Iran</w:t>
      </w:r>
      <w:r w:rsidRPr="00B41A7A">
        <w:rPr>
          <w:rFonts w:ascii="Georgia" w:eastAsia="Calibri" w:hAnsi="Georgia" w:cs="Times New Roman"/>
          <w:sz w:val="18"/>
          <w:szCs w:val="18"/>
          <w:u w:val="single"/>
        </w:rPr>
        <w:t xml:space="preserve">, or </w:t>
      </w:r>
      <w:r w:rsidRPr="00B41A7A">
        <w:rPr>
          <w:rFonts w:ascii="Georgia" w:eastAsia="Calibri" w:hAnsi="Georgia" w:cs="Times New Roman"/>
          <w:b/>
          <w:iCs/>
          <w:sz w:val="18"/>
          <w:szCs w:val="18"/>
          <w:highlight w:val="green"/>
          <w:u w:val="single"/>
          <w:bdr w:val="single" w:sz="8" w:space="0" w:color="auto"/>
        </w:rPr>
        <w:t>Russia</w:t>
      </w:r>
      <w:r w:rsidRPr="00B41A7A">
        <w:rPr>
          <w:rFonts w:ascii="Georgia" w:eastAsia="Calibri" w:hAnsi="Georgia" w:cs="Times New Roman"/>
          <w:sz w:val="18"/>
          <w:szCs w:val="18"/>
          <w:u w:val="single"/>
        </w:rPr>
        <w:t xml:space="preserve"> – </w:t>
      </w:r>
      <w:r w:rsidRPr="00B41A7A">
        <w:rPr>
          <w:rFonts w:ascii="Georgia" w:eastAsia="Calibri" w:hAnsi="Georgia" w:cs="Times New Roman"/>
          <w:b/>
          <w:iCs/>
          <w:sz w:val="18"/>
          <w:szCs w:val="18"/>
          <w:highlight w:val="green"/>
          <w:u w:val="single"/>
          <w:bdr w:val="single" w:sz="8" w:space="0" w:color="auto"/>
        </w:rPr>
        <w:t>do his bidding</w:t>
      </w:r>
      <w:r w:rsidRPr="00B41A7A">
        <w:rPr>
          <w:rFonts w:ascii="Georgia" w:eastAsia="Calibri" w:hAnsi="Georgia" w:cs="Times New Roman"/>
          <w:b/>
          <w:iCs/>
          <w:sz w:val="18"/>
          <w:szCs w:val="18"/>
          <w:u w:val="single"/>
          <w:bdr w:val="single" w:sz="8" w:space="0" w:color="auto"/>
        </w:rPr>
        <w:t>.</w:t>
      </w:r>
      <w:r>
        <w:rPr>
          <w:rFonts w:ascii="Georgia" w:eastAsia="Calibri" w:hAnsi="Georgia" w:cs="Times New Roman"/>
          <w:b/>
          <w:iCs/>
          <w:sz w:val="18"/>
          <w:szCs w:val="18"/>
          <w:u w:val="single"/>
          <w:bdr w:val="single" w:sz="8" w:space="0" w:color="auto"/>
        </w:rPr>
        <w:t xml:space="preserve"> </w:t>
      </w:r>
      <w:r w:rsidRPr="00B41A7A">
        <w:rPr>
          <w:sz w:val="16"/>
          <w:szCs w:val="16"/>
        </w:rPr>
        <w:t xml:space="preserve">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The capital letters and exclamation points in </w:t>
      </w:r>
      <w:proofErr w:type="gramStart"/>
      <w:r w:rsidRPr="00B41A7A">
        <w:rPr>
          <w:sz w:val="16"/>
          <w:szCs w:val="16"/>
        </w:rPr>
        <w:t>social-media</w:t>
      </w:r>
      <w:proofErr w:type="gramEnd"/>
      <w:r w:rsidRPr="00B41A7A">
        <w:rPr>
          <w:sz w:val="16"/>
          <w:szCs w:val="16"/>
        </w:rPr>
        <w:t xml:space="preserve"> posts that Trump has directed at Russian President Vladimir Putin in recent months, demanding that he stop the war in Ukraine, have had no effect on Putin’s emotional state, let alone on Russian policy. And inciting stochastic violence won’t work on foreign leaders. No one in Irkutsk is going to threaten or harm Putin because Trump posted something on the internet. One could be generous and interpret a Trump post threatening sanctions as an act of policy. But words matter only when there is </w:t>
      </w:r>
      <w:proofErr w:type="gramStart"/>
      <w:r w:rsidRPr="00B41A7A">
        <w:rPr>
          <w:sz w:val="16"/>
          <w:szCs w:val="16"/>
        </w:rPr>
        <w:t>actually a</w:t>
      </w:r>
      <w:proofErr w:type="gramEnd"/>
      <w:r w:rsidRPr="00B41A7A">
        <w:rPr>
          <w:sz w:val="16"/>
          <w:szCs w:val="16"/>
        </w:rPr>
        <w:t xml:space="preserve"> policy, or at least the possibility that one might be formulated. But for there to be a policy, there must be institutions staffed with competent people. And Trump’s first policy was to fire those who would be competent to design and implement a policy. Many of the people who knew anything about Ukraine and Russia, for example, are simply gone from the ranks of his administration. In their place came Trump’s flailing efforts to make concessions to Russia regarding Ukrainian sovereignty on his own – without Ukraine and without any allies. It didn’t work. His position was so weak that Putin naturally assumed he could get more and duly escalated Russian aggression in Ukraine. Trump is a sheep in wolf’s clothing, and the wolves can tell the difference. It’s an obvious point, but it must be made clearly: no one in Moscow thinks that Trump is strong. Even if he wanted to, Trump cannot credibly threaten Russia without functioning institutions and competent civil servants. To make sanctions work, for example, he would need more people on the job, not fewer. Moreover, foreign powers would need to believe that the Department of the Treasury is more than an American billionaire’s plaything. Unfortunately, their intelligence agencies read the newspapers. Americans can choose to ignore that the state capacity needed to deal with adversaries has been gutted and/or entrusted to people whose only qualification is absolute fealty to Trump. But the destruction of the institutions of US power creates a very simple incentive structure for America’s enemies.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think that time is on their side. That is why Putin has ignored Trump’s demand for a ceasefire in Ukraine, and why Russia will use any ceasefire that may occur to prepare for the next invasion. Putin is justifiably confident that a US neutered [weakened] by Trump will be unable to respond, that the Europeans will be distracted, and that the Ukrainians, after years of war, will find it harder to mobilize again. What is true for Russia also holds for China. The weak strongman helps the People’s Republic. Time was not really on China’s side before Trump. While a generation of Americans had feared that China would surpass the US economically and militarily, the trend lines in recent years were no longer so </w:t>
      </w:r>
      <w:proofErr w:type="gramStart"/>
      <w:r w:rsidRPr="00B41A7A">
        <w:rPr>
          <w:sz w:val="16"/>
          <w:szCs w:val="16"/>
        </w:rPr>
        <w:t>clear, or</w:t>
      </w:r>
      <w:proofErr w:type="gramEnd"/>
      <w:r w:rsidRPr="00B41A7A">
        <w:rPr>
          <w:sz w:val="16"/>
          <w:szCs w:val="16"/>
        </w:rPr>
        <w:t xml:space="preserve"> indeed had reversed. But now that Trump has set a course to destroy America’s state capacity, China can simply take what it once would have had to struggle to gain. Wall Street might profit from the TACO trade in the short term, but a weak strongman brings only losses. While Trump’s supporters might be tempted to believe that he has made America a titan among nations, the opposite is true. As a strongman, Trump destroys the norms, laws, and alliances that held back war. As a weakling, he invites it.</w:t>
      </w:r>
    </w:p>
    <w:p w14:paraId="7D65242A" w14:textId="77777777" w:rsidR="00BD31DF" w:rsidRDefault="00BD31DF" w:rsidP="00BD31DF"/>
    <w:p w14:paraId="2C296621" w14:textId="77777777" w:rsidR="00BD31DF" w:rsidRDefault="00BD31DF" w:rsidP="00BD31DF">
      <w:pPr>
        <w:keepNext/>
        <w:keepLines/>
        <w:spacing w:before="40" w:after="0"/>
        <w:outlineLvl w:val="3"/>
        <w:rPr>
          <w:rFonts w:eastAsia="Times New Roman" w:cs="Times New Roman"/>
          <w:b/>
          <w:iCs/>
          <w:sz w:val="26"/>
        </w:rPr>
      </w:pPr>
      <w:r>
        <w:rPr>
          <w:rFonts w:eastAsia="Times New Roman" w:cs="Times New Roman"/>
          <w:b/>
          <w:iCs/>
          <w:sz w:val="26"/>
        </w:rPr>
        <w:t xml:space="preserve">Plank 4 solves exec flex </w:t>
      </w:r>
    </w:p>
    <w:p w14:paraId="4B3FD807" w14:textId="77777777" w:rsidR="00BD31DF" w:rsidRPr="00DB0E9C" w:rsidRDefault="00BD31DF" w:rsidP="00BD31DF">
      <w:pPr>
        <w:rPr>
          <w:rFonts w:eastAsia="Calibri"/>
        </w:rPr>
      </w:pPr>
      <w:r w:rsidRPr="00DB0E9C">
        <w:rPr>
          <w:rFonts w:eastAsia="Calibri"/>
          <w:b/>
          <w:bCs/>
          <w:sz w:val="26"/>
        </w:rPr>
        <w:t>Cuello 24</w:t>
      </w:r>
      <w:r w:rsidRPr="00DB0E9C">
        <w:rPr>
          <w:rFonts w:eastAsia="Calibri"/>
        </w:rPr>
        <w:t xml:space="preserve">, Research Professor at the Georgetown University McCourt School of Public Policy’s Center for Children and Families. (Leonardo, 10-11-2024, “Trump-appointed Federal Court Judge Undercuts Important Legal Tool Used to Eliminate Health Care Fraud”, </w:t>
      </w:r>
      <w:r w:rsidRPr="00DB0E9C">
        <w:rPr>
          <w:rFonts w:eastAsia="Calibri"/>
          <w:i/>
          <w:iCs/>
        </w:rPr>
        <w:t>CCF of the Georgetown University McCourt School of Public Policy Center for Children and Families</w:t>
      </w:r>
      <w:r w:rsidRPr="00DB0E9C">
        <w:rPr>
          <w:rFonts w:eastAsia="Calibri"/>
        </w:rPr>
        <w:t>, https://ccf.georgetown.edu/2024/10/11/trump-appointed-federal-court-judge-undercuts-important-legal-tool-used-to-eliminate-health-care-fraud/)</w:t>
      </w:r>
    </w:p>
    <w:p w14:paraId="6B4F6ECA" w14:textId="77777777" w:rsidR="00BD31DF" w:rsidRPr="00DB0E9C" w:rsidRDefault="00BD31DF" w:rsidP="00BD31DF">
      <w:pPr>
        <w:rPr>
          <w:rFonts w:eastAsia="Calibri"/>
          <w:sz w:val="16"/>
        </w:rPr>
      </w:pPr>
      <w:r w:rsidRPr="00DB0E9C">
        <w:t xml:space="preserve">Ultra-conservative politicians often use the risk of health care fraud to stoke fears about investing in public health care programs like Medicaid and Medicare. The funny thing </w:t>
      </w:r>
      <w:proofErr w:type="gramStart"/>
      <w:r w:rsidRPr="00DB0E9C">
        <w:t>is,</w:t>
      </w:r>
      <w:proofErr w:type="gramEnd"/>
      <w:r w:rsidRPr="00DB0E9C">
        <w:t xml:space="preserve"> their own judges appear to be working hard to make fraud more common</w:t>
      </w:r>
      <w:r w:rsidRPr="00DB0E9C">
        <w:rPr>
          <w:rFonts w:eastAsia="Calibri"/>
          <w:sz w:val="16"/>
        </w:rPr>
        <w:t xml:space="preserve">. On September 30, 2024, </w:t>
      </w:r>
      <w:r w:rsidRPr="00DB0E9C">
        <w:rPr>
          <w:rFonts w:eastAsia="Calibri"/>
          <w:highlight w:val="cyan"/>
          <w:u w:val="single"/>
        </w:rPr>
        <w:t>a Trump-appointed Florida judge</w:t>
      </w:r>
      <w:r w:rsidRPr="00DB0E9C">
        <w:rPr>
          <w:rFonts w:eastAsia="Calibri"/>
          <w:u w:val="single"/>
        </w:rPr>
        <w:t xml:space="preserve"> </w:t>
      </w:r>
      <w:r w:rsidRPr="00DB0E9C">
        <w:rPr>
          <w:rFonts w:eastAsia="Calibri"/>
          <w:highlight w:val="cyan"/>
          <w:u w:val="single"/>
        </w:rPr>
        <w:t xml:space="preserve">issued a </w:t>
      </w:r>
      <w:r w:rsidRPr="00DB0E9C">
        <w:rPr>
          <w:rFonts w:eastAsia="Calibri"/>
          <w:b/>
          <w:iCs/>
          <w:highlight w:val="cyan"/>
          <w:u w:val="single"/>
        </w:rPr>
        <w:t>radical decision</w:t>
      </w:r>
      <w:r w:rsidRPr="00DB0E9C">
        <w:rPr>
          <w:rFonts w:eastAsia="Calibri"/>
          <w:highlight w:val="cyan"/>
          <w:u w:val="single"/>
        </w:rPr>
        <w:t xml:space="preserve"> to </w:t>
      </w:r>
      <w:r w:rsidRPr="00DB0E9C">
        <w:rPr>
          <w:rFonts w:eastAsia="Calibri"/>
          <w:b/>
          <w:iCs/>
          <w:highlight w:val="cyan"/>
          <w:u w:val="single"/>
        </w:rPr>
        <w:t>weaken a critical tool to fight fraud</w:t>
      </w:r>
      <w:r w:rsidRPr="00DB0E9C">
        <w:rPr>
          <w:rFonts w:eastAsia="Calibri"/>
          <w:sz w:val="16"/>
        </w:rPr>
        <w:t>. Let’s break down what happened.</w:t>
      </w:r>
    </w:p>
    <w:p w14:paraId="615A2AF3" w14:textId="77777777" w:rsidR="00BD31DF" w:rsidRPr="00DB0E9C" w:rsidRDefault="00BD31DF" w:rsidP="00BD31DF">
      <w:pPr>
        <w:rPr>
          <w:rFonts w:eastAsia="Calibri"/>
          <w:u w:val="single"/>
        </w:rPr>
      </w:pPr>
      <w:r w:rsidRPr="00DB0E9C">
        <w:rPr>
          <w:rFonts w:eastAsia="Calibri"/>
          <w:sz w:val="16"/>
        </w:rPr>
        <w:t xml:space="preserve">Since 1863, </w:t>
      </w:r>
      <w:r w:rsidRPr="00DB0E9C">
        <w:rPr>
          <w:rFonts w:eastAsia="Calibri"/>
          <w:highlight w:val="cyan"/>
          <w:u w:val="single"/>
        </w:rPr>
        <w:t>the False Claims Act</w:t>
      </w:r>
      <w:r w:rsidRPr="00DB0E9C">
        <w:rPr>
          <w:rFonts w:eastAsia="Calibri"/>
          <w:u w:val="single"/>
        </w:rPr>
        <w:t xml:space="preserve"> (FCA) </w:t>
      </w:r>
      <w:r w:rsidRPr="00DB0E9C">
        <w:rPr>
          <w:rFonts w:eastAsia="Calibri"/>
          <w:highlight w:val="cyan"/>
          <w:u w:val="single"/>
        </w:rPr>
        <w:t>has been</w:t>
      </w:r>
      <w:r w:rsidRPr="00DB0E9C">
        <w:rPr>
          <w:rFonts w:eastAsia="Calibri"/>
          <w:u w:val="single"/>
        </w:rPr>
        <w:t xml:space="preserve"> a </w:t>
      </w:r>
      <w:r w:rsidRPr="00DB0E9C">
        <w:rPr>
          <w:rFonts w:eastAsia="Calibri"/>
          <w:highlight w:val="cyan"/>
          <w:u w:val="single"/>
        </w:rPr>
        <w:t>critical</w:t>
      </w:r>
      <w:r w:rsidRPr="00DB0E9C">
        <w:rPr>
          <w:rFonts w:eastAsia="Calibri"/>
          <w:u w:val="single"/>
        </w:rPr>
        <w:t xml:space="preserve"> tool for the Federal government </w:t>
      </w:r>
      <w:r w:rsidRPr="00DB0E9C">
        <w:rPr>
          <w:rFonts w:eastAsia="Calibri"/>
          <w:highlight w:val="cyan"/>
          <w:u w:val="single"/>
        </w:rPr>
        <w:t>to fight fraud</w:t>
      </w:r>
      <w:r w:rsidRPr="00DB0E9C">
        <w:rPr>
          <w:rFonts w:eastAsia="Calibri"/>
          <w:sz w:val="16"/>
        </w:rPr>
        <w:t xml:space="preserve">, including health care fraud. To be clear, the vast majority of health care fraud has nothing to do with the people using health care; the major perpetrators of fraud are the private medical providers and contractors who inflate, exaggerate, or just make up medical services that they bill to the federal government. But </w:t>
      </w:r>
      <w:r w:rsidRPr="00DB0E9C">
        <w:rPr>
          <w:rFonts w:eastAsia="Calibri"/>
          <w:u w:val="single"/>
        </w:rPr>
        <w:t xml:space="preserve">under a key provision of the FCA, </w:t>
      </w:r>
      <w:r w:rsidRPr="00DB0E9C">
        <w:rPr>
          <w:rFonts w:eastAsia="Calibri"/>
          <w:highlight w:val="cyan"/>
          <w:u w:val="single"/>
        </w:rPr>
        <w:t xml:space="preserve">a </w:t>
      </w:r>
      <w:r w:rsidRPr="00DB0E9C">
        <w:rPr>
          <w:rFonts w:eastAsia="Calibri"/>
          <w:b/>
          <w:iCs/>
          <w:highlight w:val="cyan"/>
          <w:u w:val="single"/>
        </w:rPr>
        <w:t>whistleblower</w:t>
      </w:r>
      <w:r w:rsidRPr="00DB0E9C">
        <w:rPr>
          <w:rFonts w:eastAsia="Calibri"/>
          <w:highlight w:val="cyan"/>
          <w:u w:val="single"/>
        </w:rPr>
        <w:t xml:space="preserve"> can file a </w:t>
      </w:r>
      <w:r w:rsidRPr="00DB0E9C">
        <w:rPr>
          <w:rFonts w:eastAsia="Calibri"/>
          <w:u w:val="single"/>
        </w:rPr>
        <w:t xml:space="preserve">lawsuit (known as a </w:t>
      </w:r>
      <w:r w:rsidRPr="00DB0E9C">
        <w:rPr>
          <w:rFonts w:eastAsia="Calibri"/>
          <w:b/>
          <w:iCs/>
          <w:highlight w:val="cyan"/>
          <w:u w:val="single"/>
        </w:rPr>
        <w:t>qui tam</w:t>
      </w:r>
      <w:r w:rsidRPr="00DB0E9C">
        <w:rPr>
          <w:rFonts w:eastAsia="Calibri"/>
          <w:highlight w:val="cyan"/>
          <w:u w:val="single"/>
        </w:rPr>
        <w:t xml:space="preserve"> lawsuit</w:t>
      </w:r>
      <w:r w:rsidRPr="00DB0E9C">
        <w:rPr>
          <w:rFonts w:eastAsia="Calibri"/>
          <w:u w:val="single"/>
        </w:rPr>
        <w:t xml:space="preserve">) </w:t>
      </w:r>
      <w:r w:rsidRPr="00DB0E9C">
        <w:rPr>
          <w:rFonts w:eastAsia="Calibri"/>
          <w:highlight w:val="cyan"/>
          <w:u w:val="single"/>
        </w:rPr>
        <w:t>on behalf of</w:t>
      </w:r>
      <w:r w:rsidRPr="00DB0E9C">
        <w:rPr>
          <w:rFonts w:eastAsia="Calibri"/>
          <w:u w:val="single"/>
        </w:rPr>
        <w:t xml:space="preserve"> the federal </w:t>
      </w:r>
      <w:r w:rsidRPr="00DB0E9C">
        <w:rPr>
          <w:rFonts w:eastAsia="Calibri"/>
          <w:highlight w:val="cyan"/>
          <w:u w:val="single"/>
        </w:rPr>
        <w:t>government to recover</w:t>
      </w:r>
      <w:r w:rsidRPr="00DB0E9C">
        <w:rPr>
          <w:rFonts w:eastAsia="Calibri"/>
          <w:u w:val="single"/>
        </w:rPr>
        <w:t xml:space="preserve"> </w:t>
      </w:r>
      <w:r w:rsidRPr="00DB0E9C">
        <w:rPr>
          <w:rFonts w:eastAsia="Calibri"/>
          <w:highlight w:val="cyan"/>
          <w:u w:val="single"/>
        </w:rPr>
        <w:t>losses due to fraud</w:t>
      </w:r>
      <w:r w:rsidRPr="00DB0E9C">
        <w:rPr>
          <w:rFonts w:eastAsia="Calibri"/>
          <w:u w:val="single"/>
        </w:rPr>
        <w:t>.</w:t>
      </w:r>
    </w:p>
    <w:p w14:paraId="5B2E97F3" w14:textId="77777777" w:rsidR="00BD31DF" w:rsidRPr="00DB0E9C" w:rsidRDefault="00BD31DF" w:rsidP="00BD31DF">
      <w:pPr>
        <w:rPr>
          <w:rFonts w:eastAsia="Calibri"/>
          <w:sz w:val="16"/>
        </w:rPr>
      </w:pPr>
      <w:r w:rsidRPr="00DB0E9C">
        <w:rPr>
          <w:rFonts w:eastAsia="Calibri"/>
          <w:sz w:val="16"/>
        </w:rPr>
        <w:t xml:space="preserve">Imagine a hospital employee who discovers the hospital has been billing bogus medical claims to </w:t>
      </w:r>
      <w:proofErr w:type="gramStart"/>
      <w:r w:rsidRPr="00DB0E9C">
        <w:rPr>
          <w:rFonts w:eastAsia="Calibri"/>
          <w:sz w:val="16"/>
        </w:rPr>
        <w:t>Medicare, and</w:t>
      </w:r>
      <w:proofErr w:type="gramEnd"/>
      <w:r w:rsidRPr="00DB0E9C">
        <w:rPr>
          <w:rFonts w:eastAsia="Calibri"/>
          <w:sz w:val="16"/>
        </w:rPr>
        <w:t xml:space="preserve"> then has the courage to bring a lawsuit to stop </w:t>
      </w:r>
      <w:proofErr w:type="gramStart"/>
      <w:r w:rsidRPr="00DB0E9C">
        <w:rPr>
          <w:rFonts w:eastAsia="Calibri"/>
          <w:sz w:val="16"/>
        </w:rPr>
        <w:t>the fraud</w:t>
      </w:r>
      <w:proofErr w:type="gramEnd"/>
      <w:r w:rsidRPr="00DB0E9C">
        <w:rPr>
          <w:rFonts w:eastAsia="Calibri"/>
          <w:sz w:val="16"/>
        </w:rPr>
        <w:t>. That qui tam whistleblower gets to keep a percentage of the recovery. According to the Anti-Fraud Coalition, since 1986, these whistleblower cases have led to $53 billion in fraud recoveries – more than two-thirds of all recoveries under the False Claims Act.</w:t>
      </w:r>
    </w:p>
    <w:p w14:paraId="25881FCB" w14:textId="77777777" w:rsidR="00BD31DF" w:rsidRPr="00DB0E9C" w:rsidRDefault="00BD31DF" w:rsidP="00BD31DF">
      <w:pPr>
        <w:rPr>
          <w:rFonts w:eastAsia="Calibri"/>
          <w:sz w:val="16"/>
        </w:rPr>
      </w:pPr>
      <w:r w:rsidRPr="00DB0E9C">
        <w:rPr>
          <w:rFonts w:eastAsia="Calibri"/>
          <w:sz w:val="16"/>
        </w:rPr>
        <w:t>Seems like a win-win scenario, right?</w:t>
      </w:r>
    </w:p>
    <w:p w14:paraId="72387267" w14:textId="77777777" w:rsidR="00BD31DF" w:rsidRPr="00DB0E9C" w:rsidRDefault="00BD31DF" w:rsidP="00BD31DF">
      <w:pPr>
        <w:rPr>
          <w:rFonts w:eastAsia="Calibri"/>
          <w:sz w:val="16"/>
        </w:rPr>
      </w:pPr>
      <w:r w:rsidRPr="00DB0E9C">
        <w:rPr>
          <w:rFonts w:eastAsia="Calibri"/>
          <w:sz w:val="16"/>
        </w:rPr>
        <w:t xml:space="preserve">Enter the </w:t>
      </w:r>
      <w:r w:rsidRPr="00DB0E9C">
        <w:rPr>
          <w:rFonts w:eastAsia="Calibri"/>
          <w:u w:val="single"/>
        </w:rPr>
        <w:t>extreme right-wing Florida judge</w:t>
      </w:r>
      <w:r w:rsidRPr="00DB0E9C">
        <w:rPr>
          <w:rFonts w:eastAsia="Calibri"/>
          <w:sz w:val="16"/>
        </w:rPr>
        <w:t xml:space="preserve">. The judge, Kathryn Kimball </w:t>
      </w:r>
      <w:r w:rsidRPr="00DB0E9C">
        <w:rPr>
          <w:rFonts w:eastAsia="Calibri"/>
          <w:highlight w:val="cyan"/>
          <w:u w:val="single"/>
        </w:rPr>
        <w:t>Mizelle</w:t>
      </w:r>
      <w:r w:rsidRPr="00DB0E9C">
        <w:rPr>
          <w:rFonts w:eastAsia="Calibri"/>
          <w:sz w:val="16"/>
        </w:rPr>
        <w:t xml:space="preserve">, </w:t>
      </w:r>
      <w:r w:rsidRPr="00DB0E9C">
        <w:rPr>
          <w:rFonts w:eastAsia="Calibri"/>
          <w:u w:val="single"/>
        </w:rPr>
        <w:t xml:space="preserve">was </w:t>
      </w:r>
      <w:r w:rsidRPr="00DB0E9C">
        <w:rPr>
          <w:rFonts w:eastAsia="Calibri"/>
          <w:highlight w:val="cyan"/>
          <w:u w:val="single"/>
        </w:rPr>
        <w:t>nominated b</w:t>
      </w:r>
      <w:r w:rsidRPr="00DB0E9C">
        <w:rPr>
          <w:rFonts w:eastAsia="Calibri"/>
          <w:u w:val="single"/>
        </w:rPr>
        <w:t>y</w:t>
      </w:r>
      <w:r w:rsidRPr="00DB0E9C">
        <w:rPr>
          <w:rFonts w:eastAsia="Calibri"/>
          <w:sz w:val="16"/>
        </w:rPr>
        <w:t xml:space="preserve"> then-President Donald </w:t>
      </w:r>
      <w:r w:rsidRPr="00DB0E9C">
        <w:rPr>
          <w:rFonts w:eastAsia="Calibri"/>
          <w:highlight w:val="cyan"/>
          <w:u w:val="single"/>
        </w:rPr>
        <w:t>Trump</w:t>
      </w:r>
      <w:r w:rsidRPr="00DB0E9C">
        <w:rPr>
          <w:rFonts w:eastAsia="Calibri"/>
          <w:sz w:val="16"/>
        </w:rPr>
        <w:t xml:space="preserve"> in 2020 </w:t>
      </w:r>
      <w:r w:rsidRPr="00DB0E9C">
        <w:rPr>
          <w:rFonts w:eastAsia="Calibri"/>
          <w:u w:val="single"/>
        </w:rPr>
        <w:t>and confirmed</w:t>
      </w:r>
      <w:r w:rsidRPr="00DB0E9C">
        <w:rPr>
          <w:rFonts w:eastAsia="Calibri"/>
          <w:sz w:val="16"/>
        </w:rPr>
        <w:t xml:space="preserve"> the same year, </w:t>
      </w:r>
      <w:r w:rsidRPr="00DB0E9C">
        <w:rPr>
          <w:rFonts w:eastAsia="Calibri"/>
          <w:highlight w:val="cyan"/>
          <w:u w:val="single"/>
        </w:rPr>
        <w:t>despite a “</w:t>
      </w:r>
      <w:r w:rsidRPr="00DB0E9C">
        <w:rPr>
          <w:rFonts w:eastAsia="Calibri"/>
          <w:b/>
          <w:iCs/>
          <w:highlight w:val="cyan"/>
          <w:u w:val="single"/>
        </w:rPr>
        <w:t>Not Qualified</w:t>
      </w:r>
      <w:r w:rsidRPr="00DB0E9C">
        <w:rPr>
          <w:rFonts w:eastAsia="Calibri"/>
          <w:u w:val="single"/>
        </w:rPr>
        <w:t>”</w:t>
      </w:r>
      <w:r w:rsidRPr="00DB0E9C">
        <w:rPr>
          <w:rFonts w:eastAsia="Calibri"/>
          <w:sz w:val="16"/>
        </w:rPr>
        <w:t xml:space="preserve"> </w:t>
      </w:r>
      <w:r w:rsidRPr="00DB0E9C">
        <w:rPr>
          <w:rFonts w:eastAsia="Calibri"/>
          <w:highlight w:val="cyan"/>
          <w:u w:val="single"/>
        </w:rPr>
        <w:t>rating</w:t>
      </w:r>
      <w:r w:rsidRPr="00DB0E9C">
        <w:rPr>
          <w:rFonts w:eastAsia="Calibri"/>
          <w:u w:val="single"/>
        </w:rPr>
        <w:t xml:space="preserve"> by the </w:t>
      </w:r>
      <w:r w:rsidRPr="00DB0E9C">
        <w:rPr>
          <w:rFonts w:eastAsia="Calibri"/>
          <w:b/>
          <w:iCs/>
          <w:u w:val="single"/>
        </w:rPr>
        <w:t>A</w:t>
      </w:r>
      <w:r w:rsidRPr="00DB0E9C">
        <w:rPr>
          <w:rFonts w:eastAsia="Calibri"/>
          <w:u w:val="single"/>
        </w:rPr>
        <w:t xml:space="preserve">merican </w:t>
      </w:r>
      <w:r w:rsidRPr="00DB0E9C">
        <w:rPr>
          <w:rFonts w:eastAsia="Calibri"/>
          <w:b/>
          <w:iCs/>
          <w:u w:val="single"/>
        </w:rPr>
        <w:t>B</w:t>
      </w:r>
      <w:r w:rsidRPr="00DB0E9C">
        <w:rPr>
          <w:rFonts w:eastAsia="Calibri"/>
          <w:u w:val="single"/>
        </w:rPr>
        <w:t xml:space="preserve">ar </w:t>
      </w:r>
      <w:r w:rsidRPr="00DB0E9C">
        <w:rPr>
          <w:rFonts w:eastAsia="Calibri"/>
          <w:b/>
          <w:iCs/>
          <w:u w:val="single"/>
        </w:rPr>
        <w:t>A</w:t>
      </w:r>
      <w:r w:rsidRPr="00DB0E9C">
        <w:rPr>
          <w:rFonts w:eastAsia="Calibri"/>
          <w:u w:val="single"/>
        </w:rPr>
        <w:t>ssociation</w:t>
      </w:r>
      <w:r w:rsidRPr="00DB0E9C">
        <w:rPr>
          <w:rFonts w:eastAsia="Calibri"/>
          <w:sz w:val="16"/>
        </w:rPr>
        <w:t>.</w:t>
      </w:r>
    </w:p>
    <w:p w14:paraId="7A89DA71" w14:textId="77777777" w:rsidR="00BD31DF" w:rsidRPr="00DB0E9C" w:rsidRDefault="00BD31DF" w:rsidP="00BD31DF">
      <w:pPr>
        <w:rPr>
          <w:rFonts w:eastAsia="Calibri"/>
          <w:sz w:val="16"/>
        </w:rPr>
      </w:pPr>
      <w:r w:rsidRPr="00DB0E9C">
        <w:rPr>
          <w:rFonts w:eastAsia="Calibri"/>
          <w:sz w:val="16"/>
        </w:rPr>
        <w:t xml:space="preserve">In her September 30, </w:t>
      </w:r>
      <w:proofErr w:type="gramStart"/>
      <w:r w:rsidRPr="00DB0E9C">
        <w:rPr>
          <w:rFonts w:eastAsia="Calibri"/>
          <w:sz w:val="16"/>
        </w:rPr>
        <w:t>2024</w:t>
      </w:r>
      <w:proofErr w:type="gramEnd"/>
      <w:r w:rsidRPr="00DB0E9C">
        <w:rPr>
          <w:rFonts w:eastAsia="Calibri"/>
          <w:sz w:val="16"/>
        </w:rPr>
        <w:t xml:space="preserve"> decision, </w:t>
      </w:r>
      <w:r w:rsidRPr="00DB0E9C">
        <w:rPr>
          <w:rFonts w:eastAsia="Calibri"/>
          <w:u w:val="single"/>
        </w:rPr>
        <w:t>Judge Mizelle</w:t>
      </w:r>
      <w:r w:rsidRPr="00DB0E9C">
        <w:rPr>
          <w:rFonts w:eastAsia="Calibri"/>
          <w:sz w:val="16"/>
        </w:rPr>
        <w:t xml:space="preserve"> </w:t>
      </w:r>
      <w:r w:rsidRPr="00DB0E9C">
        <w:rPr>
          <w:rFonts w:eastAsia="Calibri"/>
          <w:u w:val="single"/>
        </w:rPr>
        <w:t>was deciding a case filed by</w:t>
      </w:r>
      <w:r w:rsidRPr="00DB0E9C">
        <w:rPr>
          <w:rFonts w:eastAsia="Calibri"/>
          <w:sz w:val="16"/>
        </w:rPr>
        <w:t xml:space="preserve"> Clarissa </w:t>
      </w:r>
      <w:r w:rsidRPr="00DB0E9C">
        <w:rPr>
          <w:rFonts w:eastAsia="Calibri"/>
          <w:b/>
          <w:iCs/>
          <w:u w:val="single"/>
        </w:rPr>
        <w:t>Zafirov</w:t>
      </w:r>
      <w:r w:rsidRPr="00DB0E9C">
        <w:rPr>
          <w:rFonts w:eastAsia="Calibri"/>
          <w:sz w:val="16"/>
        </w:rPr>
        <w:t xml:space="preserve">, against medical providers who Zafirov alleged were defrauding Medicare. </w:t>
      </w:r>
      <w:r w:rsidRPr="00DB0E9C">
        <w:rPr>
          <w:rFonts w:eastAsia="Calibri"/>
          <w:u w:val="single"/>
        </w:rPr>
        <w:t>Judge Mizelle</w:t>
      </w:r>
      <w:r w:rsidRPr="00DB0E9C">
        <w:rPr>
          <w:rFonts w:eastAsia="Calibri"/>
          <w:sz w:val="16"/>
        </w:rPr>
        <w:t xml:space="preserve"> decided in favor of the medical providers – but not because she found there was no fraud. Instead, she </w:t>
      </w:r>
      <w:r w:rsidRPr="00DB0E9C">
        <w:rPr>
          <w:rFonts w:eastAsia="Calibri"/>
          <w:highlight w:val="cyan"/>
          <w:u w:val="single"/>
        </w:rPr>
        <w:t>decided</w:t>
      </w:r>
      <w:r w:rsidRPr="00DB0E9C">
        <w:rPr>
          <w:rFonts w:eastAsia="Calibri"/>
          <w:sz w:val="16"/>
        </w:rPr>
        <w:t xml:space="preserve"> that </w:t>
      </w:r>
      <w:proofErr w:type="gramStart"/>
      <w:r w:rsidRPr="00DB0E9C">
        <w:rPr>
          <w:rFonts w:eastAsia="Calibri"/>
          <w:u w:val="single"/>
        </w:rPr>
        <w:t xml:space="preserve">the </w:t>
      </w:r>
      <w:r w:rsidRPr="00DB0E9C">
        <w:rPr>
          <w:rFonts w:eastAsia="Calibri"/>
          <w:highlight w:val="cyan"/>
          <w:u w:val="single"/>
        </w:rPr>
        <w:t>qui</w:t>
      </w:r>
      <w:proofErr w:type="gramEnd"/>
      <w:r w:rsidRPr="00DB0E9C">
        <w:rPr>
          <w:rFonts w:eastAsia="Calibri"/>
          <w:highlight w:val="cyan"/>
          <w:u w:val="single"/>
        </w:rPr>
        <w:t xml:space="preserve"> tam provisions</w:t>
      </w:r>
      <w:r w:rsidRPr="00DB0E9C">
        <w:rPr>
          <w:rFonts w:eastAsia="Calibri"/>
          <w:u w:val="single"/>
        </w:rPr>
        <w:t xml:space="preserve"> of the False Claims Act </w:t>
      </w:r>
      <w:r w:rsidRPr="00DB0E9C">
        <w:rPr>
          <w:rFonts w:eastAsia="Calibri"/>
          <w:b/>
          <w:iCs/>
          <w:highlight w:val="cyan"/>
          <w:u w:val="single"/>
        </w:rPr>
        <w:t>were unconstitutional</w:t>
      </w:r>
      <w:r w:rsidRPr="00DB0E9C">
        <w:rPr>
          <w:rFonts w:eastAsia="Calibri"/>
          <w:sz w:val="16"/>
        </w:rPr>
        <w:t xml:space="preserve">! </w:t>
      </w:r>
      <w:r w:rsidRPr="00DB0E9C">
        <w:rPr>
          <w:rFonts w:eastAsia="Calibri"/>
          <w:highlight w:val="cyan"/>
          <w:u w:val="single"/>
        </w:rPr>
        <w:t>Her decision</w:t>
      </w:r>
      <w:r w:rsidRPr="00DB0E9C">
        <w:rPr>
          <w:rFonts w:eastAsia="Calibri"/>
          <w:sz w:val="16"/>
        </w:rPr>
        <w:t xml:space="preserve"> appears to </w:t>
      </w:r>
      <w:proofErr w:type="gramStart"/>
      <w:r w:rsidRPr="00DB0E9C">
        <w:rPr>
          <w:rFonts w:eastAsia="Calibri"/>
          <w:sz w:val="16"/>
        </w:rPr>
        <w:t>means</w:t>
      </w:r>
      <w:proofErr w:type="gramEnd"/>
      <w:r w:rsidRPr="00DB0E9C">
        <w:rPr>
          <w:rFonts w:eastAsia="Calibri"/>
          <w:sz w:val="16"/>
        </w:rPr>
        <w:t xml:space="preserve"> she thinks no one can bring a wholly independent qui tam suit on behalf of the government.</w:t>
      </w:r>
    </w:p>
    <w:p w14:paraId="158E192A" w14:textId="77777777" w:rsidR="00BD31DF" w:rsidRPr="00DB0E9C" w:rsidRDefault="00BD31DF" w:rsidP="00BD31DF">
      <w:pPr>
        <w:rPr>
          <w:rFonts w:eastAsia="Calibri"/>
          <w:sz w:val="16"/>
        </w:rPr>
      </w:pPr>
      <w:r w:rsidRPr="00DB0E9C">
        <w:rPr>
          <w:rFonts w:eastAsia="Calibri"/>
          <w:sz w:val="16"/>
        </w:rPr>
        <w:t xml:space="preserve">Judge Mizelle’s opinion, which </w:t>
      </w:r>
      <w:r w:rsidRPr="00DB0E9C">
        <w:rPr>
          <w:rFonts w:eastAsia="Calibri"/>
          <w:b/>
          <w:iCs/>
          <w:highlight w:val="cyan"/>
          <w:u w:val="single"/>
        </w:rPr>
        <w:t>flies in the face of all longstanding precedent</w:t>
      </w:r>
      <w:r w:rsidRPr="00DB0E9C">
        <w:rPr>
          <w:rFonts w:eastAsia="Calibri"/>
          <w:sz w:val="16"/>
        </w:rPr>
        <w:t xml:space="preserve">, argues that an individual empowered to bring a lawsuit and make related decisions “on behalf of the government” is a violation of the Appointments Clause of the Constitution, which generally requires federal officials with higher levels of power to be formally appointed by Congress. Of course, this is just a private individual helping – not representing – the federal government, which always has an opportunity to intervene in qui tam cases. </w:t>
      </w:r>
      <w:r w:rsidRPr="00DB0E9C">
        <w:rPr>
          <w:rFonts w:eastAsia="Calibri"/>
          <w:u w:val="single"/>
        </w:rPr>
        <w:t>The law</w:t>
      </w:r>
      <w:r w:rsidRPr="00DB0E9C">
        <w:rPr>
          <w:rFonts w:eastAsia="Calibri"/>
          <w:sz w:val="16"/>
        </w:rPr>
        <w:t xml:space="preserve"> also </w:t>
      </w:r>
      <w:r w:rsidRPr="00DB0E9C">
        <w:rPr>
          <w:rFonts w:eastAsia="Calibri"/>
          <w:u w:val="single"/>
        </w:rPr>
        <w:t>includes</w:t>
      </w:r>
      <w:r w:rsidRPr="00DB0E9C">
        <w:rPr>
          <w:rFonts w:eastAsia="Calibri"/>
          <w:sz w:val="16"/>
        </w:rPr>
        <w:t xml:space="preserve"> other </w:t>
      </w:r>
      <w:r w:rsidRPr="00DB0E9C">
        <w:rPr>
          <w:rFonts w:eastAsia="Calibri"/>
          <w:u w:val="single"/>
        </w:rPr>
        <w:t>provisions to help ensure</w:t>
      </w:r>
      <w:r w:rsidRPr="00DB0E9C">
        <w:rPr>
          <w:rFonts w:eastAsia="Calibri"/>
          <w:sz w:val="16"/>
        </w:rPr>
        <w:t xml:space="preserve"> that </w:t>
      </w:r>
      <w:r w:rsidRPr="00DB0E9C">
        <w:rPr>
          <w:rFonts w:eastAsia="Calibri"/>
          <w:u w:val="single"/>
        </w:rPr>
        <w:t>qui tam litigants represent the government’s interest</w:t>
      </w:r>
      <w:r w:rsidRPr="00DB0E9C">
        <w:rPr>
          <w:rFonts w:eastAsia="Calibri"/>
          <w:sz w:val="16"/>
        </w:rPr>
        <w:t>. (Side note: the same Appointments Clause has also been used by conservative judges to weaken preventive services requirements in the Braidwood case).</w:t>
      </w:r>
    </w:p>
    <w:p w14:paraId="07681A55" w14:textId="77777777" w:rsidR="00BD31DF" w:rsidRPr="00DB0E9C" w:rsidRDefault="00BD31DF" w:rsidP="00BD31DF">
      <w:pPr>
        <w:rPr>
          <w:rFonts w:eastAsia="Calibri"/>
          <w:sz w:val="16"/>
        </w:rPr>
      </w:pPr>
      <w:r w:rsidRPr="00DB0E9C">
        <w:rPr>
          <w:rFonts w:eastAsia="Calibri"/>
          <w:sz w:val="16"/>
        </w:rPr>
        <w:t xml:space="preserve">Right now, it’s unclear where this decision will lead. One possibility, the one we would expect in a sensible world, is that the case will be appealed to the Circuit Court, overruled, and the opinion will be a meaningless outlier mentioned only in the occasional legal footnote. </w:t>
      </w:r>
      <w:r w:rsidRPr="00DB0E9C">
        <w:rPr>
          <w:rFonts w:eastAsia="Calibri"/>
          <w:u w:val="single"/>
        </w:rPr>
        <w:t>A</w:t>
      </w:r>
      <w:r w:rsidRPr="00DB0E9C">
        <w:rPr>
          <w:rFonts w:eastAsia="Calibri"/>
          <w:sz w:val="16"/>
        </w:rPr>
        <w:t xml:space="preserve">nother </w:t>
      </w:r>
      <w:r w:rsidRPr="00DB0E9C">
        <w:rPr>
          <w:rFonts w:eastAsia="Calibri"/>
          <w:u w:val="single"/>
        </w:rPr>
        <w:t xml:space="preserve">possibility is </w:t>
      </w:r>
      <w:r w:rsidRPr="00DB0E9C">
        <w:rPr>
          <w:rFonts w:eastAsia="Calibri"/>
          <w:sz w:val="16"/>
        </w:rPr>
        <w:t xml:space="preserve">that </w:t>
      </w:r>
      <w:r w:rsidRPr="00DB0E9C">
        <w:rPr>
          <w:rFonts w:eastAsia="Calibri"/>
          <w:u w:val="single"/>
        </w:rPr>
        <w:t>this legal theory will gain traction and</w:t>
      </w:r>
      <w:r w:rsidRPr="00DB0E9C">
        <w:rPr>
          <w:rFonts w:eastAsia="Calibri"/>
          <w:sz w:val="16"/>
        </w:rPr>
        <w:t xml:space="preserve"> one day </w:t>
      </w:r>
      <w:proofErr w:type="gramStart"/>
      <w:r w:rsidRPr="00DB0E9C">
        <w:rPr>
          <w:rFonts w:eastAsia="Calibri"/>
          <w:u w:val="single"/>
        </w:rPr>
        <w:t>lead</w:t>
      </w:r>
      <w:proofErr w:type="gramEnd"/>
      <w:r w:rsidRPr="00DB0E9C">
        <w:rPr>
          <w:rFonts w:eastAsia="Calibri"/>
          <w:u w:val="single"/>
        </w:rPr>
        <w:t xml:space="preserve"> to a Supreme Court decision affirming it</w:t>
      </w:r>
      <w:r w:rsidRPr="00DB0E9C">
        <w:rPr>
          <w:rFonts w:eastAsia="Calibri"/>
          <w:sz w:val="16"/>
        </w:rPr>
        <w:t xml:space="preserve">. That may sound </w:t>
      </w:r>
      <w:proofErr w:type="gramStart"/>
      <w:r w:rsidRPr="00DB0E9C">
        <w:rPr>
          <w:rFonts w:eastAsia="Calibri"/>
          <w:sz w:val="16"/>
        </w:rPr>
        <w:t>far-fetched, but</w:t>
      </w:r>
      <w:proofErr w:type="gramEnd"/>
      <w:r w:rsidRPr="00DB0E9C">
        <w:rPr>
          <w:rFonts w:eastAsia="Calibri"/>
          <w:sz w:val="16"/>
        </w:rPr>
        <w:t xml:space="preserve"> consider these three facts: </w:t>
      </w:r>
      <w:r w:rsidRPr="00DB0E9C">
        <w:rPr>
          <w:rFonts w:eastAsia="Calibri"/>
          <w:u w:val="single"/>
        </w:rPr>
        <w:t>Judge Mizelle was Justice Clarence Thomas’s law clerk</w:t>
      </w:r>
      <w:r w:rsidRPr="00DB0E9C">
        <w:rPr>
          <w:rFonts w:eastAsia="Calibri"/>
          <w:sz w:val="16"/>
        </w:rPr>
        <w:t xml:space="preserve">, Justice </w:t>
      </w:r>
      <w:r w:rsidRPr="00DB0E9C">
        <w:rPr>
          <w:rFonts w:eastAsia="Calibri"/>
          <w:highlight w:val="cyan"/>
          <w:u w:val="single"/>
        </w:rPr>
        <w:t>Thomas raised the same arguments</w:t>
      </w:r>
      <w:r w:rsidRPr="00DB0E9C">
        <w:rPr>
          <w:rFonts w:eastAsia="Calibri"/>
          <w:u w:val="single"/>
        </w:rPr>
        <w:t xml:space="preserve"> as Mizelle </w:t>
      </w:r>
      <w:r w:rsidRPr="00DB0E9C">
        <w:rPr>
          <w:rFonts w:eastAsia="Calibri"/>
          <w:highlight w:val="cyan"/>
          <w:u w:val="single"/>
        </w:rPr>
        <w:t>in</w:t>
      </w:r>
      <w:r w:rsidRPr="00DB0E9C">
        <w:rPr>
          <w:rFonts w:eastAsia="Calibri"/>
          <w:u w:val="single"/>
        </w:rPr>
        <w:t xml:space="preserve"> a </w:t>
      </w:r>
      <w:r w:rsidRPr="00DB0E9C">
        <w:rPr>
          <w:rFonts w:eastAsia="Calibri"/>
          <w:highlight w:val="cyan"/>
          <w:u w:val="single"/>
        </w:rPr>
        <w:t>2023</w:t>
      </w:r>
      <w:r w:rsidRPr="00DB0E9C">
        <w:rPr>
          <w:rFonts w:eastAsia="Calibri"/>
          <w:sz w:val="16"/>
        </w:rPr>
        <w:t xml:space="preserve"> dissenting </w:t>
      </w:r>
      <w:r w:rsidRPr="00DB0E9C">
        <w:rPr>
          <w:rFonts w:eastAsia="Calibri"/>
          <w:u w:val="single"/>
        </w:rPr>
        <w:t>opinion</w:t>
      </w:r>
      <w:r w:rsidRPr="00DB0E9C">
        <w:rPr>
          <w:rFonts w:eastAsia="Calibri"/>
          <w:sz w:val="16"/>
        </w:rPr>
        <w:t xml:space="preserve">, </w:t>
      </w:r>
      <w:r w:rsidRPr="00DB0E9C">
        <w:rPr>
          <w:rFonts w:eastAsia="Calibri"/>
          <w:highlight w:val="cyan"/>
          <w:u w:val="single"/>
        </w:rPr>
        <w:t>and</w:t>
      </w:r>
      <w:r w:rsidRPr="00DB0E9C">
        <w:rPr>
          <w:rFonts w:eastAsia="Calibri"/>
          <w:sz w:val="16"/>
        </w:rPr>
        <w:t xml:space="preserve"> a few </w:t>
      </w:r>
      <w:r w:rsidRPr="00DB0E9C">
        <w:rPr>
          <w:rFonts w:eastAsia="Calibri"/>
          <w:highlight w:val="cyan"/>
          <w:u w:val="single"/>
        </w:rPr>
        <w:t>other</w:t>
      </w:r>
      <w:r w:rsidRPr="00DB0E9C">
        <w:rPr>
          <w:rFonts w:eastAsia="Calibri"/>
          <w:u w:val="single"/>
        </w:rPr>
        <w:t xml:space="preserve"> </w:t>
      </w:r>
      <w:r w:rsidRPr="00DB0E9C">
        <w:rPr>
          <w:rFonts w:eastAsia="Calibri"/>
          <w:highlight w:val="cyan"/>
          <w:u w:val="single"/>
        </w:rPr>
        <w:t>Supreme Court Justices</w:t>
      </w:r>
      <w:r w:rsidRPr="00DB0E9C">
        <w:rPr>
          <w:rFonts w:eastAsia="Calibri"/>
          <w:u w:val="single"/>
        </w:rPr>
        <w:t xml:space="preserve"> have </w:t>
      </w:r>
      <w:r w:rsidRPr="00DB0E9C">
        <w:rPr>
          <w:rFonts w:eastAsia="Calibri"/>
          <w:highlight w:val="cyan"/>
          <w:u w:val="single"/>
        </w:rPr>
        <w:t>expressed</w:t>
      </w:r>
      <w:r w:rsidRPr="00DB0E9C">
        <w:rPr>
          <w:rFonts w:eastAsia="Calibri"/>
          <w:sz w:val="16"/>
        </w:rPr>
        <w:t xml:space="preserve"> at least some </w:t>
      </w:r>
      <w:r w:rsidRPr="00DB0E9C">
        <w:rPr>
          <w:rFonts w:eastAsia="Calibri"/>
          <w:highlight w:val="cyan"/>
          <w:u w:val="single"/>
        </w:rPr>
        <w:t>agreement</w:t>
      </w:r>
      <w:r w:rsidRPr="00DB0E9C">
        <w:rPr>
          <w:rFonts w:eastAsia="Calibri"/>
          <w:sz w:val="16"/>
        </w:rPr>
        <w:t xml:space="preserve"> with Justice Thomas.</w:t>
      </w:r>
    </w:p>
    <w:p w14:paraId="3FC6D997" w14:textId="77777777" w:rsidR="00BD31DF" w:rsidRPr="00DB0E9C" w:rsidRDefault="00BD31DF" w:rsidP="00BD31DF">
      <w:pPr>
        <w:rPr>
          <w:rFonts w:eastAsia="Calibri"/>
          <w:sz w:val="16"/>
        </w:rPr>
      </w:pPr>
      <w:proofErr w:type="gramStart"/>
      <w:r w:rsidRPr="00DB0E9C">
        <w:rPr>
          <w:rFonts w:eastAsia="Calibri"/>
          <w:sz w:val="16"/>
        </w:rPr>
        <w:t>So</w:t>
      </w:r>
      <w:proofErr w:type="gramEnd"/>
      <w:r w:rsidRPr="00DB0E9C">
        <w:rPr>
          <w:rFonts w:eastAsia="Calibri"/>
          <w:sz w:val="16"/>
        </w:rPr>
        <w:t xml:space="preserve"> what would happen if qui tam as we </w:t>
      </w:r>
      <w:proofErr w:type="gramStart"/>
      <w:r w:rsidRPr="00DB0E9C">
        <w:rPr>
          <w:rFonts w:eastAsia="Calibri"/>
          <w:sz w:val="16"/>
        </w:rPr>
        <w:t>know it</w:t>
      </w:r>
      <w:proofErr w:type="gramEnd"/>
      <w:r w:rsidRPr="00DB0E9C">
        <w:rPr>
          <w:rFonts w:eastAsia="Calibri"/>
          <w:sz w:val="16"/>
        </w:rPr>
        <w:t xml:space="preserve"> disappeared? Well, to start, that’s $53 billion in fraud that might not have been recovered. </w:t>
      </w:r>
      <w:r w:rsidRPr="00DB0E9C">
        <w:rPr>
          <w:rFonts w:eastAsia="Calibri"/>
          <w:b/>
          <w:iCs/>
          <w:highlight w:val="cyan"/>
          <w:u w:val="single"/>
        </w:rPr>
        <w:t>Qui tam</w:t>
      </w:r>
      <w:r w:rsidRPr="00DB0E9C">
        <w:rPr>
          <w:rFonts w:eastAsia="Calibri"/>
          <w:highlight w:val="cyan"/>
          <w:u w:val="single"/>
        </w:rPr>
        <w:t xml:space="preserve"> has</w:t>
      </w:r>
      <w:r w:rsidRPr="00DB0E9C">
        <w:rPr>
          <w:rFonts w:eastAsia="Calibri"/>
          <w:u w:val="single"/>
        </w:rPr>
        <w:t xml:space="preserve"> </w:t>
      </w:r>
      <w:r w:rsidRPr="00DB0E9C">
        <w:rPr>
          <w:rFonts w:eastAsia="Calibri"/>
          <w:highlight w:val="cyan"/>
          <w:u w:val="single"/>
        </w:rPr>
        <w:t xml:space="preserve">been </w:t>
      </w:r>
      <w:r w:rsidRPr="00DB0E9C">
        <w:rPr>
          <w:rFonts w:eastAsia="Calibri"/>
          <w:b/>
          <w:iCs/>
          <w:highlight w:val="cyan"/>
          <w:u w:val="single"/>
        </w:rPr>
        <w:t>instrumental</w:t>
      </w:r>
      <w:r w:rsidRPr="00DB0E9C">
        <w:rPr>
          <w:rFonts w:eastAsia="Calibri"/>
          <w:highlight w:val="cyan"/>
          <w:u w:val="single"/>
        </w:rPr>
        <w:t xml:space="preserve"> because the</w:t>
      </w:r>
      <w:r w:rsidRPr="00DB0E9C">
        <w:rPr>
          <w:rFonts w:eastAsia="Calibri"/>
          <w:u w:val="single"/>
        </w:rPr>
        <w:t xml:space="preserve"> federal </w:t>
      </w:r>
      <w:r w:rsidRPr="00DB0E9C">
        <w:rPr>
          <w:rFonts w:eastAsia="Calibri"/>
          <w:highlight w:val="cyan"/>
          <w:u w:val="single"/>
        </w:rPr>
        <w:t xml:space="preserve">government </w:t>
      </w:r>
      <w:r w:rsidRPr="00DB0E9C">
        <w:rPr>
          <w:rFonts w:eastAsia="Calibri"/>
          <w:b/>
          <w:iCs/>
          <w:highlight w:val="cyan"/>
          <w:u w:val="single"/>
        </w:rPr>
        <w:t>does not have the resources</w:t>
      </w:r>
      <w:r w:rsidRPr="00DB0E9C">
        <w:rPr>
          <w:rFonts w:eastAsia="Calibri"/>
          <w:highlight w:val="cyan"/>
          <w:u w:val="single"/>
        </w:rPr>
        <w:t xml:space="preserve"> to chase down </w:t>
      </w:r>
      <w:r w:rsidRPr="00DB0E9C">
        <w:rPr>
          <w:rFonts w:eastAsia="Calibri"/>
          <w:b/>
          <w:iCs/>
          <w:highlight w:val="cyan"/>
          <w:u w:val="single"/>
        </w:rPr>
        <w:t>every</w:t>
      </w:r>
      <w:r w:rsidRPr="00DB0E9C">
        <w:rPr>
          <w:rFonts w:eastAsia="Calibri"/>
          <w:b/>
          <w:iCs/>
          <w:u w:val="single"/>
        </w:rPr>
        <w:t xml:space="preserve"> single </w:t>
      </w:r>
      <w:r w:rsidRPr="00DB0E9C">
        <w:rPr>
          <w:rFonts w:eastAsia="Calibri"/>
          <w:b/>
          <w:iCs/>
          <w:highlight w:val="cyan"/>
          <w:u w:val="single"/>
        </w:rPr>
        <w:t xml:space="preserve">possibility </w:t>
      </w:r>
      <w:r w:rsidRPr="00DB0E9C">
        <w:t>of fraud.</w:t>
      </w:r>
      <w:r w:rsidRPr="00DB0E9C">
        <w:rPr>
          <w:rFonts w:eastAsia="Calibri"/>
          <w:sz w:val="16"/>
        </w:rPr>
        <w:t xml:space="preserve"> Furthermore, </w:t>
      </w:r>
      <w:r w:rsidRPr="00DB0E9C">
        <w:rPr>
          <w:rFonts w:eastAsia="Calibri"/>
          <w:u w:val="single"/>
        </w:rPr>
        <w:t xml:space="preserve">even if the government could do it all, in many cases </w:t>
      </w:r>
      <w:r w:rsidRPr="00DB0E9C">
        <w:rPr>
          <w:rFonts w:eastAsia="Calibri"/>
          <w:highlight w:val="cyan"/>
          <w:u w:val="single"/>
        </w:rPr>
        <w:t>qui tam whistleblowers</w:t>
      </w:r>
      <w:r w:rsidRPr="00DB0E9C">
        <w:rPr>
          <w:rFonts w:eastAsia="Calibri"/>
          <w:sz w:val="16"/>
        </w:rPr>
        <w:t xml:space="preserve"> simply </w:t>
      </w:r>
      <w:r w:rsidRPr="00DB0E9C">
        <w:rPr>
          <w:rFonts w:eastAsia="Calibri"/>
          <w:highlight w:val="cyan"/>
          <w:u w:val="single"/>
        </w:rPr>
        <w:t xml:space="preserve">have </w:t>
      </w:r>
      <w:r w:rsidRPr="00DB0E9C">
        <w:rPr>
          <w:rFonts w:eastAsia="Calibri"/>
          <w:b/>
          <w:iCs/>
          <w:highlight w:val="cyan"/>
          <w:u w:val="single"/>
        </w:rPr>
        <w:t>unique knowledge</w:t>
      </w:r>
      <w:r w:rsidRPr="00DB0E9C">
        <w:rPr>
          <w:rFonts w:eastAsia="Calibri"/>
          <w:u w:val="single"/>
        </w:rPr>
        <w:t xml:space="preserve"> that they are incentivized to act upon</w:t>
      </w:r>
      <w:r w:rsidRPr="00DB0E9C">
        <w:rPr>
          <w:rFonts w:eastAsia="Calibri"/>
          <w:sz w:val="16"/>
        </w:rPr>
        <w:t xml:space="preserve">. </w:t>
      </w:r>
      <w:r w:rsidRPr="00DB0E9C">
        <w:rPr>
          <w:rFonts w:eastAsia="Calibri"/>
          <w:highlight w:val="cyan"/>
          <w:u w:val="single"/>
        </w:rPr>
        <w:t>Without</w:t>
      </w:r>
      <w:r w:rsidRPr="00DB0E9C">
        <w:rPr>
          <w:rFonts w:eastAsia="Calibri"/>
          <w:sz w:val="16"/>
        </w:rPr>
        <w:t xml:space="preserve"> the </w:t>
      </w:r>
      <w:r w:rsidRPr="00DB0E9C">
        <w:rPr>
          <w:rFonts w:eastAsia="Calibri"/>
          <w:highlight w:val="cyan"/>
          <w:u w:val="single"/>
        </w:rPr>
        <w:t>qui tam</w:t>
      </w:r>
      <w:r w:rsidRPr="00DB0E9C">
        <w:rPr>
          <w:rFonts w:eastAsia="Calibri"/>
          <w:sz w:val="16"/>
        </w:rPr>
        <w:t xml:space="preserve">, </w:t>
      </w:r>
      <w:r w:rsidRPr="00DB0E9C">
        <w:rPr>
          <w:rFonts w:eastAsia="Calibri"/>
          <w:highlight w:val="cyan"/>
          <w:u w:val="single"/>
        </w:rPr>
        <w:t>the</w:t>
      </w:r>
      <w:r w:rsidRPr="00DB0E9C">
        <w:rPr>
          <w:rFonts w:eastAsia="Calibri"/>
          <w:u w:val="single"/>
        </w:rPr>
        <w:t xml:space="preserve"> federal </w:t>
      </w:r>
      <w:r w:rsidRPr="00DB0E9C">
        <w:rPr>
          <w:rFonts w:eastAsia="Calibri"/>
          <w:highlight w:val="cyan"/>
          <w:u w:val="single"/>
        </w:rPr>
        <w:t>government</w:t>
      </w:r>
      <w:r w:rsidRPr="00DB0E9C">
        <w:rPr>
          <w:rFonts w:eastAsia="Calibri"/>
          <w:u w:val="single"/>
        </w:rPr>
        <w:t xml:space="preserve"> often </w:t>
      </w:r>
      <w:r w:rsidRPr="00DB0E9C">
        <w:rPr>
          <w:rFonts w:eastAsia="Calibri"/>
          <w:b/>
          <w:iCs/>
          <w:highlight w:val="cyan"/>
          <w:u w:val="single"/>
        </w:rPr>
        <w:t>would never find</w:t>
      </w:r>
      <w:r w:rsidRPr="00DB0E9C">
        <w:rPr>
          <w:rFonts w:eastAsia="Calibri"/>
          <w:b/>
          <w:iCs/>
          <w:u w:val="single"/>
        </w:rPr>
        <w:t xml:space="preserve"> out about </w:t>
      </w:r>
      <w:proofErr w:type="gramStart"/>
      <w:r w:rsidRPr="00DB0E9C">
        <w:rPr>
          <w:rFonts w:eastAsia="Calibri"/>
          <w:b/>
          <w:iCs/>
          <w:highlight w:val="cyan"/>
          <w:u w:val="single"/>
        </w:rPr>
        <w:t>the fraud</w:t>
      </w:r>
      <w:proofErr w:type="gramEnd"/>
      <w:r w:rsidRPr="00DB0E9C">
        <w:rPr>
          <w:rFonts w:eastAsia="Calibri"/>
          <w:b/>
          <w:iCs/>
          <w:u w:val="single"/>
        </w:rPr>
        <w:t xml:space="preserve"> at all</w:t>
      </w:r>
      <w:r w:rsidRPr="00DB0E9C">
        <w:rPr>
          <w:rFonts w:eastAsia="Calibri"/>
          <w:sz w:val="16"/>
        </w:rPr>
        <w:t xml:space="preserve">. Ultimately, </w:t>
      </w:r>
      <w:r w:rsidRPr="00DB0E9C">
        <w:rPr>
          <w:rFonts w:eastAsia="Calibri"/>
          <w:highlight w:val="cyan"/>
          <w:u w:val="single"/>
        </w:rPr>
        <w:t>individuals or companies engaged in fraud</w:t>
      </w:r>
      <w:r w:rsidRPr="00DB0E9C">
        <w:rPr>
          <w:rFonts w:eastAsia="Calibri"/>
          <w:sz w:val="16"/>
        </w:rPr>
        <w:t xml:space="preserve"> (and the lawyers that defend them) </w:t>
      </w:r>
      <w:r w:rsidRPr="00DB0E9C">
        <w:rPr>
          <w:rFonts w:eastAsia="Calibri"/>
          <w:highlight w:val="cyan"/>
          <w:u w:val="single"/>
        </w:rPr>
        <w:t xml:space="preserve">will </w:t>
      </w:r>
      <w:r w:rsidRPr="00DB0E9C">
        <w:rPr>
          <w:rFonts w:eastAsia="Calibri"/>
          <w:b/>
          <w:iCs/>
          <w:highlight w:val="cyan"/>
          <w:u w:val="single"/>
        </w:rPr>
        <w:t>know they can knock out any claim</w:t>
      </w:r>
      <w:r w:rsidRPr="00DB0E9C">
        <w:rPr>
          <w:rFonts w:eastAsia="Calibri"/>
          <w:u w:val="single"/>
        </w:rPr>
        <w:t xml:space="preserve"> brought alone by a whistleblower</w:t>
      </w:r>
      <w:r w:rsidRPr="00DB0E9C">
        <w:rPr>
          <w:rFonts w:eastAsia="Calibri"/>
          <w:sz w:val="16"/>
        </w:rPr>
        <w:t>. It’s like the robbers finding out that all the cops are on vacation. The only alternative is for the government to invest a lot more resources intervening in all the qui tam lawsuits.</w:t>
      </w:r>
    </w:p>
    <w:p w14:paraId="4A963DDC" w14:textId="77777777" w:rsidR="00BD31DF" w:rsidRDefault="00BD31DF" w:rsidP="00BD31DF"/>
    <w:p w14:paraId="00D0101F" w14:textId="77777777" w:rsidR="00BD31DF" w:rsidRPr="009940F6" w:rsidRDefault="00BD31DF" w:rsidP="00BD31DF">
      <w:pPr>
        <w:keepNext/>
        <w:keepLines/>
        <w:spacing w:before="40" w:after="0"/>
        <w:outlineLvl w:val="3"/>
        <w:rPr>
          <w:rFonts w:eastAsia="Times New Roman"/>
          <w:b/>
          <w:iCs/>
          <w:sz w:val="26"/>
        </w:rPr>
      </w:pPr>
      <w:r>
        <w:rPr>
          <w:rFonts w:eastAsia="Times New Roman"/>
          <w:b/>
          <w:iCs/>
          <w:sz w:val="26"/>
        </w:rPr>
        <w:t xml:space="preserve">**Plank 5 </w:t>
      </w:r>
      <w:r w:rsidRPr="009940F6">
        <w:rPr>
          <w:rFonts w:eastAsia="Times New Roman"/>
          <w:b/>
          <w:iCs/>
          <w:sz w:val="26"/>
        </w:rPr>
        <w:t>resuscitates the observer effect</w:t>
      </w:r>
    </w:p>
    <w:p w14:paraId="490717A7" w14:textId="77777777" w:rsidR="00BD31DF" w:rsidRPr="009940F6" w:rsidRDefault="00BD31DF" w:rsidP="00BD31DF">
      <w:pPr>
        <w:rPr>
          <w:rFonts w:eastAsia="Aptos"/>
        </w:rPr>
      </w:pPr>
      <w:r w:rsidRPr="009940F6">
        <w:rPr>
          <w:rFonts w:eastAsia="Aptos"/>
        </w:rPr>
        <w:t xml:space="preserve">Ashley S. </w:t>
      </w:r>
      <w:r w:rsidRPr="009940F6">
        <w:rPr>
          <w:rFonts w:eastAsia="Aptos"/>
          <w:b/>
          <w:bCs/>
          <w:sz w:val="26"/>
        </w:rPr>
        <w:t>Deeks 13</w:t>
      </w:r>
      <w:r w:rsidRPr="009940F6">
        <w:rPr>
          <w:rFonts w:eastAsia="Aptos"/>
        </w:rPr>
        <w:t>. Associate Professor of Law, University of Virginia Law School. “The Observer Effect: National Security Litigation, Executive Policy Changes, and Judicial Deference.” 82 Fordham L. Rev. 827 (2013).</w:t>
      </w:r>
    </w:p>
    <w:p w14:paraId="302349D2" w14:textId="77777777" w:rsidR="00BD31DF" w:rsidRDefault="00BD31DF" w:rsidP="00BD31DF">
      <w:pPr>
        <w:rPr>
          <w:rFonts w:eastAsia="Aptos"/>
          <w:b/>
          <w:iCs/>
          <w:u w:val="single"/>
          <w:bdr w:val="single" w:sz="8" w:space="0" w:color="auto"/>
        </w:rPr>
      </w:pPr>
      <w:r w:rsidRPr="009940F6">
        <w:rPr>
          <w:rFonts w:eastAsia="Aptos"/>
          <w:sz w:val="16"/>
          <w:szCs w:val="16"/>
        </w:rPr>
        <w:t xml:space="preserve">IV. </w:t>
      </w:r>
      <w:r w:rsidRPr="009940F6">
        <w:rPr>
          <w:rFonts w:eastAsia="Aptos"/>
          <w:u w:val="single"/>
        </w:rPr>
        <w:t>REVISITING NATIONAL SECURITY DEFERENCE The fundamental requirements of the observer effect</w:t>
      </w:r>
      <w:r w:rsidRPr="009940F6">
        <w:rPr>
          <w:rFonts w:eastAsia="Aptos"/>
          <w:sz w:val="16"/>
        </w:rPr>
        <w:t>—</w:t>
      </w:r>
      <w:r w:rsidRPr="009940F6">
        <w:rPr>
          <w:rFonts w:eastAsia="Aptos"/>
          <w:b/>
          <w:iCs/>
          <w:u w:val="single"/>
          <w:bdr w:val="single" w:sz="8" w:space="0" w:color="auto"/>
        </w:rPr>
        <w:t>occasional</w:t>
      </w:r>
      <w:r w:rsidRPr="009940F6">
        <w:rPr>
          <w:rFonts w:eastAsia="Aptos"/>
          <w:u w:val="single"/>
        </w:rPr>
        <w:t xml:space="preserve"> </w:t>
      </w:r>
      <w:r w:rsidRPr="009940F6">
        <w:rPr>
          <w:rFonts w:eastAsia="Aptos"/>
          <w:b/>
          <w:iCs/>
          <w:u w:val="single"/>
          <w:bdr w:val="single" w:sz="8" w:space="0" w:color="auto"/>
        </w:rPr>
        <w:t>threatened</w:t>
      </w:r>
      <w:r w:rsidRPr="009940F6">
        <w:rPr>
          <w:rFonts w:eastAsia="Aptos"/>
          <w:u w:val="single"/>
        </w:rPr>
        <w:t xml:space="preserve"> or </w:t>
      </w:r>
      <w:r w:rsidRPr="009940F6">
        <w:rPr>
          <w:rFonts w:eastAsia="Aptos"/>
          <w:b/>
          <w:iCs/>
          <w:u w:val="single"/>
          <w:bdr w:val="single" w:sz="8" w:space="0" w:color="auto"/>
        </w:rPr>
        <w:t>actual</w:t>
      </w:r>
      <w:r w:rsidRPr="009940F6">
        <w:rPr>
          <w:rFonts w:eastAsia="Aptos"/>
          <w:u w:val="single"/>
        </w:rPr>
        <w:t xml:space="preserve"> </w:t>
      </w:r>
      <w:r w:rsidRPr="009940F6">
        <w:rPr>
          <w:rFonts w:eastAsia="Aptos"/>
          <w:b/>
          <w:iCs/>
          <w:u w:val="single"/>
          <w:bdr w:val="single" w:sz="8" w:space="0" w:color="auto"/>
        </w:rPr>
        <w:t>judicial interventions</w:t>
      </w:r>
      <w:r w:rsidRPr="009940F6">
        <w:rPr>
          <w:rFonts w:eastAsia="Aptos"/>
          <w:u w:val="single"/>
        </w:rPr>
        <w:t xml:space="preserve"> in </w:t>
      </w:r>
      <w:r w:rsidRPr="009940F6">
        <w:rPr>
          <w:rFonts w:eastAsia="Aptos"/>
          <w:b/>
          <w:iCs/>
          <w:u w:val="single"/>
          <w:bdr w:val="single" w:sz="8" w:space="0" w:color="auto"/>
        </w:rPr>
        <w:t>national security cases</w:t>
      </w:r>
      <w:r w:rsidRPr="009940F6">
        <w:rPr>
          <w:rFonts w:eastAsia="Aptos"/>
          <w:u w:val="single"/>
        </w:rPr>
        <w:t xml:space="preserve"> </w:t>
      </w:r>
      <w:r w:rsidRPr="009940F6">
        <w:rPr>
          <w:rFonts w:eastAsia="Aptos"/>
          <w:b/>
          <w:iCs/>
          <w:u w:val="single"/>
          <w:bdr w:val="single" w:sz="8" w:space="0" w:color="auto"/>
        </w:rPr>
        <w:t>and ongoing uncertainty</w:t>
      </w:r>
      <w:r w:rsidRPr="009940F6">
        <w:rPr>
          <w:rFonts w:eastAsia="Aptos"/>
          <w:u w:val="single"/>
        </w:rPr>
        <w:t xml:space="preserve"> about jurisdiction and substantive rules</w:t>
      </w:r>
      <w:r w:rsidRPr="009940F6">
        <w:rPr>
          <w:rFonts w:eastAsia="Aptos"/>
          <w:sz w:val="16"/>
        </w:rPr>
        <w:t>—</w:t>
      </w:r>
      <w:r w:rsidRPr="009940F6">
        <w:rPr>
          <w:rFonts w:eastAsia="Aptos"/>
          <w:u w:val="single"/>
        </w:rPr>
        <w:t>already exist today</w:t>
      </w:r>
      <w:r w:rsidRPr="009940F6">
        <w:rPr>
          <w:rFonts w:eastAsia="Aptos"/>
          <w:sz w:val="16"/>
        </w:rPr>
        <w:t xml:space="preserve">. </w:t>
      </w:r>
      <w:r w:rsidRPr="009940F6">
        <w:rPr>
          <w:rFonts w:eastAsia="Aptos"/>
          <w:u w:val="single"/>
        </w:rPr>
        <w:t>However</w:t>
      </w:r>
      <w:r w:rsidRPr="009940F6">
        <w:rPr>
          <w:rFonts w:eastAsia="Aptos"/>
          <w:sz w:val="16"/>
        </w:rPr>
        <w:t xml:space="preserve">, </w:t>
      </w:r>
      <w:r w:rsidRPr="009940F6">
        <w:rPr>
          <w:rFonts w:eastAsia="Aptos"/>
          <w:u w:val="single"/>
        </w:rPr>
        <w:t>it is not clear that the executive, Congress, the courts, or litigants are conscious of the effect or attempt to use it in a tailored, deliberate</w:t>
      </w:r>
      <w:r w:rsidRPr="009940F6">
        <w:rPr>
          <w:rFonts w:eastAsia="Aptos"/>
          <w:sz w:val="16"/>
        </w:rPr>
        <w:t xml:space="preserve"> way</w:t>
      </w:r>
      <w:proofErr w:type="gramStart"/>
      <w:r w:rsidRPr="009940F6">
        <w:rPr>
          <w:rFonts w:eastAsia="Aptos"/>
          <w:sz w:val="16"/>
        </w:rPr>
        <w:t>.286</w:t>
      </w:r>
      <w:proofErr w:type="gramEnd"/>
      <w:r w:rsidRPr="009940F6">
        <w:rPr>
          <w:rFonts w:eastAsia="Aptos"/>
          <w:sz w:val="16"/>
        </w:rPr>
        <w:t xml:space="preserve"> Yet Part III shows how the observer effect, </w:t>
      </w:r>
      <w:r w:rsidRPr="009940F6">
        <w:rPr>
          <w:rFonts w:eastAsia="Aptos"/>
          <w:u w:val="single"/>
        </w:rPr>
        <w:t>when fully operational</w:t>
      </w:r>
      <w:r w:rsidRPr="009940F6">
        <w:rPr>
          <w:rFonts w:eastAsia="Aptos"/>
          <w:sz w:val="16"/>
        </w:rPr>
        <w:t xml:space="preserve">, allows the executive and </w:t>
      </w:r>
      <w:r w:rsidRPr="009940F6">
        <w:rPr>
          <w:rFonts w:eastAsia="Aptos"/>
          <w:u w:val="single"/>
        </w:rPr>
        <w:t>the courts</w:t>
      </w:r>
      <w:r w:rsidRPr="009940F6">
        <w:rPr>
          <w:rFonts w:eastAsia="Aptos"/>
          <w:sz w:val="16"/>
        </w:rPr>
        <w:t xml:space="preserve"> to </w:t>
      </w:r>
      <w:r w:rsidRPr="009940F6">
        <w:rPr>
          <w:rFonts w:eastAsia="Aptos"/>
          <w:u w:val="single"/>
        </w:rPr>
        <w:t>maintain a healthy constitutional balance</w:t>
      </w:r>
      <w:r w:rsidRPr="009940F6">
        <w:rPr>
          <w:rFonts w:eastAsia="Aptos"/>
          <w:sz w:val="16"/>
        </w:rPr>
        <w:t xml:space="preserve">. </w:t>
      </w:r>
      <w:r w:rsidRPr="009940F6">
        <w:rPr>
          <w:rFonts w:eastAsia="Aptos"/>
          <w:u w:val="single"/>
        </w:rPr>
        <w:t xml:space="preserve">This Part offers some lessons for the relevant institutions as they seek to </w:t>
      </w:r>
      <w:r w:rsidRPr="009940F6">
        <w:rPr>
          <w:rFonts w:eastAsia="Aptos"/>
          <w:b/>
          <w:iCs/>
          <w:u w:val="single"/>
          <w:bdr w:val="single" w:sz="8" w:space="0" w:color="auto"/>
        </w:rPr>
        <w:t>achieve</w:t>
      </w:r>
      <w:r w:rsidRPr="009940F6">
        <w:rPr>
          <w:rFonts w:eastAsia="Aptos"/>
          <w:u w:val="single"/>
        </w:rPr>
        <w:t xml:space="preserve"> and preserve</w:t>
      </w:r>
      <w:r w:rsidRPr="009940F6">
        <w:rPr>
          <w:rFonts w:eastAsia="Aptos"/>
          <w:sz w:val="16"/>
        </w:rPr>
        <w:t xml:space="preserve"> (or pressure the other branches to preserve) </w:t>
      </w:r>
      <w:r w:rsidRPr="009940F6">
        <w:rPr>
          <w:rFonts w:eastAsia="Aptos"/>
          <w:u w:val="single"/>
        </w:rPr>
        <w:t xml:space="preserve">that balance. </w:t>
      </w:r>
      <w:r w:rsidRPr="009940F6">
        <w:rPr>
          <w:rFonts w:eastAsia="Aptos"/>
          <w:sz w:val="16"/>
          <w:szCs w:val="16"/>
        </w:rPr>
        <w:t xml:space="preserve">A. Lessons for Courts </w:t>
      </w:r>
      <w:r w:rsidRPr="009940F6">
        <w:rPr>
          <w:rFonts w:eastAsia="Aptos"/>
          <w:sz w:val="16"/>
        </w:rPr>
        <w:t xml:space="preserve">One purpose of </w:t>
      </w:r>
      <w:r w:rsidRPr="009940F6">
        <w:rPr>
          <w:rFonts w:eastAsia="Aptos"/>
          <w:u w:val="single"/>
        </w:rPr>
        <w:t>identifying and specifying the observer effect is to enable courts to better understand the effect that their deferential and non-deferential decisions have on executive branch policymaking</w:t>
      </w:r>
      <w:r w:rsidRPr="009940F6">
        <w:rPr>
          <w:rFonts w:eastAsia="Aptos"/>
          <w:sz w:val="16"/>
        </w:rPr>
        <w:t xml:space="preserve">. This section summarizes ways in which courts may employ the observer effect to achieve </w:t>
      </w:r>
      <w:proofErr w:type="gramStart"/>
      <w:r w:rsidRPr="009940F6">
        <w:rPr>
          <w:rFonts w:eastAsia="Aptos"/>
          <w:sz w:val="16"/>
        </w:rPr>
        <w:t>particular ends</w:t>
      </w:r>
      <w:proofErr w:type="gramEnd"/>
      <w:r w:rsidRPr="009940F6">
        <w:rPr>
          <w:rFonts w:eastAsia="Aptos"/>
          <w:sz w:val="16"/>
        </w:rPr>
        <w:t xml:space="preserve">. 1. </w:t>
      </w:r>
      <w:r w:rsidRPr="009940F6">
        <w:rPr>
          <w:rFonts w:eastAsia="Aptos"/>
          <w:b/>
          <w:iCs/>
          <w:u w:val="single"/>
          <w:bdr w:val="single" w:sz="8" w:space="0" w:color="auto"/>
        </w:rPr>
        <w:t xml:space="preserve">Preserving Uncertainty </w:t>
      </w:r>
      <w:r w:rsidRPr="009940F6">
        <w:rPr>
          <w:rFonts w:eastAsia="Aptos"/>
          <w:sz w:val="16"/>
        </w:rPr>
        <w:t xml:space="preserve">Perhaps the most </w:t>
      </w:r>
      <w:r w:rsidRPr="009940F6">
        <w:rPr>
          <w:rFonts w:eastAsia="Aptos"/>
          <w:u w:val="single"/>
        </w:rPr>
        <w:t xml:space="preserve">important lesson </w:t>
      </w:r>
      <w:r w:rsidRPr="009940F6">
        <w:rPr>
          <w:rFonts w:eastAsia="Aptos"/>
          <w:highlight w:val="cyan"/>
          <w:u w:val="single"/>
        </w:rPr>
        <w:t>for courts</w:t>
      </w:r>
      <w:r w:rsidRPr="009940F6">
        <w:rPr>
          <w:rFonts w:eastAsia="Aptos"/>
          <w:u w:val="single"/>
        </w:rPr>
        <w:t xml:space="preserve"> is that</w:t>
      </w:r>
      <w:r w:rsidRPr="009940F6">
        <w:rPr>
          <w:rFonts w:eastAsia="Aptos"/>
          <w:sz w:val="16"/>
        </w:rPr>
        <w:t xml:space="preserve">, </w:t>
      </w:r>
      <w:r w:rsidRPr="009940F6">
        <w:rPr>
          <w:rFonts w:eastAsia="Aptos"/>
          <w:u w:val="single"/>
        </w:rPr>
        <w:t xml:space="preserve">for the </w:t>
      </w:r>
      <w:r w:rsidRPr="009940F6">
        <w:rPr>
          <w:rFonts w:eastAsia="Aptos"/>
          <w:highlight w:val="cyan"/>
          <w:u w:val="single"/>
        </w:rPr>
        <w:t>observer effect to function, their decisions</w:t>
      </w:r>
      <w:r w:rsidRPr="009940F6">
        <w:rPr>
          <w:rFonts w:eastAsia="Aptos"/>
          <w:u w:val="single"/>
        </w:rPr>
        <w:t xml:space="preserve"> and communications </w:t>
      </w:r>
      <w:r w:rsidRPr="009940F6">
        <w:rPr>
          <w:rFonts w:eastAsia="Aptos"/>
          <w:highlight w:val="cyan"/>
          <w:u w:val="single"/>
        </w:rPr>
        <w:t xml:space="preserve">must create </w:t>
      </w:r>
      <w:r w:rsidRPr="009940F6">
        <w:rPr>
          <w:rFonts w:eastAsia="Aptos"/>
          <w:b/>
          <w:iCs/>
          <w:highlight w:val="cyan"/>
          <w:u w:val="single"/>
          <w:bdr w:val="single" w:sz="8" w:space="0" w:color="auto"/>
        </w:rPr>
        <w:t>uncertainty in the executive branch</w:t>
      </w:r>
      <w:r w:rsidRPr="009940F6">
        <w:rPr>
          <w:rFonts w:eastAsia="Aptos"/>
          <w:highlight w:val="cyan"/>
          <w:u w:val="single"/>
        </w:rPr>
        <w:t xml:space="preserve"> about when </w:t>
      </w:r>
      <w:r w:rsidRPr="009940F6">
        <w:rPr>
          <w:rFonts w:eastAsia="Aptos"/>
          <w:u w:val="single"/>
        </w:rPr>
        <w:t xml:space="preserve">and how </w:t>
      </w:r>
      <w:r w:rsidRPr="009940F6">
        <w:rPr>
          <w:rFonts w:eastAsia="Aptos"/>
          <w:highlight w:val="cyan"/>
          <w:u w:val="single"/>
        </w:rPr>
        <w:t>the courts might intervene</w:t>
      </w:r>
      <w:r w:rsidRPr="009940F6">
        <w:rPr>
          <w:rFonts w:eastAsia="Aptos"/>
          <w:u w:val="single"/>
        </w:rPr>
        <w:t xml:space="preserve"> to review future policies</w:t>
      </w:r>
      <w:r w:rsidRPr="009940F6">
        <w:rPr>
          <w:rFonts w:eastAsia="Aptos"/>
          <w:sz w:val="16"/>
        </w:rPr>
        <w:t xml:space="preserve">. This proposition is in some tension with frequent calls in favor of predictability in the legal system.287 It also is in tension with the idea that a decisionmaker (in this case, the executive branch) tends to make better decisions when armed with more (relevant) information. As Adrian Vermeule has written, </w:t>
      </w:r>
      <w:r w:rsidRPr="009940F6">
        <w:rPr>
          <w:rFonts w:eastAsia="Aptos"/>
          <w:sz w:val="16"/>
          <w:szCs w:val="16"/>
        </w:rPr>
        <w:t xml:space="preserve">Minimalist decisions leave things undecided, which itself imposes a cost on all actors in the legal system </w:t>
      </w:r>
      <w:proofErr w:type="gramStart"/>
      <w:r w:rsidRPr="009940F6">
        <w:rPr>
          <w:rFonts w:eastAsia="Aptos"/>
          <w:sz w:val="16"/>
          <w:szCs w:val="16"/>
        </w:rPr>
        <w:t>. . . .</w:t>
      </w:r>
      <w:proofErr w:type="gramEnd"/>
      <w:r w:rsidRPr="009940F6">
        <w:rPr>
          <w:rFonts w:eastAsia="Aptos"/>
          <w:sz w:val="16"/>
          <w:szCs w:val="16"/>
        </w:rPr>
        <w:t xml:space="preserve"> [T]he option value of leaving things undecided, and the reduced error costs that arise from postponing </w:t>
      </w:r>
      <w:proofErr w:type="spellStart"/>
      <w:r w:rsidRPr="009940F6">
        <w:rPr>
          <w:rFonts w:eastAsia="Aptos"/>
          <w:sz w:val="16"/>
          <w:szCs w:val="16"/>
        </w:rPr>
        <w:t>highstakes</w:t>
      </w:r>
      <w:proofErr w:type="spellEnd"/>
      <w:r w:rsidRPr="009940F6">
        <w:rPr>
          <w:rFonts w:eastAsia="Aptos"/>
          <w:sz w:val="16"/>
          <w:szCs w:val="16"/>
        </w:rPr>
        <w:t xml:space="preserve"> decisions until more information is available, might indeed be good for courts during emergencies, but what is good for courts might be bad for the system overall.288 </w:t>
      </w:r>
      <w:r w:rsidRPr="009940F6">
        <w:rPr>
          <w:rFonts w:eastAsia="Aptos"/>
          <w:sz w:val="16"/>
        </w:rPr>
        <w:t xml:space="preserve">As Parts I and II illustrated, </w:t>
      </w:r>
      <w:r w:rsidRPr="009940F6">
        <w:rPr>
          <w:rFonts w:eastAsia="Aptos"/>
          <w:u w:val="single"/>
        </w:rPr>
        <w:t xml:space="preserve">the type of uncertainty that arises in the wake of triggering events </w:t>
      </w:r>
      <w:r w:rsidRPr="009940F6">
        <w:rPr>
          <w:rFonts w:eastAsia="Aptos"/>
          <w:highlight w:val="cyan"/>
          <w:u w:val="single"/>
        </w:rPr>
        <w:t xml:space="preserve">can </w:t>
      </w:r>
      <w:r w:rsidRPr="009940F6">
        <w:rPr>
          <w:rFonts w:eastAsia="Aptos"/>
          <w:b/>
          <w:iCs/>
          <w:highlight w:val="cyan"/>
          <w:u w:val="single"/>
          <w:bdr w:val="single" w:sz="8" w:space="0" w:color="auto"/>
        </w:rPr>
        <w:t xml:space="preserve">benefit </w:t>
      </w:r>
      <w:r w:rsidRPr="009940F6">
        <w:rPr>
          <w:rFonts w:eastAsia="Aptos"/>
          <w:b/>
          <w:iCs/>
          <w:u w:val="single"/>
          <w:bdr w:val="single" w:sz="8" w:space="0" w:color="auto"/>
        </w:rPr>
        <w:t>not only the</w:t>
      </w:r>
      <w:r w:rsidRPr="009940F6">
        <w:rPr>
          <w:rFonts w:eastAsia="Aptos"/>
          <w:u w:val="single"/>
        </w:rPr>
        <w:t xml:space="preserve"> courts </w:t>
      </w:r>
      <w:r w:rsidRPr="009940F6">
        <w:rPr>
          <w:rFonts w:eastAsia="Aptos"/>
          <w:b/>
          <w:iCs/>
          <w:u w:val="single"/>
          <w:bdr w:val="single" w:sz="8" w:space="0" w:color="auto"/>
        </w:rPr>
        <w:t>but</w:t>
      </w:r>
      <w:r w:rsidRPr="009940F6">
        <w:rPr>
          <w:rFonts w:eastAsia="Aptos"/>
          <w:u w:val="single"/>
        </w:rPr>
        <w:t xml:space="preserve"> </w:t>
      </w:r>
      <w:r w:rsidRPr="009940F6">
        <w:rPr>
          <w:rFonts w:eastAsia="Aptos"/>
          <w:highlight w:val="cyan"/>
          <w:u w:val="single"/>
        </w:rPr>
        <w:t xml:space="preserve">our separations-of-powers </w:t>
      </w:r>
      <w:r w:rsidRPr="009940F6">
        <w:rPr>
          <w:rFonts w:eastAsia="Aptos"/>
          <w:b/>
          <w:iCs/>
          <w:highlight w:val="cyan"/>
          <w:u w:val="single"/>
          <w:bdr w:val="single" w:sz="8" w:space="0" w:color="auto"/>
        </w:rPr>
        <w:t>system</w:t>
      </w:r>
      <w:r w:rsidRPr="009940F6">
        <w:rPr>
          <w:rFonts w:eastAsia="Aptos"/>
          <w:u w:val="single"/>
        </w:rPr>
        <w:t xml:space="preserve"> generally </w:t>
      </w:r>
      <w:r w:rsidRPr="009940F6">
        <w:rPr>
          <w:rFonts w:eastAsia="Aptos"/>
          <w:b/>
          <w:iCs/>
          <w:u w:val="single"/>
          <w:bdr w:val="single" w:sz="8" w:space="0" w:color="auto"/>
        </w:rPr>
        <w:t>during times of crisis.</w:t>
      </w:r>
      <w:r w:rsidRPr="009940F6">
        <w:rPr>
          <w:rFonts w:eastAsia="Aptos"/>
          <w:u w:val="single"/>
        </w:rPr>
        <w:t xml:space="preserve"> </w:t>
      </w:r>
      <w:r w:rsidRPr="009940F6">
        <w:rPr>
          <w:rFonts w:eastAsia="Aptos"/>
          <w:sz w:val="16"/>
        </w:rPr>
        <w:t xml:space="preserve">Conversely, </w:t>
      </w:r>
      <w:r w:rsidRPr="009940F6">
        <w:rPr>
          <w:rFonts w:eastAsia="Aptos"/>
          <w:highlight w:val="cyan"/>
          <w:u w:val="single"/>
        </w:rPr>
        <w:t>if</w:t>
      </w:r>
      <w:r w:rsidRPr="009940F6">
        <w:rPr>
          <w:rFonts w:eastAsia="Aptos"/>
          <w:u w:val="single"/>
        </w:rPr>
        <w:t xml:space="preserve"> a series of </w:t>
      </w:r>
      <w:r w:rsidRPr="009940F6">
        <w:rPr>
          <w:rFonts w:eastAsia="Aptos"/>
          <w:highlight w:val="cyan"/>
          <w:u w:val="single"/>
        </w:rPr>
        <w:t>court decisions harmonize</w:t>
      </w:r>
      <w:r w:rsidRPr="009940F6">
        <w:rPr>
          <w:rFonts w:eastAsia="Aptos"/>
          <w:u w:val="single"/>
        </w:rPr>
        <w:t xml:space="preserve">s the law and does so </w:t>
      </w:r>
      <w:r w:rsidRPr="009940F6">
        <w:rPr>
          <w:rFonts w:eastAsia="Aptos"/>
          <w:highlight w:val="cyan"/>
          <w:u w:val="single"/>
        </w:rPr>
        <w:t>in favor of executive</w:t>
      </w:r>
      <w:r w:rsidRPr="009940F6">
        <w:rPr>
          <w:rFonts w:eastAsia="Aptos"/>
          <w:u w:val="single"/>
        </w:rPr>
        <w:t xml:space="preserve"> authority</w:t>
      </w:r>
      <w:r w:rsidRPr="009940F6">
        <w:rPr>
          <w:rFonts w:eastAsia="Aptos"/>
          <w:sz w:val="16"/>
        </w:rPr>
        <w:t xml:space="preserve">, </w:t>
      </w:r>
      <w:r w:rsidRPr="009940F6">
        <w:rPr>
          <w:rFonts w:eastAsia="Aptos"/>
          <w:highlight w:val="cyan"/>
          <w:u w:val="single"/>
        </w:rPr>
        <w:t xml:space="preserve">the </w:t>
      </w:r>
      <w:proofErr w:type="gramStart"/>
      <w:r w:rsidRPr="009940F6">
        <w:rPr>
          <w:rFonts w:eastAsia="Aptos"/>
          <w:highlight w:val="cyan"/>
          <w:u w:val="single"/>
        </w:rPr>
        <w:t>observer</w:t>
      </w:r>
      <w:proofErr w:type="gramEnd"/>
      <w:r w:rsidRPr="009940F6">
        <w:rPr>
          <w:rFonts w:eastAsia="Aptos"/>
          <w:highlight w:val="cyan"/>
          <w:u w:val="single"/>
        </w:rPr>
        <w:t xml:space="preserve"> effect will wane</w:t>
      </w:r>
      <w:r w:rsidRPr="009940F6">
        <w:rPr>
          <w:rFonts w:eastAsia="Aptos"/>
          <w:sz w:val="16"/>
        </w:rPr>
        <w:t xml:space="preserve">. </w:t>
      </w:r>
      <w:r w:rsidRPr="009940F6">
        <w:rPr>
          <w:rFonts w:eastAsia="Aptos"/>
          <w:u w:val="single"/>
        </w:rPr>
        <w:t xml:space="preserve">The uncertainty that is critical for retaining the </w:t>
      </w:r>
      <w:proofErr w:type="gramStart"/>
      <w:r w:rsidRPr="009940F6">
        <w:rPr>
          <w:rFonts w:eastAsia="Aptos"/>
          <w:u w:val="single"/>
        </w:rPr>
        <w:t>observer</w:t>
      </w:r>
      <w:proofErr w:type="gramEnd"/>
      <w:r w:rsidRPr="009940F6">
        <w:rPr>
          <w:rFonts w:eastAsia="Aptos"/>
          <w:u w:val="single"/>
        </w:rPr>
        <w:t xml:space="preserve"> effect dissipates, diminishing the impetus for the executive to keep adjusting its policies</w:t>
      </w:r>
      <w:r w:rsidRPr="009940F6">
        <w:rPr>
          <w:rFonts w:eastAsia="Aptos"/>
          <w:sz w:val="16"/>
        </w:rPr>
        <w:t xml:space="preserve">. The D.C. Circuit’s habeas jurisprudence serves as an example. Other than the 2011 Executive Order establishing periodic high-level reviews of Guantánamo detentions, the executive does not appear to have made any fine-grained policy shifts on Guantánamo detention processes since the D.C. Circuit began systematically to uphold the executive’s policies. But if there are important advantages to be gained when the executive consistently revisits its security policies and, in doing so, challenges itself about whether it has struck the correct balance between security and liberty, then </w:t>
      </w:r>
      <w:r w:rsidRPr="009940F6">
        <w:rPr>
          <w:rFonts w:eastAsia="Aptos"/>
          <w:u w:val="single"/>
        </w:rPr>
        <w:t xml:space="preserve">courts may wish to foster strategic uncertainty in the executive. </w:t>
      </w:r>
      <w:r w:rsidRPr="009940F6">
        <w:rPr>
          <w:rFonts w:eastAsia="Aptos"/>
          <w:sz w:val="16"/>
        </w:rPr>
        <w:t>This proposal raises two difficult questions. First, is it appropriate for a court to adopt views on executive security policies (either individually or in the aggregate) before a particular case or controversy about those policies comes before it? This is a legitimate concern; after all, it is first and foremost the role of the electorate to decide whether the government has struck an appealing overall balance in its security policies. Yet empirical scholarship has shown that judges have policy preferences, and manipulate judicial review to accommodate those preferences.289 Additionally, th</w:t>
      </w:r>
      <w:r w:rsidRPr="009940F6">
        <w:rPr>
          <w:rFonts w:eastAsia="Aptos"/>
          <w:u w:val="single"/>
        </w:rPr>
        <w:t>e Supreme Court recently has evidenced a willingness to intervene in cases to “assert and preserve the institutional role of the federal courts,”</w:t>
      </w:r>
      <w:r w:rsidRPr="009940F6">
        <w:rPr>
          <w:rFonts w:eastAsia="Aptos"/>
          <w:sz w:val="16"/>
        </w:rPr>
        <w:t xml:space="preserve">290 </w:t>
      </w:r>
      <w:r w:rsidRPr="009940F6">
        <w:rPr>
          <w:rFonts w:eastAsia="Aptos"/>
          <w:u w:val="single"/>
        </w:rPr>
        <w:t>which implicitly reflects an interest in ensuring that another branch</w:t>
      </w:r>
      <w:r w:rsidRPr="009940F6">
        <w:rPr>
          <w:rFonts w:eastAsia="Aptos"/>
          <w:sz w:val="16"/>
        </w:rPr>
        <w:t xml:space="preserve">—here, </w:t>
      </w:r>
      <w:r w:rsidRPr="009940F6">
        <w:rPr>
          <w:rFonts w:eastAsia="Aptos"/>
          <w:u w:val="single"/>
        </w:rPr>
        <w:t xml:space="preserve">the </w:t>
      </w:r>
      <w:r w:rsidRPr="009940F6">
        <w:rPr>
          <w:rFonts w:eastAsia="Aptos"/>
          <w:highlight w:val="cyan"/>
          <w:u w:val="single"/>
        </w:rPr>
        <w:t>exec</w:t>
      </w:r>
      <w:r w:rsidRPr="009940F6">
        <w:rPr>
          <w:rFonts w:eastAsia="Aptos"/>
          <w:u w:val="single"/>
        </w:rPr>
        <w:t>utive</w:t>
      </w:r>
      <w:r w:rsidRPr="009940F6">
        <w:rPr>
          <w:rFonts w:eastAsia="Aptos"/>
          <w:sz w:val="16"/>
        </w:rPr>
        <w:t>—</w:t>
      </w:r>
      <w:r w:rsidRPr="009940F6">
        <w:rPr>
          <w:rFonts w:eastAsia="Aptos"/>
          <w:highlight w:val="cyan"/>
          <w:u w:val="single"/>
        </w:rPr>
        <w:t xml:space="preserve">cannot accrete too much </w:t>
      </w:r>
      <w:r w:rsidRPr="009940F6">
        <w:rPr>
          <w:rFonts w:eastAsia="Aptos"/>
          <w:b/>
          <w:iCs/>
          <w:u w:val="single"/>
          <w:bdr w:val="single" w:sz="8" w:space="0" w:color="auto"/>
        </w:rPr>
        <w:t xml:space="preserve">unchecked </w:t>
      </w:r>
      <w:r w:rsidRPr="009940F6">
        <w:rPr>
          <w:rFonts w:eastAsia="Aptos"/>
          <w:b/>
          <w:iCs/>
          <w:highlight w:val="cyan"/>
          <w:u w:val="single"/>
          <w:bdr w:val="single" w:sz="8" w:space="0" w:color="auto"/>
        </w:rPr>
        <w:t>power</w:t>
      </w:r>
      <w:r w:rsidRPr="009940F6">
        <w:rPr>
          <w:rFonts w:eastAsia="Aptos"/>
          <w:sz w:val="16"/>
        </w:rPr>
        <w:t xml:space="preserve">. If courts understand the operation of the observer effect to mean that sustaining some </w:t>
      </w:r>
      <w:r w:rsidRPr="009940F6">
        <w:rPr>
          <w:rFonts w:eastAsia="Aptos"/>
          <w:b/>
          <w:iCs/>
          <w:highlight w:val="cyan"/>
          <w:u w:val="single"/>
          <w:bdr w:val="single" w:sz="8" w:space="0" w:color="auto"/>
        </w:rPr>
        <w:t>uncertainty</w:t>
      </w:r>
      <w:r w:rsidRPr="009940F6">
        <w:rPr>
          <w:rFonts w:eastAsia="Aptos"/>
          <w:u w:val="single"/>
        </w:rPr>
        <w:t xml:space="preserve"> in the executive branch </w:t>
      </w:r>
      <w:r w:rsidRPr="009940F6">
        <w:rPr>
          <w:rFonts w:eastAsia="Aptos"/>
          <w:b/>
          <w:iCs/>
          <w:highlight w:val="cyan"/>
          <w:u w:val="single"/>
          <w:bdr w:val="single" w:sz="8" w:space="0" w:color="auto"/>
        </w:rPr>
        <w:t>serves as a check</w:t>
      </w:r>
      <w:r w:rsidRPr="009940F6">
        <w:rPr>
          <w:rFonts w:eastAsia="Aptos"/>
          <w:u w:val="single"/>
        </w:rPr>
        <w:t xml:space="preserve"> on </w:t>
      </w:r>
      <w:r w:rsidRPr="009940F6">
        <w:rPr>
          <w:rFonts w:eastAsia="Aptos"/>
          <w:b/>
          <w:iCs/>
          <w:u w:val="single"/>
          <w:bdr w:val="single" w:sz="8" w:space="0" w:color="auto"/>
        </w:rPr>
        <w:t>aggressive power grabs</w:t>
      </w:r>
      <w:r w:rsidRPr="009940F6">
        <w:rPr>
          <w:rFonts w:eastAsia="Aptos"/>
          <w:u w:val="single"/>
        </w:rPr>
        <w:t xml:space="preserve">, they have incentives to foster that uncertainty, </w:t>
      </w:r>
      <w:proofErr w:type="gramStart"/>
      <w:r w:rsidRPr="009940F6">
        <w:rPr>
          <w:rFonts w:eastAsia="Aptos"/>
          <w:u w:val="single"/>
        </w:rPr>
        <w:t>whether or not</w:t>
      </w:r>
      <w:proofErr w:type="gramEnd"/>
      <w:r w:rsidRPr="009940F6">
        <w:rPr>
          <w:rFonts w:eastAsia="Aptos"/>
          <w:u w:val="single"/>
        </w:rPr>
        <w:t xml:space="preserve"> it is wholly appropriate for them to do so. </w:t>
      </w:r>
      <w:r w:rsidRPr="009940F6">
        <w:rPr>
          <w:rFonts w:eastAsia="Aptos"/>
          <w:sz w:val="16"/>
        </w:rPr>
        <w:t xml:space="preserve">Second, is it possible, particularly in the long term, for courts to maintain such uncertainty while upholding their judicial obligations? The Guantánamo habeas corpus litigation in the D.C. Circuit illustrates how, over two years, serial cases evinced new principles of law—as to admissible evidence, standards of proof, and substantive </w:t>
      </w:r>
      <w:proofErr w:type="spellStart"/>
      <w:r w:rsidRPr="009940F6">
        <w:rPr>
          <w:rFonts w:eastAsia="Aptos"/>
          <w:sz w:val="16"/>
        </w:rPr>
        <w:t>detainability</w:t>
      </w:r>
      <w:proofErr w:type="spellEnd"/>
      <w:r w:rsidRPr="009940F6">
        <w:rPr>
          <w:rFonts w:eastAsia="Aptos"/>
          <w:sz w:val="16"/>
        </w:rPr>
        <w:t xml:space="preserve">—that became established precedent as they reappeared in different district courts and, eventually, in the court of appeals. In situations such as this, it is hard to see how the relevant courts could both follow this precedent and sustain executive uncertainty. This further highlights the temporal ebb-and-flow nature of the observer effect. But </w:t>
      </w:r>
      <w:r w:rsidRPr="009940F6">
        <w:rPr>
          <w:rFonts w:eastAsia="Aptos"/>
          <w:u w:val="single"/>
        </w:rPr>
        <w:t xml:space="preserve">serial cases such as these are </w:t>
      </w:r>
      <w:r w:rsidRPr="009940F6">
        <w:rPr>
          <w:rFonts w:eastAsia="Aptos"/>
          <w:b/>
          <w:iCs/>
          <w:u w:val="single"/>
          <w:bdr w:val="single" w:sz="8" w:space="0" w:color="auto"/>
        </w:rPr>
        <w:t>the exception</w:t>
      </w:r>
      <w:r w:rsidRPr="009940F6">
        <w:rPr>
          <w:rFonts w:eastAsia="Aptos"/>
          <w:sz w:val="16"/>
        </w:rPr>
        <w:t xml:space="preserve">, </w:t>
      </w:r>
      <w:r w:rsidRPr="009940F6">
        <w:rPr>
          <w:rFonts w:eastAsia="Aptos"/>
          <w:b/>
          <w:iCs/>
          <w:u w:val="single"/>
          <w:bdr w:val="single" w:sz="8" w:space="0" w:color="auto"/>
        </w:rPr>
        <w:t>not the norm</w:t>
      </w:r>
      <w:r w:rsidRPr="009940F6">
        <w:rPr>
          <w:rFonts w:eastAsia="Aptos"/>
          <w:sz w:val="16"/>
        </w:rPr>
        <w:t xml:space="preserve">, </w:t>
      </w:r>
      <w:r w:rsidRPr="009940F6">
        <w:rPr>
          <w:rFonts w:eastAsia="Aptos"/>
          <w:u w:val="single"/>
        </w:rPr>
        <w:t xml:space="preserve">and in the ordinary course there are likely to be multiple opportunities for courts to introduce uncertainty into the executive’s assessment of its own policy positions. </w:t>
      </w:r>
      <w:r w:rsidRPr="009940F6">
        <w:rPr>
          <w:rFonts w:eastAsia="Aptos"/>
          <w:sz w:val="16"/>
          <w:szCs w:val="16"/>
        </w:rPr>
        <w:t xml:space="preserve">2. Framing Deference </w:t>
      </w:r>
      <w:r w:rsidRPr="009940F6">
        <w:rPr>
          <w:rFonts w:eastAsia="Aptos"/>
          <w:sz w:val="16"/>
        </w:rPr>
        <w:t xml:space="preserve">A second key lesson is that </w:t>
      </w:r>
      <w:r w:rsidRPr="009940F6">
        <w:rPr>
          <w:rFonts w:eastAsia="Aptos"/>
          <w:u w:val="single"/>
        </w:rPr>
        <w:t>not all deference is created equal</w:t>
      </w:r>
      <w:r w:rsidRPr="009940F6">
        <w:rPr>
          <w:rFonts w:eastAsia="Aptos"/>
          <w:sz w:val="16"/>
        </w:rPr>
        <w:t xml:space="preserve">. </w:t>
      </w:r>
      <w:r w:rsidRPr="009940F6">
        <w:rPr>
          <w:rFonts w:eastAsia="Aptos"/>
          <w:u w:val="single"/>
        </w:rPr>
        <w:t>Courts therefore should be attuned to the form in which they manifest deference to the executive</w:t>
      </w:r>
      <w:r w:rsidRPr="009940F6">
        <w:rPr>
          <w:rFonts w:eastAsia="Aptos"/>
          <w:sz w:val="16"/>
        </w:rPr>
        <w:t xml:space="preserve">. An unambiguous decision on the merits that upholds a U.S. national security policy </w:t>
      </w:r>
      <w:proofErr w:type="gramStart"/>
      <w:r w:rsidRPr="009940F6">
        <w:rPr>
          <w:rFonts w:eastAsia="Aptos"/>
          <w:sz w:val="16"/>
        </w:rPr>
        <w:t>on the basis of</w:t>
      </w:r>
      <w:proofErr w:type="gramEnd"/>
      <w:r w:rsidRPr="009940F6">
        <w:rPr>
          <w:rFonts w:eastAsia="Aptos"/>
          <w:sz w:val="16"/>
        </w:rPr>
        <w:t xml:space="preserve"> deference to the executive is the purest form of deference. A decision like this </w:t>
      </w:r>
      <w:proofErr w:type="gramStart"/>
      <w:r w:rsidRPr="009940F6">
        <w:rPr>
          <w:rFonts w:eastAsia="Aptos"/>
          <w:sz w:val="16"/>
        </w:rPr>
        <w:t>likely will</w:t>
      </w:r>
      <w:proofErr w:type="gramEnd"/>
      <w:r w:rsidRPr="009940F6">
        <w:rPr>
          <w:rFonts w:eastAsia="Aptos"/>
          <w:sz w:val="16"/>
        </w:rPr>
        <w:t xml:space="preserve"> </w:t>
      </w:r>
      <w:proofErr w:type="gramStart"/>
      <w:r w:rsidRPr="009940F6">
        <w:rPr>
          <w:rFonts w:eastAsia="Aptos"/>
          <w:sz w:val="16"/>
        </w:rPr>
        <w:t>lead</w:t>
      </w:r>
      <w:proofErr w:type="gramEnd"/>
      <w:r w:rsidRPr="009940F6">
        <w:rPr>
          <w:rFonts w:eastAsia="Aptos"/>
          <w:sz w:val="16"/>
        </w:rPr>
        <w:t xml:space="preserve"> the executive to consider its policy in that area secure from challenge for at least several years. </w:t>
      </w:r>
      <w:r w:rsidRPr="009940F6">
        <w:rPr>
          <w:rFonts w:eastAsia="Aptos"/>
          <w:u w:val="single"/>
        </w:rPr>
        <w:t xml:space="preserve">Deference that takes the form of a </w:t>
      </w:r>
      <w:r w:rsidRPr="009940F6">
        <w:rPr>
          <w:rFonts w:eastAsia="Aptos"/>
          <w:b/>
          <w:iCs/>
          <w:u w:val="single"/>
          <w:bdr w:val="single" w:sz="8" w:space="0" w:color="auto"/>
        </w:rPr>
        <w:t>denial of certiorari</w:t>
      </w:r>
      <w:r w:rsidRPr="009940F6">
        <w:rPr>
          <w:rFonts w:eastAsia="Aptos"/>
          <w:u w:val="single"/>
        </w:rPr>
        <w:t xml:space="preserve"> or </w:t>
      </w:r>
      <w:r w:rsidRPr="009940F6">
        <w:rPr>
          <w:rFonts w:eastAsia="Aptos"/>
          <w:b/>
          <w:iCs/>
          <w:u w:val="single"/>
          <w:bdr w:val="single" w:sz="8" w:space="0" w:color="auto"/>
        </w:rPr>
        <w:t>hesitant reliance</w:t>
      </w:r>
      <w:r w:rsidRPr="009940F6">
        <w:rPr>
          <w:rFonts w:eastAsia="Aptos"/>
          <w:u w:val="single"/>
        </w:rPr>
        <w:t xml:space="preserve"> on the </w:t>
      </w:r>
      <w:r w:rsidRPr="009940F6">
        <w:rPr>
          <w:rFonts w:eastAsia="Aptos"/>
          <w:b/>
          <w:iCs/>
          <w:u w:val="single"/>
          <w:bdr w:val="single" w:sz="8" w:space="0" w:color="auto"/>
        </w:rPr>
        <w:t>political question doctrine</w:t>
      </w:r>
      <w:r w:rsidRPr="009940F6">
        <w:rPr>
          <w:rFonts w:eastAsia="Aptos"/>
          <w:u w:val="single"/>
        </w:rPr>
        <w:t xml:space="preserve"> is deference</w:t>
      </w:r>
      <w:r w:rsidRPr="009940F6">
        <w:rPr>
          <w:rFonts w:eastAsia="Aptos"/>
          <w:sz w:val="16"/>
        </w:rPr>
        <w:t>, to be sure</w:t>
      </w:r>
      <w:r w:rsidRPr="009940F6">
        <w:rPr>
          <w:rFonts w:eastAsia="Aptos"/>
          <w:u w:val="single"/>
        </w:rPr>
        <w:t>, but it comes in a form that leaves the executive far less confident about the security of its policies</w:t>
      </w:r>
      <w:r w:rsidRPr="009940F6">
        <w:rPr>
          <w:rFonts w:eastAsia="Aptos"/>
          <w:sz w:val="16"/>
        </w:rPr>
        <w:t xml:space="preserve">. </w:t>
      </w:r>
      <w:r w:rsidRPr="009940F6">
        <w:rPr>
          <w:rFonts w:eastAsia="Aptos"/>
          <w:u w:val="single"/>
        </w:rPr>
        <w:t xml:space="preserve">The latter is much more </w:t>
      </w:r>
      <w:r w:rsidRPr="009940F6">
        <w:rPr>
          <w:rFonts w:eastAsia="Aptos"/>
          <w:highlight w:val="cyan"/>
          <w:u w:val="single"/>
        </w:rPr>
        <w:t>likely to lead to moderating shifts in executive</w:t>
      </w:r>
      <w:r w:rsidRPr="009940F6">
        <w:rPr>
          <w:rFonts w:eastAsia="Aptos"/>
          <w:sz w:val="16"/>
        </w:rPr>
        <w:t xml:space="preserve"> </w:t>
      </w:r>
      <w:r w:rsidRPr="009940F6">
        <w:rPr>
          <w:rFonts w:eastAsia="Aptos"/>
          <w:highlight w:val="cyan"/>
          <w:u w:val="single"/>
        </w:rPr>
        <w:t>policy</w:t>
      </w:r>
      <w:r w:rsidRPr="009940F6">
        <w:rPr>
          <w:rFonts w:eastAsia="Aptos"/>
          <w:sz w:val="16"/>
        </w:rPr>
        <w:t xml:space="preserve"> than the former unambiguous decision. In addition, when courts defer, they often have opportunities to clarify that their deference does not represent an endorsement of the executive’s position on the merits</w:t>
      </w:r>
      <w:proofErr w:type="gramStart"/>
      <w:r w:rsidRPr="009940F6">
        <w:rPr>
          <w:rFonts w:eastAsia="Aptos"/>
          <w:sz w:val="16"/>
        </w:rPr>
        <w:t>.291</w:t>
      </w:r>
      <w:proofErr w:type="gramEnd"/>
      <w:r w:rsidRPr="009940F6">
        <w:rPr>
          <w:rFonts w:eastAsia="Aptos"/>
          <w:sz w:val="16"/>
        </w:rPr>
        <w:t xml:space="preserve"> </w:t>
      </w:r>
      <w:r w:rsidRPr="009940F6">
        <w:rPr>
          <w:rFonts w:eastAsia="Aptos"/>
          <w:u w:val="single"/>
        </w:rPr>
        <w:t>Courts also may defer in fact but choose to say little or nothing about deference in their opinions</w:t>
      </w:r>
      <w:r w:rsidRPr="009940F6">
        <w:rPr>
          <w:rFonts w:eastAsia="Aptos"/>
          <w:sz w:val="16"/>
        </w:rPr>
        <w:t xml:space="preserve">. </w:t>
      </w:r>
      <w:r w:rsidRPr="009940F6">
        <w:rPr>
          <w:rFonts w:eastAsia="Aptos"/>
          <w:u w:val="single"/>
        </w:rPr>
        <w:t xml:space="preserve">These kinds of approaches can further </w:t>
      </w:r>
      <w:r w:rsidRPr="009940F6">
        <w:rPr>
          <w:rFonts w:eastAsia="Aptos"/>
          <w:b/>
          <w:iCs/>
          <w:u w:val="single"/>
          <w:bdr w:val="single" w:sz="8" w:space="0" w:color="auto"/>
        </w:rPr>
        <w:t>amplify the observer effect.</w:t>
      </w:r>
    </w:p>
    <w:p w14:paraId="03541C86" w14:textId="77777777" w:rsidR="0041305C" w:rsidRDefault="0041305C" w:rsidP="00BD31DF">
      <w:pPr>
        <w:rPr>
          <w:rFonts w:eastAsia="Aptos"/>
          <w:b/>
          <w:iCs/>
          <w:u w:val="single"/>
          <w:bdr w:val="single" w:sz="8" w:space="0" w:color="auto"/>
        </w:rPr>
      </w:pPr>
    </w:p>
    <w:p w14:paraId="6B8FC927" w14:textId="20A1C6E5" w:rsidR="0041305C" w:rsidRDefault="0041305C" w:rsidP="0041305C">
      <w:pPr>
        <w:pStyle w:val="Heading3"/>
      </w:pPr>
      <w:r>
        <w:t>1NC---CP</w:t>
      </w:r>
    </w:p>
    <w:p w14:paraId="4052A148" w14:textId="67AA61FA" w:rsidR="0041305C" w:rsidRDefault="0041305C" w:rsidP="0041305C">
      <w:r>
        <w:t>ILO</w:t>
      </w:r>
    </w:p>
    <w:p w14:paraId="4057178A" w14:textId="77777777" w:rsidR="00746ABB" w:rsidRDefault="00746ABB" w:rsidP="00746ABB">
      <w:pPr>
        <w:pStyle w:val="Heading4"/>
      </w:pPr>
      <w:r>
        <w:t>The United States Federal Government ought to facilitate and support the filing of a complaint to the International Labor Organization’s Committee on Freedom of Association regarding the failure of the United States to inaugurate sectoral bargaining</w:t>
      </w:r>
      <w:r w:rsidRPr="00FD7075">
        <w:t xml:space="preserve"> for </w:t>
      </w:r>
      <w:r>
        <w:t xml:space="preserve">workers in the United States via industry commissions. </w:t>
      </w:r>
    </w:p>
    <w:p w14:paraId="682ED987" w14:textId="77777777" w:rsidR="00746ABB" w:rsidRDefault="00746ABB" w:rsidP="00746ABB"/>
    <w:p w14:paraId="685C0C6C" w14:textId="77777777" w:rsidR="00746ABB" w:rsidRDefault="00746ABB" w:rsidP="00746ABB">
      <w:pPr>
        <w:pStyle w:val="Heading4"/>
      </w:pPr>
      <w:r>
        <w:t xml:space="preserve">A complaint and subsequent adverse finding from the ILO </w:t>
      </w:r>
      <w:r>
        <w:rPr>
          <w:u w:val="single"/>
        </w:rPr>
        <w:t>highlights US hypocrisy</w:t>
      </w:r>
      <w:r>
        <w:t xml:space="preserve"> on labor issues. That solves via </w:t>
      </w:r>
      <w:r>
        <w:rPr>
          <w:u w:val="single"/>
        </w:rPr>
        <w:t>fill-in</w:t>
      </w:r>
      <w:r>
        <w:t xml:space="preserve"> and </w:t>
      </w:r>
      <w:r>
        <w:rPr>
          <w:u w:val="single"/>
        </w:rPr>
        <w:t>liability exposure</w:t>
      </w:r>
      <w:r>
        <w:t xml:space="preserve"> AND catalyzes a </w:t>
      </w:r>
      <w:r>
        <w:rPr>
          <w:u w:val="single"/>
        </w:rPr>
        <w:t>movement</w:t>
      </w:r>
      <w:r>
        <w:t xml:space="preserve"> for international labor law enforcement. </w:t>
      </w:r>
    </w:p>
    <w:p w14:paraId="2E557928" w14:textId="77777777" w:rsidR="00746ABB" w:rsidRDefault="00746ABB" w:rsidP="00746ABB">
      <w:proofErr w:type="spellStart"/>
      <w:r>
        <w:rPr>
          <w:rStyle w:val="Style13ptBold"/>
        </w:rPr>
        <w:t>Dictor</w:t>
      </w:r>
      <w:proofErr w:type="spellEnd"/>
      <w:r>
        <w:rPr>
          <w:rStyle w:val="Style13ptBold"/>
        </w:rPr>
        <w:t xml:space="preserve"> 25</w:t>
      </w:r>
      <w:r>
        <w:t xml:space="preserve"> – Nationally-recognized Labor Attorney. Partner, Eisner </w:t>
      </w:r>
      <w:proofErr w:type="spellStart"/>
      <w:r>
        <w:t>Dictor</w:t>
      </w:r>
      <w:proofErr w:type="spellEnd"/>
      <w:r>
        <w:t xml:space="preserve"> &amp; Lamadrid, P.C., representing labor unions, worker centers, and employees. J.D., Benjamin N. Cardozo School of Law. </w:t>
      </w:r>
      <w:r>
        <w:br/>
        <w:t>Benjamin Dictor, “The NLRB Faces a Constitutional Crisis,” Jacobin, 10-12-2025, https://jacobin.com/2025/10/nlrb-ilo-fifth-circuit-constitutional-crisis-trump-labor-law</w:t>
      </w:r>
    </w:p>
    <w:p w14:paraId="2015B8EB" w14:textId="77777777" w:rsidR="00746ABB" w:rsidRDefault="00746ABB" w:rsidP="00746ABB">
      <w:pPr>
        <w:rPr>
          <w:rStyle w:val="StyleUnderline"/>
        </w:rPr>
      </w:pPr>
      <w:r>
        <w:rPr>
          <w:rStyle w:val="StyleUnderline"/>
        </w:rPr>
        <w:t>The United States: Global Labor Scofflaw</w:t>
      </w:r>
    </w:p>
    <w:p w14:paraId="7C63CA7C" w14:textId="77777777" w:rsidR="00746ABB" w:rsidRDefault="00746ABB" w:rsidP="00746ABB">
      <w:pPr>
        <w:rPr>
          <w:sz w:val="16"/>
        </w:rPr>
      </w:pPr>
      <w:r>
        <w:rPr>
          <w:rStyle w:val="StyleUnderline"/>
        </w:rPr>
        <w:t xml:space="preserve">This </w:t>
      </w:r>
      <w:r>
        <w:rPr>
          <w:rStyle w:val="StyleUnderline"/>
          <w:highlight w:val="cyan"/>
        </w:rPr>
        <w:t>breakdown in enforcement</w:t>
      </w:r>
      <w:r>
        <w:rPr>
          <w:rStyle w:val="StyleUnderline"/>
        </w:rPr>
        <w:t xml:space="preserve"> also </w:t>
      </w:r>
      <w:r>
        <w:rPr>
          <w:rStyle w:val="StyleUnderline"/>
          <w:highlight w:val="cyan"/>
        </w:rPr>
        <w:t>places the</w:t>
      </w:r>
      <w:r>
        <w:rPr>
          <w:rStyle w:val="StyleUnderline"/>
        </w:rPr>
        <w:t xml:space="preserv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 xml:space="preserve">in </w:t>
      </w:r>
      <w:r>
        <w:rPr>
          <w:rStyle w:val="Emphasis"/>
          <w:highlight w:val="cyan"/>
        </w:rPr>
        <w:t>violation</w:t>
      </w:r>
      <w:r>
        <w:rPr>
          <w:rStyle w:val="StyleUnderline"/>
          <w:highlight w:val="cyan"/>
        </w:rPr>
        <w:t xml:space="preserve"> of its </w:t>
      </w:r>
      <w:r>
        <w:rPr>
          <w:rStyle w:val="Emphasis"/>
          <w:highlight w:val="cyan"/>
        </w:rPr>
        <w:t>obligations</w:t>
      </w:r>
      <w:r>
        <w:rPr>
          <w:rStyle w:val="StyleUnderline"/>
          <w:highlight w:val="cyan"/>
        </w:rPr>
        <w:t xml:space="preserve"> as a member of the</w:t>
      </w:r>
      <w:r>
        <w:rPr>
          <w:rStyle w:val="StyleUnderline"/>
        </w:rPr>
        <w:t xml:space="preserve"> International </w:t>
      </w:r>
      <w:proofErr w:type="spellStart"/>
      <w:r>
        <w:rPr>
          <w:rStyle w:val="StyleUnderline"/>
        </w:rPr>
        <w:t>Labour</w:t>
      </w:r>
      <w:proofErr w:type="spellEnd"/>
      <w:r>
        <w:rPr>
          <w:rStyle w:val="StyleUnderline"/>
        </w:rPr>
        <w:t xml:space="preserve"> Organization (</w:t>
      </w:r>
      <w:r>
        <w:rPr>
          <w:rStyle w:val="Emphasis"/>
          <w:highlight w:val="cyan"/>
        </w:rPr>
        <w:t>ILO</w:t>
      </w:r>
      <w:r>
        <w:rPr>
          <w:rStyle w:val="StyleUnderline"/>
        </w:rPr>
        <w:t>).</w:t>
      </w:r>
      <w:r>
        <w:rPr>
          <w:sz w:val="16"/>
        </w:rPr>
        <w:t xml:space="preserve"> </w:t>
      </w:r>
      <w:r>
        <w:rPr>
          <w:rStyle w:val="StyleUnderline"/>
        </w:rPr>
        <w:t>Under the ILO’s 1998 Declaration on Fundamental Principles and Rights at Work</w:t>
      </w:r>
      <w:r>
        <w:rPr>
          <w:sz w:val="16"/>
        </w:rPr>
        <w:t xml:space="preserve">, </w:t>
      </w:r>
      <w:r>
        <w:rPr>
          <w:rStyle w:val="Emphasis"/>
        </w:rPr>
        <w:t>all member states</w:t>
      </w:r>
      <w:r>
        <w:rPr>
          <w:rStyle w:val="StyleUnderline"/>
        </w:rPr>
        <w:t xml:space="preserve"> — </w:t>
      </w:r>
      <w:r>
        <w:rPr>
          <w:rStyle w:val="Emphasis"/>
        </w:rPr>
        <w:t>even</w:t>
      </w:r>
      <w:r>
        <w:rPr>
          <w:rStyle w:val="StyleUnderline"/>
        </w:rPr>
        <w:t xml:space="preserve"> those</w:t>
      </w:r>
      <w:r>
        <w:rPr>
          <w:sz w:val="16"/>
        </w:rPr>
        <w:t xml:space="preserve">, </w:t>
      </w:r>
      <w:r>
        <w:rPr>
          <w:rStyle w:val="StyleUnderline"/>
        </w:rPr>
        <w:t xml:space="preserve">like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 xml:space="preserve">that have </w:t>
      </w:r>
      <w:r>
        <w:rPr>
          <w:rStyle w:val="Emphasis"/>
        </w:rPr>
        <w:t>not</w:t>
      </w:r>
      <w:r>
        <w:rPr>
          <w:rStyle w:val="StyleUnderline"/>
        </w:rPr>
        <w:t xml:space="preserve"> </w:t>
      </w:r>
      <w:r>
        <w:rPr>
          <w:rStyle w:val="Emphasis"/>
        </w:rPr>
        <w:t>ratified</w:t>
      </w:r>
      <w:r>
        <w:rPr>
          <w:rStyle w:val="StyleUnderline"/>
        </w:rPr>
        <w:t xml:space="preserve"> the specific conventions on freedom of association and </w:t>
      </w:r>
      <w:r>
        <w:rPr>
          <w:rStyle w:val="Emphasis"/>
        </w:rPr>
        <w:t>collective bargaining</w:t>
      </w:r>
      <w:r>
        <w:rPr>
          <w:rStyle w:val="StyleUnderline"/>
        </w:rPr>
        <w:t xml:space="preserve"> — are bound to respect</w:t>
      </w:r>
      <w:r>
        <w:rPr>
          <w:sz w:val="16"/>
        </w:rPr>
        <w:t xml:space="preserve">, </w:t>
      </w:r>
      <w:r>
        <w:rPr>
          <w:rStyle w:val="StyleUnderline"/>
        </w:rPr>
        <w:t>promote</w:t>
      </w:r>
      <w:r>
        <w:rPr>
          <w:sz w:val="16"/>
        </w:rPr>
        <w:t xml:space="preserve">, </w:t>
      </w:r>
      <w:r>
        <w:rPr>
          <w:rStyle w:val="StyleUnderline"/>
        </w:rPr>
        <w:t xml:space="preserve">and </w:t>
      </w:r>
      <w:r>
        <w:rPr>
          <w:rStyle w:val="Emphasis"/>
        </w:rPr>
        <w:t>realize</w:t>
      </w:r>
      <w:r>
        <w:rPr>
          <w:rStyle w:val="StyleUnderline"/>
        </w:rPr>
        <w:t xml:space="preserve"> those principles</w:t>
      </w:r>
      <w:r>
        <w:rPr>
          <w:sz w:val="16"/>
        </w:rPr>
        <w:t>.</w:t>
      </w:r>
    </w:p>
    <w:p w14:paraId="1B5C0351" w14:textId="77777777" w:rsidR="00746ABB" w:rsidRDefault="00746ABB" w:rsidP="00746ABB">
      <w:pPr>
        <w:rPr>
          <w:rStyle w:val="StyleUnderline"/>
        </w:rPr>
      </w:pPr>
      <w:r>
        <w:rPr>
          <w:rStyle w:val="StyleUnderline"/>
        </w:rPr>
        <w:t xml:space="preserve">The ILO’s Committee on Freedom of Association (CFA) has consistently ruled that </w:t>
      </w:r>
      <w:r>
        <w:rPr>
          <w:rStyle w:val="StyleUnderline"/>
          <w:highlight w:val="cyan"/>
        </w:rPr>
        <w:t xml:space="preserve">governments </w:t>
      </w:r>
      <w:r>
        <w:rPr>
          <w:rStyle w:val="Emphasis"/>
          <w:highlight w:val="cyan"/>
        </w:rPr>
        <w:t>must</w:t>
      </w:r>
      <w:r>
        <w:rPr>
          <w:rStyle w:val="StyleUnderline"/>
          <w:highlight w:val="cyan"/>
        </w:rPr>
        <w:t xml:space="preserve"> provide </w:t>
      </w:r>
      <w:r>
        <w:rPr>
          <w:rStyle w:val="Emphasis"/>
          <w:highlight w:val="cyan"/>
        </w:rPr>
        <w:t>effective machinery</w:t>
      </w:r>
      <w:r>
        <w:rPr>
          <w:rStyle w:val="StyleUnderline"/>
          <w:highlight w:val="cyan"/>
        </w:rPr>
        <w:t xml:space="preserve"> to protect workers’ rights</w:t>
      </w:r>
      <w:r>
        <w:rPr>
          <w:rStyle w:val="StyleUnderline"/>
        </w:rPr>
        <w:t>.</w:t>
      </w:r>
    </w:p>
    <w:p w14:paraId="33F7EF1A" w14:textId="77777777" w:rsidR="00746ABB" w:rsidRDefault="00746ABB" w:rsidP="00746ABB">
      <w:pPr>
        <w:rPr>
          <w:sz w:val="16"/>
        </w:rPr>
      </w:pPr>
      <w:r>
        <w:rPr>
          <w:rStyle w:val="StyleUnderline"/>
          <w:highlight w:val="cyan"/>
        </w:rPr>
        <w:t xml:space="preserve">A </w:t>
      </w:r>
      <w:r>
        <w:rPr>
          <w:rStyle w:val="Emphasis"/>
          <w:highlight w:val="cyan"/>
        </w:rPr>
        <w:t>CFA complaint today</w:t>
      </w:r>
      <w:r>
        <w:rPr>
          <w:rStyle w:val="StyleUnderline"/>
          <w:highlight w:val="cyan"/>
        </w:rPr>
        <w:t xml:space="preserve"> would </w:t>
      </w:r>
      <w:r>
        <w:rPr>
          <w:rStyle w:val="Emphasis"/>
          <w:highlight w:val="cyan"/>
        </w:rPr>
        <w:t>make clear</w:t>
      </w:r>
      <w:r>
        <w:rPr>
          <w:rStyle w:val="StyleUnderline"/>
        </w:rPr>
        <w:t xml:space="preserve"> that </w:t>
      </w:r>
      <w:r>
        <w:rPr>
          <w:rStyle w:val="StyleUnderline"/>
          <w:highlight w:val="cyan"/>
        </w:rPr>
        <w:t>the</w:t>
      </w:r>
      <w:r>
        <w:rPr>
          <w:rStyle w:val="StyleUnderline"/>
        </w:rPr>
        <w:t xml:space="preserv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w:t>
      </w:r>
      <w:r>
        <w:rPr>
          <w:rStyle w:val="StyleUnderline"/>
          <w:highlight w:val="cyan"/>
        </w:rPr>
        <w:t xml:space="preserve">while </w:t>
      </w:r>
      <w:r>
        <w:rPr>
          <w:rStyle w:val="Emphasis"/>
          <w:highlight w:val="cyan"/>
        </w:rPr>
        <w:t>lecturing others</w:t>
      </w:r>
      <w:r>
        <w:rPr>
          <w:rStyle w:val="StyleUnderline"/>
        </w:rPr>
        <w:t xml:space="preserve"> on democracy and human rights</w:t>
      </w:r>
      <w:r>
        <w:rPr>
          <w:sz w:val="16"/>
        </w:rPr>
        <w:t xml:space="preserve">, </w:t>
      </w:r>
      <w:r>
        <w:rPr>
          <w:rStyle w:val="StyleUnderline"/>
          <w:highlight w:val="cyan"/>
        </w:rPr>
        <w:t xml:space="preserve">has allowed </w:t>
      </w:r>
      <w:r>
        <w:rPr>
          <w:rStyle w:val="Emphasis"/>
          <w:highlight w:val="cyan"/>
        </w:rPr>
        <w:t>its domestic system</w:t>
      </w:r>
      <w:r>
        <w:rPr>
          <w:rStyle w:val="StyleUnderline"/>
        </w:rPr>
        <w:t xml:space="preserve"> for enforcing basic worker protections </w:t>
      </w:r>
      <w:r>
        <w:rPr>
          <w:rStyle w:val="StyleUnderline"/>
          <w:highlight w:val="cyan"/>
        </w:rPr>
        <w:t xml:space="preserve">to </w:t>
      </w:r>
      <w:r>
        <w:rPr>
          <w:rStyle w:val="Emphasis"/>
          <w:highlight w:val="cyan"/>
        </w:rPr>
        <w:t>collapse</w:t>
      </w:r>
      <w:r>
        <w:rPr>
          <w:sz w:val="16"/>
        </w:rPr>
        <w:t xml:space="preserve">. </w:t>
      </w:r>
      <w:r>
        <w:rPr>
          <w:rStyle w:val="StyleUnderline"/>
        </w:rPr>
        <w:t xml:space="preserve">The </w:t>
      </w:r>
      <w:r>
        <w:rPr>
          <w:rStyle w:val="StyleUnderline"/>
          <w:highlight w:val="cyan"/>
        </w:rPr>
        <w:t xml:space="preserve">findings would </w:t>
      </w:r>
      <w:r>
        <w:rPr>
          <w:rStyle w:val="Emphasis"/>
          <w:highlight w:val="cyan"/>
        </w:rPr>
        <w:t>not</w:t>
      </w:r>
      <w:r>
        <w:rPr>
          <w:rStyle w:val="StyleUnderline"/>
          <w:highlight w:val="cyan"/>
        </w:rPr>
        <w:t xml:space="preserve"> be </w:t>
      </w:r>
      <w:r>
        <w:rPr>
          <w:rStyle w:val="Emphasis"/>
          <w:highlight w:val="cyan"/>
        </w:rPr>
        <w:t>legally binding</w:t>
      </w:r>
      <w:r>
        <w:rPr>
          <w:sz w:val="16"/>
        </w:rPr>
        <w:t xml:space="preserve">, </w:t>
      </w:r>
      <w:r>
        <w:rPr>
          <w:rStyle w:val="Emphasis"/>
          <w:highlight w:val="cyan"/>
        </w:rPr>
        <w:t>but</w:t>
      </w:r>
      <w:r>
        <w:rPr>
          <w:rStyle w:val="StyleUnderline"/>
        </w:rPr>
        <w:t xml:space="preserve"> they </w:t>
      </w:r>
      <w:r>
        <w:rPr>
          <w:rStyle w:val="StyleUnderline"/>
          <w:highlight w:val="cyan"/>
        </w:rPr>
        <w:t>would provide unions with an</w:t>
      </w:r>
      <w:r>
        <w:rPr>
          <w:rStyle w:val="StyleUnderline"/>
        </w:rPr>
        <w:t xml:space="preserve"> additional </w:t>
      </w:r>
      <w:r>
        <w:rPr>
          <w:rStyle w:val="Emphasis"/>
          <w:highlight w:val="cyan"/>
        </w:rPr>
        <w:t>organizing and advocacy tool</w:t>
      </w:r>
      <w:r>
        <w:rPr>
          <w:sz w:val="16"/>
        </w:rPr>
        <w:t xml:space="preserve">, both domestically and internationally. </w:t>
      </w:r>
      <w:r>
        <w:rPr>
          <w:rStyle w:val="StyleUnderline"/>
          <w:highlight w:val="cyan"/>
        </w:rPr>
        <w:t>They would</w:t>
      </w:r>
      <w:r>
        <w:rPr>
          <w:rStyle w:val="StyleUnderline"/>
        </w:rPr>
        <w:t xml:space="preserve"> also </w:t>
      </w:r>
      <w:r>
        <w:rPr>
          <w:rStyle w:val="Emphasis"/>
          <w:highlight w:val="cyan"/>
        </w:rPr>
        <w:t>force</w:t>
      </w:r>
      <w:r>
        <w:rPr>
          <w:rStyle w:val="StyleUnderline"/>
          <w:highlight w:val="cyan"/>
        </w:rPr>
        <w:t xml:space="preserve"> the US</w:t>
      </w:r>
      <w:r>
        <w:rPr>
          <w:rStyle w:val="StyleUnderline"/>
        </w:rPr>
        <w:t xml:space="preserve"> government </w:t>
      </w:r>
      <w:r>
        <w:rPr>
          <w:rStyle w:val="StyleUnderline"/>
          <w:highlight w:val="cyan"/>
        </w:rPr>
        <w:t xml:space="preserve">to </w:t>
      </w:r>
      <w:r>
        <w:rPr>
          <w:rStyle w:val="Emphasis"/>
          <w:highlight w:val="cyan"/>
        </w:rPr>
        <w:t>answer</w:t>
      </w:r>
      <w:r>
        <w:rPr>
          <w:sz w:val="16"/>
        </w:rPr>
        <w:t xml:space="preserve">, </w:t>
      </w:r>
      <w:r>
        <w:rPr>
          <w:rStyle w:val="Emphasis"/>
        </w:rPr>
        <w:t>in writing</w:t>
      </w:r>
      <w:r>
        <w:rPr>
          <w:sz w:val="16"/>
        </w:rPr>
        <w:t xml:space="preserve">, </w:t>
      </w:r>
      <w:r>
        <w:rPr>
          <w:rStyle w:val="StyleUnderline"/>
          <w:highlight w:val="cyan"/>
        </w:rPr>
        <w:t>for its failures</w:t>
      </w:r>
      <w:r>
        <w:rPr>
          <w:rStyle w:val="StyleUnderline"/>
        </w:rPr>
        <w:t xml:space="preserve"> before the ILO</w:t>
      </w:r>
      <w:r>
        <w:rPr>
          <w:sz w:val="16"/>
        </w:rPr>
        <w:t>.</w:t>
      </w:r>
    </w:p>
    <w:p w14:paraId="499C8685" w14:textId="77777777" w:rsidR="00746ABB" w:rsidRDefault="00746ABB" w:rsidP="00746ABB">
      <w:pPr>
        <w:rPr>
          <w:sz w:val="16"/>
        </w:rPr>
      </w:pPr>
      <w:r>
        <w:rPr>
          <w:rStyle w:val="StyleUnderline"/>
          <w:highlight w:val="cyan"/>
        </w:rPr>
        <w:t>Findings</w:t>
      </w:r>
      <w:r>
        <w:rPr>
          <w:rStyle w:val="StyleUnderline"/>
        </w:rPr>
        <w:t xml:space="preserve"> from the ILO CFA </w:t>
      </w:r>
      <w:r>
        <w:rPr>
          <w:rStyle w:val="StyleUnderline"/>
          <w:highlight w:val="cyan"/>
        </w:rPr>
        <w:t xml:space="preserve">could </w:t>
      </w:r>
      <w:r>
        <w:rPr>
          <w:rStyle w:val="Emphasis"/>
          <w:highlight w:val="cyan"/>
        </w:rPr>
        <w:t>bolster claims</w:t>
      </w:r>
      <w:r>
        <w:rPr>
          <w:rStyle w:val="StyleUnderline"/>
          <w:highlight w:val="cyan"/>
        </w:rPr>
        <w:t xml:space="preserve"> under </w:t>
      </w:r>
      <w:r>
        <w:rPr>
          <w:rStyle w:val="Emphasis"/>
          <w:highlight w:val="cyan"/>
        </w:rPr>
        <w:t>Europe’s</w:t>
      </w:r>
      <w:r>
        <w:rPr>
          <w:rStyle w:val="StyleUnderline"/>
        </w:rPr>
        <w:t xml:space="preserve"> new </w:t>
      </w:r>
      <w:r>
        <w:rPr>
          <w:rStyle w:val="StyleUnderline"/>
          <w:highlight w:val="cyan"/>
        </w:rPr>
        <w:t xml:space="preserve">laws requiring </w:t>
      </w:r>
      <w:r>
        <w:rPr>
          <w:rStyle w:val="Emphasis"/>
          <w:highlight w:val="cyan"/>
        </w:rPr>
        <w:t>due diligence</w:t>
      </w:r>
      <w:r>
        <w:rPr>
          <w:rStyle w:val="StyleUnderline"/>
          <w:highlight w:val="cyan"/>
        </w:rPr>
        <w:t xml:space="preserve"> in</w:t>
      </w:r>
      <w:r>
        <w:rPr>
          <w:rStyle w:val="StyleUnderline"/>
        </w:rPr>
        <w:t xml:space="preserve"> corporate </w:t>
      </w:r>
      <w:r>
        <w:rPr>
          <w:rStyle w:val="StyleUnderline"/>
          <w:highlight w:val="cyan"/>
        </w:rPr>
        <w:t>supply chains</w:t>
      </w:r>
      <w:r>
        <w:rPr>
          <w:sz w:val="16"/>
        </w:rPr>
        <w:t xml:space="preserve">. </w:t>
      </w:r>
      <w:r>
        <w:rPr>
          <w:rStyle w:val="StyleUnderline"/>
        </w:rPr>
        <w:t>The EU’s Corporate Sustainability Due Diligence Directive</w:t>
      </w:r>
      <w:r>
        <w:rPr>
          <w:sz w:val="16"/>
        </w:rPr>
        <w:t xml:space="preserve">, along with various national laws in EU member states, </w:t>
      </w:r>
      <w:r>
        <w:rPr>
          <w:rStyle w:val="StyleUnderline"/>
        </w:rPr>
        <w:t xml:space="preserve">requires multinationals operating in Europe </w:t>
      </w:r>
      <w:r>
        <w:rPr>
          <w:rStyle w:val="StyleUnderline"/>
          <w:highlight w:val="cyan"/>
        </w:rPr>
        <w:t xml:space="preserve">to </w:t>
      </w:r>
      <w:r>
        <w:rPr>
          <w:rStyle w:val="Emphasis"/>
          <w:highlight w:val="cyan"/>
        </w:rPr>
        <w:t>identify</w:t>
      </w:r>
      <w:r>
        <w:rPr>
          <w:rStyle w:val="StyleUnderline"/>
          <w:highlight w:val="cyan"/>
        </w:rPr>
        <w:t xml:space="preserve"> and </w:t>
      </w:r>
      <w:r>
        <w:rPr>
          <w:rStyle w:val="Emphasis"/>
          <w:highlight w:val="cyan"/>
        </w:rPr>
        <w:t>address labor</w:t>
      </w:r>
      <w:r>
        <w:rPr>
          <w:rStyle w:val="Emphasis"/>
        </w:rPr>
        <w:t xml:space="preserve"> rights </w:t>
      </w:r>
      <w:r>
        <w:rPr>
          <w:rStyle w:val="Emphasis"/>
          <w:highlight w:val="cyan"/>
        </w:rPr>
        <w:t>violations</w:t>
      </w:r>
      <w:r>
        <w:rPr>
          <w:rStyle w:val="StyleUnderline"/>
        </w:rPr>
        <w:t xml:space="preserve"> </w:t>
      </w:r>
      <w:r>
        <w:rPr>
          <w:rStyle w:val="Emphasis"/>
        </w:rPr>
        <w:t>throughout</w:t>
      </w:r>
      <w:r>
        <w:rPr>
          <w:rStyle w:val="StyleUnderline"/>
        </w:rPr>
        <w:t xml:space="preserve"> their </w:t>
      </w:r>
      <w:r>
        <w:rPr>
          <w:rStyle w:val="Emphasis"/>
        </w:rPr>
        <w:t>supply chains</w:t>
      </w:r>
      <w:r>
        <w:rPr>
          <w:sz w:val="16"/>
        </w:rPr>
        <w:t>.</w:t>
      </w:r>
    </w:p>
    <w:p w14:paraId="14E18080" w14:textId="77777777" w:rsidR="00746ABB" w:rsidRDefault="00746ABB" w:rsidP="00746ABB">
      <w:pPr>
        <w:rPr>
          <w:sz w:val="16"/>
        </w:rPr>
      </w:pPr>
      <w:r>
        <w:rPr>
          <w:rStyle w:val="StyleUnderline"/>
          <w:highlight w:val="cyan"/>
        </w:rPr>
        <w:t>If the CFA finds</w:t>
      </w:r>
      <w:r>
        <w:rPr>
          <w:rStyle w:val="StyleUnderline"/>
        </w:rPr>
        <w:t xml:space="preserve"> that </w:t>
      </w:r>
      <w:r>
        <w:rPr>
          <w:rStyle w:val="StyleUnderline"/>
          <w:highlight w:val="cyan"/>
        </w:rPr>
        <w:t xml:space="preserve">US workers have </w:t>
      </w:r>
      <w:r>
        <w:rPr>
          <w:rStyle w:val="Emphasis"/>
          <w:highlight w:val="cyan"/>
        </w:rPr>
        <w:t>no effective legal remedy</w:t>
      </w:r>
      <w:r>
        <w:rPr>
          <w:rStyle w:val="StyleUnderline"/>
        </w:rPr>
        <w:t xml:space="preserve"> for labor rights violations</w:t>
      </w:r>
      <w:r>
        <w:rPr>
          <w:sz w:val="16"/>
        </w:rPr>
        <w:t xml:space="preserve">, </w:t>
      </w:r>
      <w:r>
        <w:rPr>
          <w:rStyle w:val="StyleUnderline"/>
        </w:rPr>
        <w:t xml:space="preserve">unions and </w:t>
      </w:r>
      <w:r>
        <w:rPr>
          <w:rStyle w:val="StyleUnderline"/>
          <w:highlight w:val="cyan"/>
        </w:rPr>
        <w:t>allies in Europe could</w:t>
      </w:r>
      <w:r>
        <w:rPr>
          <w:rStyle w:val="StyleUnderline"/>
        </w:rPr>
        <w:t xml:space="preserve"> use those findings to </w:t>
      </w:r>
      <w:r>
        <w:rPr>
          <w:rStyle w:val="Emphasis"/>
          <w:highlight w:val="cyan"/>
        </w:rPr>
        <w:t>file complaints</w:t>
      </w:r>
      <w:r>
        <w:rPr>
          <w:rStyle w:val="StyleUnderline"/>
        </w:rPr>
        <w:t xml:space="preserve"> in European courts and regulatory bodies against multinational corporations that do business in America and Europe</w:t>
      </w:r>
      <w:r>
        <w:rPr>
          <w:sz w:val="16"/>
        </w:rPr>
        <w:t xml:space="preserve">. </w:t>
      </w:r>
      <w:r>
        <w:rPr>
          <w:rStyle w:val="StyleUnderline"/>
          <w:highlight w:val="cyan"/>
        </w:rPr>
        <w:t xml:space="preserve">That would </w:t>
      </w:r>
      <w:r>
        <w:rPr>
          <w:rStyle w:val="Emphasis"/>
          <w:highlight w:val="cyan"/>
        </w:rPr>
        <w:t>expose</w:t>
      </w:r>
      <w:r>
        <w:rPr>
          <w:rStyle w:val="StyleUnderline"/>
          <w:highlight w:val="cyan"/>
        </w:rPr>
        <w:t xml:space="preserve"> </w:t>
      </w:r>
      <w:r>
        <w:rPr>
          <w:rStyle w:val="Emphasis"/>
          <w:highlight w:val="cyan"/>
        </w:rPr>
        <w:t>US employers</w:t>
      </w:r>
      <w:r>
        <w:rPr>
          <w:rStyle w:val="StyleUnderline"/>
          <w:highlight w:val="cyan"/>
        </w:rPr>
        <w:t xml:space="preserve"> to </w:t>
      </w:r>
      <w:r>
        <w:rPr>
          <w:rStyle w:val="Emphasis"/>
          <w:highlight w:val="cyan"/>
        </w:rPr>
        <w:t>liability</w:t>
      </w:r>
      <w:r>
        <w:rPr>
          <w:rStyle w:val="StyleUnderline"/>
          <w:highlight w:val="cyan"/>
        </w:rPr>
        <w:t xml:space="preserve"> and </w:t>
      </w:r>
      <w:r>
        <w:rPr>
          <w:rStyle w:val="Emphasis"/>
          <w:highlight w:val="cyan"/>
        </w:rPr>
        <w:t>reputational risk</w:t>
      </w:r>
      <w:r>
        <w:rPr>
          <w:rStyle w:val="StyleUnderline"/>
        </w:rPr>
        <w:t xml:space="preserve"> abroad</w:t>
      </w:r>
      <w:r>
        <w:rPr>
          <w:sz w:val="16"/>
        </w:rPr>
        <w:t xml:space="preserve">, </w:t>
      </w:r>
      <w:r>
        <w:rPr>
          <w:rStyle w:val="StyleUnderline"/>
          <w:highlight w:val="cyan"/>
        </w:rPr>
        <w:t>creating</w:t>
      </w:r>
      <w:r>
        <w:rPr>
          <w:rStyle w:val="StyleUnderline"/>
        </w:rPr>
        <w:t xml:space="preserve"> new </w:t>
      </w:r>
      <w:r>
        <w:rPr>
          <w:rStyle w:val="Emphasis"/>
          <w:highlight w:val="cyan"/>
        </w:rPr>
        <w:t>points of leverage</w:t>
      </w:r>
      <w:r>
        <w:rPr>
          <w:rStyle w:val="StyleUnderline"/>
        </w:rPr>
        <w:t xml:space="preserve"> even </w:t>
      </w:r>
      <w:r>
        <w:rPr>
          <w:rStyle w:val="StyleUnderline"/>
          <w:highlight w:val="cyan"/>
        </w:rPr>
        <w:t>when US law fails at home</w:t>
      </w:r>
      <w:r>
        <w:rPr>
          <w:sz w:val="16"/>
        </w:rPr>
        <w:t>.</w:t>
      </w:r>
    </w:p>
    <w:p w14:paraId="2A0B5C5C" w14:textId="77777777" w:rsidR="00746ABB" w:rsidRDefault="00746ABB" w:rsidP="00746ABB">
      <w:pPr>
        <w:rPr>
          <w:sz w:val="16"/>
        </w:rPr>
      </w:pPr>
      <w:r>
        <w:rPr>
          <w:sz w:val="16"/>
        </w:rPr>
        <w:t>Disruption: The Order of the Day</w:t>
      </w:r>
    </w:p>
    <w:p w14:paraId="10E2EF32" w14:textId="77777777" w:rsidR="00746ABB" w:rsidRDefault="00746ABB" w:rsidP="00746ABB">
      <w:pPr>
        <w:rPr>
          <w:sz w:val="16"/>
        </w:rPr>
      </w:pPr>
      <w:r>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6CFF065C" w14:textId="77777777" w:rsidR="00746ABB" w:rsidRDefault="00746ABB" w:rsidP="00746ABB">
      <w:pPr>
        <w:rPr>
          <w:sz w:val="16"/>
        </w:rPr>
      </w:pPr>
      <w:r>
        <w:rPr>
          <w:rStyle w:val="StyleUnderline"/>
        </w:rPr>
        <w:t>In such a moment</w:t>
      </w:r>
      <w:r>
        <w:rPr>
          <w:sz w:val="16"/>
        </w:rPr>
        <w:t xml:space="preserve">, </w:t>
      </w:r>
      <w:r>
        <w:rPr>
          <w:rStyle w:val="StyleUnderline"/>
        </w:rPr>
        <w:t xml:space="preserve">turning to international bodies like </w:t>
      </w:r>
      <w:r>
        <w:rPr>
          <w:rStyle w:val="StyleUnderline"/>
          <w:highlight w:val="cyan"/>
        </w:rPr>
        <w:t xml:space="preserve">the ILO is a </w:t>
      </w:r>
      <w:r>
        <w:rPr>
          <w:rStyle w:val="Emphasis"/>
          <w:highlight w:val="cyan"/>
        </w:rPr>
        <w:t>necessity</w:t>
      </w:r>
      <w:r>
        <w:rPr>
          <w:sz w:val="16"/>
        </w:rPr>
        <w:t xml:space="preserve">. </w:t>
      </w:r>
      <w:r>
        <w:rPr>
          <w:rStyle w:val="StyleUnderline"/>
        </w:rPr>
        <w:t>The collapse of labor law enforcement in the United States should not be met with silence</w:t>
      </w:r>
      <w:r>
        <w:rPr>
          <w:sz w:val="16"/>
        </w:rPr>
        <w:t xml:space="preserve">. </w:t>
      </w:r>
      <w:r>
        <w:rPr>
          <w:rStyle w:val="StyleUnderline"/>
        </w:rPr>
        <w:t>By filing a complaint with the CFA</w:t>
      </w:r>
      <w:r>
        <w:rPr>
          <w:sz w:val="16"/>
        </w:rPr>
        <w:t xml:space="preserve">, </w:t>
      </w:r>
      <w:r>
        <w:rPr>
          <w:rStyle w:val="StyleUnderline"/>
        </w:rPr>
        <w:t xml:space="preserve">unions can </w:t>
      </w:r>
      <w:r>
        <w:rPr>
          <w:rStyle w:val="Emphasis"/>
        </w:rPr>
        <w:t>force</w:t>
      </w:r>
      <w:r>
        <w:rPr>
          <w:rStyle w:val="StyleUnderline"/>
        </w:rPr>
        <w:t xml:space="preserve"> the issue onto the </w:t>
      </w:r>
      <w:r>
        <w:rPr>
          <w:rStyle w:val="Emphasis"/>
        </w:rPr>
        <w:t>international stage</w:t>
      </w:r>
      <w:r>
        <w:rPr>
          <w:sz w:val="16"/>
        </w:rPr>
        <w:t xml:space="preserve">, </w:t>
      </w:r>
      <w:r>
        <w:rPr>
          <w:rStyle w:val="StyleUnderline"/>
        </w:rPr>
        <w:t>sending a message that American workers will not accept being stripped of their rights and the machinery to enforce them</w:t>
      </w:r>
      <w:r>
        <w:rPr>
          <w:sz w:val="16"/>
        </w:rPr>
        <w:t>.</w:t>
      </w:r>
    </w:p>
    <w:p w14:paraId="0EA3F647" w14:textId="77777777" w:rsidR="00746ABB" w:rsidRDefault="00746ABB" w:rsidP="00746ABB">
      <w:pPr>
        <w:rPr>
          <w:sz w:val="16"/>
        </w:rPr>
      </w:pPr>
      <w:r>
        <w:rPr>
          <w:rStyle w:val="StyleUnderline"/>
          <w:highlight w:val="cyan"/>
        </w:rPr>
        <w:t>CFA findings would</w:t>
      </w:r>
      <w:r>
        <w:rPr>
          <w:rStyle w:val="StyleUnderline"/>
        </w:rPr>
        <w:t xml:space="preserve"> also </w:t>
      </w:r>
      <w:r>
        <w:rPr>
          <w:rStyle w:val="Emphasis"/>
          <w:highlight w:val="cyan"/>
        </w:rPr>
        <w:t>be a political weapon</w:t>
      </w:r>
      <w:r>
        <w:rPr>
          <w:rStyle w:val="Emphasis"/>
        </w:rPr>
        <w:t xml:space="preserve"> at home</w:t>
      </w:r>
      <w:r>
        <w:rPr>
          <w:rStyle w:val="StyleUnderline"/>
        </w:rPr>
        <w:t>.</w:t>
      </w:r>
      <w:r>
        <w:rPr>
          <w:sz w:val="16"/>
        </w:rPr>
        <w:t xml:space="preserve"> </w:t>
      </w:r>
      <w:r>
        <w:rPr>
          <w:rStyle w:val="StyleUnderline"/>
        </w:rPr>
        <w:t>The collapse of labor rights in the United States is not only the handiwork of Republicans</w:t>
      </w:r>
      <w:r>
        <w:rPr>
          <w:sz w:val="16"/>
        </w:rPr>
        <w:t xml:space="preserve">; </w:t>
      </w:r>
      <w:r>
        <w:rPr>
          <w:rStyle w:val="StyleUnderline"/>
        </w:rPr>
        <w:t>Democrats share responsibility for decades of neglect and cowardice</w:t>
      </w:r>
      <w:r>
        <w:rPr>
          <w:sz w:val="16"/>
        </w:rPr>
        <w:t xml:space="preserve">. </w:t>
      </w:r>
      <w:r>
        <w:rPr>
          <w:rStyle w:val="StyleUnderline"/>
          <w:highlight w:val="cyan"/>
        </w:rPr>
        <w:t xml:space="preserve">If </w:t>
      </w:r>
      <w:r>
        <w:rPr>
          <w:rStyle w:val="Emphasis"/>
          <w:highlight w:val="cyan"/>
        </w:rPr>
        <w:t>Dem</w:t>
      </w:r>
      <w:r>
        <w:rPr>
          <w:sz w:val="16"/>
        </w:rPr>
        <w:t>ocrat</w:t>
      </w:r>
      <w:r>
        <w:rPr>
          <w:rStyle w:val="Emphasis"/>
          <w:highlight w:val="cyan"/>
        </w:rPr>
        <w:t>s</w:t>
      </w:r>
      <w:r>
        <w:rPr>
          <w:rStyle w:val="StyleUnderline"/>
          <w:highlight w:val="cyan"/>
        </w:rPr>
        <w:t xml:space="preserve"> regain</w:t>
      </w:r>
      <w:r>
        <w:rPr>
          <w:sz w:val="16"/>
        </w:rPr>
        <w:t xml:space="preserve"> unified control of </w:t>
      </w:r>
      <w:r>
        <w:rPr>
          <w:rStyle w:val="Emphasis"/>
          <w:highlight w:val="cyan"/>
        </w:rPr>
        <w:t>Congress</w:t>
      </w:r>
      <w:r>
        <w:rPr>
          <w:sz w:val="16"/>
        </w:rPr>
        <w:t xml:space="preserve">, </w:t>
      </w:r>
      <w:r>
        <w:rPr>
          <w:rStyle w:val="StyleUnderline"/>
          <w:highlight w:val="cyan"/>
        </w:rPr>
        <w:t xml:space="preserve">unions could use the ILO’s conclusions to </w:t>
      </w:r>
      <w:r>
        <w:rPr>
          <w:rStyle w:val="Emphasis"/>
          <w:highlight w:val="cyan"/>
        </w:rPr>
        <w:t>force labor law reform</w:t>
      </w:r>
      <w:r>
        <w:rPr>
          <w:rStyle w:val="StyleUnderline"/>
        </w:rPr>
        <w:t xml:space="preserve"> onto the </w:t>
      </w:r>
      <w:r>
        <w:rPr>
          <w:rStyle w:val="Emphasis"/>
        </w:rPr>
        <w:t>legislative agenda</w:t>
      </w:r>
      <w:r>
        <w:rPr>
          <w:sz w:val="16"/>
        </w:rPr>
        <w:t xml:space="preserve">, </w:t>
      </w:r>
      <w:r>
        <w:rPr>
          <w:rStyle w:val="StyleUnderline"/>
        </w:rPr>
        <w:t xml:space="preserve">instead of allowing them to again </w:t>
      </w:r>
      <w:r>
        <w:rPr>
          <w:rStyle w:val="Emphasis"/>
        </w:rPr>
        <w:t>let it languish</w:t>
      </w:r>
      <w:r>
        <w:rPr>
          <w:sz w:val="16"/>
        </w:rPr>
        <w:t>.</w:t>
      </w:r>
    </w:p>
    <w:p w14:paraId="432BC933" w14:textId="77777777" w:rsidR="00746ABB" w:rsidRDefault="00746ABB" w:rsidP="00746ABB"/>
    <w:p w14:paraId="01D28757" w14:textId="77777777" w:rsidR="00746ABB" w:rsidRPr="003A2045" w:rsidRDefault="00746ABB" w:rsidP="00746ABB">
      <w:pPr>
        <w:pStyle w:val="Heading4"/>
      </w:pPr>
      <w:r w:rsidRPr="003A2045">
        <w:t xml:space="preserve">Global enforcement of ILO norms checks the </w:t>
      </w:r>
      <w:r w:rsidRPr="003A2045">
        <w:rPr>
          <w:u w:val="single"/>
        </w:rPr>
        <w:t>excesses</w:t>
      </w:r>
      <w:r w:rsidRPr="003A2045">
        <w:t xml:space="preserve"> of capital. Solves </w:t>
      </w:r>
      <w:r w:rsidRPr="003A2045">
        <w:rPr>
          <w:u w:val="single"/>
        </w:rPr>
        <w:t>global war</w:t>
      </w:r>
      <w:r w:rsidRPr="003A2045">
        <w:t xml:space="preserve">, </w:t>
      </w:r>
      <w:r w:rsidRPr="003A2045">
        <w:rPr>
          <w:u w:val="single"/>
        </w:rPr>
        <w:t>inequality</w:t>
      </w:r>
      <w:r w:rsidRPr="003A2045">
        <w:t xml:space="preserve">, </w:t>
      </w:r>
      <w:r w:rsidRPr="003A2045">
        <w:rPr>
          <w:u w:val="single"/>
        </w:rPr>
        <w:t>democratic backsliding</w:t>
      </w:r>
      <w:r w:rsidRPr="003A2045">
        <w:t xml:space="preserve">, and </w:t>
      </w:r>
      <w:r w:rsidRPr="003A2045">
        <w:rPr>
          <w:u w:val="single"/>
        </w:rPr>
        <w:t>climate change</w:t>
      </w:r>
      <w:r w:rsidRPr="003A2045">
        <w:t xml:space="preserve">. </w:t>
      </w:r>
      <w:r w:rsidRPr="003A2045">
        <w:rPr>
          <w:u w:val="single"/>
        </w:rPr>
        <w:t>Extinction</w:t>
      </w:r>
      <w:r w:rsidRPr="003A2045">
        <w:t xml:space="preserve">. </w:t>
      </w:r>
    </w:p>
    <w:p w14:paraId="049ED7F8" w14:textId="77777777" w:rsidR="00746ABB" w:rsidRDefault="00746ABB" w:rsidP="00746ABB">
      <w:r>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5CD003E2" w14:textId="77777777" w:rsidR="00746ABB" w:rsidRDefault="00746ABB" w:rsidP="00746ABB">
      <w:r>
        <w:t xml:space="preserve">Jeffrey Vogt and Ruwan </w:t>
      </w:r>
      <w:proofErr w:type="spellStart"/>
      <w:r>
        <w:t>Subsinghe</w:t>
      </w:r>
      <w:proofErr w:type="spellEnd"/>
      <w:r>
        <w:t>, “Turning Up the Heat: The Right to Strike and the Climate Crisis,” 2025, Comparative Labor Law and Policy Journal, Vol. 45, Issue 2, pp. 424-444, https://heinonline.org/HOL/Page?handle=hein.journals/cllpj45&amp;id=400&amp;collection=journals&amp;index=</w:t>
      </w:r>
    </w:p>
    <w:p w14:paraId="3331EE2D" w14:textId="77777777" w:rsidR="00746ABB" w:rsidRDefault="00746ABB" w:rsidP="00746ABB">
      <w:pPr>
        <w:rPr>
          <w:sz w:val="16"/>
        </w:rPr>
      </w:pPr>
      <w:r>
        <w:rPr>
          <w:rStyle w:val="StyleUnderline"/>
          <w:highlight w:val="cyan"/>
        </w:rPr>
        <w:t xml:space="preserve">The </w:t>
      </w:r>
      <w:r>
        <w:rPr>
          <w:rStyle w:val="Emphasis"/>
          <w:highlight w:val="cyan"/>
        </w:rPr>
        <w:t>ILO</w:t>
      </w:r>
      <w:r>
        <w:rPr>
          <w:rStyle w:val="StyleUnderline"/>
          <w:highlight w:val="cyan"/>
        </w:rPr>
        <w:t xml:space="preserve"> was established</w:t>
      </w:r>
      <w:r>
        <w:rPr>
          <w:sz w:val="16"/>
        </w:rPr>
        <w:t xml:space="preserve"> at the close of World War I, a conflict that involved over thirty countries and affected the lives of hundreds of millions of people. The devastation it wrought led the founders of the ILO </w:t>
      </w:r>
      <w:r>
        <w:rPr>
          <w:rStyle w:val="StyleUnderline"/>
          <w:highlight w:val="cyan"/>
        </w:rPr>
        <w:t>to recognize</w:t>
      </w:r>
      <w:r>
        <w:rPr>
          <w:rStyle w:val="StyleUnderline"/>
        </w:rPr>
        <w:t xml:space="preserve"> that </w:t>
      </w:r>
      <w:r>
        <w:rPr>
          <w:rStyle w:val="Emphasis"/>
          <w:highlight w:val="cyan"/>
        </w:rPr>
        <w:t>future conflicts</w:t>
      </w:r>
      <w:r>
        <w:rPr>
          <w:rStyle w:val="StyleUnderline"/>
          <w:highlight w:val="cyan"/>
        </w:rPr>
        <w:t xml:space="preserve"> can</w:t>
      </w:r>
      <w:r>
        <w:rPr>
          <w:rStyle w:val="StyleUnderline"/>
        </w:rPr>
        <w:t xml:space="preserve"> best </w:t>
      </w:r>
      <w:r>
        <w:rPr>
          <w:rStyle w:val="StyleUnderline"/>
          <w:highlight w:val="cyan"/>
        </w:rPr>
        <w:t xml:space="preserve">be </w:t>
      </w:r>
      <w:r>
        <w:rPr>
          <w:rStyle w:val="Emphasis"/>
          <w:highlight w:val="cyan"/>
        </w:rPr>
        <w:t>prevented</w:t>
      </w:r>
      <w:r>
        <w:rPr>
          <w:rStyle w:val="StyleUnderline"/>
          <w:highlight w:val="cyan"/>
        </w:rPr>
        <w:t xml:space="preserve"> through</w:t>
      </w:r>
      <w:r>
        <w:rPr>
          <w:rStyle w:val="StyleUnderline"/>
        </w:rPr>
        <w:t xml:space="preserve"> the promotion of </w:t>
      </w:r>
      <w:r>
        <w:rPr>
          <w:rStyle w:val="StyleUnderline"/>
          <w:highlight w:val="cyan"/>
        </w:rPr>
        <w:t>social justice</w:t>
      </w:r>
      <w:r>
        <w:rPr>
          <w:sz w:val="16"/>
        </w:rPr>
        <w:t xml:space="preserve">. Indeed, the preamble of the ILO Constitution makes clear that "the </w:t>
      </w:r>
      <w:r>
        <w:rPr>
          <w:rStyle w:val="Emphasis"/>
        </w:rPr>
        <w:t>peace</w:t>
      </w:r>
      <w:r>
        <w:rPr>
          <w:rStyle w:val="StyleUnderline"/>
        </w:rPr>
        <w:t xml:space="preserve"> and </w:t>
      </w:r>
      <w:r>
        <w:rPr>
          <w:rStyle w:val="Emphasis"/>
        </w:rPr>
        <w:t>harmony</w:t>
      </w:r>
      <w:r>
        <w:rPr>
          <w:rStyle w:val="StyleUnderline"/>
        </w:rPr>
        <w:t xml:space="preserve"> of the world are </w:t>
      </w:r>
      <w:proofErr w:type="spellStart"/>
      <w:r>
        <w:rPr>
          <w:rStyle w:val="StyleUnderline"/>
        </w:rPr>
        <w:t>imperilled</w:t>
      </w:r>
      <w:proofErr w:type="spellEnd"/>
      <w:r>
        <w:rPr>
          <w:sz w:val="16"/>
        </w:rPr>
        <w:t xml:space="preserve">" </w:t>
      </w:r>
      <w:r>
        <w:rPr>
          <w:rStyle w:val="StyleUnderline"/>
        </w:rPr>
        <w:t>where "</w:t>
      </w:r>
      <w:r>
        <w:rPr>
          <w:rStyle w:val="Emphasis"/>
        </w:rPr>
        <w:t xml:space="preserve">conditions of </w:t>
      </w:r>
      <w:proofErr w:type="spellStart"/>
      <w:r>
        <w:rPr>
          <w:rStyle w:val="Emphasis"/>
        </w:rPr>
        <w:t>labour</w:t>
      </w:r>
      <w:proofErr w:type="spellEnd"/>
      <w:r>
        <w:rPr>
          <w:rStyle w:val="Emphasis"/>
        </w:rPr>
        <w:t xml:space="preserve"> exist</w:t>
      </w:r>
      <w:r>
        <w:rPr>
          <w:sz w:val="16"/>
        </w:rPr>
        <w:t xml:space="preserve"> involving such injustice, hardship and privation to large numbers of people" (ILO, 1919, preamble). The Declaration of Philadelphia, adopted near the close of World War II, reiterated these points (ILO, 1919, Annex). The </w:t>
      </w:r>
      <w:r>
        <w:rPr>
          <w:rStyle w:val="StyleUnderline"/>
          <w:highlight w:val="cyan"/>
        </w:rPr>
        <w:t>framers</w:t>
      </w:r>
      <w:r>
        <w:rPr>
          <w:sz w:val="16"/>
        </w:rPr>
        <w:t xml:space="preserve"> of both the Constitution and the Declaration </w:t>
      </w:r>
      <w:r>
        <w:rPr>
          <w:rStyle w:val="StyleUnderline"/>
        </w:rPr>
        <w:t xml:space="preserve">understood that the </w:t>
      </w:r>
      <w:r>
        <w:rPr>
          <w:rStyle w:val="StyleUnderline"/>
          <w:highlight w:val="cyan"/>
        </w:rPr>
        <w:t>promot</w:t>
      </w:r>
      <w:r>
        <w:rPr>
          <w:rStyle w:val="StyleUnderline"/>
        </w:rPr>
        <w:t xml:space="preserve">ion of </w:t>
      </w:r>
      <w:r>
        <w:rPr>
          <w:sz w:val="16"/>
        </w:rPr>
        <w:t xml:space="preserve">freedom of association, including </w:t>
      </w:r>
      <w:r>
        <w:rPr>
          <w:rStyle w:val="Emphasis"/>
          <w:highlight w:val="cyan"/>
        </w:rPr>
        <w:t>the right to strike</w:t>
      </w:r>
      <w:r>
        <w:rPr>
          <w:rStyle w:val="StyleUnderline"/>
        </w:rPr>
        <w:t xml:space="preserve">, would be necessary if we were to have any chance to </w:t>
      </w:r>
      <w:r>
        <w:rPr>
          <w:rStyle w:val="Emphasis"/>
        </w:rPr>
        <w:t>end injustice</w:t>
      </w:r>
      <w:r>
        <w:rPr>
          <w:rStyle w:val="StyleUnderline"/>
        </w:rPr>
        <w:t>, hardship, and privation</w:t>
      </w:r>
      <w:r>
        <w:rPr>
          <w:sz w:val="16"/>
        </w:rPr>
        <w:t xml:space="preserve"> (Vogt et al., 2020). </w:t>
      </w:r>
      <w:r>
        <w:rPr>
          <w:rStyle w:val="StyleUnderline"/>
        </w:rPr>
        <w:t xml:space="preserve">We are at such a moment now that these three </w:t>
      </w:r>
      <w:proofErr w:type="gramStart"/>
      <w:r>
        <w:rPr>
          <w:rStyle w:val="StyleUnderline"/>
        </w:rPr>
        <w:t>ills</w:t>
      </w:r>
      <w:proofErr w:type="gramEnd"/>
      <w:r>
        <w:rPr>
          <w:rStyle w:val="StyleUnderline"/>
        </w:rPr>
        <w:t>, already serious, will only worsen if we fail to staunch the conditions for conflict on a global scale</w:t>
      </w:r>
      <w:r>
        <w:rPr>
          <w:sz w:val="16"/>
        </w:rPr>
        <w:t xml:space="preserve">. </w:t>
      </w:r>
      <w:r>
        <w:rPr>
          <w:rStyle w:val="StyleUnderline"/>
          <w:highlight w:val="cyan"/>
        </w:rPr>
        <w:t>We should</w:t>
      </w:r>
      <w:r>
        <w:rPr>
          <w:sz w:val="16"/>
        </w:rPr>
        <w:t xml:space="preserve"> therefore heed the call expressed in the ILO Centenary Declaration to "</w:t>
      </w:r>
      <w:r>
        <w:rPr>
          <w:rStyle w:val="StyleUnderline"/>
          <w:highlight w:val="cyan"/>
        </w:rPr>
        <w:t xml:space="preserve">act with </w:t>
      </w:r>
      <w:r>
        <w:rPr>
          <w:rStyle w:val="Emphasis"/>
          <w:highlight w:val="cyan"/>
        </w:rPr>
        <w:t>urgency</w:t>
      </w:r>
      <w:r>
        <w:rPr>
          <w:rStyle w:val="StyleUnderline"/>
          <w:highlight w:val="cyan"/>
        </w:rPr>
        <w:t xml:space="preserve"> to</w:t>
      </w:r>
      <w:r>
        <w:rPr>
          <w:rStyle w:val="StyleUnderline"/>
        </w:rPr>
        <w:t xml:space="preserve"> seize the opportunities and </w:t>
      </w:r>
      <w:r>
        <w:rPr>
          <w:rStyle w:val="Emphasis"/>
          <w:highlight w:val="cyan"/>
        </w:rPr>
        <w:t>address</w:t>
      </w:r>
      <w:r>
        <w:rPr>
          <w:rStyle w:val="StyleUnderline"/>
        </w:rPr>
        <w:t xml:space="preserve"> the </w:t>
      </w:r>
      <w:r>
        <w:rPr>
          <w:rStyle w:val="Emphasis"/>
        </w:rPr>
        <w:t>challenges</w:t>
      </w:r>
      <w:r>
        <w:rPr>
          <w:rStyle w:val="StyleUnderline"/>
        </w:rPr>
        <w:t xml:space="preserve"> to shape a fair, inclusive, and secure future of work with full, productive, and freely chosen employment and decent work for all</w:t>
      </w:r>
      <w:r>
        <w:rPr>
          <w:sz w:val="16"/>
        </w:rPr>
        <w:t xml:space="preserve">" (ILO, 2019c, I.B.). </w:t>
      </w:r>
      <w:r>
        <w:rPr>
          <w:rStyle w:val="StyleUnderline"/>
        </w:rPr>
        <w:t>Among the challenges identified</w:t>
      </w:r>
      <w:r>
        <w:rPr>
          <w:sz w:val="16"/>
        </w:rPr>
        <w:t xml:space="preserve"> in the Centenary Declaration </w:t>
      </w:r>
      <w:r>
        <w:rPr>
          <w:rStyle w:val="StyleUnderline"/>
        </w:rPr>
        <w:t>are "</w:t>
      </w:r>
      <w:r>
        <w:rPr>
          <w:rStyle w:val="Emphasis"/>
        </w:rPr>
        <w:t>environmental</w:t>
      </w:r>
      <w:r>
        <w:rPr>
          <w:rStyle w:val="StyleUnderline"/>
        </w:rPr>
        <w:t xml:space="preserve"> and </w:t>
      </w:r>
      <w:r>
        <w:rPr>
          <w:rStyle w:val="Emphasis"/>
          <w:highlight w:val="cyan"/>
        </w:rPr>
        <w:t>climate change</w:t>
      </w:r>
      <w:r>
        <w:rPr>
          <w:sz w:val="16"/>
        </w:rPr>
        <w:t xml:space="preserve">." </w:t>
      </w:r>
    </w:p>
    <w:p w14:paraId="1D8B1349" w14:textId="77777777" w:rsidR="00746ABB" w:rsidRDefault="00746ABB" w:rsidP="00746ABB">
      <w:pPr>
        <w:rPr>
          <w:sz w:val="16"/>
        </w:rPr>
      </w:pPr>
      <w:r>
        <w:rPr>
          <w:rStyle w:val="StyleUnderline"/>
          <w:highlight w:val="cyan"/>
        </w:rPr>
        <w:t xml:space="preserve">A </w:t>
      </w:r>
      <w:r>
        <w:rPr>
          <w:rStyle w:val="Emphasis"/>
          <w:highlight w:val="cyan"/>
        </w:rPr>
        <w:t>robust right to strike</w:t>
      </w:r>
      <w:r>
        <w:rPr>
          <w:rStyle w:val="StyleUnderline"/>
          <w:highlight w:val="cyan"/>
        </w:rPr>
        <w:t xml:space="preserve"> is </w:t>
      </w:r>
      <w:r>
        <w:rPr>
          <w:rStyle w:val="Emphasis"/>
          <w:highlight w:val="cyan"/>
        </w:rPr>
        <w:t>fundamental</w:t>
      </w:r>
      <w:r>
        <w:rPr>
          <w:rStyle w:val="StyleUnderline"/>
          <w:highlight w:val="cyan"/>
        </w:rPr>
        <w:t xml:space="preserve"> to</w:t>
      </w:r>
      <w:r>
        <w:rPr>
          <w:sz w:val="16"/>
        </w:rPr>
        <w:t xml:space="preserve"> </w:t>
      </w:r>
      <w:proofErr w:type="gramStart"/>
      <w:r>
        <w:rPr>
          <w:sz w:val="16"/>
        </w:rPr>
        <w:t>address</w:t>
      </w:r>
      <w:proofErr w:type="gramEnd"/>
      <w:r>
        <w:rPr>
          <w:sz w:val="16"/>
        </w:rPr>
        <w:t xml:space="preserve"> these challenges, providing an effective </w:t>
      </w:r>
      <w:r>
        <w:rPr>
          <w:rStyle w:val="Emphasis"/>
          <w:highlight w:val="cyan"/>
        </w:rPr>
        <w:t>check</w:t>
      </w:r>
      <w:r>
        <w:rPr>
          <w:sz w:val="16"/>
        </w:rPr>
        <w:t xml:space="preserve"> to the </w:t>
      </w:r>
      <w:r>
        <w:rPr>
          <w:rStyle w:val="StyleUnderline"/>
        </w:rPr>
        <w:t xml:space="preserve">extreme </w:t>
      </w:r>
      <w:r>
        <w:rPr>
          <w:rStyle w:val="Emphasis"/>
          <w:highlight w:val="cyan"/>
        </w:rPr>
        <w:t>imbalances of power</w:t>
      </w:r>
      <w:r>
        <w:rPr>
          <w:rStyle w:val="StyleUnderline"/>
        </w:rPr>
        <w:t xml:space="preserve"> between </w:t>
      </w:r>
      <w:proofErr w:type="spellStart"/>
      <w:r>
        <w:rPr>
          <w:rStyle w:val="StyleUnderline"/>
        </w:rPr>
        <w:t>labour</w:t>
      </w:r>
      <w:proofErr w:type="spellEnd"/>
      <w:r>
        <w:rPr>
          <w:rStyle w:val="StyleUnderline"/>
        </w:rPr>
        <w:t xml:space="preserve"> </w:t>
      </w:r>
      <w:r>
        <w:rPr>
          <w:rStyle w:val="StyleUnderline"/>
          <w:highlight w:val="cyan"/>
        </w:rPr>
        <w:t xml:space="preserve">and </w:t>
      </w:r>
      <w:r>
        <w:rPr>
          <w:rStyle w:val="Emphasis"/>
          <w:highlight w:val="cyan"/>
        </w:rPr>
        <w:t>capital</w:t>
      </w:r>
      <w:r>
        <w:rPr>
          <w:sz w:val="16"/>
        </w:rPr>
        <w:t xml:space="preserve"> which have led to the multiple crises we are in now. As Maina Kiai, former UN Special Rapporteur on Freedom </w:t>
      </w:r>
      <w:proofErr w:type="spellStart"/>
      <w:proofErr w:type="gramStart"/>
      <w:r>
        <w:rPr>
          <w:sz w:val="16"/>
        </w:rPr>
        <w:t>ofAssociation</w:t>
      </w:r>
      <w:proofErr w:type="spellEnd"/>
      <w:proofErr w:type="gramEnd"/>
      <w:r>
        <w:rPr>
          <w:sz w:val="16"/>
        </w:rPr>
        <w:t xml:space="preserve"> </w:t>
      </w:r>
      <w:proofErr w:type="spellStart"/>
      <w:proofErr w:type="gramStart"/>
      <w:r>
        <w:rPr>
          <w:sz w:val="16"/>
        </w:rPr>
        <w:t>andAssembly</w:t>
      </w:r>
      <w:proofErr w:type="spellEnd"/>
      <w:proofErr w:type="gramEnd"/>
      <w:r>
        <w:rPr>
          <w:sz w:val="16"/>
        </w:rPr>
        <w:t xml:space="preserve"> (2011-17) observed, </w:t>
      </w:r>
    </w:p>
    <w:p w14:paraId="7B6F9050" w14:textId="77777777" w:rsidR="00746ABB" w:rsidRDefault="00746ABB" w:rsidP="00746ABB">
      <w:pPr>
        <w:ind w:left="720"/>
        <w:rPr>
          <w:sz w:val="16"/>
        </w:rPr>
      </w:pPr>
      <w:r>
        <w:rPr>
          <w:rStyle w:val="StyleUnderline"/>
        </w:rPr>
        <w:t xml:space="preserve">Protecting the </w:t>
      </w:r>
      <w:r>
        <w:rPr>
          <w:rStyle w:val="Emphasis"/>
          <w:highlight w:val="cyan"/>
        </w:rPr>
        <w:t>right to strike</w:t>
      </w:r>
      <w:r>
        <w:rPr>
          <w:rStyle w:val="StyleUnderline"/>
          <w:highlight w:val="cyan"/>
        </w:rPr>
        <w:t xml:space="preserve"> is</w:t>
      </w:r>
      <w:r>
        <w:rPr>
          <w:rStyle w:val="StyleUnderline"/>
        </w:rPr>
        <w:t xml:space="preserve"> </w:t>
      </w:r>
      <w:r>
        <w:rPr>
          <w:sz w:val="16"/>
        </w:rPr>
        <w:t xml:space="preserve">not simply about States fulfilling their legal obligations. It is </w:t>
      </w:r>
      <w:r>
        <w:rPr>
          <w:rStyle w:val="StyleUnderline"/>
          <w:highlight w:val="cyan"/>
        </w:rPr>
        <w:t>also about</w:t>
      </w:r>
      <w:r>
        <w:rPr>
          <w:sz w:val="16"/>
        </w:rPr>
        <w:t xml:space="preserve"> them </w:t>
      </w:r>
      <w:r>
        <w:rPr>
          <w:rStyle w:val="StyleUnderline"/>
          <w:highlight w:val="cyan"/>
        </w:rPr>
        <w:t xml:space="preserve">creating </w:t>
      </w:r>
      <w:r>
        <w:rPr>
          <w:rStyle w:val="Emphasis"/>
          <w:highlight w:val="cyan"/>
        </w:rPr>
        <w:t>democratic</w:t>
      </w:r>
      <w:r>
        <w:rPr>
          <w:rStyle w:val="StyleUnderline"/>
        </w:rPr>
        <w:t xml:space="preserve"> and </w:t>
      </w:r>
      <w:r>
        <w:rPr>
          <w:rStyle w:val="Emphasis"/>
        </w:rPr>
        <w:t xml:space="preserve">equitable </w:t>
      </w:r>
      <w:r>
        <w:rPr>
          <w:rStyle w:val="Emphasis"/>
          <w:highlight w:val="cyan"/>
        </w:rPr>
        <w:t>societies</w:t>
      </w:r>
      <w:r>
        <w:rPr>
          <w:rStyle w:val="StyleUnderline"/>
          <w:highlight w:val="cyan"/>
        </w:rPr>
        <w:t xml:space="preserve"> that are </w:t>
      </w:r>
      <w:r>
        <w:rPr>
          <w:rStyle w:val="Emphasis"/>
          <w:highlight w:val="cyan"/>
        </w:rPr>
        <w:t>sustainable</w:t>
      </w:r>
      <w:r>
        <w:rPr>
          <w:rStyle w:val="StyleUnderline"/>
        </w:rPr>
        <w:t xml:space="preserve"> in the long run</w:t>
      </w:r>
      <w:r>
        <w:rPr>
          <w:sz w:val="16"/>
        </w:rPr>
        <w:t xml:space="preserve">. </w:t>
      </w:r>
      <w:r>
        <w:rPr>
          <w:rStyle w:val="StyleUnderline"/>
        </w:rPr>
        <w:t xml:space="preserve">The </w:t>
      </w:r>
      <w:r>
        <w:rPr>
          <w:rStyle w:val="Emphasis"/>
          <w:highlight w:val="cyan"/>
        </w:rPr>
        <w:t>concentration of power</w:t>
      </w:r>
      <w:r>
        <w:rPr>
          <w:rStyle w:val="StyleUnderline"/>
        </w:rPr>
        <w:t xml:space="preserve"> in one sector - whether in the hands of </w:t>
      </w:r>
      <w:r>
        <w:rPr>
          <w:rStyle w:val="Emphasis"/>
        </w:rPr>
        <w:t>government</w:t>
      </w:r>
      <w:r>
        <w:rPr>
          <w:rStyle w:val="StyleUnderline"/>
        </w:rPr>
        <w:t xml:space="preserve"> or </w:t>
      </w:r>
      <w:r>
        <w:rPr>
          <w:rStyle w:val="Emphasis"/>
        </w:rPr>
        <w:t>business</w:t>
      </w:r>
      <w:r>
        <w:rPr>
          <w:rStyle w:val="StyleUnderline"/>
        </w:rPr>
        <w:t xml:space="preserve"> - </w:t>
      </w:r>
      <w:r>
        <w:rPr>
          <w:rStyle w:val="Emphasis"/>
        </w:rPr>
        <w:t>inevitably</w:t>
      </w:r>
      <w:r>
        <w:rPr>
          <w:rStyle w:val="StyleUnderline"/>
        </w:rPr>
        <w:t xml:space="preserve"> </w:t>
      </w:r>
      <w:r>
        <w:rPr>
          <w:rStyle w:val="StyleUnderline"/>
          <w:highlight w:val="cyan"/>
        </w:rPr>
        <w:t>leads to</w:t>
      </w:r>
      <w:r>
        <w:rPr>
          <w:rStyle w:val="StyleUnderline"/>
        </w:rPr>
        <w:t xml:space="preserve"> the </w:t>
      </w:r>
      <w:r>
        <w:rPr>
          <w:rStyle w:val="Emphasis"/>
          <w:highlight w:val="cyan"/>
        </w:rPr>
        <w:t>erosion of democracy</w:t>
      </w:r>
      <w:r>
        <w:rPr>
          <w:sz w:val="16"/>
        </w:rPr>
        <w:t xml:space="preserve">, </w:t>
      </w:r>
      <w:r>
        <w:rPr>
          <w:rStyle w:val="StyleUnderline"/>
        </w:rPr>
        <w:t xml:space="preserve">and an </w:t>
      </w:r>
      <w:r>
        <w:rPr>
          <w:rStyle w:val="Emphasis"/>
          <w:highlight w:val="cyan"/>
        </w:rPr>
        <w:t>increase in inequalities</w:t>
      </w:r>
      <w:r>
        <w:rPr>
          <w:rStyle w:val="StyleUnderline"/>
        </w:rPr>
        <w:t xml:space="preserve"> and marginalization with all their attendant consequences</w:t>
      </w:r>
      <w:r>
        <w:rPr>
          <w:sz w:val="16"/>
        </w:rPr>
        <w:t xml:space="preserve">. </w:t>
      </w:r>
      <w:r>
        <w:rPr>
          <w:rStyle w:val="StyleUnderline"/>
        </w:rPr>
        <w:t xml:space="preserve">The </w:t>
      </w:r>
      <w:r>
        <w:rPr>
          <w:rStyle w:val="Emphasis"/>
        </w:rPr>
        <w:t>right to strike</w:t>
      </w:r>
      <w:r>
        <w:rPr>
          <w:rStyle w:val="StyleUnderline"/>
        </w:rPr>
        <w:t xml:space="preserve"> is a </w:t>
      </w:r>
      <w:r>
        <w:rPr>
          <w:rStyle w:val="Emphasis"/>
        </w:rPr>
        <w:t>check</w:t>
      </w:r>
      <w:r>
        <w:rPr>
          <w:rStyle w:val="StyleUnderline"/>
        </w:rPr>
        <w:t xml:space="preserve"> on this </w:t>
      </w:r>
      <w:r>
        <w:rPr>
          <w:rStyle w:val="Emphasis"/>
        </w:rPr>
        <w:t>concentration of power</w:t>
      </w:r>
      <w:r>
        <w:rPr>
          <w:sz w:val="16"/>
        </w:rPr>
        <w:t xml:space="preserve">. (United Nations, 2017) </w:t>
      </w:r>
    </w:p>
    <w:p w14:paraId="02004121" w14:textId="77777777" w:rsidR="00746ABB" w:rsidRDefault="00746ABB" w:rsidP="00746ABB">
      <w:pPr>
        <w:rPr>
          <w:sz w:val="16"/>
        </w:rPr>
      </w:pPr>
      <w:r>
        <w:rPr>
          <w:rStyle w:val="StyleUnderline"/>
        </w:rPr>
        <w:t xml:space="preserve">The </w:t>
      </w:r>
      <w:r>
        <w:rPr>
          <w:rStyle w:val="Emphasis"/>
          <w:highlight w:val="cyan"/>
        </w:rPr>
        <w:t>climate crisis</w:t>
      </w:r>
      <w:r>
        <w:rPr>
          <w:rStyle w:val="StyleUnderline"/>
          <w:highlight w:val="cyan"/>
        </w:rPr>
        <w:t xml:space="preserve"> requires us</w:t>
      </w:r>
      <w:r>
        <w:rPr>
          <w:rStyle w:val="StyleUnderline"/>
        </w:rPr>
        <w:t xml:space="preserve"> to use this moment </w:t>
      </w:r>
      <w:r>
        <w:rPr>
          <w:rStyle w:val="StyleUnderline"/>
          <w:highlight w:val="cyan"/>
        </w:rPr>
        <w:t xml:space="preserve">to </w:t>
      </w:r>
      <w:r>
        <w:rPr>
          <w:rStyle w:val="Emphasis"/>
          <w:highlight w:val="cyan"/>
        </w:rPr>
        <w:t>rethink</w:t>
      </w:r>
      <w:r>
        <w:rPr>
          <w:rStyle w:val="StyleUnderline"/>
        </w:rPr>
        <w:t xml:space="preserve"> the form and function of </w:t>
      </w:r>
      <w:proofErr w:type="spellStart"/>
      <w:r>
        <w:rPr>
          <w:rStyle w:val="Emphasis"/>
          <w:highlight w:val="cyan"/>
        </w:rPr>
        <w:t>labour</w:t>
      </w:r>
      <w:proofErr w:type="spellEnd"/>
      <w:r>
        <w:rPr>
          <w:rStyle w:val="Emphasis"/>
          <w:highlight w:val="cyan"/>
        </w:rPr>
        <w:t xml:space="preserve"> law</w:t>
      </w:r>
      <w:r>
        <w:rPr>
          <w:rStyle w:val="StyleUnderline"/>
        </w:rPr>
        <w:t xml:space="preserve">, </w:t>
      </w:r>
      <w:r>
        <w:rPr>
          <w:rStyle w:val="Emphasis"/>
        </w:rPr>
        <w:t>including</w:t>
      </w:r>
      <w:r>
        <w:rPr>
          <w:rStyle w:val="StyleUnderline"/>
        </w:rPr>
        <w:t xml:space="preserve"> the </w:t>
      </w:r>
      <w:r>
        <w:rPr>
          <w:rStyle w:val="Emphasis"/>
        </w:rPr>
        <w:t>right to strike</w:t>
      </w:r>
      <w:r>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Pr>
          <w:sz w:val="16"/>
        </w:rPr>
        <w:t>labour</w:t>
      </w:r>
      <w:proofErr w:type="spellEnd"/>
      <w:r>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5ECF5066" w14:textId="77777777" w:rsidR="00746ABB" w:rsidRDefault="00746ABB" w:rsidP="00746ABB"/>
    <w:p w14:paraId="524C48D9" w14:textId="77777777" w:rsidR="00746ABB" w:rsidRDefault="00746ABB" w:rsidP="00746ABB"/>
    <w:p w14:paraId="53939DF9" w14:textId="77777777" w:rsidR="00746ABB" w:rsidRPr="0009340E" w:rsidRDefault="00746ABB" w:rsidP="00746ABB"/>
    <w:p w14:paraId="61203DEF" w14:textId="77777777" w:rsidR="00746ABB" w:rsidRDefault="00746ABB" w:rsidP="00746ABB"/>
    <w:p w14:paraId="2CF4E9EB" w14:textId="77777777" w:rsidR="00746ABB" w:rsidRPr="003F099B" w:rsidRDefault="00746ABB" w:rsidP="00746ABB"/>
    <w:p w14:paraId="4ABEAC05" w14:textId="77777777" w:rsidR="00746ABB" w:rsidRDefault="00746ABB" w:rsidP="00746ABB">
      <w:pPr>
        <w:rPr>
          <w:rFonts w:asciiTheme="minorHAnsi" w:hAnsiTheme="minorHAnsi" w:cstheme="minorBidi"/>
        </w:rPr>
      </w:pPr>
    </w:p>
    <w:p w14:paraId="03066EAE" w14:textId="77777777" w:rsidR="0041305C" w:rsidRPr="0041305C" w:rsidRDefault="0041305C" w:rsidP="0041305C"/>
    <w:p w14:paraId="4AB9256B" w14:textId="77777777" w:rsidR="00BD31DF" w:rsidRPr="00BD31DF" w:rsidRDefault="00BD31DF" w:rsidP="00BD31DF"/>
    <w:p w14:paraId="2E9943F0" w14:textId="68FA7D6C" w:rsidR="00CF1F01" w:rsidRDefault="00CF1F01" w:rsidP="00CF1F01">
      <w:pPr>
        <w:pStyle w:val="Heading2"/>
      </w:pPr>
      <w:r>
        <w:t>Adv---</w:t>
      </w:r>
      <w:r w:rsidR="00D00224">
        <w:t>Effectiveness</w:t>
      </w:r>
    </w:p>
    <w:p w14:paraId="7F412A4E" w14:textId="6EE7ABF1" w:rsidR="00CF1F01" w:rsidRDefault="00CF1F01" w:rsidP="00CF1F01">
      <w:pPr>
        <w:pStyle w:val="Heading3"/>
      </w:pPr>
      <w:r>
        <w:t>1NC---Top</w:t>
      </w:r>
    </w:p>
    <w:p w14:paraId="07786D19" w14:textId="77777777" w:rsidR="00DE0000" w:rsidRPr="00DE0000" w:rsidRDefault="00DE0000" w:rsidP="00AA01FD">
      <w:pPr>
        <w:pStyle w:val="Heading4"/>
      </w:pPr>
      <w:r w:rsidRPr="00DE0000">
        <w:t xml:space="preserve">Trump </w:t>
      </w:r>
      <w:r w:rsidRPr="00DE0000">
        <w:rPr>
          <w:u w:val="single"/>
        </w:rPr>
        <w:t>circumvents</w:t>
      </w:r>
      <w:r w:rsidRPr="00DE0000">
        <w:t xml:space="preserve">. Every AFF enforcement mechanism is </w:t>
      </w:r>
      <w:r w:rsidRPr="00DE0000">
        <w:rPr>
          <w:u w:val="single"/>
        </w:rPr>
        <w:t>toothless</w:t>
      </w:r>
      <w:r w:rsidRPr="00DE0000">
        <w:t xml:space="preserve"> and </w:t>
      </w:r>
      <w:r w:rsidRPr="00DE0000">
        <w:rPr>
          <w:u w:val="single"/>
        </w:rPr>
        <w:t>captured</w:t>
      </w:r>
      <w:r w:rsidRPr="00DE0000">
        <w:t xml:space="preserve">.   </w:t>
      </w:r>
    </w:p>
    <w:p w14:paraId="50D5FC81" w14:textId="77777777" w:rsidR="00DE0000" w:rsidRDefault="00DE0000" w:rsidP="00DE0000">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3C44B981" w14:textId="77777777" w:rsidR="00DE0000" w:rsidRDefault="00DE0000" w:rsidP="00DE0000">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338D5F22" w14:textId="77777777" w:rsidR="00DE0000" w:rsidRDefault="00DE0000" w:rsidP="00DE0000">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518769F3" w14:textId="77777777" w:rsidR="00DE0000" w:rsidRDefault="00DE0000" w:rsidP="00DE0000">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2F87DDF" w14:textId="77777777" w:rsidR="00DE0000" w:rsidRDefault="00DE0000" w:rsidP="00DE0000">
      <w:pPr>
        <w:rPr>
          <w:sz w:val="16"/>
        </w:rPr>
      </w:pPr>
      <w:r>
        <w:rPr>
          <w:sz w:val="16"/>
        </w:rPr>
        <w:t>Leadership replacements and policy changes</w:t>
      </w:r>
    </w:p>
    <w:p w14:paraId="2201B1C0" w14:textId="77777777" w:rsidR="00DE0000" w:rsidRDefault="00DE0000" w:rsidP="00DE0000">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60CCF25" w14:textId="77777777" w:rsidR="00DE0000" w:rsidRDefault="00DE0000" w:rsidP="00DE0000">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t>
      </w:r>
      <w:proofErr w:type="gramStart"/>
      <w:r>
        <w:rPr>
          <w:rStyle w:val="StyleUnderline"/>
        </w:rPr>
        <w:t>with regard to</w:t>
      </w:r>
      <w:proofErr w:type="gramEnd"/>
      <w:r>
        <w:rPr>
          <w:rStyle w:val="StyleUnderline"/>
        </w:rPr>
        <w:t xml:space="preserve">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2473815B" w14:textId="77777777" w:rsidR="00DE0000" w:rsidRDefault="00DE0000" w:rsidP="00DE0000">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w:t>
      </w:r>
      <w:proofErr w:type="spellStart"/>
      <w:r>
        <w:rPr>
          <w:sz w:val="16"/>
        </w:rPr>
        <w:t>en</w:t>
      </w:r>
      <w:proofErr w:type="spellEnd"/>
      <w:r>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E363B66" w14:textId="77777777" w:rsidR="00DE0000" w:rsidRDefault="00DE0000" w:rsidP="00DE0000">
      <w:pPr>
        <w:rPr>
          <w:sz w:val="16"/>
        </w:rPr>
      </w:pPr>
      <w:r>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w:t>
      </w:r>
      <w:proofErr w:type="gramStart"/>
      <w:r>
        <w:rPr>
          <w:sz w:val="16"/>
        </w:rPr>
        <w:t>actions</w:t>
      </w:r>
      <w:proofErr w:type="gramEnd"/>
      <w:r>
        <w:rPr>
          <w:sz w:val="16"/>
        </w:rPr>
        <w:t xml:space="preserve">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Pr>
          <w:sz w:val="16"/>
        </w:rPr>
        <w:t>make a determination</w:t>
      </w:r>
      <w:proofErr w:type="gramEnd"/>
      <w:r>
        <w:rPr>
          <w:sz w:val="16"/>
        </w:rPr>
        <w:t>.</w:t>
      </w:r>
    </w:p>
    <w:p w14:paraId="0191B2DE" w14:textId="77777777" w:rsidR="00DE0000" w:rsidRDefault="00DE0000" w:rsidP="00DE0000">
      <w:pPr>
        <w:rPr>
          <w:sz w:val="16"/>
        </w:rPr>
      </w:pPr>
      <w:proofErr w:type="gramStart"/>
      <w:r>
        <w:rPr>
          <w:sz w:val="16"/>
        </w:rPr>
        <w:t>And,</w:t>
      </w:r>
      <w:proofErr w:type="gramEnd"/>
      <w:r>
        <w:rPr>
          <w:sz w:val="16"/>
        </w:rPr>
        <w:t xml:space="preserve">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w:t>
      </w:r>
      <w:proofErr w:type="gramStart"/>
      <w:r>
        <w:rPr>
          <w:sz w:val="16"/>
        </w:rPr>
        <w:t>fighting</w:t>
      </w:r>
      <w:proofErr w:type="gramEnd"/>
      <w:r>
        <w:rPr>
          <w:sz w:val="16"/>
        </w:rPr>
        <w:t xml:space="preserve"> her termination in court, but for now, </w:t>
      </w:r>
      <w:r>
        <w:rPr>
          <w:rStyle w:val="StyleUnderline"/>
        </w:rPr>
        <w:t>FLRA has</w:t>
      </w:r>
      <w:r>
        <w:rPr>
          <w:sz w:val="16"/>
        </w:rPr>
        <w:t xml:space="preserve"> </w:t>
      </w:r>
      <w:r>
        <w:rPr>
          <w:rStyle w:val="StyleUnderline"/>
        </w:rPr>
        <w:t>only two members</w:t>
      </w:r>
      <w:r>
        <w:rPr>
          <w:sz w:val="16"/>
        </w:rPr>
        <w:t>.</w:t>
      </w:r>
    </w:p>
    <w:p w14:paraId="4D879709" w14:textId="77777777" w:rsidR="00DE0000" w:rsidRDefault="00DE0000" w:rsidP="00DE0000">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65BA0A70" w14:textId="77777777" w:rsidR="00DE0000" w:rsidRDefault="00DE0000" w:rsidP="00DE0000">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2D2F4BA5" w14:textId="77777777" w:rsidR="00DE0000" w:rsidRDefault="00DE0000" w:rsidP="00DE0000"/>
    <w:p w14:paraId="0AA76FBD" w14:textId="77777777" w:rsidR="00DE0000" w:rsidRDefault="00DE0000" w:rsidP="00AA01FD">
      <w:pPr>
        <w:pStyle w:val="Heading4"/>
      </w:pPr>
      <w:r>
        <w:t xml:space="preserve">He’ll get the </w:t>
      </w:r>
      <w:r>
        <w:rPr>
          <w:u w:val="single"/>
        </w:rPr>
        <w:t>last word</w:t>
      </w:r>
      <w:r>
        <w:t xml:space="preserve">---he’ll </w:t>
      </w:r>
      <w:r>
        <w:rPr>
          <w:u w:val="single"/>
        </w:rPr>
        <w:t>override</w:t>
      </w:r>
      <w:r>
        <w:t xml:space="preserve"> civil servants’ judgements and </w:t>
      </w:r>
      <w:r>
        <w:rPr>
          <w:u w:val="single"/>
        </w:rPr>
        <w:t>defund</w:t>
      </w:r>
      <w:r>
        <w:t xml:space="preserve"> their work. </w:t>
      </w:r>
    </w:p>
    <w:p w14:paraId="54765311" w14:textId="77777777" w:rsidR="00DE0000" w:rsidRDefault="00DE0000" w:rsidP="00DE0000">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A5D8FDC" w14:textId="77777777" w:rsidR="00DE0000" w:rsidRDefault="00DE0000" w:rsidP="00DE0000">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proofErr w:type="spellStart"/>
      <w:proofErr w:type="gramStart"/>
      <w:r>
        <w:rPr>
          <w:rStyle w:val="StyleUnderline"/>
        </w:rPr>
        <w:t>decisionmaking</w:t>
      </w:r>
      <w:proofErr w:type="spellEnd"/>
      <w:r>
        <w:rPr>
          <w:sz w:val="16"/>
        </w:rPr>
        <w:t>—</w:t>
      </w:r>
      <w:proofErr w:type="gramEnd"/>
      <w:r>
        <w:rPr>
          <w:sz w:val="16"/>
        </w:rPr>
        <w:t xml:space="preserve">including the ability to override their legal judgments and </w:t>
      </w:r>
      <w:proofErr w:type="gramStart"/>
      <w:r>
        <w:rPr>
          <w:sz w:val="16"/>
        </w:rPr>
        <w:t>defund</w:t>
      </w:r>
      <w:proofErr w:type="gramEnd"/>
      <w:r>
        <w:rPr>
          <w:sz w:val="16"/>
        </w:rPr>
        <w:t xml:space="preserve">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5264DF36" w14:textId="77777777" w:rsidR="00DE0000" w:rsidRDefault="00DE0000" w:rsidP="00DE0000">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 xml:space="preserve">—or even that </w:t>
      </w:r>
      <w:proofErr w:type="gramStart"/>
      <w:r>
        <w:rPr>
          <w:sz w:val="16"/>
        </w:rPr>
        <w:t>particular White</w:t>
      </w:r>
      <w:proofErr w:type="gramEnd"/>
      <w:r>
        <w:rPr>
          <w:sz w:val="16"/>
        </w:rPr>
        <w:t xml:space="preserve"> House allies could effectively be treated as exempt from accountability for the laws that protect American workers.</w:t>
      </w:r>
    </w:p>
    <w:p w14:paraId="02D3F0DD" w14:textId="77777777" w:rsidR="00DE0000" w:rsidRDefault="00DE0000" w:rsidP="00DE0000">
      <w:pPr>
        <w:rPr>
          <w:sz w:val="16"/>
        </w:rPr>
      </w:pPr>
      <w:r>
        <w:rPr>
          <w:sz w:val="16"/>
        </w:rPr>
        <w:t>The Executive Order Functionally Eliminates These Agencies’ Independence</w:t>
      </w:r>
    </w:p>
    <w:p w14:paraId="17CC0463" w14:textId="77777777" w:rsidR="00DE0000" w:rsidRDefault="00DE0000" w:rsidP="00DE0000">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proofErr w:type="spellStart"/>
      <w:r>
        <w:rPr>
          <w:rStyle w:val="StyleUnderline"/>
        </w:rPr>
        <w:t>decisionmaking</w:t>
      </w:r>
      <w:proofErr w:type="spellEnd"/>
      <w:r>
        <w:rPr>
          <w:sz w:val="16"/>
        </w:rPr>
        <w:t xml:space="preserve"> of agencies designed by Congress to be insulated from political influence. These new powers include:</w:t>
      </w:r>
    </w:p>
    <w:p w14:paraId="08D102FE" w14:textId="77777777" w:rsidR="00DE0000" w:rsidRDefault="00DE0000" w:rsidP="00DE0000">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w:t>
      </w:r>
      <w:proofErr w:type="gramStart"/>
      <w:r>
        <w:rPr>
          <w:rStyle w:val="StyleUnderline"/>
        </w:rPr>
        <w:t>administers</w:t>
      </w:r>
      <w:r>
        <w:rPr>
          <w:sz w:val="16"/>
        </w:rPr>
        <w:t>;</w:t>
      </w:r>
      <w:proofErr w:type="gramEnd"/>
    </w:p>
    <w:p w14:paraId="556C7728" w14:textId="77777777" w:rsidR="00DE0000" w:rsidRDefault="00DE0000" w:rsidP="00DE0000">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roofErr w:type="gramStart"/>
      <w:r>
        <w:rPr>
          <w:rStyle w:val="StyleUnderline"/>
        </w:rPr>
        <w:t>”;</w:t>
      </w:r>
      <w:proofErr w:type="gramEnd"/>
    </w:p>
    <w:p w14:paraId="3D240BCE" w14:textId="77777777" w:rsidR="00DE0000" w:rsidRDefault="00DE0000" w:rsidP="00DE0000">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 xml:space="preserve">regulations to OMB for substantive </w:t>
      </w:r>
      <w:proofErr w:type="gramStart"/>
      <w:r>
        <w:rPr>
          <w:rStyle w:val="StyleUnderline"/>
        </w:rPr>
        <w:t>review</w:t>
      </w:r>
      <w:r>
        <w:rPr>
          <w:sz w:val="16"/>
        </w:rPr>
        <w:t>;</w:t>
      </w:r>
      <w:proofErr w:type="gramEnd"/>
    </w:p>
    <w:p w14:paraId="2AE5A23F" w14:textId="77777777" w:rsidR="00DE0000" w:rsidRDefault="00DE0000" w:rsidP="00DE0000">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w:t>
      </w:r>
      <w:proofErr w:type="gramStart"/>
      <w:r>
        <w:rPr>
          <w:sz w:val="16"/>
        </w:rPr>
        <w:t>offices;</w:t>
      </w:r>
      <w:proofErr w:type="gramEnd"/>
    </w:p>
    <w:p w14:paraId="468E1E82" w14:textId="77777777" w:rsidR="00DE0000" w:rsidRDefault="00DE0000" w:rsidP="00DE0000">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55352FFA" w14:textId="77777777" w:rsidR="00DE0000" w:rsidRDefault="00DE0000" w:rsidP="00DE0000">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747E5FFC" w14:textId="77777777" w:rsidR="00DE0000" w:rsidRDefault="00DE0000" w:rsidP="00DE0000">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Pr>
          <w:sz w:val="16"/>
        </w:rPr>
        <w:t>decisionmaking</w:t>
      </w:r>
      <w:proofErr w:type="spellEnd"/>
      <w:r>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F354268" w14:textId="77777777" w:rsidR="00DE0000" w:rsidRDefault="00DE0000" w:rsidP="00DE0000">
      <w:pPr>
        <w:rPr>
          <w:sz w:val="16"/>
        </w:rPr>
      </w:pPr>
      <w:r>
        <w:rPr>
          <w:sz w:val="16"/>
        </w:rPr>
        <w:t>The Executive Order Will Especially Compromise Adjudicative Independent Agencies</w:t>
      </w:r>
    </w:p>
    <w:p w14:paraId="29414D00" w14:textId="77777777" w:rsidR="00DE0000" w:rsidRDefault="00DE0000" w:rsidP="00DE0000">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w:t>
      </w:r>
      <w:proofErr w:type="gramStart"/>
      <w:r>
        <w:rPr>
          <w:sz w:val="16"/>
        </w:rPr>
        <w:t>a fair</w:t>
      </w:r>
      <w:proofErr w:type="gramEnd"/>
      <w:r>
        <w:rPr>
          <w:sz w:val="16"/>
        </w:rPr>
        <w:t xml:space="preserve">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 xml:space="preserve">possibilities </w:t>
      </w:r>
      <w:proofErr w:type="gramStart"/>
      <w:r>
        <w:rPr>
          <w:rStyle w:val="Emphasis"/>
        </w:rPr>
        <w:t>for</w:t>
      </w:r>
      <w:proofErr w:type="gramEnd"/>
      <w:r>
        <w:rPr>
          <w:rStyle w:val="Emphasis"/>
        </w:rPr>
        <w:t xml:space="preserve"> abuse</w:t>
      </w:r>
      <w:r>
        <w:rPr>
          <w:rStyle w:val="StyleUnderline"/>
        </w:rPr>
        <w:t xml:space="preserve"> are </w:t>
      </w:r>
      <w:r>
        <w:rPr>
          <w:rStyle w:val="Emphasis"/>
        </w:rPr>
        <w:t>alarming</w:t>
      </w:r>
      <w:r>
        <w:rPr>
          <w:rStyle w:val="StyleUnderline"/>
        </w:rPr>
        <w:t xml:space="preserve"> to contemplate</w:t>
      </w:r>
      <w:r>
        <w:rPr>
          <w:sz w:val="16"/>
        </w:rPr>
        <w:t>.</w:t>
      </w:r>
    </w:p>
    <w:p w14:paraId="4933BBD6" w14:textId="77777777" w:rsidR="00DE0000" w:rsidRDefault="00DE0000" w:rsidP="00DE0000">
      <w:pPr>
        <w:rPr>
          <w:sz w:val="16"/>
        </w:rPr>
      </w:pPr>
    </w:p>
    <w:p w14:paraId="0CBEFD7C" w14:textId="77777777" w:rsidR="00DE0000" w:rsidRPr="00DE0000" w:rsidRDefault="00DE0000" w:rsidP="00AA01FD">
      <w:pPr>
        <w:pStyle w:val="Heading4"/>
      </w:pPr>
      <w:r w:rsidRPr="00DE0000">
        <w:t xml:space="preserve">No solvency---plan doesn’t prohibit </w:t>
      </w:r>
      <w:r w:rsidRPr="00DE0000">
        <w:rPr>
          <w:u w:val="single"/>
        </w:rPr>
        <w:t>downsizing</w:t>
      </w:r>
      <w:r w:rsidRPr="00DE0000">
        <w:t xml:space="preserve"> of workforce or budget cuts.   </w:t>
      </w:r>
    </w:p>
    <w:p w14:paraId="6803D423" w14:textId="77777777" w:rsidR="00DE0000" w:rsidRDefault="00DE0000" w:rsidP="00DE0000"/>
    <w:p w14:paraId="4A83511E" w14:textId="4AF5D00D" w:rsidR="00DE0000" w:rsidRDefault="00B4587D" w:rsidP="00B4587D">
      <w:pPr>
        <w:pStyle w:val="Heading3"/>
      </w:pPr>
      <w:r>
        <w:t>1NC---</w:t>
      </w:r>
      <w:proofErr w:type="spellStart"/>
      <w:r>
        <w:t>Polycrsis</w:t>
      </w:r>
      <w:proofErr w:type="spellEnd"/>
    </w:p>
    <w:p w14:paraId="4E39D461" w14:textId="77777777" w:rsidR="00D9015F" w:rsidRPr="00B14BBD" w:rsidRDefault="00D9015F" w:rsidP="00AA01FD">
      <w:pPr>
        <w:pStyle w:val="Heading4"/>
      </w:pPr>
      <w:r>
        <w:t xml:space="preserve">No </w:t>
      </w:r>
      <w:proofErr w:type="spellStart"/>
      <w:r>
        <w:t>polycrisis</w:t>
      </w:r>
      <w:proofErr w:type="spellEnd"/>
      <w:r>
        <w:t xml:space="preserve">. </w:t>
      </w:r>
    </w:p>
    <w:p w14:paraId="1B956EB9" w14:textId="77777777" w:rsidR="00D9015F" w:rsidRDefault="00D9015F" w:rsidP="00D9015F">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w:t>
      </w:r>
      <w:proofErr w:type="spellStart"/>
      <w:r>
        <w:t>polycrisis</w:t>
      </w:r>
      <w:proofErr w:type="spellEnd"/>
      <w:r>
        <w:t>”? The buzzword of the moment, explained.,” Vox, 1/28/23, https://www.vox.com/23572710/polycrisis-davos-history-climate-russia-ukraine-inflation</w:t>
      </w:r>
    </w:p>
    <w:p w14:paraId="4EC56EBF" w14:textId="77777777" w:rsidR="00D9015F" w:rsidRDefault="00D9015F" w:rsidP="00D9015F">
      <w:r>
        <w:rPr>
          <w:sz w:val="16"/>
        </w:rPr>
        <w:t>There is nothing that Davos loves more than a good buzzword, and in 2023 that buzzword was “</w:t>
      </w:r>
      <w:proofErr w:type="spellStart"/>
      <w:r>
        <w:rPr>
          <w:sz w:val="16"/>
        </w:rPr>
        <w:t>polycrisis</w:t>
      </w:r>
      <w:proofErr w:type="spellEnd"/>
      <w:r>
        <w:rPr>
          <w:sz w:val="16"/>
        </w:rPr>
        <w:t>.”</w:t>
      </w:r>
    </w:p>
    <w:p w14:paraId="0736706E" w14:textId="77777777" w:rsidR="00D9015F" w:rsidRDefault="00D9015F" w:rsidP="00D9015F">
      <w:r>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Pr>
          <w:sz w:val="16"/>
        </w:rPr>
        <w:t>polycrisis</w:t>
      </w:r>
      <w:proofErr w:type="spellEnd"/>
      <w:r>
        <w:rPr>
          <w:sz w:val="16"/>
        </w:rPr>
        <w:t xml:space="preserve"> of interrelated environmental, geopolitical and socioeconomic risks relating to the supply of and demand for natural resources.”</w:t>
      </w:r>
    </w:p>
    <w:p w14:paraId="4E83D3AC" w14:textId="77777777" w:rsidR="00D9015F" w:rsidRDefault="00D9015F" w:rsidP="00D9015F">
      <w:r>
        <w:rPr>
          <w:sz w:val="16"/>
        </w:rPr>
        <w:t xml:space="preserve">This warning generated a lot of </w:t>
      </w:r>
      <w:proofErr w:type="gramStart"/>
      <w:r>
        <w:rPr>
          <w:sz w:val="16"/>
        </w:rPr>
        <w:t>hand-wringing</w:t>
      </w:r>
      <w:proofErr w:type="gramEnd"/>
      <w:r>
        <w:rPr>
          <w:sz w:val="16"/>
        </w:rPr>
        <w:t xml:space="preserve"> on the narrow streets of Davos. Little wonder — a “</w:t>
      </w:r>
      <w:proofErr w:type="spellStart"/>
      <w:r>
        <w:rPr>
          <w:sz w:val="16"/>
        </w:rPr>
        <w:t>polycrisis</w:t>
      </w:r>
      <w:proofErr w:type="spellEnd"/>
      <w:r>
        <w:rPr>
          <w:sz w:val="16"/>
        </w:rPr>
        <w:t xml:space="preserve">” sounds </w:t>
      </w:r>
      <w:proofErr w:type="gramStart"/>
      <w:r>
        <w:rPr>
          <w:sz w:val="16"/>
        </w:rPr>
        <w:t>pretty bad</w:t>
      </w:r>
      <w:proofErr w:type="gramEnd"/>
      <w:r>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Pr>
          <w:sz w:val="16"/>
        </w:rPr>
        <w:t>polycrisis</w:t>
      </w:r>
      <w:proofErr w:type="spellEnd"/>
      <w:r>
        <w:rPr>
          <w:sz w:val="16"/>
        </w:rPr>
        <w:t xml:space="preserve"> as one of his least favorite terms, asking, </w:t>
      </w:r>
      <w:r>
        <w:rPr>
          <w:rStyle w:val="Emphasis"/>
        </w:rPr>
        <w:t>“Does it actually mean anything?”</w:t>
      </w:r>
    </w:p>
    <w:p w14:paraId="325C51AA" w14:textId="77777777" w:rsidR="00D9015F" w:rsidRDefault="00D9015F" w:rsidP="00D9015F">
      <w:r>
        <w:rPr>
          <w:sz w:val="16"/>
        </w:rPr>
        <w:t xml:space="preserve">As someone who has written a book about zombie apocalypses and taught a course about the end of the world, I have a smidgen more sympathy for the </w:t>
      </w:r>
      <w:proofErr w:type="spellStart"/>
      <w:r>
        <w:rPr>
          <w:sz w:val="16"/>
        </w:rPr>
        <w:t>polycrisis</w:t>
      </w:r>
      <w:proofErr w:type="spellEnd"/>
      <w:r>
        <w:rPr>
          <w:sz w:val="16"/>
        </w:rPr>
        <w:t xml:space="preserve"> concept. I think its proponents are trying to get at something more than just history happening. They are putting a name </w:t>
      </w:r>
      <w:proofErr w:type="gramStart"/>
      <w:r>
        <w:rPr>
          <w:sz w:val="16"/>
        </w:rPr>
        <w:t>to</w:t>
      </w:r>
      <w:proofErr w:type="gramEnd"/>
      <w:r>
        <w:rPr>
          <w:sz w:val="16"/>
        </w:rPr>
        <w:t xml:space="preserve"> the belief that a more interconnected, complex world is vulnerable to an interconnected, complex global catastrophe.</w:t>
      </w:r>
    </w:p>
    <w:p w14:paraId="1AB5BAFB" w14:textId="77777777" w:rsidR="00D9015F" w:rsidRDefault="00D9015F" w:rsidP="00D9015F">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proofErr w:type="spellStart"/>
      <w:r>
        <w:rPr>
          <w:rStyle w:val="StyleUnderline"/>
          <w:highlight w:val="yellow"/>
        </w:rPr>
        <w:t>polycrisis</w:t>
      </w:r>
      <w:proofErr w:type="spellEnd"/>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w:t>
      </w:r>
      <w:proofErr w:type="spellStart"/>
      <w:r>
        <w:rPr>
          <w:rStyle w:val="StyleUnderline"/>
        </w:rPr>
        <w:t>polycrisis</w:t>
      </w:r>
      <w:proofErr w:type="spellEnd"/>
      <w:r>
        <w:rPr>
          <w:rStyle w:val="StyleUnderline"/>
        </w:rPr>
        <w:t xml:space="preserve"> is </w:t>
      </w:r>
      <w:r>
        <w:rPr>
          <w:rStyle w:val="Emphasis"/>
        </w:rPr>
        <w:t>ironclad</w:t>
      </w:r>
      <w:r>
        <w:rPr>
          <w:sz w:val="16"/>
        </w:rPr>
        <w:t xml:space="preserve">. </w:t>
      </w:r>
      <w:r>
        <w:rPr>
          <w:rStyle w:val="StyleUnderline"/>
        </w:rPr>
        <w:t xml:space="preserve">Some of it </w:t>
      </w:r>
      <w:r>
        <w:rPr>
          <w:rStyle w:val="StyleUnderline"/>
          <w:highlight w:val="yellow"/>
        </w:rPr>
        <w:t>echoes 1970s</w:t>
      </w:r>
      <w:r>
        <w:rPr>
          <w:rStyle w:val="StyleUnderline"/>
        </w:rPr>
        <w:t xml:space="preserve"> </w:t>
      </w:r>
      <w:r>
        <w:rPr>
          <w:rStyle w:val="StyleUnderline"/>
          <w:highlight w:val="yellow"/>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yellow"/>
        </w:rPr>
        <w:t>warnings</w:t>
      </w:r>
      <w:r>
        <w:rPr>
          <w:rStyle w:val="StyleUnderline"/>
        </w:rPr>
        <w:t xml:space="preserve"> about a </w:t>
      </w:r>
      <w:proofErr w:type="spellStart"/>
      <w:r>
        <w:rPr>
          <w:rStyle w:val="StyleUnderline"/>
        </w:rPr>
        <w:t>polycrisis</w:t>
      </w:r>
      <w:proofErr w:type="spellEnd"/>
      <w:r>
        <w:rPr>
          <w:rStyle w:val="StyleUnderline"/>
        </w:rPr>
        <w:t xml:space="preserve"> might be well-intentioned, but they also </w:t>
      </w:r>
      <w:r>
        <w:rPr>
          <w:rStyle w:val="StyleUnderline"/>
          <w:highlight w:val="yellow"/>
        </w:rPr>
        <w:t>assume</w:t>
      </w:r>
      <w:r>
        <w:rPr>
          <w:rStyle w:val="StyleUnderline"/>
        </w:rPr>
        <w:t xml:space="preserve"> the </w:t>
      </w:r>
      <w:r>
        <w:rPr>
          <w:rStyle w:val="Emphasis"/>
          <w:highlight w:val="yellow"/>
        </w:rPr>
        <w:t>existence</w:t>
      </w:r>
      <w:r>
        <w:rPr>
          <w:rStyle w:val="StyleUnderline"/>
          <w:highlight w:val="yellow"/>
        </w:rPr>
        <w:t xml:space="preserve"> of</w:t>
      </w:r>
      <w:r>
        <w:rPr>
          <w:rStyle w:val="StyleUnderline"/>
        </w:rPr>
        <w:t xml:space="preserve"> powerful </w:t>
      </w:r>
      <w:r>
        <w:rPr>
          <w:rStyle w:val="Emphasis"/>
          <w:highlight w:val="yellow"/>
        </w:rPr>
        <w:t>negative feedback</w:t>
      </w:r>
      <w:r>
        <w:rPr>
          <w:rStyle w:val="StyleUnderline"/>
          <w:highlight w:val="yellow"/>
        </w:rPr>
        <w:t xml:space="preserve"> effects that </w:t>
      </w:r>
      <w:r>
        <w:rPr>
          <w:rStyle w:val="Emphasis"/>
          <w:highlight w:val="yellow"/>
        </w:rPr>
        <w:t>may not</w:t>
      </w:r>
      <w:r>
        <w:rPr>
          <w:rStyle w:val="Emphasis"/>
        </w:rPr>
        <w:t xml:space="preserve"> actually </w:t>
      </w:r>
      <w:r>
        <w:rPr>
          <w:rStyle w:val="Emphasis"/>
          <w:highlight w:val="yellow"/>
        </w:rPr>
        <w:t>exist</w:t>
      </w:r>
      <w:r>
        <w:rPr>
          <w:rStyle w:val="StyleUnderline"/>
        </w:rPr>
        <w:t>.</w:t>
      </w:r>
    </w:p>
    <w:p w14:paraId="48D2E8F4" w14:textId="77777777" w:rsidR="00D9015F" w:rsidRDefault="00D9015F" w:rsidP="00D9015F">
      <w:r>
        <w:rPr>
          <w:rStyle w:val="StyleUnderline"/>
        </w:rPr>
        <w:t xml:space="preserve">The future will not be crisis-free by any stretch of the imagination — but the notion of a </w:t>
      </w:r>
      <w:proofErr w:type="spellStart"/>
      <w:r>
        <w:rPr>
          <w:rStyle w:val="StyleUnderline"/>
        </w:rPr>
        <w:t>polycrisis</w:t>
      </w:r>
      <w:proofErr w:type="spellEnd"/>
      <w:r>
        <w:rPr>
          <w:rStyle w:val="StyleUnderline"/>
        </w:rPr>
        <w:t xml:space="preserve"> might do more harm than good in attempting to get a grip on the systemic risks that threaten humanity.</w:t>
      </w:r>
    </w:p>
    <w:p w14:paraId="5E3FB434" w14:textId="77777777" w:rsidR="00D9015F" w:rsidRDefault="00D9015F" w:rsidP="00D9015F">
      <w:r>
        <w:rPr>
          <w:sz w:val="16"/>
        </w:rPr>
        <w:t xml:space="preserve">The history of the idea of the </w:t>
      </w:r>
      <w:proofErr w:type="spellStart"/>
      <w:r>
        <w:rPr>
          <w:sz w:val="16"/>
        </w:rPr>
        <w:t>polycrisis</w:t>
      </w:r>
      <w:proofErr w:type="spellEnd"/>
    </w:p>
    <w:p w14:paraId="4CF10761" w14:textId="77777777" w:rsidR="00D9015F" w:rsidRDefault="00D9015F" w:rsidP="00D9015F">
      <w:r>
        <w:rPr>
          <w:sz w:val="16"/>
        </w:rPr>
        <w:t xml:space="preserve">As with many buzzwords foretelling despair, the origins of </w:t>
      </w:r>
      <w:proofErr w:type="spellStart"/>
      <w:r>
        <w:rPr>
          <w:sz w:val="16"/>
        </w:rPr>
        <w:t>polycrisis</w:t>
      </w:r>
      <w:proofErr w:type="spellEnd"/>
      <w:r>
        <w:rPr>
          <w:sz w:val="16"/>
        </w:rPr>
        <w:t xml:space="preserve"> can be blamed on the French.</w:t>
      </w:r>
    </w:p>
    <w:p w14:paraId="55B501EF" w14:textId="77777777" w:rsidR="00D9015F" w:rsidRDefault="00D9015F" w:rsidP="00D9015F">
      <w:r>
        <w:rPr>
          <w:sz w:val="16"/>
        </w:rPr>
        <w:t xml:space="preserve">In their 1999 book Homeland Earth: A Manifesto for the New Millennium, French complexity theorist Edgar Morin and his co-author Anne Brigitte Kern warned of the “complex </w:t>
      </w:r>
      <w:proofErr w:type="spellStart"/>
      <w:r>
        <w:rPr>
          <w:sz w:val="16"/>
        </w:rPr>
        <w:t>intersolidarity</w:t>
      </w:r>
      <w:proofErr w:type="spellEnd"/>
      <w:r>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C1804AB" w14:textId="77777777" w:rsidR="00D9015F" w:rsidRDefault="00D9015F" w:rsidP="00D9015F">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Pr>
          <w:sz w:val="16"/>
        </w:rPr>
        <w:t>polycrisis</w:t>
      </w:r>
      <w:proofErr w:type="spellEnd"/>
      <w:r>
        <w:rPr>
          <w:sz w:val="16"/>
        </w:rPr>
        <w:t>” and what they mean by it.</w:t>
      </w:r>
    </w:p>
    <w:p w14:paraId="6077DB9A" w14:textId="77777777" w:rsidR="00D9015F" w:rsidRDefault="00D9015F" w:rsidP="00D9015F">
      <w:proofErr w:type="gramStart"/>
      <w:r>
        <w:rPr>
          <w:sz w:val="16"/>
        </w:rPr>
        <w:t>So</w:t>
      </w:r>
      <w:proofErr w:type="gramEnd"/>
      <w:r>
        <w:rPr>
          <w:sz w:val="16"/>
        </w:rPr>
        <w:t xml:space="preserve"> what the hell is a </w:t>
      </w:r>
      <w:proofErr w:type="spellStart"/>
      <w:r>
        <w:rPr>
          <w:sz w:val="16"/>
        </w:rPr>
        <w:t>polycrisis</w:t>
      </w:r>
      <w:proofErr w:type="spellEnd"/>
      <w:r>
        <w:rPr>
          <w:sz w:val="16"/>
        </w:rPr>
        <w:t>? The quick-and-dirty answer is that it’s the concatenation of shocks that generate crises that trigger crises in other systems that, in turn, worsen the initial crises, making the combined effect far, far worse than the sum of its parts.</w:t>
      </w:r>
    </w:p>
    <w:p w14:paraId="713087B9" w14:textId="77777777" w:rsidR="00D9015F" w:rsidRDefault="00D9015F" w:rsidP="00D9015F">
      <w:r>
        <w:rPr>
          <w:sz w:val="16"/>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Pr>
          <w:sz w:val="16"/>
        </w:rPr>
        <w:t>stresses</w:t>
      </w:r>
      <w:proofErr w:type="gramEnd"/>
      <w:r>
        <w:rPr>
          <w:sz w:val="16"/>
        </w:rPr>
        <w:t xml:space="preserve"> and shocks. Those who study systemic and catastrophic risks have long been aware that crises in these systems are often endogenous — i.e., they often bubble up from within the system’s inscrutable internal workings.</w:t>
      </w:r>
    </w:p>
    <w:p w14:paraId="6DD3A9CF" w14:textId="77777777" w:rsidR="00D9015F" w:rsidRDefault="00D9015F" w:rsidP="00D9015F">
      <w:r>
        <w:rPr>
          <w:sz w:val="16"/>
        </w:rPr>
        <w:t xml:space="preserve">For example, when Lehman Brothers declared Chapter 11 in September 2008, few observers understood that Lehman’s bankruptcy would cause panic in money market funds. That was a relatively risk-free asset </w:t>
      </w:r>
      <w:proofErr w:type="gramStart"/>
      <w:r>
        <w:rPr>
          <w:sz w:val="16"/>
        </w:rPr>
        <w:t>class</w:t>
      </w:r>
      <w:proofErr w:type="gramEnd"/>
      <w:r>
        <w:rPr>
          <w:sz w:val="16"/>
        </w:rPr>
        <w:t xml:space="preserve"> seemingly far removed from the subprime mortgage debt that </w:t>
      </w:r>
      <w:proofErr w:type="gramStart"/>
      <w:r>
        <w:rPr>
          <w:sz w:val="16"/>
        </w:rPr>
        <w:t>felled</w:t>
      </w:r>
      <w:proofErr w:type="gramEnd"/>
      <w:r>
        <w:rPr>
          <w:sz w:val="16"/>
        </w:rPr>
        <w:t xml:space="preserve"> Lehman.</w:t>
      </w:r>
    </w:p>
    <w:p w14:paraId="6C264FBA" w14:textId="77777777" w:rsidR="00D9015F" w:rsidRDefault="00D9015F" w:rsidP="00D9015F">
      <w:r>
        <w:rPr>
          <w:sz w:val="16"/>
        </w:rPr>
        <w:t xml:space="preserve">Except the Reserve Primary Fund, the oldest money market fund in the country, had invested some of its assets </w:t>
      </w:r>
      <w:proofErr w:type="gramStart"/>
      <w:r>
        <w:rPr>
          <w:sz w:val="16"/>
        </w:rPr>
        <w:t>at</w:t>
      </w:r>
      <w:proofErr w:type="gramEnd"/>
      <w:r>
        <w:rPr>
          <w:sz w:val="16"/>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Pr>
          <w:sz w:val="16"/>
        </w:rPr>
        <w:t>pretty secure</w:t>
      </w:r>
      <w:proofErr w:type="gramEnd"/>
      <w:r>
        <w:rPr>
          <w:sz w:val="16"/>
        </w:rPr>
        <w:t>. That caused credit markets everywhere to seize up, and the Great Recession unfolded. The crisis cascaded so quickly that it was impossible for regulators and central banks to get out in front of the disaster wave.</w:t>
      </w:r>
    </w:p>
    <w:p w14:paraId="14CD7135" w14:textId="77777777" w:rsidR="00D9015F" w:rsidRDefault="00D9015F" w:rsidP="00D9015F">
      <w:r>
        <w:rPr>
          <w:sz w:val="16"/>
        </w:rPr>
        <w:t xml:space="preserve">The folks who warn about </w:t>
      </w:r>
      <w:proofErr w:type="gramStart"/>
      <w:r>
        <w:rPr>
          <w:sz w:val="16"/>
        </w:rPr>
        <w:t xml:space="preserve">a </w:t>
      </w:r>
      <w:proofErr w:type="spellStart"/>
      <w:r>
        <w:rPr>
          <w:sz w:val="16"/>
        </w:rPr>
        <w:t>polycrisis</w:t>
      </w:r>
      <w:proofErr w:type="spellEnd"/>
      <w:proofErr w:type="gramEnd"/>
      <w:r>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Pr>
          <w:sz w:val="16"/>
        </w:rPr>
        <w:t>Janzwood</w:t>
      </w:r>
      <w:proofErr w:type="spellEnd"/>
      <w:r>
        <w:rPr>
          <w:sz w:val="16"/>
        </w:rPr>
        <w:t xml:space="preserve">, and Homer-Dixon put it </w:t>
      </w:r>
      <w:proofErr w:type="gramStart"/>
      <w:r>
        <w:rPr>
          <w:sz w:val="16"/>
        </w:rPr>
        <w:t>in</w:t>
      </w:r>
      <w:proofErr w:type="gramEnd"/>
      <w:r>
        <w:rPr>
          <w:sz w:val="16"/>
        </w:rPr>
        <w:t xml:space="preserve"> their paper:</w:t>
      </w:r>
    </w:p>
    <w:p w14:paraId="287CC19E" w14:textId="77777777" w:rsidR="00D9015F" w:rsidRDefault="00D9015F" w:rsidP="00D9015F">
      <w:r>
        <w:rPr>
          <w:sz w:val="16"/>
        </w:rPr>
        <w:t xml:space="preserve">The core concern of the concept is that a crisis in one global system has knock-on effects that cascade (or spill over) into other global systems, creating or worsening crises there. Global crises happen </w:t>
      </w:r>
      <w:proofErr w:type="gramStart"/>
      <w:r>
        <w:rPr>
          <w:sz w:val="16"/>
        </w:rPr>
        <w:t>less and less</w:t>
      </w:r>
      <w:proofErr w:type="gramEnd"/>
      <w:r>
        <w:rPr>
          <w:sz w:val="16"/>
        </w:rPr>
        <w:t xml:space="preserve"> in isolation; they interact with one another so that one crisis makes a second more likely and deepens their overall </w:t>
      </w:r>
      <w:proofErr w:type="gramStart"/>
      <w:r>
        <w:rPr>
          <w:sz w:val="16"/>
        </w:rPr>
        <w:t>harms</w:t>
      </w:r>
      <w:proofErr w:type="gramEnd"/>
      <w:r>
        <w:rPr>
          <w:sz w:val="16"/>
        </w:rPr>
        <w:t xml:space="preserve">. The </w:t>
      </w:r>
      <w:proofErr w:type="spellStart"/>
      <w:r>
        <w:rPr>
          <w:sz w:val="16"/>
        </w:rPr>
        <w:t>polycrisis</w:t>
      </w:r>
      <w:proofErr w:type="spellEnd"/>
      <w:r>
        <w:rPr>
          <w:sz w:val="16"/>
        </w:rPr>
        <w:t xml:space="preserve"> concept thus highlights the causal interaction of crises across global systems.</w:t>
      </w:r>
    </w:p>
    <w:p w14:paraId="551C8930" w14:textId="77777777" w:rsidR="00D9015F" w:rsidRDefault="00D9015F" w:rsidP="00D9015F">
      <w:r>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Pr>
          <w:sz w:val="16"/>
        </w:rPr>
        <w:t>polycrisis</w:t>
      </w:r>
      <w:proofErr w:type="spellEnd"/>
      <w:r>
        <w:rPr>
          <w:sz w:val="16"/>
        </w:rPr>
        <w:t xml:space="preserve"> as when three or more systems wind up being in crisis at the same time.</w:t>
      </w:r>
    </w:p>
    <w:p w14:paraId="42C7D885" w14:textId="77777777" w:rsidR="00D9015F" w:rsidRDefault="00D9015F" w:rsidP="00D9015F">
      <w:r>
        <w:rPr>
          <w:sz w:val="16"/>
        </w:rPr>
        <w:t xml:space="preserve">Given all the interconnections in the current moment, a </w:t>
      </w:r>
      <w:proofErr w:type="spellStart"/>
      <w:r>
        <w:rPr>
          <w:sz w:val="16"/>
        </w:rPr>
        <w:t>polycrisis</w:t>
      </w:r>
      <w:proofErr w:type="spellEnd"/>
      <w:r>
        <w:rPr>
          <w:sz w:val="16"/>
        </w:rPr>
        <w:t xml:space="preserve"> is not hard to conceive. To contemplate it is to be overwhelmed by catastrophic possibilities. Here, look at Tooze’s chart:</w:t>
      </w:r>
    </w:p>
    <w:p w14:paraId="07CA373E" w14:textId="77777777" w:rsidR="00D9015F" w:rsidRDefault="00D9015F" w:rsidP="00D9015F">
      <w:r>
        <w:rPr>
          <w:sz w:val="16"/>
        </w:rPr>
        <w:t>Or look at the World Economic Forum’s similar chart:</w:t>
      </w:r>
    </w:p>
    <w:p w14:paraId="73B5FF97" w14:textId="77777777" w:rsidR="00D9015F" w:rsidRDefault="00D9015F" w:rsidP="00D9015F">
      <w:r>
        <w:rPr>
          <w:sz w:val="16"/>
        </w:rPr>
        <w:t xml:space="preserve">Or, if you prefer sci-fi narratives </w:t>
      </w:r>
      <w:proofErr w:type="gramStart"/>
      <w:r>
        <w:rPr>
          <w:sz w:val="16"/>
        </w:rPr>
        <w:t>as a means to</w:t>
      </w:r>
      <w:proofErr w:type="gramEnd"/>
      <w:r>
        <w:rPr>
          <w:sz w:val="16"/>
        </w:rPr>
        <w:t xml:space="preserve"> better comprehension, watch this clip from Amazon Prime’s The Peripheral, which talks about a cluster of events called “The Jackpot” in a way that sounds awfully similar to a </w:t>
      </w:r>
      <w:proofErr w:type="spellStart"/>
      <w:r>
        <w:rPr>
          <w:sz w:val="16"/>
        </w:rPr>
        <w:t>polycrisis</w:t>
      </w:r>
      <w:proofErr w:type="spellEnd"/>
      <w:r>
        <w:rPr>
          <w:sz w:val="16"/>
        </w:rPr>
        <w:t>.</w:t>
      </w:r>
    </w:p>
    <w:p w14:paraId="281B3B4B" w14:textId="77777777" w:rsidR="00D9015F" w:rsidRDefault="00D9015F" w:rsidP="00D9015F">
      <w:r>
        <w:rPr>
          <w:sz w:val="16"/>
        </w:rPr>
        <w:t xml:space="preserve">How real is the </w:t>
      </w:r>
      <w:proofErr w:type="spellStart"/>
      <w:r>
        <w:rPr>
          <w:sz w:val="16"/>
        </w:rPr>
        <w:t>polycrisis</w:t>
      </w:r>
      <w:proofErr w:type="spellEnd"/>
      <w:r>
        <w:rPr>
          <w:sz w:val="16"/>
        </w:rPr>
        <w:t>?</w:t>
      </w:r>
    </w:p>
    <w:p w14:paraId="37BE7467" w14:textId="77777777" w:rsidR="00D9015F" w:rsidRDefault="00D9015F" w:rsidP="00D9015F">
      <w:r>
        <w:rPr>
          <w:rStyle w:val="StyleUnderline"/>
        </w:rPr>
        <w:t>Take a second now and consider all the shocks that have buffeted you, dear reader, in the past few years alone.</w:t>
      </w:r>
    </w:p>
    <w:p w14:paraId="20846A30" w14:textId="77777777" w:rsidR="00D9015F" w:rsidRDefault="00D9015F" w:rsidP="00D9015F">
      <w:r>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Pr>
          <w:rStyle w:val="StyleUnderline"/>
        </w:rPr>
        <w:t xml:space="preserve">the </w:t>
      </w:r>
      <w:proofErr w:type="spellStart"/>
      <w:r>
        <w:rPr>
          <w:rStyle w:val="StyleUnderline"/>
        </w:rPr>
        <w:t>polycrisis</w:t>
      </w:r>
      <w:proofErr w:type="spellEnd"/>
      <w:proofErr w:type="gramEnd"/>
      <w:r>
        <w:rPr>
          <w:rStyle w:val="StyleUnderline"/>
        </w:rPr>
        <w:t xml:space="preserve"> is upon us.</w:t>
      </w:r>
    </w:p>
    <w:p w14:paraId="12EA73F4" w14:textId="77777777" w:rsidR="00D9015F" w:rsidRDefault="00D9015F" w:rsidP="00D9015F">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76F1A2D" w14:textId="77777777" w:rsidR="00D9015F" w:rsidRDefault="00D9015F" w:rsidP="00D9015F">
      <w:r>
        <w:rPr>
          <w:rStyle w:val="StyleUnderline"/>
        </w:rPr>
        <w:t xml:space="preserve">So maybe Niall Ferguson has a point; what some are calling a </w:t>
      </w:r>
      <w:proofErr w:type="spellStart"/>
      <w:r>
        <w:rPr>
          <w:rStyle w:val="StyleUnderline"/>
        </w:rPr>
        <w:t>polycrisis</w:t>
      </w:r>
      <w:proofErr w:type="spellEnd"/>
      <w:r>
        <w:rPr>
          <w:rStyle w:val="StyleUnderline"/>
        </w:rPr>
        <w:t xml:space="preserve"> </w:t>
      </w:r>
      <w:r>
        <w:rPr>
          <w:rStyle w:val="Emphasis"/>
        </w:rPr>
        <w:t>could just be history rhyming with itself</w:t>
      </w:r>
      <w:r>
        <w:rPr>
          <w:rStyle w:val="StyleUnderline"/>
        </w:rPr>
        <w:t>.</w:t>
      </w:r>
    </w:p>
    <w:p w14:paraId="0C4C1594" w14:textId="77777777" w:rsidR="00D9015F" w:rsidRDefault="00D9015F" w:rsidP="00D9015F">
      <w:r>
        <w:rPr>
          <w:rStyle w:val="StyleUnderline"/>
        </w:rPr>
        <w:t xml:space="preserve">Those warning about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yellow"/>
        </w:rPr>
        <w:t>interconnectivity</w:t>
      </w:r>
      <w:r>
        <w:rPr>
          <w:sz w:val="16"/>
        </w:rPr>
        <w:t xml:space="preserve"> </w:t>
      </w:r>
      <w:r>
        <w:rPr>
          <w:rStyle w:val="StyleUnderline"/>
        </w:rPr>
        <w:t xml:space="preserve">of systemic risks increases the chance of </w:t>
      </w:r>
      <w:proofErr w:type="gramStart"/>
      <w:r>
        <w:rPr>
          <w:rStyle w:val="StyleUnderline"/>
        </w:rPr>
        <w:t xml:space="preserve">a </w:t>
      </w:r>
      <w:proofErr w:type="spellStart"/>
      <w:r>
        <w:rPr>
          <w:rStyle w:val="Emphasis"/>
        </w:rPr>
        <w:t>polycrisis</w:t>
      </w:r>
      <w:proofErr w:type="spellEnd"/>
      <w:proofErr w:type="gramEnd"/>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5DE49173" w14:textId="77777777" w:rsidR="00D9015F" w:rsidRDefault="00D9015F" w:rsidP="00D9015F">
      <w:r>
        <w:rPr>
          <w:rStyle w:val="StyleUnderline"/>
        </w:rPr>
        <w:t xml:space="preserve">These </w:t>
      </w:r>
      <w:r>
        <w:rPr>
          <w:rStyle w:val="StyleUnderline"/>
          <w:highlight w:val="yellow"/>
        </w:rPr>
        <w:t xml:space="preserve">concerns are </w:t>
      </w:r>
      <w:r>
        <w:rPr>
          <w:rStyle w:val="Emphasis"/>
        </w:rPr>
        <w:t xml:space="preserve">borderline </w:t>
      </w:r>
      <w:r>
        <w:rPr>
          <w:rStyle w:val="Emphasis"/>
          <w:highlight w:val="yellow"/>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24ACDBF2" w14:textId="77777777" w:rsidR="00D9015F" w:rsidRDefault="00D9015F" w:rsidP="00D9015F">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67E8D5C" w14:textId="77777777" w:rsidR="00D9015F" w:rsidRDefault="00D9015F" w:rsidP="00D9015F">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proofErr w:type="spellStart"/>
      <w:r>
        <w:rPr>
          <w:rStyle w:val="Emphasis"/>
        </w:rPr>
        <w:t>polycrisis</w:t>
      </w:r>
      <w:proofErr w:type="spellEnd"/>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1001CFFA" w14:textId="77777777" w:rsidR="00D9015F" w:rsidRDefault="00D9015F" w:rsidP="00D9015F">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Indeed, the Cascade Institute paper is written as though the </w:t>
      </w:r>
      <w:proofErr w:type="spellStart"/>
      <w:r>
        <w:rPr>
          <w:rStyle w:val="StyleUnderline"/>
        </w:rPr>
        <w:t>polycrisis</w:t>
      </w:r>
      <w:proofErr w:type="spellEnd"/>
      <w:r>
        <w:rPr>
          <w:rStyle w:val="StyleUnderline"/>
        </w:rPr>
        <w:t xml:space="preserve"> has </w:t>
      </w:r>
      <w:r>
        <w:rPr>
          <w:rStyle w:val="Emphasis"/>
        </w:rPr>
        <w:t>already happened.</w:t>
      </w:r>
    </w:p>
    <w:p w14:paraId="30945D39" w14:textId="77777777" w:rsidR="00D9015F" w:rsidRDefault="00D9015F" w:rsidP="00D9015F">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46C91E69" w14:textId="77777777" w:rsidR="00D9015F" w:rsidRDefault="00D9015F" w:rsidP="00D9015F">
      <w:r>
        <w:rPr>
          <w:rStyle w:val="StyleUnderline"/>
        </w:rPr>
        <w:t xml:space="preserve">It is far from obvious that there </w:t>
      </w:r>
      <w:r>
        <w:rPr>
          <w:rStyle w:val="Emphasis"/>
        </w:rPr>
        <w:t>will</w:t>
      </w:r>
      <w:r>
        <w:rPr>
          <w:rStyle w:val="StyleUnderline"/>
        </w:rPr>
        <w:t xml:space="preserve"> be a </w:t>
      </w:r>
      <w:proofErr w:type="spellStart"/>
      <w:r>
        <w:rPr>
          <w:rStyle w:val="StyleUnderline"/>
        </w:rPr>
        <w:t>polycrisis</w:t>
      </w:r>
      <w:proofErr w:type="spellEnd"/>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yellow"/>
        </w:rPr>
        <w:t>econ</w:t>
      </w:r>
      <w:r>
        <w:rPr>
          <w:rStyle w:val="StyleUnderline"/>
        </w:rPr>
        <w:t>omy</w:t>
      </w:r>
      <w:r>
        <w:rPr>
          <w:rStyle w:val="StyleUnderline"/>
          <w:highlight w:val="yellow"/>
        </w:rPr>
        <w:t xml:space="preserve"> and political system </w:t>
      </w:r>
      <w:r>
        <w:rPr>
          <w:rStyle w:val="StyleUnderline"/>
        </w:rPr>
        <w:t xml:space="preserve">are </w:t>
      </w:r>
      <w:r>
        <w:rPr>
          <w:rStyle w:val="StyleUnderline"/>
          <w:highlight w:val="yellow"/>
        </w:rPr>
        <w:t xml:space="preserve">full of </w:t>
      </w:r>
      <w:r>
        <w:rPr>
          <w:rStyle w:val="Emphasis"/>
          <w:highlight w:val="yellow"/>
        </w:rPr>
        <w:t>mechanisms</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push back against shocks</w:t>
      </w:r>
      <w:r>
        <w:rPr>
          <w:sz w:val="16"/>
          <w:highlight w:val="yellow"/>
        </w:rPr>
        <w:t xml:space="preserve">.” </w:t>
      </w:r>
      <w:r>
        <w:rPr>
          <w:sz w:val="16"/>
        </w:rPr>
        <w:t xml:space="preserve">Indeed, </w:t>
      </w:r>
      <w:proofErr w:type="gramStart"/>
      <w:r>
        <w:rPr>
          <w:rStyle w:val="StyleUnderline"/>
        </w:rPr>
        <w:t>for</w:t>
      </w:r>
      <w:proofErr w:type="gramEnd"/>
      <w:r>
        <w:rPr>
          <w:rStyle w:val="StyleUnderline"/>
        </w:rPr>
        <w:t xml:space="preserve"> all the concerns that have been voiced over the past two years about global </w:t>
      </w:r>
      <w:r>
        <w:rPr>
          <w:rStyle w:val="StyleUnderline"/>
          <w:highlight w:val="yellow"/>
        </w:rPr>
        <w:t>supply chain stresses and</w:t>
      </w:r>
      <w:r>
        <w:rPr>
          <w:rStyle w:val="StyleUnderline"/>
        </w:rPr>
        <w:t xml:space="preserve"> rampant </w:t>
      </w:r>
      <w:r>
        <w:rPr>
          <w:rStyle w:val="StyleUnderline"/>
          <w:highlight w:val="yellow"/>
        </w:rPr>
        <w:t>inflation</w:t>
      </w:r>
      <w:r>
        <w:rPr>
          <w:rStyle w:val="StyleUnderline"/>
        </w:rPr>
        <w:t xml:space="preserve">, both of those trends appear to </w:t>
      </w:r>
      <w:r>
        <w:rPr>
          <w:rStyle w:val="StyleUnderline"/>
          <w:highlight w:val="yellow"/>
        </w:rPr>
        <w:t xml:space="preserve">have </w:t>
      </w:r>
      <w:r>
        <w:rPr>
          <w:rStyle w:val="Emphasis"/>
          <w:highlight w:val="yellow"/>
        </w:rPr>
        <w:t>reversed</w:t>
      </w:r>
      <w:r>
        <w:rPr>
          <w:rStyle w:val="Emphasis"/>
        </w:rPr>
        <w:t xml:space="preserve"> themselves quite nicely</w:t>
      </w:r>
      <w:r>
        <w:rPr>
          <w:sz w:val="16"/>
        </w:rPr>
        <w:t xml:space="preserve">. </w:t>
      </w:r>
      <w:r>
        <w:rPr>
          <w:rStyle w:val="StyleUnderline"/>
          <w:highlight w:val="yellow"/>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yellow"/>
        </w:rPr>
        <w:t>turned into</w:t>
      </w:r>
      <w:r>
        <w:rPr>
          <w:rStyle w:val="StyleUnderline"/>
        </w:rPr>
        <w:t xml:space="preserve"> stories about </w:t>
      </w:r>
      <w:r>
        <w:rPr>
          <w:rStyle w:val="Emphasis"/>
          <w:highlight w:val="yellow"/>
        </w:rPr>
        <w:t>gluts</w:t>
      </w:r>
      <w:r>
        <w:rPr>
          <w:rStyle w:val="StyleUnderline"/>
          <w:highlight w:val="yellow"/>
        </w:rPr>
        <w:t xml:space="preserve"> in</w:t>
      </w:r>
      <w:r>
        <w:rPr>
          <w:rStyle w:val="StyleUnderline"/>
        </w:rPr>
        <w:t xml:space="preserve"> </w:t>
      </w:r>
      <w:r>
        <w:rPr>
          <w:rStyle w:val="Emphasis"/>
        </w:rPr>
        <w:t xml:space="preserve">both </w:t>
      </w:r>
      <w:r>
        <w:rPr>
          <w:rStyle w:val="Emphasis"/>
          <w:highlight w:val="yellow"/>
        </w:rPr>
        <w:t>markets</w:t>
      </w:r>
      <w:r>
        <w:rPr>
          <w:rStyle w:val="StyleUnderline"/>
        </w:rPr>
        <w:t>.</w:t>
      </w:r>
    </w:p>
    <w:p w14:paraId="2CA07FA8" w14:textId="77777777" w:rsidR="00D9015F" w:rsidRDefault="00D9015F" w:rsidP="00D9015F">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w:t>
      </w:r>
      <w:proofErr w:type="gramStart"/>
      <w:r>
        <w:rPr>
          <w:rStyle w:val="StyleUnderline"/>
        </w:rPr>
        <w:t>actually been</w:t>
      </w:r>
      <w:proofErr w:type="gramEnd"/>
      <w:r>
        <w:rPr>
          <w:rStyle w:val="StyleUnderline"/>
        </w:rPr>
        <w:t xml:space="preserve">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244E1DE2" w14:textId="77777777" w:rsidR="00D9015F" w:rsidRDefault="00D9015F" w:rsidP="00D9015F">
      <w:r>
        <w:rPr>
          <w:rStyle w:val="StyleUnderline"/>
        </w:rPr>
        <w:t xml:space="preserve">Malthusian arguments rest </w:t>
      </w:r>
      <w:r>
        <w:rPr>
          <w:rStyle w:val="StyleUnderline"/>
          <w:highlight w:val="yellow"/>
        </w:rPr>
        <w:t>on</w:t>
      </w:r>
      <w:r>
        <w:rPr>
          <w:rStyle w:val="StyleUnderline"/>
        </w:rPr>
        <w:t xml:space="preserve"> </w:t>
      </w:r>
      <w:r>
        <w:rPr>
          <w:rStyle w:val="Emphasis"/>
          <w:highlight w:val="yellow"/>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xml:space="preserve">. Homer-Dixon </w:t>
      </w:r>
      <w:proofErr w:type="gramStart"/>
      <w:r>
        <w:rPr>
          <w:sz w:val="16"/>
        </w:rPr>
        <w:t>in particular has</w:t>
      </w:r>
      <w:proofErr w:type="gramEnd"/>
      <w:r>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63DD3660" w14:textId="77777777" w:rsidR="00D9015F" w:rsidRDefault="00D9015F" w:rsidP="00D9015F">
      <w:r>
        <w:rPr>
          <w:sz w:val="16"/>
        </w:rPr>
        <w:t>Predicting the unpredictable</w:t>
      </w:r>
    </w:p>
    <w:p w14:paraId="387BE175" w14:textId="77777777" w:rsidR="00D9015F" w:rsidRDefault="00D9015F" w:rsidP="00D9015F">
      <w:r>
        <w:rPr>
          <w:rStyle w:val="StyleUnderline"/>
        </w:rPr>
        <w:t xml:space="preserve">The deeper flaw in the </w:t>
      </w:r>
      <w:proofErr w:type="spellStart"/>
      <w:r>
        <w:rPr>
          <w:rStyle w:val="StyleUnderline"/>
        </w:rPr>
        <w:t>polycrisis</w:t>
      </w:r>
      <w:proofErr w:type="spellEnd"/>
      <w:r>
        <w:rPr>
          <w:rStyle w:val="StyleUnderline"/>
        </w:rPr>
        <w:t xml:space="preserve">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03852484" w14:textId="77777777" w:rsidR="00D9015F" w:rsidRDefault="00D9015F" w:rsidP="00D9015F">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 xml:space="preserve">single </w:t>
      </w:r>
      <w:proofErr w:type="spellStart"/>
      <w:r>
        <w:rPr>
          <w:rStyle w:val="Emphasis"/>
        </w:rPr>
        <w:t>polycrisis</w:t>
      </w:r>
      <w:proofErr w:type="spellEnd"/>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25D69BB8" w14:textId="77777777" w:rsidR="00D9015F" w:rsidRDefault="00D9015F" w:rsidP="00D9015F">
      <w:r>
        <w:rPr>
          <w:rStyle w:val="StyleUnderline"/>
        </w:rPr>
        <w:t xml:space="preserve">At first glance, this seems like a plausible assumption to make. Remember, however, that the proponents of a </w:t>
      </w:r>
      <w:proofErr w:type="spellStart"/>
      <w:r>
        <w:rPr>
          <w:rStyle w:val="StyleUnderline"/>
        </w:rPr>
        <w:t>polycrisis</w:t>
      </w:r>
      <w:proofErr w:type="spellEnd"/>
      <w:r>
        <w:rPr>
          <w:rStyle w:val="StyleUnderline"/>
        </w:rPr>
        <w:t xml:space="preserve">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yellow"/>
        </w:rPr>
        <w:t>systemic crisis</w:t>
      </w:r>
      <w:r>
        <w:rPr>
          <w:rStyle w:val="StyleUnderline"/>
        </w:rPr>
        <w:t xml:space="preserve"> would </w:t>
      </w:r>
      <w:r>
        <w:rPr>
          <w:rStyle w:val="Emphasis"/>
        </w:rPr>
        <w:t xml:space="preserve">automatically exacerbate </w:t>
      </w:r>
      <w:proofErr w:type="gramStart"/>
      <w:r>
        <w:rPr>
          <w:rStyle w:val="Emphasis"/>
        </w:rPr>
        <w:t>stresses</w:t>
      </w:r>
      <w:proofErr w:type="gramEnd"/>
      <w:r>
        <w:rPr>
          <w:rStyle w:val="Emphasis"/>
        </w:rPr>
        <w:t xml:space="preserve"> in other systems</w:t>
      </w:r>
      <w:r>
        <w:rPr>
          <w:rStyle w:val="StyleUnderline"/>
        </w:rPr>
        <w:t xml:space="preserve"> seems </w:t>
      </w:r>
      <w:r>
        <w:rPr>
          <w:rStyle w:val="Emphasis"/>
          <w:highlight w:val="yellow"/>
        </w:rPr>
        <w:t>premature at best</w:t>
      </w:r>
      <w:r>
        <w:rPr>
          <w:rStyle w:val="Emphasis"/>
        </w:rPr>
        <w:t xml:space="preserve"> and skewed at worst.</w:t>
      </w:r>
    </w:p>
    <w:p w14:paraId="3520AB6D" w14:textId="77777777" w:rsidR="00D9015F" w:rsidRDefault="00D9015F" w:rsidP="00D9015F">
      <w:r>
        <w:rPr>
          <w:rStyle w:val="StyleUnderline"/>
        </w:rPr>
        <w:t xml:space="preserve">Indeed, over the last year there have been at least two examples of </w:t>
      </w:r>
      <w:r>
        <w:rPr>
          <w:rStyle w:val="StyleUnderline"/>
          <w:highlight w:val="yellow"/>
        </w:rPr>
        <w:t>one</w:t>
      </w:r>
      <w:r>
        <w:rPr>
          <w:rStyle w:val="StyleUnderline"/>
        </w:rPr>
        <w:t xml:space="preserve"> systemic </w:t>
      </w:r>
      <w:r>
        <w:rPr>
          <w:rStyle w:val="StyleUnderline"/>
          <w:highlight w:val="yellow"/>
        </w:rPr>
        <w:t>crisis</w:t>
      </w:r>
      <w:r>
        <w:rPr>
          <w:rStyle w:val="StyleUnderline"/>
        </w:rPr>
        <w:t xml:space="preserve"> </w:t>
      </w:r>
      <w:proofErr w:type="gramStart"/>
      <w:r>
        <w:rPr>
          <w:rStyle w:val="Emphasis"/>
        </w:rPr>
        <w:t xml:space="preserve">actually </w:t>
      </w:r>
      <w:r>
        <w:rPr>
          <w:rStyle w:val="Emphasis"/>
          <w:highlight w:val="yellow"/>
        </w:rPr>
        <w:t>lessening</w:t>
      </w:r>
      <w:proofErr w:type="gramEnd"/>
      <w:r>
        <w:rPr>
          <w:rStyle w:val="Emphasis"/>
          <w:highlight w:val="yellow"/>
        </w:rPr>
        <w:t xml:space="preserve"> stress on another</w:t>
      </w:r>
      <w:r>
        <w:rPr>
          <w:rStyle w:val="Emphasis"/>
        </w:rPr>
        <w:t xml:space="preserve"> system</w:t>
      </w:r>
      <w:r>
        <w:rPr>
          <w:rStyle w:val="StyleUnderline"/>
        </w:rPr>
        <w:t>.</w:t>
      </w:r>
    </w:p>
    <w:p w14:paraId="415D364F" w14:textId="77777777" w:rsidR="00D9015F" w:rsidRDefault="00D9015F" w:rsidP="00D9015F">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yellow"/>
        </w:rPr>
        <w:t>stagnant</w:t>
      </w:r>
      <w:r>
        <w:rPr>
          <w:sz w:val="16"/>
        </w:rPr>
        <w:t xml:space="preserve"> </w:t>
      </w:r>
      <w:r>
        <w:rPr>
          <w:rStyle w:val="Emphasis"/>
        </w:rPr>
        <w:t xml:space="preserve">Chinese </w:t>
      </w:r>
      <w:r>
        <w:rPr>
          <w:rStyle w:val="Emphasis"/>
          <w:highlight w:val="yellow"/>
        </w:rPr>
        <w:t>demand</w:t>
      </w:r>
      <w:r>
        <w:rPr>
          <w:sz w:val="16"/>
        </w:rPr>
        <w:t xml:space="preserve"> </w:t>
      </w:r>
      <w:r>
        <w:rPr>
          <w:rStyle w:val="StyleUnderline"/>
          <w:highlight w:val="yellow"/>
        </w:rPr>
        <w:t xml:space="preserve">helped prevent an </w:t>
      </w:r>
      <w:r>
        <w:rPr>
          <w:rStyle w:val="Emphasis"/>
          <w:highlight w:val="yellow"/>
        </w:rPr>
        <w:t>inflationary spiral</w:t>
      </w:r>
      <w:r>
        <w:rPr>
          <w:sz w:val="16"/>
          <w:highlight w:val="yellow"/>
        </w:rPr>
        <w:t xml:space="preserve"> </w:t>
      </w:r>
      <w:r>
        <w:rPr>
          <w:sz w:val="16"/>
        </w:rPr>
        <w:t>from getting any worse. China’s exit from zero-Covid will likely also be countercyclical, jump-starting economic growth at a time when other regions tip into recession.</w:t>
      </w:r>
    </w:p>
    <w:p w14:paraId="2FF95A01" w14:textId="77777777" w:rsidR="00D9015F" w:rsidRDefault="00D9015F" w:rsidP="00D9015F">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xml:space="preserve">. Many were concerned that Russia’s </w:t>
      </w:r>
      <w:proofErr w:type="gramStart"/>
      <w:r>
        <w:rPr>
          <w:sz w:val="16"/>
        </w:rPr>
        <w:t>counter-sanctions</w:t>
      </w:r>
      <w:proofErr w:type="gramEnd"/>
      <w:r>
        <w:rPr>
          <w:sz w:val="16"/>
        </w:rPr>
        <w:t xml:space="preserve"> would make this winter extremely hard and expensive for Europe.</w:t>
      </w:r>
    </w:p>
    <w:p w14:paraId="0BFEA205" w14:textId="77777777" w:rsidR="00D9015F" w:rsidRDefault="00D9015F" w:rsidP="00D9015F">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t>
      </w:r>
      <w:proofErr w:type="gramStart"/>
      <w:r>
        <w:rPr>
          <w:rStyle w:val="StyleUnderline"/>
        </w:rPr>
        <w:t>warming</w:t>
      </w:r>
      <w:proofErr w:type="gramEnd"/>
      <w:r>
        <w:rPr>
          <w:rStyle w:val="StyleUnderline"/>
        </w:rPr>
        <w:t xml:space="preserve">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429A627F" w14:textId="77777777" w:rsidR="00D9015F" w:rsidRDefault="00D9015F" w:rsidP="00D9015F">
      <w:r>
        <w:rPr>
          <w:rStyle w:val="StyleUnderline"/>
        </w:rPr>
        <w:t xml:space="preserve">None of this is to say that systemic crises </w:t>
      </w:r>
      <w:r>
        <w:rPr>
          <w:rStyle w:val="Emphasis"/>
        </w:rPr>
        <w:t>cannot</w:t>
      </w:r>
      <w:r>
        <w:rPr>
          <w:rStyle w:val="StyleUnderline"/>
        </w:rPr>
        <w:t xml:space="preserve"> exacerbate each other. Just because a </w:t>
      </w:r>
      <w:proofErr w:type="spellStart"/>
      <w:r>
        <w:rPr>
          <w:rStyle w:val="StyleUnderline"/>
          <w:highlight w:val="yellow"/>
        </w:rPr>
        <w:t>polycrisis</w:t>
      </w:r>
      <w:proofErr w:type="spellEnd"/>
      <w:r>
        <w:rPr>
          <w:rStyle w:val="StyleUnderline"/>
        </w:rPr>
        <w:t xml:space="preserve"> has not happened yet does not mean one is not on the horizon. Just as one buys insurance to guard against </w:t>
      </w:r>
      <w:r>
        <w:rPr>
          <w:rStyle w:val="StyleUnderline"/>
          <w:highlight w:val="yellow"/>
        </w:rPr>
        <w:t>low-probability</w:t>
      </w:r>
      <w:r>
        <w:rPr>
          <w:rStyle w:val="StyleUnderline"/>
        </w:rPr>
        <w:t>, high-impact outcomes, policymakers and elements of civil society need to guard against worst-case scenarios.</w:t>
      </w:r>
    </w:p>
    <w:p w14:paraId="37C18352" w14:textId="77777777" w:rsidR="00D9015F" w:rsidRDefault="00D9015F" w:rsidP="00D9015F">
      <w:r>
        <w:rPr>
          <w:rStyle w:val="StyleUnderline"/>
        </w:rPr>
        <w:t>As a term of art, however, “</w:t>
      </w:r>
      <w:proofErr w:type="spellStart"/>
      <w:r>
        <w:rPr>
          <w:rStyle w:val="StyleUnderline"/>
        </w:rPr>
        <w:t>polycrisis</w:t>
      </w:r>
      <w:proofErr w:type="spellEnd"/>
      <w:r>
        <w:rPr>
          <w:rStyle w:val="StyleUnderline"/>
        </w:rPr>
        <w:t xml:space="preserve">” </w:t>
      </w:r>
      <w:r>
        <w:rPr>
          <w:rStyle w:val="Emphasis"/>
          <w:highlight w:val="yellow"/>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15D7AAD2" w14:textId="77777777" w:rsidR="00D9015F" w:rsidRDefault="00D9015F" w:rsidP="00D9015F"/>
    <w:p w14:paraId="26D3B811" w14:textId="77777777" w:rsidR="00B4587D" w:rsidRPr="00B4587D" w:rsidRDefault="00B4587D" w:rsidP="00B4587D"/>
    <w:p w14:paraId="689741CA" w14:textId="574489CA" w:rsidR="00B4587D" w:rsidRDefault="00B4587D" w:rsidP="00B4587D">
      <w:pPr>
        <w:pStyle w:val="Heading3"/>
      </w:pPr>
      <w:r>
        <w:t>1NC---</w:t>
      </w:r>
      <w:r w:rsidR="00EE3DC1">
        <w:t>Ozone</w:t>
      </w:r>
      <w:r>
        <w:t xml:space="preserve"> </w:t>
      </w:r>
    </w:p>
    <w:p w14:paraId="755D470E" w14:textId="61A0E238" w:rsidR="00B4587D" w:rsidRDefault="00D1679C" w:rsidP="00AA01FD">
      <w:pPr>
        <w:pStyle w:val="Heading4"/>
      </w:pPr>
      <w:r>
        <w:t xml:space="preserve">Schumaker doesn’t say </w:t>
      </w:r>
      <w:proofErr w:type="gramStart"/>
      <w:r>
        <w:t>CBA’s</w:t>
      </w:r>
      <w:proofErr w:type="gramEnd"/>
      <w:r>
        <w:t xml:space="preserve"> </w:t>
      </w:r>
      <w:r>
        <w:rPr>
          <w:u w:val="single"/>
        </w:rPr>
        <w:t>solve</w:t>
      </w:r>
      <w:r>
        <w:t xml:space="preserve">. It says the </w:t>
      </w:r>
      <w:r>
        <w:rPr>
          <w:u w:val="single"/>
        </w:rPr>
        <w:t>EPA admin</w:t>
      </w:r>
      <w:r>
        <w:t xml:space="preserve"> has </w:t>
      </w:r>
      <w:r>
        <w:rPr>
          <w:u w:val="single"/>
        </w:rPr>
        <w:t>chosen</w:t>
      </w:r>
      <w:r>
        <w:t xml:space="preserve"> to not regulate forever chemicals + ozone, which is a </w:t>
      </w:r>
      <w:r>
        <w:rPr>
          <w:u w:val="single"/>
        </w:rPr>
        <w:t>management</w:t>
      </w:r>
      <w:r>
        <w:t xml:space="preserve"> decision not an </w:t>
      </w:r>
      <w:r>
        <w:rPr>
          <w:u w:val="single"/>
        </w:rPr>
        <w:t>employer one</w:t>
      </w:r>
      <w:r>
        <w:t xml:space="preserve">. </w:t>
      </w:r>
    </w:p>
    <w:p w14:paraId="2944058B" w14:textId="77777777" w:rsidR="00EE3DC1" w:rsidRDefault="00EE3DC1" w:rsidP="00EE3DC1"/>
    <w:p w14:paraId="72FBDC19" w14:textId="44500E8D" w:rsidR="00EE3DC1" w:rsidRDefault="00EE3DC1" w:rsidP="00AA01FD">
      <w:pPr>
        <w:pStyle w:val="Heading4"/>
      </w:pPr>
      <w:r>
        <w:t xml:space="preserve">Infinite </w:t>
      </w:r>
      <w:r>
        <w:rPr>
          <w:u w:val="single"/>
        </w:rPr>
        <w:t>alt causes</w:t>
      </w:r>
      <w:r>
        <w:t xml:space="preserve">. Wanser says </w:t>
      </w:r>
      <w:r>
        <w:rPr>
          <w:u w:val="single"/>
        </w:rPr>
        <w:t>general</w:t>
      </w:r>
      <w:r>
        <w:t xml:space="preserve"> chemicals collapse the ozone, isn’t specific to </w:t>
      </w:r>
      <w:r>
        <w:rPr>
          <w:u w:val="single"/>
        </w:rPr>
        <w:t>forever</w:t>
      </w:r>
      <w:r>
        <w:t xml:space="preserve"> chemicals. Rocket and </w:t>
      </w:r>
      <w:r>
        <w:rPr>
          <w:u w:val="single"/>
        </w:rPr>
        <w:t>satellite</w:t>
      </w:r>
      <w:r>
        <w:t xml:space="preserve"> alt cause.</w:t>
      </w:r>
    </w:p>
    <w:p w14:paraId="2FDD6FDE" w14:textId="77777777" w:rsidR="00EE3DC1" w:rsidRDefault="00EE3DC1" w:rsidP="00EE3DC1"/>
    <w:p w14:paraId="027D9522" w14:textId="77777777" w:rsidR="00EE3DC1" w:rsidRPr="00EE3DC1" w:rsidRDefault="00EE3DC1" w:rsidP="00AA01FD">
      <w:pPr>
        <w:pStyle w:val="Heading4"/>
      </w:pPr>
      <w:r w:rsidRPr="00EE3DC1">
        <w:t>The Ozone is healing because of Montreal – existing holes are because of lingering CFCs and volcanos.</w:t>
      </w:r>
    </w:p>
    <w:p w14:paraId="26CEF585" w14:textId="77777777" w:rsidR="00EE3DC1" w:rsidRDefault="00EE3DC1" w:rsidP="00EE3DC1">
      <w:r>
        <w:rPr>
          <w:rStyle w:val="Style13ptBold"/>
        </w:rPr>
        <w:t>Park 16</w:t>
      </w:r>
      <w:r>
        <w:t xml:space="preserve"> [Madison, digital news producer at CNN international] “Antarctic ozone layer is gradually healing, researchers find” July 2, 2016 (http://www.cnn.com/2016/07/01/health/antarctic-ozone-layer-healing/) - </w:t>
      </w:r>
      <w:proofErr w:type="spellStart"/>
      <w:r>
        <w:t>MZhu</w:t>
      </w:r>
      <w:proofErr w:type="spellEnd"/>
    </w:p>
    <w:p w14:paraId="6CADC3B0" w14:textId="77777777" w:rsidR="00EE3DC1" w:rsidRDefault="00EE3DC1" w:rsidP="00EE3DC1">
      <w:pPr>
        <w:rPr>
          <w:rStyle w:val="StyleUnderline"/>
        </w:rPr>
      </w:pPr>
      <w:r>
        <w:rPr>
          <w:rStyle w:val="StyleUnderline"/>
        </w:rPr>
        <w:t xml:space="preserve">The Antarctic </w:t>
      </w:r>
      <w:r>
        <w:rPr>
          <w:rStyle w:val="StyleUnderline"/>
          <w:highlight w:val="cyan"/>
        </w:rPr>
        <w:t>ozone</w:t>
      </w:r>
      <w:r>
        <w:rPr>
          <w:rStyle w:val="StyleUnderline"/>
        </w:rPr>
        <w:t xml:space="preserve"> layer</w:t>
      </w:r>
      <w:r>
        <w:rPr>
          <w:rStyle w:val="CutChar"/>
          <w:rFonts w:eastAsiaTheme="minorHAnsi"/>
          <w:sz w:val="16"/>
        </w:rPr>
        <w:t>, which shields the Earth from harmful ultraviolet rays,</w:t>
      </w:r>
      <w:r>
        <w:rPr>
          <w:rStyle w:val="StyleUnderline"/>
        </w:rPr>
        <w:t xml:space="preserve"> </w:t>
      </w:r>
      <w:r>
        <w:rPr>
          <w:rStyle w:val="StyleUnderline"/>
          <w:highlight w:val="cyan"/>
        </w:rPr>
        <w:t>shows</w:t>
      </w:r>
      <w:r>
        <w:rPr>
          <w:rStyle w:val="StyleUnderline"/>
        </w:rPr>
        <w:t xml:space="preserve"> encouraging </w:t>
      </w:r>
      <w:r>
        <w:rPr>
          <w:rStyle w:val="StyleUnderline"/>
          <w:highlight w:val="cyan"/>
        </w:rPr>
        <w:t>signs that it's beginning to heal</w:t>
      </w:r>
      <w:r>
        <w:rPr>
          <w:rStyle w:val="CutChar"/>
          <w:rFonts w:eastAsiaTheme="minorHAnsi"/>
          <w:sz w:val="16"/>
        </w:rPr>
        <w:t xml:space="preserve">, according to research published in the journal Science. </w:t>
      </w:r>
      <w:r>
        <w:rPr>
          <w:rStyle w:val="StyleUnderline"/>
        </w:rPr>
        <w:t xml:space="preserve">Scientists credit the healing </w:t>
      </w:r>
      <w:proofErr w:type="gramStart"/>
      <w:r>
        <w:rPr>
          <w:rStyle w:val="StyleUnderline"/>
        </w:rPr>
        <w:t>to</w:t>
      </w:r>
      <w:proofErr w:type="gramEnd"/>
      <w:r>
        <w:rPr>
          <w:rStyle w:val="StyleUnderline"/>
        </w:rPr>
        <w:t xml:space="preserve"> an international policy </w:t>
      </w:r>
      <w:r>
        <w:rPr>
          <w:rStyle w:val="CutChar"/>
          <w:rFonts w:eastAsiaTheme="minorHAnsi"/>
          <w:sz w:val="16"/>
        </w:rPr>
        <w:t>set nearly three decades ago</w:t>
      </w:r>
      <w:r>
        <w:rPr>
          <w:rStyle w:val="StyleUnderline"/>
        </w:rPr>
        <w:t xml:space="preserve"> that cut the production of ozone-destroying chemicals. </w:t>
      </w:r>
      <w:r>
        <w:rPr>
          <w:rStyle w:val="CutChar"/>
          <w:rFonts w:eastAsiaTheme="minorHAnsi"/>
          <w:sz w:val="16"/>
        </w:rPr>
        <w:t>That agreement --</w:t>
      </w:r>
      <w:r>
        <w:rPr>
          <w:rStyle w:val="StyleUnderline"/>
        </w:rPr>
        <w:t xml:space="preserve"> the 1987 </w:t>
      </w:r>
      <w:r>
        <w:rPr>
          <w:rStyle w:val="StyleUnderline"/>
          <w:highlight w:val="cyan"/>
        </w:rPr>
        <w:t xml:space="preserve">Montreal </w:t>
      </w:r>
      <w:r>
        <w:rPr>
          <w:rStyle w:val="StyleUnderline"/>
        </w:rPr>
        <w:t xml:space="preserve">Protocol </w:t>
      </w:r>
      <w:r>
        <w:rPr>
          <w:rStyle w:val="CutChar"/>
          <w:rFonts w:eastAsiaTheme="minorHAnsi"/>
          <w:sz w:val="16"/>
        </w:rPr>
        <w:t>on Substances that Deplete the Ozone Layer --</w:t>
      </w:r>
      <w:r>
        <w:rPr>
          <w:rStyle w:val="StyleUnderline"/>
        </w:rPr>
        <w:t xml:space="preserve"> </w:t>
      </w:r>
      <w:r>
        <w:rPr>
          <w:rStyle w:val="StyleUnderline"/>
          <w:highlight w:val="cyan"/>
        </w:rPr>
        <w:t xml:space="preserve">called for the phase-out of </w:t>
      </w:r>
      <w:r>
        <w:rPr>
          <w:rStyle w:val="StyleUnderline"/>
        </w:rPr>
        <w:t xml:space="preserve">substances including </w:t>
      </w:r>
      <w:r>
        <w:rPr>
          <w:rStyle w:val="StyleUnderline"/>
          <w:highlight w:val="cyan"/>
        </w:rPr>
        <w:t>c</w:t>
      </w:r>
      <w:r>
        <w:rPr>
          <w:rStyle w:val="CutChar"/>
          <w:rFonts w:eastAsiaTheme="minorHAnsi"/>
          <w:sz w:val="16"/>
        </w:rPr>
        <w:t>hloro</w:t>
      </w:r>
      <w:r>
        <w:rPr>
          <w:rStyle w:val="StyleUnderline"/>
          <w:highlight w:val="cyan"/>
        </w:rPr>
        <w:t>f</w:t>
      </w:r>
      <w:r>
        <w:rPr>
          <w:rStyle w:val="CutChar"/>
          <w:rFonts w:eastAsiaTheme="minorHAnsi"/>
          <w:sz w:val="16"/>
        </w:rPr>
        <w:t>luoro</w:t>
      </w:r>
      <w:r>
        <w:rPr>
          <w:rStyle w:val="StyleUnderline"/>
          <w:highlight w:val="cyan"/>
        </w:rPr>
        <w:t>c</w:t>
      </w:r>
      <w:r>
        <w:rPr>
          <w:rStyle w:val="CutChar"/>
          <w:rFonts w:eastAsiaTheme="minorHAnsi"/>
          <w:sz w:val="16"/>
        </w:rPr>
        <w:t>arbon</w:t>
      </w:r>
      <w:r>
        <w:rPr>
          <w:rStyle w:val="StyleUnderline"/>
          <w:highlight w:val="cyan"/>
        </w:rPr>
        <w:t>s</w:t>
      </w:r>
      <w:r>
        <w:rPr>
          <w:rStyle w:val="StyleUnderline"/>
        </w:rPr>
        <w:t xml:space="preserve"> and halons, once present in refrigerators, aerosol cans and </w:t>
      </w:r>
      <w:proofErr w:type="gramStart"/>
      <w:r>
        <w:rPr>
          <w:rStyle w:val="StyleUnderline"/>
        </w:rPr>
        <w:t>dry cleaning</w:t>
      </w:r>
      <w:proofErr w:type="gramEnd"/>
      <w:r>
        <w:rPr>
          <w:rStyle w:val="StyleUnderline"/>
        </w:rPr>
        <w:t xml:space="preserve"> chemicals. "The </w:t>
      </w:r>
      <w:r>
        <w:rPr>
          <w:rStyle w:val="StyleUnderline"/>
          <w:highlight w:val="cyan"/>
        </w:rPr>
        <w:t>ozone</w:t>
      </w:r>
      <w:r>
        <w:rPr>
          <w:rStyle w:val="StyleUnderline"/>
        </w:rPr>
        <w:t xml:space="preserve"> layer is </w:t>
      </w:r>
      <w:r>
        <w:rPr>
          <w:rStyle w:val="StyleUnderline"/>
          <w:highlight w:val="cyan"/>
        </w:rPr>
        <w:t xml:space="preserve">expected to recover </w:t>
      </w:r>
      <w:r>
        <w:rPr>
          <w:rStyle w:val="StyleUnderline"/>
        </w:rPr>
        <w:t xml:space="preserve">in response, albeit very slowly," </w:t>
      </w:r>
      <w:r>
        <w:rPr>
          <w:rStyle w:val="CutChar"/>
          <w:rFonts w:eastAsiaTheme="minorHAnsi"/>
          <w:sz w:val="16"/>
        </w:rPr>
        <w:t xml:space="preserve">wrote the researchers in the study which was released Thursday. </w:t>
      </w:r>
      <w:r>
        <w:rPr>
          <w:rStyle w:val="StyleUnderline"/>
        </w:rPr>
        <w:t>"</w:t>
      </w:r>
      <w:r>
        <w:rPr>
          <w:rStyle w:val="StyleUnderline"/>
          <w:highlight w:val="cyan"/>
        </w:rPr>
        <w:t>We can</w:t>
      </w:r>
      <w:r>
        <w:rPr>
          <w:rStyle w:val="StyleUnderline"/>
        </w:rPr>
        <w:t xml:space="preserve"> now </w:t>
      </w:r>
      <w:r>
        <w:rPr>
          <w:rStyle w:val="StyleUnderline"/>
          <w:highlight w:val="cyan"/>
        </w:rPr>
        <w:t>be confident</w:t>
      </w:r>
      <w:r>
        <w:rPr>
          <w:rStyle w:val="StyleUnderline"/>
        </w:rPr>
        <w:t xml:space="preserve"> that </w:t>
      </w:r>
      <w:r>
        <w:rPr>
          <w:rStyle w:val="StyleUnderline"/>
          <w:highlight w:val="cyan"/>
        </w:rPr>
        <w:t>the things we've done have put the planet on a path to heal</w:t>
      </w:r>
      <w:r>
        <w:rPr>
          <w:rStyle w:val="StyleUnderline"/>
        </w:rPr>
        <w:t xml:space="preserve">," </w:t>
      </w:r>
      <w:r>
        <w:rPr>
          <w:rStyle w:val="CutChar"/>
          <w:rFonts w:eastAsiaTheme="minorHAnsi"/>
          <w:sz w:val="16"/>
        </w:rPr>
        <w:t xml:space="preserve">said Professor Susan Solomon of the Massachusetts Institute of Technology, who led the international team of researchers, in a statement. "We decided collectively, as a world, 'Let's get rid of these molecules'. We got rid of them, and now we're seeing the planet respond." </w:t>
      </w:r>
      <w:r>
        <w:rPr>
          <w:sz w:val="16"/>
        </w:rPr>
        <w:t xml:space="preserve">The ozone layer, a fragile shield of gas, protects animal and plant life on Earth from powerful UV rays. When the ozone layer is weakened, more UV rays can get through and affect humans, making them prone to skin cancer, cataracts and other diseases. There also may be consequences for plant life, including lower crop yields and disruptions in the ocean's food chain. The ozone hole was discovered in 1985, which led to the Montreal Protocol two years later. </w:t>
      </w:r>
      <w:r>
        <w:rPr>
          <w:rStyle w:val="StyleUnderline"/>
          <w:highlight w:val="cyan"/>
        </w:rPr>
        <w:t>Researchers</w:t>
      </w:r>
      <w:r>
        <w:rPr>
          <w:rStyle w:val="StyleUnderline"/>
        </w:rPr>
        <w:t xml:space="preserve"> </w:t>
      </w:r>
      <w:r>
        <w:rPr>
          <w:rStyle w:val="CutChar"/>
          <w:rFonts w:eastAsiaTheme="minorHAnsi"/>
          <w:sz w:val="16"/>
        </w:rPr>
        <w:t>from MIT, the National Center for Atmospheric Research and the University of Leeds in the United Kingdom,</w:t>
      </w:r>
      <w:r>
        <w:rPr>
          <w:rStyle w:val="StyleUnderline"/>
        </w:rPr>
        <w:t xml:space="preserve"> measured the impact on the ozone layer using weather balloons </w:t>
      </w:r>
      <w:r>
        <w:rPr>
          <w:rStyle w:val="CutChar"/>
          <w:rFonts w:eastAsiaTheme="minorHAnsi"/>
          <w:sz w:val="16"/>
        </w:rPr>
        <w:t xml:space="preserve">based in Syowa station (in </w:t>
      </w:r>
      <w:proofErr w:type="spellStart"/>
      <w:r>
        <w:rPr>
          <w:rStyle w:val="CutChar"/>
          <w:rFonts w:eastAsiaTheme="minorHAnsi"/>
          <w:sz w:val="16"/>
        </w:rPr>
        <w:t>Antartica</w:t>
      </w:r>
      <w:proofErr w:type="spellEnd"/>
      <w:r>
        <w:rPr>
          <w:rStyle w:val="CutChar"/>
          <w:rFonts w:eastAsiaTheme="minorHAnsi"/>
          <w:sz w:val="16"/>
        </w:rPr>
        <w:t>) and South Pole stations,</w:t>
      </w:r>
      <w:r>
        <w:rPr>
          <w:rStyle w:val="StyleUnderline"/>
        </w:rPr>
        <w:t xml:space="preserve"> as well as ground-based instruments and satellites. They </w:t>
      </w:r>
      <w:r>
        <w:rPr>
          <w:rStyle w:val="StyleUnderline"/>
          <w:highlight w:val="cyan"/>
        </w:rPr>
        <w:t>estimated that the ozone-depleting gases peaked in the</w:t>
      </w:r>
      <w:r>
        <w:rPr>
          <w:rStyle w:val="StyleUnderline"/>
        </w:rPr>
        <w:t xml:space="preserve"> late 19</w:t>
      </w:r>
      <w:r>
        <w:rPr>
          <w:rStyle w:val="StyleUnderline"/>
          <w:highlight w:val="cyan"/>
        </w:rPr>
        <w:t xml:space="preserve">90s and </w:t>
      </w:r>
      <w:proofErr w:type="gramStart"/>
      <w:r>
        <w:rPr>
          <w:rStyle w:val="StyleUnderline"/>
        </w:rPr>
        <w:t>has</w:t>
      </w:r>
      <w:proofErr w:type="gramEnd"/>
      <w:r>
        <w:rPr>
          <w:rStyle w:val="StyleUnderline"/>
        </w:rPr>
        <w:t xml:space="preserve"> since </w:t>
      </w:r>
      <w:r>
        <w:rPr>
          <w:rStyle w:val="StyleUnderline"/>
          <w:highlight w:val="cyan"/>
        </w:rPr>
        <w:t xml:space="preserve">been </w:t>
      </w:r>
      <w:r>
        <w:rPr>
          <w:rStyle w:val="StyleUnderline"/>
        </w:rPr>
        <w:t xml:space="preserve">slowly </w:t>
      </w:r>
      <w:r>
        <w:rPr>
          <w:rStyle w:val="StyleUnderline"/>
          <w:highlight w:val="cyan"/>
        </w:rPr>
        <w:t>declining</w:t>
      </w:r>
      <w:r>
        <w:rPr>
          <w:rStyle w:val="StyleUnderline"/>
        </w:rPr>
        <w:t xml:space="preserve">. Scientists found that </w:t>
      </w:r>
      <w:r>
        <w:rPr>
          <w:rStyle w:val="StyleUnderline"/>
          <w:highlight w:val="cyan"/>
        </w:rPr>
        <w:t>the hole</w:t>
      </w:r>
      <w:r>
        <w:rPr>
          <w:rStyle w:val="StyleUnderline"/>
        </w:rPr>
        <w:t xml:space="preserve"> in the ozone layer </w:t>
      </w:r>
      <w:r>
        <w:rPr>
          <w:rStyle w:val="StyleUnderline"/>
          <w:highlight w:val="cyan"/>
        </w:rPr>
        <w:t>had shrunk by 1.5 million square miles</w:t>
      </w:r>
      <w:r>
        <w:rPr>
          <w:rStyle w:val="StyleUnderline"/>
        </w:rPr>
        <w:t xml:space="preserve">, </w:t>
      </w:r>
      <w:r>
        <w:rPr>
          <w:rStyle w:val="CutChar"/>
          <w:rFonts w:eastAsiaTheme="minorHAnsi"/>
          <w:sz w:val="16"/>
        </w:rPr>
        <w:t xml:space="preserve">based on their measurements every September </w:t>
      </w:r>
      <w:proofErr w:type="gramStart"/>
      <w:r>
        <w:rPr>
          <w:rStyle w:val="CutChar"/>
          <w:rFonts w:eastAsiaTheme="minorHAnsi"/>
          <w:sz w:val="16"/>
        </w:rPr>
        <w:t>since</w:t>
      </w:r>
      <w:proofErr w:type="gramEnd"/>
      <w:r>
        <w:rPr>
          <w:rStyle w:val="CutChar"/>
          <w:rFonts w:eastAsiaTheme="minorHAnsi"/>
          <w:sz w:val="16"/>
        </w:rPr>
        <w:t xml:space="preserve"> 2000 to 2015. This area is</w:t>
      </w:r>
      <w:r>
        <w:rPr>
          <w:rStyle w:val="StyleUnderline"/>
        </w:rPr>
        <w:t xml:space="preserve"> equivalent to 4 million square kilometers, which is bigger than India. Since the Montreal Protocol went into effect, </w:t>
      </w:r>
      <w:r>
        <w:rPr>
          <w:rStyle w:val="StyleUnderline"/>
          <w:highlight w:val="cyan"/>
        </w:rPr>
        <w:t>the amount of</w:t>
      </w:r>
      <w:r>
        <w:rPr>
          <w:rStyle w:val="StyleUnderline"/>
        </w:rPr>
        <w:t xml:space="preserve"> harmful </w:t>
      </w:r>
      <w:r>
        <w:rPr>
          <w:rStyle w:val="StyleUnderline"/>
          <w:highlight w:val="cyan"/>
        </w:rPr>
        <w:t>chemicals has also decreased</w:t>
      </w:r>
      <w:r>
        <w:rPr>
          <w:rStyle w:val="StyleUnderline"/>
        </w:rPr>
        <w:t xml:space="preserve">. The </w:t>
      </w:r>
      <w:r>
        <w:rPr>
          <w:rStyle w:val="StyleUnderline"/>
          <w:highlight w:val="cyan"/>
        </w:rPr>
        <w:t>chemicals</w:t>
      </w:r>
      <w:r>
        <w:rPr>
          <w:rStyle w:val="StyleUnderline"/>
        </w:rPr>
        <w:t xml:space="preserve"> in the atmosphere </w:t>
      </w:r>
      <w:r>
        <w:rPr>
          <w:rStyle w:val="StyleUnderline"/>
          <w:highlight w:val="cyan"/>
        </w:rPr>
        <w:t>have long staying power</w:t>
      </w:r>
      <w:r>
        <w:rPr>
          <w:rStyle w:val="StyleUnderline"/>
        </w:rPr>
        <w:t xml:space="preserve">, </w:t>
      </w:r>
      <w:r>
        <w:rPr>
          <w:rStyle w:val="StyleUnderline"/>
          <w:highlight w:val="cyan"/>
        </w:rPr>
        <w:t>so researchers don't expect the hole to seal up until about 2050</w:t>
      </w:r>
      <w:r>
        <w:rPr>
          <w:rStyle w:val="StyleUnderline"/>
        </w:rPr>
        <w:t xml:space="preserve">. They observed a record ozone hole in </w:t>
      </w:r>
      <w:proofErr w:type="gramStart"/>
      <w:r>
        <w:rPr>
          <w:rStyle w:val="StyleUnderline"/>
        </w:rPr>
        <w:t>October 2015, but</w:t>
      </w:r>
      <w:proofErr w:type="gramEnd"/>
      <w:r>
        <w:rPr>
          <w:rStyle w:val="StyleUnderline"/>
        </w:rPr>
        <w:t xml:space="preserve"> later determined that it was the effects from a Chilean volcano eruption six months prior. </w:t>
      </w:r>
      <w:r>
        <w:rPr>
          <w:rStyle w:val="StyleUnderline"/>
          <w:highlight w:val="cyan"/>
        </w:rPr>
        <w:t>Volcanic eruptions can inject particles</w:t>
      </w:r>
      <w:r>
        <w:rPr>
          <w:rStyle w:val="StyleUnderline"/>
        </w:rPr>
        <w:t xml:space="preserve"> into the atmosphere </w:t>
      </w:r>
      <w:r>
        <w:rPr>
          <w:rStyle w:val="StyleUnderline"/>
          <w:highlight w:val="cyan"/>
        </w:rPr>
        <w:t>that also deplete the ozone</w:t>
      </w:r>
      <w:r>
        <w:rPr>
          <w:rStyle w:val="StyleUnderline"/>
        </w:rPr>
        <w:t>.</w:t>
      </w:r>
    </w:p>
    <w:p w14:paraId="30ED7F12" w14:textId="77777777" w:rsidR="00EE3DC1" w:rsidRPr="00EE3DC1" w:rsidRDefault="00EE3DC1" w:rsidP="00EE3DC1"/>
    <w:p w14:paraId="552C99B7" w14:textId="77777777" w:rsidR="00B4587D" w:rsidRPr="00B4587D" w:rsidRDefault="00B4587D" w:rsidP="00B4587D"/>
    <w:p w14:paraId="305181BE" w14:textId="77777777" w:rsidR="00D00224" w:rsidRDefault="00D00224" w:rsidP="00D00224">
      <w:pPr>
        <w:pStyle w:val="Heading3"/>
      </w:pPr>
      <w:r>
        <w:t>1NC---Nuke Terror</w:t>
      </w:r>
    </w:p>
    <w:p w14:paraId="23300512" w14:textId="77777777" w:rsidR="00EE3DC1" w:rsidRDefault="00EE3DC1" w:rsidP="00EE3DC1">
      <w:pPr>
        <w:keepNext/>
        <w:keepLines/>
        <w:spacing w:before="40" w:after="0"/>
        <w:outlineLvl w:val="3"/>
        <w:rPr>
          <w:rFonts w:eastAsiaTheme="majorEastAsia"/>
          <w:b/>
          <w:iCs/>
          <w:sz w:val="26"/>
        </w:rPr>
      </w:pPr>
      <w:r>
        <w:rPr>
          <w:rFonts w:eastAsiaTheme="majorEastAsia"/>
          <w:b/>
          <w:iCs/>
          <w:sz w:val="26"/>
        </w:rPr>
        <w:t xml:space="preserve">Nuclear terror is </w:t>
      </w:r>
      <w:r>
        <w:rPr>
          <w:rFonts w:eastAsiaTheme="majorEastAsia"/>
          <w:b/>
          <w:iCs/>
          <w:sz w:val="26"/>
          <w:u w:val="single"/>
        </w:rPr>
        <w:t>impossible</w:t>
      </w:r>
      <w:r>
        <w:rPr>
          <w:rFonts w:eastAsiaTheme="majorEastAsia"/>
          <w:b/>
          <w:iCs/>
          <w:sz w:val="26"/>
        </w:rPr>
        <w:t>.</w:t>
      </w:r>
    </w:p>
    <w:p w14:paraId="043F52D1" w14:textId="77777777" w:rsidR="00EE3DC1" w:rsidRDefault="00EE3DC1" w:rsidP="00EE3DC1">
      <w:r>
        <w:t xml:space="preserve">John </w:t>
      </w:r>
      <w:r w:rsidRPr="00EE3DC1">
        <w:rPr>
          <w:rStyle w:val="Style13ptBold"/>
        </w:rPr>
        <w:t>Mueller &amp;</w:t>
      </w:r>
      <w:r>
        <w:t xml:space="preserve"> Mark G. </w:t>
      </w:r>
      <w:r w:rsidRPr="00EE3DC1">
        <w:rPr>
          <w:rFonts w:eastAsiaTheme="majorEastAsia"/>
          <w:b/>
          <w:bCs/>
          <w:iCs/>
          <w:sz w:val="26"/>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0C58D626" w14:textId="77777777" w:rsidR="00EE3DC1" w:rsidRDefault="00EE3DC1" w:rsidP="00EE3DC1">
      <w:pPr>
        <w:rPr>
          <w:sz w:val="16"/>
        </w:rPr>
      </w:pPr>
      <w:r>
        <w:rPr>
          <w:u w:val="single"/>
        </w:rPr>
        <w:t xml:space="preserve">The likelihood that anyone </w:t>
      </w:r>
      <w:r>
        <w:rPr>
          <w:iCs/>
          <w:u w:val="single"/>
          <w:bdr w:val="single" w:sz="8" w:space="0" w:color="auto" w:frame="1"/>
        </w:rPr>
        <w:t>outside a war zone</w:t>
      </w:r>
      <w:r>
        <w:rPr>
          <w:sz w:val="16"/>
        </w:rPr>
        <w:t xml:space="preserve"> </w:t>
      </w:r>
      <w:r>
        <w:rPr>
          <w:u w:val="single"/>
        </w:rPr>
        <w:t>will be killed by an</w:t>
      </w:r>
      <w:r>
        <w:rPr>
          <w:sz w:val="16"/>
        </w:rPr>
        <w:t xml:space="preserve"> Islamist </w:t>
      </w:r>
      <w:r>
        <w:rPr>
          <w:u w:val="single"/>
        </w:rPr>
        <w:t xml:space="preserve">extremist terrorist is </w:t>
      </w:r>
      <w:r>
        <w:rPr>
          <w:iCs/>
          <w:u w:val="single"/>
          <w:bdr w:val="single" w:sz="8" w:space="0" w:color="auto" w:frame="1"/>
        </w:rPr>
        <w:t>extremely small</w:t>
      </w:r>
      <w:r>
        <w:rPr>
          <w:u w:val="single"/>
        </w:rPr>
        <w:t>. In the</w:t>
      </w:r>
      <w:r>
        <w:rPr>
          <w:sz w:val="16"/>
        </w:rPr>
        <w:t xml:space="preserve"> </w:t>
      </w:r>
      <w:r>
        <w:rPr>
          <w:iCs/>
          <w:u w:val="single"/>
          <w:bdr w:val="single" w:sz="8" w:space="0" w:color="auto" w:frame="1"/>
        </w:rPr>
        <w:t>U</w:t>
      </w:r>
      <w:r>
        <w:rPr>
          <w:sz w:val="16"/>
        </w:rPr>
        <w:t xml:space="preserve">nited </w:t>
      </w:r>
      <w:r>
        <w:rPr>
          <w:iCs/>
          <w:u w:val="single"/>
          <w:bdr w:val="single" w:sz="8" w:space="0" w:color="auto" w:frame="1"/>
        </w:rPr>
        <w:t>S</w:t>
      </w:r>
      <w:r>
        <w:rPr>
          <w:sz w:val="16"/>
        </w:rPr>
        <w:t xml:space="preserve">tates, for example, </w:t>
      </w:r>
      <w:r>
        <w:rPr>
          <w:u w:val="single"/>
        </w:rPr>
        <w:t>some</w:t>
      </w:r>
      <w:r>
        <w:rPr>
          <w:sz w:val="16"/>
        </w:rPr>
        <w:t xml:space="preserve"> </w:t>
      </w:r>
      <w:r>
        <w:rPr>
          <w:iCs/>
          <w:u w:val="single"/>
          <w:bdr w:val="single" w:sz="8" w:space="0" w:color="auto" w:frame="1"/>
        </w:rPr>
        <w:t>six people</w:t>
      </w:r>
      <w:r>
        <w:rPr>
          <w:sz w:val="16"/>
        </w:rPr>
        <w:t xml:space="preserve"> </w:t>
      </w:r>
      <w:r>
        <w:rPr>
          <w:u w:val="single"/>
        </w:rPr>
        <w:t xml:space="preserve">have perished each year since 9/11 at the hands of such </w:t>
      </w:r>
      <w:r>
        <w:rPr>
          <w:highlight w:val="cyan"/>
          <w:u w:val="single"/>
        </w:rPr>
        <w:t>terrorists</w:t>
      </w:r>
      <w:r>
        <w:rPr>
          <w:u w:val="single"/>
        </w:rPr>
        <w:t xml:space="preserve">—for an annual fatality rate of about </w:t>
      </w:r>
      <w:r>
        <w:rPr>
          <w:iCs/>
          <w:u w:val="single"/>
          <w:bdr w:val="single" w:sz="8" w:space="0" w:color="auto" w:frame="1"/>
        </w:rPr>
        <w:t>one in 50 million</w:t>
      </w:r>
      <w:r>
        <w:rPr>
          <w:sz w:val="16"/>
        </w:rPr>
        <w:t xml:space="preserve"> for the period.</w:t>
      </w:r>
    </w:p>
    <w:p w14:paraId="471C2873" w14:textId="77777777" w:rsidR="00EE3DC1" w:rsidRDefault="00EE3DC1" w:rsidP="00EE3DC1">
      <w:pPr>
        <w:rPr>
          <w:sz w:val="16"/>
        </w:rPr>
      </w:pPr>
      <w:r>
        <w:rPr>
          <w:sz w:val="16"/>
        </w:rPr>
        <w:t xml:space="preserve">This might be taken to suggest, as one writer has characterized it, that “terrorism is such a minor threat to American life and limb that </w:t>
      </w:r>
      <w:r>
        <w:rPr>
          <w:highlight w:val="cyan"/>
          <w:u w:val="single"/>
        </w:rPr>
        <w:t>it’s</w:t>
      </w:r>
      <w:r>
        <w:rPr>
          <w:u w:val="single"/>
        </w:rPr>
        <w:t xml:space="preserve"> simply </w:t>
      </w:r>
      <w:r>
        <w:rPr>
          <w:iCs/>
          <w:u w:val="single"/>
          <w:bdr w:val="single" w:sz="8" w:space="0" w:color="auto" w:frame="1"/>
        </w:rPr>
        <w:t>bizarre</w:t>
      </w:r>
      <w:r>
        <w:rPr>
          <w:u w:val="single"/>
        </w:rPr>
        <w:t xml:space="preserve">—just </w:t>
      </w:r>
      <w:r>
        <w:rPr>
          <w:iCs/>
          <w:highlight w:val="cyan"/>
          <w:u w:val="single"/>
          <w:bdr w:val="single" w:sz="8" w:space="0" w:color="auto" w:frame="1"/>
        </w:rPr>
        <w:t>stupefyingly irrational and intellectually unserious</w:t>
      </w:r>
      <w:r>
        <w:rPr>
          <w:u w:val="single"/>
        </w:rPr>
        <w:t xml:space="preserve">—to suppose that it could even </w:t>
      </w:r>
      <w:r>
        <w:rPr>
          <w:iCs/>
          <w:u w:val="single"/>
          <w:bdr w:val="single" w:sz="8" w:space="0" w:color="auto" w:frame="1"/>
        </w:rPr>
        <w:t>begin</w:t>
      </w:r>
      <w:r>
        <w:rPr>
          <w:u w:val="single"/>
        </w:rPr>
        <w:t xml:space="preserve"> to justify</w:t>
      </w:r>
      <w:r>
        <w:rPr>
          <w:sz w:val="16"/>
        </w:rPr>
        <w:t xml:space="preserve"> the abolition of privacy rights as they have been traditionally understood in </w:t>
      </w:r>
      <w:proofErr w:type="spellStart"/>
      <w:r>
        <w:rPr>
          <w:sz w:val="16"/>
        </w:rPr>
        <w:t>favour</w:t>
      </w:r>
      <w:proofErr w:type="spellEnd"/>
      <w:r>
        <w:rPr>
          <w:sz w:val="16"/>
        </w:rPr>
        <w:t xml:space="preserve"> of the installation of a panoptic </w:t>
      </w:r>
      <w:r>
        <w:rPr>
          <w:u w:val="single"/>
        </w:rPr>
        <w:t>surveillance</w:t>
      </w:r>
      <w:r>
        <w:rPr>
          <w:sz w:val="16"/>
        </w:rPr>
        <w:t xml:space="preserve"> state.” 1 And </w:t>
      </w:r>
      <w:r>
        <w:rPr>
          <w:u w:val="single"/>
        </w:rPr>
        <w:t xml:space="preserve">terrorism </w:t>
      </w:r>
      <w:r>
        <w:rPr>
          <w:iCs/>
          <w:u w:val="single"/>
          <w:bdr w:val="single" w:sz="8" w:space="0" w:color="auto" w:frame="1"/>
        </w:rPr>
        <w:t>specialist</w:t>
      </w:r>
      <w:r>
        <w:rPr>
          <w:sz w:val="16"/>
        </w:rPr>
        <w:t xml:space="preserve"> Marc Sageman </w:t>
      </w:r>
      <w:r>
        <w:rPr>
          <w:u w:val="single"/>
        </w:rPr>
        <w:t xml:space="preserve">characterizes </w:t>
      </w:r>
      <w:r>
        <w:rPr>
          <w:highlight w:val="cyan"/>
          <w:u w:val="single"/>
        </w:rPr>
        <w:t>the threat</w:t>
      </w:r>
      <w:r>
        <w:rPr>
          <w:sz w:val="16"/>
        </w:rPr>
        <w:t xml:space="preserve"> terrorists present in the United States </w:t>
      </w:r>
      <w:r>
        <w:rPr>
          <w:highlight w:val="cyan"/>
          <w:u w:val="single"/>
        </w:rPr>
        <w:t>as</w:t>
      </w:r>
      <w:r>
        <w:rPr>
          <w:sz w:val="16"/>
        </w:rPr>
        <w:t xml:space="preserve"> “rather </w:t>
      </w:r>
      <w:r>
        <w:rPr>
          <w:iCs/>
          <w:highlight w:val="cyan"/>
          <w:u w:val="single"/>
          <w:bdr w:val="single" w:sz="8" w:space="0" w:color="auto" w:frame="1"/>
        </w:rPr>
        <w:t>negligible</w:t>
      </w:r>
      <w:r>
        <w:rPr>
          <w:sz w:val="16"/>
        </w:rPr>
        <w:t xml:space="preserve">.” 2 The vast majority of what is commonly tallied as </w:t>
      </w:r>
      <w:r>
        <w:rPr>
          <w:u w:val="single"/>
        </w:rPr>
        <w:t>terrorism</w:t>
      </w:r>
      <w:r>
        <w:rPr>
          <w:sz w:val="16"/>
        </w:rPr>
        <w:t xml:space="preserve"> has occurred </w:t>
      </w:r>
      <w:r>
        <w:rPr>
          <w:iCs/>
          <w:u w:val="single"/>
          <w:bdr w:val="single" w:sz="8" w:space="0" w:color="auto" w:frame="1"/>
        </w:rPr>
        <w:t>in war zones</w:t>
      </w:r>
      <w:r>
        <w:rPr>
          <w:sz w:val="16"/>
        </w:rPr>
        <w:t xml:space="preserve">, and this is especially true for fatalities.3 But </w:t>
      </w:r>
      <w:r>
        <w:rPr>
          <w:iCs/>
          <w:u w:val="single"/>
          <w:bdr w:val="single" w:sz="8" w:space="0" w:color="auto" w:frame="1"/>
        </w:rPr>
        <w:t>even</w:t>
      </w:r>
      <w:r>
        <w:rPr>
          <w:sz w:val="16"/>
        </w:rPr>
        <w:t xml:space="preserve"> this </w:t>
      </w:r>
      <w:r>
        <w:rPr>
          <w:highlight w:val="cyan"/>
          <w:u w:val="single"/>
        </w:rPr>
        <w:t xml:space="preserve">has been </w:t>
      </w:r>
      <w:r>
        <w:rPr>
          <w:iCs/>
          <w:highlight w:val="cyan"/>
          <w:u w:val="single"/>
          <w:bdr w:val="single" w:sz="8" w:space="0" w:color="auto" w:frame="1"/>
        </w:rPr>
        <w:t>exaggerated</w:t>
      </w:r>
      <w:r>
        <w:rPr>
          <w:sz w:val="16"/>
        </w:rPr>
        <w:t xml:space="preserve"> </w:t>
      </w:r>
      <w:r>
        <w:rPr>
          <w:u w:val="single"/>
        </w:rPr>
        <w:t xml:space="preserve">by </w:t>
      </w:r>
      <w:r>
        <w:rPr>
          <w:highlight w:val="cyan"/>
          <w:u w:val="single"/>
        </w:rPr>
        <w:t xml:space="preserve">conflating </w:t>
      </w:r>
      <w:r>
        <w:rPr>
          <w:iCs/>
          <w:highlight w:val="cyan"/>
          <w:u w:val="single"/>
          <w:bdr w:val="single" w:sz="8" w:space="0" w:color="auto" w:frame="1"/>
        </w:rPr>
        <w:t>terror</w:t>
      </w:r>
      <w:r>
        <w:rPr>
          <w:u w:val="single"/>
        </w:rPr>
        <w:t xml:space="preserve">ism </w:t>
      </w:r>
      <w:r>
        <w:rPr>
          <w:highlight w:val="cyan"/>
          <w:u w:val="single"/>
        </w:rPr>
        <w:t xml:space="preserve">with </w:t>
      </w:r>
      <w:r>
        <w:rPr>
          <w:iCs/>
          <w:highlight w:val="cyan"/>
          <w:u w:val="single"/>
          <w:bdr w:val="single" w:sz="8" w:space="0" w:color="auto" w:frame="1"/>
        </w:rPr>
        <w:t>war</w:t>
      </w:r>
      <w:r>
        <w:rPr>
          <w:sz w:val="16"/>
        </w:rPr>
        <w:t>: civil war violence that would previously have been seen to be acts of insurgency are now often labeled terrorism.4</w:t>
      </w:r>
    </w:p>
    <w:p w14:paraId="1E48A9E8" w14:textId="77777777" w:rsidR="00EE3DC1" w:rsidRDefault="00EE3DC1" w:rsidP="00EE3DC1">
      <w:pPr>
        <w:rPr>
          <w:sz w:val="16"/>
        </w:rPr>
      </w:pPr>
      <w:proofErr w:type="gramStart"/>
      <w:r>
        <w:rPr>
          <w:sz w:val="16"/>
        </w:rPr>
        <w:t>In order to</w:t>
      </w:r>
      <w:proofErr w:type="gramEnd"/>
      <w:r>
        <w:rPr>
          <w:sz w:val="16"/>
        </w:rPr>
        <w:t xml:space="preserve"> put the numbers in some context, it has often been pointed out that </w:t>
      </w:r>
      <w:r>
        <w:rPr>
          <w:iCs/>
          <w:highlight w:val="cyan"/>
          <w:u w:val="single"/>
          <w:bdr w:val="single" w:sz="8" w:space="0" w:color="auto" w:frame="1"/>
        </w:rPr>
        <w:t>far more</w:t>
      </w:r>
      <w:r>
        <w:rPr>
          <w:iCs/>
          <w:u w:val="single"/>
          <w:bdr w:val="single" w:sz="8" w:space="0" w:color="auto" w:frame="1"/>
        </w:rPr>
        <w:t xml:space="preserve"> Americans </w:t>
      </w:r>
      <w:r>
        <w:rPr>
          <w:iCs/>
          <w:highlight w:val="cyan"/>
          <w:u w:val="single"/>
          <w:bdr w:val="single" w:sz="8" w:space="0" w:color="auto" w:frame="1"/>
        </w:rPr>
        <w:t>are killed</w:t>
      </w:r>
      <w:r>
        <w:rPr>
          <w:iCs/>
          <w:u w:val="single"/>
          <w:bdr w:val="single" w:sz="8" w:space="0" w:color="auto" w:frame="1"/>
        </w:rPr>
        <w:t xml:space="preserve"> each year</w:t>
      </w:r>
      <w:r>
        <w:rPr>
          <w:sz w:val="16"/>
        </w:rPr>
        <w:t xml:space="preserve"> </w:t>
      </w:r>
      <w:r>
        <w:rPr>
          <w:u w:val="single"/>
        </w:rPr>
        <w:t>not only by such</w:t>
      </w:r>
      <w:r>
        <w:rPr>
          <w:sz w:val="16"/>
        </w:rPr>
        <w:t xml:space="preserve"> highly </w:t>
      </w:r>
      <w:r>
        <w:rPr>
          <w:iCs/>
          <w:u w:val="single"/>
          <w:bdr w:val="single" w:sz="8" w:space="0" w:color="auto" w:frame="1"/>
        </w:rPr>
        <w:t>destructive</w:t>
      </w:r>
      <w:r>
        <w:rPr>
          <w:sz w:val="16"/>
        </w:rPr>
        <w:t xml:space="preserve"> </w:t>
      </w:r>
      <w:r>
        <w:rPr>
          <w:u w:val="single"/>
        </w:rPr>
        <w:t xml:space="preserve">hazards as </w:t>
      </w:r>
      <w:r>
        <w:rPr>
          <w:iCs/>
          <w:u w:val="single"/>
          <w:bdr w:val="single" w:sz="8" w:space="0" w:color="auto" w:frame="1"/>
        </w:rPr>
        <w:t>drug</w:t>
      </w:r>
      <w:r>
        <w:rPr>
          <w:sz w:val="16"/>
        </w:rPr>
        <w:t xml:space="preserve"> overdose</w:t>
      </w:r>
      <w:r>
        <w:rPr>
          <w:iCs/>
          <w:u w:val="single"/>
          <w:bdr w:val="single" w:sz="8" w:space="0" w:color="auto" w:frame="1"/>
        </w:rPr>
        <w:t>s</w:t>
      </w:r>
      <w:r>
        <w:rPr>
          <w:sz w:val="16"/>
        </w:rPr>
        <w:t xml:space="preserve"> </w:t>
      </w:r>
      <w:r>
        <w:rPr>
          <w:u w:val="single"/>
        </w:rPr>
        <w:t>or</w:t>
      </w:r>
      <w:r>
        <w:rPr>
          <w:sz w:val="16"/>
        </w:rPr>
        <w:t xml:space="preserve"> </w:t>
      </w:r>
      <w:r>
        <w:rPr>
          <w:iCs/>
          <w:u w:val="single"/>
          <w:bdr w:val="single" w:sz="8" w:space="0" w:color="auto" w:frame="1"/>
        </w:rPr>
        <w:t>automobile</w:t>
      </w:r>
      <w:r>
        <w:rPr>
          <w:sz w:val="16"/>
        </w:rPr>
        <w:t xml:space="preserve"> accident</w:t>
      </w:r>
      <w:r>
        <w:rPr>
          <w:iCs/>
          <w:u w:val="single"/>
          <w:bdr w:val="single" w:sz="8" w:space="0" w:color="auto" w:frame="1"/>
        </w:rPr>
        <w:t>s</w:t>
      </w:r>
      <w:r>
        <w:rPr>
          <w:sz w:val="16"/>
        </w:rPr>
        <w:t xml:space="preserve">, </w:t>
      </w:r>
      <w:r>
        <w:rPr>
          <w:u w:val="single"/>
        </w:rPr>
        <w:t>but even by</w:t>
      </w:r>
      <w:r>
        <w:rPr>
          <w:sz w:val="16"/>
        </w:rPr>
        <w:t xml:space="preserve"> such comparatively </w:t>
      </w:r>
      <w:r>
        <w:rPr>
          <w:iCs/>
          <w:u w:val="single"/>
          <w:bdr w:val="single" w:sz="8" w:space="0" w:color="auto" w:frame="1"/>
        </w:rPr>
        <w:t>minor</w:t>
      </w:r>
      <w:r>
        <w:rPr>
          <w:sz w:val="16"/>
        </w:rPr>
        <w:t xml:space="preserve"> </w:t>
      </w:r>
      <w:r>
        <w:rPr>
          <w:u w:val="single"/>
        </w:rPr>
        <w:t>ones</w:t>
      </w:r>
      <w:r>
        <w:rPr>
          <w:sz w:val="16"/>
        </w:rPr>
        <w:t xml:space="preserve"> as lightning, accident-causing </w:t>
      </w:r>
      <w:r>
        <w:rPr>
          <w:iCs/>
          <w:u w:val="single"/>
          <w:bdr w:val="single" w:sz="8" w:space="0" w:color="auto" w:frame="1"/>
        </w:rPr>
        <w:t>deer</w:t>
      </w:r>
      <w:r>
        <w:rPr>
          <w:sz w:val="16"/>
        </w:rPr>
        <w:t xml:space="preserve">, </w:t>
      </w:r>
      <w:r>
        <w:rPr>
          <w:iCs/>
          <w:u w:val="single"/>
          <w:bdr w:val="single" w:sz="8" w:space="0" w:color="auto" w:frame="1"/>
        </w:rPr>
        <w:t>peanut</w:t>
      </w:r>
      <w:r>
        <w:rPr>
          <w:sz w:val="16"/>
        </w:rPr>
        <w:t xml:space="preserve"> allergie</w:t>
      </w:r>
      <w:r>
        <w:rPr>
          <w:iCs/>
          <w:u w:val="single"/>
          <w:bdr w:val="single" w:sz="8" w:space="0" w:color="auto" w:frame="1"/>
        </w:rPr>
        <w:t>s</w:t>
      </w:r>
      <w:r>
        <w:rPr>
          <w:u w:val="single"/>
        </w:rPr>
        <w:t xml:space="preserve">, or </w:t>
      </w:r>
      <w:r>
        <w:rPr>
          <w:iCs/>
          <w:highlight w:val="cyan"/>
          <w:u w:val="single"/>
          <w:bdr w:val="single" w:sz="8" w:space="0" w:color="auto" w:frame="1"/>
        </w:rPr>
        <w:t>drowning in bathtubs</w:t>
      </w:r>
      <w:r>
        <w:rPr>
          <w:sz w:val="16"/>
        </w:rPr>
        <w:t>. Some comparisons are arrayed in Table 1.</w:t>
      </w:r>
    </w:p>
    <w:p w14:paraId="64AAF2DC" w14:textId="77777777" w:rsidR="00EE3DC1" w:rsidRDefault="00EE3DC1" w:rsidP="00EE3DC1">
      <w:pPr>
        <w:rPr>
          <w:sz w:val="16"/>
        </w:rPr>
      </w:pPr>
      <w:r>
        <w:rPr>
          <w:sz w:val="16"/>
        </w:rPr>
        <w:t>In recent years, however, critics have attacked what they call “the bathtub fallacy.” 5</w:t>
      </w:r>
    </w:p>
    <w:p w14:paraId="0D33CA00" w14:textId="77777777" w:rsidR="00EE3DC1" w:rsidRDefault="00EE3DC1" w:rsidP="00EE3DC1">
      <w:pPr>
        <w:rPr>
          <w:sz w:val="16"/>
        </w:rPr>
      </w:pPr>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6D920F1" w14:textId="77777777" w:rsidR="00EE3DC1" w:rsidRDefault="00EE3DC1" w:rsidP="00EE3DC1">
      <w:pPr>
        <w:rPr>
          <w:sz w:val="16"/>
        </w:rPr>
      </w:pPr>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22D18735" w14:textId="77777777" w:rsidR="00EE3DC1" w:rsidRDefault="00EE3DC1" w:rsidP="00EE3DC1">
      <w:pPr>
        <w:rPr>
          <w:sz w:val="16"/>
        </w:rPr>
      </w:pPr>
      <w:r>
        <w:rPr>
          <w:sz w:val="16"/>
        </w:rPr>
        <w:t xml:space="preserve">Third, it is argued that, unlike bathtub drownings, </w:t>
      </w:r>
      <w:proofErr w:type="gramStart"/>
      <w:r>
        <w:rPr>
          <w:sz w:val="16"/>
        </w:rPr>
        <w:t>terrorism exacts</w:t>
      </w:r>
      <w:proofErr w:type="gramEnd"/>
      <w:r>
        <w:rPr>
          <w:sz w:val="16"/>
        </w:rPr>
        <w:t xml:space="preserve"> costs far beyond those entailed in the event itself. It damagingly </w:t>
      </w:r>
      <w:proofErr w:type="gramStart"/>
      <w:r>
        <w:rPr>
          <w:sz w:val="16"/>
        </w:rPr>
        <w:t>sows</w:t>
      </w:r>
      <w:proofErr w:type="gramEnd"/>
      <w:r>
        <w:rPr>
          <w:sz w:val="16"/>
        </w:rPr>
        <w:t xml:space="preserve"> terror, fear, and anxiety; disturbs </w:t>
      </w:r>
      <w:proofErr w:type="gramStart"/>
      <w:r>
        <w:rPr>
          <w:sz w:val="16"/>
        </w:rPr>
        <w:t>our</w:t>
      </w:r>
      <w:proofErr w:type="gramEnd"/>
    </w:p>
    <w:p w14:paraId="512A3A26" w14:textId="77777777" w:rsidR="00EE3DC1" w:rsidRPr="00EE3DC1" w:rsidRDefault="00EE3DC1" w:rsidP="00EE3DC1"/>
    <w:p w14:paraId="779BF37B" w14:textId="1B7F3717" w:rsidR="00CF1F01" w:rsidRDefault="00CF1F01" w:rsidP="00CF1F01">
      <w:pPr>
        <w:pStyle w:val="Heading3"/>
      </w:pPr>
      <w:r>
        <w:t>1NC---Diplomacy</w:t>
      </w:r>
    </w:p>
    <w:p w14:paraId="2D581DF8" w14:textId="77777777" w:rsidR="00DE0000" w:rsidRDefault="00DE0000" w:rsidP="00AA01FD">
      <w:pPr>
        <w:pStyle w:val="Heading4"/>
      </w:pPr>
      <w:r>
        <w:t xml:space="preserve">Trump can recall diplomats without terminating employment – makes IL inevitable even if they’re granted CBR </w:t>
      </w:r>
    </w:p>
    <w:p w14:paraId="28827FBF" w14:textId="4F66AE00" w:rsidR="00DE0000" w:rsidRPr="00D00AA8" w:rsidRDefault="00DE0000" w:rsidP="00DE0000">
      <w:r w:rsidRPr="00D00AA8">
        <w:rPr>
          <w:b/>
          <w:bCs/>
          <w:sz w:val="24"/>
          <w:szCs w:val="24"/>
        </w:rPr>
        <w:t>TAS 12/24</w:t>
      </w:r>
      <w:r w:rsidRPr="00D00AA8">
        <w:rPr>
          <w:sz w:val="24"/>
          <w:szCs w:val="24"/>
        </w:rPr>
        <w:t xml:space="preserve"> </w:t>
      </w:r>
      <w:r>
        <w:t xml:space="preserve">(Tomorrow’s Affairs Staff - team of international journalists at Tomorrow's Affairs monitors and analyses the most significant global events and developments in politics, the economy, technology, and other fields, providing the audience with comprehensive analyses, including assessments of future events, “All the consequences of Trump's mass recall of ambassadors,” December 24, </w:t>
      </w:r>
      <w:proofErr w:type="gramStart"/>
      <w:r>
        <w:t>2025</w:t>
      </w:r>
      <w:proofErr w:type="gramEnd"/>
      <w:r>
        <w:t xml:space="preserve"> </w:t>
      </w:r>
      <w:r w:rsidRPr="00DE0000">
        <w:t>https://tomorrowsaffairs.com/all-the-consequences-of-trump-s-mass-recall-of-ambassadors</w:t>
      </w:r>
      <w:r>
        <w:t xml:space="preserve"> JM </w:t>
      </w:r>
    </w:p>
    <w:p w14:paraId="316B9542" w14:textId="77777777" w:rsidR="00DE0000" w:rsidRPr="00D00AA8" w:rsidRDefault="00DE0000" w:rsidP="00DE0000">
      <w:pPr>
        <w:rPr>
          <w:sz w:val="16"/>
        </w:rPr>
      </w:pPr>
      <w:r w:rsidRPr="00D00AA8">
        <w:rPr>
          <w:sz w:val="16"/>
        </w:rPr>
        <w:t xml:space="preserve">It was an uncomfortable message before the holiday for about </w:t>
      </w:r>
      <w:r w:rsidRPr="00D00AA8">
        <w:rPr>
          <w:rStyle w:val="Emphasis"/>
          <w:highlight w:val="cyan"/>
        </w:rPr>
        <w:t>30</w:t>
      </w:r>
      <w:r w:rsidRPr="00D00AA8">
        <w:rPr>
          <w:sz w:val="16"/>
        </w:rPr>
        <w:t xml:space="preserve"> US ambassadors and </w:t>
      </w:r>
      <w:r w:rsidRPr="00D00AA8">
        <w:rPr>
          <w:rStyle w:val="Emphasis"/>
          <w:highlight w:val="cyan"/>
        </w:rPr>
        <w:t>senior</w:t>
      </w:r>
      <w:r w:rsidRPr="00D00AA8">
        <w:rPr>
          <w:sz w:val="16"/>
        </w:rPr>
        <w:t xml:space="preserve"> </w:t>
      </w:r>
      <w:r w:rsidRPr="00D00AA8">
        <w:rPr>
          <w:rStyle w:val="Emphasis"/>
          <w:highlight w:val="cyan"/>
        </w:rPr>
        <w:t>diplomats</w:t>
      </w:r>
      <w:r w:rsidRPr="00D00AA8">
        <w:rPr>
          <w:sz w:val="16"/>
        </w:rPr>
        <w:t xml:space="preserve"> stationed worldwide. Donald Trump's administration suddenly </w:t>
      </w:r>
      <w:r w:rsidRPr="00D00AA8">
        <w:rPr>
          <w:rStyle w:val="Emphasis"/>
          <w:highlight w:val="cyan"/>
        </w:rPr>
        <w:t>recalled</w:t>
      </w:r>
      <w:r w:rsidRPr="00D00AA8">
        <w:rPr>
          <w:sz w:val="16"/>
        </w:rPr>
        <w:t xml:space="preserve"> an unusually large number of top diplomatic representatives from global capitals, directing them to return home </w:t>
      </w:r>
      <w:r w:rsidRPr="00D00AA8">
        <w:rPr>
          <w:rStyle w:val="Emphasis"/>
          <w:highlight w:val="cyan"/>
        </w:rPr>
        <w:t>with minimal notice</w:t>
      </w:r>
      <w:r w:rsidRPr="00D00AA8">
        <w:rPr>
          <w:sz w:val="16"/>
        </w:rPr>
        <w:t>, even as early as January. Such a large-scale recall of diplomats, with a phone notification and extremely short deadlines for return, is unprecedented and has led to many interpretations, most of which suggest it is not a routine matter. "</w:t>
      </w:r>
      <w:r w:rsidRPr="00D00AA8">
        <w:rPr>
          <w:rStyle w:val="Emphasis"/>
          <w:highlight w:val="cyan"/>
        </w:rPr>
        <w:t>To remove</w:t>
      </w:r>
      <w:r w:rsidRPr="00D00AA8">
        <w:rPr>
          <w:sz w:val="16"/>
        </w:rPr>
        <w:t xml:space="preserve"> these senior diplomats </w:t>
      </w:r>
      <w:r w:rsidRPr="00D00AA8">
        <w:rPr>
          <w:rStyle w:val="Emphasis"/>
          <w:highlight w:val="cyan"/>
        </w:rPr>
        <w:t>without cause</w:t>
      </w:r>
      <w:r w:rsidRPr="00D00AA8">
        <w:rPr>
          <w:sz w:val="16"/>
        </w:rPr>
        <w:t xml:space="preserve"> or justification </w:t>
      </w:r>
      <w:r w:rsidRPr="00D00AA8">
        <w:rPr>
          <w:rStyle w:val="Emphasis"/>
          <w:highlight w:val="cyan"/>
        </w:rPr>
        <w:t>sends</w:t>
      </w:r>
      <w:r w:rsidRPr="00D00AA8">
        <w:rPr>
          <w:sz w:val="16"/>
        </w:rPr>
        <w:t xml:space="preserve"> a </w:t>
      </w:r>
      <w:r w:rsidRPr="00D00AA8">
        <w:rPr>
          <w:rStyle w:val="Emphasis"/>
          <w:highlight w:val="cyan"/>
        </w:rPr>
        <w:t>dangerous message</w:t>
      </w:r>
      <w:r w:rsidRPr="00D00AA8">
        <w:rPr>
          <w:sz w:val="16"/>
        </w:rPr>
        <w:t xml:space="preserve">. It tells our public servants that loyalty to country is no longer enough – that experience and oath to the Constitution take a back seat to political loyalty," was one of the interpretations given by the American Foreign Service Association (AFSA), the union that represents US diplomats. This </w:t>
      </w:r>
      <w:r w:rsidRPr="00D00AA8">
        <w:rPr>
          <w:rStyle w:val="Emphasis"/>
          <w:highlight w:val="cyan"/>
        </w:rPr>
        <w:t>decision</w:t>
      </w:r>
      <w:r w:rsidRPr="00D00AA8">
        <w:rPr>
          <w:sz w:val="16"/>
        </w:rPr>
        <w:t xml:space="preserve"> by the administration </w:t>
      </w:r>
      <w:r w:rsidRPr="00D00AA8">
        <w:rPr>
          <w:rStyle w:val="Emphasis"/>
          <w:highlight w:val="cyan"/>
        </w:rPr>
        <w:t>is difficult to dispute</w:t>
      </w:r>
      <w:r w:rsidRPr="00D00AA8">
        <w:rPr>
          <w:sz w:val="16"/>
        </w:rPr>
        <w:t xml:space="preserve"> from a formal, legal perspective, </w:t>
      </w:r>
      <w:r w:rsidRPr="00D00AA8">
        <w:rPr>
          <w:rStyle w:val="Emphasis"/>
          <w:highlight w:val="cyan"/>
        </w:rPr>
        <w:t>because</w:t>
      </w:r>
      <w:r w:rsidRPr="00D00AA8">
        <w:rPr>
          <w:sz w:val="16"/>
        </w:rPr>
        <w:t xml:space="preserve"> </w:t>
      </w:r>
      <w:r w:rsidRPr="00D00AA8">
        <w:rPr>
          <w:rStyle w:val="Emphasis"/>
          <w:highlight w:val="cyan"/>
        </w:rPr>
        <w:t>ambassadors are personal representatives of the</w:t>
      </w:r>
      <w:r w:rsidRPr="00D00AA8">
        <w:rPr>
          <w:sz w:val="16"/>
        </w:rPr>
        <w:t xml:space="preserve"> US </w:t>
      </w:r>
      <w:r w:rsidRPr="00D00AA8">
        <w:rPr>
          <w:rStyle w:val="Emphasis"/>
          <w:highlight w:val="cyan"/>
        </w:rPr>
        <w:t>president, so</w:t>
      </w:r>
      <w:r w:rsidRPr="00D00AA8">
        <w:rPr>
          <w:sz w:val="16"/>
        </w:rPr>
        <w:t xml:space="preserve"> the </w:t>
      </w:r>
      <w:r w:rsidRPr="00D00AA8">
        <w:rPr>
          <w:rStyle w:val="Emphasis"/>
          <w:highlight w:val="cyan"/>
        </w:rPr>
        <w:t>president has the authority to</w:t>
      </w:r>
      <w:r w:rsidRPr="00D00AA8">
        <w:rPr>
          <w:sz w:val="16"/>
        </w:rPr>
        <w:t xml:space="preserve"> </w:t>
      </w:r>
      <w:r w:rsidRPr="00D00AA8">
        <w:rPr>
          <w:rStyle w:val="Emphasis"/>
          <w:highlight w:val="cyan"/>
        </w:rPr>
        <w:t>terminate</w:t>
      </w:r>
      <w:r w:rsidRPr="00D00AA8">
        <w:rPr>
          <w:sz w:val="16"/>
        </w:rPr>
        <w:t xml:space="preserve"> their </w:t>
      </w:r>
      <w:r w:rsidRPr="00D00AA8">
        <w:rPr>
          <w:rStyle w:val="Emphasis"/>
          <w:highlight w:val="cyan"/>
        </w:rPr>
        <w:t>service</w:t>
      </w:r>
      <w:r w:rsidRPr="00D00AA8">
        <w:rPr>
          <w:sz w:val="16"/>
        </w:rPr>
        <w:t xml:space="preserve">, as announced by the State Department. Nevertheless, the </w:t>
      </w:r>
      <w:proofErr w:type="gramStart"/>
      <w:r w:rsidRPr="00D00AA8">
        <w:rPr>
          <w:sz w:val="16"/>
        </w:rPr>
        <w:t>manner in which</w:t>
      </w:r>
      <w:proofErr w:type="gramEnd"/>
      <w:r w:rsidRPr="00D00AA8">
        <w:rPr>
          <w:sz w:val="16"/>
        </w:rPr>
        <w:t xml:space="preserve"> this major move was </w:t>
      </w:r>
      <w:proofErr w:type="spellStart"/>
      <w:r w:rsidRPr="00D00AA8">
        <w:rPr>
          <w:sz w:val="16"/>
        </w:rPr>
        <w:t>organised</w:t>
      </w:r>
      <w:proofErr w:type="spellEnd"/>
      <w:r w:rsidRPr="00D00AA8">
        <w:rPr>
          <w:sz w:val="16"/>
        </w:rPr>
        <w:t xml:space="preserve"> reflects the continuity of Trump's management style, in which institutions and non-</w:t>
      </w:r>
      <w:proofErr w:type="gramStart"/>
      <w:r w:rsidRPr="00D00AA8">
        <w:rPr>
          <w:sz w:val="16"/>
        </w:rPr>
        <w:t>partisan</w:t>
      </w:r>
      <w:proofErr w:type="gramEnd"/>
      <w:r w:rsidRPr="00D00AA8">
        <w:rPr>
          <w:sz w:val="16"/>
        </w:rPr>
        <w:t xml:space="preserve"> civil services are subordinate to his policies and management. New criteria in diplomacy </w:t>
      </w:r>
      <w:proofErr w:type="gramStart"/>
      <w:r w:rsidRPr="00D00AA8">
        <w:rPr>
          <w:sz w:val="16"/>
        </w:rPr>
        <w:t>The</w:t>
      </w:r>
      <w:proofErr w:type="gramEnd"/>
      <w:r w:rsidRPr="00D00AA8">
        <w:rPr>
          <w:sz w:val="16"/>
        </w:rPr>
        <w:t xml:space="preserve"> recall of ambassadors shows that the US diplomatic service, under Trump, will be shaped not according to professional standards but according to a very specific policy within the US – the one represented by the president and his administration. "It is the president's right to ensure that he has individuals in these countries who advance the America First agenda," announced the US State Department regarding the decision to withdraw </w:t>
      </w:r>
      <w:proofErr w:type="gramStart"/>
      <w:r w:rsidRPr="00D00AA8">
        <w:rPr>
          <w:sz w:val="16"/>
        </w:rPr>
        <w:t>a large number of</w:t>
      </w:r>
      <w:proofErr w:type="gramEnd"/>
      <w:r w:rsidRPr="00D00AA8">
        <w:rPr>
          <w:sz w:val="16"/>
        </w:rPr>
        <w:t xml:space="preserve"> US ambassadors from around the world. This is bad for our diplomacy, bad for our national security, and bad for our influence in the world - Eric Rubin This interpretation effectively means that the main </w:t>
      </w:r>
      <w:r w:rsidRPr="00D00AA8">
        <w:rPr>
          <w:rStyle w:val="Emphasis"/>
          <w:highlight w:val="cyan"/>
        </w:rPr>
        <w:t>criterion for selecting</w:t>
      </w:r>
      <w:r w:rsidRPr="00D00AA8">
        <w:rPr>
          <w:sz w:val="16"/>
        </w:rPr>
        <w:t xml:space="preserve"> new American </w:t>
      </w:r>
      <w:r w:rsidRPr="00D00AA8">
        <w:rPr>
          <w:rStyle w:val="Emphasis"/>
          <w:highlight w:val="cyan"/>
        </w:rPr>
        <w:t>representatives</w:t>
      </w:r>
      <w:r w:rsidRPr="00D00AA8">
        <w:rPr>
          <w:sz w:val="16"/>
        </w:rPr>
        <w:t xml:space="preserve"> abroad, and especially for the work of those who remain in their posts, </w:t>
      </w:r>
      <w:r w:rsidRPr="00D00AA8">
        <w:rPr>
          <w:rStyle w:val="Emphasis"/>
          <w:highlight w:val="cyan"/>
        </w:rPr>
        <w:t>will be</w:t>
      </w:r>
      <w:r w:rsidRPr="00D00AA8">
        <w:rPr>
          <w:sz w:val="16"/>
        </w:rPr>
        <w:t xml:space="preserve"> the implementation of </w:t>
      </w:r>
      <w:r w:rsidRPr="00D00AA8">
        <w:rPr>
          <w:rStyle w:val="Emphasis"/>
          <w:highlight w:val="cyan"/>
        </w:rPr>
        <w:t>Trump's</w:t>
      </w:r>
      <w:r w:rsidRPr="00D00AA8">
        <w:rPr>
          <w:sz w:val="16"/>
        </w:rPr>
        <w:t xml:space="preserve"> political and economic </w:t>
      </w:r>
      <w:r w:rsidRPr="00D00AA8">
        <w:rPr>
          <w:rStyle w:val="Emphasis"/>
          <w:highlight w:val="cyan"/>
        </w:rPr>
        <w:t>agenda</w:t>
      </w:r>
      <w:r w:rsidRPr="00D00AA8">
        <w:rPr>
          <w:sz w:val="16"/>
        </w:rPr>
        <w:t xml:space="preserve">. </w:t>
      </w:r>
      <w:r w:rsidRPr="00D00AA8">
        <w:rPr>
          <w:sz w:val="14"/>
          <w:szCs w:val="20"/>
        </w:rPr>
        <w:t xml:space="preserve">Such a criterion effectively breaks with the non-partisan tradition of the American diplomatic service, abandoning one of its greatest strengths, which has made it effective and influential worldwide. "This is bad for our diplomacy, bad for our national security, and bad for our influence in the world," said Eric Rubin, a retired diplomat and former AFSA president. Friends and business partners </w:t>
      </w:r>
      <w:proofErr w:type="gramStart"/>
      <w:r w:rsidRPr="00D00AA8">
        <w:rPr>
          <w:sz w:val="14"/>
          <w:szCs w:val="20"/>
        </w:rPr>
        <w:t>The</w:t>
      </w:r>
      <w:proofErr w:type="gramEnd"/>
      <w:r w:rsidRPr="00D00AA8">
        <w:rPr>
          <w:sz w:val="14"/>
          <w:szCs w:val="20"/>
        </w:rPr>
        <w:t xml:space="preserve"> attitude towards top career diplomats will therefore not be friendly at all during the next three years of Trump's term. It will generally reflect Trump's approach of removing the management of public services from career professionals as much as possible and handing it over to loyalists, party members, and personal friends. Trump is certainly not an exception among US presidents in appointing personal and business friends to high diplomatic positions around the world. However, he will probably be the first whose term sees personal and business connections take precedence over professional qualifications and diplomatic experience. Mass dismissals of professionals serving ambassadors is a waste of talent and contemptuous of service to country - Daniel Fried The appointment, for example, of Charles Kushner, the father of Trump’s adviser Jared Kushner, as ambassador to France, will probably not remain an exception arising from the US president's discretion but may become the new rule in the US diplomatic service. According to the same criteria, long-time Fox News star and former fiancée of Trump's son Donald Jr, Kimberly Guilfoyle (Greece), and Joseph Popolo Jr, a major donor to the Republicans and Trump (the Netherlands), have also been appointed to ambassadorial positions. The consequences of such a shift in the diplomatic service – from institutional and professional to political and private – could be damaging for the US in the long term. The government's insistence that diplomats must implement an America First policy will inevitably narrow their scope and create pressures that will make the profession unattractive to non-partisan professionals. "Mass dismissals of professionals serving ambassadors is a waste of talent and contemptuous of service to country," said Daniel Fried, a former senior diplomat in the George W. Bush administration. Special envoys instead of diplomats Second, such a mass recall of diplomats will have a very negative impact on the governments of the countries where they served. Vacant ambassadorial positions inevitably lower the level of political, security, and economic cooperation with the US. Jeff Landry Jeff Landry, the Republican governor of Louisiana, was appointed as special envoy for Greenland This will be especially evident in Africa, where the American diplomatic network has long been understaffed, coinciding with the decline of American influence on the continent and the significant increase in Chinese and Russian influence. In the latest move, most ambassadors were recalled from Africa, from as many as 13 countries. Six ambassadors are returning to the US from Asian countries, and four from Europe. The Trump administration indicates it will attempt to implement this "</w:t>
      </w:r>
      <w:proofErr w:type="spellStart"/>
      <w:r w:rsidRPr="00D00AA8">
        <w:rPr>
          <w:sz w:val="14"/>
          <w:szCs w:val="20"/>
        </w:rPr>
        <w:t>privatisation</w:t>
      </w:r>
      <w:proofErr w:type="spellEnd"/>
      <w:r w:rsidRPr="00D00AA8">
        <w:rPr>
          <w:sz w:val="14"/>
          <w:szCs w:val="20"/>
        </w:rPr>
        <w:t>" of diplomacy by directly appointing ad hoc super-diplomats, that is, special envoys for specific processes, countries, or regions. The latest in that series, Jeff Landry, the Republican governor of Louisiana, was appointed as special envoy for Greenland, a semi-autonomous region under the control of Denmark, a member of NATO and the EU. His appointment provoked strong reactions from Europeans, especially the Danish government, and was seen as confirmation of Trump's further distancing from traditional European allies. Some of the mandates of Trump's special envoys remain unclear, such as that of Mark Burnett, the UK envoy, TV executive, and producer of Trump's reality show The Apprentice. "Mark will work to enhance diplomatic relations, focusing on areas of mutual interest, including trade, investment opportunities, and cultural exchanges," Trump said a year ago when he appointed Burnett before taking office as president. Burnett's job description appears identical to the duties of the US ambassador to the UK, and since his confirmation in the US Senate in April, another Trump associate, billionaire investment banker Warren Stephens, has held the position.</w:t>
      </w:r>
    </w:p>
    <w:p w14:paraId="5BDFA209" w14:textId="77777777" w:rsidR="00DE0000" w:rsidRDefault="00DE0000" w:rsidP="00DE0000"/>
    <w:p w14:paraId="7EFE6358" w14:textId="77777777" w:rsidR="0041305C" w:rsidRPr="00FD56E7" w:rsidRDefault="0041305C" w:rsidP="0041305C">
      <w:pPr>
        <w:pStyle w:val="Heading4"/>
      </w:pPr>
      <w:r>
        <w:t xml:space="preserve">Kimmage is </w:t>
      </w:r>
      <w:r>
        <w:rPr>
          <w:u w:val="single"/>
        </w:rPr>
        <w:t>NEG</w:t>
      </w:r>
      <w:r>
        <w:t xml:space="preserve">. It explicitly says there’s no potential revisionist </w:t>
      </w:r>
      <w:r>
        <w:rPr>
          <w:u w:val="single"/>
        </w:rPr>
        <w:t>aggressors</w:t>
      </w:r>
      <w:r>
        <w:t xml:space="preserve">. Inserted RH below in blue. </w:t>
      </w:r>
    </w:p>
    <w:p w14:paraId="00361E85" w14:textId="77777777" w:rsidR="0041305C" w:rsidRPr="00FD56E7" w:rsidRDefault="0041305C" w:rsidP="0041305C">
      <w:r>
        <w:t xml:space="preserve">[USC in Blue] </w:t>
      </w:r>
    </w:p>
    <w:p w14:paraId="373D93A2" w14:textId="77777777" w:rsidR="0041305C" w:rsidRPr="006D5233" w:rsidRDefault="0041305C" w:rsidP="0041305C">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505573FC" w14:textId="77777777" w:rsidR="0041305C" w:rsidRPr="006D5233" w:rsidRDefault="0041305C" w:rsidP="0041305C">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794F735E" w14:textId="77777777" w:rsidR="0041305C" w:rsidRPr="006D5233" w:rsidRDefault="0041305C" w:rsidP="0041305C">
      <w:pPr>
        <w:rPr>
          <w:sz w:val="12"/>
          <w:szCs w:val="12"/>
        </w:rPr>
      </w:pPr>
      <w:r w:rsidRPr="006D5233">
        <w:rPr>
          <w:sz w:val="12"/>
          <w:szCs w:val="12"/>
        </w:rPr>
        <w:t>THE REAL ROOTS OF TRUMPISM</w:t>
      </w:r>
    </w:p>
    <w:p w14:paraId="7809E1C5" w14:textId="77777777" w:rsidR="0041305C" w:rsidRPr="006D5233" w:rsidRDefault="0041305C" w:rsidP="0041305C">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2E272FE3" w14:textId="77777777" w:rsidR="0041305C" w:rsidRPr="006D5233" w:rsidRDefault="0041305C" w:rsidP="0041305C">
      <w:pPr>
        <w:rPr>
          <w:sz w:val="12"/>
          <w:szCs w:val="12"/>
        </w:rPr>
      </w:pPr>
      <w:r w:rsidRPr="006D5233">
        <w:rPr>
          <w:sz w:val="12"/>
          <w:szCs w:val="12"/>
        </w:rPr>
        <w:t xml:space="preserve">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w:t>
      </w:r>
      <w:proofErr w:type="spellStart"/>
      <w:r w:rsidRPr="006D5233">
        <w:rPr>
          <w:sz w:val="12"/>
          <w:szCs w:val="12"/>
        </w:rPr>
        <w:t>postnational</w:t>
      </w:r>
      <w:proofErr w:type="spellEnd"/>
      <w:r w:rsidRPr="006D5233">
        <w:rPr>
          <w:sz w:val="12"/>
          <w:szCs w:val="12"/>
        </w:rPr>
        <w:t>, and too secular to protect the country.</w:t>
      </w:r>
    </w:p>
    <w:p w14:paraId="3064F1E8" w14:textId="77777777" w:rsidR="0041305C" w:rsidRPr="006D5233" w:rsidRDefault="0041305C" w:rsidP="0041305C">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2BA10DFA" w14:textId="77777777" w:rsidR="0041305C" w:rsidRPr="006D5233" w:rsidRDefault="0041305C" w:rsidP="0041305C">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xml:space="preserve">, in which he observed that “poor whites are moving to the right” and contended that “the global capitalist and the true conservative are Cain and Abel.” Despite the book’s title, Buchanan had some hope for the West (in </w:t>
      </w:r>
      <w:proofErr w:type="gramStart"/>
      <w:r w:rsidRPr="006D5233">
        <w:rPr>
          <w:sz w:val="12"/>
          <w:szCs w:val="12"/>
        </w:rPr>
        <w:t>his us-and-them</w:t>
      </w:r>
      <w:proofErr w:type="gramEnd"/>
      <w:r w:rsidRPr="006D5233">
        <w:rPr>
          <w:sz w:val="12"/>
          <w:szCs w:val="12"/>
        </w:rPr>
        <w:t xml:space="preserve"> sense of the term) and was confident in globalism’s impending crack-up. “Because it is a project of elites, and because its architects are unknown and unloved,” he wrote, “globalism will crash on the Great Barrier Reef of patriotism.”</w:t>
      </w:r>
    </w:p>
    <w:p w14:paraId="5CA1E83D" w14:textId="77777777" w:rsidR="0041305C" w:rsidRPr="006D5233" w:rsidRDefault="0041305C" w:rsidP="0041305C">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A5763BF" w14:textId="77777777" w:rsidR="0041305C" w:rsidRPr="006D5233" w:rsidRDefault="0041305C" w:rsidP="0041305C">
      <w:pPr>
        <w:rPr>
          <w:sz w:val="16"/>
        </w:rPr>
      </w:pPr>
      <w:r w:rsidRPr="006D5233">
        <w:rPr>
          <w:sz w:val="12"/>
          <w:szCs w:val="12"/>
        </w:rPr>
        <w:t>THE REVISIONISTS</w:t>
      </w:r>
    </w:p>
    <w:p w14:paraId="159A6C55" w14:textId="77777777" w:rsidR="0041305C" w:rsidRPr="00FD56E7" w:rsidRDefault="0041305C" w:rsidP="0041305C">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603AB977" w14:textId="77777777" w:rsidR="0041305C" w:rsidRPr="006D5233" w:rsidRDefault="0041305C" w:rsidP="0041305C">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7E9FA19" w14:textId="77777777" w:rsidR="0041305C" w:rsidRPr="006D5233" w:rsidRDefault="0041305C" w:rsidP="0041305C">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762C7230" w14:textId="77777777" w:rsidR="0041305C" w:rsidRPr="006D5233" w:rsidRDefault="0041305C" w:rsidP="0041305C">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222584DD" w14:textId="77777777" w:rsidR="0041305C" w:rsidRPr="006D5233" w:rsidRDefault="0041305C" w:rsidP="0041305C">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1466DBA5" w14:textId="77777777" w:rsidR="0041305C" w:rsidRPr="006D5233" w:rsidRDefault="0041305C" w:rsidP="0041305C">
      <w:pPr>
        <w:rPr>
          <w:sz w:val="16"/>
        </w:rPr>
      </w:pPr>
      <w:r w:rsidRPr="006D5233">
        <w:rPr>
          <w:sz w:val="16"/>
        </w:rPr>
        <w:t xml:space="preserve">In this kaleidoscopic geopolitical landscape, relationships are </w:t>
      </w:r>
      <w:proofErr w:type="gramStart"/>
      <w:r w:rsidRPr="006D5233">
        <w:rPr>
          <w:sz w:val="16"/>
        </w:rPr>
        <w:t>protean</w:t>
      </w:r>
      <w:proofErr w:type="gramEnd"/>
      <w:r w:rsidRPr="006D5233">
        <w:rPr>
          <w:sz w:val="16"/>
        </w:rPr>
        <w:t xml:space="preserve">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904F5C0" w14:textId="77777777" w:rsidR="0041305C" w:rsidRPr="006D5233" w:rsidRDefault="0041305C" w:rsidP="0041305C">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 xml:space="preserve">countries is fluid, transactional, and </w:t>
      </w:r>
      <w:proofErr w:type="gramStart"/>
      <w:r w:rsidRPr="006D5233">
        <w:rPr>
          <w:rStyle w:val="StyleUnderline"/>
        </w:rPr>
        <w:t>personality-driven</w:t>
      </w:r>
      <w:proofErr w:type="gramEnd"/>
      <w:r w:rsidRPr="006D5233">
        <w:rPr>
          <w:sz w:val="16"/>
        </w:rPr>
        <w:t>. Nothing here is black and white, nothing set in stone, nothing nonnegotiable.</w:t>
      </w:r>
    </w:p>
    <w:p w14:paraId="5E54920D" w14:textId="77777777" w:rsidR="0041305C" w:rsidRPr="006D5233" w:rsidRDefault="0041305C" w:rsidP="0041305C">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D73EB9D" w14:textId="77777777" w:rsidR="0041305C" w:rsidRPr="006D5233" w:rsidRDefault="0041305C" w:rsidP="0041305C">
      <w:pPr>
        <w:rPr>
          <w:sz w:val="16"/>
        </w:rPr>
      </w:pPr>
      <w:r w:rsidRPr="006D5233">
        <w:rPr>
          <w:sz w:val="16"/>
        </w:rPr>
        <w:t>A VISION OF WAR</w:t>
      </w:r>
    </w:p>
    <w:p w14:paraId="1322DFA6" w14:textId="77777777" w:rsidR="0041305C" w:rsidRPr="006D5233" w:rsidRDefault="0041305C" w:rsidP="0041305C">
      <w:pPr>
        <w:rPr>
          <w:sz w:val="16"/>
        </w:rPr>
      </w:pPr>
      <w:r w:rsidRPr="006D5233">
        <w:rPr>
          <w:sz w:val="16"/>
        </w:rPr>
        <w:t xml:space="preserve">In Trump’s first term, the international landscape was </w:t>
      </w:r>
      <w:proofErr w:type="gramStart"/>
      <w:r w:rsidRPr="006D5233">
        <w:rPr>
          <w:sz w:val="16"/>
        </w:rPr>
        <w:t>fairly calm</w:t>
      </w:r>
      <w:proofErr w:type="gramEnd"/>
      <w:r w:rsidRPr="006D5233">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BEA8F4A" w14:textId="77777777" w:rsidR="0041305C" w:rsidRPr="006D5233" w:rsidRDefault="0041305C" w:rsidP="0041305C">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3087D543" w14:textId="77777777" w:rsidR="0041305C" w:rsidRPr="006D5233" w:rsidRDefault="0041305C" w:rsidP="0041305C">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60D3AD6" w14:textId="77777777" w:rsidR="0041305C" w:rsidRPr="006D5233" w:rsidRDefault="0041305C" w:rsidP="0041305C">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497193B" w14:textId="77777777" w:rsidR="0041305C" w:rsidRPr="006D5233" w:rsidRDefault="0041305C" w:rsidP="0041305C">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53AFBF14" w14:textId="77777777" w:rsidR="0041305C" w:rsidRPr="006D5233" w:rsidRDefault="0041305C" w:rsidP="0041305C">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18424985" w14:textId="77777777" w:rsidR="0041305C" w:rsidRPr="006D5233" w:rsidRDefault="0041305C" w:rsidP="0041305C">
      <w:pPr>
        <w:rPr>
          <w:sz w:val="16"/>
        </w:rPr>
      </w:pPr>
      <w:r w:rsidRPr="006D5233">
        <w:rPr>
          <w:sz w:val="16"/>
        </w:rPr>
        <w:t>A VISION OF PEACE</w:t>
      </w:r>
    </w:p>
    <w:p w14:paraId="420B3255" w14:textId="77777777" w:rsidR="0041305C" w:rsidRPr="006D5233" w:rsidRDefault="0041305C" w:rsidP="0041305C">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proofErr w:type="gramStart"/>
      <w:r w:rsidRPr="006D5233">
        <w:rPr>
          <w:rStyle w:val="Emphasis"/>
        </w:rPr>
        <w:t>Israeli-Palestinian</w:t>
      </w:r>
      <w:proofErr w:type="gramEnd"/>
      <w:r w:rsidRPr="006D5233">
        <w:rPr>
          <w:rStyle w:val="Emphasis"/>
        </w:rPr>
        <w:t xml:space="preserve">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4296B780" w14:textId="77777777" w:rsidR="0041305C" w:rsidRPr="006D5233" w:rsidRDefault="0041305C" w:rsidP="0041305C">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B0A946D" w14:textId="77777777" w:rsidR="0041305C" w:rsidRPr="006D5233" w:rsidRDefault="0041305C" w:rsidP="0041305C">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4FECD4CA" w14:textId="77777777" w:rsidR="0041305C" w:rsidRPr="006D5233" w:rsidRDefault="0041305C" w:rsidP="0041305C">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BAC3641" w14:textId="77777777" w:rsidR="0041305C" w:rsidRPr="006D5233" w:rsidRDefault="0041305C" w:rsidP="0041305C">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28AA3288" w14:textId="77777777" w:rsidR="0041305C" w:rsidRPr="006D5233" w:rsidRDefault="0041305C" w:rsidP="0041305C">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6D5233">
        <w:rPr>
          <w:sz w:val="16"/>
        </w:rPr>
        <w:t>happen:</w:t>
      </w:r>
      <w:proofErr w:type="gramEnd"/>
      <w:r w:rsidRPr="006D5233">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246159DC" w14:textId="77777777" w:rsidR="0041305C" w:rsidRPr="006D5233" w:rsidRDefault="0041305C" w:rsidP="0041305C">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45C10737" w14:textId="77777777" w:rsidR="0041305C" w:rsidRPr="006D5233" w:rsidRDefault="0041305C" w:rsidP="0041305C">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193EAEF6" w14:textId="77777777" w:rsidR="0041305C" w:rsidRDefault="0041305C" w:rsidP="0041305C"/>
    <w:p w14:paraId="14CACF03" w14:textId="77777777" w:rsidR="0041305C" w:rsidRDefault="0041305C" w:rsidP="0041305C">
      <w:pPr>
        <w:pStyle w:val="Heading4"/>
      </w:pPr>
      <w:r>
        <w:t xml:space="preserve">It also says </w:t>
      </w:r>
      <w:r>
        <w:rPr>
          <w:u w:val="single"/>
        </w:rPr>
        <w:t>structural</w:t>
      </w:r>
      <w:r>
        <w:t xml:space="preserve"> factors of the U.S. beyond diplomacy ensure tensions never </w:t>
      </w:r>
      <w:r>
        <w:rPr>
          <w:u w:val="single"/>
        </w:rPr>
        <w:t>escalate</w:t>
      </w:r>
      <w:r>
        <w:t xml:space="preserve">. </w:t>
      </w:r>
    </w:p>
    <w:p w14:paraId="4374700B" w14:textId="77777777" w:rsidR="0041305C" w:rsidRPr="00D92880" w:rsidRDefault="0041305C" w:rsidP="0041305C">
      <w:r>
        <w:t xml:space="preserve">[USC in blue] </w:t>
      </w:r>
    </w:p>
    <w:p w14:paraId="64FB3A8C" w14:textId="77777777" w:rsidR="0041305C" w:rsidRPr="006D5233" w:rsidRDefault="0041305C" w:rsidP="0041305C">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150203EC" w14:textId="77777777" w:rsidR="0041305C" w:rsidRPr="006D5233" w:rsidRDefault="0041305C" w:rsidP="0041305C">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095D4044" w14:textId="77777777" w:rsidR="0041305C" w:rsidRPr="006D5233" w:rsidRDefault="0041305C" w:rsidP="0041305C">
      <w:pPr>
        <w:rPr>
          <w:sz w:val="12"/>
          <w:szCs w:val="12"/>
        </w:rPr>
      </w:pPr>
      <w:r w:rsidRPr="006D5233">
        <w:rPr>
          <w:sz w:val="12"/>
          <w:szCs w:val="12"/>
        </w:rPr>
        <w:t>THE REAL ROOTS OF TRUMPISM</w:t>
      </w:r>
    </w:p>
    <w:p w14:paraId="597727C6" w14:textId="77777777" w:rsidR="0041305C" w:rsidRPr="006D5233" w:rsidRDefault="0041305C" w:rsidP="0041305C">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4B3DC42D" w14:textId="77777777" w:rsidR="0041305C" w:rsidRPr="006D5233" w:rsidRDefault="0041305C" w:rsidP="0041305C">
      <w:pPr>
        <w:rPr>
          <w:sz w:val="12"/>
          <w:szCs w:val="12"/>
        </w:rPr>
      </w:pPr>
      <w:r w:rsidRPr="006D5233">
        <w:rPr>
          <w:sz w:val="12"/>
          <w:szCs w:val="12"/>
        </w:rPr>
        <w:t xml:space="preserve">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w:t>
      </w:r>
      <w:proofErr w:type="spellStart"/>
      <w:r w:rsidRPr="006D5233">
        <w:rPr>
          <w:sz w:val="12"/>
          <w:szCs w:val="12"/>
        </w:rPr>
        <w:t>postnational</w:t>
      </w:r>
      <w:proofErr w:type="spellEnd"/>
      <w:r w:rsidRPr="006D5233">
        <w:rPr>
          <w:sz w:val="12"/>
          <w:szCs w:val="12"/>
        </w:rPr>
        <w:t>, and too secular to protect the country.</w:t>
      </w:r>
    </w:p>
    <w:p w14:paraId="1B9BC5BF" w14:textId="77777777" w:rsidR="0041305C" w:rsidRPr="006D5233" w:rsidRDefault="0041305C" w:rsidP="0041305C">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41FDEA3B" w14:textId="77777777" w:rsidR="0041305C" w:rsidRPr="006D5233" w:rsidRDefault="0041305C" w:rsidP="0041305C">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xml:space="preserve">, in which he observed that “poor whites are moving to the right” and contended that “the global capitalist and the true conservative are Cain and Abel.” Despite the book’s title, Buchanan had some hope for the West (in </w:t>
      </w:r>
      <w:proofErr w:type="gramStart"/>
      <w:r w:rsidRPr="006D5233">
        <w:rPr>
          <w:sz w:val="12"/>
          <w:szCs w:val="12"/>
        </w:rPr>
        <w:t>his us-and-them</w:t>
      </w:r>
      <w:proofErr w:type="gramEnd"/>
      <w:r w:rsidRPr="006D5233">
        <w:rPr>
          <w:sz w:val="12"/>
          <w:szCs w:val="12"/>
        </w:rPr>
        <w:t xml:space="preserve"> sense of the term) and was confident in globalism’s impending crack-up. “Because it is a project of elites, and because its architects are unknown and unloved,” he wrote, “globalism will crash on the Great Barrier Reef of patriotism.”</w:t>
      </w:r>
    </w:p>
    <w:p w14:paraId="450FBBF7" w14:textId="77777777" w:rsidR="0041305C" w:rsidRPr="006D5233" w:rsidRDefault="0041305C" w:rsidP="0041305C">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07AAC71A" w14:textId="77777777" w:rsidR="0041305C" w:rsidRPr="006D5233" w:rsidRDefault="0041305C" w:rsidP="0041305C">
      <w:pPr>
        <w:rPr>
          <w:sz w:val="16"/>
        </w:rPr>
      </w:pPr>
      <w:r w:rsidRPr="006D5233">
        <w:rPr>
          <w:sz w:val="12"/>
          <w:szCs w:val="12"/>
        </w:rPr>
        <w:t>THE REVISIONISTS</w:t>
      </w:r>
    </w:p>
    <w:p w14:paraId="3DA4F827" w14:textId="77777777" w:rsidR="0041305C" w:rsidRPr="00FD56E7" w:rsidRDefault="0041305C" w:rsidP="0041305C">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7CD0C37C" w14:textId="77777777" w:rsidR="0041305C" w:rsidRPr="006D5233" w:rsidRDefault="0041305C" w:rsidP="0041305C">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6FE86BA6" w14:textId="77777777" w:rsidR="0041305C" w:rsidRPr="006D5233" w:rsidRDefault="0041305C" w:rsidP="0041305C">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4276A608" w14:textId="77777777" w:rsidR="0041305C" w:rsidRPr="006D5233" w:rsidRDefault="0041305C" w:rsidP="0041305C">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5CCC5BF1" w14:textId="77777777" w:rsidR="0041305C" w:rsidRPr="006D5233" w:rsidRDefault="0041305C" w:rsidP="0041305C">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26F020FE" w14:textId="77777777" w:rsidR="0041305C" w:rsidRPr="006D5233" w:rsidRDefault="0041305C" w:rsidP="0041305C">
      <w:pPr>
        <w:rPr>
          <w:sz w:val="16"/>
        </w:rPr>
      </w:pPr>
      <w:r w:rsidRPr="006D5233">
        <w:rPr>
          <w:sz w:val="16"/>
        </w:rPr>
        <w:t xml:space="preserve">In this kaleidoscopic geopolitical landscape, relationships are </w:t>
      </w:r>
      <w:proofErr w:type="gramStart"/>
      <w:r w:rsidRPr="006D5233">
        <w:rPr>
          <w:sz w:val="16"/>
        </w:rPr>
        <w:t>protean</w:t>
      </w:r>
      <w:proofErr w:type="gramEnd"/>
      <w:r w:rsidRPr="006D5233">
        <w:rPr>
          <w:sz w:val="16"/>
        </w:rPr>
        <w:t xml:space="preserve">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52E6E16" w14:textId="77777777" w:rsidR="0041305C" w:rsidRPr="006D5233" w:rsidRDefault="0041305C" w:rsidP="0041305C">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 xml:space="preserve">countries is fluid, transactional, and </w:t>
      </w:r>
      <w:proofErr w:type="gramStart"/>
      <w:r w:rsidRPr="006D5233">
        <w:rPr>
          <w:rStyle w:val="StyleUnderline"/>
        </w:rPr>
        <w:t>personality-driven</w:t>
      </w:r>
      <w:proofErr w:type="gramEnd"/>
      <w:r w:rsidRPr="006D5233">
        <w:rPr>
          <w:sz w:val="16"/>
        </w:rPr>
        <w:t>. Nothing here is black and white, nothing set in stone, nothing nonnegotiable.</w:t>
      </w:r>
    </w:p>
    <w:p w14:paraId="41423C93" w14:textId="77777777" w:rsidR="0041305C" w:rsidRPr="006D5233" w:rsidRDefault="0041305C" w:rsidP="0041305C">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51AB38A" w14:textId="77777777" w:rsidR="0041305C" w:rsidRPr="006D5233" w:rsidRDefault="0041305C" w:rsidP="0041305C">
      <w:pPr>
        <w:rPr>
          <w:sz w:val="16"/>
        </w:rPr>
      </w:pPr>
      <w:r w:rsidRPr="006D5233">
        <w:rPr>
          <w:sz w:val="16"/>
        </w:rPr>
        <w:t>A VISION OF WAR</w:t>
      </w:r>
    </w:p>
    <w:p w14:paraId="0C666A56" w14:textId="77777777" w:rsidR="0041305C" w:rsidRPr="006D5233" w:rsidRDefault="0041305C" w:rsidP="0041305C">
      <w:pPr>
        <w:rPr>
          <w:sz w:val="16"/>
        </w:rPr>
      </w:pPr>
      <w:r w:rsidRPr="006D5233">
        <w:rPr>
          <w:sz w:val="16"/>
        </w:rPr>
        <w:t xml:space="preserve">In Trump’s first term, the international landscape was </w:t>
      </w:r>
      <w:proofErr w:type="gramStart"/>
      <w:r w:rsidRPr="006D5233">
        <w:rPr>
          <w:sz w:val="16"/>
        </w:rPr>
        <w:t>fairly calm</w:t>
      </w:r>
      <w:proofErr w:type="gramEnd"/>
      <w:r w:rsidRPr="006D5233">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00A175E" w14:textId="77777777" w:rsidR="0041305C" w:rsidRPr="006D5233" w:rsidRDefault="0041305C" w:rsidP="0041305C">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2E2F5ED8" w14:textId="77777777" w:rsidR="0041305C" w:rsidRPr="006D5233" w:rsidRDefault="0041305C" w:rsidP="0041305C">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A565B4F" w14:textId="77777777" w:rsidR="0041305C" w:rsidRPr="006D5233" w:rsidRDefault="0041305C" w:rsidP="0041305C">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DF9D38C" w14:textId="77777777" w:rsidR="0041305C" w:rsidRPr="006D5233" w:rsidRDefault="0041305C" w:rsidP="0041305C">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44356046" w14:textId="77777777" w:rsidR="0041305C" w:rsidRPr="006D5233" w:rsidRDefault="0041305C" w:rsidP="0041305C">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4EBB4308" w14:textId="77777777" w:rsidR="0041305C" w:rsidRPr="006D5233" w:rsidRDefault="0041305C" w:rsidP="0041305C">
      <w:pPr>
        <w:rPr>
          <w:sz w:val="16"/>
        </w:rPr>
      </w:pPr>
      <w:r w:rsidRPr="006D5233">
        <w:rPr>
          <w:sz w:val="16"/>
        </w:rPr>
        <w:t>A VISION OF PEACE</w:t>
      </w:r>
    </w:p>
    <w:p w14:paraId="01076F70" w14:textId="77777777" w:rsidR="0041305C" w:rsidRPr="006D5233" w:rsidRDefault="0041305C" w:rsidP="0041305C">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proofErr w:type="gramStart"/>
      <w:r w:rsidRPr="006D5233">
        <w:rPr>
          <w:rStyle w:val="Emphasis"/>
        </w:rPr>
        <w:t>Israeli-Palestinian</w:t>
      </w:r>
      <w:proofErr w:type="gramEnd"/>
      <w:r w:rsidRPr="006D5233">
        <w:rPr>
          <w:rStyle w:val="Emphasis"/>
        </w:rPr>
        <w:t xml:space="preserve">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154AD3E3" w14:textId="77777777" w:rsidR="0041305C" w:rsidRPr="006D5233" w:rsidRDefault="0041305C" w:rsidP="0041305C">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2AF67C8" w14:textId="77777777" w:rsidR="0041305C" w:rsidRPr="006D5233" w:rsidRDefault="0041305C" w:rsidP="0041305C">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4E2D5177" w14:textId="77777777" w:rsidR="0041305C" w:rsidRPr="006D5233" w:rsidRDefault="0041305C" w:rsidP="0041305C">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B9B1062" w14:textId="77777777" w:rsidR="0041305C" w:rsidRPr="006D5233" w:rsidRDefault="0041305C" w:rsidP="0041305C">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46D04463" w14:textId="77777777" w:rsidR="0041305C" w:rsidRPr="006D5233" w:rsidRDefault="0041305C" w:rsidP="0041305C">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6D5233">
        <w:rPr>
          <w:sz w:val="16"/>
        </w:rPr>
        <w:t>happen:</w:t>
      </w:r>
      <w:proofErr w:type="gramEnd"/>
      <w:r w:rsidRPr="006D5233">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3EDC5A10" w14:textId="77777777" w:rsidR="0041305C" w:rsidRPr="006D5233" w:rsidRDefault="0041305C" w:rsidP="0041305C">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D917C6">
        <w:rPr>
          <w:rStyle w:val="Emphasis"/>
          <w:highlight w:val="cyan"/>
        </w:rPr>
        <w:t>U</w:t>
      </w:r>
      <w:r w:rsidRPr="006D5233">
        <w:rPr>
          <w:sz w:val="16"/>
        </w:rPr>
        <w:t xml:space="preserve">nited </w:t>
      </w:r>
      <w:r w:rsidRPr="00D917C6">
        <w:rPr>
          <w:rStyle w:val="Emphasis"/>
          <w:highlight w:val="cyan"/>
        </w:rPr>
        <w:t>S</w:t>
      </w:r>
      <w:r w:rsidRPr="006D5233">
        <w:rPr>
          <w:sz w:val="16"/>
        </w:rPr>
        <w:t xml:space="preserve">tates </w:t>
      </w:r>
      <w:r w:rsidRPr="00D917C6">
        <w:rPr>
          <w:rStyle w:val="StyleUnderline"/>
          <w:highlight w:val="cyan"/>
        </w:rPr>
        <w:t>has</w:t>
      </w:r>
      <w:r w:rsidRPr="006D5233">
        <w:rPr>
          <w:sz w:val="16"/>
        </w:rPr>
        <w:t xml:space="preserve"> two </w:t>
      </w:r>
      <w:r w:rsidRPr="00D917C6">
        <w:rPr>
          <w:rStyle w:val="Emphasis"/>
          <w:highlight w:val="cyan"/>
        </w:rPr>
        <w:t>major</w:t>
      </w:r>
      <w:r w:rsidRPr="00D917C6">
        <w:rPr>
          <w:sz w:val="16"/>
          <w:highlight w:val="cyan"/>
        </w:rPr>
        <w:t xml:space="preserve"> </w:t>
      </w:r>
      <w:r w:rsidRPr="00D917C6">
        <w:rPr>
          <w:rStyle w:val="StyleUnderline"/>
          <w:highlight w:val="cyan"/>
        </w:rPr>
        <w:t>assets</w:t>
      </w:r>
      <w:r w:rsidRPr="006D5233">
        <w:rPr>
          <w:sz w:val="16"/>
        </w:rPr>
        <w:t xml:space="preserve">. The first is </w:t>
      </w:r>
      <w:r w:rsidRPr="006D5233">
        <w:rPr>
          <w:rStyle w:val="StyleUnderline"/>
        </w:rPr>
        <w:t>its</w:t>
      </w:r>
      <w:r w:rsidRPr="006D5233">
        <w:rPr>
          <w:sz w:val="16"/>
        </w:rPr>
        <w:t xml:space="preserve"> </w:t>
      </w:r>
      <w:r w:rsidRPr="00D917C6">
        <w:rPr>
          <w:rStyle w:val="StyleUnderline"/>
          <w:highlight w:val="cyan"/>
        </w:rPr>
        <w:t>network of</w:t>
      </w:r>
      <w:r w:rsidRPr="006D5233">
        <w:rPr>
          <w:sz w:val="16"/>
        </w:rPr>
        <w:t xml:space="preserve"> </w:t>
      </w:r>
      <w:r w:rsidRPr="00D917C6">
        <w:rPr>
          <w:rStyle w:val="StyleUnderline"/>
          <w:highlight w:val="cyan"/>
        </w:rPr>
        <w:t>alliances</w:t>
      </w:r>
      <w:r w:rsidRPr="006D5233">
        <w:rPr>
          <w:sz w:val="16"/>
        </w:rPr>
        <w:t xml:space="preserve">,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xml:space="preserve">. The </w:t>
      </w:r>
      <w:r w:rsidRPr="00D917C6">
        <w:rPr>
          <w:rStyle w:val="StyleUnderline"/>
          <w:highlight w:val="cyan"/>
        </w:rPr>
        <w:t>second</w:t>
      </w:r>
      <w:r w:rsidRPr="00D917C6">
        <w:rPr>
          <w:rStyle w:val="StyleUnderline"/>
        </w:rPr>
        <w:t xml:space="preserve"> is the American </w:t>
      </w:r>
      <w:r w:rsidRPr="00D917C6">
        <w:rPr>
          <w:rStyle w:val="StyleUnderline"/>
          <w:highlight w:val="cyan"/>
        </w:rPr>
        <w:t>practice of economic statecraft</w:t>
      </w:r>
      <w:r w:rsidRPr="006D5233">
        <w:rPr>
          <w:sz w:val="16"/>
        </w:rPr>
        <w:t xml:space="preserve">, which </w:t>
      </w:r>
      <w:r w:rsidRPr="00D917C6">
        <w:rPr>
          <w:rStyle w:val="StyleUnderline"/>
        </w:rPr>
        <w:t>expands U.S. access to markets</w:t>
      </w:r>
      <w:r w:rsidRPr="006D5233">
        <w:rPr>
          <w:sz w:val="16"/>
        </w:rPr>
        <w:t xml:space="preserve"> and </w:t>
      </w:r>
      <w:r w:rsidRPr="00D917C6">
        <w:rPr>
          <w:rStyle w:val="StyleUnderline"/>
        </w:rPr>
        <w:t>critical resources</w:t>
      </w:r>
      <w:r w:rsidRPr="006D5233">
        <w:rPr>
          <w:sz w:val="16"/>
        </w:rPr>
        <w:t xml:space="preserve">, attracts outside investment, and </w:t>
      </w:r>
      <w:r w:rsidRPr="00D917C6">
        <w:rPr>
          <w:rStyle w:val="StyleUnderline"/>
          <w:highlight w:val="cyan"/>
        </w:rPr>
        <w:t>maintains</w:t>
      </w:r>
      <w:r w:rsidRPr="00D917C6">
        <w:rPr>
          <w:rStyle w:val="StyleUnderline"/>
        </w:rPr>
        <w:t xml:space="preserve"> the </w:t>
      </w:r>
      <w:r w:rsidRPr="00D917C6">
        <w:rPr>
          <w:rStyle w:val="StyleUnderline"/>
          <w:highlight w:val="cyan"/>
        </w:rPr>
        <w:t xml:space="preserve">American financial system as a </w:t>
      </w:r>
      <w:r w:rsidRPr="00D917C6">
        <w:rPr>
          <w:rStyle w:val="Emphasis"/>
          <w:highlight w:val="cyan"/>
        </w:rPr>
        <w:t>central node</w:t>
      </w:r>
      <w:r w:rsidRPr="00D917C6">
        <w:rPr>
          <w:rStyle w:val="StyleUnderline"/>
          <w:highlight w:val="cyan"/>
        </w:rPr>
        <w:t xml:space="preserve"> of</w:t>
      </w:r>
      <w:r w:rsidRPr="00D917C6">
        <w:rPr>
          <w:rStyle w:val="StyleUnderline"/>
        </w:rPr>
        <w:t xml:space="preserve"> </w:t>
      </w:r>
      <w:r w:rsidRPr="00D917C6">
        <w:rPr>
          <w:rStyle w:val="StyleUnderline"/>
          <w:highlight w:val="cyan"/>
        </w:rPr>
        <w:t>the global economy</w:t>
      </w:r>
      <w:r w:rsidRPr="006D5233">
        <w:rPr>
          <w:sz w:val="16"/>
        </w:rPr>
        <w:t>. Protectionism and coercive economic policies have their place, but they should be subordinate to a broader, more optimistic vision of American prosperity, and one that privileges long-time allies and partners.</w:t>
      </w:r>
    </w:p>
    <w:p w14:paraId="2677F852" w14:textId="77777777" w:rsidR="0041305C" w:rsidRDefault="0041305C" w:rsidP="0041305C">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30E93E0E" w14:textId="77777777" w:rsidR="0041305C" w:rsidRPr="00DE0000" w:rsidRDefault="0041305C" w:rsidP="00DE0000"/>
    <w:p w14:paraId="6532ACF1" w14:textId="0E993DFC" w:rsidR="00CF1F01" w:rsidRDefault="00CF1F01" w:rsidP="00CF1F01">
      <w:pPr>
        <w:pStyle w:val="Heading3"/>
      </w:pPr>
      <w:r>
        <w:t>1NC---Disease</w:t>
      </w:r>
    </w:p>
    <w:p w14:paraId="019D897C" w14:textId="77777777" w:rsidR="00653F0A" w:rsidRPr="00653F0A" w:rsidRDefault="00653F0A" w:rsidP="00AA01FD">
      <w:pPr>
        <w:pStyle w:val="Heading4"/>
      </w:pPr>
      <w:r w:rsidRPr="00653F0A">
        <w:t xml:space="preserve">The CDC </w:t>
      </w:r>
      <w:r w:rsidRPr="00653F0A">
        <w:rPr>
          <w:u w:val="single"/>
        </w:rPr>
        <w:t>structurally</w:t>
      </w:r>
      <w:r w:rsidRPr="00653F0A">
        <w:t xml:space="preserve"> can’t solve. </w:t>
      </w:r>
      <w:r w:rsidRPr="00653F0A">
        <w:rPr>
          <w:u w:val="single"/>
        </w:rPr>
        <w:t>COVID</w:t>
      </w:r>
      <w:r w:rsidRPr="00653F0A">
        <w:t xml:space="preserve"> proves.</w:t>
      </w:r>
    </w:p>
    <w:p w14:paraId="13AFFDDE" w14:textId="77777777" w:rsidR="00653F0A" w:rsidRDefault="00653F0A" w:rsidP="00653F0A">
      <w:r>
        <w:rPr>
          <w:rStyle w:val="Style13ptBold"/>
        </w:rPr>
        <w:t>Redfield ’25</w:t>
      </w:r>
      <w:r>
        <w:t xml:space="preserve"> [Robert and Robert Moffit; May; Senior Visiting Fellow, Center for Health and Welfare Policy; Senior Research Fellow, DeVos Center for Human Flourishing; The Heritage Foundation, “It’s Time </w:t>
      </w:r>
      <w:proofErr w:type="gramStart"/>
      <w:r>
        <w:t>To</w:t>
      </w:r>
      <w:proofErr w:type="gramEnd"/>
      <w:r>
        <w:t xml:space="preserve"> Fix the CDC,” https://www.heritage.org/health-care-reform/commentary/its-time-fix-the-cdc]</w:t>
      </w:r>
    </w:p>
    <w:p w14:paraId="61AADA61" w14:textId="77777777" w:rsidR="00653F0A" w:rsidRDefault="00653F0A" w:rsidP="00653F0A">
      <w:pPr>
        <w:rPr>
          <w:sz w:val="16"/>
          <w:lang w:eastAsia="zh-CN"/>
        </w:rPr>
      </w:pPr>
      <w:r>
        <w:rPr>
          <w:rStyle w:val="Boxes"/>
          <w:highlight w:val="cyan"/>
        </w:rPr>
        <w:t>7</w:t>
      </w:r>
      <w:r>
        <w:rPr>
          <w:rStyle w:val="Boxes"/>
          <w:highlight w:val="cyan"/>
          <w:lang w:eastAsia="zh-CN"/>
        </w:rPr>
        <w:t>5 years</w:t>
      </w:r>
      <w:r>
        <w:rPr>
          <w:rStyle w:val="AAAUNDERLINEKEYBOARD"/>
          <w:highlight w:val="cyan"/>
          <w:lang w:eastAsia="zh-CN"/>
        </w:rPr>
        <w:t xml:space="preserve"> of prep</w:t>
      </w:r>
      <w:r>
        <w:rPr>
          <w:rStyle w:val="AAAUNDERLINEKEYBOARD"/>
          <w:lang w:eastAsia="zh-CN"/>
        </w:rPr>
        <w:t xml:space="preserve">aration </w:t>
      </w:r>
      <w:r>
        <w:rPr>
          <w:rStyle w:val="AAAUNDERLINEKEYBOARD"/>
          <w:highlight w:val="cyan"/>
          <w:lang w:eastAsia="zh-CN"/>
        </w:rPr>
        <w:t>for</w:t>
      </w:r>
      <w:r>
        <w:rPr>
          <w:sz w:val="16"/>
          <w:lang w:eastAsia="zh-CN"/>
        </w:rPr>
        <w:t xml:space="preserve"> an outbreak like that of </w:t>
      </w:r>
      <w:r>
        <w:rPr>
          <w:rStyle w:val="Boxes"/>
          <w:highlight w:val="cyan"/>
          <w:lang w:eastAsia="zh-CN"/>
        </w:rPr>
        <w:t>COVID</w:t>
      </w:r>
      <w:r>
        <w:rPr>
          <w:rStyle w:val="Boxes"/>
          <w:lang w:eastAsia="zh-CN"/>
        </w:rPr>
        <w:t>-19</w:t>
      </w:r>
      <w:r>
        <w:rPr>
          <w:sz w:val="16"/>
          <w:lang w:eastAsia="zh-CN"/>
        </w:rPr>
        <w:t xml:space="preserve">—and </w:t>
      </w:r>
      <w:r>
        <w:rPr>
          <w:rStyle w:val="AAAUNDERLINEKEYBOARD"/>
          <w:lang w:eastAsia="zh-CN"/>
        </w:rPr>
        <w:t>yet</w:t>
      </w:r>
      <w:r>
        <w:rPr>
          <w:sz w:val="16"/>
          <w:lang w:eastAsia="zh-CN"/>
        </w:rPr>
        <w:t xml:space="preserve">, </w:t>
      </w:r>
      <w:r>
        <w:rPr>
          <w:rStyle w:val="AAAUNDERLINEKEYBOARD"/>
          <w:lang w:eastAsia="zh-CN"/>
        </w:rPr>
        <w:t xml:space="preserve">the </w:t>
      </w:r>
      <w:r>
        <w:rPr>
          <w:rStyle w:val="Boxes"/>
          <w:highlight w:val="cyan"/>
          <w:lang w:eastAsia="zh-CN"/>
        </w:rPr>
        <w:t>CDC</w:t>
      </w:r>
      <w:r>
        <w:rPr>
          <w:sz w:val="16"/>
          <w:lang w:eastAsia="zh-CN"/>
        </w:rPr>
        <w:t xml:space="preserve"> still </w:t>
      </w:r>
      <w:r>
        <w:rPr>
          <w:rStyle w:val="AAAUNDERLINEKEYBOARD"/>
          <w:highlight w:val="cyan"/>
          <w:lang w:eastAsia="zh-CN"/>
        </w:rPr>
        <w:t>failed</w:t>
      </w:r>
      <w:r>
        <w:rPr>
          <w:rStyle w:val="AAAUNDERLINEKEYBOARD"/>
          <w:lang w:eastAsia="zh-CN"/>
        </w:rPr>
        <w:t xml:space="preserve"> to</w:t>
      </w:r>
      <w:r>
        <w:rPr>
          <w:sz w:val="16"/>
          <w:lang w:eastAsia="zh-CN"/>
        </w:rPr>
        <w:t xml:space="preserve"> “reliably </w:t>
      </w:r>
      <w:r>
        <w:rPr>
          <w:rStyle w:val="Boxes"/>
          <w:lang w:eastAsia="zh-CN"/>
        </w:rPr>
        <w:t>meet</w:t>
      </w:r>
      <w:r>
        <w:rPr>
          <w:rStyle w:val="AAAUNDERLINEKEYBOARD"/>
          <w:lang w:eastAsia="zh-CN"/>
        </w:rPr>
        <w:t xml:space="preserve"> expectations</w:t>
      </w:r>
      <w:r>
        <w:rPr>
          <w:sz w:val="16"/>
          <w:lang w:eastAsia="zh-CN"/>
        </w:rPr>
        <w:t>” in addressing the crisis. That’s according to an August 2022 admission from Dr. Rochelle Walensky, President Biden’s Director of the Centers for Disease Control and Prevention (CDC).</w:t>
      </w:r>
    </w:p>
    <w:p w14:paraId="7288B16F" w14:textId="77777777" w:rsidR="00653F0A" w:rsidRDefault="00653F0A" w:rsidP="00653F0A">
      <w:pPr>
        <w:rPr>
          <w:sz w:val="16"/>
          <w:lang w:eastAsia="zh-CN"/>
        </w:rPr>
      </w:pPr>
      <w:r>
        <w:rPr>
          <w:sz w:val="16"/>
          <w:lang w:eastAsia="zh-CN"/>
        </w:rPr>
        <w:t>This admission was stunning, but it was also unavoidable. The agency needs work.</w:t>
      </w:r>
    </w:p>
    <w:p w14:paraId="010BF0F4" w14:textId="77777777" w:rsidR="00653F0A" w:rsidRDefault="00653F0A" w:rsidP="00653F0A">
      <w:pPr>
        <w:rPr>
          <w:sz w:val="16"/>
          <w:lang w:eastAsia="zh-CN"/>
        </w:rPr>
      </w:pPr>
      <w:r>
        <w:rPr>
          <w:sz w:val="16"/>
          <w:lang w:eastAsia="zh-CN"/>
        </w:rPr>
        <w:t xml:space="preserve">As Walensky conceded, it </w:t>
      </w:r>
      <w:r>
        <w:rPr>
          <w:rStyle w:val="AAAUNDERLINEKEYBOARD"/>
          <w:lang w:eastAsia="zh-CN"/>
        </w:rPr>
        <w:t xml:space="preserve">failed </w:t>
      </w:r>
      <w:r>
        <w:rPr>
          <w:rStyle w:val="AAAUNDERLINEKEYBOARD"/>
          <w:highlight w:val="cyan"/>
          <w:lang w:eastAsia="zh-CN"/>
        </w:rPr>
        <w:t xml:space="preserve">to </w:t>
      </w:r>
      <w:r>
        <w:rPr>
          <w:rStyle w:val="Boxes"/>
          <w:highlight w:val="cyan"/>
          <w:lang w:eastAsia="zh-CN"/>
        </w:rPr>
        <w:t>provide</w:t>
      </w:r>
      <w:r>
        <w:rPr>
          <w:sz w:val="16"/>
          <w:lang w:eastAsia="zh-CN"/>
        </w:rPr>
        <w:t xml:space="preserve"> the </w:t>
      </w:r>
      <w:r>
        <w:rPr>
          <w:rStyle w:val="AAAUNDERLINEKEYBOARD"/>
          <w:lang w:eastAsia="zh-CN"/>
        </w:rPr>
        <w:t>public and</w:t>
      </w:r>
      <w:r>
        <w:rPr>
          <w:sz w:val="16"/>
          <w:lang w:eastAsia="zh-CN"/>
        </w:rPr>
        <w:t xml:space="preserve"> public </w:t>
      </w:r>
      <w:r>
        <w:rPr>
          <w:rStyle w:val="AAAUNDERLINEKEYBOARD"/>
          <w:lang w:eastAsia="zh-CN"/>
        </w:rPr>
        <w:t xml:space="preserve">health </w:t>
      </w:r>
      <w:r>
        <w:rPr>
          <w:rStyle w:val="Boxes"/>
          <w:highlight w:val="cyan"/>
          <w:lang w:eastAsia="zh-CN"/>
        </w:rPr>
        <w:t>authorities</w:t>
      </w:r>
      <w:r>
        <w:rPr>
          <w:rStyle w:val="AAAUNDERLINEKEYBOARD"/>
          <w:highlight w:val="cyan"/>
          <w:lang w:eastAsia="zh-CN"/>
        </w:rPr>
        <w:t xml:space="preserve"> with</w:t>
      </w:r>
      <w:r>
        <w:rPr>
          <w:rStyle w:val="AAAUNDERLINEKEYBOARD"/>
          <w:lang w:eastAsia="zh-CN"/>
        </w:rPr>
        <w:t xml:space="preserve"> clear and consistent </w:t>
      </w:r>
      <w:r>
        <w:rPr>
          <w:rStyle w:val="Boxes"/>
          <w:highlight w:val="cyan"/>
          <w:lang w:eastAsia="zh-CN"/>
        </w:rPr>
        <w:t>messaging</w:t>
      </w:r>
      <w:r>
        <w:rPr>
          <w:sz w:val="16"/>
          <w:lang w:eastAsia="zh-CN"/>
        </w:rPr>
        <w:t xml:space="preserve">, and it </w:t>
      </w:r>
      <w:r>
        <w:rPr>
          <w:rStyle w:val="AAAUNDERLINEKEYBOARD"/>
          <w:highlight w:val="cyan"/>
          <w:lang w:eastAsia="zh-CN"/>
        </w:rPr>
        <w:t>failed to coordinate</w:t>
      </w:r>
      <w:r>
        <w:rPr>
          <w:sz w:val="16"/>
          <w:lang w:eastAsia="zh-CN"/>
        </w:rPr>
        <w:t xml:space="preserve"> effectively </w:t>
      </w:r>
      <w:r>
        <w:rPr>
          <w:rStyle w:val="AAAUNDERLINEKEYBOARD"/>
          <w:highlight w:val="cyan"/>
          <w:lang w:eastAsia="zh-CN"/>
        </w:rPr>
        <w:t>with</w:t>
      </w:r>
      <w:r>
        <w:rPr>
          <w:rStyle w:val="AAAUNDERLINEKEYBOARD"/>
          <w:lang w:eastAsia="zh-CN"/>
        </w:rPr>
        <w:t xml:space="preserve"> </w:t>
      </w:r>
      <w:r>
        <w:rPr>
          <w:rStyle w:val="Boxes"/>
          <w:lang w:eastAsia="zh-CN"/>
        </w:rPr>
        <w:t>other</w:t>
      </w:r>
      <w:r>
        <w:rPr>
          <w:sz w:val="16"/>
          <w:lang w:eastAsia="zh-CN"/>
        </w:rPr>
        <w:t xml:space="preserve"> public health </w:t>
      </w:r>
      <w:r>
        <w:rPr>
          <w:rStyle w:val="AAAUNDERLINEKEYBOARD"/>
          <w:highlight w:val="cyan"/>
          <w:lang w:eastAsia="zh-CN"/>
        </w:rPr>
        <w:t>agencies</w:t>
      </w:r>
      <w:r>
        <w:rPr>
          <w:sz w:val="16"/>
          <w:lang w:eastAsia="zh-CN"/>
        </w:rPr>
        <w:t xml:space="preserve">. It also </w:t>
      </w:r>
      <w:r>
        <w:rPr>
          <w:rStyle w:val="AAAUNDERLINEKEYBOARD"/>
          <w:highlight w:val="cyan"/>
          <w:lang w:eastAsia="zh-CN"/>
        </w:rPr>
        <w:t xml:space="preserve">failed at </w:t>
      </w:r>
      <w:r>
        <w:rPr>
          <w:rStyle w:val="Boxes"/>
          <w:highlight w:val="cyan"/>
          <w:lang w:eastAsia="zh-CN"/>
        </w:rPr>
        <w:t>collecting</w:t>
      </w:r>
      <w:r>
        <w:rPr>
          <w:rStyle w:val="AAAUNDERLINEKEYBOARD"/>
          <w:lang w:eastAsia="zh-CN"/>
        </w:rPr>
        <w:t xml:space="preserve"> and disseminating</w:t>
      </w:r>
      <w:r>
        <w:rPr>
          <w:sz w:val="16"/>
          <w:lang w:eastAsia="zh-CN"/>
        </w:rPr>
        <w:t xml:space="preserve"> relevant </w:t>
      </w:r>
      <w:r>
        <w:rPr>
          <w:rStyle w:val="Boxes"/>
          <w:highlight w:val="cyan"/>
          <w:lang w:eastAsia="zh-CN"/>
        </w:rPr>
        <w:t>data</w:t>
      </w:r>
      <w:r>
        <w:rPr>
          <w:sz w:val="16"/>
          <w:lang w:eastAsia="zh-CN"/>
        </w:rPr>
        <w:t xml:space="preserve"> in real time </w:t>
      </w:r>
      <w:r>
        <w:rPr>
          <w:rStyle w:val="AAAUNDERLINEKEYBOARD"/>
          <w:lang w:eastAsia="zh-CN"/>
        </w:rPr>
        <w:t xml:space="preserve">to </w:t>
      </w:r>
      <w:r>
        <w:rPr>
          <w:rStyle w:val="Boxes"/>
          <w:lang w:eastAsia="zh-CN"/>
        </w:rPr>
        <w:t>state</w:t>
      </w:r>
      <w:r>
        <w:rPr>
          <w:rStyle w:val="AAAUNDERLINEKEYBOARD"/>
          <w:lang w:eastAsia="zh-CN"/>
        </w:rPr>
        <w:t xml:space="preserve"> public health</w:t>
      </w:r>
      <w:r>
        <w:rPr>
          <w:sz w:val="16"/>
          <w:lang w:eastAsia="zh-CN"/>
        </w:rPr>
        <w:t xml:space="preserve"> authorities and the public more broadly.</w:t>
      </w:r>
    </w:p>
    <w:p w14:paraId="42277D68" w14:textId="77777777" w:rsidR="00653F0A" w:rsidRDefault="00653F0A" w:rsidP="00653F0A">
      <w:pPr>
        <w:rPr>
          <w:sz w:val="16"/>
          <w:lang w:eastAsia="zh-CN"/>
        </w:rPr>
      </w:pPr>
      <w:r>
        <w:rPr>
          <w:sz w:val="16"/>
          <w:lang w:eastAsia="zh-CN"/>
        </w:rPr>
        <w:t xml:space="preserve">Worse, its </w:t>
      </w:r>
      <w:r>
        <w:rPr>
          <w:rStyle w:val="Boxes"/>
          <w:highlight w:val="cyan"/>
          <w:lang w:eastAsia="zh-CN"/>
        </w:rPr>
        <w:t>school</w:t>
      </w:r>
      <w:r>
        <w:rPr>
          <w:rStyle w:val="Boxes"/>
          <w:lang w:eastAsia="zh-CN"/>
        </w:rPr>
        <w:t xml:space="preserve"> closure</w:t>
      </w:r>
      <w:r>
        <w:rPr>
          <w:rStyle w:val="AAAUNDERLINEKEYBOARD"/>
          <w:lang w:eastAsia="zh-CN"/>
        </w:rPr>
        <w:t> </w:t>
      </w:r>
      <w:r>
        <w:rPr>
          <w:rStyle w:val="AAAUNDERLINEKEYBOARD"/>
          <w:highlight w:val="cyan"/>
          <w:lang w:eastAsia="zh-CN"/>
        </w:rPr>
        <w:t>guidance and</w:t>
      </w:r>
      <w:r>
        <w:rPr>
          <w:sz w:val="16"/>
          <w:lang w:eastAsia="zh-CN"/>
        </w:rPr>
        <w:t xml:space="preserve"> COVID-19 </w:t>
      </w:r>
      <w:r>
        <w:rPr>
          <w:rStyle w:val="Boxes"/>
          <w:highlight w:val="cyan"/>
          <w:lang w:eastAsia="zh-CN"/>
        </w:rPr>
        <w:t>vaccine</w:t>
      </w:r>
      <w:r>
        <w:rPr>
          <w:rStyle w:val="AAAUNDERLINEKEYBOARD"/>
          <w:lang w:eastAsia="zh-CN"/>
        </w:rPr>
        <w:t> recommendations</w:t>
      </w:r>
      <w:r>
        <w:rPr>
          <w:sz w:val="16"/>
          <w:lang w:eastAsia="zh-CN"/>
        </w:rPr>
        <w:t xml:space="preserve"> (especially for children) </w:t>
      </w:r>
      <w:r>
        <w:rPr>
          <w:rStyle w:val="AAAUNDERLINEKEYBOARD"/>
          <w:highlight w:val="cyan"/>
          <w:lang w:eastAsia="zh-CN"/>
        </w:rPr>
        <w:t>were</w:t>
      </w:r>
      <w:r>
        <w:rPr>
          <w:sz w:val="16"/>
          <w:lang w:eastAsia="zh-CN"/>
        </w:rPr>
        <w:t xml:space="preserve"> both </w:t>
      </w:r>
      <w:r>
        <w:rPr>
          <w:rStyle w:val="Boxes"/>
          <w:highlight w:val="cyan"/>
          <w:lang w:eastAsia="zh-CN"/>
        </w:rPr>
        <w:t>politicized</w:t>
      </w:r>
      <w:r>
        <w:rPr>
          <w:rStyle w:val="AAAUNDERLINEKEYBOARD"/>
          <w:lang w:eastAsia="zh-CN"/>
        </w:rPr>
        <w:t xml:space="preserve"> and incompatible with</w:t>
      </w:r>
      <w:r>
        <w:rPr>
          <w:sz w:val="16"/>
          <w:lang w:eastAsia="zh-CN"/>
        </w:rPr>
        <w:t xml:space="preserve"> emerging </w:t>
      </w:r>
      <w:r>
        <w:rPr>
          <w:rStyle w:val="AAAUNDERLINEKEYBOARD"/>
          <w:lang w:eastAsia="zh-CN"/>
        </w:rPr>
        <w:t>data</w:t>
      </w:r>
      <w:r>
        <w:rPr>
          <w:sz w:val="16"/>
          <w:lang w:eastAsia="zh-CN"/>
        </w:rPr>
        <w:t xml:space="preserve"> and risk/benefit analyses.</w:t>
      </w:r>
    </w:p>
    <w:p w14:paraId="0002E48A" w14:textId="77777777" w:rsidR="00653F0A" w:rsidRDefault="00653F0A" w:rsidP="00653F0A">
      <w:pPr>
        <w:rPr>
          <w:sz w:val="16"/>
        </w:rPr>
      </w:pPr>
      <w:r>
        <w:rPr>
          <w:sz w:val="16"/>
        </w:rPr>
        <w:t xml:space="preserve">Much of the agency’s failure was a </w:t>
      </w:r>
      <w:r>
        <w:rPr>
          <w:rStyle w:val="AAAUNDERLINEKEYBOARD"/>
        </w:rPr>
        <w:t>direct consequence of</w:t>
      </w:r>
      <w:r>
        <w:rPr>
          <w:sz w:val="16"/>
        </w:rPr>
        <w:t xml:space="preserve"> decades of </w:t>
      </w:r>
      <w:r>
        <w:rPr>
          <w:rStyle w:val="AAAUNDERLINEKEYBOARD"/>
        </w:rPr>
        <w:t xml:space="preserve">congressional </w:t>
      </w:r>
      <w:r>
        <w:rPr>
          <w:rStyle w:val="Boxes"/>
        </w:rPr>
        <w:t>inaction</w:t>
      </w:r>
      <w:r>
        <w:rPr>
          <w:sz w:val="16"/>
        </w:rPr>
        <w:t xml:space="preserve">. Congress ignored the growing need to strengthen the agency’s public health capabilities and give it the abilities necessary to safeguard our nation’s health. Even with the onset of COVID-19, the </w:t>
      </w:r>
      <w:r>
        <w:rPr>
          <w:rStyle w:val="AAAUNDERLINEKEYBOARD"/>
          <w:highlight w:val="cyan"/>
        </w:rPr>
        <w:t>CDC</w:t>
      </w:r>
      <w:r>
        <w:rPr>
          <w:sz w:val="16"/>
        </w:rPr>
        <w:t xml:space="preserve"> was </w:t>
      </w:r>
      <w:r>
        <w:rPr>
          <w:rStyle w:val="AAAUNDERLINEKEYBOARD"/>
          <w:highlight w:val="cyan"/>
        </w:rPr>
        <w:t>not</w:t>
      </w:r>
      <w:r>
        <w:rPr>
          <w:rStyle w:val="AAAUNDERLINEKEYBOARD"/>
        </w:rPr>
        <w:t xml:space="preserve"> the agency </w:t>
      </w:r>
      <w:r>
        <w:rPr>
          <w:rStyle w:val="Boxes"/>
          <w:highlight w:val="cyan"/>
        </w:rPr>
        <w:t>designated</w:t>
      </w:r>
      <w:r>
        <w:rPr>
          <w:rStyle w:val="AAAUNDERLINEKEYBOARD"/>
          <w:highlight w:val="cyan"/>
        </w:rPr>
        <w:t xml:space="preserve"> to lead</w:t>
      </w:r>
      <w:r>
        <w:rPr>
          <w:rStyle w:val="AAAUNDERLINEKEYBOARD"/>
        </w:rPr>
        <w:t xml:space="preserve"> in communicating</w:t>
      </w:r>
      <w:r>
        <w:rPr>
          <w:sz w:val="16"/>
        </w:rPr>
        <w:t xml:space="preserve"> daily with the nation. This was a big mistake.</w:t>
      </w:r>
    </w:p>
    <w:p w14:paraId="0A063457" w14:textId="77777777" w:rsidR="00653F0A" w:rsidRDefault="00653F0A" w:rsidP="00653F0A">
      <w:pPr>
        <w:rPr>
          <w:sz w:val="16"/>
          <w:lang w:eastAsia="zh-CN"/>
        </w:rPr>
      </w:pPr>
      <w:r>
        <w:rPr>
          <w:sz w:val="16"/>
          <w:lang w:eastAsia="zh-CN"/>
        </w:rPr>
        <w:t xml:space="preserve">The CDC cannot heal itself. But, by working with Congress, the Trump administration can </w:t>
      </w:r>
      <w:r>
        <w:rPr>
          <w:rStyle w:val="Boxes"/>
          <w:highlight w:val="cyan"/>
          <w:lang w:eastAsia="zh-CN"/>
        </w:rPr>
        <w:t>fix</w:t>
      </w:r>
      <w:r>
        <w:rPr>
          <w:rStyle w:val="AAAUNDERLINEKEYBOARD"/>
          <w:highlight w:val="cyan"/>
          <w:lang w:eastAsia="zh-CN"/>
        </w:rPr>
        <w:t xml:space="preserve"> the CDC</w:t>
      </w:r>
      <w:r>
        <w:rPr>
          <w:sz w:val="16"/>
          <w:lang w:eastAsia="zh-CN"/>
        </w:rPr>
        <w:t xml:space="preserve">, </w:t>
      </w:r>
      <w:proofErr w:type="gramStart"/>
      <w:r>
        <w:rPr>
          <w:sz w:val="16"/>
          <w:lang w:eastAsia="zh-CN"/>
        </w:rPr>
        <w:t>reorganizing</w:t>
      </w:r>
      <w:proofErr w:type="gramEnd"/>
      <w:r>
        <w:rPr>
          <w:sz w:val="16"/>
          <w:lang w:eastAsia="zh-CN"/>
        </w:rPr>
        <w:t xml:space="preserve"> its structure and </w:t>
      </w:r>
      <w:r>
        <w:rPr>
          <w:rStyle w:val="Boxes"/>
          <w:highlight w:val="cyan"/>
          <w:lang w:eastAsia="zh-CN"/>
        </w:rPr>
        <w:t>refocusing</w:t>
      </w:r>
      <w:r>
        <w:rPr>
          <w:rStyle w:val="AAAUNDERLINEKEYBOARD"/>
          <w:highlight w:val="cyan"/>
          <w:lang w:eastAsia="zh-CN"/>
        </w:rPr>
        <w:t xml:space="preserve"> its </w:t>
      </w:r>
      <w:r>
        <w:rPr>
          <w:rStyle w:val="Boxes"/>
          <w:highlight w:val="cyan"/>
          <w:lang w:eastAsia="zh-CN"/>
        </w:rPr>
        <w:t>mission</w:t>
      </w:r>
      <w:r>
        <w:rPr>
          <w:rStyle w:val="AAAUNDERLINEKEYBOARD"/>
          <w:lang w:eastAsia="zh-CN"/>
        </w:rPr>
        <w:t xml:space="preserve"> on</w:t>
      </w:r>
      <w:r>
        <w:rPr>
          <w:sz w:val="16"/>
          <w:lang w:eastAsia="zh-CN"/>
        </w:rPr>
        <w:t xml:space="preserve"> its primary function: to </w:t>
      </w:r>
      <w:r>
        <w:rPr>
          <w:rStyle w:val="AAAUNDERLINEKEYBOARD"/>
          <w:lang w:eastAsia="zh-CN"/>
        </w:rPr>
        <w:t>detect</w:t>
      </w:r>
      <w:r>
        <w:rPr>
          <w:sz w:val="16"/>
          <w:lang w:eastAsia="zh-CN"/>
        </w:rPr>
        <w:t xml:space="preserve">, </w:t>
      </w:r>
      <w:r>
        <w:rPr>
          <w:rStyle w:val="AAAUNDERLINEKEYBOARD"/>
          <w:lang w:eastAsia="zh-CN"/>
        </w:rPr>
        <w:t>control</w:t>
      </w:r>
      <w:r>
        <w:rPr>
          <w:sz w:val="16"/>
          <w:lang w:eastAsia="zh-CN"/>
        </w:rPr>
        <w:t xml:space="preserve">, </w:t>
      </w:r>
      <w:r>
        <w:rPr>
          <w:rStyle w:val="AAAUNDERLINEKEYBOARD"/>
          <w:lang w:eastAsia="zh-CN"/>
        </w:rPr>
        <w:t>combat and prevent</w:t>
      </w:r>
      <w:r>
        <w:rPr>
          <w:sz w:val="16"/>
          <w:lang w:eastAsia="zh-CN"/>
        </w:rPr>
        <w:t xml:space="preserve"> communicable </w:t>
      </w:r>
      <w:r>
        <w:rPr>
          <w:rStyle w:val="Boxes"/>
          <w:lang w:eastAsia="zh-CN"/>
        </w:rPr>
        <w:t>diseases</w:t>
      </w:r>
      <w:r>
        <w:rPr>
          <w:sz w:val="16"/>
          <w:lang w:eastAsia="zh-CN"/>
        </w:rPr>
        <w:t>.</w:t>
      </w:r>
    </w:p>
    <w:p w14:paraId="2B12958C" w14:textId="77777777" w:rsidR="00653F0A" w:rsidRDefault="00653F0A" w:rsidP="00653F0A">
      <w:pPr>
        <w:rPr>
          <w:sz w:val="16"/>
          <w:lang w:eastAsia="zh-CN"/>
        </w:rPr>
      </w:pPr>
      <w:r>
        <w:rPr>
          <w:sz w:val="16"/>
          <w:lang w:eastAsia="zh-CN"/>
        </w:rPr>
        <w:t xml:space="preserve">This is an </w:t>
      </w:r>
      <w:r>
        <w:rPr>
          <w:rStyle w:val="AAAUNDERLINEKEYBOARD"/>
          <w:lang w:eastAsia="zh-CN"/>
        </w:rPr>
        <w:t>enormous task</w:t>
      </w:r>
      <w:r>
        <w:rPr>
          <w:sz w:val="16"/>
          <w:lang w:eastAsia="zh-CN"/>
        </w:rPr>
        <w:t xml:space="preserve">. Health and Human Services Secretary Robert F. Kennedy Jr. </w:t>
      </w:r>
      <w:proofErr w:type="gramStart"/>
      <w:r>
        <w:rPr>
          <w:sz w:val="16"/>
          <w:lang w:eastAsia="zh-CN"/>
        </w:rPr>
        <w:t>has</w:t>
      </w:r>
      <w:proofErr w:type="gramEnd"/>
      <w:r>
        <w:rPr>
          <w:sz w:val="16"/>
          <w:lang w:eastAsia="zh-CN"/>
        </w:rPr>
        <w:t xml:space="preserve"> outlined some initial steps toward this end, but certain additional steps will be necessary.</w:t>
      </w:r>
    </w:p>
    <w:p w14:paraId="02FFD60E" w14:textId="77777777" w:rsidR="00653F0A" w:rsidRDefault="00653F0A" w:rsidP="00653F0A">
      <w:pPr>
        <w:rPr>
          <w:sz w:val="16"/>
          <w:lang w:eastAsia="zh-CN"/>
        </w:rPr>
      </w:pPr>
      <w:r>
        <w:rPr>
          <w:sz w:val="16"/>
          <w:lang w:eastAsia="zh-CN"/>
        </w:rPr>
        <w:t>&lt;&lt;CONDENSED, NONE OMITTED&gt;&gt;</w:t>
      </w:r>
    </w:p>
    <w:p w14:paraId="2BC38851" w14:textId="77777777" w:rsidR="00653F0A" w:rsidRDefault="00653F0A" w:rsidP="00653F0A">
      <w:pPr>
        <w:rPr>
          <w:sz w:val="10"/>
          <w:szCs w:val="10"/>
          <w:lang w:eastAsia="zh-CN"/>
        </w:rPr>
      </w:pPr>
      <w:r>
        <w:rPr>
          <w:sz w:val="10"/>
          <w:szCs w:val="10"/>
          <w:lang w:eastAsia="zh-CN"/>
        </w:rPr>
        <w:t xml:space="preserve">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w:t>
      </w:r>
      <w:proofErr w:type="gramStart"/>
      <w:r>
        <w:rPr>
          <w:sz w:val="10"/>
          <w:szCs w:val="10"/>
          <w:lang w:eastAsia="zh-CN"/>
        </w:rPr>
        <w:t>the CDC’s</w:t>
      </w:r>
      <w:proofErr w:type="gramEnd"/>
      <w:r>
        <w:rPr>
          <w:sz w:val="10"/>
          <w:szCs w:val="10"/>
          <w:lang w:eastAsia="zh-CN"/>
        </w:rPr>
        <w:t xml:space="preserve"> health promotion and disease prevention activities should be transferred to the newly created Administration for </w:t>
      </w:r>
      <w:proofErr w:type="gramStart"/>
      <w:r>
        <w:rPr>
          <w:sz w:val="10"/>
          <w:szCs w:val="10"/>
          <w:lang w:eastAsia="zh-CN"/>
        </w:rPr>
        <w:t>a Healthy</w:t>
      </w:r>
      <w:proofErr w:type="gramEnd"/>
      <w:r>
        <w:rPr>
          <w:sz w:val="10"/>
          <w:szCs w:val="10"/>
          <w:lang w:eastAsia="zh-CN"/>
        </w:rPr>
        <w:t xml:space="preserve">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w:t>
      </w:r>
      <w:proofErr w:type="gramStart"/>
      <w:r>
        <w:rPr>
          <w:sz w:val="10"/>
          <w:szCs w:val="10"/>
          <w:lang w:eastAsia="zh-CN"/>
        </w:rPr>
        <w:t>lawmakers</w:t>
      </w:r>
      <w:proofErr w:type="gramEnd"/>
      <w:r>
        <w:rPr>
          <w:sz w:val="10"/>
          <w:szCs w:val="10"/>
          <w:lang w:eastAsia="zh-CN"/>
        </w:rPr>
        <w:t xml:space="preserve">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w:t>
      </w:r>
      <w:proofErr w:type="gramStart"/>
      <w:r>
        <w:rPr>
          <w:sz w:val="10"/>
          <w:szCs w:val="10"/>
          <w:lang w:eastAsia="zh-CN"/>
        </w:rPr>
        <w:t>reassigned from the</w:t>
      </w:r>
      <w:proofErr w:type="gramEnd"/>
      <w:r>
        <w:rPr>
          <w:sz w:val="10"/>
          <w:szCs w:val="10"/>
          <w:lang w:eastAsia="zh-CN"/>
        </w:rPr>
        <w:t xml:space="preserv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w:t>
      </w:r>
      <w:proofErr w:type="gramStart"/>
      <w:r>
        <w:rPr>
          <w:sz w:val="10"/>
          <w:szCs w:val="10"/>
          <w:lang w:eastAsia="zh-CN"/>
        </w:rPr>
        <w:t>The CDC</w:t>
      </w:r>
      <w:proofErr w:type="gramEnd"/>
      <w:r>
        <w:rPr>
          <w:sz w:val="10"/>
          <w:szCs w:val="10"/>
          <w:lang w:eastAsia="zh-CN"/>
        </w:rPr>
        <w:t xml:space="preserve"> is dominated by career officials, but policy development requires prudent </w:t>
      </w:r>
      <w:proofErr w:type="gramStart"/>
      <w:r>
        <w:rPr>
          <w:sz w:val="10"/>
          <w:szCs w:val="10"/>
          <w:lang w:eastAsia="zh-CN"/>
        </w:rPr>
        <w:t>judgment—</w:t>
      </w:r>
      <w:proofErr w:type="gramEnd"/>
      <w:r>
        <w:rPr>
          <w:sz w:val="10"/>
          <w:szCs w:val="10"/>
          <w:lang w:eastAsia="zh-CN"/>
        </w:rPr>
        <w:t xml:space="preserve">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w:t>
      </w:r>
      <w:proofErr w:type="gramStart"/>
      <w:r>
        <w:rPr>
          <w:sz w:val="10"/>
          <w:szCs w:val="10"/>
          <w:lang w:eastAsia="zh-CN"/>
        </w:rPr>
        <w:t>officials—</w:t>
      </w:r>
      <w:proofErr w:type="gramEnd"/>
      <w:r>
        <w:rPr>
          <w:sz w:val="10"/>
          <w:szCs w:val="10"/>
          <w:lang w:eastAsia="zh-CN"/>
        </w:rPr>
        <w:t>it also frequently failed to get on-the-ground information from states and localities.</w:t>
      </w:r>
    </w:p>
    <w:p w14:paraId="07514BDF" w14:textId="77777777" w:rsidR="00653F0A" w:rsidRDefault="00653F0A" w:rsidP="00653F0A">
      <w:pPr>
        <w:rPr>
          <w:sz w:val="16"/>
          <w:lang w:eastAsia="zh-CN"/>
        </w:rPr>
      </w:pPr>
      <w:r>
        <w:rPr>
          <w:sz w:val="16"/>
          <w:lang w:eastAsia="zh-CN"/>
        </w:rPr>
        <w:t>&lt;&lt;PARAGRAPH INTEGRITY RESUMES&gt;&gt;</w:t>
      </w:r>
    </w:p>
    <w:p w14:paraId="54D85638" w14:textId="77777777" w:rsidR="00653F0A" w:rsidRDefault="00653F0A" w:rsidP="00653F0A">
      <w:pPr>
        <w:rPr>
          <w:sz w:val="16"/>
          <w:lang w:eastAsia="zh-CN"/>
        </w:rPr>
      </w:pPr>
      <w:r>
        <w:rPr>
          <w:sz w:val="16"/>
          <w:lang w:eastAsia="zh-CN"/>
        </w:rPr>
        <w:t xml:space="preserve">As Professor Emeritus Donald F. Kettle at the University of Maryland observed, “In the U.S., there </w:t>
      </w:r>
      <w:r>
        <w:rPr>
          <w:rStyle w:val="AAAUNDERLINEKEYBOARD"/>
          <w:lang w:eastAsia="zh-CN"/>
        </w:rPr>
        <w:t xml:space="preserve">simply </w:t>
      </w:r>
      <w:r>
        <w:rPr>
          <w:rStyle w:val="Boxes"/>
          <w:highlight w:val="cyan"/>
          <w:lang w:eastAsia="zh-CN"/>
        </w:rPr>
        <w:t>wasn’t</w:t>
      </w:r>
      <w:r>
        <w:rPr>
          <w:rStyle w:val="AAAUNDERLINEKEYBOARD"/>
          <w:lang w:eastAsia="zh-CN"/>
        </w:rPr>
        <w:t xml:space="preserve"> any </w:t>
      </w:r>
      <w:r>
        <w:rPr>
          <w:rStyle w:val="AAAUNDERLINEKEYBOARD"/>
          <w:highlight w:val="cyan"/>
          <w:lang w:eastAsia="zh-CN"/>
        </w:rPr>
        <w:t>mechanism</w:t>
      </w:r>
      <w:r>
        <w:rPr>
          <w:rStyle w:val="AAAUNDERLINEKEYBOARD"/>
          <w:lang w:eastAsia="zh-CN"/>
        </w:rPr>
        <w:t xml:space="preserve"> </w:t>
      </w:r>
      <w:r>
        <w:rPr>
          <w:rStyle w:val="AAAUNDERLINEKEYBOARD"/>
          <w:highlight w:val="cyan"/>
          <w:lang w:eastAsia="zh-CN"/>
        </w:rPr>
        <w:t xml:space="preserve">for </w:t>
      </w:r>
      <w:r>
        <w:rPr>
          <w:rStyle w:val="Boxes"/>
          <w:highlight w:val="cyan"/>
          <w:lang w:eastAsia="zh-CN"/>
        </w:rPr>
        <w:t>collecting</w:t>
      </w:r>
      <w:r>
        <w:rPr>
          <w:sz w:val="16"/>
          <w:lang w:eastAsia="zh-CN"/>
        </w:rPr>
        <w:t xml:space="preserve"> nationally </w:t>
      </w:r>
      <w:r>
        <w:rPr>
          <w:rStyle w:val="AAAUNDERLINEKEYBOARD"/>
          <w:highlight w:val="cyan"/>
          <w:lang w:eastAsia="zh-CN"/>
        </w:rPr>
        <w:t>what</w:t>
      </w:r>
      <w:r>
        <w:rPr>
          <w:sz w:val="16"/>
          <w:lang w:eastAsia="zh-CN"/>
        </w:rPr>
        <w:t xml:space="preserve"> the </w:t>
      </w:r>
      <w:r>
        <w:rPr>
          <w:rStyle w:val="AAAUNDERLINEKEYBOARD"/>
          <w:highlight w:val="cyan"/>
          <w:lang w:eastAsia="zh-CN"/>
        </w:rPr>
        <w:t>states</w:t>
      </w:r>
      <w:r>
        <w:rPr>
          <w:sz w:val="16"/>
          <w:lang w:eastAsia="zh-CN"/>
        </w:rPr>
        <w:t xml:space="preserve"> and their cities </w:t>
      </w:r>
      <w:r>
        <w:rPr>
          <w:rStyle w:val="AAAUNDERLINEKEYBOARD"/>
          <w:highlight w:val="cyan"/>
          <w:lang w:eastAsia="zh-CN"/>
        </w:rPr>
        <w:t xml:space="preserve">were </w:t>
      </w:r>
      <w:r>
        <w:rPr>
          <w:rStyle w:val="Boxes"/>
          <w:highlight w:val="cyan"/>
          <w:lang w:eastAsia="zh-CN"/>
        </w:rPr>
        <w:t>learning</w:t>
      </w:r>
      <w:r>
        <w:rPr>
          <w:sz w:val="16"/>
          <w:lang w:eastAsia="zh-CN"/>
        </w:rPr>
        <w:t xml:space="preserve">, and </w:t>
      </w:r>
      <w:r>
        <w:rPr>
          <w:rStyle w:val="AAAUNDERLINEKEYBOARD"/>
          <w:lang w:eastAsia="zh-CN"/>
        </w:rPr>
        <w:t>that</w:t>
      </w:r>
      <w:r>
        <w:rPr>
          <w:sz w:val="16"/>
          <w:lang w:eastAsia="zh-CN"/>
        </w:rPr>
        <w:t xml:space="preserve"> </w:t>
      </w:r>
      <w:r>
        <w:rPr>
          <w:strike/>
          <w:sz w:val="16"/>
          <w:lang w:eastAsia="zh-CN"/>
        </w:rPr>
        <w:t>handicapped</w:t>
      </w:r>
      <w:r>
        <w:rPr>
          <w:sz w:val="16"/>
          <w:lang w:eastAsia="zh-CN"/>
        </w:rPr>
        <w:t xml:space="preserve"> [</w:t>
      </w:r>
      <w:r>
        <w:rPr>
          <w:rStyle w:val="AAAUNDERLINEKEYBOARD"/>
        </w:rPr>
        <w:t>hampered</w:t>
      </w:r>
      <w:r>
        <w:rPr>
          <w:sz w:val="16"/>
          <w:lang w:eastAsia="zh-CN"/>
        </w:rPr>
        <w:t xml:space="preserve">] the </w:t>
      </w:r>
      <w:r>
        <w:rPr>
          <w:rStyle w:val="AAAUNDERLINEKEYBOARD"/>
          <w:lang w:eastAsia="zh-CN"/>
        </w:rPr>
        <w:t xml:space="preserve">American </w:t>
      </w:r>
      <w:r>
        <w:rPr>
          <w:rStyle w:val="Boxes"/>
          <w:lang w:eastAsia="zh-CN"/>
        </w:rPr>
        <w:t>response</w:t>
      </w:r>
      <w:r>
        <w:rPr>
          <w:sz w:val="16"/>
          <w:lang w:eastAsia="zh-CN"/>
        </w:rPr>
        <w:t>. In fact, one of the most profound American breakdowns was the failure even to recognize that this was an essential question in desperate need of a solid answer.”</w:t>
      </w:r>
    </w:p>
    <w:p w14:paraId="1061DF52" w14:textId="77777777" w:rsidR="00653F0A" w:rsidRDefault="00653F0A" w:rsidP="00653F0A">
      <w:pPr>
        <w:rPr>
          <w:sz w:val="16"/>
          <w:lang w:eastAsia="zh-CN"/>
        </w:rPr>
      </w:pPr>
    </w:p>
    <w:p w14:paraId="0A7082A1" w14:textId="77777777" w:rsidR="00653F0A" w:rsidRDefault="00653F0A" w:rsidP="00AA01FD">
      <w:pPr>
        <w:pStyle w:val="Heading4"/>
        <w:rPr>
          <w:lang w:eastAsia="zh-CN"/>
        </w:rPr>
      </w:pPr>
      <w:r>
        <w:rPr>
          <w:lang w:eastAsia="zh-CN"/>
        </w:rPr>
        <w:t xml:space="preserve">No </w:t>
      </w:r>
      <w:r>
        <w:rPr>
          <w:u w:val="single"/>
          <w:lang w:eastAsia="zh-CN"/>
        </w:rPr>
        <w:t>disease</w:t>
      </w:r>
      <w:r>
        <w:rPr>
          <w:lang w:eastAsia="zh-CN"/>
        </w:rPr>
        <w:t xml:space="preserve"> impact.</w:t>
      </w:r>
    </w:p>
    <w:p w14:paraId="19501DA0" w14:textId="77777777" w:rsidR="00653F0A" w:rsidRDefault="00653F0A" w:rsidP="00653F0A">
      <w:r>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18D5360" w14:textId="77777777" w:rsidR="00653F0A" w:rsidRDefault="00653F0A" w:rsidP="00653F0A">
      <w:pPr>
        <w:rPr>
          <w:sz w:val="16"/>
          <w:szCs w:val="16"/>
        </w:rPr>
      </w:pPr>
      <w:r>
        <w:rPr>
          <w:sz w:val="16"/>
          <w:szCs w:val="16"/>
        </w:rPr>
        <w:t xml:space="preserve">Requirement 1. Multiple Pathogens Are Likely Required Because </w:t>
      </w:r>
      <w:r>
        <w:rPr>
          <w:rStyle w:val="StyleUnderline"/>
          <w:highlight w:val="cyan"/>
        </w:rPr>
        <w:t>a</w:t>
      </w:r>
      <w:r>
        <w:rPr>
          <w:sz w:val="16"/>
          <w:szCs w:val="16"/>
        </w:rPr>
        <w:t xml:space="preserve"> Single </w:t>
      </w:r>
      <w:r>
        <w:rPr>
          <w:rStyle w:val="StyleUnderline"/>
          <w:highlight w:val="cyan"/>
        </w:rPr>
        <w:t>Pathogen Would</w:t>
      </w:r>
      <w:r>
        <w:rPr>
          <w:sz w:val="16"/>
          <w:szCs w:val="16"/>
        </w:rPr>
        <w:t xml:space="preserve"> Be </w:t>
      </w:r>
      <w:r>
        <w:rPr>
          <w:rStyle w:val="Emphasis"/>
          <w:highlight w:val="cyan"/>
        </w:rPr>
        <w:t>Unlikely</w:t>
      </w:r>
      <w:r>
        <w:rPr>
          <w:sz w:val="16"/>
          <w:szCs w:val="16"/>
        </w:rPr>
        <w:t xml:space="preserve"> to Kill a Sufficient Percentage of the Population to </w:t>
      </w:r>
      <w:r>
        <w:rPr>
          <w:rStyle w:val="StyleUnderline"/>
          <w:highlight w:val="cyan"/>
        </w:rPr>
        <w:t xml:space="preserve">Be an </w:t>
      </w:r>
      <w:r>
        <w:rPr>
          <w:rStyle w:val="Emphasis"/>
          <w:highlight w:val="cyan"/>
        </w:rPr>
        <w:t>Extinction Threat</w:t>
      </w:r>
      <w:r>
        <w:rPr>
          <w:sz w:val="16"/>
          <w:szCs w:val="16"/>
        </w:rPr>
        <w:t xml:space="preserve"> </w:t>
      </w:r>
    </w:p>
    <w:p w14:paraId="15C451F5" w14:textId="77777777" w:rsidR="00653F0A" w:rsidRDefault="00653F0A" w:rsidP="00653F0A">
      <w:pPr>
        <w:rPr>
          <w:sz w:val="16"/>
        </w:rPr>
      </w:pPr>
      <w:r>
        <w:rPr>
          <w:sz w:val="16"/>
        </w:rPr>
        <w:t xml:space="preserve">To support this assertion, we look first </w:t>
      </w:r>
      <w:proofErr w:type="gramStart"/>
      <w:r>
        <w:rPr>
          <w:sz w:val="16"/>
        </w:rPr>
        <w:t>to</w:t>
      </w:r>
      <w:proofErr w:type="gramEnd"/>
      <w:r>
        <w:rPr>
          <w:sz w:val="16"/>
        </w:rPr>
        <w:t xml:space="preserve"> historical pandemics. Natural </w:t>
      </w:r>
      <w:r>
        <w:rPr>
          <w:rStyle w:val="StyleUnderline"/>
        </w:rPr>
        <w:t>biological threats have existed for millennia</w:t>
      </w:r>
      <w:r>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Pr>
          <w:sz w:val="16"/>
          <w:szCs w:val="16"/>
        </w:rPr>
        <w:t>However, although these examples led to drastic human population declines, they did not fully extinguish the human population. Indeed, with one known exception—the extinction</w:t>
      </w:r>
      <w:r>
        <w:rPr>
          <w:sz w:val="10"/>
          <w:szCs w:val="16"/>
        </w:rPr>
        <w:t xml:space="preserve"> </w:t>
      </w:r>
      <w:r>
        <w:rPr>
          <w:sz w:val="16"/>
        </w:rPr>
        <w:t xml:space="preserve">of the Christmas Island rat, preceded by the emergence of a deadly pathogen in the </w:t>
      </w:r>
      <w:proofErr w:type="gramStart"/>
      <w:r>
        <w:rPr>
          <w:sz w:val="16"/>
        </w:rPr>
        <w:t>population—</w:t>
      </w:r>
      <w:proofErr w:type="gramEnd"/>
      <w:r>
        <w:rPr>
          <w:rStyle w:val="StyleUnderline"/>
        </w:rPr>
        <w:t xml:space="preserve">there are </w:t>
      </w:r>
      <w:r>
        <w:rPr>
          <w:rStyle w:val="Emphasis"/>
        </w:rPr>
        <w:t>no</w:t>
      </w:r>
      <w:r>
        <w:rPr>
          <w:sz w:val="16"/>
        </w:rPr>
        <w:t xml:space="preserve"> well-corroborated </w:t>
      </w:r>
      <w:r>
        <w:rPr>
          <w:rStyle w:val="Emphasis"/>
        </w:rPr>
        <w:t>instances</w:t>
      </w:r>
      <w:r>
        <w:rPr>
          <w:rStyle w:val="StyleUnderline"/>
        </w:rPr>
        <w:t xml:space="preserve"> of pathogens causing</w:t>
      </w:r>
      <w:r>
        <w:rPr>
          <w:sz w:val="16"/>
        </w:rPr>
        <w:t xml:space="preserve"> the complete </w:t>
      </w:r>
      <w:r>
        <w:rPr>
          <w:rStyle w:val="Emphasis"/>
        </w:rPr>
        <w:t>extinction</w:t>
      </w:r>
      <w:r>
        <w:rPr>
          <w:rStyle w:val="StyleUnderline"/>
        </w:rPr>
        <w:t xml:space="preserve"> of a </w:t>
      </w:r>
      <w:r>
        <w:rPr>
          <w:rStyle w:val="Emphasis"/>
        </w:rPr>
        <w:t>mammal</w:t>
      </w:r>
      <w:r>
        <w:rPr>
          <w:sz w:val="16"/>
        </w:rPr>
        <w:t>ian species (Wyatt et al., 2008).</w:t>
      </w:r>
    </w:p>
    <w:p w14:paraId="2788F3CE" w14:textId="77777777" w:rsidR="00653F0A" w:rsidRDefault="00653F0A" w:rsidP="00653F0A">
      <w:pPr>
        <w:rPr>
          <w:sz w:val="16"/>
        </w:rPr>
      </w:pPr>
      <w:r>
        <w:rPr>
          <w:sz w:val="16"/>
        </w:rPr>
        <w:t xml:space="preserve">A greater threat would likely come from novel pathogens, including both modified natural pathogens or completely de novo pathogens, designed for high transmissibility and high lethality. However, </w:t>
      </w:r>
      <w:r>
        <w:rPr>
          <w:rStyle w:val="StyleUnderline"/>
        </w:rPr>
        <w:t>even pathogens designed to cause</w:t>
      </w:r>
      <w:r>
        <w:rPr>
          <w:sz w:val="16"/>
        </w:rPr>
        <w:t xml:space="preserve"> these </w:t>
      </w:r>
      <w:r>
        <w:rPr>
          <w:rStyle w:val="StyleUnderline"/>
          <w:highlight w:val="cyan"/>
        </w:rPr>
        <w:t xml:space="preserve">effects might be </w:t>
      </w:r>
      <w:r>
        <w:rPr>
          <w:rStyle w:val="Emphasis"/>
          <w:highlight w:val="cyan"/>
        </w:rPr>
        <w:t>limited</w:t>
      </w:r>
      <w:r>
        <w:rPr>
          <w:rStyle w:val="StyleUnderline"/>
          <w:highlight w:val="cyan"/>
        </w:rPr>
        <w:t xml:space="preserve"> by</w:t>
      </w:r>
      <w:r>
        <w:rPr>
          <w:rStyle w:val="StyleUnderline"/>
        </w:rPr>
        <w:t xml:space="preserve"> </w:t>
      </w:r>
      <w:r>
        <w:rPr>
          <w:rStyle w:val="Emphasis"/>
        </w:rPr>
        <w:t xml:space="preserve">human </w:t>
      </w:r>
      <w:r>
        <w:rPr>
          <w:rStyle w:val="Emphasis"/>
          <w:highlight w:val="cyan"/>
        </w:rPr>
        <w:t>heterogeneity</w:t>
      </w:r>
      <w:r>
        <w:rPr>
          <w:sz w:val="16"/>
        </w:rPr>
        <w:t xml:space="preserve">. </w:t>
      </w:r>
      <w:r>
        <w:rPr>
          <w:rStyle w:val="StyleUnderline"/>
        </w:rPr>
        <w:t xml:space="preserve">Human </w:t>
      </w:r>
      <w:r>
        <w:rPr>
          <w:rStyle w:val="Emphasis"/>
        </w:rPr>
        <w:t>genetic diversity</w:t>
      </w:r>
      <w:r>
        <w:rPr>
          <w:sz w:val="16"/>
        </w:rPr>
        <w:t xml:space="preserve"> plays a key role in </w:t>
      </w:r>
      <w:r>
        <w:rPr>
          <w:rStyle w:val="Emphasis"/>
        </w:rPr>
        <w:t>limit</w:t>
      </w:r>
      <w:r>
        <w:rPr>
          <w:sz w:val="16"/>
        </w:rPr>
        <w:t xml:space="preserve">ing the </w:t>
      </w:r>
      <w:r>
        <w:rPr>
          <w:rStyle w:val="Emphasis"/>
        </w:rPr>
        <w:t>effectiveness</w:t>
      </w:r>
      <w:r>
        <w:rPr>
          <w:sz w:val="16"/>
        </w:rPr>
        <w:t xml:space="preserve"> of pathogens across populations. Within a population, pathogens affect individuals differently depending on factors related to the specific genetic characteristics of each host (Jones, 2021). Some individuals or </w:t>
      </w:r>
      <w:r>
        <w:rPr>
          <w:rStyle w:val="StyleUnderline"/>
        </w:rPr>
        <w:t xml:space="preserve">subpopulations might possess </w:t>
      </w:r>
      <w:r>
        <w:rPr>
          <w:rStyle w:val="Emphasis"/>
          <w:highlight w:val="cyan"/>
        </w:rPr>
        <w:t>genetic traits</w:t>
      </w:r>
      <w:r>
        <w:rPr>
          <w:rStyle w:val="StyleUnderline"/>
        </w:rPr>
        <w:t xml:space="preserve"> that </w:t>
      </w:r>
      <w:r>
        <w:rPr>
          <w:rStyle w:val="StyleUnderline"/>
          <w:highlight w:val="cyan"/>
        </w:rPr>
        <w:t xml:space="preserve">confer </w:t>
      </w:r>
      <w:r>
        <w:rPr>
          <w:rStyle w:val="Emphasis"/>
          <w:highlight w:val="cyan"/>
        </w:rPr>
        <w:t>resistance</w:t>
      </w:r>
      <w:r>
        <w:rPr>
          <w:rStyle w:val="StyleUnderline"/>
          <w:highlight w:val="cyan"/>
        </w:rPr>
        <w:t xml:space="preserve"> or </w:t>
      </w:r>
      <w:r>
        <w:rPr>
          <w:rStyle w:val="Emphasis"/>
          <w:highlight w:val="cyan"/>
        </w:rPr>
        <w:t>immunity</w:t>
      </w:r>
      <w:r>
        <w:rPr>
          <w:sz w:val="16"/>
        </w:rPr>
        <w:t xml:space="preserve"> to certain pathogens. </w:t>
      </w:r>
      <w:r>
        <w:rPr>
          <w:rStyle w:val="StyleUnderline"/>
          <w:highlight w:val="cyan"/>
        </w:rPr>
        <w:t>For example</w:t>
      </w:r>
      <w:r>
        <w:rPr>
          <w:sz w:val="16"/>
        </w:rPr>
        <w:t xml:space="preserve">, differences in </w:t>
      </w:r>
      <w:r>
        <w:rPr>
          <w:rStyle w:val="Emphasis"/>
          <w:highlight w:val="cyan"/>
        </w:rPr>
        <w:t>viral receptors</w:t>
      </w:r>
      <w:r>
        <w:rPr>
          <w:sz w:val="16"/>
        </w:rPr>
        <w:t xml:space="preserve"> between individuals can affect the ability of the hepatitis C virus to enter a host’s cells (Huang et al., 2019).</w:t>
      </w:r>
    </w:p>
    <w:p w14:paraId="4BFDEA78" w14:textId="77777777" w:rsidR="00653F0A" w:rsidRDefault="00653F0A" w:rsidP="00653F0A">
      <w:pPr>
        <w:rPr>
          <w:sz w:val="16"/>
        </w:rPr>
      </w:pPr>
      <w:r>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Pr>
          <w:sz w:val="16"/>
        </w:rPr>
        <w:t>Sehrawat</w:t>
      </w:r>
      <w:proofErr w:type="spellEnd"/>
      <w:r>
        <w:rPr>
          <w:sz w:val="16"/>
        </w:rPr>
        <w:t>, 2010), meaning that outcomes will vary between individuals, even when controlling for pathogen dose.</w:t>
      </w:r>
    </w:p>
    <w:p w14:paraId="6718E61E" w14:textId="77777777" w:rsidR="00653F0A" w:rsidRDefault="00653F0A" w:rsidP="00653F0A">
      <w:pPr>
        <w:rPr>
          <w:sz w:val="16"/>
        </w:rPr>
      </w:pPr>
      <w:r>
        <w:rPr>
          <w:sz w:val="16"/>
        </w:rPr>
        <w:t xml:space="preserve">Relatedly, </w:t>
      </w:r>
      <w:r>
        <w:rPr>
          <w:rStyle w:val="StyleUnderline"/>
        </w:rPr>
        <w:t xml:space="preserve">the infection </w:t>
      </w:r>
      <w:proofErr w:type="gramStart"/>
      <w:r>
        <w:rPr>
          <w:rStyle w:val="StyleUnderline"/>
        </w:rPr>
        <w:t>dose</w:t>
      </w:r>
      <w:r>
        <w:rPr>
          <w:sz w:val="16"/>
        </w:rPr>
        <w:t>—</w:t>
      </w:r>
      <w:proofErr w:type="gramEnd"/>
      <w:r>
        <w:rPr>
          <w:rStyle w:val="StyleUnderline"/>
        </w:rPr>
        <w:t>the amount of a pathogen</w:t>
      </w:r>
      <w:r>
        <w:rPr>
          <w:sz w:val="16"/>
        </w:rPr>
        <w:t xml:space="preserve"> that </w:t>
      </w:r>
      <w:r>
        <w:rPr>
          <w:rStyle w:val="StyleUnderline"/>
        </w:rPr>
        <w:t>an individual is exposed to</w:t>
      </w:r>
      <w:r>
        <w:rPr>
          <w:sz w:val="16"/>
        </w:rPr>
        <w:t>—</w:t>
      </w:r>
      <w:r>
        <w:rPr>
          <w:rStyle w:val="StyleUnderline"/>
        </w:rPr>
        <w:t>can significantly alter the course of a disease</w:t>
      </w:r>
      <w:r>
        <w:rPr>
          <w:sz w:val="16"/>
        </w:rPr>
        <w:t xml:space="preserve"> (Rouse and </w:t>
      </w:r>
      <w:proofErr w:type="spellStart"/>
      <w:r>
        <w:rPr>
          <w:sz w:val="16"/>
        </w:rPr>
        <w:t>Sehrawat</w:t>
      </w:r>
      <w:proofErr w:type="spellEnd"/>
      <w:r>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Pr>
          <w:rStyle w:val="StyleUnderline"/>
        </w:rPr>
        <w:t xml:space="preserve">it is </w:t>
      </w:r>
      <w:r>
        <w:rPr>
          <w:rStyle w:val="Emphasis"/>
        </w:rPr>
        <w:t>unlikely</w:t>
      </w:r>
      <w:r>
        <w:rPr>
          <w:sz w:val="16"/>
        </w:rPr>
        <w:t xml:space="preserve"> that </w:t>
      </w:r>
      <w:r>
        <w:rPr>
          <w:rStyle w:val="Emphasis"/>
        </w:rPr>
        <w:t>even</w:t>
      </w:r>
      <w:r>
        <w:rPr>
          <w:rStyle w:val="StyleUnderline"/>
        </w:rPr>
        <w:t xml:space="preserve"> a carefully </w:t>
      </w:r>
      <w:r>
        <w:rPr>
          <w:rStyle w:val="Emphasis"/>
        </w:rPr>
        <w:t>engineered</w:t>
      </w:r>
      <w:r>
        <w:rPr>
          <w:rStyle w:val="StyleUnderline"/>
        </w:rPr>
        <w:t xml:space="preserve"> </w:t>
      </w:r>
      <w:r>
        <w:rPr>
          <w:rStyle w:val="Emphasis"/>
        </w:rPr>
        <w:t>pathogen</w:t>
      </w:r>
      <w:r>
        <w:rPr>
          <w:rStyle w:val="StyleUnderline"/>
        </w:rPr>
        <w:t xml:space="preserve"> would be </w:t>
      </w:r>
      <w:r>
        <w:rPr>
          <w:rStyle w:val="Emphasis"/>
        </w:rPr>
        <w:t>100 percent lethal</w:t>
      </w:r>
      <w:r>
        <w:rPr>
          <w:rStyle w:val="StyleUnderline"/>
        </w:rPr>
        <w:t xml:space="preserve"> for all humans, as</w:t>
      </w:r>
      <w:r>
        <w:rPr>
          <w:sz w:val="16"/>
        </w:rPr>
        <w:t xml:space="preserve"> certain individuals or </w:t>
      </w:r>
      <w:r>
        <w:rPr>
          <w:rStyle w:val="StyleUnderline"/>
          <w:highlight w:val="cyan"/>
        </w:rPr>
        <w:t>populations</w:t>
      </w:r>
      <w:r>
        <w:rPr>
          <w:sz w:val="16"/>
        </w:rPr>
        <w:t xml:space="preserve"> might </w:t>
      </w:r>
      <w:r>
        <w:rPr>
          <w:rStyle w:val="StyleUnderline"/>
          <w:highlight w:val="cyan"/>
        </w:rPr>
        <w:t>possess traits that</w:t>
      </w:r>
      <w:r>
        <w:rPr>
          <w:rStyle w:val="StyleUnderline"/>
        </w:rPr>
        <w:t xml:space="preserve"> allow them to </w:t>
      </w:r>
      <w:r>
        <w:rPr>
          <w:rStyle w:val="Emphasis"/>
          <w:highlight w:val="cyan"/>
        </w:rPr>
        <w:t>fight the disease</w:t>
      </w:r>
      <w:r>
        <w:rPr>
          <w:rStyle w:val="StyleUnderline"/>
          <w:highlight w:val="cyan"/>
        </w:rPr>
        <w:t xml:space="preserve"> or receive a </w:t>
      </w:r>
      <w:r>
        <w:rPr>
          <w:rStyle w:val="Emphasis"/>
          <w:highlight w:val="cyan"/>
        </w:rPr>
        <w:t>nonlethal dose</w:t>
      </w:r>
      <w:r>
        <w:rPr>
          <w:sz w:val="16"/>
        </w:rPr>
        <w:t xml:space="preserve"> of the pathogen that causes the disease. Case studies have suggested that </w:t>
      </w:r>
      <w:r>
        <w:rPr>
          <w:rStyle w:val="StyleUnderline"/>
        </w:rPr>
        <w:t>exposure to even highly lethal viruses, such as rabies, is not always fatal</w:t>
      </w:r>
      <w:r>
        <w:rPr>
          <w:sz w:val="16"/>
        </w:rPr>
        <w:t xml:space="preserve"> (Gold et al., 2020).</w:t>
      </w:r>
    </w:p>
    <w:p w14:paraId="4140F5A6" w14:textId="77777777" w:rsidR="00653F0A" w:rsidRDefault="00653F0A" w:rsidP="00653F0A">
      <w:pPr>
        <w:rPr>
          <w:sz w:val="16"/>
        </w:rPr>
      </w:pPr>
      <w:r>
        <w:rPr>
          <w:sz w:val="16"/>
        </w:rPr>
        <w:t xml:space="preserve">The </w:t>
      </w:r>
      <w:proofErr w:type="gramStart"/>
      <w:r>
        <w:rPr>
          <w:sz w:val="16"/>
        </w:rPr>
        <w:t>postinfection</w:t>
      </w:r>
      <w:proofErr w:type="gramEnd"/>
      <w:r>
        <w:rPr>
          <w:sz w:val="16"/>
        </w:rPr>
        <w:t xml:space="preserve"> survival of some individuals leads to several important consequences. First, </w:t>
      </w:r>
      <w:r>
        <w:rPr>
          <w:rStyle w:val="Emphasis"/>
        </w:rPr>
        <w:t>some populations</w:t>
      </w:r>
      <w:r>
        <w:rPr>
          <w:rStyle w:val="StyleUnderline"/>
        </w:rPr>
        <w:t xml:space="preserve"> will </w:t>
      </w:r>
      <w:r>
        <w:rPr>
          <w:rStyle w:val="Emphasis"/>
        </w:rPr>
        <w:t>emerge with immunity</w:t>
      </w:r>
      <w:r>
        <w:rPr>
          <w:sz w:val="16"/>
        </w:rPr>
        <w:t xml:space="preserve">; </w:t>
      </w:r>
      <w:r>
        <w:rPr>
          <w:rStyle w:val="StyleUnderline"/>
        </w:rPr>
        <w:t xml:space="preserve">survivors might develop </w:t>
      </w:r>
      <w:r>
        <w:rPr>
          <w:rStyle w:val="Emphasis"/>
        </w:rPr>
        <w:t>immunological memory</w:t>
      </w:r>
      <w:r>
        <w:rPr>
          <w:sz w:val="16"/>
        </w:rPr>
        <w:t xml:space="preserve">, thereby </w:t>
      </w:r>
      <w:r>
        <w:rPr>
          <w:rStyle w:val="Emphasis"/>
        </w:rPr>
        <w:t>reducing</w:t>
      </w:r>
      <w:r>
        <w:rPr>
          <w:rStyle w:val="StyleUnderline"/>
        </w:rPr>
        <w:t xml:space="preserve"> the </w:t>
      </w:r>
      <w:r>
        <w:rPr>
          <w:rStyle w:val="Emphasis"/>
        </w:rPr>
        <w:t>severity</w:t>
      </w:r>
      <w:r>
        <w:rPr>
          <w:rStyle w:val="StyleUnderline"/>
        </w:rPr>
        <w:t xml:space="preserve"> of </w:t>
      </w:r>
      <w:proofErr w:type="gramStart"/>
      <w:r>
        <w:rPr>
          <w:rStyle w:val="StyleUnderline"/>
        </w:rPr>
        <w:t>disease</w:t>
      </w:r>
      <w:proofErr w:type="gramEnd"/>
      <w:r>
        <w:rPr>
          <w:rStyle w:val="StyleUnderline"/>
        </w:rPr>
        <w:t xml:space="preserve"> on </w:t>
      </w:r>
      <w:r>
        <w:rPr>
          <w:rStyle w:val="Emphasis"/>
        </w:rPr>
        <w:t>reinfection</w:t>
      </w:r>
      <w:r>
        <w:rPr>
          <w:sz w:val="16"/>
        </w:rPr>
        <w:t xml:space="preserve">. Second, over generations, </w:t>
      </w:r>
      <w:r>
        <w:rPr>
          <w:rStyle w:val="StyleUnderline"/>
        </w:rPr>
        <w:t>natural selection will dictate that hosts with immune systems that are better equipped to fight off a pathogen will survive and pass along those traits</w:t>
      </w:r>
      <w:r>
        <w:rPr>
          <w:sz w:val="16"/>
        </w:rPr>
        <w:t xml:space="preserve"> to offspring. Third, </w:t>
      </w:r>
      <w:r>
        <w:rPr>
          <w:rStyle w:val="StyleUnderline"/>
        </w:rPr>
        <w:t>subpopulations with increased immunity</w:t>
      </w:r>
      <w:r>
        <w:rPr>
          <w:sz w:val="16"/>
        </w:rPr>
        <w:t xml:space="preserve"> within a larger population can </w:t>
      </w:r>
      <w:r>
        <w:rPr>
          <w:rStyle w:val="StyleUnderline"/>
        </w:rPr>
        <w:t>alter disease dynamics</w:t>
      </w:r>
      <w:r>
        <w:rPr>
          <w:sz w:val="16"/>
        </w:rPr>
        <w:t xml:space="preserve">, thereby </w:t>
      </w:r>
      <w:proofErr w:type="gramStart"/>
      <w:r>
        <w:rPr>
          <w:rStyle w:val="StyleUnderline"/>
        </w:rPr>
        <w:t>lowering</w:t>
      </w:r>
      <w:proofErr w:type="gramEnd"/>
      <w:r>
        <w:rPr>
          <w:rStyle w:val="StyleUnderline"/>
        </w:rPr>
        <w:t xml:space="preserve"> the pool of susceptible individuals and </w:t>
      </w:r>
      <w:r>
        <w:rPr>
          <w:rStyle w:val="Emphasis"/>
        </w:rPr>
        <w:t>reducing</w:t>
      </w:r>
      <w:r>
        <w:rPr>
          <w:sz w:val="16"/>
        </w:rPr>
        <w:t xml:space="preserve"> the </w:t>
      </w:r>
      <w:r>
        <w:rPr>
          <w:rStyle w:val="Emphasis"/>
        </w:rPr>
        <w:t>continued spread</w:t>
      </w:r>
      <w:r>
        <w:rPr>
          <w:sz w:val="16"/>
        </w:rPr>
        <w:t xml:space="preserve"> of a pathogen in the population (</w:t>
      </w:r>
      <w:proofErr w:type="spellStart"/>
      <w:r>
        <w:rPr>
          <w:sz w:val="16"/>
        </w:rPr>
        <w:t>Grassly</w:t>
      </w:r>
      <w:proofErr w:type="spellEnd"/>
      <w:r>
        <w:rPr>
          <w:sz w:val="16"/>
        </w:rPr>
        <w:t xml:space="preserve"> and Fraser, 2008).</w:t>
      </w:r>
    </w:p>
    <w:p w14:paraId="741CB898" w14:textId="77777777" w:rsidR="00653F0A" w:rsidRDefault="00653F0A" w:rsidP="00653F0A">
      <w:pPr>
        <w:rPr>
          <w:sz w:val="16"/>
        </w:rPr>
      </w:pPr>
      <w:r>
        <w:rPr>
          <w:sz w:val="16"/>
        </w:rPr>
        <w:t xml:space="preserve">Finally, </w:t>
      </w:r>
      <w:r>
        <w:rPr>
          <w:rStyle w:val="Emphasis"/>
          <w:highlight w:val="cyan"/>
        </w:rPr>
        <w:t>even if</w:t>
      </w:r>
      <w:r>
        <w:rPr>
          <w:rStyle w:val="StyleUnderline"/>
        </w:rPr>
        <w:t xml:space="preserve"> a single pathogen could be </w:t>
      </w:r>
      <w:r>
        <w:rPr>
          <w:rStyle w:val="Emphasis"/>
        </w:rPr>
        <w:t>designed</w:t>
      </w:r>
      <w:r>
        <w:rPr>
          <w:rStyle w:val="StyleUnderline"/>
        </w:rPr>
        <w:t xml:space="preserve"> to be consistently </w:t>
      </w:r>
      <w:r>
        <w:rPr>
          <w:rStyle w:val="Emphasis"/>
          <w:highlight w:val="cyan"/>
        </w:rPr>
        <w:t>highly lethal</w:t>
      </w:r>
      <w:r>
        <w:rPr>
          <w:rStyle w:val="StyleUnderline"/>
        </w:rPr>
        <w:t xml:space="preserve"> after </w:t>
      </w:r>
      <w:r>
        <w:rPr>
          <w:rStyle w:val="Emphasis"/>
        </w:rPr>
        <w:t>many replications</w:t>
      </w:r>
      <w:r>
        <w:rPr>
          <w:sz w:val="16"/>
        </w:rPr>
        <w:t xml:space="preserve">, we assert that </w:t>
      </w:r>
      <w:proofErr w:type="gramStart"/>
      <w:r>
        <w:rPr>
          <w:rStyle w:val="Emphasis"/>
          <w:highlight w:val="cyan"/>
        </w:rPr>
        <w:t>sufficient</w:t>
      </w:r>
      <w:r>
        <w:rPr>
          <w:sz w:val="16"/>
        </w:rPr>
        <w:t xml:space="preserve"> numbers of</w:t>
      </w:r>
      <w:proofErr w:type="gramEnd"/>
      <w:r>
        <w:rPr>
          <w:sz w:val="16"/>
        </w:rPr>
        <w:t xml:space="preserve"> </w:t>
      </w:r>
      <w:r>
        <w:rPr>
          <w:rStyle w:val="Emphasis"/>
          <w:highlight w:val="cyan"/>
        </w:rPr>
        <w:t>humans</w:t>
      </w:r>
      <w:r>
        <w:rPr>
          <w:sz w:val="16"/>
          <w:highlight w:val="cyan"/>
        </w:rPr>
        <w:t xml:space="preserve"> </w:t>
      </w:r>
      <w:r>
        <w:rPr>
          <w:rStyle w:val="StyleUnderline"/>
          <w:highlight w:val="cyan"/>
        </w:rPr>
        <w:t>would</w:t>
      </w:r>
      <w:r>
        <w:rPr>
          <w:sz w:val="16"/>
        </w:rPr>
        <w:t xml:space="preserve"> likely </w:t>
      </w:r>
      <w:r>
        <w:rPr>
          <w:rStyle w:val="Emphasis"/>
          <w:highlight w:val="cyan"/>
        </w:rPr>
        <w:t>survive</w:t>
      </w:r>
      <w:r>
        <w:rPr>
          <w:rStyle w:val="StyleUnderline"/>
        </w:rPr>
        <w:t xml:space="preserve"> to </w:t>
      </w:r>
      <w:r>
        <w:rPr>
          <w:rStyle w:val="Emphasis"/>
        </w:rPr>
        <w:t>avoid extinction</w:t>
      </w:r>
      <w:r>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CE29084" w14:textId="77777777" w:rsidR="00653F0A" w:rsidRDefault="00653F0A" w:rsidP="00653F0A">
      <w:pPr>
        <w:rPr>
          <w:sz w:val="16"/>
        </w:rPr>
      </w:pPr>
      <w:r>
        <w:rPr>
          <w:sz w:val="16"/>
        </w:rPr>
        <w:t xml:space="preserve">Requirement 2. Widespread Dissemination in Multiple Places Is Likely Required Because </w:t>
      </w:r>
      <w:r>
        <w:rPr>
          <w:rStyle w:val="Emphasis"/>
        </w:rPr>
        <w:t>Initial Infections</w:t>
      </w:r>
      <w:r>
        <w:rPr>
          <w:sz w:val="16"/>
        </w:rPr>
        <w:t xml:space="preserve"> of a Small Population in One Location Could </w:t>
      </w:r>
      <w:r>
        <w:rPr>
          <w:rStyle w:val="StyleUnderline"/>
        </w:rPr>
        <w:t xml:space="preserve">Allow a Pathogen to </w:t>
      </w:r>
      <w:r>
        <w:rPr>
          <w:rStyle w:val="Emphasis"/>
        </w:rPr>
        <w:t>Mutate</w:t>
      </w:r>
      <w:r>
        <w:rPr>
          <w:rStyle w:val="StyleUnderline"/>
        </w:rPr>
        <w:t xml:space="preserve"> to Become </w:t>
      </w:r>
      <w:r>
        <w:rPr>
          <w:rStyle w:val="Emphasis"/>
        </w:rPr>
        <w:t>Less Lethal</w:t>
      </w:r>
      <w:r>
        <w:rPr>
          <w:rStyle w:val="StyleUnderline"/>
        </w:rPr>
        <w:t xml:space="preserve"> over Time</w:t>
      </w:r>
      <w:r>
        <w:rPr>
          <w:sz w:val="16"/>
        </w:rPr>
        <w:t xml:space="preserve"> </w:t>
      </w:r>
    </w:p>
    <w:p w14:paraId="6ACEBDA4" w14:textId="77777777" w:rsidR="00653F0A" w:rsidRDefault="00653F0A" w:rsidP="00653F0A">
      <w:pPr>
        <w:rPr>
          <w:sz w:val="16"/>
        </w:rPr>
      </w:pPr>
      <w:r>
        <w:rPr>
          <w:sz w:val="16"/>
        </w:rPr>
        <w:t xml:space="preserve">For transmissible pathogens, </w:t>
      </w:r>
      <w:r>
        <w:rPr>
          <w:rStyle w:val="Emphasis"/>
        </w:rPr>
        <w:t>evolutionary pressures</w:t>
      </w:r>
      <w:r>
        <w:rPr>
          <w:sz w:val="16"/>
        </w:rPr>
        <w:t xml:space="preserve"> and host-pathogen interactions </w:t>
      </w:r>
      <w:r>
        <w:rPr>
          <w:rStyle w:val="StyleUnderline"/>
        </w:rPr>
        <w:t xml:space="preserve">result in </w:t>
      </w:r>
      <w:r>
        <w:rPr>
          <w:rStyle w:val="Emphasis"/>
        </w:rPr>
        <w:t>altered</w:t>
      </w:r>
      <w:r>
        <w:rPr>
          <w:rStyle w:val="StyleUnderline"/>
        </w:rPr>
        <w:t xml:space="preserve"> pathogen </w:t>
      </w:r>
      <w:r>
        <w:rPr>
          <w:rStyle w:val="Emphasis"/>
        </w:rPr>
        <w:t>characteristics</w:t>
      </w:r>
      <w:r>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84E246E" w14:textId="77777777" w:rsidR="00653F0A" w:rsidRDefault="00653F0A" w:rsidP="00653F0A">
      <w:pPr>
        <w:rPr>
          <w:sz w:val="16"/>
        </w:rPr>
      </w:pPr>
      <w:r>
        <w:rPr>
          <w:sz w:val="16"/>
        </w:rPr>
        <w:t xml:space="preserve">In one well-cited evolutionary biology study, </w:t>
      </w:r>
      <w:r>
        <w:rPr>
          <w:rStyle w:val="StyleUnderline"/>
        </w:rPr>
        <w:t>researchers traced the</w:t>
      </w:r>
      <w:r>
        <w:rPr>
          <w:sz w:val="16"/>
        </w:rPr>
        <w:t xml:space="preserve"> evolution of the </w:t>
      </w:r>
      <w:r>
        <w:rPr>
          <w:rStyle w:val="Emphasis"/>
        </w:rPr>
        <w:t>myxoma</w:t>
      </w:r>
      <w:r>
        <w:rPr>
          <w:rStyle w:val="StyleUnderline"/>
        </w:rPr>
        <w:t xml:space="preserve"> virus</w:t>
      </w:r>
      <w:r>
        <w:rPr>
          <w:sz w:val="16"/>
        </w:rPr>
        <w:t xml:space="preserve">, which was introduced to Australia in 1950 to control the invasive rabbit population (Kerr et al., 2012). </w:t>
      </w:r>
      <w:r>
        <w:rPr>
          <w:rStyle w:val="StyleUnderline"/>
        </w:rPr>
        <w:t>The original virus was highly lethal</w:t>
      </w:r>
      <w:r>
        <w:rPr>
          <w:sz w:val="16"/>
        </w:rPr>
        <w:t xml:space="preserve"> with a 99.8 percent fatality rate. However, once released, </w:t>
      </w:r>
      <w:r>
        <w:rPr>
          <w:rStyle w:val="StyleUnderline"/>
        </w:rPr>
        <w:t xml:space="preserve">the virus quickly mutated, and, within two years, the landscape was </w:t>
      </w:r>
      <w:r>
        <w:rPr>
          <w:rStyle w:val="Emphasis"/>
        </w:rPr>
        <w:t>dominated</w:t>
      </w:r>
      <w:r>
        <w:rPr>
          <w:rStyle w:val="StyleUnderline"/>
        </w:rPr>
        <w:t xml:space="preserve"> by </w:t>
      </w:r>
      <w:r>
        <w:rPr>
          <w:rStyle w:val="Emphasis"/>
        </w:rPr>
        <w:t>less lethal strains</w:t>
      </w:r>
      <w:r>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Pr>
          <w:rStyle w:val="Emphasis"/>
        </w:rPr>
        <w:t>natural selection</w:t>
      </w:r>
      <w:r>
        <w:rPr>
          <w:rStyle w:val="StyleUnderline"/>
        </w:rPr>
        <w:t xml:space="preserve"> resulted in the emergence of</w:t>
      </w:r>
      <w:r>
        <w:rPr>
          <w:sz w:val="16"/>
        </w:rPr>
        <w:t xml:space="preserve"> rabbit </w:t>
      </w:r>
      <w:r>
        <w:rPr>
          <w:rStyle w:val="Emphasis"/>
        </w:rPr>
        <w:t>resistance</w:t>
      </w:r>
      <w:r>
        <w:rPr>
          <w:rStyle w:val="StyleUnderline"/>
        </w:rPr>
        <w:t xml:space="preserve"> to myxomatosis</w:t>
      </w:r>
      <w:r>
        <w:rPr>
          <w:sz w:val="16"/>
        </w:rPr>
        <w:t xml:space="preserve"> (Marshall and Douglas, 1961). Ultimately, the virus failed to exterminate the invasive rabbit population, and invasive rabbits persist in Australia as of this writing. Interestingly, </w:t>
      </w:r>
      <w:r>
        <w:rPr>
          <w:rStyle w:val="StyleUnderline"/>
        </w:rPr>
        <w:t xml:space="preserve">this experiment was </w:t>
      </w:r>
      <w:r>
        <w:rPr>
          <w:rStyle w:val="Emphasis"/>
        </w:rPr>
        <w:t>independently repeated</w:t>
      </w:r>
      <w:r>
        <w:rPr>
          <w:sz w:val="16"/>
        </w:rPr>
        <w:t xml:space="preserve"> in France in 1952 </w:t>
      </w:r>
      <w:r>
        <w:rPr>
          <w:rStyle w:val="StyleUnderline"/>
        </w:rPr>
        <w:t>with similar results</w:t>
      </w:r>
      <w:r>
        <w:rPr>
          <w:sz w:val="16"/>
        </w:rPr>
        <w:t xml:space="preserve">: </w:t>
      </w:r>
      <w:r>
        <w:rPr>
          <w:rStyle w:val="StyleUnderline"/>
        </w:rPr>
        <w:t xml:space="preserve">the emergence of </w:t>
      </w:r>
      <w:r>
        <w:rPr>
          <w:rStyle w:val="Emphasis"/>
        </w:rPr>
        <w:t>attenuated</w:t>
      </w:r>
      <w:r>
        <w:rPr>
          <w:sz w:val="16"/>
        </w:rPr>
        <w:t xml:space="preserve"> (i.e., less virulent) </w:t>
      </w:r>
      <w:r>
        <w:rPr>
          <w:rStyle w:val="Emphasis"/>
        </w:rPr>
        <w:t>strains</w:t>
      </w:r>
      <w:r>
        <w:rPr>
          <w:rStyle w:val="StyleUnderline"/>
        </w:rPr>
        <w:t xml:space="preserve"> and natural selection</w:t>
      </w:r>
      <w:r>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8D86083" w14:textId="77777777" w:rsidR="00653F0A" w:rsidRDefault="00653F0A" w:rsidP="00653F0A">
      <w:pPr>
        <w:rPr>
          <w:sz w:val="16"/>
        </w:rPr>
      </w:pPr>
      <w:r>
        <w:rPr>
          <w:sz w:val="16"/>
        </w:rPr>
        <w:t xml:space="preserve">Both </w:t>
      </w:r>
      <w:r>
        <w:rPr>
          <w:rStyle w:val="Emphasis"/>
        </w:rPr>
        <w:t>theory</w:t>
      </w:r>
      <w:r>
        <w:rPr>
          <w:rStyle w:val="StyleUnderline"/>
        </w:rPr>
        <w:t xml:space="preserve"> and </w:t>
      </w:r>
      <w:r>
        <w:rPr>
          <w:rStyle w:val="Emphasis"/>
        </w:rPr>
        <w:t>historical examples</w:t>
      </w:r>
      <w:r>
        <w:rPr>
          <w:sz w:val="16"/>
        </w:rPr>
        <w:t xml:space="preserve"> of virus evolution </w:t>
      </w:r>
      <w:r>
        <w:rPr>
          <w:rStyle w:val="StyleUnderline"/>
        </w:rPr>
        <w:t>indicate</w:t>
      </w:r>
      <w:r>
        <w:rPr>
          <w:sz w:val="16"/>
        </w:rPr>
        <w:t xml:space="preserve"> that </w:t>
      </w:r>
      <w:r>
        <w:rPr>
          <w:rStyle w:val="Emphasis"/>
        </w:rPr>
        <w:t>highly lethal viruses</w:t>
      </w:r>
      <w:r>
        <w:rPr>
          <w:rStyle w:val="StyleUnderline"/>
        </w:rPr>
        <w:t xml:space="preserve"> will</w:t>
      </w:r>
      <w:r>
        <w:rPr>
          <w:sz w:val="16"/>
        </w:rPr>
        <w:t xml:space="preserve"> often </w:t>
      </w:r>
      <w:r>
        <w:rPr>
          <w:rStyle w:val="Emphasis"/>
        </w:rPr>
        <w:t>evolve</w:t>
      </w:r>
      <w:r>
        <w:rPr>
          <w:rStyle w:val="StyleUnderline"/>
        </w:rPr>
        <w:t xml:space="preserve"> to </w:t>
      </w:r>
      <w:r>
        <w:rPr>
          <w:rStyle w:val="Emphasis"/>
        </w:rPr>
        <w:t>decreased virulence</w:t>
      </w:r>
      <w:r>
        <w:rPr>
          <w:sz w:val="16"/>
        </w:rPr>
        <w:t xml:space="preserve"> over time, </w:t>
      </w:r>
      <w:r>
        <w:rPr>
          <w:rStyle w:val="StyleUnderline"/>
        </w:rPr>
        <w:t>resulting in lower mortality</w:t>
      </w:r>
      <w:r>
        <w:rPr>
          <w:sz w:val="16"/>
        </w:rPr>
        <w:t xml:space="preserve"> (Geoghegan and Holmes, 2018). This makes intuitive sense because </w:t>
      </w:r>
      <w:r>
        <w:rPr>
          <w:rStyle w:val="StyleUnderline"/>
        </w:rPr>
        <w:t xml:space="preserve">very </w:t>
      </w:r>
      <w:r>
        <w:rPr>
          <w:rStyle w:val="Emphasis"/>
          <w:highlight w:val="cyan"/>
        </w:rPr>
        <w:t>lethal pathogens</w:t>
      </w:r>
      <w:r>
        <w:rPr>
          <w:rStyle w:val="StyleUnderline"/>
        </w:rPr>
        <w:t xml:space="preserve"> will </w:t>
      </w:r>
      <w:r>
        <w:rPr>
          <w:rStyle w:val="Emphasis"/>
        </w:rPr>
        <w:t>quickly sicken</w:t>
      </w:r>
      <w:r>
        <w:rPr>
          <w:rStyle w:val="StyleUnderline"/>
        </w:rPr>
        <w:t xml:space="preserve"> and </w:t>
      </w:r>
      <w:r>
        <w:rPr>
          <w:rStyle w:val="Emphasis"/>
          <w:highlight w:val="cyan"/>
        </w:rPr>
        <w:t>kill</w:t>
      </w:r>
      <w:r>
        <w:rPr>
          <w:rStyle w:val="Emphasis"/>
        </w:rPr>
        <w:t xml:space="preserve"> their </w:t>
      </w:r>
      <w:r>
        <w:rPr>
          <w:rStyle w:val="Emphasis"/>
          <w:highlight w:val="cyan"/>
        </w:rPr>
        <w:t>hosts</w:t>
      </w:r>
      <w:r>
        <w:rPr>
          <w:sz w:val="16"/>
        </w:rPr>
        <w:t xml:space="preserve">, thereby </w:t>
      </w:r>
      <w:r>
        <w:rPr>
          <w:rStyle w:val="Emphasis"/>
          <w:highlight w:val="cyan"/>
        </w:rPr>
        <w:t>limiting</w:t>
      </w:r>
      <w:r>
        <w:rPr>
          <w:sz w:val="16"/>
        </w:rPr>
        <w:t xml:space="preserve"> their own </w:t>
      </w:r>
      <w:r>
        <w:rPr>
          <w:rStyle w:val="Emphasis"/>
          <w:highlight w:val="cyan"/>
        </w:rPr>
        <w:t>transmission</w:t>
      </w:r>
      <w:r>
        <w:rPr>
          <w:sz w:val="16"/>
        </w:rPr>
        <w:t xml:space="preserve"> opportunities. Conversely, </w:t>
      </w:r>
      <w:r>
        <w:rPr>
          <w:rStyle w:val="Emphasis"/>
          <w:highlight w:val="cyan"/>
        </w:rPr>
        <w:t>less virulent strains</w:t>
      </w:r>
      <w:r>
        <w:rPr>
          <w:rStyle w:val="StyleUnderline"/>
        </w:rPr>
        <w:t xml:space="preserve"> that allow hosts to survive longer </w:t>
      </w:r>
      <w:r>
        <w:rPr>
          <w:rStyle w:val="StyleUnderline"/>
          <w:highlight w:val="cyan"/>
        </w:rPr>
        <w:t xml:space="preserve">have </w:t>
      </w:r>
      <w:r>
        <w:rPr>
          <w:rStyle w:val="Emphasis"/>
          <w:highlight w:val="cyan"/>
        </w:rPr>
        <w:t>more chances</w:t>
      </w:r>
      <w:r>
        <w:rPr>
          <w:rStyle w:val="StyleUnderline"/>
          <w:highlight w:val="cyan"/>
        </w:rPr>
        <w:t xml:space="preserve"> of </w:t>
      </w:r>
      <w:r>
        <w:rPr>
          <w:rStyle w:val="Emphasis"/>
          <w:highlight w:val="cyan"/>
        </w:rPr>
        <w:t>spreading</w:t>
      </w:r>
      <w:r>
        <w:rPr>
          <w:sz w:val="16"/>
        </w:rPr>
        <w:t xml:space="preserve"> among a population, </w:t>
      </w:r>
      <w:r>
        <w:rPr>
          <w:rStyle w:val="StyleUnderline"/>
        </w:rPr>
        <w:t>leading to increased presence in a population</w:t>
      </w:r>
      <w:r>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Pr>
          <w:rStyle w:val="Emphasis"/>
        </w:rPr>
        <w:t>low-virulence</w:t>
      </w:r>
      <w:r>
        <w:rPr>
          <w:rStyle w:val="StyleUnderline"/>
        </w:rPr>
        <w:t xml:space="preserve"> infections have a </w:t>
      </w:r>
      <w:r>
        <w:rPr>
          <w:rStyle w:val="Emphasis"/>
        </w:rPr>
        <w:t>greater</w:t>
      </w:r>
      <w:r>
        <w:rPr>
          <w:rStyle w:val="StyleUnderline"/>
        </w:rPr>
        <w:t xml:space="preserve"> chance of establishing </w:t>
      </w:r>
      <w:r>
        <w:rPr>
          <w:rStyle w:val="Emphasis"/>
        </w:rPr>
        <w:t>transmission</w:t>
      </w:r>
      <w:r>
        <w:rPr>
          <w:rStyle w:val="StyleUnderline"/>
        </w:rPr>
        <w:t xml:space="preserve"> in human hosts, which might diminish the ability of pathogens to completely wipe out a human population, </w:t>
      </w:r>
      <w:r>
        <w:rPr>
          <w:rStyle w:val="Emphasis"/>
          <w:highlight w:val="cyan"/>
        </w:rPr>
        <w:t>even</w:t>
      </w:r>
      <w:r>
        <w:rPr>
          <w:rStyle w:val="StyleUnderline"/>
          <w:highlight w:val="cyan"/>
        </w:rPr>
        <w:t xml:space="preserve"> where a </w:t>
      </w:r>
      <w:r>
        <w:rPr>
          <w:rStyle w:val="Emphasis"/>
          <w:highlight w:val="cyan"/>
        </w:rPr>
        <w:t>reservoir</w:t>
      </w:r>
      <w:r>
        <w:rPr>
          <w:rStyle w:val="StyleUnderline"/>
        </w:rPr>
        <w:t xml:space="preserve"> species </w:t>
      </w:r>
      <w:r>
        <w:rPr>
          <w:rStyle w:val="Emphasis"/>
          <w:highlight w:val="cyan"/>
        </w:rPr>
        <w:t>exists</w:t>
      </w:r>
      <w:r>
        <w:rPr>
          <w:sz w:val="16"/>
        </w:rPr>
        <w:t xml:space="preserve"> (Geoghegan and Holmes, 2018; Geoghegan et al., 2016).</w:t>
      </w:r>
    </w:p>
    <w:p w14:paraId="6FFB3F2E" w14:textId="77777777" w:rsidR="00653F0A" w:rsidRDefault="00653F0A" w:rsidP="00653F0A">
      <w:pPr>
        <w:rPr>
          <w:rStyle w:val="StyleUnderline"/>
        </w:rPr>
      </w:pPr>
      <w:r>
        <w:rPr>
          <w:sz w:val="16"/>
        </w:rPr>
        <w:t xml:space="preserve">Requirement 3. </w:t>
      </w:r>
      <w:r>
        <w:rPr>
          <w:rStyle w:val="StyleUnderline"/>
        </w:rPr>
        <w:t>Follow-Up Actions Are</w:t>
      </w:r>
      <w:r>
        <w:rPr>
          <w:sz w:val="16"/>
        </w:rPr>
        <w:t xml:space="preserve"> Likely </w:t>
      </w:r>
      <w:r>
        <w:rPr>
          <w:rStyle w:val="Emphasis"/>
        </w:rPr>
        <w:t>Required</w:t>
      </w:r>
      <w:r>
        <w:rPr>
          <w:sz w:val="16"/>
        </w:rPr>
        <w:t xml:space="preserve"> After an Initial Dissemination of a Pathogen </w:t>
      </w:r>
      <w:r>
        <w:rPr>
          <w:rStyle w:val="StyleUnderline"/>
        </w:rPr>
        <w:t xml:space="preserve">Because </w:t>
      </w:r>
      <w:r>
        <w:rPr>
          <w:rStyle w:val="Emphasis"/>
        </w:rPr>
        <w:t>Natural</w:t>
      </w:r>
      <w:r>
        <w:rPr>
          <w:rStyle w:val="StyleUnderline"/>
        </w:rPr>
        <w:t xml:space="preserve"> and </w:t>
      </w:r>
      <w:r>
        <w:rPr>
          <w:rStyle w:val="Emphasis"/>
        </w:rPr>
        <w:t>Artificial Isolation</w:t>
      </w:r>
      <w:r>
        <w:rPr>
          <w:rStyle w:val="StyleUnderline"/>
        </w:rPr>
        <w:t xml:space="preserve"> Might </w:t>
      </w:r>
      <w:r>
        <w:rPr>
          <w:rStyle w:val="Emphasis"/>
        </w:rPr>
        <w:t>Shield Human</w:t>
      </w:r>
      <w:r>
        <w:rPr>
          <w:sz w:val="16"/>
          <w:szCs w:val="16"/>
        </w:rPr>
        <w:t xml:space="preserve"> Communitie</w:t>
      </w:r>
      <w:r>
        <w:rPr>
          <w:rStyle w:val="Emphasis"/>
        </w:rPr>
        <w:t>s</w:t>
      </w:r>
      <w:r>
        <w:rPr>
          <w:rStyle w:val="StyleUnderline"/>
        </w:rPr>
        <w:t xml:space="preserve"> from Infection</w:t>
      </w:r>
    </w:p>
    <w:p w14:paraId="14B3AD64" w14:textId="77777777" w:rsidR="00653F0A" w:rsidRDefault="00653F0A" w:rsidP="00653F0A">
      <w:pPr>
        <w:rPr>
          <w:sz w:val="16"/>
        </w:rPr>
      </w:pPr>
      <w:r>
        <w:rPr>
          <w:sz w:val="16"/>
        </w:rPr>
        <w:t>The path of the coronavirus disease 2019 (COVID-19) pandemic illustrates that a highly transmissible pathogen can readily infect every region of the world despite efforts to contain it (e.g., lockdowns) (</w:t>
      </w:r>
      <w:proofErr w:type="spellStart"/>
      <w:r>
        <w:rPr>
          <w:sz w:val="16"/>
        </w:rPr>
        <w:t>Onyeaka</w:t>
      </w:r>
      <w:proofErr w:type="spellEnd"/>
      <w:r>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Pr>
          <w:rStyle w:val="Emphasis"/>
          <w:highlight w:val="cyan"/>
        </w:rPr>
        <w:t>global diffusion</w:t>
      </w:r>
      <w:r>
        <w:rPr>
          <w:rStyle w:val="StyleUnderline"/>
          <w:highlight w:val="cyan"/>
        </w:rPr>
        <w:t xml:space="preserve"> is </w:t>
      </w:r>
      <w:r>
        <w:rPr>
          <w:rStyle w:val="Emphasis"/>
          <w:highlight w:val="cyan"/>
        </w:rPr>
        <w:t>not sufficient</w:t>
      </w:r>
      <w:r>
        <w:rPr>
          <w:rStyle w:val="Emphasis"/>
        </w:rPr>
        <w:t xml:space="preserve"> for</w:t>
      </w:r>
      <w:r>
        <w:rPr>
          <w:sz w:val="16"/>
        </w:rPr>
        <w:t xml:space="preserve"> a pathogen to create an </w:t>
      </w:r>
      <w:r>
        <w:rPr>
          <w:rStyle w:val="Emphasis"/>
        </w:rPr>
        <w:t>extinction</w:t>
      </w:r>
      <w:r>
        <w:rPr>
          <w:sz w:val="16"/>
        </w:rPr>
        <w:t xml:space="preserve"> risk—</w:t>
      </w:r>
      <w:r>
        <w:rPr>
          <w:rStyle w:val="StyleUnderline"/>
          <w:highlight w:val="cyan"/>
        </w:rPr>
        <w:t>it must reach</w:t>
      </w:r>
      <w:r>
        <w:rPr>
          <w:rStyle w:val="StyleUnderline"/>
        </w:rPr>
        <w:t xml:space="preserve"> </w:t>
      </w:r>
      <w:r>
        <w:rPr>
          <w:sz w:val="16"/>
        </w:rPr>
        <w:t xml:space="preserve">nearly </w:t>
      </w:r>
      <w:r>
        <w:rPr>
          <w:rStyle w:val="Emphasis"/>
          <w:highlight w:val="cyan"/>
        </w:rPr>
        <w:t>every</w:t>
      </w:r>
      <w:r>
        <w:rPr>
          <w:rStyle w:val="Emphasis"/>
        </w:rPr>
        <w:t xml:space="preserve"> human </w:t>
      </w:r>
      <w:r>
        <w:rPr>
          <w:rStyle w:val="Emphasis"/>
          <w:highlight w:val="cyan"/>
        </w:rPr>
        <w:t>community</w:t>
      </w:r>
      <w:r>
        <w:rPr>
          <w:rStyle w:val="StyleUnderline"/>
          <w:highlight w:val="cyan"/>
        </w:rPr>
        <w:t xml:space="preserve"> on </w:t>
      </w:r>
      <w:r>
        <w:rPr>
          <w:rStyle w:val="Emphasis"/>
          <w:highlight w:val="cyan"/>
        </w:rPr>
        <w:t>earth</w:t>
      </w:r>
      <w:r>
        <w:rPr>
          <w:sz w:val="16"/>
        </w:rPr>
        <w:t xml:space="preserve">, </w:t>
      </w:r>
      <w:r>
        <w:rPr>
          <w:rStyle w:val="Emphasis"/>
        </w:rPr>
        <w:t>even</w:t>
      </w:r>
      <w:r>
        <w:rPr>
          <w:sz w:val="16"/>
        </w:rPr>
        <w:t xml:space="preserve"> </w:t>
      </w:r>
      <w:r>
        <w:rPr>
          <w:rStyle w:val="StyleUnderline"/>
        </w:rPr>
        <w:t>those that are</w:t>
      </w:r>
      <w:r>
        <w:rPr>
          <w:sz w:val="16"/>
        </w:rPr>
        <w:t xml:space="preserve"> naturally or artificially </w:t>
      </w:r>
      <w:r>
        <w:rPr>
          <w:rStyle w:val="Emphasis"/>
        </w:rPr>
        <w:t>isolated</w:t>
      </w:r>
      <w:r>
        <w:rPr>
          <w:sz w:val="16"/>
        </w:rPr>
        <w:t>.</w:t>
      </w:r>
    </w:p>
    <w:p w14:paraId="4C0F9B89" w14:textId="77777777" w:rsidR="00653F0A" w:rsidRDefault="00653F0A" w:rsidP="00653F0A">
      <w:pPr>
        <w:rPr>
          <w:sz w:val="16"/>
        </w:rPr>
      </w:pPr>
      <w:r>
        <w:rPr>
          <w:rStyle w:val="StyleUnderline"/>
        </w:rPr>
        <w:t xml:space="preserve">There still exist </w:t>
      </w:r>
      <w:r>
        <w:rPr>
          <w:rStyle w:val="Emphasis"/>
          <w:highlight w:val="cyan"/>
        </w:rPr>
        <w:t>uncontacted tribes</w:t>
      </w:r>
      <w:r>
        <w:rPr>
          <w:sz w:val="16"/>
        </w:rPr>
        <w:t xml:space="preserve">, </w:t>
      </w:r>
      <w:r>
        <w:rPr>
          <w:rStyle w:val="StyleUnderline"/>
          <w:highlight w:val="cyan"/>
        </w:rPr>
        <w:t>and</w:t>
      </w:r>
      <w:r>
        <w:rPr>
          <w:rStyle w:val="StyleUnderline"/>
        </w:rPr>
        <w:t xml:space="preserve"> </w:t>
      </w:r>
      <w:r>
        <w:rPr>
          <w:rStyle w:val="Emphasis"/>
          <w:highlight w:val="cyan"/>
        </w:rPr>
        <w:t>many regions</w:t>
      </w:r>
      <w:r>
        <w:rPr>
          <w:rStyle w:val="StyleUnderline"/>
        </w:rPr>
        <w:t xml:space="preserve"> and communities </w:t>
      </w:r>
      <w:r>
        <w:rPr>
          <w:rStyle w:val="Emphasis"/>
          <w:highlight w:val="cyan"/>
        </w:rPr>
        <w:t>remain</w:t>
      </w:r>
      <w:r>
        <w:rPr>
          <w:rStyle w:val="StyleUnderline"/>
        </w:rPr>
        <w:t xml:space="preserve"> relatively </w:t>
      </w:r>
      <w:r>
        <w:rPr>
          <w:rStyle w:val="Emphasis"/>
          <w:highlight w:val="cyan"/>
        </w:rPr>
        <w:t>isolated</w:t>
      </w:r>
      <w:r>
        <w:rPr>
          <w:sz w:val="16"/>
        </w:rPr>
        <w:t xml:space="preserve">. </w:t>
      </w:r>
      <w:r>
        <w:rPr>
          <w:rStyle w:val="StyleUnderline"/>
        </w:rPr>
        <w:t>As a highly lethal pandemic spreads</w:t>
      </w:r>
      <w:r>
        <w:rPr>
          <w:sz w:val="16"/>
        </w:rPr>
        <w:t xml:space="preserve">, it is likely that </w:t>
      </w:r>
      <w:r>
        <w:rPr>
          <w:rStyle w:val="StyleUnderline"/>
          <w:highlight w:val="cyan"/>
        </w:rPr>
        <w:t>human</w:t>
      </w:r>
      <w:r>
        <w:rPr>
          <w:sz w:val="16"/>
        </w:rPr>
        <w:t xml:space="preserve"> communitie</w:t>
      </w:r>
      <w:r>
        <w:rPr>
          <w:rStyle w:val="StyleUnderline"/>
          <w:highlight w:val="cyan"/>
        </w:rPr>
        <w:t>s</w:t>
      </w:r>
      <w:r>
        <w:rPr>
          <w:sz w:val="16"/>
        </w:rPr>
        <w:t xml:space="preserve"> </w:t>
      </w:r>
      <w:r>
        <w:rPr>
          <w:rStyle w:val="StyleUnderline"/>
          <w:highlight w:val="cyan"/>
        </w:rPr>
        <w:t>would</w:t>
      </w:r>
      <w:r>
        <w:rPr>
          <w:rStyle w:val="StyleUnderline"/>
        </w:rPr>
        <w:t xml:space="preserve"> </w:t>
      </w:r>
      <w:r>
        <w:rPr>
          <w:rStyle w:val="Emphasis"/>
        </w:rPr>
        <w:t>take steps</w:t>
      </w:r>
      <w:r>
        <w:rPr>
          <w:rStyle w:val="StyleUnderline"/>
        </w:rPr>
        <w:t xml:space="preserve"> to </w:t>
      </w:r>
      <w:r>
        <w:rPr>
          <w:rStyle w:val="Emphasis"/>
          <w:highlight w:val="cyan"/>
        </w:rPr>
        <w:t>isolate</w:t>
      </w:r>
      <w:r>
        <w:rPr>
          <w:rStyle w:val="Emphasis"/>
        </w:rPr>
        <w:t xml:space="preserve"> themselves</w:t>
      </w:r>
      <w:r>
        <w:rPr>
          <w:sz w:val="16"/>
        </w:rPr>
        <w:t xml:space="preserve"> to whatever extent they could to prevent infection; </w:t>
      </w:r>
      <w:r>
        <w:rPr>
          <w:rStyle w:val="Emphasis"/>
        </w:rPr>
        <w:t>island nations</w:t>
      </w:r>
      <w:r>
        <w:rPr>
          <w:sz w:val="16"/>
        </w:rPr>
        <w:t xml:space="preserve"> </w:t>
      </w:r>
      <w:r>
        <w:rPr>
          <w:rStyle w:val="StyleUnderline"/>
        </w:rPr>
        <w:t>have</w:t>
      </w:r>
      <w:r>
        <w:rPr>
          <w:sz w:val="16"/>
        </w:rPr>
        <w:t xml:space="preserve"> even </w:t>
      </w:r>
      <w:r>
        <w:rPr>
          <w:rStyle w:val="StyleUnderline"/>
        </w:rPr>
        <w:t>been suggested as</w:t>
      </w:r>
      <w:r>
        <w:rPr>
          <w:sz w:val="16"/>
        </w:rPr>
        <w:t xml:space="preserve"> potential </w:t>
      </w:r>
      <w:r>
        <w:rPr>
          <w:rStyle w:val="Emphasis"/>
        </w:rPr>
        <w:t>refuges</w:t>
      </w:r>
      <w:r>
        <w:rPr>
          <w:sz w:val="16"/>
        </w:rPr>
        <w:t xml:space="preserve"> </w:t>
      </w:r>
      <w:r>
        <w:rPr>
          <w:rStyle w:val="StyleUnderline"/>
        </w:rPr>
        <w:t xml:space="preserve">from </w:t>
      </w:r>
      <w:r>
        <w:rPr>
          <w:rStyle w:val="Emphasis"/>
        </w:rPr>
        <w:t>pandemics</w:t>
      </w:r>
      <w:r>
        <w:rPr>
          <w:rStyle w:val="StyleUnderline"/>
        </w:rPr>
        <w:t xml:space="preserve"> with extinction potential</w:t>
      </w:r>
      <w:r>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CC12E7E" w14:textId="77777777" w:rsidR="00653F0A" w:rsidRPr="00653F0A" w:rsidRDefault="00653F0A" w:rsidP="00653F0A"/>
    <w:p w14:paraId="7F90DBE4" w14:textId="2D900E87" w:rsidR="00CF1F01" w:rsidRDefault="00CF1F01" w:rsidP="00CF1F01">
      <w:pPr>
        <w:pStyle w:val="Heading2"/>
      </w:pPr>
      <w:r>
        <w:t>Adv---</w:t>
      </w:r>
      <w:proofErr w:type="spellStart"/>
      <w:r w:rsidR="00D00224">
        <w:t>Sychophants</w:t>
      </w:r>
      <w:proofErr w:type="spellEnd"/>
    </w:p>
    <w:p w14:paraId="64BEE82A" w14:textId="21700AFD" w:rsidR="00DE0000" w:rsidRDefault="00DE0000" w:rsidP="00DE0000">
      <w:pPr>
        <w:pStyle w:val="Heading3"/>
      </w:pPr>
      <w:r>
        <w:t>1NC---Top</w:t>
      </w:r>
    </w:p>
    <w:p w14:paraId="6288E7FF" w14:textId="77777777" w:rsidR="00DE0000" w:rsidRPr="00DE0000" w:rsidRDefault="00DE0000" w:rsidP="00AA01FD">
      <w:pPr>
        <w:pStyle w:val="Heading4"/>
      </w:pPr>
      <w:r w:rsidRPr="00DE0000">
        <w:t xml:space="preserve">The </w:t>
      </w:r>
      <w:proofErr w:type="spellStart"/>
      <w:r w:rsidRPr="00DE0000">
        <w:t>aff</w:t>
      </w:r>
      <w:proofErr w:type="spellEnd"/>
      <w:r w:rsidRPr="00DE0000">
        <w:t xml:space="preserve"> can’t </w:t>
      </w:r>
      <w:r w:rsidRPr="00DE0000">
        <w:rPr>
          <w:u w:val="single"/>
        </w:rPr>
        <w:t>topically implement</w:t>
      </w:r>
      <w:r w:rsidRPr="00DE0000">
        <w:t xml:space="preserve"> removal restrictions. Those are </w:t>
      </w:r>
      <w:r w:rsidRPr="00DE0000">
        <w:rPr>
          <w:u w:val="single"/>
        </w:rPr>
        <w:t>employment</w:t>
      </w:r>
      <w:r w:rsidRPr="00DE0000">
        <w:t xml:space="preserve"> rights, the </w:t>
      </w:r>
      <w:r w:rsidRPr="00DE0000">
        <w:rPr>
          <w:u w:val="single"/>
        </w:rPr>
        <w:t>opposite</w:t>
      </w:r>
      <w:r w:rsidRPr="00DE0000">
        <w:t xml:space="preserve"> of collective bargaining.</w:t>
      </w:r>
    </w:p>
    <w:p w14:paraId="39390AB0" w14:textId="77777777" w:rsidR="00DE0000" w:rsidRDefault="00DE0000" w:rsidP="00DE0000">
      <w:r>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5C5BCEBD" w14:textId="77777777" w:rsidR="00DE0000" w:rsidRDefault="00DE0000" w:rsidP="00DE0000">
      <w:pPr>
        <w:rPr>
          <w:sz w:val="16"/>
        </w:rPr>
      </w:pPr>
      <w:r>
        <w:rPr>
          <w:rStyle w:val="StyleUnderline"/>
        </w:rPr>
        <w:t>With</w:t>
      </w:r>
      <w:r>
        <w:rPr>
          <w:sz w:val="16"/>
        </w:rPr>
        <w:t xml:space="preserve"> the old system of </w:t>
      </w:r>
      <w:r>
        <w:rPr>
          <w:rStyle w:val="Emphasis"/>
        </w:rPr>
        <w:t>c</w:t>
      </w:r>
      <w:r>
        <w:rPr>
          <w:sz w:val="16"/>
        </w:rPr>
        <w:t xml:space="preserve">ollective </w:t>
      </w:r>
      <w:r>
        <w:rPr>
          <w:rStyle w:val="Emphasis"/>
        </w:rPr>
        <w:t>b</w:t>
      </w:r>
      <w:r>
        <w:rPr>
          <w:sz w:val="16"/>
        </w:rPr>
        <w:t xml:space="preserve">argaining </w:t>
      </w:r>
      <w:r>
        <w:rPr>
          <w:rStyle w:val="Emphasis"/>
        </w:rPr>
        <w:t>fading</w:t>
      </w:r>
      <w:r>
        <w:rPr>
          <w:rStyle w:val="StyleUnderline"/>
        </w:rPr>
        <w:t xml:space="preserve"> away, </w:t>
      </w:r>
      <w:r>
        <w:rPr>
          <w:rStyle w:val="Emphasis"/>
        </w:rPr>
        <w:t>something new</w:t>
      </w:r>
      <w:r>
        <w:rPr>
          <w:rStyle w:val="StyleUnderline"/>
        </w:rPr>
        <w:t xml:space="preserve"> is </w:t>
      </w:r>
      <w:r>
        <w:rPr>
          <w:rStyle w:val="Emphasis"/>
        </w:rPr>
        <w:t>emerging</w:t>
      </w:r>
      <w:r>
        <w:rPr>
          <w:rStyle w:val="StyleUnderline"/>
        </w:rPr>
        <w:t xml:space="preserve"> to take its place</w:t>
      </w:r>
      <w:r>
        <w:rPr>
          <w:sz w:val="16"/>
        </w:rPr>
        <w:t xml:space="preserve">. In the past decade, state </w:t>
      </w:r>
      <w:r>
        <w:rPr>
          <w:rStyle w:val="Emphasis"/>
          <w:highlight w:val="cyan"/>
        </w:rPr>
        <w:t>legislatures</w:t>
      </w:r>
      <w:r>
        <w:rPr>
          <w:rStyle w:val="StyleUnderline"/>
        </w:rPr>
        <w:t xml:space="preserve"> and </w:t>
      </w:r>
      <w:r>
        <w:rPr>
          <w:rStyle w:val="Emphasis"/>
        </w:rPr>
        <w:t>courts</w:t>
      </w:r>
      <w:r>
        <w:rPr>
          <w:rStyle w:val="StyleUnderline"/>
        </w:rPr>
        <w:t xml:space="preserve"> have </w:t>
      </w:r>
      <w:r>
        <w:rPr>
          <w:rStyle w:val="StyleUnderline"/>
          <w:highlight w:val="cyan"/>
        </w:rPr>
        <w:t>created</w:t>
      </w:r>
      <w:r>
        <w:rPr>
          <w:sz w:val="16"/>
        </w:rPr>
        <w:t xml:space="preserve"> a </w:t>
      </w:r>
      <w:r>
        <w:rPr>
          <w:rStyle w:val="StyleUnderline"/>
        </w:rPr>
        <w:t>plethora of</w:t>
      </w:r>
      <w:r>
        <w:rPr>
          <w:sz w:val="16"/>
        </w:rPr>
        <w:t xml:space="preserve"> new </w:t>
      </w:r>
      <w:r>
        <w:rPr>
          <w:rStyle w:val="Emphasis"/>
          <w:highlight w:val="cyan"/>
        </w:rPr>
        <w:t>employment rights</w:t>
      </w:r>
      <w:r>
        <w:rPr>
          <w:rStyle w:val="StyleUnderline"/>
          <w:highlight w:val="cyan"/>
        </w:rPr>
        <w:t xml:space="preserve"> for individual workers</w:t>
      </w:r>
      <w:r>
        <w:rPr>
          <w:sz w:val="16"/>
        </w:rPr>
        <w:t>—</w:t>
      </w:r>
      <w:r>
        <w:rPr>
          <w:rStyle w:val="StyleUnderline"/>
        </w:rPr>
        <w:t xml:space="preserve">rights </w:t>
      </w:r>
      <w:r>
        <w:rPr>
          <w:rStyle w:val="Emphasis"/>
          <w:highlight w:val="cyan"/>
        </w:rPr>
        <w:t>not</w:t>
      </w:r>
      <w:r>
        <w:rPr>
          <w:rStyle w:val="StyleUnderline"/>
          <w:highlight w:val="cyan"/>
        </w:rPr>
        <w:t xml:space="preserve"> to be </w:t>
      </w:r>
      <w:r>
        <w:rPr>
          <w:rStyle w:val="Emphasis"/>
          <w:highlight w:val="cyan"/>
        </w:rPr>
        <w:t>fired</w:t>
      </w:r>
      <w:r>
        <w:rPr>
          <w:sz w:val="16"/>
        </w:rPr>
        <w:t xml:space="preserve"> abusively, </w:t>
      </w:r>
      <w:r>
        <w:rPr>
          <w:rStyle w:val="StyleUnderline"/>
        </w:rPr>
        <w:t xml:space="preserve">rights for </w:t>
      </w:r>
      <w:r>
        <w:rPr>
          <w:rStyle w:val="Emphasis"/>
          <w:highlight w:val="cyan"/>
        </w:rPr>
        <w:t>privacy</w:t>
      </w:r>
      <w:r>
        <w:rPr>
          <w:sz w:val="16"/>
        </w:rPr>
        <w:t xml:space="preserve"> on the job, rights to be free of drug testing, rights to be free of sexual harassment, </w:t>
      </w:r>
      <w:r>
        <w:rPr>
          <w:rStyle w:val="StyleUnderline"/>
        </w:rPr>
        <w:t xml:space="preserve">rights for </w:t>
      </w:r>
      <w:r>
        <w:rPr>
          <w:rStyle w:val="Emphasis"/>
          <w:highlight w:val="cyan"/>
        </w:rPr>
        <w:t>whistleblowers</w:t>
      </w:r>
      <w:r>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49170978" w14:textId="77777777" w:rsidR="00DE0000" w:rsidRDefault="00DE0000" w:rsidP="00DE0000">
      <w:pPr>
        <w:rPr>
          <w:sz w:val="16"/>
        </w:rPr>
      </w:pPr>
      <w:r>
        <w:rPr>
          <w:rStyle w:val="StyleUnderline"/>
        </w:rPr>
        <w:t xml:space="preserve">There is </w:t>
      </w:r>
      <w:r>
        <w:rPr>
          <w:rStyle w:val="Emphasis"/>
        </w:rPr>
        <w:t>a</w:t>
      </w:r>
      <w:r>
        <w:rPr>
          <w:sz w:val="16"/>
        </w:rPr>
        <w:t xml:space="preserve"> plausible </w:t>
      </w:r>
      <w:r>
        <w:rPr>
          <w:rStyle w:val="Emphasis"/>
        </w:rPr>
        <w:t>argument</w:t>
      </w:r>
      <w:r>
        <w:rPr>
          <w:sz w:val="16"/>
        </w:rPr>
        <w:t xml:space="preserve"> that the newly </w:t>
      </w:r>
      <w:r>
        <w:rPr>
          <w:rStyle w:val="StyleUnderline"/>
        </w:rPr>
        <w:t xml:space="preserve">emerging </w:t>
      </w:r>
      <w:r>
        <w:rPr>
          <w:rStyle w:val="Emphasis"/>
        </w:rPr>
        <w:t>individual</w:t>
      </w:r>
      <w:r>
        <w:rPr>
          <w:rStyle w:val="StyleUnderline"/>
        </w:rPr>
        <w:t xml:space="preserve"> employment rights are an </w:t>
      </w:r>
      <w:r>
        <w:rPr>
          <w:rStyle w:val="Emphasis"/>
        </w:rPr>
        <w:t>evolution</w:t>
      </w:r>
      <w:r>
        <w:rPr>
          <w:rStyle w:val="StyleUnderline"/>
        </w:rPr>
        <w:t xml:space="preserve"> of the</w:t>
      </w:r>
      <w:r>
        <w:rPr>
          <w:sz w:val="16"/>
        </w:rPr>
        <w:t xml:space="preserve"> pre-existing </w:t>
      </w:r>
      <w:r>
        <w:rPr>
          <w:rStyle w:val="StyleUnderline"/>
        </w:rPr>
        <w:t xml:space="preserve">system of </w:t>
      </w:r>
      <w:r>
        <w:rPr>
          <w:rStyle w:val="Emphasis"/>
        </w:rPr>
        <w:t>c</w:t>
      </w:r>
      <w:r>
        <w:rPr>
          <w:sz w:val="16"/>
        </w:rPr>
        <w:t xml:space="preserve">ollective </w:t>
      </w:r>
      <w:r>
        <w:rPr>
          <w:rStyle w:val="Emphasis"/>
        </w:rPr>
        <w:t>b</w:t>
      </w:r>
      <w:r>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Pr>
          <w:sz w:val="16"/>
        </w:rPr>
        <w:t>finely-tuned</w:t>
      </w:r>
      <w:proofErr w:type="gramEnd"/>
      <w:r>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Pr>
          <w:sz w:val="16"/>
        </w:rPr>
        <w:t>a legislature</w:t>
      </w:r>
      <w:proofErr w:type="gramEnd"/>
      <w:r>
        <w:rPr>
          <w:sz w:val="16"/>
        </w:rPr>
        <w:t xml:space="preserve"> or court, rather than by unions-tradeoffs between the young and the old, the black and the white, and so forth. </w:t>
      </w:r>
      <w:proofErr w:type="gramStart"/>
      <w:r>
        <w:rPr>
          <w:sz w:val="16"/>
        </w:rPr>
        <w:t>Thus</w:t>
      </w:r>
      <w:proofErr w:type="gramEnd"/>
      <w:r>
        <w:rPr>
          <w:sz w:val="16"/>
        </w:rPr>
        <w:t xml:space="preserve"> they spare unions the potentially divisive effects of making such decisions themselves.</w:t>
      </w:r>
    </w:p>
    <w:p w14:paraId="13D30E26" w14:textId="77777777" w:rsidR="00DE0000" w:rsidRDefault="00DE0000" w:rsidP="00DE0000">
      <w:pPr>
        <w:rPr>
          <w:sz w:val="16"/>
        </w:rPr>
      </w:pPr>
      <w:r>
        <w:rPr>
          <w:rStyle w:val="Emphasis"/>
        </w:rPr>
        <w:t>However</w:t>
      </w:r>
      <w:r>
        <w:rPr>
          <w:sz w:val="16"/>
        </w:rPr>
        <w:t xml:space="preserve">, </w:t>
      </w:r>
      <w:r>
        <w:rPr>
          <w:rStyle w:val="Emphasis"/>
        </w:rPr>
        <w:t>despite</w:t>
      </w:r>
      <w:r>
        <w:rPr>
          <w:rStyle w:val="StyleUnderline"/>
        </w:rPr>
        <w:t xml:space="preserve"> the</w:t>
      </w:r>
      <w:r>
        <w:rPr>
          <w:sz w:val="16"/>
        </w:rPr>
        <w:t xml:space="preserve"> variety of </w:t>
      </w:r>
      <w:r>
        <w:rPr>
          <w:rStyle w:val="StyleUnderline"/>
        </w:rPr>
        <w:t>ways</w:t>
      </w:r>
      <w:r>
        <w:rPr>
          <w:sz w:val="16"/>
        </w:rPr>
        <w:t xml:space="preserve"> in which external </w:t>
      </w:r>
      <w:r>
        <w:rPr>
          <w:rStyle w:val="StyleUnderline"/>
        </w:rPr>
        <w:t xml:space="preserve">employment rights </w:t>
      </w:r>
      <w:r>
        <w:rPr>
          <w:rStyle w:val="Emphasis"/>
        </w:rPr>
        <w:t>could</w:t>
      </w:r>
      <w:r>
        <w:rPr>
          <w:rStyle w:val="StyleUnderline"/>
        </w:rPr>
        <w:t xml:space="preserve"> be benign or</w:t>
      </w:r>
      <w:r>
        <w:rPr>
          <w:sz w:val="16"/>
        </w:rPr>
        <w:t xml:space="preserve"> even </w:t>
      </w:r>
      <w:r>
        <w:rPr>
          <w:rStyle w:val="StyleUnderline"/>
        </w:rPr>
        <w:t>beneficial to organized labor,</w:t>
      </w:r>
      <w:r>
        <w:rPr>
          <w:sz w:val="16"/>
        </w:rPr>
        <w:t xml:space="preserve"> the rise of individual employment rights has not had that effect. Rather, </w:t>
      </w:r>
      <w:r>
        <w:rPr>
          <w:rStyle w:val="StyleUnderline"/>
          <w:highlight w:val="cyan"/>
        </w:rPr>
        <w:t>there is</w:t>
      </w:r>
      <w:r>
        <w:rPr>
          <w:sz w:val="16"/>
        </w:rPr>
        <w:t xml:space="preserve"> a </w:t>
      </w:r>
      <w:r>
        <w:rPr>
          <w:rStyle w:val="Emphasis"/>
          <w:highlight w:val="cyan"/>
        </w:rPr>
        <w:t>tension</w:t>
      </w:r>
      <w:r>
        <w:rPr>
          <w:sz w:val="16"/>
        </w:rPr>
        <w:t xml:space="preserve"> </w:t>
      </w:r>
      <w:r>
        <w:rPr>
          <w:rStyle w:val="StyleUnderline"/>
          <w:highlight w:val="cyan"/>
        </w:rPr>
        <w:t>between</w:t>
      </w:r>
      <w:r>
        <w:rPr>
          <w:sz w:val="16"/>
        </w:rPr>
        <w:t xml:space="preserve"> the new </w:t>
      </w:r>
      <w:r>
        <w:rPr>
          <w:rStyle w:val="Emphasis"/>
          <w:highlight w:val="cyan"/>
        </w:rPr>
        <w:t>individual employment</w:t>
      </w:r>
      <w:r>
        <w:rPr>
          <w:sz w:val="16"/>
        </w:rPr>
        <w:t xml:space="preserve"> </w:t>
      </w:r>
      <w:r>
        <w:rPr>
          <w:rStyle w:val="StyleUnderline"/>
          <w:highlight w:val="cyan"/>
        </w:rPr>
        <w:t>rights</w:t>
      </w:r>
      <w:r>
        <w:rPr>
          <w:sz w:val="16"/>
        </w:rPr>
        <w:t xml:space="preserve"> </w:t>
      </w:r>
      <w:r>
        <w:rPr>
          <w:rStyle w:val="StyleUnderline"/>
          <w:highlight w:val="cyan"/>
        </w:rPr>
        <w:t>and</w:t>
      </w:r>
      <w:r>
        <w:rPr>
          <w:sz w:val="16"/>
        </w:rPr>
        <w:t xml:space="preserve"> the New Deal system of </w:t>
      </w:r>
      <w:r>
        <w:rPr>
          <w:rStyle w:val="Emphasis"/>
          <w:highlight w:val="cyan"/>
        </w:rPr>
        <w:t>c</w:t>
      </w:r>
      <w:r>
        <w:rPr>
          <w:sz w:val="16"/>
        </w:rPr>
        <w:t xml:space="preserve">ollective </w:t>
      </w:r>
      <w:r>
        <w:rPr>
          <w:rStyle w:val="Emphasis"/>
          <w:highlight w:val="cyan"/>
        </w:rPr>
        <w:t>b</w:t>
      </w:r>
      <w:r>
        <w:rPr>
          <w:sz w:val="16"/>
        </w:rPr>
        <w:t xml:space="preserve">argaining, a tension </w:t>
      </w:r>
      <w:r>
        <w:rPr>
          <w:rStyle w:val="StyleUnderline"/>
        </w:rPr>
        <w:t>that means</w:t>
      </w:r>
      <w:r>
        <w:rPr>
          <w:sz w:val="16"/>
        </w:rPr>
        <w:t xml:space="preserve">, concretely, that </w:t>
      </w:r>
      <w:r>
        <w:rPr>
          <w:rStyle w:val="Emphasis"/>
          <w:highlight w:val="cyan"/>
        </w:rPr>
        <w:t>organized</w:t>
      </w:r>
      <w:r>
        <w:rPr>
          <w:sz w:val="16"/>
        </w:rPr>
        <w:t xml:space="preserve"> </w:t>
      </w:r>
      <w:r>
        <w:rPr>
          <w:rStyle w:val="Emphasis"/>
          <w:highlight w:val="cyan"/>
        </w:rPr>
        <w:t>workers</w:t>
      </w:r>
      <w:r>
        <w:rPr>
          <w:rStyle w:val="StyleUnderline"/>
          <w:highlight w:val="cyan"/>
        </w:rPr>
        <w:t xml:space="preserve"> do </w:t>
      </w:r>
      <w:r>
        <w:rPr>
          <w:rStyle w:val="Emphasis"/>
          <w:highlight w:val="cyan"/>
        </w:rPr>
        <w:t>not share</w:t>
      </w:r>
      <w:r>
        <w:rPr>
          <w:rStyle w:val="StyleUnderline"/>
        </w:rPr>
        <w:t xml:space="preserve"> </w:t>
      </w:r>
      <w:r>
        <w:rPr>
          <w:rStyle w:val="StyleUnderline"/>
          <w:highlight w:val="cyan"/>
        </w:rPr>
        <w:t>in</w:t>
      </w:r>
      <w:r>
        <w:rPr>
          <w:rStyle w:val="StyleUnderline"/>
        </w:rPr>
        <w:t xml:space="preserve"> the </w:t>
      </w:r>
      <w:r>
        <w:rPr>
          <w:rStyle w:val="StyleUnderline"/>
          <w:highlight w:val="cyan"/>
        </w:rPr>
        <w:t>benefits</w:t>
      </w:r>
      <w:r>
        <w:rPr>
          <w:rStyle w:val="StyleUnderline"/>
        </w:rPr>
        <w:t xml:space="preserve"> of</w:t>
      </w:r>
      <w:r>
        <w:rPr>
          <w:sz w:val="16"/>
        </w:rPr>
        <w:t xml:space="preserve"> the new </w:t>
      </w:r>
      <w:r>
        <w:rPr>
          <w:rStyle w:val="StyleUnderline"/>
        </w:rPr>
        <w:t>employment rights</w:t>
      </w:r>
      <w:r>
        <w:rPr>
          <w:sz w:val="16"/>
        </w:rPr>
        <w:t xml:space="preserve">. Examining why this is so will enable us to see that </w:t>
      </w:r>
      <w:r>
        <w:rPr>
          <w:rStyle w:val="StyleUnderline"/>
          <w:highlight w:val="cyan"/>
        </w:rPr>
        <w:t>the</w:t>
      </w:r>
      <w:r>
        <w:rPr>
          <w:sz w:val="16"/>
        </w:rPr>
        <w:t xml:space="preserve"> newly </w:t>
      </w:r>
      <w:r>
        <w:rPr>
          <w:rStyle w:val="StyleUnderline"/>
        </w:rPr>
        <w:t xml:space="preserve">emerging </w:t>
      </w:r>
      <w:r>
        <w:rPr>
          <w:rStyle w:val="StyleUnderline"/>
          <w:highlight w:val="cyan"/>
        </w:rPr>
        <w:t xml:space="preserve">system is a </w:t>
      </w:r>
      <w:r>
        <w:rPr>
          <w:rStyle w:val="Emphasis"/>
          <w:sz w:val="32"/>
          <w:szCs w:val="32"/>
          <w:highlight w:val="cyan"/>
        </w:rPr>
        <w:t>distinct and separate form of legal regulation</w:t>
      </w:r>
      <w:r>
        <w:rPr>
          <w:sz w:val="16"/>
        </w:rPr>
        <w:t>. And recognizing that reality will enable us to confront the normative issue: What system of legal rules is best suited for regulating employment relations?</w:t>
      </w:r>
    </w:p>
    <w:p w14:paraId="22D27B35" w14:textId="77777777" w:rsidR="00DE0000" w:rsidRDefault="00DE0000" w:rsidP="00DE0000">
      <w:pPr>
        <w:rPr>
          <w:sz w:val="16"/>
        </w:rPr>
      </w:pPr>
    </w:p>
    <w:p w14:paraId="6DCAA5C7" w14:textId="77777777" w:rsidR="00DE0000" w:rsidRPr="00DE0000" w:rsidRDefault="00DE0000" w:rsidP="00DE0000"/>
    <w:p w14:paraId="0D629504" w14:textId="4B58A05D" w:rsidR="00D1679C" w:rsidRPr="00174718" w:rsidRDefault="00CF1F01" w:rsidP="00787888">
      <w:pPr>
        <w:pStyle w:val="Heading3"/>
      </w:pPr>
      <w:r>
        <w:t xml:space="preserve">1NC---Trump </w:t>
      </w:r>
      <w:proofErr w:type="spellStart"/>
      <w:r>
        <w:t>FoPo</w:t>
      </w:r>
      <w:proofErr w:type="spellEnd"/>
    </w:p>
    <w:p w14:paraId="19FB7DD1" w14:textId="77777777" w:rsidR="00D1679C" w:rsidRDefault="00D1679C" w:rsidP="00AA01FD">
      <w:pPr>
        <w:pStyle w:val="Heading4"/>
      </w:pPr>
      <w:r>
        <w:t xml:space="preserve">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601679B7" w14:textId="77777777" w:rsidR="00D1679C" w:rsidRDefault="00D1679C" w:rsidP="00D1679C">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5948438F" w14:textId="77777777" w:rsidR="00D1679C" w:rsidRDefault="00D1679C" w:rsidP="00D1679C">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xml:space="preserve">, from Bush through Obama and Biden. All of them faced pressure from Israel to </w:t>
      </w:r>
      <w:proofErr w:type="gramStart"/>
      <w:r>
        <w:rPr>
          <w:sz w:val="16"/>
        </w:rPr>
        <w:t>take action</w:t>
      </w:r>
      <w:proofErr w:type="gramEnd"/>
      <w:r>
        <w:rPr>
          <w:sz w:val="16"/>
        </w:rPr>
        <w:t xml:space="preserve"> against Iran, or at least to let Israel bomb the country.</w:t>
      </w:r>
    </w:p>
    <w:p w14:paraId="4454BC3C" w14:textId="77777777" w:rsidR="00D1679C" w:rsidRDefault="00D1679C" w:rsidP="00D1679C">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01C62A3C" w14:textId="77777777" w:rsidR="00D1679C" w:rsidRDefault="00D1679C" w:rsidP="00D1679C">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4BE438C4" w14:textId="77777777" w:rsidR="00D1679C" w:rsidRDefault="00D1679C" w:rsidP="00D1679C"/>
    <w:p w14:paraId="2D86CC2F" w14:textId="77777777" w:rsidR="00D1679C" w:rsidRPr="00D917C6" w:rsidRDefault="00D1679C" w:rsidP="00AA01FD">
      <w:pPr>
        <w:pStyle w:val="Heading4"/>
      </w:pPr>
      <w:r w:rsidRPr="00D917C6">
        <w:t xml:space="preserve">No impact to Trump foreign policy---he </w:t>
      </w:r>
      <w:r w:rsidRPr="00D917C6">
        <w:rPr>
          <w:u w:val="single"/>
        </w:rPr>
        <w:t>won’t</w:t>
      </w:r>
      <w:r w:rsidRPr="00D917C6">
        <w:t xml:space="preserve"> escalate, but unpredictability </w:t>
      </w:r>
      <w:r w:rsidRPr="00D917C6">
        <w:rPr>
          <w:u w:val="single"/>
        </w:rPr>
        <w:t>dampens</w:t>
      </w:r>
      <w:r w:rsidRPr="00D917C6">
        <w:t xml:space="preserve"> aggression.</w:t>
      </w:r>
    </w:p>
    <w:p w14:paraId="2753FCB8" w14:textId="77777777" w:rsidR="00D1679C" w:rsidRDefault="00D1679C" w:rsidP="00D1679C">
      <w:r>
        <w:rPr>
          <w:rStyle w:val="Style13ptBold"/>
        </w:rPr>
        <w:t>Ansel ’25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5C12E9EC" w14:textId="77777777" w:rsidR="00D1679C" w:rsidRDefault="00D1679C" w:rsidP="00D1679C">
      <w:pPr>
        <w:rPr>
          <w:sz w:val="16"/>
        </w:rPr>
      </w:pPr>
      <w:r>
        <w:rPr>
          <w:sz w:val="16"/>
        </w:rPr>
        <w:t xml:space="preserve">L"EXPRESS: Donald </w:t>
      </w:r>
      <w:r>
        <w:rPr>
          <w:rStyle w:val="Emphasis"/>
          <w:highlight w:val="cyan"/>
        </w:rPr>
        <w:t>Trump</w:t>
      </w:r>
      <w:r>
        <w:rPr>
          <w:rStyle w:val="StyleUnderline"/>
        </w:rPr>
        <w:t xml:space="preserve"> seems to have his eye on the </w:t>
      </w:r>
      <w:r>
        <w:rPr>
          <w:rStyle w:val="Emphasis"/>
        </w:rPr>
        <w:t>Nobel</w:t>
      </w:r>
      <w:r>
        <w:rPr>
          <w:sz w:val="16"/>
        </w:rPr>
        <w:t xml:space="preserve"> Peace </w:t>
      </w:r>
      <w:r>
        <w:rPr>
          <w:rStyle w:val="Emphasis"/>
        </w:rPr>
        <w:t>Prize</w:t>
      </w:r>
      <w:r>
        <w:rPr>
          <w:sz w:val="16"/>
        </w:rPr>
        <w:t xml:space="preserve"> in his attempt to impose a ceasefire in Ukraine. But </w:t>
      </w:r>
      <w:r>
        <w:rPr>
          <w:rStyle w:val="StyleUnderline"/>
          <w:highlight w:val="cyan"/>
        </w:rPr>
        <w:t>is</w:t>
      </w:r>
      <w:r>
        <w:rPr>
          <w:sz w:val="16"/>
          <w:szCs w:val="16"/>
        </w:rPr>
        <w:t xml:space="preserve">n't </w:t>
      </w:r>
      <w:r>
        <w:rPr>
          <w:rStyle w:val="StyleUnderline"/>
          <w:highlight w:val="cyan"/>
        </w:rPr>
        <w:t xml:space="preserve">he a </w:t>
      </w:r>
      <w:r>
        <w:rPr>
          <w:rStyle w:val="Emphasis"/>
          <w:highlight w:val="cyan"/>
        </w:rPr>
        <w:t>risk</w:t>
      </w:r>
      <w:r>
        <w:rPr>
          <w:rStyle w:val="Emphasis"/>
        </w:rPr>
        <w:t xml:space="preserve"> factor</w:t>
      </w:r>
      <w:r>
        <w:rPr>
          <w:rStyle w:val="StyleUnderline"/>
        </w:rPr>
        <w:t xml:space="preserve"> for global stability because of his unpredictability?</w:t>
      </w:r>
    </w:p>
    <w:p w14:paraId="5CA4DCB9" w14:textId="77777777" w:rsidR="00D1679C" w:rsidRDefault="00D1679C" w:rsidP="00D1679C">
      <w:pPr>
        <w:rPr>
          <w:sz w:val="16"/>
        </w:rPr>
      </w:pPr>
      <w:r>
        <w:rPr>
          <w:sz w:val="16"/>
        </w:rPr>
        <w:t xml:space="preserve">FR. ANSEL: </w:t>
      </w:r>
      <w:r>
        <w:rPr>
          <w:rStyle w:val="StyleUnderline"/>
          <w:highlight w:val="cyan"/>
        </w:rPr>
        <w:t>One</w:t>
      </w:r>
      <w:r>
        <w:rPr>
          <w:sz w:val="16"/>
          <w:szCs w:val="16"/>
        </w:rPr>
        <w:t xml:space="preserve"> of the </w:t>
      </w:r>
      <w:r>
        <w:rPr>
          <w:rStyle w:val="StyleUnderline"/>
        </w:rPr>
        <w:t>direction</w:t>
      </w:r>
      <w:r>
        <w:rPr>
          <w:sz w:val="16"/>
          <w:szCs w:val="16"/>
        </w:rPr>
        <w:t xml:space="preserve">s </w:t>
      </w:r>
      <w:r>
        <w:rPr>
          <w:rStyle w:val="StyleUnderline"/>
        </w:rPr>
        <w:t xml:space="preserve">of his </w:t>
      </w:r>
      <w:r>
        <w:rPr>
          <w:rStyle w:val="StyleUnderline"/>
          <w:highlight w:val="cyan"/>
        </w:rPr>
        <w:t>policy</w:t>
      </w:r>
      <w:r>
        <w:rPr>
          <w:sz w:val="16"/>
        </w:rPr>
        <w:t xml:space="preserve"> in international relations, besides mercantilism, </w:t>
      </w:r>
      <w:r>
        <w:rPr>
          <w:rStyle w:val="StyleUnderline"/>
          <w:highlight w:val="cyan"/>
        </w:rPr>
        <w:t>is</w:t>
      </w:r>
      <w:r>
        <w:rPr>
          <w:sz w:val="16"/>
        </w:rPr>
        <w:t xml:space="preserve"> the </w:t>
      </w:r>
      <w:r>
        <w:rPr>
          <w:rStyle w:val="Emphasis"/>
          <w:highlight w:val="cyan"/>
        </w:rPr>
        <w:t>refusal</w:t>
      </w:r>
      <w:r>
        <w:rPr>
          <w:rStyle w:val="StyleUnderline"/>
          <w:highlight w:val="cyan"/>
        </w:rPr>
        <w:t xml:space="preserve"> to </w:t>
      </w:r>
      <w:r>
        <w:rPr>
          <w:rStyle w:val="Emphasis"/>
          <w:highlight w:val="cyan"/>
        </w:rPr>
        <w:t>send</w:t>
      </w:r>
      <w:r>
        <w:rPr>
          <w:sz w:val="16"/>
          <w:szCs w:val="16"/>
        </w:rPr>
        <w:t xml:space="preserve"> American </w:t>
      </w:r>
      <w:r>
        <w:rPr>
          <w:rStyle w:val="Emphasis"/>
          <w:highlight w:val="cyan"/>
        </w:rPr>
        <w:t>troops</w:t>
      </w:r>
      <w:r>
        <w:rPr>
          <w:rStyle w:val="StyleUnderline"/>
        </w:rPr>
        <w:t xml:space="preserve"> beyond national borders</w:t>
      </w:r>
      <w:r>
        <w:rPr>
          <w:sz w:val="16"/>
        </w:rPr>
        <w:t xml:space="preserve">. </w:t>
      </w:r>
      <w:r>
        <w:rPr>
          <w:rStyle w:val="StyleUnderline"/>
          <w:highlight w:val="cyan"/>
        </w:rPr>
        <w:t xml:space="preserve">This </w:t>
      </w:r>
      <w:r>
        <w:rPr>
          <w:rStyle w:val="Emphasis"/>
          <w:highlight w:val="cyan"/>
        </w:rPr>
        <w:t>automatically reduces</w:t>
      </w:r>
      <w:r>
        <w:rPr>
          <w:rStyle w:val="StyleUnderline"/>
          <w:highlight w:val="cyan"/>
        </w:rPr>
        <w:t xml:space="preserve"> the risk of</w:t>
      </w:r>
      <w:r>
        <w:rPr>
          <w:rStyle w:val="StyleUnderline"/>
        </w:rPr>
        <w:t xml:space="preserve"> military </w:t>
      </w:r>
      <w:r>
        <w:rPr>
          <w:rStyle w:val="Emphasis"/>
          <w:highlight w:val="cyan"/>
        </w:rPr>
        <w:t>clashes</w:t>
      </w:r>
      <w:r>
        <w:rPr>
          <w:rStyle w:val="StyleUnderline"/>
          <w:highlight w:val="cyan"/>
        </w:rPr>
        <w:t xml:space="preserve"> between </w:t>
      </w:r>
      <w:r>
        <w:rPr>
          <w:rStyle w:val="Emphasis"/>
          <w:highlight w:val="cyan"/>
        </w:rPr>
        <w:t>America</w:t>
      </w:r>
      <w:r>
        <w:rPr>
          <w:sz w:val="16"/>
        </w:rPr>
        <w:t xml:space="preserve">n troops </w:t>
      </w:r>
      <w:r>
        <w:rPr>
          <w:rStyle w:val="StyleUnderline"/>
        </w:rPr>
        <w:t xml:space="preserve">and </w:t>
      </w:r>
      <w:r>
        <w:rPr>
          <w:rStyle w:val="Emphasis"/>
          <w:highlight w:val="cyan"/>
        </w:rPr>
        <w:t>Chinese</w:t>
      </w:r>
      <w:r>
        <w:rPr>
          <w:rStyle w:val="StyleUnderline"/>
          <w:highlight w:val="cyan"/>
        </w:rPr>
        <w:t xml:space="preserve"> or </w:t>
      </w:r>
      <w:r>
        <w:rPr>
          <w:rStyle w:val="Emphasis"/>
          <w:highlight w:val="cyan"/>
        </w:rPr>
        <w:t>Russian soldiers</w:t>
      </w:r>
      <w:r>
        <w:rPr>
          <w:sz w:val="16"/>
        </w:rPr>
        <w:t xml:space="preserve">. Thus, </w:t>
      </w:r>
      <w:r>
        <w:rPr>
          <w:rStyle w:val="StyleUnderline"/>
          <w:highlight w:val="cyan"/>
        </w:rPr>
        <w:t xml:space="preserve">the </w:t>
      </w:r>
      <w:r>
        <w:rPr>
          <w:rStyle w:val="Emphasis"/>
          <w:highlight w:val="cyan"/>
        </w:rPr>
        <w:t>specter</w:t>
      </w:r>
      <w:r>
        <w:rPr>
          <w:rStyle w:val="StyleUnderline"/>
          <w:highlight w:val="cyan"/>
        </w:rPr>
        <w:t xml:space="preserve"> of </w:t>
      </w:r>
      <w:r>
        <w:rPr>
          <w:rStyle w:val="Emphasis"/>
          <w:highlight w:val="cyan"/>
        </w:rPr>
        <w:t>World War III</w:t>
      </w:r>
      <w:r>
        <w:rPr>
          <w:rStyle w:val="StyleUnderline"/>
          <w:highlight w:val="cyan"/>
        </w:rPr>
        <w:t xml:space="preserve"> is </w:t>
      </w:r>
      <w:r>
        <w:rPr>
          <w:rStyle w:val="Emphasis"/>
          <w:highlight w:val="cyan"/>
        </w:rPr>
        <w:t>receding</w:t>
      </w:r>
      <w:r>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Pr>
          <w:sz w:val="16"/>
        </w:rPr>
        <w:t>were</w:t>
      </w:r>
      <w:proofErr w:type="gramEnd"/>
      <w:r>
        <w:rPr>
          <w:sz w:val="16"/>
        </w:rPr>
        <w:t xml:space="preserve"> to occur and the United States could not be relied on - as happened in Rwanda in 1994 - such American abstention would have morally disastrous consequences. But </w:t>
      </w:r>
      <w:r>
        <w:rPr>
          <w:rStyle w:val="StyleUnderline"/>
        </w:rPr>
        <w:t xml:space="preserve">the specter of global conflict is </w:t>
      </w:r>
      <w:r>
        <w:rPr>
          <w:rStyle w:val="Emphasis"/>
        </w:rPr>
        <w:t>inevitably</w:t>
      </w:r>
      <w:r>
        <w:rPr>
          <w:rStyle w:val="StyleUnderline"/>
        </w:rPr>
        <w:t xml:space="preserve"> receding</w:t>
      </w:r>
      <w:r>
        <w:rPr>
          <w:sz w:val="16"/>
        </w:rPr>
        <w:t xml:space="preserve">. Moreover, </w:t>
      </w:r>
      <w:r>
        <w:rPr>
          <w:rStyle w:val="Emphasis"/>
          <w:highlight w:val="cyan"/>
        </w:rPr>
        <w:t>Trump’s unpredictability</w:t>
      </w:r>
      <w:r>
        <w:rPr>
          <w:rStyle w:val="StyleUnderline"/>
        </w:rPr>
        <w:t xml:space="preserve"> can be perceived by </w:t>
      </w:r>
      <w:r>
        <w:rPr>
          <w:rStyle w:val="Emphasis"/>
        </w:rPr>
        <w:t>America’s opponents</w:t>
      </w:r>
      <w:r>
        <w:rPr>
          <w:rStyle w:val="StyleUnderline"/>
        </w:rPr>
        <w:t xml:space="preserve"> as</w:t>
      </w:r>
      <w:r>
        <w:rPr>
          <w:sz w:val="16"/>
        </w:rPr>
        <w:t xml:space="preserve"> irritating and even </w:t>
      </w:r>
      <w:r>
        <w:rPr>
          <w:rStyle w:val="Emphasis"/>
        </w:rPr>
        <w:t>dangerous</w:t>
      </w:r>
      <w:r>
        <w:rPr>
          <w:sz w:val="16"/>
        </w:rPr>
        <w:t xml:space="preserve">. </w:t>
      </w:r>
      <w:r>
        <w:rPr>
          <w:rStyle w:val="StyleUnderline"/>
        </w:rPr>
        <w:t>To orchestrate his unpredictability is to create a kind of diplomatic fog,</w:t>
      </w:r>
      <w:r>
        <w:rPr>
          <w:sz w:val="16"/>
        </w:rPr>
        <w:t xml:space="preserve"> just as there is a fog of war. From this perspective, it is possible that </w:t>
      </w:r>
      <w:r>
        <w:rPr>
          <w:rStyle w:val="StyleUnderline"/>
        </w:rPr>
        <w:t xml:space="preserve">this </w:t>
      </w:r>
      <w:r>
        <w:rPr>
          <w:rStyle w:val="StyleUnderline"/>
          <w:highlight w:val="cyan"/>
        </w:rPr>
        <w:t xml:space="preserve">could </w:t>
      </w:r>
      <w:r>
        <w:rPr>
          <w:rStyle w:val="Emphasis"/>
          <w:highlight w:val="cyan"/>
        </w:rPr>
        <w:t>slow</w:t>
      </w:r>
      <w:r>
        <w:rPr>
          <w:sz w:val="16"/>
        </w:rPr>
        <w:t xml:space="preserve"> down </w:t>
      </w:r>
      <w:r>
        <w:rPr>
          <w:rStyle w:val="StyleUnderline"/>
          <w:highlight w:val="cyan"/>
        </w:rPr>
        <w:t>the</w:t>
      </w:r>
      <w:r>
        <w:rPr>
          <w:sz w:val="16"/>
        </w:rPr>
        <w:t xml:space="preserve"> potential military </w:t>
      </w:r>
      <w:r>
        <w:rPr>
          <w:rStyle w:val="StyleUnderline"/>
          <w:highlight w:val="cyan"/>
        </w:rPr>
        <w:t>ambitions of</w:t>
      </w:r>
      <w:r>
        <w:rPr>
          <w:sz w:val="16"/>
        </w:rPr>
        <w:t xml:space="preserve"> both </w:t>
      </w:r>
      <w:r>
        <w:rPr>
          <w:rStyle w:val="Emphasis"/>
          <w:highlight w:val="cyan"/>
        </w:rPr>
        <w:t>China</w:t>
      </w:r>
      <w:r>
        <w:rPr>
          <w:rStyle w:val="StyleUnderline"/>
          <w:highlight w:val="cyan"/>
        </w:rPr>
        <w:t xml:space="preserve"> and </w:t>
      </w:r>
      <w:r>
        <w:rPr>
          <w:rStyle w:val="Emphasis"/>
          <w:highlight w:val="cyan"/>
        </w:rPr>
        <w:t>Russia</w:t>
      </w:r>
      <w:r>
        <w:rPr>
          <w:rStyle w:val="StyleUnderline"/>
          <w:highlight w:val="cyan"/>
        </w:rPr>
        <w:t xml:space="preserve">. If China </w:t>
      </w:r>
      <w:r>
        <w:rPr>
          <w:rStyle w:val="Emphasis"/>
          <w:highlight w:val="cyan"/>
        </w:rPr>
        <w:t>attacks</w:t>
      </w:r>
      <w:r>
        <w:rPr>
          <w:rStyle w:val="StyleUnderline"/>
        </w:rPr>
        <w:t xml:space="preserve"> Taiwan, </w:t>
      </w:r>
      <w:r>
        <w:rPr>
          <w:rStyle w:val="StyleUnderline"/>
          <w:highlight w:val="cyan"/>
        </w:rPr>
        <w:t xml:space="preserve">what will Trump do? We </w:t>
      </w:r>
      <w:r>
        <w:rPr>
          <w:rStyle w:val="Emphasis"/>
          <w:highlight w:val="cyan"/>
        </w:rPr>
        <w:t>do</w:t>
      </w:r>
      <w:r>
        <w:rPr>
          <w:sz w:val="16"/>
          <w:szCs w:val="16"/>
        </w:rPr>
        <w:t xml:space="preserve"> </w:t>
      </w:r>
      <w:r>
        <w:rPr>
          <w:rStyle w:val="Emphasis"/>
          <w:highlight w:val="cyan"/>
        </w:rPr>
        <w:t>n</w:t>
      </w:r>
      <w:r>
        <w:rPr>
          <w:sz w:val="16"/>
          <w:szCs w:val="16"/>
        </w:rPr>
        <w:t>o</w:t>
      </w:r>
      <w:r>
        <w:rPr>
          <w:rStyle w:val="Emphasis"/>
          <w:highlight w:val="cyan"/>
        </w:rPr>
        <w:t>t</w:t>
      </w:r>
      <w:r>
        <w:rPr>
          <w:rStyle w:val="Emphasis"/>
        </w:rPr>
        <w:t xml:space="preserve"> </w:t>
      </w:r>
      <w:r>
        <w:rPr>
          <w:rStyle w:val="Emphasis"/>
          <w:highlight w:val="cyan"/>
        </w:rPr>
        <w:t>know</w:t>
      </w:r>
      <w:r>
        <w:rPr>
          <w:sz w:val="16"/>
        </w:rPr>
        <w:t xml:space="preserve"> anything about that. But </w:t>
      </w:r>
      <w:r>
        <w:rPr>
          <w:rStyle w:val="StyleUnderline"/>
          <w:highlight w:val="cyan"/>
        </w:rPr>
        <w:t>if Putin does not respect the</w:t>
      </w:r>
      <w:r>
        <w:rPr>
          <w:sz w:val="16"/>
        </w:rPr>
        <w:t xml:space="preserve"> likely upcoming </w:t>
      </w:r>
      <w:r>
        <w:rPr>
          <w:rStyle w:val="Emphasis"/>
          <w:highlight w:val="cyan"/>
        </w:rPr>
        <w:t>ceasefire</w:t>
      </w:r>
      <w:r>
        <w:rPr>
          <w:sz w:val="16"/>
        </w:rPr>
        <w:t xml:space="preserve"> in Ukraine, </w:t>
      </w:r>
      <w:r>
        <w:rPr>
          <w:rStyle w:val="StyleUnderline"/>
        </w:rPr>
        <w:t xml:space="preserve">there is no guarantee that </w:t>
      </w:r>
      <w:r>
        <w:rPr>
          <w:rStyle w:val="StyleUnderline"/>
          <w:highlight w:val="cyan"/>
        </w:rPr>
        <w:t>Trump will</w:t>
      </w:r>
      <w:r>
        <w:rPr>
          <w:rStyle w:val="StyleUnderline"/>
        </w:rPr>
        <w:t xml:space="preserve"> not </w:t>
      </w:r>
      <w:r>
        <w:rPr>
          <w:rStyle w:val="StyleUnderline"/>
          <w:highlight w:val="cyan"/>
        </w:rPr>
        <w:t xml:space="preserve">become </w:t>
      </w:r>
      <w:r>
        <w:rPr>
          <w:rStyle w:val="Emphasis"/>
          <w:highlight w:val="cyan"/>
        </w:rPr>
        <w:t>enraged</w:t>
      </w:r>
      <w:r>
        <w:rPr>
          <w:rStyle w:val="StyleUnderline"/>
        </w:rPr>
        <w:t xml:space="preserve"> </w:t>
      </w:r>
      <w:r>
        <w:rPr>
          <w:rStyle w:val="StyleUnderline"/>
          <w:highlight w:val="cyan"/>
        </w:rPr>
        <w:t>and</w:t>
      </w:r>
      <w:r>
        <w:rPr>
          <w:sz w:val="16"/>
        </w:rPr>
        <w:t xml:space="preserve"> decide to </w:t>
      </w:r>
      <w:r>
        <w:rPr>
          <w:rStyle w:val="Emphasis"/>
          <w:highlight w:val="cyan"/>
        </w:rPr>
        <w:t>radically change</w:t>
      </w:r>
      <w:r>
        <w:rPr>
          <w:rStyle w:val="StyleUnderline"/>
          <w:highlight w:val="cyan"/>
        </w:rPr>
        <w:t xml:space="preserve"> his</w:t>
      </w:r>
      <w:r>
        <w:rPr>
          <w:rStyle w:val="StyleUnderline"/>
        </w:rPr>
        <w:t xml:space="preserve"> Ukrainian </w:t>
      </w:r>
      <w:r>
        <w:rPr>
          <w:rStyle w:val="StyleUnderline"/>
          <w:highlight w:val="cyan"/>
        </w:rPr>
        <w:t>policy</w:t>
      </w:r>
      <w:r>
        <w:rPr>
          <w:sz w:val="16"/>
        </w:rPr>
        <w:t xml:space="preserve">, feeling humiliated. What is certain is that </w:t>
      </w:r>
      <w:r>
        <w:rPr>
          <w:rStyle w:val="StyleUnderline"/>
        </w:rPr>
        <w:t xml:space="preserve">in </w:t>
      </w:r>
      <w:r>
        <w:rPr>
          <w:rStyle w:val="Emphasis"/>
        </w:rPr>
        <w:t>Xi</w:t>
      </w:r>
      <w:r>
        <w:rPr>
          <w:sz w:val="16"/>
        </w:rPr>
        <w:t xml:space="preserve"> Jinping</w:t>
      </w:r>
      <w:r>
        <w:rPr>
          <w:rStyle w:val="Emphasis"/>
        </w:rPr>
        <w:t>’s</w:t>
      </w:r>
      <w:r>
        <w:rPr>
          <w:sz w:val="16"/>
        </w:rPr>
        <w:t xml:space="preserve"> </w:t>
      </w:r>
      <w:r>
        <w:rPr>
          <w:rStyle w:val="Emphasis"/>
        </w:rPr>
        <w:t>eyes</w:t>
      </w:r>
      <w:r>
        <w:rPr>
          <w:sz w:val="16"/>
        </w:rPr>
        <w:t xml:space="preserve">, </w:t>
      </w:r>
      <w:r>
        <w:rPr>
          <w:rStyle w:val="StyleUnderline"/>
        </w:rPr>
        <w:t xml:space="preserve">this </w:t>
      </w:r>
      <w:r>
        <w:rPr>
          <w:rStyle w:val="Emphasis"/>
        </w:rPr>
        <w:t>unpredictability</w:t>
      </w:r>
      <w:r>
        <w:rPr>
          <w:sz w:val="16"/>
        </w:rPr>
        <w:t xml:space="preserve">, especially in the Indo-Pacific region, </w:t>
      </w:r>
      <w:r>
        <w:rPr>
          <w:rStyle w:val="StyleUnderline"/>
        </w:rPr>
        <w:t>is not good news</w:t>
      </w:r>
      <w:r>
        <w:rPr>
          <w:sz w:val="16"/>
        </w:rPr>
        <w:t xml:space="preserve">. However, Trump is not at all unpredictable </w:t>
      </w:r>
      <w:proofErr w:type="gramStart"/>
      <w:r>
        <w:rPr>
          <w:sz w:val="16"/>
        </w:rPr>
        <w:t>with regard to</w:t>
      </w:r>
      <w:proofErr w:type="gramEnd"/>
      <w:r>
        <w:rPr>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BB484D1" w14:textId="77777777" w:rsidR="00D1679C" w:rsidRDefault="00D1679C" w:rsidP="00D1679C">
      <w:pPr>
        <w:rPr>
          <w:sz w:val="16"/>
        </w:rPr>
      </w:pPr>
    </w:p>
    <w:p w14:paraId="17581713" w14:textId="77777777" w:rsidR="00D1679C" w:rsidRDefault="00D1679C" w:rsidP="00D1679C"/>
    <w:p w14:paraId="297A02E1" w14:textId="77777777" w:rsidR="00D1679C" w:rsidRDefault="00D1679C" w:rsidP="00D1679C"/>
    <w:p w14:paraId="48CD3673" w14:textId="77777777" w:rsidR="00D1679C" w:rsidRDefault="00D1679C" w:rsidP="00D1679C">
      <w:pPr>
        <w:rPr>
          <w:sz w:val="16"/>
        </w:rPr>
      </w:pPr>
    </w:p>
    <w:p w14:paraId="03AEA2E9" w14:textId="77777777" w:rsidR="00D1679C" w:rsidRDefault="00D1679C" w:rsidP="00D1679C">
      <w:pPr>
        <w:rPr>
          <w:rFonts w:asciiTheme="minorHAnsi" w:hAnsiTheme="minorHAnsi" w:cstheme="minorBidi"/>
        </w:rPr>
      </w:pPr>
    </w:p>
    <w:p w14:paraId="7D9DE5D3" w14:textId="77777777" w:rsidR="00D1679C" w:rsidRPr="00D1679C" w:rsidRDefault="00D1679C" w:rsidP="00D1679C"/>
    <w:p w14:paraId="4A63F266" w14:textId="6A6F6A85" w:rsidR="00DE0000" w:rsidRDefault="00D00224" w:rsidP="00D00224">
      <w:pPr>
        <w:pStyle w:val="Heading3"/>
      </w:pPr>
      <w:r>
        <w:t>1NC---Democracy</w:t>
      </w:r>
    </w:p>
    <w:p w14:paraId="45495B43" w14:textId="7C91C29E" w:rsidR="00AA01FD" w:rsidRDefault="00AA01FD" w:rsidP="00AA01FD">
      <w:pPr>
        <w:pStyle w:val="Heading4"/>
      </w:pPr>
      <w:r>
        <w:t xml:space="preserve">Reject Belfield. Zero qualifications, </w:t>
      </w:r>
      <w:proofErr w:type="spellStart"/>
      <w:r>
        <w:t>assosciate</w:t>
      </w:r>
      <w:proofErr w:type="spellEnd"/>
      <w:r>
        <w:t xml:space="preserve"> at a center??</w:t>
      </w:r>
    </w:p>
    <w:p w14:paraId="1279A924" w14:textId="77777777" w:rsidR="00AA01FD" w:rsidRPr="00AA01FD" w:rsidRDefault="00AA01FD" w:rsidP="00AA01FD"/>
    <w:p w14:paraId="1DB208B5" w14:textId="77777777" w:rsidR="00AA01FD" w:rsidRPr="00AA01FD" w:rsidRDefault="00AA01FD" w:rsidP="00AA01FD">
      <w:pPr>
        <w:pStyle w:val="Heading4"/>
      </w:pPr>
      <w:r w:rsidRPr="00AA01FD">
        <w:t xml:space="preserve">Democratic peace theory is </w:t>
      </w:r>
      <w:r w:rsidRPr="00AA01FD">
        <w:rPr>
          <w:u w:val="single"/>
        </w:rPr>
        <w:t>cherry-picked</w:t>
      </w:r>
      <w:r w:rsidRPr="00AA01FD">
        <w:t xml:space="preserve">, and dyadic </w:t>
      </w:r>
      <w:r w:rsidRPr="00AA01FD">
        <w:rPr>
          <w:u w:val="single"/>
        </w:rPr>
        <w:t>between two democracies</w:t>
      </w:r>
      <w:r w:rsidRPr="00AA01FD">
        <w:t xml:space="preserve"> at best.</w:t>
      </w:r>
    </w:p>
    <w:p w14:paraId="5204C784" w14:textId="77777777" w:rsidR="00AA01FD" w:rsidRDefault="00AA01FD" w:rsidP="00AA01FD">
      <w:r>
        <w:t xml:space="preserve">Renske </w:t>
      </w:r>
      <w:proofErr w:type="spellStart"/>
      <w:r>
        <w:rPr>
          <w:rStyle w:val="Style13ptBold"/>
        </w:rPr>
        <w:t>Doorenspleet</w:t>
      </w:r>
      <w:proofErr w:type="spellEnd"/>
      <w:r>
        <w:rPr>
          <w:rStyle w:val="Style13ptBold"/>
        </w:rPr>
        <w:t xml:space="preserve"> 19</w:t>
      </w:r>
      <w:r>
        <w:t xml:space="preserve">, Political Science and International Studies Professor at Warwick University, “Democracy and Interstate War,” Chapter 3 of </w:t>
      </w:r>
      <w:r>
        <w:rPr>
          <w:i/>
          <w:iCs/>
        </w:rPr>
        <w:t>Rethinking the Value of Democracy: A Comparative Perspective</w:t>
      </w:r>
      <w:r>
        <w:t xml:space="preserve">, </w:t>
      </w:r>
      <w:proofErr w:type="spellStart"/>
      <w:r>
        <w:t>Stras</w:t>
      </w:r>
      <w:proofErr w:type="spellEnd"/>
    </w:p>
    <w:p w14:paraId="1C6702E6" w14:textId="77777777" w:rsidR="00AA01FD" w:rsidRDefault="00AA01FD" w:rsidP="00AA01FD">
      <w:pPr>
        <w:rPr>
          <w:sz w:val="16"/>
        </w:rPr>
      </w:pPr>
      <w:r>
        <w:rPr>
          <w:sz w:val="16"/>
        </w:rPr>
        <w:t xml:space="preserve">This finding or ‘law’ has not only been recognized by scholars of international </w:t>
      </w:r>
      <w:proofErr w:type="gramStart"/>
      <w:r>
        <w:rPr>
          <w:sz w:val="16"/>
        </w:rPr>
        <w:t>relations, but</w:t>
      </w:r>
      <w:proofErr w:type="gramEnd"/>
      <w:r>
        <w:rPr>
          <w:sz w:val="16"/>
        </w:rPr>
        <w:t xml:space="preserve"> also found its way outside academia and has influenced foreign policies to promote peace and democracy, most prominently since the 1990s. However, </w:t>
      </w:r>
      <w:r>
        <w:rPr>
          <w:rStyle w:val="StyleUnderline"/>
        </w:rPr>
        <w:t>my book will not</w:t>
      </w:r>
      <w:r>
        <w:rPr>
          <w:sz w:val="16"/>
        </w:rPr>
        <w:t xml:space="preserve"> draw conclusions based on ‘</w:t>
      </w:r>
      <w:r>
        <w:rPr>
          <w:rStyle w:val="Emphasis"/>
        </w:rPr>
        <w:t>cherry-pick</w:t>
      </w:r>
      <w:r>
        <w:rPr>
          <w:sz w:val="16"/>
        </w:rPr>
        <w:t xml:space="preserve">ing’ of specific studies showing how peaceful democracies are, but on a systematic overview of studies in this field. Therefore, </w:t>
      </w:r>
      <w:r>
        <w:rPr>
          <w:rStyle w:val="StyleUnderline"/>
        </w:rPr>
        <w:t xml:space="preserve">this </w:t>
      </w:r>
      <w:r>
        <w:rPr>
          <w:rStyle w:val="StyleUnderline"/>
          <w:highlight w:val="cyan"/>
        </w:rPr>
        <w:t>book relies on</w:t>
      </w:r>
      <w:r>
        <w:rPr>
          <w:rStyle w:val="StyleUnderline"/>
        </w:rPr>
        <w:t xml:space="preserve"> </w:t>
      </w:r>
      <w:r>
        <w:rPr>
          <w:rStyle w:val="Emphasis"/>
        </w:rPr>
        <w:t>my own database</w:t>
      </w:r>
      <w:r>
        <w:rPr>
          <w:rStyle w:val="StyleUnderline"/>
        </w:rPr>
        <w:t xml:space="preserve"> with </w:t>
      </w:r>
      <w:r>
        <w:rPr>
          <w:rStyle w:val="Emphasis"/>
          <w:highlight w:val="cyan"/>
        </w:rPr>
        <w:t>hundreds of</w:t>
      </w:r>
      <w:r>
        <w:rPr>
          <w:rStyle w:val="Emphasis"/>
        </w:rPr>
        <w:t xml:space="preserve"> different </w:t>
      </w:r>
      <w:r>
        <w:rPr>
          <w:rStyle w:val="Emphasis"/>
          <w:highlight w:val="cyan"/>
        </w:rPr>
        <w:t>studies</w:t>
      </w:r>
      <w:r>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6E6F345" w14:textId="77777777" w:rsidR="00AA01FD" w:rsidRDefault="00AA01FD" w:rsidP="00AA01FD">
      <w:pPr>
        <w:rPr>
          <w:sz w:val="16"/>
        </w:rPr>
      </w:pPr>
      <w:r>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Pr>
          <w:rStyle w:val="StyleUnderline"/>
        </w:rPr>
        <w:t xml:space="preserve">democracy does </w:t>
      </w:r>
      <w:r>
        <w:rPr>
          <w:rStyle w:val="Emphasis"/>
        </w:rPr>
        <w:t>not cause peace</w:t>
      </w:r>
      <w:r>
        <w:rPr>
          <w:sz w:val="16"/>
        </w:rPr>
        <w:t xml:space="preserve">, and why </w:t>
      </w:r>
      <w:r>
        <w:rPr>
          <w:rStyle w:val="StyleUnderline"/>
        </w:rPr>
        <w:t xml:space="preserve">the </w:t>
      </w:r>
      <w:r>
        <w:rPr>
          <w:rStyle w:val="Emphasis"/>
        </w:rPr>
        <w:t xml:space="preserve">empirical </w:t>
      </w:r>
      <w:r>
        <w:rPr>
          <w:rStyle w:val="Emphasis"/>
          <w:highlight w:val="cyan"/>
        </w:rPr>
        <w:t>support</w:t>
      </w:r>
      <w:r>
        <w:rPr>
          <w:rStyle w:val="StyleUnderline"/>
        </w:rPr>
        <w:t xml:space="preserve"> for</w:t>
      </w:r>
      <w:r>
        <w:rPr>
          <w:sz w:val="16"/>
        </w:rPr>
        <w:t xml:space="preserve"> the popular idea of </w:t>
      </w:r>
      <w:r>
        <w:rPr>
          <w:rStyle w:val="StyleUnderline"/>
        </w:rPr>
        <w:t xml:space="preserve">democratic </w:t>
      </w:r>
      <w:r>
        <w:rPr>
          <w:rStyle w:val="StyleUnderline"/>
          <w:highlight w:val="cyan"/>
        </w:rPr>
        <w:t>peace</w:t>
      </w:r>
      <w:r>
        <w:rPr>
          <w:rStyle w:val="StyleUnderline"/>
        </w:rPr>
        <w:t xml:space="preserve"> is </w:t>
      </w:r>
      <w:r>
        <w:rPr>
          <w:rStyle w:val="Emphasis"/>
        </w:rPr>
        <w:t xml:space="preserve">quite </w:t>
      </w:r>
      <w:r>
        <w:rPr>
          <w:rStyle w:val="Emphasis"/>
          <w:highlight w:val="cyan"/>
        </w:rPr>
        <w:t>weak</w:t>
      </w:r>
      <w:r>
        <w:rPr>
          <w:sz w:val="16"/>
        </w:rPr>
        <w:t xml:space="preserve">: (1) most </w:t>
      </w:r>
      <w:r>
        <w:rPr>
          <w:rStyle w:val="StyleUnderline"/>
        </w:rPr>
        <w:t xml:space="preserve">studies do </w:t>
      </w:r>
      <w:r>
        <w:rPr>
          <w:rStyle w:val="StyleUnderline"/>
          <w:highlight w:val="cyan"/>
        </w:rPr>
        <w:t>no</w:t>
      </w:r>
      <w:r>
        <w:rPr>
          <w:rStyle w:val="StyleUnderline"/>
        </w:rPr>
        <w:t xml:space="preserve">t find a </w:t>
      </w:r>
      <w:r>
        <w:rPr>
          <w:rStyle w:val="Emphasis"/>
        </w:rPr>
        <w:t xml:space="preserve">strong </w:t>
      </w:r>
      <w:r>
        <w:rPr>
          <w:rStyle w:val="Emphasis"/>
          <w:highlight w:val="cyan"/>
        </w:rPr>
        <w:t>correlation</w:t>
      </w:r>
      <w:r>
        <w:rPr>
          <w:sz w:val="16"/>
        </w:rPr>
        <w:t xml:space="preserve"> between democracy and interstate war </w:t>
      </w:r>
      <w:r>
        <w:rPr>
          <w:rStyle w:val="StyleUnderline"/>
          <w:highlight w:val="cyan"/>
        </w:rPr>
        <w:t>at</w:t>
      </w:r>
      <w:r>
        <w:rPr>
          <w:rStyle w:val="StyleUnderline"/>
        </w:rPr>
        <w:t xml:space="preserve"> the </w:t>
      </w:r>
      <w:r>
        <w:rPr>
          <w:rStyle w:val="Emphasis"/>
          <w:highlight w:val="cyan"/>
        </w:rPr>
        <w:t>dyadic level</w:t>
      </w:r>
      <w:r>
        <w:rPr>
          <w:sz w:val="16"/>
        </w:rPr>
        <w:t xml:space="preserve">, and </w:t>
      </w:r>
      <w:r>
        <w:rPr>
          <w:rStyle w:val="StyleUnderline"/>
        </w:rPr>
        <w:t xml:space="preserve">they show that there are </w:t>
      </w:r>
      <w:r>
        <w:rPr>
          <w:rStyle w:val="Emphasis"/>
        </w:rPr>
        <w:t>other—more powerful—explanations</w:t>
      </w:r>
      <w:r>
        <w:rPr>
          <w:rStyle w:val="StyleUnderline"/>
        </w:rPr>
        <w:t xml:space="preserve"> for war and peace, or even that the impact of democracy is a </w:t>
      </w:r>
      <w:r>
        <w:rPr>
          <w:rStyle w:val="Emphasis"/>
        </w:rPr>
        <w:t>spurious one</w:t>
      </w:r>
      <w:r>
        <w:rPr>
          <w:sz w:val="16"/>
        </w:rPr>
        <w:t xml:space="preserve">, (2) </w:t>
      </w:r>
      <w:r>
        <w:rPr>
          <w:rStyle w:val="StyleUnderline"/>
        </w:rPr>
        <w:t xml:space="preserve">the </w:t>
      </w:r>
      <w:r>
        <w:rPr>
          <w:rStyle w:val="Emphasis"/>
        </w:rPr>
        <w:t>theoretical foundation</w:t>
      </w:r>
      <w:r>
        <w:rPr>
          <w:rStyle w:val="StyleUnderline"/>
        </w:rPr>
        <w:t xml:space="preserve"> of the democratic peace hypothesis is </w:t>
      </w:r>
      <w:r>
        <w:rPr>
          <w:rStyle w:val="Emphasis"/>
        </w:rPr>
        <w:t>weak</w:t>
      </w:r>
      <w:r>
        <w:rPr>
          <w:rStyle w:val="StyleUnderline"/>
        </w:rPr>
        <w:t xml:space="preserve">, and the causal mechanisms are </w:t>
      </w:r>
      <w:r>
        <w:rPr>
          <w:rStyle w:val="Emphasis"/>
        </w:rPr>
        <w:t>unclear</w:t>
      </w:r>
      <w:r>
        <w:rPr>
          <w:sz w:val="16"/>
        </w:rPr>
        <w:t xml:space="preserve">, (3) </w:t>
      </w:r>
      <w:r>
        <w:rPr>
          <w:rStyle w:val="StyleUnderline"/>
        </w:rPr>
        <w:t xml:space="preserve">democracies are </w:t>
      </w:r>
      <w:r>
        <w:rPr>
          <w:rStyle w:val="Emphasis"/>
        </w:rPr>
        <w:t>not necessarily more peaceful</w:t>
      </w:r>
      <w:r>
        <w:rPr>
          <w:sz w:val="16"/>
        </w:rPr>
        <w:t xml:space="preserve"> in general, </w:t>
      </w:r>
      <w:r>
        <w:rPr>
          <w:rStyle w:val="StyleUnderline"/>
        </w:rPr>
        <w:t xml:space="preserve">and the </w:t>
      </w:r>
      <w:r>
        <w:rPr>
          <w:rStyle w:val="StyleUnderline"/>
          <w:highlight w:val="cyan"/>
        </w:rPr>
        <w:t>evidence</w:t>
      </w:r>
      <w:r>
        <w:rPr>
          <w:rStyle w:val="StyleUnderline"/>
        </w:rPr>
        <w:t xml:space="preserve"> for the democratic peace hypothesis </w:t>
      </w:r>
      <w:r>
        <w:rPr>
          <w:rStyle w:val="StyleUnderline"/>
          <w:highlight w:val="cyan"/>
        </w:rPr>
        <w:t xml:space="preserve">at the </w:t>
      </w:r>
      <w:r>
        <w:rPr>
          <w:rStyle w:val="Emphasis"/>
          <w:highlight w:val="cyan"/>
        </w:rPr>
        <w:t>monadic level</w:t>
      </w:r>
      <w:r>
        <w:rPr>
          <w:rStyle w:val="StyleUnderline"/>
          <w:highlight w:val="cyan"/>
        </w:rPr>
        <w:t xml:space="preserve"> is inconclusive</w:t>
      </w:r>
      <w:r>
        <w:rPr>
          <w:sz w:val="16"/>
        </w:rPr>
        <w:t>, and (4) the process of democratization is dangerous and living in a democratizing country means living in a less peaceful country.</w:t>
      </w:r>
    </w:p>
    <w:p w14:paraId="550F5D01" w14:textId="77777777" w:rsidR="00AA01FD" w:rsidRDefault="00AA01FD" w:rsidP="00AA01FD">
      <w:pPr>
        <w:rPr>
          <w:sz w:val="16"/>
        </w:rPr>
      </w:pPr>
      <w:r>
        <w:rPr>
          <w:sz w:val="16"/>
        </w:rPr>
        <w:t xml:space="preserve">In my view, </w:t>
      </w:r>
      <w:r>
        <w:rPr>
          <w:rStyle w:val="StyleUnderline"/>
        </w:rPr>
        <w:t>it is</w:t>
      </w:r>
      <w:r>
        <w:rPr>
          <w:sz w:val="16"/>
        </w:rPr>
        <w:t xml:space="preserve"> difficult—if not </w:t>
      </w:r>
      <w:r>
        <w:rPr>
          <w:rStyle w:val="Emphasis"/>
        </w:rPr>
        <w:t>impossible</w:t>
      </w:r>
      <w:r>
        <w:rPr>
          <w:sz w:val="16"/>
        </w:rPr>
        <w:t>—</w:t>
      </w:r>
      <w:r>
        <w:rPr>
          <w:rStyle w:val="StyleUnderline"/>
        </w:rPr>
        <w:t>to support the democratic peace hypothesis</w:t>
      </w:r>
      <w:r>
        <w:rPr>
          <w:sz w:val="16"/>
        </w:rPr>
        <w:t xml:space="preserve"> without any reservations. The key caveats should not be ignored and certainly deserve more attention before we can confidently argue that democracies are more peaceful than other types of political systems. Please </w:t>
      </w:r>
      <w:proofErr w:type="gramStart"/>
      <w:r>
        <w:rPr>
          <w:sz w:val="16"/>
        </w:rPr>
        <w:t>notice</w:t>
      </w:r>
      <w:proofErr w:type="gramEnd"/>
      <w:r>
        <w:rPr>
          <w:sz w:val="16"/>
        </w:rPr>
        <w:t xml:space="preserve"> that I can already reveal that the assumed link between democracy and intrastate war is problematic as well, but this topic will be at the core of the next chapter (Chapter 4).</w:t>
      </w:r>
    </w:p>
    <w:p w14:paraId="496FDF61" w14:textId="77777777" w:rsidR="00AA01FD" w:rsidRDefault="00AA01FD" w:rsidP="00AA01FD">
      <w:pPr>
        <w:rPr>
          <w:sz w:val="16"/>
        </w:rPr>
      </w:pPr>
      <w:r>
        <w:rPr>
          <w:sz w:val="16"/>
        </w:rPr>
        <w:t>Selection of Articles: Democracy and War</w:t>
      </w:r>
    </w:p>
    <w:p w14:paraId="63D97B48" w14:textId="77777777" w:rsidR="00AA01FD" w:rsidRDefault="00AA01FD" w:rsidP="00AA01FD">
      <w:pPr>
        <w:rPr>
          <w:sz w:val="16"/>
        </w:rPr>
      </w:pPr>
      <w:r>
        <w:rPr>
          <w:sz w:val="16"/>
        </w:rPr>
        <w:t xml:space="preserve">The instrumental value of democracy cannot convincingly be found in democracy’s expected bond with peace. I have come to this conclusion </w:t>
      </w:r>
      <w:proofErr w:type="gramStart"/>
      <w:r>
        <w:rPr>
          <w:sz w:val="16"/>
        </w:rPr>
        <w:t>on the basis of</w:t>
      </w:r>
      <w:proofErr w:type="gramEnd"/>
      <w:r>
        <w:rPr>
          <w:sz w:val="16"/>
        </w:rPr>
        <w:t xml:space="preserve"> an analysis of statistical studies, which will be discussed in the rest of this chapter. So how did I select the articles for my database?4</w:t>
      </w:r>
    </w:p>
    <w:p w14:paraId="295B5A57" w14:textId="77777777" w:rsidR="00AA01FD" w:rsidRDefault="00AA01FD" w:rsidP="00AA01FD">
      <w:pPr>
        <w:rPr>
          <w:sz w:val="16"/>
        </w:rPr>
      </w:pPr>
      <w:r>
        <w:rPr>
          <w:sz w:val="16"/>
        </w:rPr>
        <w:t xml:space="preserve">For this chapter and Chapter 4, I selected </w:t>
      </w:r>
      <w:proofErr w:type="gramStart"/>
      <w:r>
        <w:rPr>
          <w:sz w:val="16"/>
        </w:rPr>
        <w:t>the articles</w:t>
      </w:r>
      <w:proofErr w:type="gramEnd"/>
      <w:r>
        <w:rPr>
          <w:sz w:val="16"/>
        </w:rPr>
        <w:t xml:space="preserve"> that focused on war and democracy. Using the online database Web of Science (formerly known as Web of Knowledge), </w:t>
      </w:r>
      <w:r>
        <w:rPr>
          <w:rStyle w:val="StyleUnderline"/>
        </w:rPr>
        <w:t>I identified</w:t>
      </w:r>
      <w:r>
        <w:rPr>
          <w:sz w:val="16"/>
        </w:rPr>
        <w:t xml:space="preserve"> a total of almost </w:t>
      </w:r>
      <w:r>
        <w:rPr>
          <w:rStyle w:val="Emphasis"/>
          <w:highlight w:val="cyan"/>
        </w:rPr>
        <w:t>8000 articles</w:t>
      </w:r>
      <w:r>
        <w:rPr>
          <w:sz w:val="16"/>
        </w:rPr>
        <w:t xml:space="preserve"> published in the sampled journals until the end of 2015. I </w:t>
      </w:r>
      <w:proofErr w:type="spellStart"/>
      <w:r>
        <w:rPr>
          <w:sz w:val="16"/>
        </w:rPr>
        <w:t>identifed</w:t>
      </w:r>
      <w:proofErr w:type="spellEnd"/>
      <w:r>
        <w:rPr>
          <w:sz w:val="16"/>
        </w:rPr>
        <w:t xml:space="preserve"> them by entering ‘</w:t>
      </w:r>
      <w:proofErr w:type="spellStart"/>
      <w:r>
        <w:rPr>
          <w:sz w:val="16"/>
        </w:rPr>
        <w:t>democr</w:t>
      </w:r>
      <w:proofErr w:type="spellEnd"/>
      <w:r>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Pr>
          <w:sz w:val="16"/>
        </w:rPr>
        <w:t>specifc</w:t>
      </w:r>
      <w:proofErr w:type="spellEnd"/>
      <w:r>
        <w:rPr>
          <w:sz w:val="16"/>
        </w:rPr>
        <w:t xml:space="preserve"> country (e.g. the Democratic Republic of Congo). In addition, I identified them by entering ‘war*’ in the basic search </w:t>
      </w:r>
      <w:proofErr w:type="spellStart"/>
      <w:r>
        <w:rPr>
          <w:sz w:val="16"/>
        </w:rPr>
        <w:t>feld</w:t>
      </w:r>
      <w:proofErr w:type="spellEnd"/>
      <w:r>
        <w:rPr>
          <w:sz w:val="16"/>
        </w:rPr>
        <w:t>. The words democracy (</w:t>
      </w:r>
      <w:proofErr w:type="spellStart"/>
      <w:r>
        <w:rPr>
          <w:sz w:val="16"/>
        </w:rPr>
        <w:t>democr</w:t>
      </w:r>
      <w:proofErr w:type="spellEnd"/>
      <w:r>
        <w:rPr>
          <w:sz w:val="16"/>
        </w:rPr>
        <w:t>*) and war (war*) need to be mentioned in title and/or abstract—and I also checked for equivalents of ‘war’ like ‘conflict’ and ‘dispute’ and ‘no peace’.5</w:t>
      </w:r>
    </w:p>
    <w:p w14:paraId="30A585A3" w14:textId="77777777" w:rsidR="00AA01FD" w:rsidRDefault="00AA01FD" w:rsidP="00AA01FD">
      <w:pPr>
        <w:rPr>
          <w:sz w:val="16"/>
        </w:rPr>
      </w:pPr>
      <w:r>
        <w:rPr>
          <w:sz w:val="16"/>
        </w:rPr>
        <w:t xml:space="preserve">As it is not feasible to </w:t>
      </w:r>
      <w:proofErr w:type="spellStart"/>
      <w:r>
        <w:rPr>
          <w:sz w:val="16"/>
        </w:rPr>
        <w:t>analyse</w:t>
      </w:r>
      <w:proofErr w:type="spellEnd"/>
      <w:r>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Pr>
          <w:sz w:val="16"/>
        </w:rPr>
        <w:t>as a consequence</w:t>
      </w:r>
      <w:proofErr w:type="gramEnd"/>
      <w:r>
        <w:rPr>
          <w:sz w:val="16"/>
        </w:rPr>
        <w:t xml:space="preserve">, this article is part of the database. But </w:t>
      </w:r>
      <w:proofErr w:type="gramStart"/>
      <w:r>
        <w:rPr>
          <w:sz w:val="16"/>
        </w:rPr>
        <w:t>also</w:t>
      </w:r>
      <w:proofErr w:type="gramEnd"/>
      <w:r>
        <w:rPr>
          <w:sz w:val="16"/>
        </w:rPr>
        <w:t xml:space="preserve"> articles with a much lower number of citations (such as Barbieri 1996, with 179 citations) are included in my </w:t>
      </w:r>
      <w:proofErr w:type="gramStart"/>
      <w:r>
        <w:rPr>
          <w:sz w:val="16"/>
        </w:rPr>
        <w:t>analyses</w:t>
      </w:r>
      <w:proofErr w:type="gramEnd"/>
      <w:r>
        <w:rPr>
          <w:sz w:val="16"/>
        </w:rPr>
        <w:t>.</w:t>
      </w:r>
    </w:p>
    <w:p w14:paraId="5904835F" w14:textId="77777777" w:rsidR="00AA01FD" w:rsidRDefault="00AA01FD" w:rsidP="00AA01FD">
      <w:pPr>
        <w:rPr>
          <w:sz w:val="16"/>
        </w:rPr>
      </w:pPr>
      <w:r>
        <w:rPr>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w:t>
      </w:r>
      <w:proofErr w:type="gramStart"/>
      <w:r>
        <w:rPr>
          <w:sz w:val="16"/>
        </w:rPr>
        <w:t>a growing</w:t>
      </w:r>
      <w:proofErr w:type="gramEnd"/>
      <w:r>
        <w:rPr>
          <w:sz w:val="16"/>
        </w:rPr>
        <w:t xml:space="preserve"> attention for the impact of political institutions in recent studies on democracy and intrastate war (Chapter 4; see, e.g., Walter 2015). </w:t>
      </w:r>
      <w:proofErr w:type="gramStart"/>
      <w:r>
        <w:rPr>
          <w:sz w:val="16"/>
        </w:rPr>
        <w:t>Those</w:t>
      </w:r>
      <w:proofErr w:type="gramEnd"/>
      <w:r>
        <w:rPr>
          <w:sz w:val="16"/>
        </w:rPr>
        <w:t xml:space="preserve"> recent findings cannot be ignored in any systematic analysis of statistical studies on this theme.</w:t>
      </w:r>
    </w:p>
    <w:p w14:paraId="1D30C674" w14:textId="77777777" w:rsidR="00AA01FD" w:rsidRDefault="00AA01FD" w:rsidP="00AA01FD">
      <w:pPr>
        <w:rPr>
          <w:sz w:val="16"/>
        </w:rPr>
      </w:pPr>
      <w:r>
        <w:rPr>
          <w:sz w:val="16"/>
        </w:rPr>
        <w:t xml:space="preserve">The third method is the most subjective approach of selecting articles, as it is based on the ‘snowballing method’. </w:t>
      </w:r>
      <w:proofErr w:type="gramStart"/>
      <w:r>
        <w:rPr>
          <w:sz w:val="16"/>
        </w:rPr>
        <w:t>So</w:t>
      </w:r>
      <w:proofErr w:type="gramEnd"/>
      <w:r>
        <w:rPr>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Pr>
          <w:rStyle w:val="Emphasis"/>
        </w:rPr>
        <w:t xml:space="preserve">clearly </w:t>
      </w:r>
      <w:r>
        <w:rPr>
          <w:rStyle w:val="Emphasis"/>
          <w:highlight w:val="cyan"/>
        </w:rPr>
        <w:t>distinguish</w:t>
      </w:r>
      <w:r>
        <w:rPr>
          <w:sz w:val="16"/>
        </w:rPr>
        <w:t xml:space="preserve">es </w:t>
      </w:r>
      <w:r>
        <w:rPr>
          <w:rStyle w:val="StyleUnderline"/>
        </w:rPr>
        <w:t>the</w:t>
      </w:r>
      <w:r>
        <w:rPr>
          <w:sz w:val="16"/>
        </w:rPr>
        <w:t xml:space="preserve"> determinants of </w:t>
      </w:r>
      <w:r>
        <w:rPr>
          <w:rStyle w:val="Emphasis"/>
          <w:highlight w:val="cyan"/>
        </w:rPr>
        <w:t>conflict severity</w:t>
      </w:r>
      <w:r>
        <w:rPr>
          <w:rStyle w:val="StyleUnderline"/>
        </w:rPr>
        <w:t xml:space="preserve"> from</w:t>
      </w:r>
      <w:r>
        <w:rPr>
          <w:sz w:val="16"/>
        </w:rPr>
        <w:t xml:space="preserve"> those for </w:t>
      </w:r>
      <w:r>
        <w:rPr>
          <w:rStyle w:val="Emphasis"/>
        </w:rPr>
        <w:t>conflict onset</w:t>
      </w:r>
      <w:r>
        <w:rPr>
          <w:sz w:val="16"/>
        </w:rPr>
        <w:t xml:space="preserve">, and </w:t>
      </w:r>
      <w:r>
        <w:rPr>
          <w:rStyle w:val="StyleUnderline"/>
        </w:rPr>
        <w:t xml:space="preserve">those </w:t>
      </w:r>
      <w:r>
        <w:rPr>
          <w:rStyle w:val="StyleUnderline"/>
          <w:highlight w:val="cyan"/>
        </w:rPr>
        <w:t>determinants seem</w:t>
      </w:r>
      <w:r>
        <w:rPr>
          <w:rStyle w:val="StyleUnderline"/>
        </w:rPr>
        <w:t xml:space="preserve"> to be </w:t>
      </w:r>
      <w:r>
        <w:rPr>
          <w:rStyle w:val="Emphasis"/>
        </w:rPr>
        <w:t xml:space="preserve">quite </w:t>
      </w:r>
      <w:r>
        <w:rPr>
          <w:rStyle w:val="Emphasis"/>
          <w:highlight w:val="cyan"/>
        </w:rPr>
        <w:t>different</w:t>
      </w:r>
      <w:r>
        <w:rPr>
          <w:sz w:val="16"/>
        </w:rPr>
        <w:t>, which is crucial information for Chapter 4.</w:t>
      </w:r>
    </w:p>
    <w:p w14:paraId="733A1C0A" w14:textId="77777777" w:rsidR="00AA01FD" w:rsidRDefault="00AA01FD" w:rsidP="00AA01FD">
      <w:pPr>
        <w:rPr>
          <w:sz w:val="16"/>
        </w:rPr>
      </w:pPr>
      <w:r>
        <w:rPr>
          <w:sz w:val="16"/>
        </w:rPr>
        <w:t xml:space="preserve">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w:t>
      </w:r>
      <w:proofErr w:type="gramStart"/>
      <w:r>
        <w:rPr>
          <w:sz w:val="16"/>
        </w:rPr>
        <w:t>of</w:t>
      </w:r>
      <w:proofErr w:type="gramEnd"/>
      <w:r>
        <w:rPr>
          <w:sz w:val="16"/>
        </w:rPr>
        <w:t xml:space="preserve"> the selected articles.</w:t>
      </w:r>
    </w:p>
    <w:p w14:paraId="1752ABEA" w14:textId="77777777" w:rsidR="00AA01FD" w:rsidRDefault="00AA01FD" w:rsidP="00AA01FD">
      <w:pPr>
        <w:rPr>
          <w:sz w:val="16"/>
        </w:rPr>
      </w:pPr>
      <w:r>
        <w:rPr>
          <w:sz w:val="16"/>
        </w:rPr>
        <w:t>The Democratic Peace Hypothesis, Its Roots and Supporters</w:t>
      </w:r>
    </w:p>
    <w:p w14:paraId="5999E249" w14:textId="77777777" w:rsidR="00AA01FD" w:rsidRDefault="00AA01FD" w:rsidP="00AA01FD">
      <w:pPr>
        <w:rPr>
          <w:sz w:val="16"/>
        </w:rPr>
      </w:pPr>
      <w:r>
        <w:rPr>
          <w:sz w:val="16"/>
        </w:rPr>
        <w:t xml:space="preserve">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w:t>
      </w:r>
      <w:proofErr w:type="gramStart"/>
      <w:r>
        <w:rPr>
          <w:sz w:val="16"/>
        </w:rPr>
        <w:t>paradigm’,</w:t>
      </w:r>
      <w:proofErr w:type="gramEnd"/>
      <w:r>
        <w:rPr>
          <w:sz w:val="16"/>
        </w:rPr>
        <w:t xml:space="preserve"> we need to know a bit more </w:t>
      </w:r>
      <w:proofErr w:type="gramStart"/>
      <w:r>
        <w:rPr>
          <w:sz w:val="16"/>
        </w:rPr>
        <w:t>around</w:t>
      </w:r>
      <w:proofErr w:type="gramEnd"/>
      <w:r>
        <w:rPr>
          <w:sz w:val="16"/>
        </w:rPr>
        <w:t xml:space="preserve"> the background and the roots of this idea.</w:t>
      </w:r>
    </w:p>
    <w:p w14:paraId="7F8ADFC9" w14:textId="77777777" w:rsidR="00AA01FD" w:rsidRDefault="00AA01FD" w:rsidP="00AA01FD">
      <w:pPr>
        <w:rPr>
          <w:sz w:val="16"/>
        </w:rPr>
      </w:pPr>
      <w:r>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w:t>
      </w:r>
      <w:proofErr w:type="gramStart"/>
      <w:r>
        <w:rPr>
          <w:sz w:val="16"/>
        </w:rPr>
        <w:t>each</w:t>
      </w:r>
      <w:proofErr w:type="gramEnd"/>
      <w:r>
        <w:rPr>
          <w:sz w:val="16"/>
        </w:rPr>
        <w:t xml:space="preserve"> may treat his </w:t>
      </w:r>
      <w:proofErr w:type="spellStart"/>
      <w:r>
        <w:rPr>
          <w:sz w:val="16"/>
        </w:rPr>
        <w:t>neighbour</w:t>
      </w:r>
      <w:proofErr w:type="spellEnd"/>
      <w:r>
        <w:rPr>
          <w:sz w:val="16"/>
        </w:rPr>
        <w:t xml:space="preserve">,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w:t>
      </w:r>
      <w:proofErr w:type="gramStart"/>
      <w:r>
        <w:rPr>
          <w:sz w:val="16"/>
        </w:rPr>
        <w:t>resolve on</w:t>
      </w:r>
      <w:proofErr w:type="gramEnd"/>
      <w:r>
        <w:rPr>
          <w:sz w:val="16"/>
        </w:rPr>
        <w:t xml:space="preserve"> war </w:t>
      </w:r>
      <w:proofErr w:type="gramStart"/>
      <w:r>
        <w:rPr>
          <w:sz w:val="16"/>
        </w:rPr>
        <w:t>as on</w:t>
      </w:r>
      <w:proofErr w:type="gramEnd"/>
      <w:r>
        <w:rPr>
          <w:sz w:val="16"/>
        </w:rPr>
        <w:t xml:space="preserve"> a pleasure party for the most trivial reasons, and with perfect indifference leave the justification which decency requires to the diplomatic corps who are ever ready to provide it’ (Kant 1795: 13).</w:t>
      </w:r>
    </w:p>
    <w:p w14:paraId="0DB816FC" w14:textId="77777777" w:rsidR="00AA01FD" w:rsidRDefault="00AA01FD" w:rsidP="00AA01FD">
      <w:pPr>
        <w:rPr>
          <w:sz w:val="16"/>
        </w:rPr>
      </w:pPr>
      <w:r>
        <w:rPr>
          <w:sz w:val="16"/>
        </w:rPr>
        <w:t xml:space="preserve">In contrast, the situation is different in constitutional republics, according to Kant. He argued that </w:t>
      </w:r>
      <w:proofErr w:type="gramStart"/>
      <w:r>
        <w:rPr>
          <w:sz w:val="16"/>
        </w:rPr>
        <w:t>the majority of</w:t>
      </w:r>
      <w:proofErr w:type="gramEnd"/>
      <w:r>
        <w:rPr>
          <w:sz w:val="16"/>
        </w:rPr>
        <w:t xml:space="preserve"> the people in republics would never vote to go to war, except for pure </w:t>
      </w:r>
      <w:proofErr w:type="spellStart"/>
      <w:r>
        <w:rPr>
          <w:sz w:val="16"/>
        </w:rPr>
        <w:t>self-defence</w:t>
      </w:r>
      <w:proofErr w:type="spellEnd"/>
      <w:r>
        <w:rPr>
          <w:sz w:val="16"/>
        </w:rPr>
        <w:t>. Therefore, a world with only republics would be peaceful, since there would be no aggressors. The republican constitution, which requires the consent of the citizens to start a war, gives the positive prospect of perpetual peace.</w:t>
      </w:r>
    </w:p>
    <w:p w14:paraId="6A5689DA" w14:textId="77777777" w:rsidR="00AA01FD" w:rsidRDefault="00AA01FD" w:rsidP="00AA01FD">
      <w:pPr>
        <w:rPr>
          <w:sz w:val="16"/>
        </w:rPr>
      </w:pPr>
      <w:r>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w:t>
      </w:r>
      <w:proofErr w:type="gramStart"/>
      <w:r>
        <w:rPr>
          <w:sz w:val="16"/>
        </w:rPr>
        <w:t>surprisingly—</w:t>
      </w:r>
      <w:proofErr w:type="gramEnd"/>
      <w:r>
        <w:rPr>
          <w:sz w:val="16"/>
        </w:rPr>
        <w:t xml:space="preserve">considering the epoch in which he </w:t>
      </w:r>
      <w:proofErr w:type="gramStart"/>
      <w:r>
        <w:rPr>
          <w:sz w:val="16"/>
        </w:rPr>
        <w:t>lived—</w:t>
      </w:r>
      <w:proofErr w:type="gramEnd"/>
      <w:r>
        <w:rPr>
          <w:sz w:val="16"/>
        </w:rPr>
        <w:t xml:space="preserve">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Pr>
          <w:rStyle w:val="Emphasis"/>
        </w:rPr>
        <w:t>only few scholars</w:t>
      </w:r>
      <w:r>
        <w:rPr>
          <w:rStyle w:val="StyleUnderline"/>
        </w:rPr>
        <w:t xml:space="preserve"> would support</w:t>
      </w:r>
      <w:r>
        <w:rPr>
          <w:sz w:val="16"/>
        </w:rPr>
        <w:t xml:space="preserve"> this approach of </w:t>
      </w:r>
      <w:r>
        <w:rPr>
          <w:rStyle w:val="StyleUnderline"/>
        </w:rPr>
        <w:t>a ‘</w:t>
      </w:r>
      <w:r>
        <w:rPr>
          <w:rStyle w:val="Emphasis"/>
        </w:rPr>
        <w:t>monadic democratic peace</w:t>
      </w:r>
      <w:r>
        <w:rPr>
          <w:rStyle w:val="StyleUnderline"/>
        </w:rPr>
        <w:t>’</w:t>
      </w:r>
      <w:r>
        <w:rPr>
          <w:sz w:val="16"/>
        </w:rPr>
        <w:t xml:space="preserve">. </w:t>
      </w:r>
      <w:proofErr w:type="gramStart"/>
      <w:r>
        <w:rPr>
          <w:sz w:val="16"/>
        </w:rPr>
        <w:t>As</w:t>
      </w:r>
      <w:proofErr w:type="gramEnd"/>
      <w:r>
        <w:rPr>
          <w:sz w:val="16"/>
        </w:rPr>
        <w:t xml:space="preserve"> will become clear at the end of this chapter, </w:t>
      </w:r>
      <w:r>
        <w:rPr>
          <w:rStyle w:val="StyleUnderline"/>
        </w:rPr>
        <w:t xml:space="preserve">there is </w:t>
      </w:r>
      <w:r>
        <w:rPr>
          <w:rStyle w:val="Emphasis"/>
          <w:highlight w:val="cyan"/>
        </w:rPr>
        <w:t>no</w:t>
      </w:r>
      <w:r>
        <w:rPr>
          <w:rStyle w:val="Emphasis"/>
        </w:rPr>
        <w:t xml:space="preserve">t much </w:t>
      </w:r>
      <w:r>
        <w:rPr>
          <w:rStyle w:val="Emphasis"/>
          <w:highlight w:val="cyan"/>
        </w:rPr>
        <w:t>evidence</w:t>
      </w:r>
      <w:r>
        <w:rPr>
          <w:rStyle w:val="StyleUnderline"/>
        </w:rPr>
        <w:t xml:space="preserve"> for the idea that </w:t>
      </w:r>
      <w:r>
        <w:rPr>
          <w:rStyle w:val="StyleUnderline"/>
          <w:highlight w:val="cyan"/>
        </w:rPr>
        <w:t xml:space="preserve">democracies are </w:t>
      </w:r>
      <w:r>
        <w:rPr>
          <w:rStyle w:val="Emphasis"/>
          <w:highlight w:val="cyan"/>
        </w:rPr>
        <w:t>more peaceful in general</w:t>
      </w:r>
      <w:r>
        <w:rPr>
          <w:sz w:val="16"/>
        </w:rPr>
        <w:t>.</w:t>
      </w:r>
    </w:p>
    <w:p w14:paraId="14F354E7" w14:textId="77777777" w:rsidR="00AA01FD" w:rsidRDefault="00AA01FD" w:rsidP="00AA01FD">
      <w:pPr>
        <w:rPr>
          <w:sz w:val="8"/>
          <w:szCs w:val="8"/>
        </w:rPr>
      </w:pPr>
      <w:r>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Pr>
          <w:sz w:val="8"/>
          <w:szCs w:val="8"/>
        </w:rPr>
        <w:t>dyads’</w:t>
      </w:r>
      <w:proofErr w:type="gramEnd"/>
      <w:r>
        <w:rPr>
          <w:sz w:val="8"/>
          <w:szCs w:val="8"/>
        </w:rPr>
        <w:t xml:space="preserve"> or other pairs of different types of political systems. The sociologist Dean Babst was the first scholar who started to build on Kant’s old idea in the ‘dyadic’ </w:t>
      </w:r>
      <w:proofErr w:type="gramStart"/>
      <w:r>
        <w:rPr>
          <w:sz w:val="8"/>
          <w:szCs w:val="8"/>
        </w:rPr>
        <w:t>way, and</w:t>
      </w:r>
      <w:proofErr w:type="gramEnd"/>
      <w:r>
        <w:rPr>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560CDA30" w14:textId="77777777" w:rsidR="00AA01FD" w:rsidRDefault="00AA01FD" w:rsidP="00AA01FD">
      <w:pPr>
        <w:rPr>
          <w:sz w:val="8"/>
          <w:szCs w:val="8"/>
        </w:rPr>
      </w:pPr>
      <w:r>
        <w:rPr>
          <w:sz w:val="8"/>
          <w:szCs w:val="8"/>
        </w:rPr>
        <w:t xml:space="preserve">Babst’s work was, for example, not cited by Melvin Small and J. David Singer (1976), and their </w:t>
      </w:r>
      <w:proofErr w:type="spellStart"/>
      <w:r>
        <w:rPr>
          <w:sz w:val="8"/>
          <w:szCs w:val="8"/>
        </w:rPr>
        <w:t>fndings</w:t>
      </w:r>
      <w:proofErr w:type="spellEnd"/>
      <w:r>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Pr>
          <w:sz w:val="8"/>
          <w:szCs w:val="8"/>
        </w:rPr>
        <w:t>Confict</w:t>
      </w:r>
      <w:proofErr w:type="spellEnd"/>
      <w:r>
        <w:rPr>
          <w:sz w:val="8"/>
          <w:szCs w:val="8"/>
        </w:rPr>
        <w:t xml:space="preserve"> and War (1975– 1981). He found clear support for his eleventh (of the 33) propositions about causes and conditions of conflict, which stated that ‘Libertarian systems mutually preclude violence’ (Rummel 1979: 279).</w:t>
      </w:r>
    </w:p>
    <w:p w14:paraId="461B4D16" w14:textId="77777777" w:rsidR="00AA01FD" w:rsidRDefault="00AA01FD" w:rsidP="00AA01FD">
      <w:pPr>
        <w:rPr>
          <w:sz w:val="8"/>
          <w:szCs w:val="8"/>
        </w:rPr>
      </w:pPr>
      <w:r>
        <w:rPr>
          <w:sz w:val="8"/>
          <w:szCs w:val="8"/>
        </w:rPr>
        <w:t xml:space="preserve">Eventually, those innovative studies from the 1970s helped to evoke </w:t>
      </w:r>
      <w:proofErr w:type="gramStart"/>
      <w:r>
        <w:rPr>
          <w:sz w:val="8"/>
          <w:szCs w:val="8"/>
        </w:rPr>
        <w:t>the interest</w:t>
      </w:r>
      <w:proofErr w:type="gramEnd"/>
      <w:r>
        <w:rPr>
          <w:sz w:val="8"/>
          <w:szCs w:val="8"/>
        </w:rPr>
        <w:t xml:space="preserve">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2069232E" w14:textId="77777777" w:rsidR="00AA01FD" w:rsidRDefault="00AA01FD" w:rsidP="00AA01FD">
      <w:pPr>
        <w:rPr>
          <w:sz w:val="8"/>
          <w:szCs w:val="8"/>
        </w:rPr>
      </w:pPr>
      <w:r>
        <w:rPr>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Pr>
          <w:sz w:val="8"/>
          <w:szCs w:val="8"/>
        </w:rPr>
        <w:t>in order to</w:t>
      </w:r>
      <w:proofErr w:type="gramEnd"/>
      <w:r>
        <w:rPr>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Pr>
          <w:sz w:val="8"/>
          <w:szCs w:val="8"/>
        </w:rPr>
        <w:t>Gowa</w:t>
      </w:r>
      <w:proofErr w:type="spellEnd"/>
      <w:r>
        <w:rPr>
          <w:sz w:val="8"/>
          <w:szCs w:val="8"/>
        </w:rPr>
        <w:t xml:space="preserve"> 1999: 109).</w:t>
      </w:r>
    </w:p>
    <w:p w14:paraId="7C775B8C" w14:textId="77777777" w:rsidR="00AA01FD" w:rsidRDefault="00AA01FD" w:rsidP="00AA01FD">
      <w:pPr>
        <w:rPr>
          <w:sz w:val="8"/>
          <w:szCs w:val="8"/>
        </w:rPr>
      </w:pPr>
      <w:r>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Pr>
          <w:sz w:val="8"/>
          <w:szCs w:val="8"/>
        </w:rPr>
        <w:t>neighbours</w:t>
      </w:r>
      <w:proofErr w:type="spellEnd"/>
      <w:r>
        <w:rPr>
          <w:sz w:val="8"/>
          <w:szCs w:val="8"/>
        </w:rPr>
        <w:t xml:space="preserve">. The authoritarian regimes in the region would fall as domino stones and follow the Iraqi example. They would start democratizing as soon as they could, which would then result in achieving a peaceful and stable </w:t>
      </w:r>
      <w:proofErr w:type="gramStart"/>
      <w:r>
        <w:rPr>
          <w:sz w:val="8"/>
          <w:szCs w:val="8"/>
        </w:rPr>
        <w:t>the Middle</w:t>
      </w:r>
      <w:proofErr w:type="gramEnd"/>
      <w:r>
        <w:rPr>
          <w:sz w:val="8"/>
          <w:szCs w:val="8"/>
        </w:rPr>
        <w:t xml:space="preserv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Pr>
          <w:sz w:val="8"/>
          <w:szCs w:val="8"/>
        </w:rPr>
        <w:t>regime, and</w:t>
      </w:r>
      <w:proofErr w:type="gramEnd"/>
      <w:r>
        <w:rPr>
          <w:sz w:val="8"/>
          <w:szCs w:val="8"/>
        </w:rPr>
        <w:t xml:space="preserve"> replacing the entire underlying dictatorial system with a democracy.</w:t>
      </w:r>
    </w:p>
    <w:p w14:paraId="0A0000C6" w14:textId="77777777" w:rsidR="00AA01FD" w:rsidRDefault="00AA01FD" w:rsidP="00AA01FD">
      <w:pPr>
        <w:rPr>
          <w:sz w:val="8"/>
          <w:szCs w:val="8"/>
        </w:rPr>
      </w:pPr>
      <w:r>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D2A6999" w14:textId="77777777" w:rsidR="00AA01FD" w:rsidRDefault="00AA01FD" w:rsidP="00AA01FD">
      <w:pPr>
        <w:rPr>
          <w:sz w:val="8"/>
          <w:szCs w:val="8"/>
        </w:rPr>
      </w:pPr>
      <w:r>
        <w:rPr>
          <w:sz w:val="8"/>
          <w:szCs w:val="8"/>
        </w:rPr>
        <w:t xml:space="preserve">Again, these are just words from speeches and can hence be seen as rhetoric to defend military intervention (cf. Jervis 2003; Kaufmann 2004; Daalder and Lindsay 2005; Owen 2005; </w:t>
      </w:r>
      <w:proofErr w:type="spellStart"/>
      <w:r>
        <w:rPr>
          <w:sz w:val="8"/>
          <w:szCs w:val="8"/>
        </w:rPr>
        <w:t>Lieberfeld</w:t>
      </w:r>
      <w:proofErr w:type="spellEnd"/>
      <w:r>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F21D8DE" w14:textId="77777777" w:rsidR="00AA01FD" w:rsidRDefault="00AA01FD" w:rsidP="00AA01FD">
      <w:pPr>
        <w:rPr>
          <w:sz w:val="8"/>
          <w:szCs w:val="8"/>
        </w:rPr>
      </w:pPr>
      <w:r>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70897EA8" w14:textId="77777777" w:rsidR="00AA01FD" w:rsidRDefault="00AA01FD" w:rsidP="00AA01FD">
      <w:pPr>
        <w:rPr>
          <w:sz w:val="8"/>
          <w:szCs w:val="8"/>
        </w:rPr>
      </w:pPr>
      <w:r>
        <w:rPr>
          <w:sz w:val="8"/>
          <w:szCs w:val="8"/>
        </w:rPr>
        <w:t xml:space="preserve">So far, it seems as if some quantitative studies—mainly within the field of international relations—have found strong and robust evidence which supports the ‘democratic peace </w:t>
      </w:r>
      <w:proofErr w:type="gramStart"/>
      <w:r>
        <w:rPr>
          <w:sz w:val="8"/>
          <w:szCs w:val="8"/>
        </w:rPr>
        <w:t>hypothesis’.</w:t>
      </w:r>
      <w:proofErr w:type="gramEnd"/>
      <w:r>
        <w:rPr>
          <w:sz w:val="8"/>
          <w:szCs w:val="8"/>
        </w:rPr>
        <w:t xml:space="preserve"> Those studies show that democracy has had a positive influence on international peace (see, i.e., Rummel 1979; Ray and Russett 1996). In this sense, the idea of </w:t>
      </w:r>
      <w:proofErr w:type="gramStart"/>
      <w:r>
        <w:rPr>
          <w:sz w:val="8"/>
          <w:szCs w:val="8"/>
        </w:rPr>
        <w:t>a democratic</w:t>
      </w:r>
      <w:proofErr w:type="gramEnd"/>
      <w:r>
        <w:rPr>
          <w:sz w:val="8"/>
          <w:szCs w:val="8"/>
        </w:rPr>
        <w:t xml:space="preserve">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w:t>
      </w:r>
      <w:proofErr w:type="gramStart"/>
      <w:r>
        <w:rPr>
          <w:sz w:val="8"/>
          <w:szCs w:val="8"/>
        </w:rPr>
        <w:t>heartily</w:t>
      </w:r>
      <w:proofErr w:type="gramEnd"/>
      <w:r>
        <w:rPr>
          <w:sz w:val="8"/>
          <w:szCs w:val="8"/>
        </w:rPr>
        <w:t xml:space="preserve"> disagree with them, as a more systematic analysis of the articles shows that there are four important weaknesses, which seriously undermines the idea that peace is one of democracy’s instrumental values.</w:t>
      </w:r>
    </w:p>
    <w:p w14:paraId="65CCF435" w14:textId="77777777" w:rsidR="00AA01FD" w:rsidRDefault="00AA01FD" w:rsidP="00AA01FD">
      <w:pPr>
        <w:rPr>
          <w:sz w:val="16"/>
        </w:rPr>
      </w:pPr>
      <w:r>
        <w:rPr>
          <w:sz w:val="16"/>
        </w:rPr>
        <w:t>Caveat 1: It’s Not (Just) Democracy</w:t>
      </w:r>
    </w:p>
    <w:p w14:paraId="02C174CB" w14:textId="77777777" w:rsidR="00AA01FD" w:rsidRDefault="00AA01FD" w:rsidP="00AA01FD">
      <w:pPr>
        <w:rPr>
          <w:sz w:val="16"/>
        </w:rPr>
      </w:pPr>
      <w:r>
        <w:rPr>
          <w:sz w:val="16"/>
        </w:rPr>
        <w:t xml:space="preserve">While </w:t>
      </w:r>
      <w:proofErr w:type="spellStart"/>
      <w:r>
        <w:rPr>
          <w:sz w:val="16"/>
        </w:rPr>
        <w:t>analysing</w:t>
      </w:r>
      <w:proofErr w:type="spellEnd"/>
      <w:r>
        <w:rPr>
          <w:sz w:val="16"/>
        </w:rPr>
        <w:t xml:space="preserve"> the selected articles, the first remarkable finding is that only a relatively small number of studies have </w:t>
      </w:r>
      <w:proofErr w:type="gramStart"/>
      <w:r>
        <w:rPr>
          <w:sz w:val="16"/>
        </w:rPr>
        <w:t>actually tested</w:t>
      </w:r>
      <w:proofErr w:type="gramEnd"/>
      <w:r>
        <w:rPr>
          <w:sz w:val="16"/>
        </w:rPr>
        <w:t xml:space="preserve"> the democratic peace hypothesis. Most of the studies have focused on the mechanisms (see next section, caveat 2</w:t>
      </w:r>
      <w:proofErr w:type="gramStart"/>
      <w:r>
        <w:rPr>
          <w:sz w:val="16"/>
        </w:rPr>
        <w:t>), and</w:t>
      </w:r>
      <w:proofErr w:type="gramEnd"/>
      <w:r>
        <w:rPr>
          <w:sz w:val="16"/>
        </w:rPr>
        <w:t xml:space="preserve"> hence seem to assume that there is a correlation between democracy and war. In this way, </w:t>
      </w:r>
      <w:proofErr w:type="gramStart"/>
      <w:r>
        <w:rPr>
          <w:sz w:val="16"/>
        </w:rPr>
        <w:t>the majority of</w:t>
      </w:r>
      <w:proofErr w:type="gramEnd"/>
      <w:r>
        <w:rPr>
          <w:sz w:val="16"/>
        </w:rPr>
        <w:t xml:space="preserve"> the studies—often unintentionally—reinforce the idea that democratic peace </w:t>
      </w:r>
      <w:proofErr w:type="gramStart"/>
      <w:r>
        <w:rPr>
          <w:sz w:val="16"/>
        </w:rPr>
        <w:t>actually exists</w:t>
      </w:r>
      <w:proofErr w:type="gramEnd"/>
      <w:r>
        <w:rPr>
          <w:sz w:val="16"/>
        </w:rPr>
        <w:t xml:space="preserve"> without testing this proposition. However, </w:t>
      </w:r>
      <w:r>
        <w:rPr>
          <w:rStyle w:val="Emphasis"/>
        </w:rPr>
        <w:t>no</w:t>
      </w:r>
      <w:r>
        <w:rPr>
          <w:sz w:val="16"/>
        </w:rPr>
        <w:t xml:space="preserve">ne of the </w:t>
      </w:r>
      <w:r>
        <w:rPr>
          <w:rStyle w:val="Emphasis"/>
        </w:rPr>
        <w:t>studies</w:t>
      </w:r>
      <w:r>
        <w:rPr>
          <w:rStyle w:val="StyleUnderline"/>
        </w:rPr>
        <w:t xml:space="preserve"> that </w:t>
      </w:r>
      <w:r>
        <w:rPr>
          <w:rStyle w:val="Emphasis"/>
        </w:rPr>
        <w:t>directly test</w:t>
      </w:r>
      <w:r>
        <w:rPr>
          <w:rStyle w:val="StyleUnderline"/>
        </w:rPr>
        <w:t xml:space="preserve"> the democratic peace</w:t>
      </w:r>
      <w:r>
        <w:rPr>
          <w:sz w:val="16"/>
        </w:rPr>
        <w:t xml:space="preserve"> hypothesis </w:t>
      </w:r>
      <w:r>
        <w:rPr>
          <w:rStyle w:val="StyleUnderline"/>
        </w:rPr>
        <w:t xml:space="preserve">found </w:t>
      </w:r>
      <w:r>
        <w:rPr>
          <w:rStyle w:val="Emphasis"/>
        </w:rPr>
        <w:t>strong evidence</w:t>
      </w:r>
      <w:r>
        <w:rPr>
          <w:rStyle w:val="StyleUnderline"/>
        </w:rPr>
        <w:t xml:space="preserve"> that democracy is the </w:t>
      </w:r>
      <w:r>
        <w:rPr>
          <w:rStyle w:val="Emphasis"/>
        </w:rPr>
        <w:t>most important factor</w:t>
      </w:r>
      <w:r>
        <w:rPr>
          <w:rStyle w:val="StyleUnderline"/>
        </w:rPr>
        <w:t xml:space="preserve"> when explaining interstate war</w:t>
      </w:r>
      <w:r>
        <w:rPr>
          <w:sz w:val="16"/>
        </w:rPr>
        <w:t xml:space="preserve">. All democratic peace studies have controlled for many possible alternative causes of the peace, such as </w:t>
      </w:r>
      <w:r>
        <w:rPr>
          <w:rStyle w:val="StyleUnderline"/>
        </w:rPr>
        <w:t>economic development and growth, geographic distance and contiguity, power status, alliance ties, militarization and political stability</w:t>
      </w:r>
      <w:r>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2AA3390" w14:textId="77777777" w:rsidR="00AA01FD" w:rsidRDefault="00AA01FD" w:rsidP="00AA01FD">
      <w:pPr>
        <w:rPr>
          <w:sz w:val="16"/>
        </w:rPr>
      </w:pPr>
      <w:r>
        <w:rPr>
          <w:sz w:val="16"/>
        </w:rPr>
        <w:t>First Result: There Is Correlation, but Other Explanations Are Significant Too</w:t>
      </w:r>
    </w:p>
    <w:p w14:paraId="6688EE69" w14:textId="77777777" w:rsidR="00AA01FD" w:rsidRDefault="00AA01FD" w:rsidP="00AA01FD">
      <w:pPr>
        <w:rPr>
          <w:sz w:val="16"/>
        </w:rPr>
      </w:pPr>
      <w:r>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Pr>
          <w:sz w:val="16"/>
        </w:rPr>
        <w:t>in order to</w:t>
      </w:r>
      <w:proofErr w:type="gramEnd"/>
      <w:r>
        <w:rPr>
          <w:sz w:val="16"/>
        </w:rPr>
        <w:t xml:space="preserve"> test realist arguments. They tested whether the distribution of power determines decisions to use </w:t>
      </w:r>
      <w:proofErr w:type="gramStart"/>
      <w:r>
        <w:rPr>
          <w:sz w:val="16"/>
        </w:rPr>
        <w:t>force, and</w:t>
      </w:r>
      <w:proofErr w:type="gramEnd"/>
      <w:r>
        <w:rPr>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w:t>
      </w:r>
      <w:proofErr w:type="gramStart"/>
      <w:r>
        <w:rPr>
          <w:sz w:val="16"/>
        </w:rPr>
        <w:t>analyses</w:t>
      </w:r>
      <w:proofErr w:type="gramEnd"/>
      <w:r>
        <w:rPr>
          <w:sz w:val="16"/>
        </w:rPr>
        <w:t xml:space="preserve"> (see, e.g., Rousseau et al. 1996: 522, Table 2). However, not only a state’s military capabilities </w:t>
      </w:r>
      <w:proofErr w:type="gramStart"/>
      <w:r>
        <w:rPr>
          <w:sz w:val="16"/>
        </w:rPr>
        <w:t>appeared</w:t>
      </w:r>
      <w:proofErr w:type="gramEnd"/>
      <w:r>
        <w:rPr>
          <w:sz w:val="16"/>
        </w:rPr>
        <w:t xml:space="preserve"> to be an important explanation for peace. In addition, wealth, growth, alliances and contiguity played a crucial role when explaining interstate war (see, e.g., Maoz and Russett 1993: 632, Table 1).11 Moreover, </w:t>
      </w:r>
      <w:r>
        <w:rPr>
          <w:rStyle w:val="StyleUnderline"/>
          <w:highlight w:val="cyan"/>
        </w:rPr>
        <w:t>when</w:t>
      </w:r>
      <w:r>
        <w:rPr>
          <w:rStyle w:val="StyleUnderline"/>
        </w:rPr>
        <w:t xml:space="preserve"> </w:t>
      </w:r>
      <w:r>
        <w:rPr>
          <w:rStyle w:val="Emphasis"/>
        </w:rPr>
        <w:t xml:space="preserve">other </w:t>
      </w:r>
      <w:r>
        <w:rPr>
          <w:rStyle w:val="Emphasis"/>
          <w:highlight w:val="cyan"/>
        </w:rPr>
        <w:t>factors</w:t>
      </w:r>
      <w:r>
        <w:rPr>
          <w:rStyle w:val="StyleUnderline"/>
        </w:rPr>
        <w:t xml:space="preserve"> are </w:t>
      </w:r>
      <w:r>
        <w:rPr>
          <w:rStyle w:val="StyleUnderline"/>
          <w:highlight w:val="cyan"/>
        </w:rPr>
        <w:t>included</w:t>
      </w:r>
      <w:r>
        <w:rPr>
          <w:rStyle w:val="StyleUnderline"/>
        </w:rPr>
        <w:t xml:space="preserve">, the </w:t>
      </w:r>
      <w:r>
        <w:rPr>
          <w:rStyle w:val="Emphasis"/>
        </w:rPr>
        <w:t xml:space="preserve">impact of </w:t>
      </w:r>
      <w:r>
        <w:rPr>
          <w:rStyle w:val="Emphasis"/>
          <w:highlight w:val="cyan"/>
        </w:rPr>
        <w:t>democracy</w:t>
      </w:r>
      <w:r>
        <w:rPr>
          <w:rStyle w:val="StyleUnderline"/>
        </w:rPr>
        <w:t xml:space="preserve"> on the likelihood of international crises </w:t>
      </w:r>
      <w:r>
        <w:rPr>
          <w:rStyle w:val="StyleUnderline"/>
          <w:highlight w:val="cyan"/>
        </w:rPr>
        <w:t>is</w:t>
      </w:r>
      <w:r>
        <w:rPr>
          <w:rStyle w:val="StyleUnderline"/>
        </w:rPr>
        <w:t xml:space="preserve"> </w:t>
      </w:r>
      <w:r>
        <w:rPr>
          <w:rStyle w:val="Emphasis"/>
        </w:rPr>
        <w:t xml:space="preserve">even </w:t>
      </w:r>
      <w:r>
        <w:rPr>
          <w:rStyle w:val="Emphasis"/>
          <w:highlight w:val="cyan"/>
        </w:rPr>
        <w:t>spurious</w:t>
      </w:r>
      <w:r>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2E2F0D7C" w14:textId="77777777" w:rsidR="00AA01FD" w:rsidRDefault="00AA01FD" w:rsidP="00AA01FD">
      <w:pPr>
        <w:rPr>
          <w:sz w:val="16"/>
        </w:rPr>
      </w:pPr>
      <w:r>
        <w:rPr>
          <w:sz w:val="16"/>
        </w:rPr>
        <w:t>Second Result: Initially There Is Correlation, but the Impact of Democracy Is Spurious When Other Explanatory Factors Are Included in the Models</w:t>
      </w:r>
    </w:p>
    <w:p w14:paraId="5E2511A1" w14:textId="77777777" w:rsidR="00AA01FD" w:rsidRDefault="00AA01FD" w:rsidP="00AA01FD">
      <w:pPr>
        <w:rPr>
          <w:sz w:val="16"/>
        </w:rPr>
      </w:pPr>
      <w:r>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Pr>
          <w:rStyle w:val="StyleUnderline"/>
        </w:rPr>
        <w:t>other factors</w:t>
      </w:r>
      <w:r>
        <w:rPr>
          <w:sz w:val="16"/>
        </w:rPr>
        <w:t xml:space="preserve"> that, </w:t>
      </w:r>
      <w:r>
        <w:rPr>
          <w:rStyle w:val="StyleUnderline"/>
        </w:rPr>
        <w:t>when accounted for ‘</w:t>
      </w:r>
      <w:r>
        <w:rPr>
          <w:rStyle w:val="Emphasis"/>
        </w:rPr>
        <w:t>properly’</w:t>
      </w:r>
      <w:r>
        <w:rPr>
          <w:rStyle w:val="StyleUnderline"/>
        </w:rPr>
        <w:t xml:space="preserve">, </w:t>
      </w:r>
      <w:r>
        <w:rPr>
          <w:rStyle w:val="Emphasis"/>
        </w:rPr>
        <w:t>eliminated</w:t>
      </w:r>
      <w:r>
        <w:rPr>
          <w:sz w:val="16"/>
        </w:rPr>
        <w:t xml:space="preserve"> or dramatically reduced </w:t>
      </w:r>
      <w:r>
        <w:rPr>
          <w:rStyle w:val="StyleUnderline"/>
        </w:rPr>
        <w:t>the statistical significance of shared democracy</w:t>
      </w:r>
      <w:r>
        <w:rPr>
          <w:sz w:val="16"/>
        </w:rPr>
        <w:t>. Hence, the studies in this second group did not find strong evidence for the democratic peace hypothesis anymore, once other explanatory factors were included in the models.14</w:t>
      </w:r>
    </w:p>
    <w:p w14:paraId="4F22478C" w14:textId="77777777" w:rsidR="00AA01FD" w:rsidRDefault="00AA01FD" w:rsidP="00AA01FD">
      <w:pPr>
        <w:rPr>
          <w:sz w:val="16"/>
        </w:rPr>
      </w:pPr>
      <w:r>
        <w:rPr>
          <w:sz w:val="16"/>
        </w:rPr>
        <w:t xml:space="preserve">One of the most convincing alternative explanations of peace between countries is that </w:t>
      </w:r>
      <w:r>
        <w:rPr>
          <w:rStyle w:val="StyleUnderline"/>
        </w:rPr>
        <w:t xml:space="preserve">there is </w:t>
      </w:r>
      <w:r>
        <w:rPr>
          <w:rStyle w:val="Emphasis"/>
        </w:rPr>
        <w:t>no democratic peace</w:t>
      </w:r>
      <w:r>
        <w:rPr>
          <w:rStyle w:val="StyleUnderline"/>
        </w:rPr>
        <w:t xml:space="preserve">, but a </w:t>
      </w:r>
      <w:r>
        <w:rPr>
          <w:rStyle w:val="Emphasis"/>
        </w:rPr>
        <w:t>capitalist peace instead</w:t>
      </w:r>
      <w:r>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711F9B93" w14:textId="77777777" w:rsidR="00AA01FD" w:rsidRDefault="00AA01FD" w:rsidP="00AA01FD">
      <w:pPr>
        <w:rPr>
          <w:sz w:val="16"/>
        </w:rPr>
      </w:pPr>
      <w:r>
        <w:rPr>
          <w:sz w:val="16"/>
        </w:rPr>
        <w:t xml:space="preserve">The capitalist peace, or capitalist peace theory, also states that economic development accounts for both democracy and </w:t>
      </w:r>
      <w:proofErr w:type="gramStart"/>
      <w:r>
        <w:rPr>
          <w:sz w:val="16"/>
        </w:rPr>
        <w:t>the peace</w:t>
      </w:r>
      <w:proofErr w:type="gramEnd"/>
      <w:r>
        <w:rPr>
          <w:sz w:val="16"/>
        </w:rPr>
        <w:t xml:space="preserve"> among democratic nations. Economic development is a key factor to explain democracy (</w:t>
      </w:r>
      <w:proofErr w:type="spellStart"/>
      <w:r>
        <w:rPr>
          <w:sz w:val="16"/>
        </w:rPr>
        <w:t>Lipset</w:t>
      </w:r>
      <w:proofErr w:type="spellEnd"/>
      <w:r>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Pr>
          <w:rStyle w:val="StyleUnderline"/>
          <w:highlight w:val="cyan"/>
        </w:rPr>
        <w:t>Dem</w:t>
      </w:r>
      <w:r>
        <w:rPr>
          <w:rStyle w:val="StyleUnderline"/>
        </w:rPr>
        <w:t xml:space="preserve">ocratic </w:t>
      </w:r>
      <w:r>
        <w:rPr>
          <w:rStyle w:val="StyleUnderline"/>
          <w:highlight w:val="cyan"/>
        </w:rPr>
        <w:t>peace</w:t>
      </w:r>
      <w:r>
        <w:rPr>
          <w:rStyle w:val="StyleUnderline"/>
        </w:rPr>
        <w:t xml:space="preserve"> </w:t>
      </w:r>
      <w:r>
        <w:rPr>
          <w:rStyle w:val="Emphasis"/>
        </w:rPr>
        <w:t xml:space="preserve">only </w:t>
      </w:r>
      <w:r>
        <w:rPr>
          <w:rStyle w:val="Emphasis"/>
          <w:highlight w:val="cyan"/>
        </w:rPr>
        <w:t>exists</w:t>
      </w:r>
      <w:r>
        <w:rPr>
          <w:rStyle w:val="StyleUnderline"/>
          <w:highlight w:val="cyan"/>
        </w:rPr>
        <w:t xml:space="preserve"> when both</w:t>
      </w:r>
      <w:r>
        <w:rPr>
          <w:rStyle w:val="StyleUnderline"/>
        </w:rPr>
        <w:t xml:space="preserve"> democracies </w:t>
      </w:r>
      <w:r>
        <w:rPr>
          <w:rStyle w:val="StyleUnderline"/>
          <w:highlight w:val="cyan"/>
        </w:rPr>
        <w:t xml:space="preserve">have </w:t>
      </w:r>
      <w:r>
        <w:rPr>
          <w:rStyle w:val="Emphasis"/>
          <w:highlight w:val="cyan"/>
        </w:rPr>
        <w:t>high</w:t>
      </w:r>
      <w:r>
        <w:rPr>
          <w:rStyle w:val="Emphasis"/>
        </w:rPr>
        <w:t xml:space="preserve"> levels of economic </w:t>
      </w:r>
      <w:r>
        <w:rPr>
          <w:rStyle w:val="Emphasis"/>
          <w:highlight w:val="cyan"/>
        </w:rPr>
        <w:t>development</w:t>
      </w:r>
      <w:r>
        <w:rPr>
          <w:sz w:val="16"/>
        </w:rPr>
        <w:t xml:space="preserve">, when economic development is well above the global </w:t>
      </w:r>
      <w:proofErr w:type="gramStart"/>
      <w:r>
        <w:rPr>
          <w:sz w:val="16"/>
        </w:rPr>
        <w:t>median</w:t>
      </w:r>
      <w:proofErr w:type="gramEnd"/>
      <w:r>
        <w:rPr>
          <w:sz w:val="16"/>
        </w:rPr>
        <w:t>.</w:t>
      </w:r>
    </w:p>
    <w:p w14:paraId="64A04ECF" w14:textId="77777777" w:rsidR="00AA01FD" w:rsidRDefault="00AA01FD" w:rsidP="00AA01FD">
      <w:pPr>
        <w:rPr>
          <w:sz w:val="16"/>
        </w:rPr>
      </w:pPr>
      <w:r>
        <w:rPr>
          <w:sz w:val="16"/>
        </w:rPr>
        <w:t xml:space="preserve">In fact, the poorest 21% of the democracies studied, and </w:t>
      </w:r>
      <w:r>
        <w:rPr>
          <w:rStyle w:val="Emphasis"/>
        </w:rPr>
        <w:t xml:space="preserve">the </w:t>
      </w:r>
      <w:r>
        <w:rPr>
          <w:rStyle w:val="Emphasis"/>
          <w:highlight w:val="cyan"/>
        </w:rPr>
        <w:t>poorest</w:t>
      </w:r>
      <w:r>
        <w:rPr>
          <w:sz w:val="16"/>
        </w:rPr>
        <w:t xml:space="preserve"> 4–5% of current </w:t>
      </w:r>
      <w:r>
        <w:rPr>
          <w:rStyle w:val="Emphasis"/>
          <w:highlight w:val="cyan"/>
        </w:rPr>
        <w:t>democracies</w:t>
      </w:r>
      <w:r>
        <w:rPr>
          <w:rStyle w:val="StyleUnderline"/>
          <w:highlight w:val="cyan"/>
        </w:rPr>
        <w:t>, are</w:t>
      </w:r>
      <w:r>
        <w:rPr>
          <w:rStyle w:val="StyleUnderline"/>
        </w:rPr>
        <w:t xml:space="preserve"> </w:t>
      </w:r>
      <w:r>
        <w:rPr>
          <w:rStyle w:val="Emphasis"/>
        </w:rPr>
        <w:t xml:space="preserve">significantly </w:t>
      </w:r>
      <w:r>
        <w:rPr>
          <w:rStyle w:val="Emphasis"/>
          <w:highlight w:val="cyan"/>
        </w:rPr>
        <w:t>more likely</w:t>
      </w:r>
      <w:r>
        <w:rPr>
          <w:rStyle w:val="StyleUnderline"/>
        </w:rPr>
        <w:t xml:space="preserve"> than other kinds of political systems </w:t>
      </w:r>
      <w:r>
        <w:rPr>
          <w:rStyle w:val="StyleUnderline"/>
          <w:highlight w:val="cyan"/>
        </w:rPr>
        <w:t xml:space="preserve">to </w:t>
      </w:r>
      <w:r>
        <w:rPr>
          <w:rStyle w:val="Emphasis"/>
          <w:highlight w:val="cyan"/>
        </w:rPr>
        <w:t>fight each other</w:t>
      </w:r>
      <w:r>
        <w:rPr>
          <w:sz w:val="16"/>
        </w:rPr>
        <w:t xml:space="preserve"> (see, e.g., Mousseau 2005). Moreover, if at least one of the democracies involved has a very low level of economic development, then democracy cannot prevent war.16 Still, there is a pacifying effect of </w:t>
      </w:r>
      <w:r>
        <w:rPr>
          <w:rStyle w:val="StyleUnderline"/>
        </w:rPr>
        <w:t>free trade and economic interdependence</w:t>
      </w:r>
      <w:r>
        <w:rPr>
          <w:sz w:val="16"/>
        </w:rPr>
        <w:t xml:space="preserve">, which </w:t>
      </w:r>
      <w:r>
        <w:rPr>
          <w:rStyle w:val="StyleUnderline"/>
        </w:rPr>
        <w:t xml:space="preserve">is </w:t>
      </w:r>
      <w:r>
        <w:rPr>
          <w:rStyle w:val="Emphasis"/>
        </w:rPr>
        <w:t>more important</w:t>
      </w:r>
      <w:r>
        <w:rPr>
          <w:rStyle w:val="StyleUnderline"/>
        </w:rPr>
        <w:t xml:space="preserve"> than the effect of democracy</w:t>
      </w:r>
      <w:r>
        <w:rPr>
          <w:sz w:val="16"/>
        </w:rPr>
        <w:t>, because the former affects peace both directly and indirectly, by producing economic development and ultimately, democracy (see Weede 2004).17</w:t>
      </w:r>
    </w:p>
    <w:p w14:paraId="74FC5781" w14:textId="77777777" w:rsidR="00AA01FD" w:rsidRDefault="00AA01FD" w:rsidP="00AA01FD">
      <w:pPr>
        <w:rPr>
          <w:sz w:val="16"/>
        </w:rPr>
      </w:pPr>
      <w:r>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Pr>
          <w:sz w:val="16"/>
        </w:rPr>
        <w:t>Gowa</w:t>
      </w:r>
      <w:proofErr w:type="spellEnd"/>
      <w:r>
        <w:rPr>
          <w:sz w:val="16"/>
        </w:rPr>
        <w:t xml:space="preserve"> 1995, 1997; Gartzke 2007; </w:t>
      </w:r>
      <w:proofErr w:type="spellStart"/>
      <w:r>
        <w:rPr>
          <w:sz w:val="16"/>
        </w:rPr>
        <w:t>Gowa</w:t>
      </w:r>
      <w:proofErr w:type="spellEnd"/>
      <w:r>
        <w:rPr>
          <w:sz w:val="16"/>
        </w:rPr>
        <w:t xml:space="preserve"> 1999; Henderson 2002). </w:t>
      </w:r>
      <w:r>
        <w:rPr>
          <w:rStyle w:val="StyleUnderline"/>
        </w:rPr>
        <w:t xml:space="preserve">Democracies are </w:t>
      </w:r>
      <w:r>
        <w:rPr>
          <w:rStyle w:val="Emphasis"/>
        </w:rPr>
        <w:t>not peaceful</w:t>
      </w:r>
      <w:r>
        <w:rPr>
          <w:rStyle w:val="StyleUnderline"/>
        </w:rPr>
        <w:t xml:space="preserve"> to each other because they are </w:t>
      </w:r>
      <w:r>
        <w:rPr>
          <w:rStyle w:val="Emphasis"/>
        </w:rPr>
        <w:t>democratic</w:t>
      </w:r>
      <w:r>
        <w:rPr>
          <w:rStyle w:val="StyleUnderline"/>
        </w:rPr>
        <w:t xml:space="preserve">, but rather because they are </w:t>
      </w:r>
      <w:r>
        <w:rPr>
          <w:rStyle w:val="Emphasis"/>
        </w:rPr>
        <w:t>similar</w:t>
      </w:r>
      <w:r>
        <w:rPr>
          <w:sz w:val="16"/>
        </w:rPr>
        <w:t xml:space="preserve">. </w:t>
      </w:r>
      <w:proofErr w:type="gramStart"/>
      <w:r>
        <w:rPr>
          <w:sz w:val="16"/>
        </w:rPr>
        <w:t>So</w:t>
      </w:r>
      <w:proofErr w:type="gramEnd"/>
      <w:r>
        <w:rPr>
          <w:sz w:val="16"/>
        </w:rPr>
        <w:t xml:space="preserve"> the difference of the scores of both countries also contributes to the conflict proneness of the </w:t>
      </w:r>
      <w:proofErr w:type="gramStart"/>
      <w:r>
        <w:rPr>
          <w:sz w:val="16"/>
        </w:rPr>
        <w:t>dyad</w:t>
      </w:r>
      <w:proofErr w:type="gramEnd"/>
      <w:r>
        <w:rPr>
          <w:sz w:val="16"/>
        </w:rPr>
        <w:t>. If the difference in levels of democracy is big, then the chance of conflict is higher (cf. Oneal and Russett 1997: 281–282).</w:t>
      </w:r>
    </w:p>
    <w:p w14:paraId="0FB5D6D1" w14:textId="77777777" w:rsidR="00AA01FD" w:rsidRDefault="00AA01FD" w:rsidP="00AA01FD">
      <w:pPr>
        <w:rPr>
          <w:sz w:val="16"/>
        </w:rPr>
      </w:pPr>
      <w:r>
        <w:rPr>
          <w:sz w:val="16"/>
        </w:rPr>
        <w:t xml:space="preserve">Many researchers have conflated both the conflict-dampening impact of joined democracy and the </w:t>
      </w:r>
      <w:proofErr w:type="spellStart"/>
      <w:r>
        <w:rPr>
          <w:sz w:val="16"/>
        </w:rPr>
        <w:t>confict</w:t>
      </w:r>
      <w:proofErr w:type="spellEnd"/>
      <w:r>
        <w:rPr>
          <w:sz w:val="16"/>
        </w:rPr>
        <w:t xml:space="preserve">-exacerbating impact of political distance in the variables focusing on political systems, but as Errol A. Henderson (2002: 32) convincingly </w:t>
      </w:r>
      <w:proofErr w:type="gramStart"/>
      <w:r>
        <w:rPr>
          <w:sz w:val="16"/>
        </w:rPr>
        <w:t>argued: ‘</w:t>
      </w:r>
      <w:proofErr w:type="gramEnd"/>
      <w:r>
        <w:rPr>
          <w:sz w:val="16"/>
        </w:rPr>
        <w:t xml:space="preserve">Fusing these two contrasting attributes in a single variable makes it difficult to distinguish between the competing </w:t>
      </w:r>
      <w:proofErr w:type="gramStart"/>
      <w:r>
        <w:rPr>
          <w:sz w:val="16"/>
        </w:rPr>
        <w:t>processes’</w:t>
      </w:r>
      <w:proofErr w:type="gramEnd"/>
      <w:r>
        <w:rPr>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Pr>
          <w:sz w:val="16"/>
        </w:rPr>
        <w:t>taken into account</w:t>
      </w:r>
      <w:proofErr w:type="gramEnd"/>
      <w:r>
        <w:rPr>
          <w:sz w:val="16"/>
        </w:rPr>
        <w:t>. Political similarity clearly has a pacifying effect18 (see Werner 2000; Henderson 2002; Beck et al. 2004), and it is not democracy per se which is the decisive factor.19</w:t>
      </w:r>
    </w:p>
    <w:p w14:paraId="4DFED994" w14:textId="77777777" w:rsidR="00AA01FD" w:rsidRDefault="00AA01FD" w:rsidP="00AA01FD">
      <w:pPr>
        <w:rPr>
          <w:sz w:val="16"/>
        </w:rPr>
      </w:pPr>
      <w:r>
        <w:rPr>
          <w:sz w:val="16"/>
        </w:rPr>
        <w:t xml:space="preserve">Hence, the benefits of trade and trade interdependence are essential explanations, while democracy is spurious or at least subordinate (see also </w:t>
      </w:r>
      <w:proofErr w:type="spellStart"/>
      <w:r>
        <w:rPr>
          <w:sz w:val="16"/>
        </w:rPr>
        <w:t>Rosecrance</w:t>
      </w:r>
      <w:proofErr w:type="spellEnd"/>
      <w:r>
        <w:rPr>
          <w:sz w:val="16"/>
        </w:rPr>
        <w:t xml:space="preserve"> 1986; Weede 1984, 1996; Hegre 2000, 2014; Jervis 2002; Souva 2003; Rasler and Thompson 2005: 235; Mousseau 2000, 2002, 2003, 2005). Based on those studies, it is safe to conclude that democracy, on its own, is an unlikely cause of </w:t>
      </w:r>
      <w:proofErr w:type="gramStart"/>
      <w:r>
        <w:rPr>
          <w:sz w:val="16"/>
        </w:rPr>
        <w:t>the democratic</w:t>
      </w:r>
      <w:proofErr w:type="gramEnd"/>
      <w:r>
        <w:rPr>
          <w:sz w:val="16"/>
        </w:rPr>
        <w:t xml:space="preserve"> peace.</w:t>
      </w:r>
    </w:p>
    <w:p w14:paraId="44EDF1CF" w14:textId="77777777" w:rsidR="00AA01FD" w:rsidRDefault="00AA01FD" w:rsidP="00AA01FD">
      <w:pPr>
        <w:rPr>
          <w:sz w:val="16"/>
        </w:rPr>
      </w:pPr>
      <w:r>
        <w:rPr>
          <w:sz w:val="16"/>
        </w:rPr>
        <w:t>Third Result: There Is Correlation, but Other Explanations Are Much Stronger</w:t>
      </w:r>
    </w:p>
    <w:p w14:paraId="77627361" w14:textId="77777777" w:rsidR="00AA01FD" w:rsidRDefault="00AA01FD" w:rsidP="00AA01FD">
      <w:pPr>
        <w:rPr>
          <w:sz w:val="16"/>
        </w:rPr>
      </w:pPr>
      <w:r>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16F140A2" w14:textId="77777777" w:rsidR="00AA01FD" w:rsidRDefault="00AA01FD" w:rsidP="00AA01FD">
      <w:pPr>
        <w:rPr>
          <w:sz w:val="16"/>
        </w:rPr>
      </w:pPr>
      <w:r>
        <w:rPr>
          <w:sz w:val="16"/>
        </w:rPr>
        <w:t xml:space="preserve">Theoretical arguments and empirical evidence suggest that </w:t>
      </w:r>
      <w:r>
        <w:rPr>
          <w:rStyle w:val="StyleUnderline"/>
        </w:rPr>
        <w:t xml:space="preserve">democracy is </w:t>
      </w:r>
      <w:r>
        <w:rPr>
          <w:rStyle w:val="Emphasis"/>
        </w:rPr>
        <w:t>not the most important factor</w:t>
      </w:r>
      <w:r>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Pr>
          <w:rStyle w:val="StyleUnderline"/>
        </w:rPr>
        <w:t>multivariate analyses revealed some differences</w:t>
      </w:r>
      <w:r>
        <w:rPr>
          <w:sz w:val="16"/>
        </w:rPr>
        <w:t xml:space="preserve">. Stuart Bremer (1992), for example, showed that some factors are far more important than others. </w:t>
      </w:r>
      <w:r>
        <w:rPr>
          <w:rStyle w:val="StyleUnderline"/>
        </w:rPr>
        <w:t xml:space="preserve">The existence of a </w:t>
      </w:r>
      <w:r>
        <w:rPr>
          <w:rStyle w:val="Emphasis"/>
        </w:rPr>
        <w:t xml:space="preserve">dangerous, </w:t>
      </w:r>
      <w:r>
        <w:rPr>
          <w:rStyle w:val="Emphasis"/>
          <w:highlight w:val="cyan"/>
        </w:rPr>
        <w:t>war</w:t>
      </w:r>
      <w:r>
        <w:rPr>
          <w:rStyle w:val="Emphasis"/>
        </w:rPr>
        <w:t xml:space="preserve">-prone </w:t>
      </w:r>
      <w:proofErr w:type="gramStart"/>
      <w:r>
        <w:rPr>
          <w:rStyle w:val="Emphasis"/>
        </w:rPr>
        <w:t>dyad</w:t>
      </w:r>
      <w:proofErr w:type="gramEnd"/>
      <w:r>
        <w:rPr>
          <w:rStyle w:val="StyleUnderline"/>
        </w:rPr>
        <w:t xml:space="preserve"> can be </w:t>
      </w:r>
      <w:r>
        <w:rPr>
          <w:rStyle w:val="Emphasis"/>
          <w:highlight w:val="cyan"/>
        </w:rPr>
        <w:t>best explained by</w:t>
      </w:r>
      <w:r>
        <w:rPr>
          <w:rStyle w:val="StyleUnderline"/>
        </w:rPr>
        <w:t xml:space="preserve"> the </w:t>
      </w:r>
      <w:r>
        <w:rPr>
          <w:rStyle w:val="Emphasis"/>
        </w:rPr>
        <w:t xml:space="preserve">presence of </w:t>
      </w:r>
      <w:r>
        <w:rPr>
          <w:rStyle w:val="Emphasis"/>
          <w:highlight w:val="cyan"/>
        </w:rPr>
        <w:t>contiguity</w:t>
      </w:r>
      <w:r>
        <w:rPr>
          <w:rStyle w:val="StyleUnderline"/>
        </w:rPr>
        <w:t xml:space="preserve">, the </w:t>
      </w:r>
      <w:r>
        <w:rPr>
          <w:rStyle w:val="Emphasis"/>
        </w:rPr>
        <w:t xml:space="preserve">absence of an </w:t>
      </w:r>
      <w:r>
        <w:rPr>
          <w:rStyle w:val="Emphasis"/>
          <w:highlight w:val="cyan"/>
        </w:rPr>
        <w:t>alliance</w:t>
      </w:r>
      <w:r>
        <w:rPr>
          <w:rStyle w:val="StyleUnderline"/>
        </w:rPr>
        <w:t xml:space="preserve"> and the </w:t>
      </w:r>
      <w:r>
        <w:rPr>
          <w:rStyle w:val="Emphasis"/>
        </w:rPr>
        <w:t xml:space="preserve">absence of more advanced </w:t>
      </w:r>
      <w:r>
        <w:rPr>
          <w:rStyle w:val="Emphasis"/>
          <w:highlight w:val="cyan"/>
        </w:rPr>
        <w:t>economy</w:t>
      </w:r>
      <w:r>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40494C03" w14:textId="77777777" w:rsidR="00AA01FD" w:rsidRDefault="00AA01FD" w:rsidP="00AA01FD">
      <w:pPr>
        <w:rPr>
          <w:sz w:val="8"/>
          <w:szCs w:val="8"/>
        </w:rPr>
      </w:pPr>
      <w:r>
        <w:rPr>
          <w:sz w:val="8"/>
          <w:szCs w:val="8"/>
        </w:rPr>
        <w:t>Fourth Result: There Is Correlation, but Only Under Certain Specific Conditions</w:t>
      </w:r>
    </w:p>
    <w:p w14:paraId="56F5DBAA" w14:textId="77777777" w:rsidR="00AA01FD" w:rsidRDefault="00AA01FD" w:rsidP="00AA01FD">
      <w:pPr>
        <w:rPr>
          <w:sz w:val="8"/>
          <w:szCs w:val="8"/>
        </w:rPr>
      </w:pPr>
      <w:r>
        <w:rPr>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Pr>
          <w:sz w:val="8"/>
          <w:szCs w:val="8"/>
        </w:rPr>
        <w:t>neighbourhood</w:t>
      </w:r>
      <w:proofErr w:type="spellEnd"/>
      <w:r>
        <w:rPr>
          <w:sz w:val="8"/>
          <w:szCs w:val="8"/>
        </w:rPr>
        <w:t xml:space="preserve"> instability (extent of </w:t>
      </w:r>
      <w:proofErr w:type="spellStart"/>
      <w:r>
        <w:rPr>
          <w:sz w:val="8"/>
          <w:szCs w:val="8"/>
        </w:rPr>
        <w:t>confict</w:t>
      </w:r>
      <w:proofErr w:type="spellEnd"/>
      <w:r>
        <w:rPr>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w:t>
      </w:r>
      <w:proofErr w:type="gramStart"/>
      <w:r>
        <w:rPr>
          <w:sz w:val="8"/>
          <w:szCs w:val="8"/>
        </w:rPr>
        <w:t>much dependent</w:t>
      </w:r>
      <w:proofErr w:type="gramEnd"/>
      <w:r>
        <w:rPr>
          <w:sz w:val="8"/>
          <w:szCs w:val="8"/>
        </w:rPr>
        <w:t xml:space="preserve"> on other factors.</w:t>
      </w:r>
    </w:p>
    <w:p w14:paraId="30F8FB06" w14:textId="77777777" w:rsidR="00AA01FD" w:rsidRDefault="00AA01FD" w:rsidP="00AA01FD">
      <w:pPr>
        <w:rPr>
          <w:sz w:val="8"/>
          <w:szCs w:val="8"/>
        </w:rPr>
      </w:pPr>
      <w:r>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5AC2EF18" w14:textId="77777777" w:rsidR="00AA01FD" w:rsidRDefault="00AA01FD" w:rsidP="00AA01FD">
      <w:pPr>
        <w:rPr>
          <w:sz w:val="8"/>
          <w:szCs w:val="8"/>
        </w:rPr>
      </w:pPr>
      <w:r>
        <w:rPr>
          <w:sz w:val="8"/>
          <w:szCs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Pr>
          <w:sz w:val="8"/>
          <w:szCs w:val="8"/>
        </w:rPr>
        <w:t>as a consequence</w:t>
      </w:r>
      <w:proofErr w:type="gramEnd"/>
      <w:r>
        <w:rPr>
          <w:sz w:val="8"/>
          <w:szCs w:val="8"/>
        </w:rPr>
        <w:t>, the war/trade costs increased during the Cold War (</w:t>
      </w:r>
      <w:proofErr w:type="spellStart"/>
      <w:r>
        <w:rPr>
          <w:sz w:val="8"/>
          <w:szCs w:val="8"/>
        </w:rPr>
        <w:t>Rosecrance</w:t>
      </w:r>
      <w:proofErr w:type="spellEnd"/>
      <w:r>
        <w:rPr>
          <w:sz w:val="8"/>
          <w:szCs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Pr>
          <w:sz w:val="8"/>
          <w:szCs w:val="8"/>
        </w:rPr>
        <w:t>in order to</w:t>
      </w:r>
      <w:proofErr w:type="gramEnd"/>
      <w:r>
        <w:rPr>
          <w:sz w:val="8"/>
          <w:szCs w:val="8"/>
        </w:rPr>
        <w:t xml:space="preserve"> prevent </w:t>
      </w:r>
      <w:proofErr w:type="spellStart"/>
      <w:r>
        <w:rPr>
          <w:sz w:val="8"/>
          <w:szCs w:val="8"/>
        </w:rPr>
        <w:t>confict</w:t>
      </w:r>
      <w:proofErr w:type="spellEnd"/>
      <w:r>
        <w:rPr>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035B445D" w14:textId="77777777" w:rsidR="00AA01FD" w:rsidRDefault="00AA01FD" w:rsidP="00AA01FD">
      <w:pPr>
        <w:rPr>
          <w:sz w:val="8"/>
          <w:szCs w:val="8"/>
        </w:rPr>
      </w:pPr>
      <w:r>
        <w:rPr>
          <w:sz w:val="8"/>
          <w:szCs w:val="8"/>
        </w:rPr>
        <w:t xml:space="preserve">Some scholars found evidence that </w:t>
      </w:r>
      <w:proofErr w:type="gramStart"/>
      <w:r>
        <w:rPr>
          <w:sz w:val="8"/>
          <w:szCs w:val="8"/>
        </w:rPr>
        <w:t>the democratic</w:t>
      </w:r>
      <w:proofErr w:type="gramEnd"/>
      <w:r>
        <w:rPr>
          <w:sz w:val="8"/>
          <w:szCs w:val="8"/>
        </w:rPr>
        <w:t xml:space="preserve"> peace still exists in the post-Cold War period (Park 2013) which weakens this argument. However, most analyses showed that dyadic dispute rates have converged after the Cold War (see, e.g., </w:t>
      </w:r>
      <w:proofErr w:type="spellStart"/>
      <w:r>
        <w:rPr>
          <w:sz w:val="8"/>
          <w:szCs w:val="8"/>
        </w:rPr>
        <w:t>Gowa</w:t>
      </w:r>
      <w:proofErr w:type="spellEnd"/>
      <w:r>
        <w:rPr>
          <w:sz w:val="8"/>
          <w:szCs w:val="8"/>
        </w:rPr>
        <w:t xml:space="preserve"> 2011). Moreover, jointly democratic dyads are likely to be allied only after 1945 (see Gibler and Sarkees 2004); during the 1816–1944 </w:t>
      </w:r>
      <w:proofErr w:type="gramStart"/>
      <w:r>
        <w:rPr>
          <w:sz w:val="8"/>
          <w:szCs w:val="8"/>
        </w:rPr>
        <w:t>time period</w:t>
      </w:r>
      <w:proofErr w:type="gramEnd"/>
      <w:r>
        <w:rPr>
          <w:sz w:val="8"/>
          <w:szCs w:val="8"/>
        </w:rPr>
        <w:t>, there is even a negative relationship between democratic dyads and alliance formation.20 These findings cast serious doubts on the idea of a general existence of democratic peace.</w:t>
      </w:r>
    </w:p>
    <w:p w14:paraId="5F5A52B0" w14:textId="77777777" w:rsidR="00AA01FD" w:rsidRDefault="00AA01FD" w:rsidP="00AA01FD">
      <w:pPr>
        <w:rPr>
          <w:sz w:val="16"/>
        </w:rPr>
      </w:pPr>
      <w:r>
        <w:rPr>
          <w:sz w:val="16"/>
        </w:rPr>
        <w:t xml:space="preserve">Not only the historical period, but also </w:t>
      </w:r>
      <w:r>
        <w:rPr>
          <w:rStyle w:val="StyleUnderline"/>
        </w:rPr>
        <w:t xml:space="preserve">the </w:t>
      </w:r>
      <w:r>
        <w:rPr>
          <w:rStyle w:val="Emphasis"/>
          <w:i/>
          <w:iCs w:val="0"/>
        </w:rPr>
        <w:t>stage</w:t>
      </w:r>
      <w:r>
        <w:rPr>
          <w:rStyle w:val="StyleUnderline"/>
        </w:rPr>
        <w:t xml:space="preserve"> of the conflict is crucial</w:t>
      </w:r>
      <w:r>
        <w:rPr>
          <w:sz w:val="16"/>
        </w:rPr>
        <w:t xml:space="preserve">. Some scholars in this group provided evidence that </w:t>
      </w:r>
      <w:r>
        <w:rPr>
          <w:rStyle w:val="StyleUnderline"/>
        </w:rPr>
        <w:t xml:space="preserve">democratic peace is </w:t>
      </w:r>
      <w:r>
        <w:rPr>
          <w:rStyle w:val="Emphasis"/>
        </w:rPr>
        <w:t>not universal</w:t>
      </w:r>
      <w:r>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Pr>
          <w:sz w:val="16"/>
        </w:rPr>
        <w:t>neighbourhood</w:t>
      </w:r>
      <w:proofErr w:type="spellEnd"/>
      <w:r>
        <w:rPr>
          <w:sz w:val="16"/>
        </w:rPr>
        <w:t xml:space="preserve"> instability. Democracies often have few territorial issues over which to contend, as they tend to be part of a stable region. Democracies only seldom have territorial disputes with their </w:t>
      </w:r>
      <w:proofErr w:type="spellStart"/>
      <w:r>
        <w:rPr>
          <w:sz w:val="16"/>
        </w:rPr>
        <w:t>neighbours</w:t>
      </w:r>
      <w:proofErr w:type="spellEnd"/>
      <w:r>
        <w:rPr>
          <w:sz w:val="16"/>
        </w:rPr>
        <w:t xml:space="preserve">, and therefore they can more easily choose </w:t>
      </w:r>
      <w:proofErr w:type="spellStart"/>
      <w:r>
        <w:rPr>
          <w:sz w:val="16"/>
        </w:rPr>
        <w:t>favourable</w:t>
      </w:r>
      <w:proofErr w:type="spellEnd"/>
      <w:r>
        <w:rPr>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w:t>
      </w:r>
      <w:proofErr w:type="gramStart"/>
      <w:r>
        <w:rPr>
          <w:sz w:val="16"/>
        </w:rPr>
        <w:t>dyads</w:t>
      </w:r>
      <w:proofErr w:type="gramEnd"/>
      <w:r>
        <w:rPr>
          <w:sz w:val="16"/>
        </w:rPr>
        <w:t xml:space="preserve"> in peaceful regions (Gibler and Braithwaite 2013; see also Park and James 2015). </w:t>
      </w:r>
      <w:r>
        <w:rPr>
          <w:rStyle w:val="Emphasis"/>
        </w:rPr>
        <w:t>Very democratic countries</w:t>
      </w:r>
      <w:r>
        <w:rPr>
          <w:rStyle w:val="StyleUnderline"/>
        </w:rPr>
        <w:t xml:space="preserve"> might</w:t>
      </w:r>
      <w:r>
        <w:rPr>
          <w:sz w:val="16"/>
        </w:rPr>
        <w:t xml:space="preserve"> even </w:t>
      </w:r>
      <w:r>
        <w:rPr>
          <w:rStyle w:val="StyleUnderline"/>
        </w:rPr>
        <w:t xml:space="preserve">become </w:t>
      </w:r>
      <w:r>
        <w:rPr>
          <w:rStyle w:val="Emphasis"/>
        </w:rPr>
        <w:t>more aggressive</w:t>
      </w:r>
      <w:r>
        <w:rPr>
          <w:rStyle w:val="StyleUnderline"/>
        </w:rPr>
        <w:t xml:space="preserve"> and </w:t>
      </w:r>
      <w:r>
        <w:rPr>
          <w:rStyle w:val="Emphasis"/>
        </w:rPr>
        <w:t>faster</w:t>
      </w:r>
      <w:r>
        <w:rPr>
          <w:rStyle w:val="StyleUnderline"/>
        </w:rPr>
        <w:t xml:space="preserve"> than other political systems, once the </w:t>
      </w:r>
      <w:r>
        <w:rPr>
          <w:rStyle w:val="Emphasis"/>
        </w:rPr>
        <w:t>region</w:t>
      </w:r>
      <w:r>
        <w:rPr>
          <w:rStyle w:val="StyleUnderline"/>
        </w:rPr>
        <w:t xml:space="preserve"> becomes more hostile</w:t>
      </w:r>
      <w:r>
        <w:rPr>
          <w:sz w:val="16"/>
        </w:rPr>
        <w:t xml:space="preserve"> (see, e.g., Baliga et al. 2011).</w:t>
      </w:r>
    </w:p>
    <w:p w14:paraId="27231EE7" w14:textId="77777777" w:rsidR="00AA01FD" w:rsidRDefault="00AA01FD" w:rsidP="00AA01FD">
      <w:pPr>
        <w:rPr>
          <w:sz w:val="16"/>
        </w:rPr>
      </w:pPr>
      <w:r>
        <w:rPr>
          <w:sz w:val="16"/>
        </w:rPr>
        <w:t>The General Lesson from the Results in a Nutshell (Caveat 1)</w:t>
      </w:r>
    </w:p>
    <w:p w14:paraId="09654C27" w14:textId="77777777" w:rsidR="00AA01FD" w:rsidRDefault="00AA01FD" w:rsidP="00AA01FD">
      <w:pPr>
        <w:rPr>
          <w:sz w:val="16"/>
        </w:rPr>
      </w:pPr>
      <w:r>
        <w:rPr>
          <w:sz w:val="16"/>
        </w:rPr>
        <w:t xml:space="preserve">In short, regardless of the differences between the statistical studies on democratic peace, all findings have indicated that other explanations are important as well. </w:t>
      </w:r>
      <w:proofErr w:type="gramStart"/>
      <w:r>
        <w:rPr>
          <w:sz w:val="16"/>
        </w:rPr>
        <w:t>It is clear that democracy</w:t>
      </w:r>
      <w:proofErr w:type="gramEnd"/>
      <w:r>
        <w:rPr>
          <w:sz w:val="16"/>
        </w:rPr>
        <w:t xml:space="preserve"> is just one of the explanations, and certainly not the most important one</w:t>
      </w:r>
      <w:proofErr w:type="gramStart"/>
      <w:r>
        <w:rPr>
          <w:sz w:val="16"/>
        </w:rPr>
        <w:t>,21</w:t>
      </w:r>
      <w:proofErr w:type="gramEnd"/>
      <w:r>
        <w:rPr>
          <w:sz w:val="16"/>
        </w:rPr>
        <w:t xml:space="preserve"> sometimes even spurious and often heavily dependent on other factors. It is not (just) democracy to be preoccupied with, when trying to prevent war between countries (Table 3.1).</w:t>
      </w:r>
    </w:p>
    <w:p w14:paraId="0E272B8B" w14:textId="77777777" w:rsidR="00AA01FD" w:rsidRDefault="00AA01FD" w:rsidP="00AA01FD">
      <w:pPr>
        <w:rPr>
          <w:sz w:val="16"/>
        </w:rPr>
      </w:pPr>
      <w:r>
        <w:rPr>
          <w:sz w:val="16"/>
        </w:rPr>
        <w:t xml:space="preserve">Caveat 2: What Are </w:t>
      </w:r>
      <w:proofErr w:type="gramStart"/>
      <w:r>
        <w:rPr>
          <w:sz w:val="16"/>
        </w:rPr>
        <w:t>the Causal</w:t>
      </w:r>
      <w:proofErr w:type="gramEnd"/>
      <w:r>
        <w:rPr>
          <w:sz w:val="16"/>
        </w:rPr>
        <w:t xml:space="preserve"> Mechanisms?</w:t>
      </w:r>
    </w:p>
    <w:p w14:paraId="0FBE2FE4" w14:textId="77777777" w:rsidR="00AA01FD" w:rsidRDefault="00AA01FD" w:rsidP="00AA01FD">
      <w:pPr>
        <w:rPr>
          <w:sz w:val="16"/>
        </w:rPr>
      </w:pPr>
      <w:r>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0E4000BE" w14:textId="77777777" w:rsidR="00AA01FD" w:rsidRDefault="00AA01FD" w:rsidP="00AA01FD">
      <w:pPr>
        <w:rPr>
          <w:sz w:val="16"/>
        </w:rPr>
      </w:pPr>
      <w:r>
        <w:rPr>
          <w:sz w:val="16"/>
        </w:rPr>
        <w:t>Table 3.1 Statistical studies on democracy and interstate war (dyadic level)</w:t>
      </w:r>
    </w:p>
    <w:tbl>
      <w:tblPr>
        <w:tblStyle w:val="TableGrid"/>
        <w:tblW w:w="0" w:type="auto"/>
        <w:tblInd w:w="0" w:type="dxa"/>
        <w:tblLook w:val="04A0" w:firstRow="1" w:lastRow="0" w:firstColumn="1" w:lastColumn="0" w:noHBand="0" w:noVBand="1"/>
      </w:tblPr>
      <w:tblGrid>
        <w:gridCol w:w="4675"/>
        <w:gridCol w:w="4675"/>
      </w:tblGrid>
      <w:tr w:rsidR="00AA01FD" w14:paraId="44A46BE5" w14:textId="77777777">
        <w:tc>
          <w:tcPr>
            <w:tcW w:w="4675" w:type="dxa"/>
            <w:tcBorders>
              <w:top w:val="single" w:sz="4" w:space="0" w:color="auto"/>
              <w:left w:val="single" w:sz="4" w:space="0" w:color="auto"/>
              <w:bottom w:val="single" w:sz="4" w:space="0" w:color="auto"/>
              <w:right w:val="single" w:sz="4" w:space="0" w:color="auto"/>
            </w:tcBorders>
            <w:hideMark/>
          </w:tcPr>
          <w:p w14:paraId="4869345E" w14:textId="77777777" w:rsidR="00AA01FD" w:rsidRDefault="00AA01FD">
            <w:r>
              <w:rPr>
                <w:sz w:val="16"/>
              </w:rPr>
              <w:t xml:space="preserve">Caveat 1: It’s Not (Just) Democracy </w:t>
            </w:r>
          </w:p>
        </w:tc>
        <w:tc>
          <w:tcPr>
            <w:tcW w:w="4675" w:type="dxa"/>
            <w:tcBorders>
              <w:top w:val="single" w:sz="4" w:space="0" w:color="auto"/>
              <w:left w:val="single" w:sz="4" w:space="0" w:color="auto"/>
              <w:bottom w:val="single" w:sz="4" w:space="0" w:color="auto"/>
              <w:right w:val="single" w:sz="4" w:space="0" w:color="auto"/>
            </w:tcBorders>
            <w:hideMark/>
          </w:tcPr>
          <w:p w14:paraId="070ACE99" w14:textId="77777777" w:rsidR="00AA01FD" w:rsidRDefault="00AA01FD">
            <w:r>
              <w:rPr>
                <w:sz w:val="16"/>
              </w:rPr>
              <w:t>Studies</w:t>
            </w:r>
          </w:p>
        </w:tc>
      </w:tr>
      <w:tr w:rsidR="00AA01FD" w14:paraId="145998AF" w14:textId="77777777">
        <w:tc>
          <w:tcPr>
            <w:tcW w:w="4675" w:type="dxa"/>
            <w:tcBorders>
              <w:top w:val="single" w:sz="4" w:space="0" w:color="auto"/>
              <w:left w:val="single" w:sz="4" w:space="0" w:color="auto"/>
              <w:bottom w:val="single" w:sz="4" w:space="0" w:color="auto"/>
              <w:right w:val="single" w:sz="4" w:space="0" w:color="auto"/>
            </w:tcBorders>
            <w:hideMark/>
          </w:tcPr>
          <w:p w14:paraId="72CBFF63" w14:textId="77777777" w:rsidR="00AA01FD" w:rsidRDefault="00AA01FD">
            <w:pPr>
              <w:rPr>
                <w:sz w:val="16"/>
              </w:rPr>
            </w:pPr>
            <w:r>
              <w:rPr>
                <w:sz w:val="16"/>
              </w:rPr>
              <w:t>‘</w:t>
            </w:r>
            <w:r>
              <w:rPr>
                <w:rStyle w:val="StyleUnderline"/>
              </w:rPr>
              <w:t xml:space="preserve">It’s </w:t>
            </w:r>
            <w:r>
              <w:rPr>
                <w:rStyle w:val="Emphasis"/>
                <w:highlight w:val="cyan"/>
              </w:rPr>
              <w:t>just democracy</w:t>
            </w:r>
            <w:r>
              <w:rPr>
                <w:sz w:val="16"/>
              </w:rPr>
              <w:t>; democracy is most important explanation for peace between countries’</w:t>
            </w:r>
          </w:p>
        </w:tc>
        <w:tc>
          <w:tcPr>
            <w:tcW w:w="4675" w:type="dxa"/>
            <w:tcBorders>
              <w:top w:val="single" w:sz="4" w:space="0" w:color="auto"/>
              <w:left w:val="single" w:sz="4" w:space="0" w:color="auto"/>
              <w:bottom w:val="single" w:sz="4" w:space="0" w:color="auto"/>
              <w:right w:val="single" w:sz="4" w:space="0" w:color="auto"/>
            </w:tcBorders>
            <w:hideMark/>
          </w:tcPr>
          <w:p w14:paraId="171178F2" w14:textId="77777777" w:rsidR="00AA01FD" w:rsidRDefault="00AA01FD">
            <w:pPr>
              <w:rPr>
                <w:rStyle w:val="StyleUnderline"/>
              </w:rPr>
            </w:pPr>
            <w:r>
              <w:rPr>
                <w:rStyle w:val="Emphasis"/>
                <w:highlight w:val="cyan"/>
              </w:rPr>
              <w:t>No</w:t>
            </w:r>
            <w:r>
              <w:rPr>
                <w:rStyle w:val="StyleUnderline"/>
                <w:highlight w:val="cyan"/>
              </w:rPr>
              <w:t xml:space="preserve"> studies</w:t>
            </w:r>
            <w:r>
              <w:rPr>
                <w:rStyle w:val="StyleUnderline"/>
              </w:rPr>
              <w:t xml:space="preserve"> found</w:t>
            </w:r>
          </w:p>
        </w:tc>
      </w:tr>
      <w:tr w:rsidR="00AA01FD" w14:paraId="2C5601B3" w14:textId="77777777">
        <w:tc>
          <w:tcPr>
            <w:tcW w:w="4675" w:type="dxa"/>
            <w:tcBorders>
              <w:top w:val="single" w:sz="4" w:space="0" w:color="auto"/>
              <w:left w:val="single" w:sz="4" w:space="0" w:color="auto"/>
              <w:bottom w:val="single" w:sz="4" w:space="0" w:color="auto"/>
              <w:right w:val="single" w:sz="4" w:space="0" w:color="auto"/>
            </w:tcBorders>
            <w:hideMark/>
          </w:tcPr>
          <w:p w14:paraId="4C4330F7" w14:textId="77777777" w:rsidR="00AA01FD" w:rsidRDefault="00AA01FD">
            <w:r>
              <w:rPr>
                <w:sz w:val="16"/>
              </w:rPr>
              <w:t>‘There is correlation, but other explanations are significant too’</w:t>
            </w:r>
          </w:p>
        </w:tc>
        <w:tc>
          <w:tcPr>
            <w:tcW w:w="4675" w:type="dxa"/>
            <w:tcBorders>
              <w:top w:val="single" w:sz="4" w:space="0" w:color="auto"/>
              <w:left w:val="single" w:sz="4" w:space="0" w:color="auto"/>
              <w:bottom w:val="single" w:sz="4" w:space="0" w:color="auto"/>
              <w:right w:val="single" w:sz="4" w:space="0" w:color="auto"/>
            </w:tcBorders>
            <w:hideMark/>
          </w:tcPr>
          <w:p w14:paraId="48BA40D5" w14:textId="77777777" w:rsidR="00AA01FD" w:rsidRDefault="00AA01FD">
            <w:r>
              <w:rPr>
                <w:sz w:val="16"/>
              </w:rPr>
              <w:t>Beck et al. (1998), Gleditsch and Hegre (1997), Maoz and Russett (1993), Ray (2013), and Rousseau et al. (1996)</w:t>
            </w:r>
          </w:p>
        </w:tc>
      </w:tr>
      <w:tr w:rsidR="00AA01FD" w14:paraId="3A145C50" w14:textId="77777777">
        <w:tc>
          <w:tcPr>
            <w:tcW w:w="4675" w:type="dxa"/>
            <w:tcBorders>
              <w:top w:val="single" w:sz="4" w:space="0" w:color="auto"/>
              <w:left w:val="single" w:sz="4" w:space="0" w:color="auto"/>
              <w:bottom w:val="single" w:sz="4" w:space="0" w:color="auto"/>
              <w:right w:val="single" w:sz="4" w:space="0" w:color="auto"/>
            </w:tcBorders>
            <w:hideMark/>
          </w:tcPr>
          <w:p w14:paraId="7A8BED17" w14:textId="77777777" w:rsidR="00AA01FD" w:rsidRDefault="00AA01FD">
            <w:pPr>
              <w:rPr>
                <w:sz w:val="16"/>
              </w:rPr>
            </w:pPr>
            <w:r>
              <w:rPr>
                <w:sz w:val="16"/>
              </w:rPr>
              <w:t xml:space="preserve">‘Initially there is correlation, but </w:t>
            </w:r>
            <w:r>
              <w:rPr>
                <w:rStyle w:val="StyleUnderline"/>
              </w:rPr>
              <w:t xml:space="preserve">the impact of democracy is </w:t>
            </w:r>
            <w:r>
              <w:rPr>
                <w:rStyle w:val="Emphasis"/>
              </w:rPr>
              <w:t>spurious</w:t>
            </w:r>
            <w:r>
              <w:rPr>
                <w:rStyle w:val="StyleUnderline"/>
              </w:rPr>
              <w:t xml:space="preserve"> when </w:t>
            </w:r>
            <w:r>
              <w:rPr>
                <w:rStyle w:val="Emphasis"/>
              </w:rPr>
              <w:t>other explanatory factors</w:t>
            </w:r>
            <w:r>
              <w:rPr>
                <w:rStyle w:val="StyleUnderline"/>
              </w:rPr>
              <w:t xml:space="preserve"> are included in the models</w:t>
            </w:r>
            <w:r>
              <w:rPr>
                <w:sz w:val="16"/>
              </w:rPr>
              <w:t>’</w:t>
            </w:r>
          </w:p>
        </w:tc>
        <w:tc>
          <w:tcPr>
            <w:tcW w:w="4675" w:type="dxa"/>
            <w:tcBorders>
              <w:top w:val="single" w:sz="4" w:space="0" w:color="auto"/>
              <w:left w:val="single" w:sz="4" w:space="0" w:color="auto"/>
              <w:bottom w:val="single" w:sz="4" w:space="0" w:color="auto"/>
              <w:right w:val="single" w:sz="4" w:space="0" w:color="auto"/>
            </w:tcBorders>
            <w:hideMark/>
          </w:tcPr>
          <w:p w14:paraId="65138CFB" w14:textId="77777777" w:rsidR="00AA01FD" w:rsidRDefault="00AA01FD">
            <w:pPr>
              <w:rPr>
                <w:rStyle w:val="StyleUnderline"/>
              </w:rPr>
            </w:pPr>
            <w:r>
              <w:rPr>
                <w:rStyle w:val="StyleUnderline"/>
              </w:rPr>
              <w:t xml:space="preserve">Barbieri (1996), Beck et al. (2004), Farber and </w:t>
            </w:r>
            <w:proofErr w:type="spellStart"/>
            <w:r>
              <w:rPr>
                <w:rStyle w:val="StyleUnderline"/>
              </w:rPr>
              <w:t>Gowa</w:t>
            </w:r>
            <w:proofErr w:type="spellEnd"/>
            <w:r>
              <w:rPr>
                <w:rStyle w:val="StyleUnderline"/>
              </w:rPr>
              <w:t xml:space="preserve"> (1997), Gartzke (2007), Gartzke and Weisiger (2014), </w:t>
            </w:r>
            <w:proofErr w:type="spellStart"/>
            <w:r>
              <w:rPr>
                <w:rStyle w:val="StyleUnderline"/>
              </w:rPr>
              <w:t>Gowa</w:t>
            </w:r>
            <w:proofErr w:type="spellEnd"/>
            <w:r>
              <w:rPr>
                <w:rStyle w:val="StyleUnderline"/>
              </w:rPr>
              <w:t xml:space="preserve"> (1999), Hegre (2000, 2003, 2014, Jervis (2002), Mousseau (2000, 2002, 2003, 2005, 2013), Oneal and Russett (1997), Rasler and Thompson (2005), </w:t>
            </w:r>
            <w:proofErr w:type="spellStart"/>
            <w:r>
              <w:rPr>
                <w:rStyle w:val="StyleUnderline"/>
              </w:rPr>
              <w:t>Rosecrance</w:t>
            </w:r>
            <w:proofErr w:type="spellEnd"/>
            <w:r>
              <w:rPr>
                <w:rStyle w:val="StyleUnderline"/>
              </w:rPr>
              <w:t xml:space="preserve"> (1986), Souva (2003), Weede (1984, 2004), and Werner (2000)</w:t>
            </w:r>
          </w:p>
        </w:tc>
      </w:tr>
      <w:tr w:rsidR="00AA01FD" w14:paraId="285863DD" w14:textId="77777777">
        <w:tc>
          <w:tcPr>
            <w:tcW w:w="4675" w:type="dxa"/>
            <w:tcBorders>
              <w:top w:val="single" w:sz="4" w:space="0" w:color="auto"/>
              <w:left w:val="single" w:sz="4" w:space="0" w:color="auto"/>
              <w:bottom w:val="single" w:sz="4" w:space="0" w:color="auto"/>
              <w:right w:val="single" w:sz="4" w:space="0" w:color="auto"/>
            </w:tcBorders>
            <w:hideMark/>
          </w:tcPr>
          <w:p w14:paraId="3A264ED1" w14:textId="77777777" w:rsidR="00AA01FD" w:rsidRDefault="00AA01FD">
            <w:pPr>
              <w:rPr>
                <w:sz w:val="16"/>
              </w:rPr>
            </w:pPr>
            <w:r>
              <w:rPr>
                <w:sz w:val="16"/>
              </w:rPr>
              <w:t>‘</w:t>
            </w:r>
            <w:r>
              <w:rPr>
                <w:rStyle w:val="StyleUnderline"/>
              </w:rPr>
              <w:t xml:space="preserve">There is correlation, but </w:t>
            </w:r>
            <w:r>
              <w:rPr>
                <w:rStyle w:val="Emphasis"/>
              </w:rPr>
              <w:t>other explanations</w:t>
            </w:r>
            <w:r>
              <w:rPr>
                <w:rStyle w:val="StyleUnderline"/>
              </w:rPr>
              <w:t xml:space="preserve"> are </w:t>
            </w:r>
            <w:r>
              <w:rPr>
                <w:rStyle w:val="Emphasis"/>
              </w:rPr>
              <w:t>much stronger</w:t>
            </w:r>
            <w:r>
              <w:rPr>
                <w:sz w:val="16"/>
              </w:rPr>
              <w:t>’</w:t>
            </w:r>
          </w:p>
        </w:tc>
        <w:tc>
          <w:tcPr>
            <w:tcW w:w="4675" w:type="dxa"/>
            <w:tcBorders>
              <w:top w:val="single" w:sz="4" w:space="0" w:color="auto"/>
              <w:left w:val="single" w:sz="4" w:space="0" w:color="auto"/>
              <w:bottom w:val="single" w:sz="4" w:space="0" w:color="auto"/>
              <w:right w:val="single" w:sz="4" w:space="0" w:color="auto"/>
            </w:tcBorders>
            <w:hideMark/>
          </w:tcPr>
          <w:p w14:paraId="6AAA7506" w14:textId="77777777" w:rsidR="00AA01FD" w:rsidRDefault="00AA01FD">
            <w:pPr>
              <w:rPr>
                <w:rStyle w:val="StyleUnderline"/>
              </w:rPr>
            </w:pPr>
            <w:r>
              <w:rPr>
                <w:rStyle w:val="StyleUnderline"/>
              </w:rPr>
              <w:t>Bremer (1992), Caselli et al. (2015), Gelpi (1997), Oneal and Russett (1999a, b), and Peterson (2013)</w:t>
            </w:r>
          </w:p>
        </w:tc>
      </w:tr>
      <w:tr w:rsidR="00AA01FD" w14:paraId="636F16FB" w14:textId="77777777">
        <w:tc>
          <w:tcPr>
            <w:tcW w:w="4675" w:type="dxa"/>
            <w:tcBorders>
              <w:top w:val="single" w:sz="4" w:space="0" w:color="auto"/>
              <w:left w:val="single" w:sz="4" w:space="0" w:color="auto"/>
              <w:bottom w:val="single" w:sz="4" w:space="0" w:color="auto"/>
              <w:right w:val="single" w:sz="4" w:space="0" w:color="auto"/>
            </w:tcBorders>
            <w:hideMark/>
          </w:tcPr>
          <w:p w14:paraId="61FBD25A" w14:textId="77777777" w:rsidR="00AA01FD" w:rsidRDefault="00AA01FD">
            <w:r>
              <w:rPr>
                <w:sz w:val="16"/>
              </w:rPr>
              <w:t>‘There is correlation, but only under certain specific conditions’</w:t>
            </w:r>
          </w:p>
        </w:tc>
        <w:tc>
          <w:tcPr>
            <w:tcW w:w="4675" w:type="dxa"/>
            <w:tcBorders>
              <w:top w:val="single" w:sz="4" w:space="0" w:color="auto"/>
              <w:left w:val="single" w:sz="4" w:space="0" w:color="auto"/>
              <w:bottom w:val="single" w:sz="4" w:space="0" w:color="auto"/>
              <w:right w:val="single" w:sz="4" w:space="0" w:color="auto"/>
            </w:tcBorders>
            <w:hideMark/>
          </w:tcPr>
          <w:p w14:paraId="14C1A1F6" w14:textId="77777777" w:rsidR="00AA01FD" w:rsidRDefault="00AA01FD">
            <w:pPr>
              <w:rPr>
                <w:sz w:val="16"/>
              </w:rPr>
            </w:pPr>
            <w:r>
              <w:rPr>
                <w:sz w:val="16"/>
              </w:rPr>
              <w:t xml:space="preserve">Baliga et al. (2011), Bremer (1993), Bennett and Stam (1996), Farber and </w:t>
            </w:r>
            <w:proofErr w:type="spellStart"/>
            <w:r>
              <w:rPr>
                <w:sz w:val="16"/>
              </w:rPr>
              <w:t>Gowa</w:t>
            </w:r>
            <w:proofErr w:type="spellEnd"/>
            <w:r>
              <w:rPr>
                <w:sz w:val="16"/>
              </w:rPr>
              <w:t xml:space="preserve"> (1995), Gibler and Braithwaite (2013), Gibler and Miller (2013), Gibler and Sarkees (2004), </w:t>
            </w:r>
            <w:proofErr w:type="spellStart"/>
            <w:r>
              <w:rPr>
                <w:sz w:val="16"/>
              </w:rPr>
              <w:t>Gowa</w:t>
            </w:r>
            <w:proofErr w:type="spellEnd"/>
            <w:r>
              <w:rPr>
                <w:sz w:val="16"/>
              </w:rPr>
              <w:t xml:space="preserve"> (2011), Jervis (2002), Mearsheimer (1990), Park (2013), Park and James (2015), Rasler and Thompson (2005), Reed (2000), Rosato (2003), </w:t>
            </w:r>
            <w:proofErr w:type="spellStart"/>
            <w:r>
              <w:rPr>
                <w:sz w:val="16"/>
              </w:rPr>
              <w:t>Rosecrance</w:t>
            </w:r>
            <w:proofErr w:type="spellEnd"/>
            <w:r>
              <w:rPr>
                <w:sz w:val="16"/>
              </w:rPr>
              <w:t xml:space="preserve"> (1986), Gibler and Sarkees (2004), Siverson and Emmons (1991), and Weede (1984)</w:t>
            </w:r>
          </w:p>
        </w:tc>
      </w:tr>
    </w:tbl>
    <w:p w14:paraId="06A3BACF" w14:textId="77777777" w:rsidR="00AA01FD" w:rsidRPr="00AA01FD" w:rsidRDefault="00AA01FD" w:rsidP="00AA01FD"/>
    <w:p w14:paraId="59DD91AF" w14:textId="24AC87FD" w:rsidR="00CF1F01" w:rsidRDefault="00CF1F01" w:rsidP="00CF1F01">
      <w:pPr>
        <w:pStyle w:val="Heading3"/>
      </w:pPr>
      <w:r>
        <w:t>1NC---</w:t>
      </w:r>
      <w:r w:rsidR="00787888">
        <w:t>Admin State</w:t>
      </w:r>
    </w:p>
    <w:p w14:paraId="5F2AC19D" w14:textId="77777777" w:rsidR="00787888" w:rsidRPr="00904DC8" w:rsidRDefault="00787888" w:rsidP="00787888">
      <w:pPr>
        <w:pStyle w:val="Heading4"/>
        <w:rPr>
          <w:rFonts w:ascii="Times New Roman" w:hAnsi="Times New Roman"/>
        </w:rPr>
      </w:pPr>
      <w:r w:rsidRPr="00904DC8">
        <w:t xml:space="preserve">The administrative state is </w:t>
      </w:r>
      <w:r w:rsidRPr="00904DC8">
        <w:rPr>
          <w:u w:val="single"/>
        </w:rPr>
        <w:t>dead</w:t>
      </w:r>
      <w:r w:rsidRPr="00904DC8">
        <w:t xml:space="preserve">---Loper Bright </w:t>
      </w:r>
      <w:r w:rsidRPr="00904DC8">
        <w:rPr>
          <w:u w:val="single"/>
        </w:rPr>
        <w:t>ended</w:t>
      </w:r>
      <w:r w:rsidRPr="00904DC8">
        <w:t xml:space="preserve"> Chevron deference, which </w:t>
      </w:r>
      <w:r w:rsidRPr="00904DC8">
        <w:rPr>
          <w:u w:val="single"/>
        </w:rPr>
        <w:t>crushed</w:t>
      </w:r>
      <w:r w:rsidRPr="00904DC8">
        <w:t xml:space="preserve"> agency rule-making---Trump’s executive orders ensure </w:t>
      </w:r>
      <w:r w:rsidRPr="00904DC8">
        <w:rPr>
          <w:u w:val="single"/>
        </w:rPr>
        <w:t>total re-making</w:t>
      </w:r>
      <w:r w:rsidRPr="00904DC8">
        <w:t xml:space="preserve"> of agency interpretation including </w:t>
      </w:r>
      <w:r w:rsidRPr="00904DC8">
        <w:rPr>
          <w:u w:val="single"/>
        </w:rPr>
        <w:t>climate</w:t>
      </w:r>
      <w:r w:rsidRPr="00904DC8">
        <w:t xml:space="preserve"> and </w:t>
      </w:r>
      <w:r w:rsidRPr="00904DC8">
        <w:rPr>
          <w:u w:val="single"/>
        </w:rPr>
        <w:t>labor</w:t>
      </w:r>
      <w:r>
        <w:t xml:space="preserve">. </w:t>
      </w:r>
    </w:p>
    <w:p w14:paraId="06528393" w14:textId="77777777" w:rsidR="00787888" w:rsidRDefault="00787888" w:rsidP="00787888">
      <w:r>
        <w:rPr>
          <w:rStyle w:val="Style13ptBold"/>
        </w:rPr>
        <w:t>Schwartz et al 25</w:t>
      </w:r>
      <w:r>
        <w:t xml:space="preserve"> – Matthew S. Schwartz is the senior audio producer at Bloomberg Law and the voice behind </w:t>
      </w:r>
      <w:proofErr w:type="spellStart"/>
      <w:r>
        <w:t>UnCommon</w:t>
      </w:r>
      <w:proofErr w:type="spellEnd"/>
      <w:r>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t>Alive?,</w:t>
      </w:r>
      <w:proofErr w:type="gramEnd"/>
      <w:r>
        <w:t>” https://news.bloomberglaw.com/us-law-week/chevron-deference-is-dead-is-the-administrative-state-still-alive</w:t>
      </w:r>
    </w:p>
    <w:p w14:paraId="268E4238" w14:textId="77777777" w:rsidR="00787888" w:rsidRPr="00904DC8" w:rsidRDefault="00787888" w:rsidP="00787888">
      <w:pPr>
        <w:rPr>
          <w:sz w:val="16"/>
        </w:rPr>
      </w:pPr>
      <w:r w:rsidRPr="00904DC8">
        <w:rPr>
          <w:sz w:val="16"/>
        </w:rPr>
        <w:t>Host: As Churchill said, this is not the end, it is not even the beginning of the end, but it is perhaps the end of the beginning. And that puts me, forgive me, that puts me in a celebratory mood.</w:t>
      </w:r>
    </w:p>
    <w:p w14:paraId="3A8F3171" w14:textId="77777777" w:rsidR="00787888" w:rsidRPr="00904DC8" w:rsidRDefault="00787888" w:rsidP="00787888">
      <w:pPr>
        <w:rPr>
          <w:sz w:val="16"/>
        </w:rPr>
      </w:pPr>
      <w:r w:rsidRPr="00904DC8">
        <w:rPr>
          <w:sz w:val="16"/>
        </w:rPr>
        <w:t xml:space="preserve">Host: Last fall, </w:t>
      </w:r>
      <w:r>
        <w:rPr>
          <w:rStyle w:val="StyleUnderline"/>
        </w:rPr>
        <w:t>at</w:t>
      </w:r>
      <w:r w:rsidRPr="00904DC8">
        <w:rPr>
          <w:sz w:val="16"/>
        </w:rPr>
        <w:t xml:space="preserve"> a </w:t>
      </w:r>
      <w:r>
        <w:rPr>
          <w:rStyle w:val="StyleUnderline"/>
        </w:rPr>
        <w:t>Federalist</w:t>
      </w:r>
      <w:r w:rsidRPr="00904DC8">
        <w:rPr>
          <w:sz w:val="16"/>
        </w:rPr>
        <w:t xml:space="preserve"> </w:t>
      </w:r>
      <w:r>
        <w:rPr>
          <w:rStyle w:val="StyleUnderline"/>
        </w:rPr>
        <w:t>Society</w:t>
      </w:r>
      <w:r w:rsidRPr="00904DC8">
        <w:rPr>
          <w:sz w:val="16"/>
        </w:rPr>
        <w:t xml:space="preserve"> </w:t>
      </w:r>
      <w:r>
        <w:rPr>
          <w:rStyle w:val="StyleUnderline"/>
        </w:rPr>
        <w:t>panel</w:t>
      </w:r>
      <w:r w:rsidRPr="00904DC8">
        <w:rPr>
          <w:sz w:val="16"/>
        </w:rPr>
        <w:t xml:space="preserve"> on the future of administrative law, Columbia law professor Philip Hamburger was feeling a little frisky.</w:t>
      </w:r>
    </w:p>
    <w:p w14:paraId="22688063" w14:textId="77777777" w:rsidR="00787888" w:rsidRPr="00904DC8" w:rsidRDefault="00787888" w:rsidP="00787888">
      <w:pPr>
        <w:rPr>
          <w:sz w:val="16"/>
        </w:rPr>
      </w:pPr>
      <w:r w:rsidRPr="00904DC8">
        <w:rPr>
          <w:sz w:val="16"/>
        </w:rPr>
        <w:t>Professor Philip Hamburger: The glasses are full, but I want them to overflow, right? May our glasses all overflow. I have a toast.</w:t>
      </w:r>
    </w:p>
    <w:p w14:paraId="1E12229E" w14:textId="77777777" w:rsidR="00787888" w:rsidRPr="00904DC8" w:rsidRDefault="00787888" w:rsidP="00787888">
      <w:pPr>
        <w:rPr>
          <w:sz w:val="16"/>
        </w:rPr>
      </w:pPr>
      <w:r w:rsidRPr="00904DC8">
        <w:rPr>
          <w:sz w:val="16"/>
        </w:rPr>
        <w:t xml:space="preserve">Host: On this panel of law professors, attorneys, and even a couple of sitting federal judges, Professor </w:t>
      </w:r>
      <w:r>
        <w:rPr>
          <w:rStyle w:val="StyleUnderline"/>
        </w:rPr>
        <w:t>Hamburger</w:t>
      </w:r>
      <w:r w:rsidRPr="00904DC8">
        <w:rPr>
          <w:sz w:val="16"/>
        </w:rPr>
        <w:t xml:space="preserve"> poured several glasses of champagne and </w:t>
      </w:r>
      <w:r>
        <w:rPr>
          <w:rStyle w:val="StyleUnderline"/>
        </w:rPr>
        <w:t>led</w:t>
      </w:r>
      <w:r w:rsidRPr="00904DC8">
        <w:rPr>
          <w:sz w:val="16"/>
        </w:rPr>
        <w:t xml:space="preserve"> them all in a </w:t>
      </w:r>
      <w:r>
        <w:rPr>
          <w:rStyle w:val="StyleUnderline"/>
        </w:rPr>
        <w:t>toast</w:t>
      </w:r>
      <w:r w:rsidRPr="00904DC8">
        <w:rPr>
          <w:sz w:val="16"/>
        </w:rPr>
        <w:t xml:space="preserve"> </w:t>
      </w:r>
      <w:r>
        <w:rPr>
          <w:rStyle w:val="StyleUnderline"/>
        </w:rPr>
        <w:t>to</w:t>
      </w:r>
      <w:r w:rsidRPr="00904DC8">
        <w:rPr>
          <w:sz w:val="16"/>
        </w:rPr>
        <w:t xml:space="preserve"> the </w:t>
      </w:r>
      <w:r>
        <w:rPr>
          <w:rStyle w:val="StyleUnderline"/>
        </w:rPr>
        <w:t>demise</w:t>
      </w:r>
      <w:r w:rsidRPr="00904DC8">
        <w:rPr>
          <w:sz w:val="16"/>
        </w:rPr>
        <w:t xml:space="preserve"> </w:t>
      </w:r>
      <w:r>
        <w:rPr>
          <w:rStyle w:val="StyleUnderline"/>
        </w:rPr>
        <w:t>of</w:t>
      </w:r>
      <w:r w:rsidRPr="00904DC8">
        <w:rPr>
          <w:sz w:val="16"/>
        </w:rPr>
        <w:t xml:space="preserve"> the </w:t>
      </w:r>
      <w:r>
        <w:rPr>
          <w:rStyle w:val="StyleUnderline"/>
        </w:rPr>
        <w:t>administrative</w:t>
      </w:r>
      <w:r w:rsidRPr="00904DC8">
        <w:rPr>
          <w:sz w:val="16"/>
        </w:rPr>
        <w:t xml:space="preserve"> </w:t>
      </w:r>
      <w:r>
        <w:rPr>
          <w:rStyle w:val="StyleUnderline"/>
        </w:rPr>
        <w:t>state</w:t>
      </w:r>
      <w:r w:rsidRPr="00904DC8">
        <w:rPr>
          <w:sz w:val="16"/>
        </w:rPr>
        <w:t xml:space="preserve">. </w:t>
      </w:r>
      <w:r w:rsidRPr="0074155B">
        <w:rPr>
          <w:sz w:val="16"/>
        </w:rPr>
        <w:t xml:space="preserve">The </w:t>
      </w:r>
      <w:r>
        <w:rPr>
          <w:rStyle w:val="StyleUnderline"/>
          <w:highlight w:val="cyan"/>
        </w:rPr>
        <w:t>death of</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at the hands of Loper Bright</w:t>
      </w:r>
      <w:r>
        <w:rPr>
          <w:rStyle w:val="StyleUnderline"/>
        </w:rPr>
        <w:t xml:space="preserve"> was cause for celebration</w:t>
      </w:r>
      <w:r w:rsidRPr="00904DC8">
        <w:rPr>
          <w:sz w:val="16"/>
        </w:rPr>
        <w:t xml:space="preserve">. But it wasn’t just Loper Bright he was celebrating. </w:t>
      </w:r>
      <w:r>
        <w:rPr>
          <w:rStyle w:val="StyleUnderline"/>
        </w:rPr>
        <w:t>Other cases</w:t>
      </w:r>
      <w:r w:rsidRPr="00904DC8">
        <w:rPr>
          <w:sz w:val="16"/>
        </w:rPr>
        <w:t xml:space="preserve"> that term </w:t>
      </w:r>
      <w:r w:rsidRPr="0074155B">
        <w:rPr>
          <w:rStyle w:val="StyleUnderline"/>
          <w:highlight w:val="cyan"/>
        </w:rPr>
        <w:t>could [harm]</w:t>
      </w:r>
      <w:r w:rsidRPr="00904DC8">
        <w:rPr>
          <w:sz w:val="16"/>
        </w:rPr>
        <w:t xml:space="preserve"> </w:t>
      </w:r>
      <w:r>
        <w:rPr>
          <w:rStyle w:val="StyleUnderline"/>
          <w:strike/>
        </w:rPr>
        <w:t>cripple</w:t>
      </w:r>
      <w:r w:rsidRPr="00904DC8">
        <w:rPr>
          <w:sz w:val="16"/>
        </w:rPr>
        <w:t xml:space="preserve"> </w:t>
      </w:r>
      <w:r w:rsidRPr="0074155B">
        <w:rPr>
          <w:sz w:val="16"/>
        </w:rPr>
        <w:t xml:space="preserve">the </w:t>
      </w:r>
      <w:r>
        <w:rPr>
          <w:rStyle w:val="StyleUnderline"/>
          <w:highlight w:val="cyan"/>
        </w:rPr>
        <w:t>way</w:t>
      </w:r>
      <w:r w:rsidRPr="00904DC8">
        <w:rPr>
          <w:sz w:val="16"/>
          <w:highlight w:val="cyan"/>
        </w:rPr>
        <w:t xml:space="preserve"> </w:t>
      </w:r>
      <w:r>
        <w:rPr>
          <w:rStyle w:val="StyleUnderline"/>
          <w:highlight w:val="cyan"/>
        </w:rPr>
        <w:t>federal</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wield</w:t>
      </w:r>
      <w:r w:rsidRPr="00904DC8">
        <w:rPr>
          <w:sz w:val="16"/>
        </w:rPr>
        <w:t xml:space="preserve"> their </w:t>
      </w:r>
      <w:r>
        <w:rPr>
          <w:rStyle w:val="StyleUnderline"/>
          <w:highlight w:val="cyan"/>
        </w:rPr>
        <w:t>power</w:t>
      </w:r>
      <w:r w:rsidRPr="00904DC8">
        <w:rPr>
          <w:sz w:val="16"/>
          <w:highlight w:val="cyan"/>
        </w:rPr>
        <w:t>.</w:t>
      </w:r>
    </w:p>
    <w:p w14:paraId="38C6DA45" w14:textId="77777777" w:rsidR="00787888" w:rsidRPr="00904DC8" w:rsidRDefault="00787888" w:rsidP="00787888">
      <w:pPr>
        <w:rPr>
          <w:sz w:val="16"/>
        </w:rPr>
      </w:pPr>
      <w:r w:rsidRPr="00904DC8">
        <w:rPr>
          <w:sz w:val="16"/>
        </w:rPr>
        <w:t xml:space="preserve">Professor Philip Hamburger: To </w:t>
      </w:r>
      <w:proofErr w:type="spellStart"/>
      <w:r w:rsidRPr="00904DC8">
        <w:rPr>
          <w:sz w:val="16"/>
        </w:rPr>
        <w:t>Jarkissi</w:t>
      </w:r>
      <w:proofErr w:type="spellEnd"/>
      <w:r w:rsidRPr="00904DC8">
        <w:rPr>
          <w:sz w:val="16"/>
        </w:rPr>
        <w:t xml:space="preserve">, to Axon Cochran, to </w:t>
      </w:r>
      <w:proofErr w:type="spellStart"/>
      <w:r w:rsidRPr="00904DC8">
        <w:rPr>
          <w:sz w:val="16"/>
        </w:rPr>
        <w:t>Cornerpost</w:t>
      </w:r>
      <w:proofErr w:type="spellEnd"/>
      <w:r w:rsidRPr="00904DC8">
        <w:rPr>
          <w:sz w:val="16"/>
        </w:rPr>
        <w:t>, to Loper Bright, to Relentless, and all the other wonderful cases, and to all of you, to all of you who seek a revival of our constitutional freedoms. Bravo.</w:t>
      </w:r>
    </w:p>
    <w:p w14:paraId="3FB05EDC" w14:textId="77777777" w:rsidR="00787888" w:rsidRPr="00904DC8" w:rsidRDefault="00787888" w:rsidP="00787888">
      <w:pPr>
        <w:rPr>
          <w:sz w:val="16"/>
        </w:rPr>
      </w:pPr>
      <w:r w:rsidRPr="00904DC8">
        <w:rPr>
          <w:sz w:val="16"/>
        </w:rPr>
        <w:t>Panelists: Cheers. Cheers. Cheers. Cheers. Cheers.</w:t>
      </w:r>
    </w:p>
    <w:p w14:paraId="6C33F6EF" w14:textId="77777777" w:rsidR="00787888" w:rsidRPr="00904DC8" w:rsidRDefault="00787888" w:rsidP="00787888">
      <w:pPr>
        <w:rPr>
          <w:sz w:val="16"/>
        </w:rPr>
      </w:pPr>
      <w:r w:rsidRPr="00904DC8">
        <w:rPr>
          <w:sz w:val="16"/>
        </w:rPr>
        <w:t xml:space="preserve">Host: Today on Uncommon Law, we’ll take you on a whirlwind tour of administrative agencies as we learn how </w:t>
      </w:r>
      <w:r>
        <w:rPr>
          <w:rStyle w:val="StyleUnderline"/>
        </w:rPr>
        <w:t xml:space="preserve">these </w:t>
      </w:r>
      <w:r>
        <w:rPr>
          <w:rStyle w:val="StyleUnderline"/>
          <w:highlight w:val="cyan"/>
        </w:rPr>
        <w:t>cases have</w:t>
      </w:r>
      <w:r w:rsidRPr="00904DC8">
        <w:rPr>
          <w:sz w:val="16"/>
        </w:rPr>
        <w:t xml:space="preserve">, as Professor Hamburger put it, </w:t>
      </w:r>
      <w:r>
        <w:rPr>
          <w:rStyle w:val="StyleUnderline"/>
          <w:highlight w:val="cyan"/>
        </w:rPr>
        <w:t>deflated</w:t>
      </w:r>
      <w:r w:rsidRPr="00904DC8">
        <w:rPr>
          <w:sz w:val="16"/>
        </w:rPr>
        <w:t xml:space="preserve"> the </w:t>
      </w:r>
      <w:r>
        <w:rPr>
          <w:rStyle w:val="StyleUnderline"/>
          <w:highlight w:val="cyan"/>
        </w:rPr>
        <w:t>judicial</w:t>
      </w:r>
      <w:r w:rsidRPr="00904DC8">
        <w:rPr>
          <w:sz w:val="16"/>
          <w:highlight w:val="cyan"/>
        </w:rPr>
        <w:t xml:space="preserve"> </w:t>
      </w:r>
      <w:r>
        <w:rPr>
          <w:rStyle w:val="StyleUnderline"/>
          <w:highlight w:val="cyan"/>
        </w:rPr>
        <w:t>pretenses</w:t>
      </w:r>
      <w:r w:rsidRPr="00904DC8">
        <w:rPr>
          <w:sz w:val="16"/>
        </w:rPr>
        <w:t xml:space="preserve"> </w:t>
      </w:r>
      <w:r>
        <w:rPr>
          <w:rStyle w:val="StyleUnderline"/>
          <w:highlight w:val="cyan"/>
        </w:rPr>
        <w:t>of</w:t>
      </w:r>
      <w:r w:rsidRPr="00904DC8">
        <w:rPr>
          <w:sz w:val="16"/>
          <w:highlight w:val="cyan"/>
        </w:rPr>
        <w:t xml:space="preserve"> the </w:t>
      </w:r>
      <w:r>
        <w:rPr>
          <w:rStyle w:val="StyleUnderline"/>
          <w:highlight w:val="cyan"/>
        </w:rPr>
        <w:t>admin</w:t>
      </w:r>
      <w:r>
        <w:rPr>
          <w:rStyle w:val="StyleUnderline"/>
        </w:rPr>
        <w:t>istrative</w:t>
      </w:r>
      <w:r w:rsidRPr="00904DC8">
        <w:rPr>
          <w:sz w:val="16"/>
        </w:rPr>
        <w:t xml:space="preserve"> </w:t>
      </w:r>
      <w:r>
        <w:rPr>
          <w:rStyle w:val="StyleUnderline"/>
          <w:highlight w:val="cyan"/>
        </w:rPr>
        <w:t>state</w:t>
      </w:r>
      <w:r w:rsidRPr="00904DC8">
        <w:rPr>
          <w:sz w:val="16"/>
        </w:rPr>
        <w:t xml:space="preserve"> </w:t>
      </w:r>
      <w:r>
        <w:rPr>
          <w:rStyle w:val="StyleUnderline"/>
          <w:highlight w:val="cyan"/>
        </w:rPr>
        <w:t>and</w:t>
      </w:r>
      <w:r w:rsidRPr="00904DC8">
        <w:rPr>
          <w:sz w:val="16"/>
        </w:rPr>
        <w:t xml:space="preserve"> have already </w:t>
      </w:r>
      <w:r>
        <w:rPr>
          <w:rStyle w:val="Emphasis"/>
        </w:rPr>
        <w:t xml:space="preserve">begun to </w:t>
      </w:r>
      <w:r>
        <w:rPr>
          <w:rStyle w:val="Emphasis"/>
          <w:highlight w:val="cyan"/>
        </w:rPr>
        <w:t>reshape</w:t>
      </w:r>
      <w:r w:rsidRPr="00904DC8">
        <w:rPr>
          <w:sz w:val="16"/>
        </w:rPr>
        <w:t xml:space="preserve"> the </w:t>
      </w:r>
      <w:r>
        <w:rPr>
          <w:rStyle w:val="Emphasis"/>
          <w:highlight w:val="cyan"/>
        </w:rPr>
        <w:t>rules that govern</w:t>
      </w:r>
      <w:r w:rsidRPr="00904DC8">
        <w:rPr>
          <w:sz w:val="16"/>
        </w:rPr>
        <w:t xml:space="preserve"> our </w:t>
      </w:r>
      <w:r>
        <w:rPr>
          <w:rStyle w:val="Emphasis"/>
        </w:rPr>
        <w:t>country</w:t>
      </w:r>
      <w:r w:rsidRPr="00904DC8">
        <w:rPr>
          <w:sz w:val="16"/>
        </w:rPr>
        <w:t>. But are foes of the administrative state celebrating too soon?</w:t>
      </w:r>
    </w:p>
    <w:p w14:paraId="209526F0" w14:textId="77777777" w:rsidR="00787888" w:rsidRPr="00904DC8" w:rsidRDefault="00787888" w:rsidP="00787888">
      <w:pPr>
        <w:rPr>
          <w:sz w:val="16"/>
        </w:rPr>
      </w:pPr>
      <w:r w:rsidRPr="00904DC8">
        <w:rPr>
          <w:sz w:val="16"/>
        </w:rPr>
        <w:t xml:space="preserve">Host: </w:t>
      </w:r>
      <w:r>
        <w:rPr>
          <w:rStyle w:val="StyleUnderline"/>
        </w:rPr>
        <w:t>It’s been a</w:t>
      </w:r>
      <w:r w:rsidRPr="00904DC8">
        <w:rPr>
          <w:sz w:val="16"/>
        </w:rPr>
        <w:t xml:space="preserve"> little over a </w:t>
      </w:r>
      <w:r>
        <w:rPr>
          <w:rStyle w:val="StyleUnderline"/>
        </w:rPr>
        <w:t>year</w:t>
      </w:r>
      <w:r w:rsidRPr="00904DC8">
        <w:rPr>
          <w:sz w:val="16"/>
        </w:rPr>
        <w:t xml:space="preserve"> </w:t>
      </w:r>
      <w:r>
        <w:rPr>
          <w:rStyle w:val="StyleUnderline"/>
        </w:rPr>
        <w:t>since</w:t>
      </w:r>
      <w:r w:rsidRPr="00904DC8">
        <w:rPr>
          <w:sz w:val="16"/>
        </w:rPr>
        <w:t xml:space="preserve"> the </w:t>
      </w:r>
      <w:r>
        <w:rPr>
          <w:rStyle w:val="StyleUnderline"/>
        </w:rPr>
        <w:t>Chevron</w:t>
      </w:r>
      <w:r w:rsidRPr="00904DC8">
        <w:rPr>
          <w:sz w:val="16"/>
        </w:rPr>
        <w:t xml:space="preserve"> doctrine </w:t>
      </w:r>
      <w:r>
        <w:rPr>
          <w:rStyle w:val="StyleUnderline"/>
        </w:rPr>
        <w:t>was</w:t>
      </w:r>
      <w:r w:rsidRPr="00904DC8">
        <w:rPr>
          <w:sz w:val="16"/>
        </w:rPr>
        <w:t xml:space="preserve"> </w:t>
      </w:r>
      <w:r>
        <w:rPr>
          <w:rStyle w:val="StyleUnderline"/>
        </w:rPr>
        <w:t>overturned</w:t>
      </w:r>
      <w:r w:rsidRPr="00904DC8">
        <w:rPr>
          <w:sz w:val="16"/>
        </w:rPr>
        <w:t xml:space="preserve">, since the Supreme Court ruled in a six to three decision along ideological lines that courts don’t have to defer to agencies’ reasonable interpretations of ambiguous laws. Nearly </w:t>
      </w:r>
      <w:r>
        <w:rPr>
          <w:rStyle w:val="StyleUnderline"/>
        </w:rPr>
        <w:t>the</w:t>
      </w:r>
      <w:r w:rsidRPr="00904DC8">
        <w:rPr>
          <w:sz w:val="16"/>
        </w:rPr>
        <w:t xml:space="preserve"> </w:t>
      </w:r>
      <w:r>
        <w:rPr>
          <w:rStyle w:val="StyleUnderline"/>
          <w:highlight w:val="cyan"/>
        </w:rPr>
        <w:t>same</w:t>
      </w:r>
      <w:r w:rsidRPr="00904DC8">
        <w:rPr>
          <w:sz w:val="16"/>
          <w:highlight w:val="cyan"/>
        </w:rPr>
        <w:t xml:space="preserve"> </w:t>
      </w:r>
      <w:r>
        <w:rPr>
          <w:rStyle w:val="StyleUnderline"/>
          <w:highlight w:val="cyan"/>
        </w:rPr>
        <w:t>day</w:t>
      </w:r>
      <w:r w:rsidRPr="00904DC8">
        <w:rPr>
          <w:sz w:val="16"/>
          <w:highlight w:val="cyan"/>
        </w:rPr>
        <w:t xml:space="preserve"> </w:t>
      </w:r>
      <w:r>
        <w:rPr>
          <w:rStyle w:val="StyleUnderline"/>
          <w:highlight w:val="cyan"/>
        </w:rPr>
        <w:t>Loper</w:t>
      </w:r>
      <w:r w:rsidRPr="00904DC8">
        <w:rPr>
          <w:sz w:val="16"/>
          <w:highlight w:val="cyan"/>
        </w:rPr>
        <w:t xml:space="preserve"> </w:t>
      </w:r>
      <w:r>
        <w:rPr>
          <w:rStyle w:val="StyleUnderline"/>
          <w:highlight w:val="cyan"/>
        </w:rPr>
        <w:t>Bright</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decided</w:t>
      </w:r>
      <w:r w:rsidRPr="00904DC8">
        <w:rPr>
          <w:sz w:val="16"/>
          <w:highlight w:val="cyan"/>
        </w:rPr>
        <w:t xml:space="preserve">, </w:t>
      </w:r>
      <w:r>
        <w:rPr>
          <w:rStyle w:val="Emphasis"/>
          <w:highlight w:val="cyan"/>
        </w:rPr>
        <w:t>lower courts began citing it to block agency regulations</w:t>
      </w:r>
      <w:r w:rsidRPr="00904DC8">
        <w:rPr>
          <w:sz w:val="16"/>
        </w:rPr>
        <w:t xml:space="preserve">. Researchers are still crunching the numbers, but according to a Minnesota Law Review article, </w:t>
      </w:r>
      <w:r>
        <w:rPr>
          <w:rStyle w:val="StyleUnderline"/>
        </w:rPr>
        <w:t>in just the first six months</w:t>
      </w:r>
      <w:r w:rsidRPr="00904DC8">
        <w:rPr>
          <w:sz w:val="16"/>
        </w:rPr>
        <w:t xml:space="preserve"> after Loper Bright, </w:t>
      </w:r>
      <w:r>
        <w:rPr>
          <w:rStyle w:val="StyleUnderline"/>
        </w:rPr>
        <w:t>courts cited</w:t>
      </w:r>
      <w:r w:rsidRPr="00904DC8">
        <w:rPr>
          <w:sz w:val="16"/>
        </w:rPr>
        <w:t xml:space="preserve"> the case </w:t>
      </w:r>
      <w:r>
        <w:rPr>
          <w:rStyle w:val="StyleUnderline"/>
        </w:rPr>
        <w:t>more</w:t>
      </w:r>
      <w:r w:rsidRPr="00904DC8">
        <w:rPr>
          <w:sz w:val="16"/>
        </w:rPr>
        <w:t xml:space="preserve"> </w:t>
      </w:r>
      <w:r>
        <w:rPr>
          <w:rStyle w:val="StyleUnderline"/>
        </w:rPr>
        <w:t>than</w:t>
      </w:r>
      <w:r w:rsidRPr="00904DC8">
        <w:rPr>
          <w:sz w:val="16"/>
        </w:rPr>
        <w:t xml:space="preserve"> </w:t>
      </w:r>
      <w:r>
        <w:rPr>
          <w:rStyle w:val="StyleUnderline"/>
        </w:rPr>
        <w:t>400</w:t>
      </w:r>
      <w:r w:rsidRPr="00904DC8">
        <w:rPr>
          <w:sz w:val="16"/>
        </w:rPr>
        <w:t xml:space="preserve"> </w:t>
      </w:r>
      <w:r>
        <w:rPr>
          <w:rStyle w:val="StyleUnderline"/>
        </w:rPr>
        <w:t>times</w:t>
      </w:r>
      <w:r w:rsidRPr="00904DC8">
        <w:rPr>
          <w:sz w:val="16"/>
        </w:rPr>
        <w:t xml:space="preserve">. And </w:t>
      </w:r>
      <w:r>
        <w:rPr>
          <w:rStyle w:val="Emphasis"/>
          <w:highlight w:val="cyan"/>
        </w:rPr>
        <w:t>lower federal courts have invalidated new agency rules almost 84% of the time</w:t>
      </w:r>
      <w:r w:rsidRPr="00904DC8">
        <w:rPr>
          <w:sz w:val="16"/>
          <w:highlight w:val="cyan"/>
        </w:rPr>
        <w:t xml:space="preserve">. </w:t>
      </w:r>
      <w:r>
        <w:rPr>
          <w:rStyle w:val="Emphasis"/>
          <w:highlight w:val="cyan"/>
        </w:rPr>
        <w:t>That’s close to a complete reversal from</w:t>
      </w:r>
      <w:r w:rsidRPr="00904DC8">
        <w:rPr>
          <w:sz w:val="16"/>
        </w:rPr>
        <w:t xml:space="preserve"> the heydays of </w:t>
      </w:r>
      <w:r>
        <w:rPr>
          <w:rStyle w:val="Emphasis"/>
          <w:highlight w:val="cyan"/>
        </w:rPr>
        <w:t>Chevron</w:t>
      </w:r>
      <w:r w:rsidRPr="00904DC8">
        <w:rPr>
          <w:sz w:val="16"/>
        </w:rPr>
        <w:t>, when, according to a 2017 Michigan Law Review article, federal agencies had a 77% chance of prevailing when circuit courts applied the Chevron doctrine.</w:t>
      </w:r>
    </w:p>
    <w:p w14:paraId="15037F43" w14:textId="77777777" w:rsidR="00787888" w:rsidRPr="00904DC8" w:rsidRDefault="00787888" w:rsidP="00787888">
      <w:pPr>
        <w:rPr>
          <w:sz w:val="16"/>
        </w:rPr>
      </w:pPr>
      <w:r w:rsidRPr="00904DC8">
        <w:rPr>
          <w:sz w:val="16"/>
        </w:rPr>
        <w:t xml:space="preserve">Host: This is all preliminary, of course. No one knows where the courts will ultimately land on this, or how much deference agencies will get once the dust settles. But </w:t>
      </w:r>
      <w:r>
        <w:rPr>
          <w:rStyle w:val="StyleUnderline"/>
        </w:rPr>
        <w:t>already</w:t>
      </w:r>
      <w:r w:rsidRPr="00904DC8">
        <w:rPr>
          <w:sz w:val="16"/>
        </w:rPr>
        <w:t xml:space="preserve">, over the past year, </w:t>
      </w:r>
      <w:r>
        <w:rPr>
          <w:rStyle w:val="StyleUnderline"/>
          <w:highlight w:val="cyan"/>
        </w:rPr>
        <w:t xml:space="preserve">Loper Bright has had </w:t>
      </w:r>
      <w:r>
        <w:rPr>
          <w:rStyle w:val="Emphasis"/>
          <w:highlight w:val="cyan"/>
        </w:rPr>
        <w:t>a major impact across industries and domains</w:t>
      </w:r>
      <w:r w:rsidRPr="00904DC8">
        <w:rPr>
          <w:sz w:val="16"/>
        </w:rPr>
        <w:t xml:space="preserve">, from labor rules to environmental protections, and plenty of things in between. We’ll talk about many of them today, but first, perhaps </w:t>
      </w:r>
      <w:r>
        <w:rPr>
          <w:rStyle w:val="StyleUnderline"/>
          <w:highlight w:val="cyan"/>
        </w:rPr>
        <w:t>the biggest domino to fall</w:t>
      </w:r>
      <w:r w:rsidRPr="00904DC8">
        <w:rPr>
          <w:sz w:val="16"/>
        </w:rPr>
        <w:t xml:space="preserve"> so far </w:t>
      </w:r>
      <w:r>
        <w:rPr>
          <w:rStyle w:val="StyleUnderline"/>
        </w:rPr>
        <w:t>has</w:t>
      </w:r>
      <w:r w:rsidRPr="00904DC8">
        <w:rPr>
          <w:sz w:val="16"/>
        </w:rPr>
        <w:t xml:space="preserve"> </w:t>
      </w:r>
      <w:r>
        <w:rPr>
          <w:rStyle w:val="StyleUnderline"/>
        </w:rPr>
        <w:t>been</w:t>
      </w:r>
      <w:r w:rsidRPr="00904DC8">
        <w:rPr>
          <w:sz w:val="16"/>
        </w:rPr>
        <w:t xml:space="preserve"> something we’ve already touched on in this series, </w:t>
      </w:r>
      <w:r>
        <w:rPr>
          <w:rStyle w:val="StyleUnderline"/>
          <w:highlight w:val="cyan"/>
        </w:rPr>
        <w:t>net neutrality</w:t>
      </w:r>
      <w:r w:rsidRPr="00904DC8">
        <w:rPr>
          <w:sz w:val="16"/>
          <w:highlight w:val="cyan"/>
        </w:rPr>
        <w:t>.</w:t>
      </w:r>
    </w:p>
    <w:p w14:paraId="4235D80D" w14:textId="77777777" w:rsidR="00787888" w:rsidRPr="00904DC8" w:rsidRDefault="00787888" w:rsidP="00787888">
      <w:pPr>
        <w:rPr>
          <w:sz w:val="16"/>
        </w:rPr>
      </w:pPr>
      <w:r w:rsidRPr="00904DC8">
        <w:rPr>
          <w:sz w:val="16"/>
        </w:rPr>
        <w:t xml:space="preserve">Guests: That was a big case that we won on net neutrality. They won’t even </w:t>
      </w:r>
      <w:proofErr w:type="gramStart"/>
      <w:r w:rsidRPr="00904DC8">
        <w:rPr>
          <w:sz w:val="16"/>
        </w:rPr>
        <w:t>appeal it</w:t>
      </w:r>
      <w:proofErr w:type="gramEnd"/>
      <w:r w:rsidRPr="00904DC8">
        <w:rPr>
          <w:sz w:val="16"/>
        </w:rPr>
        <w:t xml:space="preserve"> because it’s a very hard case to appeal, but it was a tremendous victory in terms of speed and in terms of investment.</w:t>
      </w:r>
    </w:p>
    <w:p w14:paraId="26AE32BB" w14:textId="77777777" w:rsidR="00787888" w:rsidRPr="00904DC8" w:rsidRDefault="00787888" w:rsidP="00787888">
      <w:pPr>
        <w:rPr>
          <w:sz w:val="16"/>
        </w:rPr>
      </w:pPr>
      <w:r w:rsidRPr="00904DC8">
        <w:rPr>
          <w:sz w:val="16"/>
        </w:rPr>
        <w:t xml:space="preserve">Host: In January, the Biden administration’s </w:t>
      </w:r>
      <w:r>
        <w:rPr>
          <w:rStyle w:val="StyleUnderline"/>
          <w:highlight w:val="cyan"/>
        </w:rPr>
        <w:t>net neutrality rules were struck down</w:t>
      </w:r>
      <w:r w:rsidRPr="00904DC8">
        <w:rPr>
          <w:sz w:val="16"/>
          <w:highlight w:val="cyan"/>
        </w:rPr>
        <w:t>.</w:t>
      </w:r>
      <w:r w:rsidRPr="00904DC8">
        <w:rPr>
          <w:sz w:val="16"/>
        </w:rPr>
        <w:t xml:space="preserve"> It was the latest reversal in a series of reversals going back more than 15 years.</w:t>
      </w:r>
    </w:p>
    <w:p w14:paraId="03DCF8C5" w14:textId="77777777" w:rsidR="00787888" w:rsidRPr="00904DC8" w:rsidRDefault="00787888" w:rsidP="00787888">
      <w:pPr>
        <w:rPr>
          <w:sz w:val="16"/>
        </w:rPr>
      </w:pPr>
      <w:r w:rsidRPr="00904DC8">
        <w:rPr>
          <w:sz w:val="16"/>
        </w:rPr>
        <w:t xml:space="preserve">Host: </w:t>
      </w:r>
      <w:proofErr w:type="gramStart"/>
      <w:r w:rsidRPr="00904DC8">
        <w:rPr>
          <w:sz w:val="16"/>
        </w:rPr>
        <w:t>So</w:t>
      </w:r>
      <w:proofErr w:type="gramEnd"/>
      <w:r w:rsidRPr="00904DC8">
        <w:rPr>
          <w:sz w:val="16"/>
        </w:rPr>
        <w:t xml:space="preserve"> it’s been like a ping pong match between administrations, depending on generally whether Democrats or Republicans were in charge.</w:t>
      </w:r>
    </w:p>
    <w:p w14:paraId="4F403FF5" w14:textId="77777777" w:rsidR="00787888" w:rsidRPr="00904DC8" w:rsidRDefault="00787888" w:rsidP="00787888">
      <w:pPr>
        <w:rPr>
          <w:sz w:val="16"/>
        </w:rPr>
      </w:pPr>
      <w:r w:rsidRPr="00904DC8">
        <w:rPr>
          <w:sz w:val="16"/>
        </w:rPr>
        <w:t>Host: Helgi Walker is a partner in the Washington, D.C. office of Gibson, Dunn and Crutcher, co-chair of their administrative law and regulatory practice group, and apparently a champion ping pong player.</w:t>
      </w:r>
    </w:p>
    <w:p w14:paraId="6EE28227" w14:textId="77777777" w:rsidR="00787888" w:rsidRPr="00904DC8" w:rsidRDefault="00787888" w:rsidP="00787888">
      <w:pPr>
        <w:rPr>
          <w:sz w:val="16"/>
        </w:rPr>
      </w:pPr>
      <w:r w:rsidRPr="00904DC8">
        <w:rPr>
          <w:sz w:val="16"/>
        </w:rPr>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02A7FE72" w14:textId="77777777" w:rsidR="00787888" w:rsidRPr="00904DC8" w:rsidRDefault="00787888" w:rsidP="00787888">
      <w:pPr>
        <w:rPr>
          <w:sz w:val="16"/>
        </w:rPr>
      </w:pPr>
      <w:r w:rsidRPr="00904DC8">
        <w:rPr>
          <w:sz w:val="16"/>
        </w:rPr>
        <w:t>Host: Walker represented CTIA</w:t>
      </w:r>
      <w:proofErr w:type="gramStart"/>
      <w:r w:rsidRPr="00904DC8">
        <w:rPr>
          <w:sz w:val="16"/>
        </w:rPr>
        <w:t>, that’s</w:t>
      </w:r>
      <w:proofErr w:type="gramEnd"/>
      <w:r w:rsidRPr="00904DC8">
        <w:rPr>
          <w:sz w:val="16"/>
        </w:rPr>
        <w:t xml:space="preserve"> a trade association that represents the wireless communications industry, in the latest challenge to the net neutrality rules. And Walker says that now, after all this time, the ping pong match might finally be over.</w:t>
      </w:r>
    </w:p>
    <w:p w14:paraId="01D8FAAA" w14:textId="77777777" w:rsidR="00787888" w:rsidRPr="00904DC8" w:rsidRDefault="00787888" w:rsidP="00787888">
      <w:pPr>
        <w:rPr>
          <w:sz w:val="16"/>
        </w:rPr>
      </w:pPr>
      <w:r w:rsidRPr="00904DC8">
        <w:rPr>
          <w:sz w:val="16"/>
        </w:rPr>
        <w:t xml:space="preserve">Helgi Walker: Unless they come up with some </w:t>
      </w:r>
      <w:proofErr w:type="gramStart"/>
      <w:r w:rsidRPr="00904DC8">
        <w:rPr>
          <w:sz w:val="16"/>
        </w:rPr>
        <w:t>brand new</w:t>
      </w:r>
      <w:proofErr w:type="gramEnd"/>
      <w:r w:rsidRPr="00904DC8">
        <w:rPr>
          <w:sz w:val="16"/>
        </w:rPr>
        <w:t xml:space="preserve"> theory that nobody has thought of in almost 20 years, I would say </w:t>
      </w:r>
      <w:r>
        <w:rPr>
          <w:rStyle w:val="Emphasis"/>
        </w:rPr>
        <w:t>it’s dead at the FCC</w:t>
      </w:r>
      <w:r w:rsidRPr="00904DC8">
        <w:rPr>
          <w:sz w:val="16"/>
        </w:rPr>
        <w:t>.</w:t>
      </w:r>
    </w:p>
    <w:p w14:paraId="7C14F56B" w14:textId="77777777" w:rsidR="00787888" w:rsidRPr="00904DC8" w:rsidRDefault="00787888" w:rsidP="00787888">
      <w:pPr>
        <w:rPr>
          <w:sz w:val="16"/>
        </w:rPr>
      </w:pPr>
      <w:r w:rsidRPr="00904DC8">
        <w:rPr>
          <w:sz w:val="16"/>
        </w:rPr>
        <w:t xml:space="preserve">Host: Yes, </w:t>
      </w:r>
      <w:r>
        <w:rPr>
          <w:rStyle w:val="Emphasis"/>
          <w:highlight w:val="cyan"/>
        </w:rPr>
        <w:t>Loper Bright changed everything</w:t>
      </w:r>
      <w:r w:rsidRPr="00904DC8">
        <w:rPr>
          <w:sz w:val="16"/>
        </w:rPr>
        <w:t>. Why was there so much flip flopping? How did Loper Bright change everything and why, barring action by Congress, could net neutrality be gone for good?</w:t>
      </w:r>
    </w:p>
    <w:p w14:paraId="4B17FA69" w14:textId="77777777" w:rsidR="00787888" w:rsidRPr="00904DC8" w:rsidRDefault="00787888" w:rsidP="00787888">
      <w:pPr>
        <w:rPr>
          <w:sz w:val="16"/>
        </w:rPr>
      </w:pPr>
      <w:r w:rsidRPr="00904DC8">
        <w:rPr>
          <w:sz w:val="16"/>
        </w:rPr>
        <w:t xml:space="preserve">Host: Every day, well over two million coins are dropped into New York’s public telephones. Telecom regulation is complex, and this episode is not going to offer you a primer </w:t>
      </w:r>
      <w:proofErr w:type="gramStart"/>
      <w:r w:rsidRPr="00904DC8">
        <w:rPr>
          <w:sz w:val="16"/>
        </w:rPr>
        <w:t>on</w:t>
      </w:r>
      <w:proofErr w:type="gramEnd"/>
      <w:r w:rsidRPr="00904DC8">
        <w:rPr>
          <w:sz w:val="16"/>
        </w:rPr>
        <w:t xml:space="preserve">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71EE59BF" w14:textId="77777777" w:rsidR="00787888" w:rsidRPr="00904DC8" w:rsidRDefault="00787888" w:rsidP="00787888">
      <w:pPr>
        <w:rPr>
          <w:sz w:val="16"/>
        </w:rPr>
      </w:pPr>
      <w:r w:rsidRPr="00904DC8">
        <w:rPr>
          <w:sz w:val="16"/>
        </w:rPr>
        <w:t>Advocate: Hi, everybody. Like this guy says. Abandoning these principles would threaten to end the Internet as we know it.</w:t>
      </w:r>
    </w:p>
    <w:p w14:paraId="5FF5D8CA" w14:textId="77777777" w:rsidR="00787888" w:rsidRPr="00904DC8" w:rsidRDefault="00787888" w:rsidP="00787888">
      <w:pPr>
        <w:rPr>
          <w:sz w:val="16"/>
        </w:rPr>
      </w:pPr>
      <w:r w:rsidRPr="00904DC8">
        <w:rPr>
          <w:sz w:val="16"/>
        </w:rPr>
        <w:t>Host: But conservatives worry about government overreach, about shackling the big Internet service providers with regulations. They say it’s the net neutrality regulations themselves that could reduce investment and stifle innovation.</w:t>
      </w:r>
    </w:p>
    <w:p w14:paraId="758AA681" w14:textId="77777777" w:rsidR="00787888" w:rsidRPr="00904DC8" w:rsidRDefault="00787888" w:rsidP="00787888">
      <w:pPr>
        <w:rPr>
          <w:sz w:val="16"/>
        </w:rPr>
      </w:pPr>
      <w:r w:rsidRPr="00904DC8">
        <w:rPr>
          <w:sz w:val="16"/>
        </w:rPr>
        <w:t xml:space="preserve">Ajit Pai (former FCC chair): It has impeded investment in next generation networks. These regulations are preventing smaller companies </w:t>
      </w:r>
      <w:proofErr w:type="gramStart"/>
      <w:r w:rsidRPr="00904DC8">
        <w:rPr>
          <w:sz w:val="16"/>
        </w:rPr>
        <w:t>in particular from</w:t>
      </w:r>
      <w:proofErr w:type="gramEnd"/>
      <w:r w:rsidRPr="00904DC8">
        <w:rPr>
          <w:sz w:val="16"/>
        </w:rPr>
        <w:t xml:space="preserve"> spending capital to build out networks to connect Americans with digital opportunity.</w:t>
      </w:r>
    </w:p>
    <w:p w14:paraId="63229CFF" w14:textId="77777777" w:rsidR="00787888" w:rsidRPr="00904DC8" w:rsidRDefault="00787888" w:rsidP="00787888">
      <w:pPr>
        <w:rPr>
          <w:sz w:val="16"/>
        </w:rPr>
      </w:pPr>
      <w:r w:rsidRPr="00904DC8">
        <w:rPr>
          <w:sz w:val="16"/>
        </w:rPr>
        <w:t xml:space="preserve">Host: </w:t>
      </w:r>
      <w:proofErr w:type="gramStart"/>
      <w:r w:rsidRPr="00904DC8">
        <w:rPr>
          <w:sz w:val="16"/>
        </w:rPr>
        <w:t>So</w:t>
      </w:r>
      <w:proofErr w:type="gramEnd"/>
      <w:r w:rsidRPr="00904DC8">
        <w:rPr>
          <w:sz w:val="16"/>
        </w:rPr>
        <w:t xml:space="preserve"> for the past couple of decades, every time a new president took the White House, the Internet policy of the federal government has done a 180. This is where Chevron comes in.</w:t>
      </w:r>
    </w:p>
    <w:p w14:paraId="41EDBF79" w14:textId="77777777" w:rsidR="00787888" w:rsidRPr="00904DC8" w:rsidRDefault="00787888" w:rsidP="00787888">
      <w:pPr>
        <w:rPr>
          <w:sz w:val="16"/>
        </w:rPr>
      </w:pPr>
      <w:r w:rsidRPr="00904DC8">
        <w:rPr>
          <w:sz w:val="16"/>
        </w:rPr>
        <w:t xml:space="preserve">Helgi Walker: You’ve now been studying Chevron on your show for long enough to know that as long as the agency’s reading is not nuts, the agency wins. So </w:t>
      </w:r>
      <w:r>
        <w:rPr>
          <w:rStyle w:val="StyleUnderline"/>
        </w:rPr>
        <w:t>that’s</w:t>
      </w:r>
      <w:r w:rsidRPr="00904DC8">
        <w:rPr>
          <w:sz w:val="16"/>
        </w:rPr>
        <w:t xml:space="preserve"> </w:t>
      </w:r>
      <w:r>
        <w:rPr>
          <w:rStyle w:val="StyleUnderline"/>
        </w:rPr>
        <w:t>why</w:t>
      </w:r>
      <w:r w:rsidRPr="00904DC8">
        <w:rPr>
          <w:sz w:val="16"/>
        </w:rPr>
        <w:t xml:space="preserve"> </w:t>
      </w:r>
      <w:r>
        <w:rPr>
          <w:rStyle w:val="StyleUnderline"/>
          <w:highlight w:val="cyan"/>
        </w:rPr>
        <w:t>the</w:t>
      </w:r>
      <w:r w:rsidRPr="00904DC8">
        <w:rPr>
          <w:sz w:val="16"/>
          <w:highlight w:val="cyan"/>
        </w:rPr>
        <w:t xml:space="preserve"> </w:t>
      </w:r>
      <w:r>
        <w:rPr>
          <w:rStyle w:val="StyleUnderline"/>
          <w:highlight w:val="cyan"/>
        </w:rPr>
        <w:t>Sixth</w:t>
      </w:r>
      <w:r w:rsidRPr="00904DC8">
        <w:rPr>
          <w:sz w:val="16"/>
          <w:highlight w:val="cyan"/>
        </w:rPr>
        <w:t xml:space="preserve"> </w:t>
      </w:r>
      <w:r>
        <w:rPr>
          <w:rStyle w:val="StyleUnderline"/>
          <w:highlight w:val="cyan"/>
        </w:rPr>
        <w:t>Circuit</w:t>
      </w:r>
      <w:r w:rsidRPr="00904DC8">
        <w:rPr>
          <w:sz w:val="16"/>
          <w:highlight w:val="cyan"/>
        </w:rPr>
        <w:t xml:space="preserve"> </w:t>
      </w:r>
      <w:r>
        <w:rPr>
          <w:rStyle w:val="StyleUnderline"/>
          <w:highlight w:val="cyan"/>
        </w:rPr>
        <w:t>opinion</w:t>
      </w:r>
      <w:r w:rsidRPr="00904DC8">
        <w:rPr>
          <w:sz w:val="16"/>
          <w:highlight w:val="cyan"/>
        </w:rPr>
        <w:t xml:space="preserve"> </w:t>
      </w:r>
      <w:r>
        <w:rPr>
          <w:rStyle w:val="StyleUnderline"/>
          <w:highlight w:val="cyan"/>
        </w:rPr>
        <w:t>is</w:t>
      </w:r>
      <w:r w:rsidRPr="00904DC8">
        <w:rPr>
          <w:sz w:val="16"/>
        </w:rPr>
        <w:t xml:space="preserve"> </w:t>
      </w:r>
      <w:r>
        <w:rPr>
          <w:rStyle w:val="StyleUnderline"/>
        </w:rPr>
        <w:t>such</w:t>
      </w:r>
      <w:r w:rsidRPr="00904DC8">
        <w:rPr>
          <w:sz w:val="16"/>
        </w:rPr>
        <w:t xml:space="preserve"> </w:t>
      </w:r>
      <w:r>
        <w:rPr>
          <w:rStyle w:val="StyleUnderline"/>
          <w:highlight w:val="cyan"/>
        </w:rPr>
        <w:t>a</w:t>
      </w:r>
      <w:r w:rsidRPr="00904DC8">
        <w:rPr>
          <w:sz w:val="16"/>
          <w:highlight w:val="cyan"/>
        </w:rPr>
        <w:t xml:space="preserve"> </w:t>
      </w:r>
      <w:r>
        <w:rPr>
          <w:rStyle w:val="StyleUnderline"/>
          <w:highlight w:val="cyan"/>
        </w:rPr>
        <w:t>big</w:t>
      </w:r>
      <w:r w:rsidRPr="00904DC8">
        <w:rPr>
          <w:sz w:val="16"/>
          <w:highlight w:val="cyan"/>
        </w:rPr>
        <w:t xml:space="preserve"> </w:t>
      </w:r>
      <w:r>
        <w:rPr>
          <w:rStyle w:val="StyleUnderline"/>
          <w:highlight w:val="cyan"/>
        </w:rPr>
        <w:t>deal</w:t>
      </w:r>
      <w:r w:rsidRPr="00904DC8">
        <w:rPr>
          <w:sz w:val="16"/>
        </w:rPr>
        <w:t xml:space="preserve">, because </w:t>
      </w:r>
      <w:r>
        <w:rPr>
          <w:rStyle w:val="StyleUnderline"/>
          <w:highlight w:val="cyan"/>
        </w:rPr>
        <w:t>for the first time, the agency didn’t get the benefit of any doubt</w:t>
      </w:r>
      <w:r w:rsidRPr="00904DC8">
        <w:rPr>
          <w:sz w:val="16"/>
        </w:rPr>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904DC8">
        <w:rPr>
          <w:sz w:val="16"/>
        </w:rPr>
        <w:t>So</w:t>
      </w:r>
      <w:proofErr w:type="gramEnd"/>
      <w:r w:rsidRPr="00904DC8">
        <w:rPr>
          <w:sz w:val="16"/>
        </w:rPr>
        <w:t xml:space="preserve"> the FCC doesn’t </w:t>
      </w:r>
      <w:proofErr w:type="gramStart"/>
      <w:r w:rsidRPr="00904DC8">
        <w:rPr>
          <w:sz w:val="16"/>
        </w:rPr>
        <w:t>actually have</w:t>
      </w:r>
      <w:proofErr w:type="gramEnd"/>
      <w:r w:rsidRPr="00904DC8">
        <w:rPr>
          <w:sz w:val="16"/>
        </w:rPr>
        <w:t xml:space="preserve"> the power to impose net neutrality rules.</w:t>
      </w:r>
    </w:p>
    <w:p w14:paraId="58D760D1" w14:textId="77777777" w:rsidR="00787888" w:rsidRPr="00904DC8" w:rsidRDefault="00787888" w:rsidP="00787888">
      <w:pPr>
        <w:rPr>
          <w:sz w:val="16"/>
        </w:rPr>
      </w:pPr>
      <w:r w:rsidRPr="00904DC8">
        <w:rPr>
          <w:sz w:val="16"/>
        </w:rPr>
        <w:t xml:space="preserve">Host: </w:t>
      </w:r>
      <w:r>
        <w:rPr>
          <w:rStyle w:val="StyleUnderline"/>
          <w:highlight w:val="cyan"/>
        </w:rPr>
        <w:t>The fight to save net neutrality has come to an end</w:t>
      </w:r>
      <w:r w:rsidRPr="00904DC8">
        <w:rPr>
          <w:sz w:val="16"/>
        </w:rPr>
        <w:t xml:space="preserve"> after nearly two decades. This after a U.S. appeals court struck it down yesterday.</w:t>
      </w:r>
    </w:p>
    <w:p w14:paraId="59AA264A" w14:textId="77777777" w:rsidR="00787888" w:rsidRPr="00904DC8" w:rsidRDefault="00787888" w:rsidP="00787888">
      <w:pPr>
        <w:rPr>
          <w:sz w:val="16"/>
        </w:rPr>
      </w:pPr>
      <w:r w:rsidRPr="00904DC8">
        <w:rPr>
          <w:sz w:val="16"/>
        </w:rPr>
        <w:t>Host: The FCC has been fighting to regulate broadband providers as utilities so it could protect net neutrality. But the appeals court ruled the FCC does not have that authority.</w:t>
      </w:r>
    </w:p>
    <w:p w14:paraId="6F8BC217" w14:textId="77777777" w:rsidR="00787888" w:rsidRPr="00904DC8" w:rsidRDefault="00787888" w:rsidP="00787888">
      <w:pPr>
        <w:rPr>
          <w:sz w:val="16"/>
        </w:rPr>
      </w:pPr>
      <w:r w:rsidRPr="00904DC8">
        <w:rPr>
          <w:sz w:val="16"/>
        </w:rPr>
        <w:t xml:space="preserve">Helgi Walker: </w:t>
      </w:r>
      <w:r>
        <w:rPr>
          <w:rStyle w:val="StyleUnderline"/>
          <w:highlight w:val="cyan"/>
        </w:rPr>
        <w:t>Loper Bright means we</w:t>
      </w:r>
      <w:r>
        <w:rPr>
          <w:rStyle w:val="StyleUnderline"/>
        </w:rPr>
        <w:t xml:space="preserve"> can now end the FCC’s vacillations</w:t>
      </w:r>
      <w:r w:rsidRPr="00904DC8">
        <w:rPr>
          <w:sz w:val="16"/>
        </w:rPr>
        <w:t xml:space="preserve">. That was the language the court used. And </w:t>
      </w:r>
      <w:r>
        <w:rPr>
          <w:rStyle w:val="StyleUnderline"/>
          <w:highlight w:val="cyan"/>
        </w:rPr>
        <w:t>now</w:t>
      </w:r>
      <w:r>
        <w:rPr>
          <w:rStyle w:val="StyleUnderline"/>
        </w:rPr>
        <w:t xml:space="preserve"> we </w:t>
      </w:r>
      <w:r>
        <w:rPr>
          <w:rStyle w:val="StyleUnderline"/>
          <w:highlight w:val="cyan"/>
        </w:rPr>
        <w:t>just apply traditional tools of statutory construction</w:t>
      </w:r>
      <w:r w:rsidRPr="00904DC8">
        <w:rPr>
          <w:sz w:val="16"/>
        </w:rPr>
        <w:t xml:space="preserve"> and determine what is the best reading of the statute.</w:t>
      </w:r>
    </w:p>
    <w:p w14:paraId="5FA1EB0F" w14:textId="77777777" w:rsidR="00787888" w:rsidRPr="00904DC8" w:rsidRDefault="00787888" w:rsidP="00787888">
      <w:pPr>
        <w:rPr>
          <w:sz w:val="16"/>
        </w:rPr>
      </w:pPr>
      <w:r w:rsidRPr="00904DC8">
        <w:rPr>
          <w:sz w:val="16"/>
        </w:rPr>
        <w:t xml:space="preserve">Host: This is why that professor was </w:t>
      </w:r>
      <w:proofErr w:type="gramStart"/>
      <w:r w:rsidRPr="00904DC8">
        <w:rPr>
          <w:sz w:val="16"/>
        </w:rPr>
        <w:t>popping</w:t>
      </w:r>
      <w:proofErr w:type="gramEnd"/>
      <w:r w:rsidRPr="00904DC8">
        <w:rPr>
          <w:sz w:val="16"/>
        </w:rPr>
        <w:t xml:space="preserve"> champagne. </w:t>
      </w:r>
      <w:r>
        <w:rPr>
          <w:rStyle w:val="StyleUnderline"/>
        </w:rPr>
        <w:t xml:space="preserve">Under Chevron, </w:t>
      </w:r>
      <w:r>
        <w:rPr>
          <w:rStyle w:val="Emphasis"/>
          <w:highlight w:val="cyan"/>
        </w:rPr>
        <w:t>courts often had to defer to agency interpretations, but not anymore</w:t>
      </w:r>
      <w:r w:rsidRPr="00904DC8">
        <w:rPr>
          <w:sz w:val="16"/>
          <w:highlight w:val="cyan"/>
        </w:rPr>
        <w:t>.</w:t>
      </w:r>
    </w:p>
    <w:p w14:paraId="61C37E48" w14:textId="77777777" w:rsidR="00787888" w:rsidRPr="00904DC8" w:rsidRDefault="00787888" w:rsidP="00787888">
      <w:pPr>
        <w:rPr>
          <w:sz w:val="16"/>
        </w:rPr>
      </w:pPr>
      <w:r w:rsidRPr="00904DC8">
        <w:rPr>
          <w:sz w:val="16"/>
        </w:rPr>
        <w:t xml:space="preserve">Host: Is net neutrality </w:t>
      </w:r>
      <w:proofErr w:type="gramStart"/>
      <w:r w:rsidRPr="00904DC8">
        <w:rPr>
          <w:sz w:val="16"/>
        </w:rPr>
        <w:t>really dead</w:t>
      </w:r>
      <w:proofErr w:type="gramEnd"/>
      <w:r w:rsidRPr="00904DC8">
        <w:rPr>
          <w:sz w:val="16"/>
        </w:rPr>
        <w:t>?</w:t>
      </w:r>
    </w:p>
    <w:p w14:paraId="23D07636" w14:textId="77777777" w:rsidR="00787888" w:rsidRPr="00904DC8" w:rsidRDefault="00787888" w:rsidP="00787888">
      <w:pPr>
        <w:rPr>
          <w:sz w:val="16"/>
        </w:rPr>
      </w:pPr>
      <w:r w:rsidRPr="00904DC8">
        <w:rPr>
          <w:sz w:val="16"/>
        </w:rPr>
        <w:t xml:space="preserve">Helgi Walker: I would say so. I mean, it is dead at the FCC. But to my point about Loper and why it’s not the end of the world for people who maybe think net neutrality is a great policy, </w:t>
      </w:r>
      <w:r>
        <w:rPr>
          <w:rStyle w:val="StyleUnderline"/>
          <w:highlight w:val="cyan"/>
        </w:rPr>
        <w:t>Congress could pass</w:t>
      </w:r>
      <w:r>
        <w:rPr>
          <w:rStyle w:val="StyleUnderline"/>
        </w:rPr>
        <w:t xml:space="preserve"> </w:t>
      </w:r>
      <w:r w:rsidRPr="00904DC8">
        <w:rPr>
          <w:sz w:val="16"/>
        </w:rPr>
        <w:t>net neutrality</w:t>
      </w:r>
      <w:r>
        <w:rPr>
          <w:rStyle w:val="StyleUnderline"/>
        </w:rPr>
        <w:t xml:space="preserve"> </w:t>
      </w:r>
      <w:r>
        <w:rPr>
          <w:rStyle w:val="StyleUnderline"/>
          <w:highlight w:val="cyan"/>
        </w:rPr>
        <w:t>legislation</w:t>
      </w:r>
      <w:r w:rsidRPr="00904DC8">
        <w:rPr>
          <w:sz w:val="16"/>
        </w:rPr>
        <w:t xml:space="preserve">. And </w:t>
      </w:r>
      <w:r>
        <w:rPr>
          <w:rStyle w:val="Emphasis"/>
        </w:rPr>
        <w:t>that’s</w:t>
      </w:r>
      <w:r w:rsidRPr="00904DC8">
        <w:rPr>
          <w:sz w:val="16"/>
        </w:rPr>
        <w:t xml:space="preserve"> </w:t>
      </w:r>
      <w:proofErr w:type="gramStart"/>
      <w:r w:rsidRPr="00904DC8">
        <w:rPr>
          <w:sz w:val="16"/>
        </w:rPr>
        <w:t>actually a</w:t>
      </w:r>
      <w:proofErr w:type="gramEnd"/>
      <w:r w:rsidRPr="00904DC8">
        <w:rPr>
          <w:sz w:val="16"/>
        </w:rPr>
        <w:t xml:space="preserve"> </w:t>
      </w:r>
      <w:r>
        <w:rPr>
          <w:rStyle w:val="Emphasis"/>
        </w:rPr>
        <w:t>better</w:t>
      </w:r>
      <w:r w:rsidRPr="00904DC8">
        <w:rPr>
          <w:sz w:val="16"/>
        </w:rPr>
        <w:t xml:space="preserve"> outcome for everybody, </w:t>
      </w:r>
      <w:r>
        <w:rPr>
          <w:rStyle w:val="Emphasis"/>
        </w:rPr>
        <w:t xml:space="preserve">because </w:t>
      </w:r>
      <w:r>
        <w:rPr>
          <w:rStyle w:val="Emphasis"/>
          <w:highlight w:val="cyan"/>
        </w:rPr>
        <w:t>that way we</w:t>
      </w:r>
      <w:r>
        <w:rPr>
          <w:rStyle w:val="Emphasis"/>
        </w:rPr>
        <w:t xml:space="preserve"> </w:t>
      </w:r>
      <w:r>
        <w:rPr>
          <w:rStyle w:val="Emphasis"/>
          <w:highlight w:val="cyan"/>
        </w:rPr>
        <w:t>have democratic accountability</w:t>
      </w:r>
      <w:r w:rsidRPr="00904DC8">
        <w:rPr>
          <w:sz w:val="16"/>
        </w:rPr>
        <w:t xml:space="preserve">, we have </w:t>
      </w:r>
      <w:r>
        <w:rPr>
          <w:rStyle w:val="Emphasis"/>
        </w:rPr>
        <w:t>clear guidance and</w:t>
      </w:r>
      <w:r w:rsidRPr="00904DC8">
        <w:rPr>
          <w:sz w:val="16"/>
        </w:rPr>
        <w:t xml:space="preserve"> we </w:t>
      </w:r>
      <w:r>
        <w:rPr>
          <w:rStyle w:val="Emphasis"/>
        </w:rPr>
        <w:t>don’t have unelected bureaucrats making</w:t>
      </w:r>
      <w:r w:rsidRPr="00904DC8">
        <w:rPr>
          <w:sz w:val="16"/>
        </w:rPr>
        <w:t xml:space="preserve"> </w:t>
      </w:r>
      <w:proofErr w:type="gramStart"/>
      <w:r w:rsidRPr="00904DC8">
        <w:rPr>
          <w:sz w:val="16"/>
        </w:rPr>
        <w:t xml:space="preserve">really </w:t>
      </w:r>
      <w:r>
        <w:rPr>
          <w:rStyle w:val="Emphasis"/>
        </w:rPr>
        <w:t>important</w:t>
      </w:r>
      <w:proofErr w:type="gramEnd"/>
      <w:r>
        <w:rPr>
          <w:rStyle w:val="Emphasis"/>
        </w:rPr>
        <w:t xml:space="preserve"> national policy</w:t>
      </w:r>
      <w:r w:rsidRPr="00904DC8">
        <w:rPr>
          <w:sz w:val="16"/>
        </w:rPr>
        <w:t xml:space="preserve">. </w:t>
      </w:r>
      <w:proofErr w:type="gramStart"/>
      <w:r w:rsidRPr="00904DC8">
        <w:rPr>
          <w:sz w:val="16"/>
        </w:rPr>
        <w:t>So</w:t>
      </w:r>
      <w:proofErr w:type="gramEnd"/>
      <w:r w:rsidRPr="00904DC8">
        <w:rPr>
          <w:sz w:val="16"/>
        </w:rPr>
        <w:t xml:space="preserve"> I would say it’s dead at the FCC, but Congress can always legislate </w:t>
      </w:r>
      <w:r w:rsidRPr="00904DC8">
        <w:rPr>
          <w:sz w:val="16"/>
          <w:highlight w:val="cyan"/>
        </w:rPr>
        <w:t>in</w:t>
      </w:r>
      <w:r w:rsidRPr="00904DC8">
        <w:rPr>
          <w:sz w:val="16"/>
        </w:rPr>
        <w:t xml:space="preserve"> the area.</w:t>
      </w:r>
    </w:p>
    <w:p w14:paraId="0F53B83B" w14:textId="77777777" w:rsidR="00787888" w:rsidRPr="00904DC8" w:rsidRDefault="00787888" w:rsidP="00787888">
      <w:pPr>
        <w:rPr>
          <w:sz w:val="16"/>
        </w:rPr>
      </w:pPr>
      <w:r w:rsidRPr="00904DC8">
        <w:rPr>
          <w:sz w:val="16"/>
        </w:rPr>
        <w:t>Host: Helgi Walker, thank you so much for joining me. This was a lot of fun.</w:t>
      </w:r>
    </w:p>
    <w:p w14:paraId="19CF7545" w14:textId="77777777" w:rsidR="00787888" w:rsidRPr="00904DC8" w:rsidRDefault="00787888" w:rsidP="00787888">
      <w:pPr>
        <w:rPr>
          <w:sz w:val="16"/>
        </w:rPr>
      </w:pPr>
      <w:r w:rsidRPr="00904DC8">
        <w:rPr>
          <w:sz w:val="16"/>
        </w:rPr>
        <w:t xml:space="preserve">Host: The telecommunications industry is just </w:t>
      </w:r>
      <w:proofErr w:type="gramStart"/>
      <w:r w:rsidRPr="00904DC8">
        <w:rPr>
          <w:sz w:val="16"/>
        </w:rPr>
        <w:t>the beginning</w:t>
      </w:r>
      <w:proofErr w:type="gramEnd"/>
      <w:r w:rsidRPr="00904DC8">
        <w:rPr>
          <w:sz w:val="16"/>
        </w:rPr>
        <w:t xml:space="preserve">. Let’s turn now to </w:t>
      </w:r>
      <w:r>
        <w:rPr>
          <w:rStyle w:val="StyleUnderline"/>
          <w:highlight w:val="cyan"/>
        </w:rPr>
        <w:t>labor</w:t>
      </w:r>
      <w:r w:rsidRPr="00904DC8">
        <w:rPr>
          <w:sz w:val="16"/>
          <w:highlight w:val="cyan"/>
        </w:rPr>
        <w:t>,</w:t>
      </w:r>
      <w:r w:rsidRPr="00904DC8">
        <w:rPr>
          <w:sz w:val="16"/>
        </w:rPr>
        <w:t xml:space="preserve"> where </w:t>
      </w:r>
      <w:r>
        <w:rPr>
          <w:rStyle w:val="StyleUnderline"/>
          <w:highlight w:val="cyan"/>
        </w:rPr>
        <w:t>courts</w:t>
      </w:r>
      <w:r w:rsidRPr="00904DC8">
        <w:rPr>
          <w:sz w:val="16"/>
          <w:highlight w:val="cyan"/>
        </w:rPr>
        <w:t xml:space="preserve"> </w:t>
      </w:r>
      <w:r>
        <w:rPr>
          <w:rStyle w:val="StyleUnderline"/>
          <w:highlight w:val="cyan"/>
        </w:rPr>
        <w:t>have</w:t>
      </w:r>
      <w:r w:rsidRPr="00904DC8">
        <w:rPr>
          <w:sz w:val="16"/>
        </w:rPr>
        <w:t xml:space="preserve"> </w:t>
      </w:r>
      <w:r>
        <w:rPr>
          <w:rStyle w:val="StyleUnderline"/>
          <w:highlight w:val="cyan"/>
        </w:rPr>
        <w:t>cited</w:t>
      </w:r>
      <w:r w:rsidRPr="00904DC8">
        <w:rPr>
          <w:sz w:val="16"/>
        </w:rPr>
        <w:t xml:space="preserve"> the </w:t>
      </w:r>
      <w:r>
        <w:rPr>
          <w:rStyle w:val="StyleUnderline"/>
          <w:highlight w:val="cyan"/>
        </w:rPr>
        <w:t>doctrine</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end</w:t>
      </w:r>
      <w:r w:rsidRPr="00904DC8">
        <w:rPr>
          <w:sz w:val="16"/>
        </w:rPr>
        <w:t xml:space="preserve"> several </w:t>
      </w:r>
      <w:r>
        <w:rPr>
          <w:rStyle w:val="StyleUnderline"/>
          <w:highlight w:val="cyan"/>
        </w:rPr>
        <w:t>Biden</w:t>
      </w:r>
      <w:r w:rsidRPr="00904DC8">
        <w:rPr>
          <w:sz w:val="16"/>
          <w:highlight w:val="cyan"/>
        </w:rPr>
        <w:t xml:space="preserve"> </w:t>
      </w:r>
      <w:r>
        <w:rPr>
          <w:rStyle w:val="StyleUnderline"/>
          <w:highlight w:val="cyan"/>
        </w:rPr>
        <w:t>initiatives</w:t>
      </w:r>
      <w:r w:rsidRPr="00904DC8">
        <w:rPr>
          <w:sz w:val="16"/>
        </w:rPr>
        <w:t xml:space="preserve">. Joining us to </w:t>
      </w:r>
      <w:proofErr w:type="gramStart"/>
      <w:r w:rsidRPr="00904DC8">
        <w:rPr>
          <w:sz w:val="16"/>
        </w:rPr>
        <w:t>discuss</w:t>
      </w:r>
      <w:proofErr w:type="gramEnd"/>
      <w:r w:rsidRPr="00904DC8">
        <w:rPr>
          <w:sz w:val="16"/>
        </w:rPr>
        <w:t xml:space="preserve"> is Bloomberg Law’s senior Labor Department reporter Rebecca Rainey.</w:t>
      </w:r>
    </w:p>
    <w:p w14:paraId="46D296A2" w14:textId="77777777" w:rsidR="00787888" w:rsidRPr="00904DC8" w:rsidRDefault="00787888" w:rsidP="00787888">
      <w:pPr>
        <w:rPr>
          <w:sz w:val="16"/>
        </w:rPr>
      </w:pPr>
      <w:r w:rsidRPr="00904DC8">
        <w:rPr>
          <w:sz w:val="16"/>
        </w:rPr>
        <w:t>Rebecca Rainey: Thanks for having me.</w:t>
      </w:r>
    </w:p>
    <w:p w14:paraId="17E99208" w14:textId="77777777" w:rsidR="00787888" w:rsidRPr="00904DC8" w:rsidRDefault="00787888" w:rsidP="00787888">
      <w:pPr>
        <w:rPr>
          <w:sz w:val="16"/>
        </w:rPr>
      </w:pPr>
      <w:r w:rsidRPr="00904DC8">
        <w:rPr>
          <w:sz w:val="16"/>
        </w:rPr>
        <w:t>Host: You’ve got one of those cool names that are the same letter, right? Like Lois Lane.</w:t>
      </w:r>
    </w:p>
    <w:p w14:paraId="7693F3D3" w14:textId="77777777" w:rsidR="00787888" w:rsidRPr="00904DC8" w:rsidRDefault="00787888" w:rsidP="00787888">
      <w:pPr>
        <w:rPr>
          <w:sz w:val="16"/>
        </w:rPr>
      </w:pPr>
      <w:r w:rsidRPr="00904DC8">
        <w:rPr>
          <w:sz w:val="16"/>
        </w:rPr>
        <w:t xml:space="preserve">Rebecca Rainey: Yeah, it’s </w:t>
      </w:r>
      <w:proofErr w:type="gramStart"/>
      <w:r w:rsidRPr="00904DC8">
        <w:rPr>
          <w:sz w:val="16"/>
        </w:rPr>
        <w:t>the alliteration</w:t>
      </w:r>
      <w:proofErr w:type="gramEnd"/>
      <w:r w:rsidRPr="00904DC8">
        <w:rPr>
          <w:sz w:val="16"/>
        </w:rPr>
        <w:t xml:space="preserve">. It’s a perfect </w:t>
      </w:r>
      <w:proofErr w:type="gramStart"/>
      <w:r w:rsidRPr="00904DC8">
        <w:rPr>
          <w:sz w:val="16"/>
        </w:rPr>
        <w:t>reporter</w:t>
      </w:r>
      <w:proofErr w:type="gramEnd"/>
      <w:r w:rsidRPr="00904DC8">
        <w:rPr>
          <w:sz w:val="16"/>
        </w:rPr>
        <w:t xml:space="preserve"> name.</w:t>
      </w:r>
    </w:p>
    <w:p w14:paraId="24FDEB54" w14:textId="77777777" w:rsidR="00787888" w:rsidRPr="00904DC8" w:rsidRDefault="00787888" w:rsidP="00787888">
      <w:pPr>
        <w:rPr>
          <w:sz w:val="16"/>
        </w:rPr>
      </w:pPr>
      <w:r w:rsidRPr="00904DC8">
        <w:rPr>
          <w:sz w:val="16"/>
        </w:rPr>
        <w:t xml:space="preserve">Host: Yes. No, I’ve always been told I should have been a meteorologist, </w:t>
      </w:r>
      <w:proofErr w:type="gramStart"/>
      <w:r w:rsidRPr="00904DC8">
        <w:rPr>
          <w:sz w:val="16"/>
        </w:rPr>
        <w:t>but I love</w:t>
      </w:r>
      <w:proofErr w:type="gramEnd"/>
      <w:r w:rsidRPr="00904DC8">
        <w:rPr>
          <w:sz w:val="16"/>
        </w:rPr>
        <w:t xml:space="preserve"> I love covering labor. I like I like </w:t>
      </w:r>
      <w:proofErr w:type="spellStart"/>
      <w:r w:rsidRPr="00904DC8">
        <w:rPr>
          <w:sz w:val="16"/>
        </w:rPr>
        <w:t>nerding</w:t>
      </w:r>
      <w:proofErr w:type="spellEnd"/>
      <w:r w:rsidRPr="00904DC8">
        <w:rPr>
          <w:sz w:val="16"/>
        </w:rPr>
        <w:t xml:space="preserve"> out.</w:t>
      </w:r>
    </w:p>
    <w:p w14:paraId="3C39AACA" w14:textId="77777777" w:rsidR="00787888" w:rsidRPr="00904DC8" w:rsidRDefault="00787888" w:rsidP="00787888">
      <w:pPr>
        <w:rPr>
          <w:sz w:val="16"/>
        </w:rPr>
      </w:pPr>
      <w:r w:rsidRPr="00904DC8">
        <w:rPr>
          <w:sz w:val="16"/>
        </w:rPr>
        <w:t>Rebecca Rainey: Let’s nerd out together about Loper Bright’s impact on labor regulations.</w:t>
      </w:r>
    </w:p>
    <w:p w14:paraId="0B59E6D8" w14:textId="77777777" w:rsidR="00787888" w:rsidRPr="00904DC8" w:rsidRDefault="00787888" w:rsidP="00787888">
      <w:pPr>
        <w:rPr>
          <w:sz w:val="16"/>
        </w:rPr>
      </w:pPr>
      <w:r w:rsidRPr="00904DC8">
        <w:rPr>
          <w:sz w:val="16"/>
        </w:rPr>
        <w:t xml:space="preserve">Host: OK. </w:t>
      </w:r>
      <w:proofErr w:type="gramStart"/>
      <w:r w:rsidRPr="00904DC8">
        <w:rPr>
          <w:sz w:val="16"/>
        </w:rPr>
        <w:t>So</w:t>
      </w:r>
      <w:proofErr w:type="gramEnd"/>
      <w:r w:rsidRPr="00904DC8">
        <w:rPr>
          <w:sz w:val="16"/>
        </w:rPr>
        <w:t xml:space="preserve"> </w:t>
      </w:r>
      <w:r>
        <w:rPr>
          <w:rStyle w:val="StyleUnderline"/>
          <w:highlight w:val="cyan"/>
        </w:rPr>
        <w:t>Loper Bright has</w:t>
      </w:r>
      <w:r>
        <w:rPr>
          <w:rStyle w:val="StyleUnderline"/>
        </w:rPr>
        <w:t xml:space="preserve"> already </w:t>
      </w:r>
      <w:r>
        <w:rPr>
          <w:rStyle w:val="StyleUnderline"/>
          <w:highlight w:val="cyan"/>
        </w:rPr>
        <w:t>upended rules around the way employers pay tipped employees</w:t>
      </w:r>
      <w:r w:rsidRPr="00904DC8">
        <w:rPr>
          <w:sz w:val="16"/>
        </w:rPr>
        <w:t>. Explain to me what happened.</w:t>
      </w:r>
    </w:p>
    <w:p w14:paraId="12F9AFAF" w14:textId="77777777" w:rsidR="00787888" w:rsidRPr="00904DC8" w:rsidRDefault="00787888" w:rsidP="00787888">
      <w:pPr>
        <w:rPr>
          <w:sz w:val="16"/>
        </w:rPr>
      </w:pPr>
      <w:r w:rsidRPr="00904DC8">
        <w:rPr>
          <w:sz w:val="16"/>
        </w:rPr>
        <w:t xml:space="preserve">Rebecca Rainey: Yeah. </w:t>
      </w:r>
      <w:proofErr w:type="gramStart"/>
      <w:r w:rsidRPr="00904DC8">
        <w:rPr>
          <w:sz w:val="16"/>
        </w:rPr>
        <w:t>So</w:t>
      </w:r>
      <w:proofErr w:type="gramEnd"/>
      <w:r w:rsidRPr="00904DC8">
        <w:rPr>
          <w:sz w:val="16"/>
        </w:rPr>
        <w:t xml:space="preserve"> it all comes down to a philosophical question. If a bartender is cutting lemons, are they still a bartender?</w:t>
      </w:r>
    </w:p>
    <w:p w14:paraId="0FD57D6E" w14:textId="77777777" w:rsidR="00787888" w:rsidRPr="00904DC8" w:rsidRDefault="00787888" w:rsidP="00787888">
      <w:pPr>
        <w:rPr>
          <w:sz w:val="16"/>
        </w:rPr>
      </w:pPr>
      <w:r w:rsidRPr="00904DC8">
        <w:rPr>
          <w:sz w:val="16"/>
        </w:rPr>
        <w:t>Host: Yes.</w:t>
      </w:r>
    </w:p>
    <w:p w14:paraId="0C39A8ED" w14:textId="77777777" w:rsidR="00787888" w:rsidRPr="00904DC8" w:rsidRDefault="00787888" w:rsidP="00787888">
      <w:pPr>
        <w:rPr>
          <w:sz w:val="16"/>
        </w:rPr>
      </w:pPr>
      <w:r w:rsidRPr="00904DC8">
        <w:rPr>
          <w:sz w:val="16"/>
        </w:rPr>
        <w:t xml:space="preserve">Rebecca Rainey: </w:t>
      </w:r>
      <w:proofErr w:type="gramStart"/>
      <w:r w:rsidRPr="00904DC8">
        <w:rPr>
          <w:sz w:val="16"/>
        </w:rPr>
        <w:t>So</w:t>
      </w:r>
      <w:proofErr w:type="gramEnd"/>
      <w:r w:rsidRPr="00904DC8">
        <w:rPr>
          <w:sz w:val="16"/>
        </w:rPr>
        <w:t xml:space="preserve"> is a tipped employee still a tipped employee if what they’re doing isn’t something that they usually get tips for?</w:t>
      </w:r>
    </w:p>
    <w:p w14:paraId="1B1235E9" w14:textId="77777777" w:rsidR="00787888" w:rsidRPr="00904DC8" w:rsidRDefault="00787888" w:rsidP="00787888">
      <w:pPr>
        <w:rPr>
          <w:sz w:val="16"/>
        </w:rPr>
      </w:pPr>
      <w:r w:rsidRPr="00904DC8">
        <w:rPr>
          <w:sz w:val="16"/>
        </w:rPr>
        <w:t>Host: Yep, that’s right.</w:t>
      </w:r>
    </w:p>
    <w:p w14:paraId="24AAECC2" w14:textId="77777777" w:rsidR="00787888" w:rsidRPr="00904DC8" w:rsidRDefault="00787888" w:rsidP="00787888">
      <w:pPr>
        <w:rPr>
          <w:sz w:val="16"/>
        </w:rPr>
      </w:pPr>
      <w:r w:rsidRPr="00904DC8">
        <w:rPr>
          <w:sz w:val="16"/>
        </w:rPr>
        <w:t>Rebecca Rainey: That’s deep.</w:t>
      </w:r>
    </w:p>
    <w:p w14:paraId="4C49A265" w14:textId="77777777" w:rsidR="00787888" w:rsidRPr="00904DC8" w:rsidRDefault="00787888" w:rsidP="00787888">
      <w:pPr>
        <w:rPr>
          <w:sz w:val="16"/>
        </w:rPr>
      </w:pPr>
      <w:r w:rsidRPr="00904DC8">
        <w:rPr>
          <w:sz w:val="16"/>
        </w:rPr>
        <w:t>Host: It is. It is. And the federal government was thinking about this?</w:t>
      </w:r>
    </w:p>
    <w:p w14:paraId="3FE7E751" w14:textId="77777777" w:rsidR="00787888" w:rsidRPr="00904DC8" w:rsidRDefault="00787888" w:rsidP="00787888">
      <w:pPr>
        <w:rPr>
          <w:sz w:val="16"/>
        </w:rPr>
      </w:pPr>
      <w:r w:rsidRPr="00904DC8">
        <w:rPr>
          <w:sz w:val="16"/>
        </w:rPr>
        <w:t xml:space="preserve">Rebecca Rainey: They were. </w:t>
      </w:r>
      <w:proofErr w:type="gramStart"/>
      <w:r w:rsidRPr="00904DC8">
        <w:rPr>
          <w:sz w:val="16"/>
        </w:rPr>
        <w:t>So</w:t>
      </w:r>
      <w:proofErr w:type="gramEnd"/>
      <w:r w:rsidRPr="00904DC8">
        <w:rPr>
          <w:sz w:val="16"/>
        </w:rPr>
        <w:t xml:space="preserve"> you know how if you get tips in the course of your job, your employer doesn’t have to pay you the minimum wage. They can pay you a lower hourly rate.</w:t>
      </w:r>
    </w:p>
    <w:p w14:paraId="3EA1D41C" w14:textId="77777777" w:rsidR="00787888" w:rsidRPr="00904DC8" w:rsidRDefault="00787888" w:rsidP="00787888">
      <w:pPr>
        <w:rPr>
          <w:sz w:val="16"/>
        </w:rPr>
      </w:pPr>
      <w:r w:rsidRPr="00904DC8">
        <w:rPr>
          <w:sz w:val="16"/>
        </w:rPr>
        <w:t>Host: Right. Because tips usually make up the difference.</w:t>
      </w:r>
    </w:p>
    <w:p w14:paraId="61530D29" w14:textId="77777777" w:rsidR="00787888" w:rsidRPr="00904DC8" w:rsidRDefault="00787888" w:rsidP="00787888">
      <w:pPr>
        <w:rPr>
          <w:sz w:val="16"/>
        </w:rPr>
      </w:pPr>
      <w:r w:rsidRPr="00904DC8">
        <w:rPr>
          <w:sz w:val="16"/>
        </w:rPr>
        <w:t xml:space="preserve">Rebecca Rainey: Right. It’s a </w:t>
      </w:r>
      <w:proofErr w:type="gramStart"/>
      <w:r w:rsidRPr="00904DC8">
        <w:rPr>
          <w:sz w:val="16"/>
        </w:rPr>
        <w:t>pretty low</w:t>
      </w:r>
      <w:proofErr w:type="gramEnd"/>
      <w:r w:rsidRPr="00904DC8">
        <w:rPr>
          <w:sz w:val="16"/>
        </w:rPr>
        <w:t xml:space="preserve"> wage, right? It’s like two dollars an hour.</w:t>
      </w:r>
    </w:p>
    <w:p w14:paraId="4A2CD9AD" w14:textId="77777777" w:rsidR="00787888" w:rsidRPr="00904DC8" w:rsidRDefault="00787888" w:rsidP="00787888">
      <w:pPr>
        <w:rPr>
          <w:sz w:val="16"/>
        </w:rPr>
      </w:pPr>
      <w:r w:rsidRPr="00904DC8">
        <w:rPr>
          <w:sz w:val="16"/>
        </w:rPr>
        <w:t>Host: Yes.</w:t>
      </w:r>
    </w:p>
    <w:p w14:paraId="35A79E63" w14:textId="77777777" w:rsidR="00787888" w:rsidRPr="00904DC8" w:rsidRDefault="00787888" w:rsidP="00787888">
      <w:pPr>
        <w:rPr>
          <w:sz w:val="16"/>
        </w:rPr>
      </w:pPr>
      <w:r w:rsidRPr="00904DC8">
        <w:rPr>
          <w:sz w:val="16"/>
        </w:rPr>
        <w:t xml:space="preserve">Rebecca Rainey: </w:t>
      </w:r>
      <w:proofErr w:type="gramStart"/>
      <w:r w:rsidRPr="00904DC8">
        <w:rPr>
          <w:sz w:val="16"/>
        </w:rPr>
        <w:t>So</w:t>
      </w:r>
      <w:proofErr w:type="gramEnd"/>
      <w:r w:rsidRPr="00904DC8">
        <w:rPr>
          <w:sz w:val="16"/>
        </w:rPr>
        <w:t xml:space="preserve"> it’s two dollars and 13 cents an hour. And </w:t>
      </w:r>
      <w:r>
        <w:rPr>
          <w:rStyle w:val="StyleUnderline"/>
          <w:highlight w:val="cyan"/>
        </w:rPr>
        <w:t>this is</w:t>
      </w:r>
      <w:r>
        <w:rPr>
          <w:rStyle w:val="StyleUnderline"/>
        </w:rPr>
        <w:t xml:space="preserve"> all </w:t>
      </w:r>
      <w:r>
        <w:rPr>
          <w:rStyle w:val="StyleUnderline"/>
          <w:highlight w:val="cyan"/>
        </w:rPr>
        <w:t>because of</w:t>
      </w:r>
      <w:r w:rsidRPr="00904DC8">
        <w:rPr>
          <w:sz w:val="16"/>
        </w:rPr>
        <w:t xml:space="preserve"> a law passed by Congress called </w:t>
      </w:r>
      <w:r>
        <w:rPr>
          <w:rStyle w:val="StyleUnderline"/>
          <w:highlight w:val="cyan"/>
        </w:rPr>
        <w:t>the F</w:t>
      </w:r>
      <w:r>
        <w:rPr>
          <w:rStyle w:val="StyleUnderline"/>
        </w:rPr>
        <w:t xml:space="preserve">air </w:t>
      </w:r>
      <w:r>
        <w:rPr>
          <w:rStyle w:val="StyleUnderline"/>
          <w:highlight w:val="cyan"/>
        </w:rPr>
        <w:t>L</w:t>
      </w:r>
      <w:r>
        <w:rPr>
          <w:rStyle w:val="StyleUnderline"/>
        </w:rPr>
        <w:t xml:space="preserve">abor </w:t>
      </w:r>
      <w:r>
        <w:rPr>
          <w:rStyle w:val="StyleUnderline"/>
          <w:highlight w:val="cyan"/>
        </w:rPr>
        <w:t>S</w:t>
      </w:r>
      <w:r>
        <w:rPr>
          <w:rStyle w:val="StyleUnderline"/>
        </w:rPr>
        <w:t xml:space="preserve">tandards </w:t>
      </w:r>
      <w:r>
        <w:rPr>
          <w:rStyle w:val="StyleUnderline"/>
          <w:highlight w:val="cyan"/>
        </w:rPr>
        <w:t>A</w:t>
      </w:r>
      <w:r>
        <w:rPr>
          <w:rStyle w:val="StyleUnderline"/>
        </w:rPr>
        <w:t>ct</w:t>
      </w:r>
      <w:r w:rsidRPr="00904DC8">
        <w:rPr>
          <w:sz w:val="16"/>
        </w:rPr>
        <w:t>.</w:t>
      </w:r>
    </w:p>
    <w:p w14:paraId="7A73FBF3" w14:textId="77777777" w:rsidR="00787888" w:rsidRPr="00904DC8" w:rsidRDefault="00787888" w:rsidP="00787888">
      <w:pPr>
        <w:rPr>
          <w:sz w:val="16"/>
        </w:rPr>
      </w:pPr>
      <w:r w:rsidRPr="00904DC8">
        <w:rPr>
          <w:sz w:val="16"/>
        </w:rPr>
        <w:t>Host: What we call the wages and hours bill.</w:t>
      </w:r>
    </w:p>
    <w:p w14:paraId="4E959E20" w14:textId="77777777" w:rsidR="00787888" w:rsidRPr="00904DC8" w:rsidRDefault="00787888" w:rsidP="00787888">
      <w:pPr>
        <w:rPr>
          <w:sz w:val="16"/>
        </w:rPr>
      </w:pPr>
      <w:r w:rsidRPr="00904DC8">
        <w:rPr>
          <w:sz w:val="16"/>
        </w:rPr>
        <w:t>Rebecca Rainey: That act established the federal minimum wage, didn’t it?</w:t>
      </w:r>
    </w:p>
    <w:p w14:paraId="5CE00D69" w14:textId="77777777" w:rsidR="00787888" w:rsidRPr="00904DC8" w:rsidRDefault="00787888" w:rsidP="00787888">
      <w:pPr>
        <w:rPr>
          <w:sz w:val="16"/>
        </w:rPr>
      </w:pPr>
      <w:r w:rsidRPr="00904DC8">
        <w:rPr>
          <w:sz w:val="16"/>
        </w:rPr>
        <w:t>Host: FDR was adamant that businesses could handle it.</w:t>
      </w:r>
    </w:p>
    <w:p w14:paraId="1A6F628B" w14:textId="77777777" w:rsidR="00787888" w:rsidRPr="00904DC8" w:rsidRDefault="00787888" w:rsidP="00787888">
      <w:pPr>
        <w:rPr>
          <w:sz w:val="16"/>
        </w:rPr>
      </w:pPr>
      <w:r w:rsidRPr="00904DC8">
        <w:rPr>
          <w:sz w:val="16"/>
        </w:rPr>
        <w:t>FDR (archival): Do not let any calamity howling executive with an income of a thousand dollars a day tell you that a wage of eleven dollars a week is going to have a disastrous effect on all American industry.</w:t>
      </w:r>
    </w:p>
    <w:p w14:paraId="3E242977" w14:textId="77777777" w:rsidR="00787888" w:rsidRPr="00904DC8" w:rsidRDefault="00787888" w:rsidP="00787888">
      <w:pPr>
        <w:rPr>
          <w:sz w:val="16"/>
        </w:rPr>
      </w:pPr>
      <w:r w:rsidRPr="00904DC8">
        <w:rPr>
          <w:sz w:val="16"/>
        </w:rPr>
        <w:t xml:space="preserve">Rebecca Rainey: That’s right. But </w:t>
      </w:r>
      <w:r>
        <w:rPr>
          <w:rStyle w:val="StyleUnderline"/>
        </w:rPr>
        <w:t xml:space="preserve">in the 1960s, </w:t>
      </w:r>
      <w:r>
        <w:rPr>
          <w:rStyle w:val="StyleUnderline"/>
          <w:highlight w:val="cyan"/>
        </w:rPr>
        <w:t>Congress gave employers</w:t>
      </w:r>
      <w:r>
        <w:rPr>
          <w:rStyle w:val="StyleUnderline"/>
        </w:rPr>
        <w:t xml:space="preserve"> a</w:t>
      </w:r>
      <w:r w:rsidRPr="00904DC8">
        <w:rPr>
          <w:sz w:val="16"/>
        </w:rPr>
        <w:t xml:space="preserve"> little bit of a </w:t>
      </w:r>
      <w:r>
        <w:rPr>
          <w:rStyle w:val="StyleUnderline"/>
        </w:rPr>
        <w:t>break by implementing the</w:t>
      </w:r>
      <w:r w:rsidRPr="00904DC8">
        <w:rPr>
          <w:sz w:val="16"/>
        </w:rPr>
        <w:t xml:space="preserve"> so-called </w:t>
      </w:r>
      <w:r>
        <w:rPr>
          <w:rStyle w:val="StyleUnderline"/>
          <w:highlight w:val="cyan"/>
        </w:rPr>
        <w:t>tip</w:t>
      </w:r>
      <w:r w:rsidRPr="00904DC8">
        <w:rPr>
          <w:sz w:val="16"/>
          <w:highlight w:val="cyan"/>
        </w:rPr>
        <w:t xml:space="preserve"> </w:t>
      </w:r>
      <w:r>
        <w:rPr>
          <w:rStyle w:val="StyleUnderline"/>
          <w:highlight w:val="cyan"/>
        </w:rPr>
        <w:t>credit</w:t>
      </w:r>
      <w:r w:rsidRPr="00904DC8">
        <w:rPr>
          <w:sz w:val="16"/>
        </w:rPr>
        <w:t xml:space="preserve"> that lets employers pay tipped employees less than the federal minimum wage.</w:t>
      </w:r>
    </w:p>
    <w:p w14:paraId="0C579233" w14:textId="77777777" w:rsidR="00787888" w:rsidRPr="00904DC8" w:rsidRDefault="00787888" w:rsidP="00787888">
      <w:pPr>
        <w:rPr>
          <w:sz w:val="16"/>
        </w:rPr>
      </w:pPr>
      <w:r w:rsidRPr="00904DC8">
        <w:rPr>
          <w:sz w:val="16"/>
        </w:rPr>
        <w:t>Host: Tipped employees. Got it. And that’s where cutting lemons comes in.</w:t>
      </w:r>
    </w:p>
    <w:p w14:paraId="16906B72" w14:textId="77777777" w:rsidR="00787888" w:rsidRPr="00904DC8" w:rsidRDefault="00787888" w:rsidP="00787888">
      <w:pPr>
        <w:rPr>
          <w:sz w:val="16"/>
        </w:rPr>
      </w:pPr>
      <w:r w:rsidRPr="00904DC8">
        <w:rPr>
          <w:sz w:val="16"/>
        </w:rPr>
        <w:t xml:space="preserve">Rebecca Rainey: Exactly. </w:t>
      </w:r>
      <w:proofErr w:type="gramStart"/>
      <w:r w:rsidRPr="00904DC8">
        <w:rPr>
          <w:sz w:val="16"/>
        </w:rPr>
        <w:t>So</w:t>
      </w:r>
      <w:proofErr w:type="gramEnd"/>
      <w:r w:rsidRPr="00904DC8">
        <w:rPr>
          <w:sz w:val="16"/>
        </w:rPr>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904DC8">
        <w:rPr>
          <w:sz w:val="16"/>
        </w:rPr>
        <w:t>actually earn</w:t>
      </w:r>
      <w:proofErr w:type="gramEnd"/>
      <w:r w:rsidRPr="00904DC8">
        <w:rPr>
          <w:sz w:val="16"/>
        </w:rPr>
        <w:t xml:space="preserve"> you tips directly.</w:t>
      </w:r>
    </w:p>
    <w:p w14:paraId="3D76C1BE" w14:textId="77777777" w:rsidR="00787888" w:rsidRPr="00904DC8" w:rsidRDefault="00787888" w:rsidP="00787888">
      <w:pPr>
        <w:rPr>
          <w:sz w:val="16"/>
        </w:rPr>
      </w:pPr>
      <w:r w:rsidRPr="00904DC8">
        <w:rPr>
          <w:sz w:val="16"/>
        </w:rPr>
        <w:t xml:space="preserve">Host: OK, so I’m in the back cutting lemons. </w:t>
      </w:r>
      <w:proofErr w:type="gramStart"/>
      <w:r w:rsidRPr="00904DC8">
        <w:rPr>
          <w:sz w:val="16"/>
        </w:rPr>
        <w:t>So</w:t>
      </w:r>
      <w:proofErr w:type="gramEnd"/>
      <w:r w:rsidRPr="00904DC8">
        <w:rPr>
          <w:sz w:val="16"/>
        </w:rPr>
        <w:t xml:space="preserve"> I’m not working with customers, yet I’m still only making two bucks an hour and I’m not getting tipped.</w:t>
      </w:r>
    </w:p>
    <w:p w14:paraId="0FF35AE3" w14:textId="77777777" w:rsidR="00787888" w:rsidRPr="00904DC8" w:rsidRDefault="00787888" w:rsidP="00787888">
      <w:pPr>
        <w:rPr>
          <w:sz w:val="16"/>
        </w:rPr>
      </w:pPr>
      <w:r w:rsidRPr="00904DC8">
        <w:rPr>
          <w:sz w:val="16"/>
        </w:rPr>
        <w:t>Rebecca Rainey: That’s right.</w:t>
      </w:r>
    </w:p>
    <w:p w14:paraId="05F2672C" w14:textId="77777777" w:rsidR="00787888" w:rsidRPr="00904DC8" w:rsidRDefault="00787888" w:rsidP="00787888">
      <w:pPr>
        <w:rPr>
          <w:sz w:val="16"/>
        </w:rPr>
      </w:pPr>
      <w:r w:rsidRPr="00904DC8">
        <w:rPr>
          <w:sz w:val="16"/>
        </w:rPr>
        <w:t>Host: Rebecca, I know I’m supposed to be an objective reporter, but that doesn’t seem fair.</w:t>
      </w:r>
    </w:p>
    <w:p w14:paraId="3F6CB902" w14:textId="77777777" w:rsidR="00787888" w:rsidRPr="00904DC8" w:rsidRDefault="00787888" w:rsidP="00787888">
      <w:pPr>
        <w:rPr>
          <w:sz w:val="16"/>
        </w:rPr>
      </w:pPr>
      <w:r w:rsidRPr="00904DC8">
        <w:rPr>
          <w:sz w:val="16"/>
        </w:rPr>
        <w:t xml:space="preserve">Rebecca Rainey: Yeah. And, you know, the </w:t>
      </w:r>
      <w:r>
        <w:rPr>
          <w:rStyle w:val="StyleUnderline"/>
          <w:highlight w:val="cyan"/>
        </w:rPr>
        <w:t>Biden</w:t>
      </w:r>
      <w:r w:rsidRPr="00904DC8">
        <w:rPr>
          <w:sz w:val="16"/>
        </w:rPr>
        <w:t xml:space="preserve"> Department of </w:t>
      </w:r>
      <w:r>
        <w:rPr>
          <w:rStyle w:val="StyleUnderline"/>
          <w:highlight w:val="cyan"/>
        </w:rPr>
        <w:t>Labor</w:t>
      </w:r>
      <w:r w:rsidRPr="00904DC8">
        <w:rPr>
          <w:sz w:val="16"/>
        </w:rPr>
        <w:t xml:space="preserve"> agreed. They </w:t>
      </w:r>
      <w:r>
        <w:rPr>
          <w:rStyle w:val="StyleUnderline"/>
        </w:rPr>
        <w:t>did not think</w:t>
      </w:r>
      <w:r w:rsidRPr="00904DC8">
        <w:rPr>
          <w:sz w:val="16"/>
        </w:rPr>
        <w:t xml:space="preserve"> that </w:t>
      </w:r>
      <w:r>
        <w:rPr>
          <w:rStyle w:val="StyleUnderline"/>
        </w:rPr>
        <w:t>this was fair</w:t>
      </w:r>
      <w:r w:rsidRPr="00904DC8">
        <w:rPr>
          <w:sz w:val="16"/>
        </w:rPr>
        <w:t xml:space="preserve">. </w:t>
      </w:r>
      <w:proofErr w:type="gramStart"/>
      <w:r w:rsidRPr="00904DC8">
        <w:rPr>
          <w:sz w:val="16"/>
        </w:rPr>
        <w:t>So</w:t>
      </w:r>
      <w:proofErr w:type="gramEnd"/>
      <w:r w:rsidRPr="00904DC8">
        <w:rPr>
          <w:sz w:val="16"/>
        </w:rPr>
        <w:t xml:space="preserve"> </w:t>
      </w:r>
      <w:r>
        <w:rPr>
          <w:rStyle w:val="StyleUnderline"/>
        </w:rPr>
        <w:t>they came up with a new rule</w:t>
      </w:r>
      <w:r w:rsidRPr="00904DC8">
        <w:rPr>
          <w:sz w:val="16"/>
        </w:rPr>
        <w:t xml:space="preserve">. They </w:t>
      </w:r>
      <w:r w:rsidRPr="00904DC8">
        <w:rPr>
          <w:sz w:val="16"/>
          <w:highlight w:val="cyan"/>
        </w:rPr>
        <w:t xml:space="preserve">said </w:t>
      </w:r>
      <w:r>
        <w:rPr>
          <w:rStyle w:val="StyleUnderline"/>
          <w:highlight w:val="cyan"/>
        </w:rPr>
        <w:t xml:space="preserve">if a worker is spending more than 20 percent of their time doing </w:t>
      </w:r>
      <w:r>
        <w:rPr>
          <w:rStyle w:val="StyleUnderline"/>
        </w:rPr>
        <w:t xml:space="preserve">side work or </w:t>
      </w:r>
      <w:r>
        <w:rPr>
          <w:rStyle w:val="StyleUnderline"/>
          <w:highlight w:val="cyan"/>
        </w:rPr>
        <w:t xml:space="preserve">tip supporting </w:t>
      </w:r>
      <w:proofErr w:type="gramStart"/>
      <w:r>
        <w:rPr>
          <w:rStyle w:val="StyleUnderline"/>
          <w:highlight w:val="cyan"/>
        </w:rPr>
        <w:t>work</w:t>
      </w:r>
      <w:r w:rsidRPr="00904DC8">
        <w:rPr>
          <w:sz w:val="16"/>
          <w:highlight w:val="cyan"/>
        </w:rPr>
        <w:t>,</w:t>
      </w:r>
      <w:r w:rsidRPr="00904DC8">
        <w:rPr>
          <w:sz w:val="16"/>
        </w:rPr>
        <w:t xml:space="preserve"> that</w:t>
      </w:r>
      <w:proofErr w:type="gramEnd"/>
      <w:r w:rsidRPr="00904DC8">
        <w:rPr>
          <w:sz w:val="16"/>
        </w:rPr>
        <w:t xml:space="preserve"> </w:t>
      </w:r>
      <w:r>
        <w:rPr>
          <w:rStyle w:val="StyleUnderline"/>
          <w:highlight w:val="cyan"/>
        </w:rPr>
        <w:t>employers</w:t>
      </w:r>
      <w:r w:rsidRPr="00904DC8">
        <w:rPr>
          <w:sz w:val="16"/>
          <w:highlight w:val="cyan"/>
        </w:rPr>
        <w:t xml:space="preserve"> </w:t>
      </w:r>
      <w:r>
        <w:rPr>
          <w:rStyle w:val="StyleUnderline"/>
          <w:highlight w:val="cyan"/>
        </w:rPr>
        <w:t>need</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pay</w:t>
      </w:r>
      <w:r w:rsidRPr="00904DC8">
        <w:rPr>
          <w:sz w:val="16"/>
          <w:highlight w:val="cyan"/>
        </w:rPr>
        <w:t xml:space="preserve"> </w:t>
      </w:r>
      <w:r>
        <w:rPr>
          <w:rStyle w:val="StyleUnderline"/>
        </w:rPr>
        <w:t>them</w:t>
      </w:r>
      <w:r w:rsidRPr="00904DC8">
        <w:rPr>
          <w:sz w:val="16"/>
          <w:highlight w:val="cyan"/>
        </w:rPr>
        <w:t xml:space="preserve"> </w:t>
      </w:r>
      <w:r>
        <w:rPr>
          <w:rStyle w:val="StyleUnderline"/>
          <w:highlight w:val="cyan"/>
        </w:rPr>
        <w:t>the</w:t>
      </w:r>
      <w:r w:rsidRPr="00904DC8">
        <w:rPr>
          <w:sz w:val="16"/>
          <w:highlight w:val="cyan"/>
        </w:rPr>
        <w:t xml:space="preserve"> </w:t>
      </w:r>
      <w:r>
        <w:rPr>
          <w:rStyle w:val="StyleUnderline"/>
          <w:highlight w:val="cyan"/>
        </w:rPr>
        <w:t>full</w:t>
      </w:r>
      <w:r w:rsidRPr="00904DC8">
        <w:rPr>
          <w:sz w:val="16"/>
          <w:highlight w:val="cyan"/>
        </w:rPr>
        <w:t xml:space="preserve"> </w:t>
      </w:r>
      <w:r>
        <w:rPr>
          <w:rStyle w:val="StyleUnderline"/>
          <w:highlight w:val="cyan"/>
        </w:rPr>
        <w:t>minimum</w:t>
      </w:r>
      <w:r w:rsidRPr="00904DC8">
        <w:rPr>
          <w:sz w:val="16"/>
          <w:highlight w:val="cyan"/>
        </w:rPr>
        <w:t xml:space="preserve"> </w:t>
      </w:r>
      <w:r>
        <w:rPr>
          <w:rStyle w:val="StyleUnderline"/>
          <w:highlight w:val="cyan"/>
        </w:rPr>
        <w:t>wage</w:t>
      </w:r>
      <w:r w:rsidRPr="00904DC8">
        <w:rPr>
          <w:sz w:val="16"/>
        </w:rPr>
        <w:t xml:space="preserve"> of seven dollars and 25 cents.</w:t>
      </w:r>
    </w:p>
    <w:p w14:paraId="49025A24" w14:textId="77777777" w:rsidR="00787888" w:rsidRPr="00904DC8" w:rsidRDefault="00787888" w:rsidP="00787888">
      <w:pPr>
        <w:rPr>
          <w:sz w:val="16"/>
        </w:rPr>
      </w:pPr>
      <w:r w:rsidRPr="00904DC8">
        <w:rPr>
          <w:sz w:val="16"/>
        </w:rPr>
        <w:t xml:space="preserve">Host: </w:t>
      </w:r>
      <w:proofErr w:type="gramStart"/>
      <w:r w:rsidRPr="00904DC8">
        <w:rPr>
          <w:sz w:val="16"/>
        </w:rPr>
        <w:t>So</w:t>
      </w:r>
      <w:proofErr w:type="gramEnd"/>
      <w:r w:rsidRPr="00904DC8">
        <w:rPr>
          <w:sz w:val="16"/>
        </w:rPr>
        <w:t xml:space="preserve"> if I’m a bartender and I’m working 40 hours a week and I spend more than 20 percent of the week on side work, tip supporting work, more than eight hours in the week, </w:t>
      </w:r>
      <w:proofErr w:type="gramStart"/>
      <w:r w:rsidRPr="00904DC8">
        <w:rPr>
          <w:sz w:val="16"/>
        </w:rPr>
        <w:t>my</w:t>
      </w:r>
      <w:proofErr w:type="gramEnd"/>
      <w:r w:rsidRPr="00904DC8">
        <w:rPr>
          <w:sz w:val="16"/>
        </w:rPr>
        <w:t xml:space="preserve"> employer </w:t>
      </w:r>
      <w:proofErr w:type="gramStart"/>
      <w:r w:rsidRPr="00904DC8">
        <w:rPr>
          <w:sz w:val="16"/>
        </w:rPr>
        <w:t>pays</w:t>
      </w:r>
      <w:proofErr w:type="gramEnd"/>
      <w:r w:rsidRPr="00904DC8">
        <w:rPr>
          <w:sz w:val="16"/>
        </w:rPr>
        <w:t xml:space="preserve"> me more during that time?</w:t>
      </w:r>
    </w:p>
    <w:p w14:paraId="7A48FDCD" w14:textId="77777777" w:rsidR="00787888" w:rsidRPr="00904DC8" w:rsidRDefault="00787888" w:rsidP="00787888">
      <w:pPr>
        <w:rPr>
          <w:sz w:val="16"/>
        </w:rPr>
      </w:pPr>
      <w:r w:rsidRPr="00904DC8">
        <w:rPr>
          <w:sz w:val="16"/>
        </w:rPr>
        <w:t>Rebecca Rainey: Yes. They would have to pay the minimum wage during that side work time since you’re not making tips then.</w:t>
      </w:r>
    </w:p>
    <w:p w14:paraId="5D3DA2CC" w14:textId="77777777" w:rsidR="00787888" w:rsidRPr="00904DC8" w:rsidRDefault="00787888" w:rsidP="00787888">
      <w:pPr>
        <w:rPr>
          <w:sz w:val="16"/>
        </w:rPr>
      </w:pPr>
      <w:r w:rsidRPr="00904DC8">
        <w:rPr>
          <w:sz w:val="16"/>
        </w:rPr>
        <w:t>Host: Hang on. I’m going to do the math.</w:t>
      </w:r>
    </w:p>
    <w:p w14:paraId="209B59BB" w14:textId="77777777" w:rsidR="00787888" w:rsidRPr="00904DC8" w:rsidRDefault="00787888" w:rsidP="00787888">
      <w:pPr>
        <w:rPr>
          <w:sz w:val="16"/>
        </w:rPr>
      </w:pPr>
      <w:r w:rsidRPr="00904DC8">
        <w:rPr>
          <w:sz w:val="16"/>
        </w:rPr>
        <w:t>Rebecca Rainey: OK.</w:t>
      </w:r>
    </w:p>
    <w:p w14:paraId="02CE2AD0" w14:textId="77777777" w:rsidR="00787888" w:rsidRPr="00904DC8" w:rsidRDefault="00787888" w:rsidP="00787888">
      <w:pPr>
        <w:rPr>
          <w:sz w:val="16"/>
        </w:rPr>
      </w:pPr>
      <w:r w:rsidRPr="00904DC8">
        <w:rPr>
          <w:sz w:val="16"/>
        </w:rPr>
        <w:t xml:space="preserve">Host: That averages out to about an hour and 36 minutes a day. </w:t>
      </w:r>
      <w:proofErr w:type="gramStart"/>
      <w:r w:rsidRPr="00904DC8">
        <w:rPr>
          <w:sz w:val="16"/>
        </w:rPr>
        <w:t>So</w:t>
      </w:r>
      <w:proofErr w:type="gramEnd"/>
      <w:r w:rsidRPr="00904DC8">
        <w:rPr>
          <w:sz w:val="16"/>
        </w:rPr>
        <w:t xml:space="preserve"> you’re saying that if I don’t spend quite that same amount of time on side work, say I’m only cutting lemons for an hour and 35 minutes, then I don’t make more money?</w:t>
      </w:r>
    </w:p>
    <w:p w14:paraId="3A4D12CD" w14:textId="77777777" w:rsidR="00787888" w:rsidRPr="00904DC8" w:rsidRDefault="00787888" w:rsidP="00787888">
      <w:pPr>
        <w:rPr>
          <w:sz w:val="16"/>
        </w:rPr>
      </w:pPr>
      <w:r w:rsidRPr="00904DC8">
        <w:rPr>
          <w:sz w:val="16"/>
        </w:rPr>
        <w:t>Rebecca Rainey: Basically, unless, and this is a little wrinkle, unless you spend 30 continuous minutes in a single stretch, then you do get paid more. It was known in the industry as the 80-20-30 rule, except they calculate it weekly, not daily.</w:t>
      </w:r>
    </w:p>
    <w:p w14:paraId="39D726E1" w14:textId="77777777" w:rsidR="00787888" w:rsidRPr="00904DC8" w:rsidRDefault="00787888" w:rsidP="00787888">
      <w:pPr>
        <w:rPr>
          <w:sz w:val="16"/>
        </w:rPr>
      </w:pPr>
      <w:r w:rsidRPr="00904DC8">
        <w:rPr>
          <w:sz w:val="16"/>
        </w:rPr>
        <w:t xml:space="preserve">Host: Rebecca, this all sounds very confusing. </w:t>
      </w:r>
      <w:proofErr w:type="gramStart"/>
      <w:r w:rsidRPr="00904DC8">
        <w:rPr>
          <w:sz w:val="16"/>
        </w:rPr>
        <w:t>So</w:t>
      </w:r>
      <w:proofErr w:type="gramEnd"/>
      <w:r w:rsidRPr="00904DC8">
        <w:rPr>
          <w:sz w:val="16"/>
        </w:rPr>
        <w:t xml:space="preserve"> if it does go above 20 percent, then I do get what? The money? Or the tips?</w:t>
      </w:r>
    </w:p>
    <w:p w14:paraId="0DFB5F81" w14:textId="77777777" w:rsidR="00787888" w:rsidRPr="00904DC8" w:rsidRDefault="00787888" w:rsidP="00787888">
      <w:pPr>
        <w:rPr>
          <w:sz w:val="16"/>
        </w:rPr>
      </w:pPr>
      <w:r w:rsidRPr="00904DC8">
        <w:rPr>
          <w:sz w:val="16"/>
        </w:rPr>
        <w:t>Rebecca Rainey: You get the full minimum wage.</w:t>
      </w:r>
    </w:p>
    <w:p w14:paraId="7F8BA290" w14:textId="77777777" w:rsidR="00787888" w:rsidRPr="00904DC8" w:rsidRDefault="00787888" w:rsidP="00787888">
      <w:pPr>
        <w:rPr>
          <w:sz w:val="16"/>
        </w:rPr>
      </w:pPr>
      <w:r w:rsidRPr="00904DC8">
        <w:rPr>
          <w:sz w:val="16"/>
        </w:rPr>
        <w:t>Host: How are employers going to keep track of this?</w:t>
      </w:r>
    </w:p>
    <w:p w14:paraId="2AE87230" w14:textId="77777777" w:rsidR="00787888" w:rsidRPr="00904DC8" w:rsidRDefault="00787888" w:rsidP="00787888">
      <w:pPr>
        <w:rPr>
          <w:sz w:val="16"/>
        </w:rPr>
      </w:pPr>
      <w:r w:rsidRPr="00904DC8">
        <w:rPr>
          <w:sz w:val="16"/>
        </w:rPr>
        <w:t xml:space="preserve">Rebecca Rainey: That is exactly what employers who sued over this said. </w:t>
      </w:r>
      <w:r>
        <w:rPr>
          <w:rStyle w:val="StyleUnderline"/>
          <w:highlight w:val="cyan"/>
        </w:rPr>
        <w:t>Businesses</w:t>
      </w:r>
      <w:r>
        <w:rPr>
          <w:rStyle w:val="StyleUnderline"/>
        </w:rPr>
        <w:t xml:space="preserve"> </w:t>
      </w:r>
      <w:r w:rsidRPr="00904DC8">
        <w:rPr>
          <w:sz w:val="16"/>
        </w:rPr>
        <w:t xml:space="preserve">had really </w:t>
      </w:r>
      <w:r>
        <w:rPr>
          <w:rStyle w:val="StyleUnderline"/>
        </w:rPr>
        <w:t xml:space="preserve">complained </w:t>
      </w:r>
      <w:r w:rsidRPr="00904DC8">
        <w:rPr>
          <w:sz w:val="16"/>
        </w:rPr>
        <w:t xml:space="preserve">that, how are we supposed to keep track of each individual </w:t>
      </w:r>
      <w:proofErr w:type="gramStart"/>
      <w:r w:rsidRPr="00904DC8">
        <w:rPr>
          <w:sz w:val="16"/>
        </w:rPr>
        <w:t>tips</w:t>
      </w:r>
      <w:proofErr w:type="gramEnd"/>
      <w:r w:rsidRPr="00904DC8">
        <w:rPr>
          <w:sz w:val="16"/>
        </w:rPr>
        <w:t xml:space="preserve"> workers’ time spent on these certain tip duties versus their side work? And more importantly, </w:t>
      </w:r>
      <w:r>
        <w:rPr>
          <w:rStyle w:val="StyleUnderline"/>
        </w:rPr>
        <w:t xml:space="preserve">they </w:t>
      </w:r>
      <w:r>
        <w:rPr>
          <w:rStyle w:val="StyleUnderline"/>
          <w:highlight w:val="cyan"/>
        </w:rPr>
        <w:t>said</w:t>
      </w:r>
      <w:r>
        <w:rPr>
          <w:rStyle w:val="StyleUnderline"/>
        </w:rPr>
        <w:t xml:space="preserve"> </w:t>
      </w:r>
      <w:r w:rsidRPr="00904DC8">
        <w:rPr>
          <w:sz w:val="16"/>
        </w:rPr>
        <w:t xml:space="preserve">the </w:t>
      </w:r>
      <w:r>
        <w:rPr>
          <w:rStyle w:val="StyleUnderline"/>
          <w:highlight w:val="cyan"/>
        </w:rPr>
        <w:t>Department of Labor didn’t have</w:t>
      </w:r>
      <w:r>
        <w:rPr>
          <w:rStyle w:val="StyleUnderline"/>
        </w:rPr>
        <w:t xml:space="preserve"> </w:t>
      </w:r>
      <w:r w:rsidRPr="00904DC8">
        <w:rPr>
          <w:sz w:val="16"/>
        </w:rPr>
        <w:t xml:space="preserve">the </w:t>
      </w:r>
      <w:r>
        <w:rPr>
          <w:rStyle w:val="StyleUnderline"/>
          <w:highlight w:val="cyan"/>
        </w:rPr>
        <w:t>power to do this</w:t>
      </w:r>
      <w:r w:rsidRPr="00904DC8">
        <w:rPr>
          <w:sz w:val="16"/>
          <w:highlight w:val="cyan"/>
        </w:rPr>
        <w:t xml:space="preserve">, </w:t>
      </w:r>
      <w:r>
        <w:rPr>
          <w:rStyle w:val="StyleUnderline"/>
          <w:highlight w:val="cyan"/>
        </w:rPr>
        <w:t>and</w:t>
      </w:r>
      <w:r>
        <w:rPr>
          <w:rStyle w:val="StyleUnderline"/>
        </w:rPr>
        <w:t xml:space="preserve"> </w:t>
      </w:r>
      <w:r w:rsidRPr="00904DC8">
        <w:rPr>
          <w:sz w:val="16"/>
        </w:rPr>
        <w:t xml:space="preserve">they </w:t>
      </w:r>
      <w:r>
        <w:rPr>
          <w:rStyle w:val="StyleUnderline"/>
          <w:highlight w:val="cyan"/>
        </w:rPr>
        <w:t>sued</w:t>
      </w:r>
      <w:r w:rsidRPr="00904DC8">
        <w:rPr>
          <w:sz w:val="16"/>
        </w:rPr>
        <w:t>.</w:t>
      </w:r>
    </w:p>
    <w:p w14:paraId="3271694A" w14:textId="77777777" w:rsidR="00787888" w:rsidRPr="00904DC8" w:rsidRDefault="00787888" w:rsidP="00787888">
      <w:pPr>
        <w:rPr>
          <w:sz w:val="16"/>
        </w:rPr>
      </w:pPr>
      <w:r w:rsidRPr="00904DC8">
        <w:rPr>
          <w:sz w:val="16"/>
        </w:rPr>
        <w:t xml:space="preserve">Host: A lawsuit. OK. Here’s where we shine. </w:t>
      </w:r>
      <w:proofErr w:type="gramStart"/>
      <w:r w:rsidRPr="00904DC8">
        <w:rPr>
          <w:sz w:val="16"/>
        </w:rPr>
        <w:t>So</w:t>
      </w:r>
      <w:proofErr w:type="gramEnd"/>
      <w:r w:rsidRPr="00904DC8">
        <w:rPr>
          <w:sz w:val="16"/>
        </w:rPr>
        <w:t xml:space="preserve"> </w:t>
      </w:r>
      <w:r>
        <w:rPr>
          <w:rStyle w:val="StyleUnderline"/>
        </w:rPr>
        <w:t xml:space="preserve">the </w:t>
      </w:r>
      <w:proofErr w:type="gramStart"/>
      <w:r>
        <w:rPr>
          <w:rStyle w:val="StyleUnderline"/>
        </w:rPr>
        <w:t>statute</w:t>
      </w:r>
      <w:proofErr w:type="gramEnd"/>
      <w:r>
        <w:rPr>
          <w:rStyle w:val="StyleUnderline"/>
        </w:rPr>
        <w:t xml:space="preserve"> here is</w:t>
      </w:r>
      <w:r w:rsidRPr="00904DC8">
        <w:rPr>
          <w:sz w:val="16"/>
        </w:rPr>
        <w:t xml:space="preserve"> the Fair Labor Something </w:t>
      </w:r>
      <w:proofErr w:type="spellStart"/>
      <w:r w:rsidRPr="00904DC8">
        <w:rPr>
          <w:sz w:val="16"/>
        </w:rPr>
        <w:t>Something</w:t>
      </w:r>
      <w:proofErr w:type="spellEnd"/>
      <w:r w:rsidRPr="00904DC8">
        <w:rPr>
          <w:sz w:val="16"/>
        </w:rPr>
        <w:t>.</w:t>
      </w:r>
    </w:p>
    <w:p w14:paraId="43E10B28" w14:textId="77777777" w:rsidR="00787888" w:rsidRPr="00904DC8" w:rsidRDefault="00787888" w:rsidP="00787888">
      <w:pPr>
        <w:rPr>
          <w:sz w:val="16"/>
        </w:rPr>
      </w:pPr>
      <w:r w:rsidRPr="00904DC8">
        <w:rPr>
          <w:sz w:val="16"/>
        </w:rPr>
        <w:t xml:space="preserve">Rebecca Rainey: </w:t>
      </w:r>
      <w:r>
        <w:rPr>
          <w:rStyle w:val="StyleUnderline"/>
        </w:rPr>
        <w:t>The Fair Labor Standards Act</w:t>
      </w:r>
      <w:r w:rsidRPr="00904DC8">
        <w:rPr>
          <w:sz w:val="16"/>
        </w:rPr>
        <w:t>.</w:t>
      </w:r>
    </w:p>
    <w:p w14:paraId="2B75DE1E" w14:textId="77777777" w:rsidR="00787888" w:rsidRPr="00904DC8" w:rsidRDefault="00787888" w:rsidP="00787888">
      <w:pPr>
        <w:rPr>
          <w:sz w:val="16"/>
        </w:rPr>
      </w:pPr>
      <w:r w:rsidRPr="00904DC8">
        <w:rPr>
          <w:sz w:val="16"/>
        </w:rPr>
        <w:t>Host: A Fair Labor Standards Act. I believe that is exactly what I thought I just said. Did the act say anything about what the phrase tipped employee means?</w:t>
      </w:r>
    </w:p>
    <w:p w14:paraId="63D6DD8B" w14:textId="77777777" w:rsidR="00787888" w:rsidRPr="00904DC8" w:rsidRDefault="00787888" w:rsidP="00787888">
      <w:pPr>
        <w:rPr>
          <w:sz w:val="16"/>
        </w:rPr>
      </w:pPr>
      <w:r w:rsidRPr="00904DC8">
        <w:rPr>
          <w:sz w:val="16"/>
        </w:rPr>
        <w:t>Rebecca Rainey: The specific language in the law says that a tipped employee means, and I quote, any employee engaged in an occupation in which he customarily and regularly receives more than $30 a month in tips.</w:t>
      </w:r>
    </w:p>
    <w:p w14:paraId="44FE03A0" w14:textId="77777777" w:rsidR="00787888" w:rsidRPr="00904DC8" w:rsidRDefault="00787888" w:rsidP="00787888">
      <w:pPr>
        <w:rPr>
          <w:sz w:val="16"/>
        </w:rPr>
      </w:pPr>
      <w:r w:rsidRPr="00904DC8">
        <w:rPr>
          <w:sz w:val="16"/>
        </w:rPr>
        <w:t>Host: That’s it?</w:t>
      </w:r>
    </w:p>
    <w:p w14:paraId="5FDDDAB4" w14:textId="77777777" w:rsidR="00787888" w:rsidRPr="00904DC8" w:rsidRDefault="00787888" w:rsidP="00787888">
      <w:pPr>
        <w:rPr>
          <w:sz w:val="16"/>
        </w:rPr>
      </w:pPr>
      <w:r w:rsidRPr="00904DC8">
        <w:rPr>
          <w:sz w:val="16"/>
        </w:rPr>
        <w:t>Rebecca Rainey: Yeah.</w:t>
      </w:r>
    </w:p>
    <w:p w14:paraId="5D1C1377" w14:textId="77777777" w:rsidR="00787888" w:rsidRPr="00904DC8" w:rsidRDefault="00787888" w:rsidP="00787888">
      <w:pPr>
        <w:rPr>
          <w:sz w:val="16"/>
        </w:rPr>
      </w:pPr>
      <w:r w:rsidRPr="00904DC8">
        <w:rPr>
          <w:sz w:val="16"/>
        </w:rPr>
        <w:t>Host: Did it define customarily?</w:t>
      </w:r>
    </w:p>
    <w:p w14:paraId="1923A189" w14:textId="77777777" w:rsidR="00787888" w:rsidRPr="00904DC8" w:rsidRDefault="00787888" w:rsidP="00787888">
      <w:pPr>
        <w:rPr>
          <w:sz w:val="16"/>
        </w:rPr>
      </w:pPr>
      <w:r w:rsidRPr="00904DC8">
        <w:rPr>
          <w:sz w:val="16"/>
        </w:rPr>
        <w:t>Rebecca Rainey: No.</w:t>
      </w:r>
    </w:p>
    <w:p w14:paraId="06F8CE6E" w14:textId="77777777" w:rsidR="00787888" w:rsidRPr="00904DC8" w:rsidRDefault="00787888" w:rsidP="00787888">
      <w:pPr>
        <w:rPr>
          <w:sz w:val="16"/>
        </w:rPr>
      </w:pPr>
      <w:r w:rsidRPr="00904DC8">
        <w:rPr>
          <w:sz w:val="16"/>
        </w:rPr>
        <w:t>Host: Regularly?</w:t>
      </w:r>
    </w:p>
    <w:p w14:paraId="1213F448" w14:textId="77777777" w:rsidR="00787888" w:rsidRPr="00904DC8" w:rsidRDefault="00787888" w:rsidP="00787888">
      <w:pPr>
        <w:rPr>
          <w:sz w:val="16"/>
        </w:rPr>
      </w:pPr>
      <w:r w:rsidRPr="00904DC8">
        <w:rPr>
          <w:sz w:val="16"/>
        </w:rPr>
        <w:t>Rebecca Rainey: No.</w:t>
      </w:r>
    </w:p>
    <w:p w14:paraId="228F28FA" w14:textId="77777777" w:rsidR="00787888" w:rsidRPr="00904DC8" w:rsidRDefault="00787888" w:rsidP="00787888">
      <w:pPr>
        <w:rPr>
          <w:sz w:val="16"/>
        </w:rPr>
      </w:pPr>
      <w:r w:rsidRPr="00904DC8">
        <w:rPr>
          <w:sz w:val="16"/>
        </w:rPr>
        <w:t>Host: Anything in there about cutting lemons?</w:t>
      </w:r>
    </w:p>
    <w:p w14:paraId="6923C8D9" w14:textId="77777777" w:rsidR="00787888" w:rsidRPr="00904DC8" w:rsidRDefault="00787888" w:rsidP="00787888">
      <w:pPr>
        <w:rPr>
          <w:sz w:val="16"/>
        </w:rPr>
      </w:pPr>
      <w:r w:rsidRPr="00904DC8">
        <w:rPr>
          <w:sz w:val="16"/>
        </w:rPr>
        <w:t>Rebecca Rainey: No. Lemons were not mentioned in the text of the law.</w:t>
      </w:r>
    </w:p>
    <w:p w14:paraId="1CDD185B" w14:textId="77777777" w:rsidR="00787888" w:rsidRPr="00904DC8" w:rsidRDefault="00787888" w:rsidP="00787888">
      <w:pPr>
        <w:rPr>
          <w:sz w:val="16"/>
        </w:rPr>
      </w:pPr>
      <w:r w:rsidRPr="00904DC8">
        <w:rPr>
          <w:sz w:val="16"/>
        </w:rPr>
        <w:t xml:space="preserve">Host: Well, we know it used to happen. </w:t>
      </w:r>
      <w:r>
        <w:rPr>
          <w:rStyle w:val="StyleUnderline"/>
          <w:highlight w:val="cyan"/>
        </w:rPr>
        <w:t>Under</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when</w:t>
      </w:r>
      <w:r w:rsidRPr="00904DC8">
        <w:rPr>
          <w:sz w:val="16"/>
        </w:rPr>
        <w:t xml:space="preserve"> a </w:t>
      </w:r>
      <w:r>
        <w:rPr>
          <w:rStyle w:val="StyleUnderline"/>
          <w:highlight w:val="cyan"/>
        </w:rPr>
        <w:t>law</w:t>
      </w:r>
      <w:r w:rsidRPr="00904DC8">
        <w:rPr>
          <w:sz w:val="16"/>
          <w:highlight w:val="cyan"/>
        </w:rPr>
        <w:t xml:space="preserve"> </w:t>
      </w:r>
      <w:r>
        <w:rPr>
          <w:rStyle w:val="StyleUnderline"/>
          <w:highlight w:val="cyan"/>
        </w:rPr>
        <w:t>is</w:t>
      </w:r>
      <w:r w:rsidRPr="00904DC8">
        <w:rPr>
          <w:sz w:val="16"/>
        </w:rPr>
        <w:t xml:space="preserve"> </w:t>
      </w:r>
      <w:r>
        <w:rPr>
          <w:rStyle w:val="StyleUnderline"/>
        </w:rPr>
        <w:t>silent</w:t>
      </w:r>
      <w:r w:rsidRPr="00904DC8">
        <w:rPr>
          <w:sz w:val="16"/>
        </w:rPr>
        <w:t xml:space="preserve"> </w:t>
      </w:r>
      <w:r>
        <w:rPr>
          <w:rStyle w:val="StyleUnderline"/>
        </w:rPr>
        <w:t>or</w:t>
      </w:r>
      <w:r w:rsidRPr="00904DC8">
        <w:rPr>
          <w:sz w:val="16"/>
        </w:rPr>
        <w:t xml:space="preserve"> </w:t>
      </w:r>
      <w:r>
        <w:rPr>
          <w:rStyle w:val="StyleUnderline"/>
          <w:highlight w:val="cyan"/>
        </w:rPr>
        <w:t>ambiguous</w:t>
      </w:r>
      <w:r w:rsidRPr="00904DC8">
        <w:rPr>
          <w:sz w:val="16"/>
          <w:highlight w:val="cyan"/>
        </w:rPr>
        <w:t>.</w:t>
      </w:r>
      <w:r w:rsidRPr="00904DC8">
        <w:rPr>
          <w:sz w:val="16"/>
        </w:rPr>
        <w:t xml:space="preserve"> The </w:t>
      </w:r>
      <w:r>
        <w:rPr>
          <w:rStyle w:val="StyleUnderline"/>
          <w:highlight w:val="cyan"/>
        </w:rPr>
        <w:t>agency</w:t>
      </w:r>
      <w:r w:rsidRPr="00904DC8">
        <w:rPr>
          <w:sz w:val="16"/>
          <w:highlight w:val="cyan"/>
        </w:rPr>
        <w:t xml:space="preserve"> </w:t>
      </w:r>
      <w:r>
        <w:rPr>
          <w:rStyle w:val="StyleUnderline"/>
          <w:highlight w:val="cyan"/>
        </w:rPr>
        <w:t>gets</w:t>
      </w:r>
      <w:r w:rsidRPr="00904DC8">
        <w:rPr>
          <w:sz w:val="16"/>
          <w:highlight w:val="cyan"/>
        </w:rPr>
        <w:t xml:space="preserve"> </w:t>
      </w:r>
      <w:r>
        <w:rPr>
          <w:rStyle w:val="StyleUnderline"/>
          <w:highlight w:val="cyan"/>
        </w:rPr>
        <w:t>deference</w:t>
      </w:r>
      <w:r w:rsidRPr="00904DC8">
        <w:rPr>
          <w:sz w:val="16"/>
        </w:rPr>
        <w:t xml:space="preserve"> </w:t>
      </w:r>
      <w:proofErr w:type="gramStart"/>
      <w:r w:rsidRPr="00904DC8">
        <w:rPr>
          <w:sz w:val="16"/>
        </w:rPr>
        <w:t>as long as</w:t>
      </w:r>
      <w:proofErr w:type="gramEnd"/>
      <w:r w:rsidRPr="00904DC8">
        <w:rPr>
          <w:sz w:val="16"/>
        </w:rPr>
        <w:t xml:space="preserve"> their rule is reasonable.</w:t>
      </w:r>
    </w:p>
    <w:p w14:paraId="68FC27A2" w14:textId="77777777" w:rsidR="00787888" w:rsidRPr="00904DC8" w:rsidRDefault="00787888" w:rsidP="00787888">
      <w:pPr>
        <w:rPr>
          <w:sz w:val="16"/>
        </w:rPr>
      </w:pPr>
      <w:r w:rsidRPr="00904DC8">
        <w:rPr>
          <w:sz w:val="16"/>
        </w:rPr>
        <w:t xml:space="preserve">Rebecca Rainey: </w:t>
      </w:r>
      <w:proofErr w:type="gramStart"/>
      <w:r w:rsidRPr="00904DC8">
        <w:rPr>
          <w:sz w:val="16"/>
        </w:rPr>
        <w:t>As long as</w:t>
      </w:r>
      <w:proofErr w:type="gramEnd"/>
      <w:r w:rsidRPr="00904DC8">
        <w:rPr>
          <w:sz w:val="16"/>
        </w:rPr>
        <w:t xml:space="preserve"> the agency’s reading is not nuts, the agency wins.</w:t>
      </w:r>
    </w:p>
    <w:p w14:paraId="2C89641E" w14:textId="77777777" w:rsidR="00787888" w:rsidRPr="00904DC8" w:rsidRDefault="00787888" w:rsidP="00787888">
      <w:pPr>
        <w:rPr>
          <w:sz w:val="16"/>
        </w:rPr>
      </w:pPr>
      <w:r w:rsidRPr="00904DC8">
        <w:rPr>
          <w:sz w:val="16"/>
        </w:rPr>
        <w:t xml:space="preserve">Host: </w:t>
      </w:r>
      <w:r>
        <w:rPr>
          <w:rStyle w:val="StyleUnderline"/>
          <w:highlight w:val="cyan"/>
        </w:rPr>
        <w:t>But</w:t>
      </w:r>
      <w:r w:rsidRPr="00904DC8">
        <w:rPr>
          <w:sz w:val="16"/>
        </w:rPr>
        <w:t xml:space="preserve"> as we know, the </w:t>
      </w:r>
      <w:r>
        <w:rPr>
          <w:rStyle w:val="StyleUnderline"/>
        </w:rPr>
        <w:t>Chevron</w:t>
      </w:r>
      <w:r w:rsidRPr="00904DC8">
        <w:rPr>
          <w:sz w:val="16"/>
        </w:rPr>
        <w:t xml:space="preserve"> doctrine </w:t>
      </w:r>
      <w:r>
        <w:rPr>
          <w:rStyle w:val="StyleUnderline"/>
          <w:highlight w:val="cyan"/>
        </w:rPr>
        <w:t>was</w:t>
      </w:r>
      <w:r w:rsidRPr="00904DC8">
        <w:rPr>
          <w:sz w:val="16"/>
          <w:highlight w:val="cyan"/>
        </w:rPr>
        <w:t xml:space="preserve"> </w:t>
      </w:r>
      <w:r>
        <w:rPr>
          <w:rStyle w:val="StyleUnderline"/>
          <w:highlight w:val="cyan"/>
        </w:rPr>
        <w:t>overturned</w:t>
      </w:r>
      <w:r w:rsidRPr="00904DC8">
        <w:rPr>
          <w:sz w:val="16"/>
        </w:rPr>
        <w:t xml:space="preserve"> last year. </w:t>
      </w:r>
      <w:proofErr w:type="gramStart"/>
      <w:r>
        <w:rPr>
          <w:rStyle w:val="StyleUnderline"/>
        </w:rPr>
        <w:t>So</w:t>
      </w:r>
      <w:proofErr w:type="gramEnd"/>
      <w:r w:rsidRPr="00904DC8">
        <w:rPr>
          <w:sz w:val="16"/>
        </w:rPr>
        <w:t xml:space="preserve"> </w:t>
      </w:r>
      <w:r>
        <w:rPr>
          <w:rStyle w:val="StyleUnderline"/>
        </w:rPr>
        <w:t>what</w:t>
      </w:r>
      <w:r w:rsidRPr="00904DC8">
        <w:rPr>
          <w:sz w:val="16"/>
        </w:rPr>
        <w:t xml:space="preserve"> </w:t>
      </w:r>
      <w:r>
        <w:rPr>
          <w:rStyle w:val="StyleUnderline"/>
        </w:rPr>
        <w:t>happened</w:t>
      </w:r>
      <w:r w:rsidRPr="00904DC8">
        <w:rPr>
          <w:sz w:val="16"/>
        </w:rPr>
        <w:t xml:space="preserve"> </w:t>
      </w:r>
      <w:r>
        <w:rPr>
          <w:rStyle w:val="StyleUnderline"/>
        </w:rPr>
        <w:t>with</w:t>
      </w:r>
      <w:r w:rsidRPr="00904DC8">
        <w:rPr>
          <w:sz w:val="16"/>
        </w:rPr>
        <w:t xml:space="preserve"> </w:t>
      </w:r>
      <w:r>
        <w:rPr>
          <w:rStyle w:val="StyleUnderline"/>
        </w:rPr>
        <w:t>this</w:t>
      </w:r>
      <w:r w:rsidRPr="00904DC8">
        <w:rPr>
          <w:sz w:val="16"/>
        </w:rPr>
        <w:t xml:space="preserve"> </w:t>
      </w:r>
      <w:r>
        <w:rPr>
          <w:rStyle w:val="StyleUnderline"/>
        </w:rPr>
        <w:t>lawsuit</w:t>
      </w:r>
      <w:r w:rsidRPr="00904DC8">
        <w:rPr>
          <w:sz w:val="16"/>
        </w:rPr>
        <w:t>?</w:t>
      </w:r>
    </w:p>
    <w:p w14:paraId="2DD2ACD0" w14:textId="77777777" w:rsidR="00787888" w:rsidRPr="00904DC8" w:rsidRDefault="00787888" w:rsidP="00787888">
      <w:pPr>
        <w:rPr>
          <w:sz w:val="16"/>
        </w:rPr>
      </w:pPr>
      <w:r w:rsidRPr="00904DC8">
        <w:rPr>
          <w:sz w:val="16"/>
        </w:rPr>
        <w:t xml:space="preserve">Rebecca Rainey: </w:t>
      </w:r>
      <w:proofErr w:type="gramStart"/>
      <w:r w:rsidRPr="00904DC8">
        <w:rPr>
          <w:sz w:val="16"/>
        </w:rPr>
        <w:t>So</w:t>
      </w:r>
      <w:proofErr w:type="gramEnd"/>
      <w:r w:rsidRPr="00904DC8">
        <w:rPr>
          <w:sz w:val="16"/>
        </w:rPr>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063C8035" w14:textId="77777777" w:rsidR="00787888" w:rsidRPr="00904DC8" w:rsidRDefault="00787888" w:rsidP="00787888">
      <w:pPr>
        <w:rPr>
          <w:sz w:val="16"/>
        </w:rPr>
      </w:pPr>
      <w:r w:rsidRPr="00904DC8">
        <w:rPr>
          <w:sz w:val="16"/>
        </w:rPr>
        <w:t>Host: Yeah, exactly.</w:t>
      </w:r>
    </w:p>
    <w:p w14:paraId="5A0F2028" w14:textId="77777777" w:rsidR="00787888" w:rsidRPr="00904DC8" w:rsidRDefault="00787888" w:rsidP="00787888">
      <w:pPr>
        <w:rPr>
          <w:sz w:val="16"/>
        </w:rPr>
      </w:pPr>
      <w:r w:rsidRPr="00904DC8">
        <w:rPr>
          <w:sz w:val="16"/>
        </w:rPr>
        <w:t xml:space="preserve">Rebecca Rainey: </w:t>
      </w:r>
      <w:proofErr w:type="gramStart"/>
      <w:r>
        <w:rPr>
          <w:rStyle w:val="StyleUnderline"/>
        </w:rPr>
        <w:t>So</w:t>
      </w:r>
      <w:proofErr w:type="gramEnd"/>
      <w:r>
        <w:rPr>
          <w:rStyle w:val="StyleUnderline"/>
        </w:rPr>
        <w:t xml:space="preserve"> </w:t>
      </w:r>
      <w:r>
        <w:rPr>
          <w:rStyle w:val="StyleUnderline"/>
          <w:highlight w:val="cyan"/>
        </w:rPr>
        <w:t>the court applied</w:t>
      </w:r>
      <w:r w:rsidRPr="00904DC8">
        <w:rPr>
          <w:sz w:val="16"/>
        </w:rPr>
        <w:t xml:space="preserve"> the </w:t>
      </w:r>
      <w:r>
        <w:rPr>
          <w:rStyle w:val="StyleUnderline"/>
          <w:highlight w:val="cyan"/>
        </w:rPr>
        <w:t>Chevron</w:t>
      </w:r>
      <w:r w:rsidRPr="00904DC8">
        <w:rPr>
          <w:sz w:val="16"/>
        </w:rPr>
        <w:t xml:space="preserve"> doctrine </w:t>
      </w:r>
      <w:r>
        <w:rPr>
          <w:rStyle w:val="StyleUnderline"/>
        </w:rPr>
        <w:t>and</w:t>
      </w:r>
      <w:r w:rsidRPr="00904DC8">
        <w:rPr>
          <w:sz w:val="16"/>
        </w:rPr>
        <w:t xml:space="preserve"> </w:t>
      </w:r>
      <w:r>
        <w:rPr>
          <w:rStyle w:val="StyleUnderline"/>
        </w:rPr>
        <w:t>defers</w:t>
      </w:r>
      <w:r w:rsidRPr="00904DC8">
        <w:rPr>
          <w:sz w:val="16"/>
        </w:rPr>
        <w:t xml:space="preserve"> the </w:t>
      </w:r>
      <w:r>
        <w:rPr>
          <w:rStyle w:val="StyleUnderline"/>
        </w:rPr>
        <w:t>agency’s</w:t>
      </w:r>
      <w:r w:rsidRPr="00904DC8">
        <w:rPr>
          <w:sz w:val="16"/>
        </w:rPr>
        <w:t xml:space="preserve"> </w:t>
      </w:r>
      <w:r>
        <w:rPr>
          <w:rStyle w:val="StyleUnderline"/>
        </w:rPr>
        <w:t>interpretation</w:t>
      </w:r>
      <w:r w:rsidRPr="00904DC8">
        <w:rPr>
          <w:sz w:val="16"/>
        </w:rPr>
        <w:t xml:space="preserve">. </w:t>
      </w:r>
      <w:r>
        <w:rPr>
          <w:rStyle w:val="StyleUnderline"/>
          <w:highlight w:val="cyan"/>
        </w:rPr>
        <w:t>But</w:t>
      </w:r>
      <w:r w:rsidRPr="00904DC8">
        <w:rPr>
          <w:sz w:val="16"/>
        </w:rPr>
        <w:t xml:space="preserve"> the </w:t>
      </w:r>
      <w:r>
        <w:rPr>
          <w:rStyle w:val="StyleUnderline"/>
          <w:highlight w:val="cyan"/>
        </w:rPr>
        <w:t>restaurant</w:t>
      </w:r>
      <w:r w:rsidRPr="00904DC8">
        <w:rPr>
          <w:sz w:val="16"/>
          <w:highlight w:val="cyan"/>
        </w:rPr>
        <w:t xml:space="preserve"> </w:t>
      </w:r>
      <w:r>
        <w:rPr>
          <w:rStyle w:val="StyleUnderline"/>
          <w:highlight w:val="cyan"/>
        </w:rPr>
        <w:t>groups</w:t>
      </w:r>
      <w:r w:rsidRPr="00904DC8">
        <w:rPr>
          <w:sz w:val="16"/>
          <w:highlight w:val="cyan"/>
        </w:rPr>
        <w:t xml:space="preserve"> </w:t>
      </w:r>
      <w:r>
        <w:rPr>
          <w:rStyle w:val="StyleUnderline"/>
          <w:highlight w:val="cyan"/>
        </w:rPr>
        <w:t>appealed</w:t>
      </w:r>
      <w:r w:rsidRPr="00904DC8">
        <w:rPr>
          <w:sz w:val="16"/>
        </w:rPr>
        <w:t>.</w:t>
      </w:r>
    </w:p>
    <w:p w14:paraId="1151937F" w14:textId="77777777" w:rsidR="00787888" w:rsidRPr="00904DC8" w:rsidRDefault="00787888" w:rsidP="00787888">
      <w:pPr>
        <w:rPr>
          <w:sz w:val="16"/>
        </w:rPr>
      </w:pPr>
      <w:r w:rsidRPr="00904DC8">
        <w:rPr>
          <w:sz w:val="16"/>
        </w:rPr>
        <w:t>Host: Of course they did.</w:t>
      </w:r>
    </w:p>
    <w:p w14:paraId="0194375F" w14:textId="77777777" w:rsidR="00787888" w:rsidRPr="00904DC8" w:rsidRDefault="00787888" w:rsidP="00787888">
      <w:pPr>
        <w:rPr>
          <w:sz w:val="16"/>
        </w:rPr>
      </w:pPr>
      <w:r w:rsidRPr="00904DC8">
        <w:rPr>
          <w:sz w:val="16"/>
        </w:rPr>
        <w:t xml:space="preserve">Rebecca Rainey: Yes. </w:t>
      </w:r>
      <w:r>
        <w:rPr>
          <w:rStyle w:val="StyleUnderline"/>
        </w:rPr>
        <w:t>So</w:t>
      </w:r>
      <w:r w:rsidRPr="00904DC8">
        <w:rPr>
          <w:sz w:val="16"/>
        </w:rPr>
        <w:t xml:space="preserve"> then </w:t>
      </w:r>
      <w:r>
        <w:rPr>
          <w:rStyle w:val="StyleUnderline"/>
          <w:highlight w:val="cyan"/>
        </w:rPr>
        <w:t>while</w:t>
      </w:r>
      <w:r w:rsidRPr="00904DC8">
        <w:rPr>
          <w:sz w:val="16"/>
        </w:rPr>
        <w:t xml:space="preserve"> the </w:t>
      </w:r>
      <w:r>
        <w:rPr>
          <w:rStyle w:val="StyleUnderline"/>
          <w:highlight w:val="cyan"/>
        </w:rPr>
        <w:t>appeal</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going</w:t>
      </w:r>
      <w:r w:rsidRPr="00904DC8">
        <w:rPr>
          <w:sz w:val="16"/>
          <w:highlight w:val="cyan"/>
        </w:rPr>
        <w:t xml:space="preserve"> </w:t>
      </w:r>
      <w:r>
        <w:rPr>
          <w:rStyle w:val="StyleUnderline"/>
          <w:highlight w:val="cyan"/>
        </w:rPr>
        <w:t>on</w:t>
      </w:r>
      <w:r w:rsidRPr="00904DC8">
        <w:rPr>
          <w:sz w:val="16"/>
          <w:highlight w:val="cyan"/>
        </w:rPr>
        <w:t>,</w:t>
      </w:r>
      <w:r w:rsidRPr="00904DC8">
        <w:rPr>
          <w:sz w:val="16"/>
        </w:rPr>
        <w:t xml:space="preserve"> the </w:t>
      </w:r>
      <w:r>
        <w:rPr>
          <w:rStyle w:val="StyleUnderline"/>
        </w:rPr>
        <w:t>Supreme</w:t>
      </w:r>
      <w:r w:rsidRPr="00904DC8">
        <w:rPr>
          <w:sz w:val="16"/>
        </w:rPr>
        <w:t xml:space="preserve"> </w:t>
      </w:r>
      <w:r>
        <w:rPr>
          <w:rStyle w:val="StyleUnderline"/>
        </w:rPr>
        <w:t>Court</w:t>
      </w:r>
      <w:r w:rsidRPr="00904DC8">
        <w:rPr>
          <w:sz w:val="16"/>
        </w:rPr>
        <w:t xml:space="preserve"> </w:t>
      </w:r>
      <w:r>
        <w:rPr>
          <w:rStyle w:val="StyleUnderline"/>
        </w:rPr>
        <w:t>comes</w:t>
      </w:r>
      <w:r w:rsidRPr="00904DC8">
        <w:rPr>
          <w:sz w:val="16"/>
        </w:rPr>
        <w:t xml:space="preserve"> </w:t>
      </w:r>
      <w:r>
        <w:rPr>
          <w:rStyle w:val="StyleUnderline"/>
        </w:rPr>
        <w:t>in</w:t>
      </w:r>
      <w:r w:rsidRPr="00904DC8">
        <w:rPr>
          <w:sz w:val="16"/>
        </w:rPr>
        <w:t xml:space="preserve"> </w:t>
      </w:r>
      <w:r>
        <w:rPr>
          <w:rStyle w:val="StyleUnderline"/>
        </w:rPr>
        <w:t>and</w:t>
      </w:r>
      <w:r w:rsidRPr="00904DC8">
        <w:rPr>
          <w:sz w:val="16"/>
        </w:rPr>
        <w:t xml:space="preserve"> </w:t>
      </w:r>
      <w:proofErr w:type="gramStart"/>
      <w:r>
        <w:rPr>
          <w:rStyle w:val="StyleUnderline"/>
        </w:rPr>
        <w:t>says</w:t>
      </w:r>
      <w:proofErr w:type="gramEnd"/>
      <w:r w:rsidRPr="00904DC8">
        <w:rPr>
          <w:sz w:val="16"/>
        </w:rPr>
        <w:t>.</w:t>
      </w:r>
    </w:p>
    <w:p w14:paraId="2E1CEEE3" w14:textId="77777777" w:rsidR="00787888" w:rsidRPr="00904DC8" w:rsidRDefault="00787888" w:rsidP="00787888">
      <w:pPr>
        <w:rPr>
          <w:sz w:val="16"/>
        </w:rPr>
      </w:pPr>
      <w:r w:rsidRPr="00904DC8">
        <w:rPr>
          <w:sz w:val="16"/>
        </w:rPr>
        <w:t xml:space="preserve">Supreme Court (archival): The time has come to leave it behind. </w:t>
      </w:r>
      <w:r>
        <w:rPr>
          <w:rStyle w:val="StyleUnderline"/>
        </w:rPr>
        <w:t>Chevron is overruled</w:t>
      </w:r>
      <w:r w:rsidRPr="00904DC8">
        <w:rPr>
          <w:sz w:val="16"/>
        </w:rPr>
        <w:t>.</w:t>
      </w:r>
    </w:p>
    <w:p w14:paraId="270536DC" w14:textId="77777777" w:rsidR="00787888" w:rsidRPr="00904DC8" w:rsidRDefault="00787888" w:rsidP="00787888">
      <w:pPr>
        <w:rPr>
          <w:sz w:val="16"/>
        </w:rPr>
      </w:pPr>
      <w:r w:rsidRPr="00904DC8">
        <w:rPr>
          <w:sz w:val="16"/>
        </w:rPr>
        <w:t xml:space="preserve">Rebecca Rainey: </w:t>
      </w:r>
      <w:proofErr w:type="gramStart"/>
      <w:r w:rsidRPr="00904DC8">
        <w:rPr>
          <w:sz w:val="16"/>
        </w:rPr>
        <w:t>So</w:t>
      </w:r>
      <w:proofErr w:type="gramEnd"/>
      <w:r w:rsidRPr="00904DC8">
        <w:rPr>
          <w:sz w:val="16"/>
        </w:rPr>
        <w:t xml:space="preserve"> while this appeal is ongoing</w:t>
      </w:r>
      <w:r w:rsidRPr="00904DC8">
        <w:rPr>
          <w:sz w:val="16"/>
          <w:highlight w:val="cyan"/>
        </w:rPr>
        <w:t xml:space="preserve">, </w:t>
      </w:r>
      <w:r>
        <w:rPr>
          <w:rStyle w:val="StyleUnderline"/>
          <w:highlight w:val="cyan"/>
        </w:rPr>
        <w:t>Chevron falls</w:t>
      </w:r>
      <w:r w:rsidRPr="00904DC8">
        <w:rPr>
          <w:sz w:val="16"/>
        </w:rPr>
        <w:t>.</w:t>
      </w:r>
    </w:p>
    <w:p w14:paraId="0E166456" w14:textId="77777777" w:rsidR="00787888" w:rsidRPr="00904DC8" w:rsidRDefault="00787888" w:rsidP="00787888">
      <w:pPr>
        <w:rPr>
          <w:sz w:val="16"/>
        </w:rPr>
      </w:pPr>
      <w:r w:rsidRPr="00904DC8">
        <w:rPr>
          <w:sz w:val="16"/>
        </w:rPr>
        <w:t xml:space="preserve">Host: Yes. And </w:t>
      </w:r>
      <w:r>
        <w:rPr>
          <w:rStyle w:val="Emphasis"/>
          <w:highlight w:val="cyan"/>
        </w:rPr>
        <w:t>that changed everything</w:t>
      </w:r>
      <w:r w:rsidRPr="00904DC8">
        <w:rPr>
          <w:sz w:val="16"/>
        </w:rPr>
        <w:t>.</w:t>
      </w:r>
    </w:p>
    <w:p w14:paraId="0C14013D" w14:textId="77777777" w:rsidR="00787888" w:rsidRPr="00904DC8" w:rsidRDefault="00787888" w:rsidP="00787888">
      <w:pPr>
        <w:rPr>
          <w:sz w:val="16"/>
        </w:rPr>
      </w:pPr>
      <w:r w:rsidRPr="00904DC8">
        <w:rPr>
          <w:sz w:val="16"/>
        </w:rPr>
        <w:t xml:space="preserve">Rebecca Rainey: The Fifth Circuit Court of Appeals says Chevron isn’t a thing anymore. We don’t have to defer to whatever the Department of Labor thinks about what a tipped employee is. </w:t>
      </w:r>
      <w:r>
        <w:rPr>
          <w:rStyle w:val="StyleUnderline"/>
        </w:rPr>
        <w:t>Under</w:t>
      </w:r>
      <w:r w:rsidRPr="00904DC8">
        <w:rPr>
          <w:sz w:val="16"/>
        </w:rPr>
        <w:t xml:space="preserve"> </w:t>
      </w:r>
      <w:r>
        <w:rPr>
          <w:rStyle w:val="StyleUnderline"/>
        </w:rPr>
        <w:t>Loeb</w:t>
      </w:r>
      <w:r w:rsidRPr="00904DC8">
        <w:rPr>
          <w:sz w:val="16"/>
        </w:rPr>
        <w:t xml:space="preserve"> or Bright, </w:t>
      </w:r>
      <w:r>
        <w:rPr>
          <w:rStyle w:val="StyleUnderline"/>
          <w:highlight w:val="cyan"/>
        </w:rPr>
        <w:t>the court gets to apply its own independent judgment</w:t>
      </w:r>
      <w:r w:rsidRPr="00904DC8">
        <w:rPr>
          <w:sz w:val="16"/>
          <w:highlight w:val="cyan"/>
        </w:rPr>
        <w:t>.</w:t>
      </w:r>
      <w:r w:rsidRPr="00904DC8">
        <w:rPr>
          <w:sz w:val="16"/>
        </w:rPr>
        <w:t xml:space="preserve"> And they do. They look at the text. </w:t>
      </w:r>
      <w:r>
        <w:rPr>
          <w:rStyle w:val="StyleUnderline"/>
        </w:rPr>
        <w:t>They say</w:t>
      </w:r>
      <w:r w:rsidRPr="00904DC8">
        <w:rPr>
          <w:sz w:val="16"/>
        </w:rPr>
        <w:t xml:space="preserve">, hey, </w:t>
      </w:r>
      <w:r>
        <w:rPr>
          <w:rStyle w:val="StyleUnderline"/>
        </w:rPr>
        <w:t>Department of Labor, you’re really reading a lot into this tipped employee language</w:t>
      </w:r>
      <w:r w:rsidRPr="00904DC8">
        <w:rPr>
          <w:sz w:val="16"/>
        </w:rPr>
        <w:t xml:space="preserve">. Congress never said you could put in all this stuff about side work. </w:t>
      </w:r>
      <w:r>
        <w:rPr>
          <w:rStyle w:val="StyleUnderline"/>
          <w:highlight w:val="cyan"/>
        </w:rPr>
        <w:t>And</w:t>
      </w:r>
      <w:r>
        <w:rPr>
          <w:rStyle w:val="StyleUnderline"/>
        </w:rPr>
        <w:t xml:space="preserve"> the court </w:t>
      </w:r>
      <w:r>
        <w:rPr>
          <w:rStyle w:val="StyleUnderline"/>
          <w:highlight w:val="cyan"/>
        </w:rPr>
        <w:t xml:space="preserve">throws out the </w:t>
      </w:r>
      <w:proofErr w:type="gramStart"/>
      <w:r>
        <w:rPr>
          <w:rStyle w:val="StyleUnderline"/>
          <w:highlight w:val="cyan"/>
        </w:rPr>
        <w:t>rule</w:t>
      </w:r>
      <w:proofErr w:type="gramEnd"/>
      <w:r w:rsidRPr="00904DC8">
        <w:rPr>
          <w:sz w:val="16"/>
          <w:highlight w:val="cyan"/>
        </w:rPr>
        <w:t>.</w:t>
      </w:r>
    </w:p>
    <w:p w14:paraId="76802FA6" w14:textId="77777777" w:rsidR="00787888" w:rsidRPr="00904DC8" w:rsidRDefault="00787888" w:rsidP="00787888">
      <w:pPr>
        <w:rPr>
          <w:sz w:val="16"/>
        </w:rPr>
      </w:pPr>
      <w:r w:rsidRPr="00904DC8">
        <w:rPr>
          <w:sz w:val="16"/>
        </w:rPr>
        <w:t xml:space="preserve">Host: Wow. </w:t>
      </w:r>
      <w:r>
        <w:rPr>
          <w:rStyle w:val="StyleUnderline"/>
        </w:rPr>
        <w:t xml:space="preserve">So that’s a </w:t>
      </w:r>
      <w:proofErr w:type="gramStart"/>
      <w:r>
        <w:rPr>
          <w:rStyle w:val="StyleUnderline"/>
        </w:rPr>
        <w:t>real world</w:t>
      </w:r>
      <w:proofErr w:type="gramEnd"/>
      <w:r>
        <w:rPr>
          <w:rStyle w:val="StyleUnderline"/>
        </w:rPr>
        <w:t xml:space="preserve"> example of how Loeb</w:t>
      </w:r>
      <w:r w:rsidRPr="00904DC8">
        <w:rPr>
          <w:sz w:val="16"/>
        </w:rPr>
        <w:t xml:space="preserve"> or Bright </w:t>
      </w:r>
      <w:r>
        <w:rPr>
          <w:rStyle w:val="StyleUnderline"/>
        </w:rPr>
        <w:t>is changing things</w:t>
      </w:r>
      <w:r w:rsidRPr="00904DC8">
        <w:rPr>
          <w:sz w:val="16"/>
        </w:rPr>
        <w:t>.</w:t>
      </w:r>
    </w:p>
    <w:p w14:paraId="2EB0FB7D" w14:textId="77777777" w:rsidR="00787888" w:rsidRPr="00904DC8" w:rsidRDefault="00787888" w:rsidP="00787888">
      <w:pPr>
        <w:rPr>
          <w:sz w:val="16"/>
        </w:rPr>
      </w:pPr>
      <w:r w:rsidRPr="00904DC8">
        <w:rPr>
          <w:sz w:val="16"/>
        </w:rPr>
        <w:t xml:space="preserve">Rebecca Rainey: Right. </w:t>
      </w:r>
      <w:proofErr w:type="gramStart"/>
      <w:r w:rsidRPr="00904DC8">
        <w:rPr>
          <w:sz w:val="16"/>
        </w:rPr>
        <w:t>So</w:t>
      </w:r>
      <w:proofErr w:type="gramEnd"/>
      <w:r w:rsidRPr="00904DC8">
        <w:rPr>
          <w:sz w:val="16"/>
        </w:rPr>
        <w:t xml:space="preserve"> the answer to that question of yours, if a bartender is cutting lemons, is he still a bartender? He is. He is. He’s still a bartender. He still gets </w:t>
      </w:r>
      <w:proofErr w:type="gramStart"/>
      <w:r w:rsidRPr="00904DC8">
        <w:rPr>
          <w:sz w:val="16"/>
        </w:rPr>
        <w:t>that two</w:t>
      </w:r>
      <w:proofErr w:type="gramEnd"/>
      <w:r w:rsidRPr="00904DC8">
        <w:rPr>
          <w:sz w:val="16"/>
        </w:rPr>
        <w:t xml:space="preserve"> bucks an hour, even though he’s doing work that he doesn’t get tipped for.</w:t>
      </w:r>
    </w:p>
    <w:p w14:paraId="56ACB629" w14:textId="77777777" w:rsidR="00787888" w:rsidRPr="00904DC8" w:rsidRDefault="00787888" w:rsidP="00787888">
      <w:pPr>
        <w:rPr>
          <w:sz w:val="16"/>
        </w:rPr>
      </w:pPr>
      <w:r w:rsidRPr="00904DC8">
        <w:rPr>
          <w:sz w:val="16"/>
        </w:rPr>
        <w:t>Host: Right. Because the Department of Labor didn’t have the authority to go in and muck about with the tipped credit employee language.</w:t>
      </w:r>
    </w:p>
    <w:p w14:paraId="3AD5353C" w14:textId="77777777" w:rsidR="00787888" w:rsidRPr="00904DC8" w:rsidRDefault="00787888" w:rsidP="00787888">
      <w:pPr>
        <w:rPr>
          <w:sz w:val="16"/>
        </w:rPr>
      </w:pPr>
      <w:r w:rsidRPr="00904DC8">
        <w:rPr>
          <w:sz w:val="16"/>
        </w:rPr>
        <w:t>Rebecca Rainey: Exactly.</w:t>
      </w:r>
    </w:p>
    <w:p w14:paraId="20681FAE" w14:textId="77777777" w:rsidR="00787888" w:rsidRPr="00904DC8" w:rsidRDefault="00787888" w:rsidP="00787888">
      <w:pPr>
        <w:rPr>
          <w:sz w:val="16"/>
        </w:rPr>
      </w:pPr>
      <w:r w:rsidRPr="00904DC8">
        <w:rPr>
          <w:sz w:val="16"/>
        </w:rPr>
        <w:t>Host: Rebecca Rainey, thank you so much for making labor law a little bit less confusing.</w:t>
      </w:r>
    </w:p>
    <w:p w14:paraId="55942ABB" w14:textId="77777777" w:rsidR="00787888" w:rsidRPr="00904DC8" w:rsidRDefault="00787888" w:rsidP="00787888">
      <w:pPr>
        <w:rPr>
          <w:sz w:val="16"/>
        </w:rPr>
      </w:pPr>
      <w:r w:rsidRPr="00904DC8">
        <w:rPr>
          <w:sz w:val="16"/>
        </w:rPr>
        <w:t>Rebecca Rainey: Happy to be here. And since we’ve been at this less than half an hour, I don’t have to pay you minimum wage.</w:t>
      </w:r>
    </w:p>
    <w:p w14:paraId="30381D94" w14:textId="77777777" w:rsidR="00787888" w:rsidRPr="00904DC8" w:rsidRDefault="00787888" w:rsidP="00787888">
      <w:pPr>
        <w:rPr>
          <w:sz w:val="16"/>
        </w:rPr>
      </w:pPr>
      <w:r w:rsidRPr="00904DC8">
        <w:rPr>
          <w:sz w:val="16"/>
        </w:rPr>
        <w:t>Host: That’s right.</w:t>
      </w:r>
    </w:p>
    <w:p w14:paraId="73D381D7" w14:textId="77777777" w:rsidR="00787888" w:rsidRPr="00904DC8" w:rsidRDefault="00787888" w:rsidP="00787888">
      <w:pPr>
        <w:rPr>
          <w:sz w:val="16"/>
        </w:rPr>
      </w:pPr>
      <w:r w:rsidRPr="00904DC8">
        <w:rPr>
          <w:sz w:val="16"/>
        </w:rPr>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14291576" w14:textId="77777777" w:rsidR="00787888" w:rsidRPr="00904DC8" w:rsidRDefault="00787888" w:rsidP="00787888">
      <w:pPr>
        <w:rPr>
          <w:sz w:val="16"/>
        </w:rPr>
      </w:pPr>
      <w:r w:rsidRPr="00904DC8">
        <w:rPr>
          <w:sz w:val="16"/>
        </w:rPr>
        <w:t>Host: Speaking of that, and while we’re still on the topic of labor, remember our season on the FTC’s nationwide non-compete ban?</w:t>
      </w:r>
    </w:p>
    <w:p w14:paraId="07290931" w14:textId="77777777" w:rsidR="00787888" w:rsidRPr="00904DC8" w:rsidRDefault="00787888" w:rsidP="00787888">
      <w:pPr>
        <w:rPr>
          <w:sz w:val="16"/>
        </w:rPr>
      </w:pPr>
      <w:r w:rsidRPr="00904DC8">
        <w:rPr>
          <w:sz w:val="16"/>
        </w:rPr>
        <w:t>Guests: This can’t be right. She can’t own these people. She can’t own me.</w:t>
      </w:r>
    </w:p>
    <w:p w14:paraId="4C524E8E" w14:textId="77777777" w:rsidR="00787888" w:rsidRPr="00904DC8" w:rsidRDefault="00787888" w:rsidP="00787888">
      <w:pPr>
        <w:rPr>
          <w:sz w:val="16"/>
        </w:rPr>
      </w:pPr>
      <w:r w:rsidRPr="00904DC8">
        <w:rPr>
          <w:sz w:val="16"/>
        </w:rPr>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0C9C6871" w14:textId="77777777" w:rsidR="00787888" w:rsidRPr="00904DC8" w:rsidRDefault="00787888" w:rsidP="00787888">
      <w:pPr>
        <w:rPr>
          <w:sz w:val="16"/>
        </w:rPr>
      </w:pPr>
      <w:r w:rsidRPr="00904DC8">
        <w:rPr>
          <w:sz w:val="16"/>
        </w:rPr>
        <w:t xml:space="preserve">Host: </w:t>
      </w:r>
      <w:r>
        <w:rPr>
          <w:rStyle w:val="StyleUnderline"/>
        </w:rPr>
        <w:t>But Loeb</w:t>
      </w:r>
      <w:r w:rsidRPr="00904DC8">
        <w:rPr>
          <w:sz w:val="16"/>
        </w:rPr>
        <w:t xml:space="preserve"> or Bright </w:t>
      </w:r>
      <w:r>
        <w:rPr>
          <w:rStyle w:val="StyleUnderline"/>
        </w:rPr>
        <w:t>isn’t just something for courts to cite as they come to their own conclusions</w:t>
      </w:r>
      <w:r w:rsidRPr="00904DC8">
        <w:rPr>
          <w:sz w:val="16"/>
        </w:rPr>
        <w:t xml:space="preserve">. </w:t>
      </w:r>
      <w:r>
        <w:rPr>
          <w:rStyle w:val="Emphasis"/>
          <w:highlight w:val="cyan"/>
        </w:rPr>
        <w:t>The administration has been wielding Loeb</w:t>
      </w:r>
      <w:r w:rsidRPr="00904DC8">
        <w:rPr>
          <w:sz w:val="16"/>
          <w:highlight w:val="cyan"/>
        </w:rPr>
        <w:t xml:space="preserve"> or Bright</w:t>
      </w:r>
      <w:r w:rsidRPr="00904DC8">
        <w:rPr>
          <w:sz w:val="16"/>
        </w:rPr>
        <w:t xml:space="preserve">, too, </w:t>
      </w:r>
      <w:r>
        <w:rPr>
          <w:rStyle w:val="Emphasis"/>
          <w:highlight w:val="cyan"/>
        </w:rPr>
        <w:t>in combination with</w:t>
      </w:r>
      <w:r w:rsidRPr="00904DC8">
        <w:rPr>
          <w:sz w:val="16"/>
        </w:rPr>
        <w:t xml:space="preserve"> some </w:t>
      </w:r>
      <w:r>
        <w:rPr>
          <w:rStyle w:val="Emphasis"/>
        </w:rPr>
        <w:t xml:space="preserve">other recent </w:t>
      </w:r>
      <w:r>
        <w:rPr>
          <w:rStyle w:val="Emphasis"/>
          <w:highlight w:val="cyan"/>
        </w:rPr>
        <w:t>S</w:t>
      </w:r>
      <w:r>
        <w:rPr>
          <w:rStyle w:val="Emphasis"/>
        </w:rPr>
        <w:t xml:space="preserve">upreme </w:t>
      </w:r>
      <w:r>
        <w:rPr>
          <w:rStyle w:val="Emphasis"/>
          <w:highlight w:val="cyan"/>
        </w:rPr>
        <w:t>C</w:t>
      </w:r>
      <w:r>
        <w:rPr>
          <w:rStyle w:val="Emphasis"/>
        </w:rPr>
        <w:t xml:space="preserve">ourt </w:t>
      </w:r>
      <w:r>
        <w:rPr>
          <w:rStyle w:val="Emphasis"/>
          <w:highlight w:val="cyan"/>
        </w:rPr>
        <w:t>decisions</w:t>
      </w:r>
      <w:r w:rsidRPr="00904DC8">
        <w:rPr>
          <w:sz w:val="16"/>
        </w:rPr>
        <w:t xml:space="preserve">, almost </w:t>
      </w:r>
      <w:r>
        <w:rPr>
          <w:rStyle w:val="Emphasis"/>
        </w:rPr>
        <w:t>like a kind of regulatory chainsaw</w:t>
      </w:r>
      <w:r w:rsidRPr="00904DC8">
        <w:rPr>
          <w:sz w:val="16"/>
        </w:rPr>
        <w:t>.</w:t>
      </w:r>
    </w:p>
    <w:p w14:paraId="675F7C22" w14:textId="77777777" w:rsidR="00787888" w:rsidRPr="00904DC8" w:rsidRDefault="00787888" w:rsidP="00787888">
      <w:pPr>
        <w:rPr>
          <w:sz w:val="16"/>
        </w:rPr>
      </w:pPr>
      <w:r w:rsidRPr="00904DC8">
        <w:rPr>
          <w:sz w:val="16"/>
        </w:rPr>
        <w:t>Guests: The chainsaw for bureaucracy. Chainsaw!</w:t>
      </w:r>
    </w:p>
    <w:p w14:paraId="552A1052" w14:textId="77777777" w:rsidR="00787888" w:rsidRPr="00904DC8" w:rsidRDefault="00787888" w:rsidP="00787888">
      <w:pPr>
        <w:rPr>
          <w:sz w:val="16"/>
        </w:rPr>
      </w:pPr>
      <w:r w:rsidRPr="00904DC8">
        <w:rPr>
          <w:sz w:val="16"/>
        </w:rPr>
        <w:t xml:space="preserve">Host: When we return, </w:t>
      </w:r>
      <w:r>
        <w:rPr>
          <w:rStyle w:val="StyleUnderline"/>
        </w:rPr>
        <w:t>we’ll hear about some of the regulations on the chopping block as Trump and his team try to flex their deregulatory muscles</w:t>
      </w:r>
      <w:r w:rsidRPr="00904DC8">
        <w:rPr>
          <w:sz w:val="16"/>
        </w:rPr>
        <w:t>. Stick around.</w:t>
      </w:r>
    </w:p>
    <w:p w14:paraId="49C1102D" w14:textId="77777777" w:rsidR="00787888" w:rsidRPr="00904DC8" w:rsidRDefault="00787888" w:rsidP="00787888">
      <w:pPr>
        <w:rPr>
          <w:sz w:val="16"/>
        </w:rPr>
      </w:pPr>
      <w:r w:rsidRPr="00904DC8">
        <w:rPr>
          <w:sz w:val="16"/>
        </w:rPr>
        <w:t>[00:30:00]</w:t>
      </w:r>
    </w:p>
    <w:p w14:paraId="0E9667E4" w14:textId="77777777" w:rsidR="00787888" w:rsidRPr="00904DC8" w:rsidRDefault="00787888" w:rsidP="00787888">
      <w:pPr>
        <w:rPr>
          <w:sz w:val="16"/>
        </w:rPr>
      </w:pPr>
      <w:r w:rsidRPr="00904DC8">
        <w:rPr>
          <w:sz w:val="16"/>
        </w:rPr>
        <w:t xml:space="preserve">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w:t>
      </w:r>
      <w:proofErr w:type="gramStart"/>
      <w:r w:rsidRPr="00904DC8">
        <w:rPr>
          <w:sz w:val="16"/>
        </w:rPr>
        <w:t>game changing</w:t>
      </w:r>
      <w:proofErr w:type="gramEnd"/>
      <w:r w:rsidRPr="00904DC8">
        <w:rPr>
          <w:sz w:val="16"/>
        </w:rPr>
        <w:t xml:space="preserve"> outcomes. To revolutionize your performance in real time. The difference is Bloomberg Tax. Learn more at pro.bloombergtax.com.</w:t>
      </w:r>
    </w:p>
    <w:p w14:paraId="3B1C4BA1" w14:textId="77777777" w:rsidR="00787888" w:rsidRPr="00904DC8" w:rsidRDefault="00787888" w:rsidP="00787888">
      <w:pPr>
        <w:rPr>
          <w:sz w:val="16"/>
        </w:rPr>
      </w:pPr>
      <w:r w:rsidRPr="00904DC8">
        <w:rPr>
          <w:sz w:val="16"/>
        </w:rPr>
        <w:t xml:space="preserve">Host: From day one, President </w:t>
      </w:r>
      <w:r>
        <w:rPr>
          <w:rStyle w:val="StyleUnderline"/>
          <w:highlight w:val="cyan"/>
        </w:rPr>
        <w:t>Trump has been signing executive orders with a vengeance</w:t>
      </w:r>
      <w:r w:rsidRPr="00904DC8">
        <w:rPr>
          <w:sz w:val="16"/>
        </w:rPr>
        <w:t>.</w:t>
      </w:r>
    </w:p>
    <w:p w14:paraId="478E2300" w14:textId="77777777" w:rsidR="00787888" w:rsidRPr="00904DC8" w:rsidRDefault="00787888" w:rsidP="00787888">
      <w:pPr>
        <w:rPr>
          <w:sz w:val="16"/>
        </w:rPr>
      </w:pPr>
      <w:r w:rsidRPr="00904DC8">
        <w:rPr>
          <w:sz w:val="16"/>
        </w:rPr>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32E183BA" w14:textId="77777777" w:rsidR="00787888" w:rsidRPr="00904DC8" w:rsidRDefault="00787888" w:rsidP="00787888">
      <w:pPr>
        <w:rPr>
          <w:sz w:val="16"/>
        </w:rPr>
      </w:pPr>
      <w:r w:rsidRPr="00904DC8">
        <w:rPr>
          <w:sz w:val="16"/>
        </w:rPr>
        <w:t xml:space="preserve">Host: </w:t>
      </w:r>
      <w:r>
        <w:rPr>
          <w:rStyle w:val="StyleUnderline"/>
          <w:highlight w:val="cyan"/>
        </w:rPr>
        <w:t>One of the orders</w:t>
      </w:r>
      <w:r>
        <w:rPr>
          <w:rStyle w:val="StyleUnderline"/>
        </w:rPr>
        <w:t xml:space="preserve"> he signed</w:t>
      </w:r>
      <w:r w:rsidRPr="00904DC8">
        <w:rPr>
          <w:sz w:val="16"/>
        </w:rPr>
        <w:t xml:space="preserve">, which </w:t>
      </w:r>
      <w:proofErr w:type="gramStart"/>
      <w:r w:rsidRPr="00904DC8">
        <w:rPr>
          <w:sz w:val="16"/>
        </w:rPr>
        <w:t>implemented</w:t>
      </w:r>
      <w:proofErr w:type="gramEnd"/>
      <w:r w:rsidRPr="00904DC8">
        <w:rPr>
          <w:sz w:val="16"/>
        </w:rPr>
        <w:t xml:space="preserve"> the Department of Government Efficiency, also </w:t>
      </w:r>
      <w:r>
        <w:rPr>
          <w:rStyle w:val="StyleUnderline"/>
          <w:highlight w:val="cyan"/>
        </w:rPr>
        <w:t>directed</w:t>
      </w:r>
      <w:r w:rsidRPr="00904DC8">
        <w:rPr>
          <w:sz w:val="16"/>
        </w:rPr>
        <w:t xml:space="preserve"> the </w:t>
      </w:r>
      <w:r>
        <w:rPr>
          <w:rStyle w:val="StyleUnderline"/>
          <w:highlight w:val="cyan"/>
        </w:rPr>
        <w:t>heads</w:t>
      </w:r>
      <w:r w:rsidRPr="00904DC8">
        <w:rPr>
          <w:sz w:val="16"/>
          <w:highlight w:val="cyan"/>
        </w:rPr>
        <w:t xml:space="preserve"> </w:t>
      </w:r>
      <w:r>
        <w:rPr>
          <w:rStyle w:val="StyleUnderline"/>
          <w:highlight w:val="cyan"/>
        </w:rPr>
        <w:t>of</w:t>
      </w:r>
      <w:r w:rsidRPr="00904DC8">
        <w:rPr>
          <w:sz w:val="16"/>
        </w:rPr>
        <w:t xml:space="preserve"> all </w:t>
      </w:r>
      <w:r>
        <w:rPr>
          <w:rStyle w:val="StyleUnderline"/>
          <w:highlight w:val="cyan"/>
        </w:rPr>
        <w:t>executive</w:t>
      </w:r>
      <w:r w:rsidRPr="00904DC8">
        <w:rPr>
          <w:sz w:val="16"/>
          <w:highlight w:val="cyan"/>
        </w:rPr>
        <w:t xml:space="preserve"> </w:t>
      </w:r>
      <w:r>
        <w:rPr>
          <w:rStyle w:val="StyleUnderline"/>
          <w:highlight w:val="cyan"/>
        </w:rPr>
        <w:t>departments</w:t>
      </w:r>
      <w:r w:rsidRPr="00904DC8">
        <w:rPr>
          <w:sz w:val="16"/>
          <w:highlight w:val="cyan"/>
        </w:rPr>
        <w:t xml:space="preserve"> </w:t>
      </w:r>
      <w:r>
        <w:rPr>
          <w:rStyle w:val="StyleUnderline"/>
          <w:highlight w:val="cyan"/>
        </w:rPr>
        <w:t>and</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repeal</w:t>
      </w:r>
      <w:r w:rsidRPr="00904DC8">
        <w:rPr>
          <w:sz w:val="16"/>
        </w:rPr>
        <w:t xml:space="preserve"> so-called </w:t>
      </w:r>
      <w:r>
        <w:rPr>
          <w:rStyle w:val="StyleUnderline"/>
          <w:highlight w:val="cyan"/>
        </w:rPr>
        <w:t>unlawful</w:t>
      </w:r>
      <w:r w:rsidRPr="00904DC8">
        <w:rPr>
          <w:sz w:val="16"/>
        </w:rPr>
        <w:t xml:space="preserve"> </w:t>
      </w:r>
      <w:r>
        <w:rPr>
          <w:rStyle w:val="StyleUnderline"/>
          <w:highlight w:val="cyan"/>
        </w:rPr>
        <w:t>regulations</w:t>
      </w:r>
      <w:r w:rsidRPr="00904DC8">
        <w:rPr>
          <w:sz w:val="16"/>
          <w:highlight w:val="cyan"/>
        </w:rPr>
        <w:t>.</w:t>
      </w:r>
    </w:p>
    <w:p w14:paraId="1087506A" w14:textId="77777777" w:rsidR="00787888" w:rsidRPr="00904DC8" w:rsidRDefault="00787888" w:rsidP="00787888">
      <w:pPr>
        <w:rPr>
          <w:sz w:val="16"/>
        </w:rPr>
      </w:pPr>
      <w:r w:rsidRPr="00904DC8">
        <w:rPr>
          <w:sz w:val="16"/>
        </w:rPr>
        <w:t xml:space="preserve">President Trump: </w:t>
      </w:r>
      <w:proofErr w:type="gramStart"/>
      <w:r>
        <w:rPr>
          <w:rStyle w:val="StyleUnderline"/>
          <w:highlight w:val="cyan"/>
        </w:rPr>
        <w:t>Take a look</w:t>
      </w:r>
      <w:proofErr w:type="gramEnd"/>
      <w:r>
        <w:rPr>
          <w:rStyle w:val="StyleUnderline"/>
          <w:highlight w:val="cyan"/>
        </w:rPr>
        <w:t xml:space="preserve"> at rules that no longer have a strong statutory basis</w:t>
      </w:r>
      <w:r>
        <w:rPr>
          <w:rStyle w:val="StyleUnderline"/>
        </w:rPr>
        <w:t>, where</w:t>
      </w:r>
      <w:r w:rsidRPr="00904DC8">
        <w:rPr>
          <w:sz w:val="16"/>
        </w:rPr>
        <w:t xml:space="preserve"> the </w:t>
      </w:r>
      <w:r>
        <w:rPr>
          <w:rStyle w:val="StyleUnderline"/>
        </w:rPr>
        <w:t>prior administrations were playing fast and loose with their statutory authority</w:t>
      </w:r>
      <w:r w:rsidRPr="00904DC8">
        <w:rPr>
          <w:sz w:val="16"/>
        </w:rPr>
        <w:t xml:space="preserve">. </w:t>
      </w:r>
      <w:r>
        <w:rPr>
          <w:rStyle w:val="StyleUnderline"/>
          <w:highlight w:val="cyan"/>
        </w:rPr>
        <w:t>And</w:t>
      </w:r>
      <w:r>
        <w:rPr>
          <w:rStyle w:val="StyleUnderline"/>
        </w:rPr>
        <w:t xml:space="preserve"> let’s </w:t>
      </w:r>
      <w:r>
        <w:rPr>
          <w:rStyle w:val="StyleUnderline"/>
          <w:highlight w:val="cyan"/>
        </w:rPr>
        <w:t>get rid of those</w:t>
      </w:r>
      <w:r w:rsidRPr="00904DC8">
        <w:rPr>
          <w:sz w:val="16"/>
          <w:highlight w:val="cyan"/>
        </w:rPr>
        <w:t>.</w:t>
      </w:r>
      <w:r w:rsidRPr="00904DC8">
        <w:rPr>
          <w:sz w:val="16"/>
        </w:rPr>
        <w:t xml:space="preserve"> And we’re going to get rid of them. We’re going to get rid of them. We’re going to get rid of them. We’re going to get rid of them. Let’s get rid of those.</w:t>
      </w:r>
    </w:p>
    <w:p w14:paraId="32249DD1" w14:textId="77777777" w:rsidR="00787888" w:rsidRPr="00904DC8" w:rsidRDefault="00787888" w:rsidP="00787888">
      <w:pPr>
        <w:rPr>
          <w:sz w:val="16"/>
        </w:rPr>
      </w:pPr>
      <w:r w:rsidRPr="00904DC8">
        <w:rPr>
          <w:sz w:val="16"/>
        </w:rPr>
        <w:t>Host: This is Kerry Colonisi, a professor at the University of Pennsylvania Kerry Law School.</w:t>
      </w:r>
    </w:p>
    <w:p w14:paraId="41C73451" w14:textId="77777777" w:rsidR="00787888" w:rsidRPr="00904DC8" w:rsidRDefault="00787888" w:rsidP="00787888">
      <w:pPr>
        <w:rPr>
          <w:sz w:val="16"/>
        </w:rPr>
      </w:pPr>
      <w:r w:rsidRPr="00904DC8">
        <w:rPr>
          <w:sz w:val="16"/>
        </w:rPr>
        <w:t>Kerry Colonisi: I am also the director of the Penn Program on Regulation.</w:t>
      </w:r>
    </w:p>
    <w:p w14:paraId="122ED5A7" w14:textId="77777777" w:rsidR="00787888" w:rsidRPr="00904DC8" w:rsidRDefault="00787888" w:rsidP="00787888">
      <w:pPr>
        <w:rPr>
          <w:sz w:val="16"/>
        </w:rPr>
      </w:pPr>
      <w:r w:rsidRPr="00904DC8">
        <w:rPr>
          <w:sz w:val="16"/>
        </w:rPr>
        <w:t>Host: And more importantly, you are a former guest on Uncommon Law.</w:t>
      </w:r>
    </w:p>
    <w:p w14:paraId="29C7336C" w14:textId="77777777" w:rsidR="00787888" w:rsidRPr="00904DC8" w:rsidRDefault="00787888" w:rsidP="00787888">
      <w:pPr>
        <w:rPr>
          <w:sz w:val="16"/>
        </w:rPr>
      </w:pPr>
      <w:r w:rsidRPr="00904DC8">
        <w:rPr>
          <w:sz w:val="16"/>
        </w:rPr>
        <w:t>Kerry Colonisi: It’s my pleasure to be back. Thank you for having me.</w:t>
      </w:r>
    </w:p>
    <w:p w14:paraId="5A0C8236" w14:textId="77777777" w:rsidR="00787888" w:rsidRPr="00904DC8" w:rsidRDefault="00787888" w:rsidP="00787888">
      <w:pPr>
        <w:rPr>
          <w:sz w:val="16"/>
        </w:rPr>
      </w:pPr>
      <w:r w:rsidRPr="00904DC8">
        <w:rPr>
          <w:sz w:val="16"/>
        </w:rPr>
        <w:t xml:space="preserve">Host: </w:t>
      </w:r>
      <w:proofErr w:type="gramStart"/>
      <w:r w:rsidRPr="00904DC8">
        <w:rPr>
          <w:sz w:val="16"/>
        </w:rPr>
        <w:t>So</w:t>
      </w:r>
      <w:proofErr w:type="gramEnd"/>
      <w:r w:rsidRPr="00904DC8">
        <w:rPr>
          <w:sz w:val="16"/>
        </w:rPr>
        <w:t xml:space="preserve"> tell me about this presidential directive.</w:t>
      </w:r>
    </w:p>
    <w:p w14:paraId="2CEC3280" w14:textId="77777777" w:rsidR="00787888" w:rsidRPr="00904DC8" w:rsidRDefault="00787888" w:rsidP="00787888">
      <w:pPr>
        <w:rPr>
          <w:sz w:val="16"/>
        </w:rPr>
      </w:pPr>
      <w:r w:rsidRPr="00904DC8">
        <w:rPr>
          <w:sz w:val="16"/>
        </w:rPr>
        <w:t xml:space="preserve">Kerry Colonisi: </w:t>
      </w:r>
      <w:r>
        <w:rPr>
          <w:rStyle w:val="StyleUnderline"/>
        </w:rPr>
        <w:t>This was an executive order that said</w:t>
      </w:r>
      <w:r w:rsidRPr="00904DC8">
        <w:rPr>
          <w:sz w:val="16"/>
        </w:rPr>
        <w:t xml:space="preserve"> that </w:t>
      </w:r>
      <w:r>
        <w:rPr>
          <w:rStyle w:val="Emphasis"/>
          <w:highlight w:val="cyan"/>
        </w:rPr>
        <w:t>agencies should look for regulations to rescind</w:t>
      </w:r>
      <w:r w:rsidRPr="00904DC8">
        <w:rPr>
          <w:sz w:val="16"/>
        </w:rPr>
        <w:t xml:space="preserve">. </w:t>
      </w:r>
      <w:r>
        <w:rPr>
          <w:rStyle w:val="Emphasis"/>
          <w:highlight w:val="cyan"/>
        </w:rPr>
        <w:t>And</w:t>
      </w:r>
      <w:r w:rsidRPr="00904DC8">
        <w:rPr>
          <w:sz w:val="16"/>
        </w:rPr>
        <w:t xml:space="preserve"> the </w:t>
      </w:r>
      <w:r>
        <w:rPr>
          <w:rStyle w:val="Emphasis"/>
        </w:rPr>
        <w:t xml:space="preserve">agencies are </w:t>
      </w:r>
      <w:r>
        <w:rPr>
          <w:rStyle w:val="Emphasis"/>
          <w:highlight w:val="cyan"/>
        </w:rPr>
        <w:t>do</w:t>
      </w:r>
      <w:r>
        <w:rPr>
          <w:rStyle w:val="Emphasis"/>
        </w:rPr>
        <w:t xml:space="preserve">ing </w:t>
      </w:r>
      <w:r>
        <w:rPr>
          <w:rStyle w:val="Emphasis"/>
          <w:highlight w:val="cyan"/>
        </w:rPr>
        <w:t>this with vigor</w:t>
      </w:r>
      <w:r w:rsidRPr="00904DC8">
        <w:rPr>
          <w:sz w:val="16"/>
          <w:highlight w:val="cyan"/>
        </w:rPr>
        <w:t>.</w:t>
      </w:r>
    </w:p>
    <w:p w14:paraId="7C5A2D04" w14:textId="77777777" w:rsidR="00787888" w:rsidRPr="00904DC8" w:rsidRDefault="00787888" w:rsidP="00787888">
      <w:pPr>
        <w:rPr>
          <w:sz w:val="16"/>
        </w:rPr>
      </w:pPr>
      <w:r w:rsidRPr="00904DC8">
        <w:rPr>
          <w:sz w:val="16"/>
        </w:rPr>
        <w:t>President Trump: Today, I’m pleased to make the largest deregulatory announcement in U.S. history.</w:t>
      </w:r>
    </w:p>
    <w:p w14:paraId="2A7DEE76" w14:textId="77777777" w:rsidR="00787888" w:rsidRPr="00904DC8" w:rsidRDefault="00787888" w:rsidP="00787888">
      <w:pPr>
        <w:rPr>
          <w:sz w:val="16"/>
        </w:rPr>
      </w:pPr>
      <w:r w:rsidRPr="00904DC8">
        <w:rPr>
          <w:sz w:val="16"/>
        </w:rPr>
        <w:t xml:space="preserve">Lee Zeldin (EPA head): </w:t>
      </w:r>
      <w:r>
        <w:rPr>
          <w:rStyle w:val="Emphasis"/>
          <w:highlight w:val="cyan"/>
        </w:rPr>
        <w:t>EPA will be reconsidering many</w:t>
      </w:r>
      <w:r w:rsidRPr="00904DC8">
        <w:rPr>
          <w:sz w:val="16"/>
        </w:rPr>
        <w:t xml:space="preserve"> suffocating </w:t>
      </w:r>
      <w:r>
        <w:rPr>
          <w:rStyle w:val="Emphasis"/>
          <w:highlight w:val="cyan"/>
        </w:rPr>
        <w:t>rules that restrict</w:t>
      </w:r>
      <w:r>
        <w:rPr>
          <w:rStyle w:val="Emphasis"/>
        </w:rPr>
        <w:t xml:space="preserve"> nearly every sector of </w:t>
      </w:r>
      <w:r>
        <w:rPr>
          <w:rStyle w:val="Emphasis"/>
          <w:highlight w:val="cyan"/>
        </w:rPr>
        <w:t>our economy</w:t>
      </w:r>
      <w:r w:rsidRPr="00904DC8">
        <w:rPr>
          <w:sz w:val="16"/>
        </w:rPr>
        <w:t xml:space="preserve"> and cost Americans trillions of dollars. Today, the Green New Scam ends as the EPA does its part to usher in the golden age of American success.</w:t>
      </w:r>
    </w:p>
    <w:p w14:paraId="3C31F005" w14:textId="77777777" w:rsidR="00787888" w:rsidRPr="00904DC8" w:rsidRDefault="00787888" w:rsidP="00787888">
      <w:pPr>
        <w:rPr>
          <w:sz w:val="16"/>
        </w:rPr>
      </w:pPr>
      <w:r w:rsidRPr="00904DC8">
        <w:rPr>
          <w:sz w:val="16"/>
        </w:rPr>
        <w:t>Host: The FCC has started its own proceeding called Delete, Delete, Delete.</w:t>
      </w:r>
    </w:p>
    <w:p w14:paraId="62D1D0C6" w14:textId="77777777" w:rsidR="00787888" w:rsidRPr="00904DC8" w:rsidRDefault="00787888" w:rsidP="00787888">
      <w:pPr>
        <w:rPr>
          <w:sz w:val="16"/>
        </w:rPr>
      </w:pPr>
      <w:r w:rsidRPr="00904DC8">
        <w:rPr>
          <w:sz w:val="16"/>
        </w:rPr>
        <w:t>Brendan Carr (FCC chairman): Just because something has been on our books at the FCC for 30 years, we’re not going to keep it there out of any sense of inertia.</w:t>
      </w:r>
    </w:p>
    <w:p w14:paraId="2643176B" w14:textId="77777777" w:rsidR="00787888" w:rsidRPr="00904DC8" w:rsidRDefault="00787888" w:rsidP="00787888">
      <w:pPr>
        <w:rPr>
          <w:sz w:val="16"/>
        </w:rPr>
      </w:pPr>
      <w:r w:rsidRPr="00904DC8">
        <w:rPr>
          <w:sz w:val="16"/>
        </w:rPr>
        <w:t xml:space="preserve">Host: </w:t>
      </w:r>
      <w:proofErr w:type="gramStart"/>
      <w:r w:rsidRPr="00904DC8">
        <w:rPr>
          <w:sz w:val="16"/>
        </w:rPr>
        <w:t>So</w:t>
      </w:r>
      <w:proofErr w:type="gramEnd"/>
      <w:r w:rsidRPr="00904DC8">
        <w:rPr>
          <w:sz w:val="16"/>
        </w:rPr>
        <w:t xml:space="preserve"> </w:t>
      </w:r>
      <w:r>
        <w:rPr>
          <w:rStyle w:val="StyleUnderline"/>
        </w:rPr>
        <w:t xml:space="preserve">in addition to the executive order, the </w:t>
      </w:r>
      <w:r>
        <w:rPr>
          <w:rStyle w:val="StyleUnderline"/>
          <w:highlight w:val="cyan"/>
        </w:rPr>
        <w:t>White House put out a memo</w:t>
      </w:r>
      <w:r w:rsidRPr="00904DC8">
        <w:rPr>
          <w:sz w:val="16"/>
        </w:rPr>
        <w:t xml:space="preserve"> a couple months later </w:t>
      </w:r>
      <w:r>
        <w:rPr>
          <w:rStyle w:val="StyleUnderline"/>
          <w:highlight w:val="cyan"/>
        </w:rPr>
        <w:t>citing</w:t>
      </w:r>
      <w:r>
        <w:rPr>
          <w:rStyle w:val="StyleUnderline"/>
        </w:rPr>
        <w:t xml:space="preserve"> a bunch of </w:t>
      </w:r>
      <w:r>
        <w:rPr>
          <w:rStyle w:val="StyleUnderline"/>
          <w:highlight w:val="cyan"/>
        </w:rPr>
        <w:t>cases that</w:t>
      </w:r>
      <w:r>
        <w:rPr>
          <w:rStyle w:val="StyleUnderline"/>
        </w:rPr>
        <w:t xml:space="preserve"> supposedly </w:t>
      </w:r>
      <w:r>
        <w:rPr>
          <w:rStyle w:val="Emphasis"/>
          <w:highlight w:val="cyan"/>
        </w:rPr>
        <w:t>bolster its authority to eliminate regulations</w:t>
      </w:r>
      <w:r w:rsidRPr="00904DC8">
        <w:rPr>
          <w:sz w:val="16"/>
        </w:rPr>
        <w:t xml:space="preserve">. Lots of </w:t>
      </w:r>
      <w:proofErr w:type="gramStart"/>
      <w:r w:rsidRPr="00904DC8">
        <w:rPr>
          <w:sz w:val="16"/>
        </w:rPr>
        <w:t>cases that</w:t>
      </w:r>
      <w:proofErr w:type="gramEnd"/>
      <w:r w:rsidRPr="00904DC8">
        <w:rPr>
          <w:sz w:val="16"/>
        </w:rPr>
        <w:t xml:space="preserve"> Bloomberg Law subscribers may be familiar with West Virginia versus EPA, the </w:t>
      </w:r>
      <w:proofErr w:type="gramStart"/>
      <w:r w:rsidRPr="00904DC8">
        <w:rPr>
          <w:sz w:val="16"/>
        </w:rPr>
        <w:t>so called</w:t>
      </w:r>
      <w:proofErr w:type="gramEnd"/>
      <w:r w:rsidRPr="00904DC8">
        <w:rPr>
          <w:sz w:val="16"/>
        </w:rPr>
        <w:t xml:space="preserve"> major questions doctrine case.</w:t>
      </w:r>
    </w:p>
    <w:p w14:paraId="76E63564" w14:textId="77777777" w:rsidR="00787888" w:rsidRDefault="00787888" w:rsidP="00787888"/>
    <w:p w14:paraId="693792B9" w14:textId="77777777" w:rsidR="00787888" w:rsidRPr="00787888" w:rsidRDefault="00787888" w:rsidP="00787888"/>
    <w:p w14:paraId="03F56A42" w14:textId="77777777" w:rsidR="001609E9" w:rsidRPr="001609E9" w:rsidRDefault="001609E9" w:rsidP="001609E9"/>
    <w:p w14:paraId="19142BA8" w14:textId="77777777" w:rsidR="00AA01FD" w:rsidRPr="00AA01FD" w:rsidRDefault="00AA01FD" w:rsidP="00AA01FD"/>
    <w:p w14:paraId="55252D9E" w14:textId="77777777" w:rsidR="00CF1F01" w:rsidRPr="00CF1F01" w:rsidRDefault="00CF1F01" w:rsidP="00CF1F01"/>
    <w:sectPr w:rsidR="00CF1F01" w:rsidRPr="00CF1F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1484" w14:textId="77777777" w:rsidR="003931D2" w:rsidRDefault="003931D2" w:rsidP="00066D2C">
      <w:r>
        <w:separator/>
      </w:r>
    </w:p>
  </w:endnote>
  <w:endnote w:type="continuationSeparator" w:id="0">
    <w:p w14:paraId="23BCC14D" w14:textId="77777777" w:rsidR="003931D2" w:rsidRDefault="003931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404A" w14:textId="77777777" w:rsidR="003931D2" w:rsidRDefault="003931D2" w:rsidP="00066D2C">
      <w:r>
        <w:separator/>
      </w:r>
    </w:p>
  </w:footnote>
  <w:footnote w:type="continuationSeparator" w:id="0">
    <w:p w14:paraId="599745AC" w14:textId="77777777" w:rsidR="003931D2" w:rsidRDefault="003931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9711336">
    <w:abstractNumId w:val="13"/>
  </w:num>
  <w:num w:numId="46" w16cid:durableId="450438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62222782">
    <w:abstractNumId w:val="13"/>
  </w:num>
  <w:num w:numId="48" w16cid:durableId="9234931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1F01"/>
    <w:rsid w:val="00001C7E"/>
    <w:rsid w:val="0000487C"/>
    <w:rsid w:val="00011FEF"/>
    <w:rsid w:val="00013C8B"/>
    <w:rsid w:val="00023AEF"/>
    <w:rsid w:val="000250CA"/>
    <w:rsid w:val="00032119"/>
    <w:rsid w:val="000427BD"/>
    <w:rsid w:val="00043C82"/>
    <w:rsid w:val="00050713"/>
    <w:rsid w:val="0005075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09E9"/>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40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B54"/>
    <w:rsid w:val="00361FA0"/>
    <w:rsid w:val="003662DB"/>
    <w:rsid w:val="00367D96"/>
    <w:rsid w:val="003706D8"/>
    <w:rsid w:val="00373B7F"/>
    <w:rsid w:val="003753F6"/>
    <w:rsid w:val="003779C8"/>
    <w:rsid w:val="00382DF7"/>
    <w:rsid w:val="0039157C"/>
    <w:rsid w:val="00392D93"/>
    <w:rsid w:val="003931D2"/>
    <w:rsid w:val="00393EF2"/>
    <w:rsid w:val="00394F71"/>
    <w:rsid w:val="00396D52"/>
    <w:rsid w:val="003A14A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05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95B4E"/>
    <w:rsid w:val="004A2B4E"/>
    <w:rsid w:val="004A40AB"/>
    <w:rsid w:val="004A539A"/>
    <w:rsid w:val="004A74B8"/>
    <w:rsid w:val="004B255F"/>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5F7843"/>
    <w:rsid w:val="00622773"/>
    <w:rsid w:val="00622C58"/>
    <w:rsid w:val="0062614B"/>
    <w:rsid w:val="006266E2"/>
    <w:rsid w:val="0063037B"/>
    <w:rsid w:val="00632C54"/>
    <w:rsid w:val="00635616"/>
    <w:rsid w:val="00641E99"/>
    <w:rsid w:val="006463F8"/>
    <w:rsid w:val="00650C88"/>
    <w:rsid w:val="0065258E"/>
    <w:rsid w:val="00653F0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ABB"/>
    <w:rsid w:val="0074789B"/>
    <w:rsid w:val="00754ABD"/>
    <w:rsid w:val="00754D3B"/>
    <w:rsid w:val="007572BC"/>
    <w:rsid w:val="00760D6A"/>
    <w:rsid w:val="0076343C"/>
    <w:rsid w:val="00764C12"/>
    <w:rsid w:val="007750DF"/>
    <w:rsid w:val="00777C19"/>
    <w:rsid w:val="00782487"/>
    <w:rsid w:val="00782DF4"/>
    <w:rsid w:val="00784C8D"/>
    <w:rsid w:val="00785E47"/>
    <w:rsid w:val="007873F5"/>
    <w:rsid w:val="0078760F"/>
    <w:rsid w:val="00787888"/>
    <w:rsid w:val="0079136A"/>
    <w:rsid w:val="00792AD8"/>
    <w:rsid w:val="00792D84"/>
    <w:rsid w:val="00795030"/>
    <w:rsid w:val="00795A26"/>
    <w:rsid w:val="007A00CB"/>
    <w:rsid w:val="007A312F"/>
    <w:rsid w:val="007A7EAB"/>
    <w:rsid w:val="007B5238"/>
    <w:rsid w:val="007C0AED"/>
    <w:rsid w:val="007C0BEE"/>
    <w:rsid w:val="007C42F3"/>
    <w:rsid w:val="007C45F7"/>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01F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4587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1DF"/>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F01"/>
    <w:rsid w:val="00CF24CD"/>
    <w:rsid w:val="00D00224"/>
    <w:rsid w:val="00D01F0A"/>
    <w:rsid w:val="00D04E7C"/>
    <w:rsid w:val="00D13012"/>
    <w:rsid w:val="00D14159"/>
    <w:rsid w:val="00D14990"/>
    <w:rsid w:val="00D15092"/>
    <w:rsid w:val="00D1679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85BC2"/>
    <w:rsid w:val="00D9015F"/>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000"/>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866"/>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3DC1"/>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4EC5"/>
    <w:rsid w:val="00F35345"/>
    <w:rsid w:val="00F355CA"/>
    <w:rsid w:val="00F355FB"/>
    <w:rsid w:val="00F40C6B"/>
    <w:rsid w:val="00F41113"/>
    <w:rsid w:val="00F42096"/>
    <w:rsid w:val="00F44385"/>
    <w:rsid w:val="00F45C61"/>
    <w:rsid w:val="00F51138"/>
    <w:rsid w:val="00F5306F"/>
    <w:rsid w:val="00F532A6"/>
    <w:rsid w:val="00F55CCB"/>
    <w:rsid w:val="00F5622A"/>
    <w:rsid w:val="00F569D6"/>
    <w:rsid w:val="00F56B5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47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5F4B2"/>
  <w15:chartTrackingRefBased/>
  <w15:docId w15:val="{DA8DB66F-5CAA-4976-BA68-DE3B67CB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0B54"/>
    <w:rPr>
      <w:rFonts w:ascii="Calibri" w:hAnsi="Calibri" w:cs="Calibri"/>
    </w:rPr>
  </w:style>
  <w:style w:type="paragraph" w:styleId="Heading1">
    <w:name w:val="heading 1"/>
    <w:aliases w:val="Pocket"/>
    <w:basedOn w:val="Normal"/>
    <w:next w:val="Normal"/>
    <w:link w:val="Heading1Char"/>
    <w:qFormat/>
    <w:rsid w:val="00360B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0B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360B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360B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0B5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0B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0B5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60B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60B54"/>
    <w:rPr>
      <w:color w:val="auto"/>
      <w:u w:val="none"/>
    </w:rPr>
  </w:style>
  <w:style w:type="character" w:customStyle="1" w:styleId="Heading1Char">
    <w:name w:val="Heading 1 Char"/>
    <w:aliases w:val="Pocket Char"/>
    <w:basedOn w:val="DefaultParagraphFont"/>
    <w:link w:val="Heading1"/>
    <w:rsid w:val="00360B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0B5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360B5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360B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0B5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360B54"/>
    <w:rPr>
      <w:b w:val="0"/>
      <w:sz w:val="22"/>
      <w:u w:val="single"/>
    </w:rPr>
  </w:style>
  <w:style w:type="character" w:styleId="Strong">
    <w:name w:val="Strong"/>
    <w:basedOn w:val="DefaultParagraphFont"/>
    <w:uiPriority w:val="22"/>
    <w:qFormat/>
    <w:rsid w:val="00360B54"/>
    <w:rPr>
      <w:b/>
      <w:bCs/>
    </w:rPr>
  </w:style>
  <w:style w:type="character" w:styleId="BookTitle">
    <w:name w:val="Book Title"/>
    <w:basedOn w:val="DefaultParagraphFont"/>
    <w:uiPriority w:val="33"/>
    <w:qFormat/>
    <w:rsid w:val="00360B54"/>
    <w:rPr>
      <w:b/>
      <w:bCs/>
      <w:i/>
      <w:iCs/>
      <w:spacing w:val="5"/>
    </w:rPr>
  </w:style>
  <w:style w:type="character" w:customStyle="1" w:styleId="Heading5Char">
    <w:name w:val="Heading 5 Char"/>
    <w:basedOn w:val="DefaultParagraphFont"/>
    <w:link w:val="Heading5"/>
    <w:uiPriority w:val="9"/>
    <w:semiHidden/>
    <w:rsid w:val="00360B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0B54"/>
  </w:style>
  <w:style w:type="paragraph" w:styleId="Header">
    <w:name w:val="header"/>
    <w:basedOn w:val="Normal"/>
    <w:link w:val="HeaderChar"/>
    <w:uiPriority w:val="99"/>
    <w:semiHidden/>
    <w:rsid w:val="00360B54"/>
    <w:pPr>
      <w:tabs>
        <w:tab w:val="center" w:pos="4680"/>
        <w:tab w:val="right" w:pos="9360"/>
      </w:tabs>
    </w:pPr>
  </w:style>
  <w:style w:type="character" w:customStyle="1" w:styleId="HeaderChar">
    <w:name w:val="Header Char"/>
    <w:basedOn w:val="DefaultParagraphFont"/>
    <w:link w:val="Header"/>
    <w:uiPriority w:val="99"/>
    <w:semiHidden/>
    <w:rsid w:val="00360B54"/>
    <w:rPr>
      <w:rFonts w:ascii="Calibri" w:hAnsi="Calibri" w:cs="Calibri"/>
    </w:rPr>
  </w:style>
  <w:style w:type="paragraph" w:styleId="Footer">
    <w:name w:val="footer"/>
    <w:basedOn w:val="Normal"/>
    <w:link w:val="FooterChar"/>
    <w:uiPriority w:val="99"/>
    <w:semiHidden/>
    <w:rsid w:val="00360B54"/>
    <w:pPr>
      <w:tabs>
        <w:tab w:val="center" w:pos="4680"/>
        <w:tab w:val="right" w:pos="9360"/>
      </w:tabs>
    </w:pPr>
  </w:style>
  <w:style w:type="character" w:customStyle="1" w:styleId="FooterChar">
    <w:name w:val="Footer Char"/>
    <w:basedOn w:val="DefaultParagraphFont"/>
    <w:link w:val="Footer"/>
    <w:uiPriority w:val="99"/>
    <w:semiHidden/>
    <w:rsid w:val="00360B54"/>
    <w:rPr>
      <w:rFonts w:ascii="Calibri" w:hAnsi="Calibri" w:cs="Calibri"/>
    </w:rPr>
  </w:style>
  <w:style w:type="paragraph" w:styleId="BodyText">
    <w:name w:val="Body Text"/>
    <w:basedOn w:val="Normal"/>
    <w:link w:val="BodyTextChar"/>
    <w:uiPriority w:val="99"/>
    <w:semiHidden/>
    <w:unhideWhenUsed/>
    <w:rsid w:val="00360B54"/>
    <w:pPr>
      <w:spacing w:after="120"/>
    </w:pPr>
  </w:style>
  <w:style w:type="character" w:customStyle="1" w:styleId="BodyTextChar">
    <w:name w:val="Body Text Char"/>
    <w:basedOn w:val="DefaultParagraphFont"/>
    <w:link w:val="BodyText"/>
    <w:uiPriority w:val="99"/>
    <w:semiHidden/>
    <w:rsid w:val="00360B54"/>
    <w:rPr>
      <w:rFonts w:ascii="Calibri" w:hAnsi="Calibri" w:cs="Calibri"/>
    </w:rPr>
  </w:style>
  <w:style w:type="paragraph" w:styleId="NoSpacing">
    <w:name w:val="No Spacing"/>
    <w:link w:val="NoSpacingChar"/>
    <w:uiPriority w:val="99"/>
    <w:unhideWhenUsed/>
    <w:qFormat/>
    <w:rsid w:val="00360B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60B54"/>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360B54"/>
    <w:rPr>
      <w:color w:val="0563C1" w:themeColor="hyperlink"/>
      <w:u w:val="single"/>
    </w:rPr>
  </w:style>
  <w:style w:type="character" w:styleId="UnresolvedMention">
    <w:name w:val="Unresolved Mention"/>
    <w:basedOn w:val="DefaultParagraphFont"/>
    <w:uiPriority w:val="99"/>
    <w:semiHidden/>
    <w:unhideWhenUsed/>
    <w:rsid w:val="00360B54"/>
    <w:rPr>
      <w:color w:val="605E5C"/>
      <w:shd w:val="clear" w:color="auto" w:fill="E1DFDD"/>
    </w:rPr>
  </w:style>
  <w:style w:type="paragraph" w:customStyle="1" w:styleId="Undertag">
    <w:name w:val="Undertag"/>
    <w:link w:val="UndertagChar"/>
    <w:autoRedefine/>
    <w:uiPriority w:val="5"/>
    <w:qFormat/>
    <w:rsid w:val="00360B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0B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0B54"/>
    <w:rPr>
      <w:color w:val="1F3864" w:themeColor="accent1" w:themeShade="80"/>
    </w:rPr>
  </w:style>
  <w:style w:type="character" w:customStyle="1" w:styleId="AnalyticChar">
    <w:name w:val="Analytic Char"/>
    <w:basedOn w:val="DefaultParagraphFont"/>
    <w:link w:val="Analytic"/>
    <w:uiPriority w:val="5"/>
    <w:rsid w:val="00360B54"/>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CF1F01"/>
    <w:rPr>
      <w:color w:val="1F3864" w:themeColor="accent1" w:themeShade="80"/>
    </w:rPr>
  </w:style>
  <w:style w:type="character" w:customStyle="1" w:styleId="DeprecatedAnalyticChar">
    <w:name w:val="DeprecatedAnalytic Char"/>
    <w:basedOn w:val="DefaultParagraphFont"/>
    <w:link w:val="DeprecatedAnalytic"/>
    <w:uiPriority w:val="5"/>
    <w:rsid w:val="00CF1F0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DE000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DE0000"/>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paragraph" w:styleId="ListParagraph">
    <w:name w:val="List Paragraph"/>
    <w:aliases w:val="6 font,List Paragraph1,List Paragraph2,Colorful List - Accent 11"/>
    <w:basedOn w:val="Normal"/>
    <w:uiPriority w:val="34"/>
    <w:qFormat/>
    <w:rsid w:val="00DE0000"/>
    <w:pPr>
      <w:spacing w:line="256" w:lineRule="auto"/>
      <w:ind w:left="720"/>
      <w:contextualSpacing/>
    </w:pPr>
  </w:style>
  <w:style w:type="paragraph" w:customStyle="1" w:styleId="UnderlinePara">
    <w:name w:val="Underline Para"/>
    <w:basedOn w:val="Normal"/>
    <w:uiPriority w:val="7"/>
    <w:qFormat/>
    <w:rsid w:val="00B4587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00224"/>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D00224"/>
  </w:style>
  <w:style w:type="character" w:customStyle="1" w:styleId="AAAUNDERLINEKEYBOARD">
    <w:name w:val="AAA UNDERLINE KEYBOARD"/>
    <w:basedOn w:val="DefaultParagraphFont"/>
    <w:uiPriority w:val="6"/>
    <w:qFormat/>
    <w:rsid w:val="00653F0A"/>
    <w:rPr>
      <w:b w:val="0"/>
      <w:bCs w:val="0"/>
      <w:sz w:val="22"/>
      <w:u w:val="single"/>
    </w:rPr>
  </w:style>
  <w:style w:type="character" w:customStyle="1" w:styleId="Boxes">
    <w:name w:val="Boxes"/>
    <w:basedOn w:val="Emphasis"/>
    <w:qFormat/>
    <w:rsid w:val="00653F0A"/>
    <w:rPr>
      <w:rFonts w:ascii="Calibri" w:hAnsi="Calibri" w:cs="Calibri"/>
      <w:b/>
      <w:i w:val="0"/>
      <w:iCs w:val="0"/>
      <w:sz w:val="24"/>
      <w:u w:val="single"/>
      <w:bdr w:val="single" w:sz="8" w:space="0" w:color="auto" w:frame="1"/>
    </w:rPr>
  </w:style>
  <w:style w:type="character" w:customStyle="1" w:styleId="CutChar">
    <w:name w:val="Cut Char"/>
    <w:basedOn w:val="DefaultParagraphFont"/>
    <w:link w:val="Cut"/>
    <w:uiPriority w:val="4"/>
    <w:locked/>
    <w:rsid w:val="00EE3DC1"/>
    <w:rPr>
      <w:rFonts w:ascii="Calibri" w:eastAsia="Times New Roman" w:hAnsi="Calibri" w:cs="Times New Roman"/>
      <w:szCs w:val="16"/>
    </w:rPr>
  </w:style>
  <w:style w:type="paragraph" w:customStyle="1" w:styleId="Cut">
    <w:name w:val="Cut"/>
    <w:basedOn w:val="Normal"/>
    <w:link w:val="CutChar"/>
    <w:uiPriority w:val="4"/>
    <w:qFormat/>
    <w:rsid w:val="00EE3DC1"/>
    <w:pPr>
      <w:spacing w:line="256" w:lineRule="auto"/>
    </w:pPr>
    <w:rPr>
      <w:rFonts w:eastAsia="Times New Roman" w:cs="Times New Roman"/>
      <w:szCs w:val="16"/>
    </w:rPr>
  </w:style>
  <w:style w:type="table" w:styleId="TableGrid">
    <w:name w:val="Table Grid"/>
    <w:basedOn w:val="TableNormal"/>
    <w:uiPriority w:val="39"/>
    <w:rsid w:val="00AA01FD"/>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economy/nlrb-unions-critic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43923</Words>
  <Characters>237407</Characters>
  <Application>Microsoft Office Word</Application>
  <DocSecurity>0</DocSecurity>
  <Lines>2629</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85</cp:revision>
  <dcterms:created xsi:type="dcterms:W3CDTF">2026-02-01T13:25:00Z</dcterms:created>
  <dcterms:modified xsi:type="dcterms:W3CDTF">2026-02-01T15:54:00Z</dcterms:modified>
</cp:coreProperties>
</file>