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E470" w14:textId="4282A955" w:rsidR="00751A1F" w:rsidRDefault="00751A1F" w:rsidP="00751A1F">
      <w:pPr>
        <w:pStyle w:val="Heading2"/>
      </w:pPr>
      <w:r>
        <w:t>1</w:t>
      </w:r>
    </w:p>
    <w:p w14:paraId="78DE00CD" w14:textId="77777777" w:rsidR="005F0C74" w:rsidRPr="00F70E2C" w:rsidRDefault="005F0C74" w:rsidP="005F0C74">
      <w:pPr>
        <w:pStyle w:val="Heading2"/>
        <w:rPr>
          <w:rFonts w:cs="Calibri"/>
        </w:rPr>
      </w:pPr>
      <w:r>
        <w:rPr>
          <w:rFonts w:cs="Calibri"/>
        </w:rPr>
        <w:lastRenderedPageBreak/>
        <w:t>Districts Shell</w:t>
      </w:r>
    </w:p>
    <w:p w14:paraId="77D1BEE4" w14:textId="77777777" w:rsidR="005F0C74" w:rsidRPr="007C5A8D" w:rsidRDefault="005F0C74" w:rsidP="005F0C74">
      <w:pPr>
        <w:pStyle w:val="Heading3"/>
        <w:spacing w:before="0"/>
        <w:rPr>
          <w:rFonts w:cs="Calibri"/>
        </w:rPr>
      </w:pPr>
      <w:r w:rsidRPr="007C5A8D">
        <w:rPr>
          <w:rFonts w:cs="Calibri"/>
        </w:rPr>
        <w:lastRenderedPageBreak/>
        <w:t>Presumption---1nc</w:t>
      </w:r>
    </w:p>
    <w:p w14:paraId="44952BEF" w14:textId="6618E2F2" w:rsidR="005F0C74" w:rsidRPr="007C5A8D" w:rsidRDefault="005F0C74" w:rsidP="005F0C74">
      <w:pPr>
        <w:pStyle w:val="Heading4"/>
        <w:spacing w:before="0"/>
        <w:rPr>
          <w:rFonts w:cs="Calibri"/>
        </w:rPr>
      </w:pPr>
      <w:r w:rsidRPr="007C5A8D">
        <w:rPr>
          <w:rFonts w:cs="Calibri"/>
        </w:rPr>
        <w:t xml:space="preserve">Vote NEG on </w:t>
      </w:r>
      <w:r w:rsidRPr="007C5A8D">
        <w:rPr>
          <w:rFonts w:cs="Calibri"/>
          <w:u w:val="single"/>
        </w:rPr>
        <w:t>presumption</w:t>
      </w:r>
      <w:r w:rsidRPr="007C5A8D">
        <w:rPr>
          <w:rFonts w:cs="Calibri"/>
        </w:rPr>
        <w:t xml:space="preserve"> --- the AFFs method cannot be </w:t>
      </w:r>
      <w:r w:rsidRPr="007C5A8D">
        <w:rPr>
          <w:rFonts w:cs="Calibri"/>
          <w:u w:val="single"/>
        </w:rPr>
        <w:t>exported</w:t>
      </w:r>
      <w:r w:rsidRPr="007C5A8D">
        <w:rPr>
          <w:rFonts w:cs="Calibri"/>
        </w:rPr>
        <w:t>. They’ve read a bunch of evidence describing existing movements and scholars doing mutual aid and working for [</w:t>
      </w:r>
      <w:r w:rsidR="00B5289E">
        <w:rPr>
          <w:rFonts w:cs="Calibri"/>
        </w:rPr>
        <w:t>black women empowerment</w:t>
      </w:r>
      <w:r w:rsidRPr="007C5A8D">
        <w:rPr>
          <w:rFonts w:cs="Calibri"/>
        </w:rPr>
        <w:t xml:space="preserve">]. There’s no connection between voting AFF and strengthening those movements. </w:t>
      </w:r>
    </w:p>
    <w:p w14:paraId="29C35A73" w14:textId="77777777" w:rsidR="005F0C74" w:rsidRPr="007C5A8D" w:rsidRDefault="005F0C74" w:rsidP="005F0C74">
      <w:pPr>
        <w:spacing w:after="0"/>
      </w:pPr>
    </w:p>
    <w:p w14:paraId="4671B376" w14:textId="77777777" w:rsidR="005F0C74" w:rsidRPr="007C5A8D" w:rsidRDefault="005F0C74" w:rsidP="005F0C74">
      <w:pPr>
        <w:pStyle w:val="Heading4"/>
        <w:spacing w:before="0"/>
        <w:rPr>
          <w:rFonts w:cs="Calibri"/>
        </w:rPr>
      </w:pPr>
      <w:r w:rsidRPr="007C5A8D">
        <w:rPr>
          <w:rFonts w:cs="Calibri"/>
          <w:u w:val="single"/>
        </w:rPr>
        <w:t>Ballot DA</w:t>
      </w:r>
      <w:r w:rsidRPr="007C5A8D">
        <w:rPr>
          <w:rFonts w:cs="Calibri"/>
        </w:rPr>
        <w:t xml:space="preserve"> – They have no explanation for the </w:t>
      </w:r>
      <w:r w:rsidRPr="007C5A8D">
        <w:rPr>
          <w:rFonts w:cs="Calibri"/>
          <w:u w:val="single"/>
        </w:rPr>
        <w:t>ballot</w:t>
      </w:r>
      <w:r w:rsidRPr="007C5A8D">
        <w:rPr>
          <w:rFonts w:cs="Calibri"/>
        </w:rPr>
        <w:t xml:space="preserve">, the 1AC performance has already occurred, you can agree with their entire strategy and vote NEG. The introduction of their arguments into this space is enough to resolve their education claim. Their method of engagement causes a </w:t>
      </w:r>
      <w:r w:rsidRPr="007C5A8D">
        <w:rPr>
          <w:rFonts w:cs="Calibri"/>
          <w:u w:val="single"/>
        </w:rPr>
        <w:t>dependence</w:t>
      </w:r>
      <w:r w:rsidRPr="007C5A8D">
        <w:rPr>
          <w:rFonts w:cs="Calibri"/>
        </w:rPr>
        <w:t xml:space="preserve"> on the judge as the </w:t>
      </w:r>
      <w:r w:rsidRPr="007C5A8D">
        <w:rPr>
          <w:rFonts w:cs="Calibri"/>
          <w:u w:val="single"/>
        </w:rPr>
        <w:t>liberator</w:t>
      </w:r>
      <w:r w:rsidRPr="007C5A8D">
        <w:rPr>
          <w:rFonts w:cs="Calibri"/>
        </w:rPr>
        <w:t xml:space="preserve"> (i.e. their strategy is valuable insofar the judge votes to affirm their method). This causes </w:t>
      </w:r>
      <w:r w:rsidRPr="007C5A8D">
        <w:rPr>
          <w:rFonts w:cs="Calibri"/>
          <w:u w:val="single"/>
        </w:rPr>
        <w:t>moral licensing</w:t>
      </w:r>
      <w:r w:rsidRPr="007C5A8D">
        <w:rPr>
          <w:rFonts w:cs="Calibri"/>
        </w:rPr>
        <w:t xml:space="preserve"> for judges AND </w:t>
      </w:r>
      <w:r w:rsidRPr="007C5A8D">
        <w:rPr>
          <w:rFonts w:cs="Calibri"/>
          <w:u w:val="single"/>
        </w:rPr>
        <w:t>ressentiment</w:t>
      </w:r>
      <w:r w:rsidRPr="007C5A8D">
        <w:rPr>
          <w:rFonts w:cs="Calibri"/>
        </w:rPr>
        <w:t xml:space="preserve"> for the participants. The ballot only determines the </w:t>
      </w:r>
      <w:r w:rsidRPr="007C5A8D">
        <w:rPr>
          <w:rFonts w:cs="Calibri"/>
          <w:u w:val="single"/>
        </w:rPr>
        <w:t>winner</w:t>
      </w:r>
      <w:r w:rsidRPr="007C5A8D">
        <w:rPr>
          <w:rFonts w:cs="Calibri"/>
        </w:rPr>
        <w:t xml:space="preserve"> and </w:t>
      </w:r>
      <w:r w:rsidRPr="007C5A8D">
        <w:rPr>
          <w:rFonts w:cs="Calibri"/>
          <w:u w:val="single"/>
        </w:rPr>
        <w:t>loser</w:t>
      </w:r>
      <w:r w:rsidRPr="007C5A8D">
        <w:rPr>
          <w:rFonts w:cs="Calibri"/>
        </w:rPr>
        <w:t xml:space="preserve"> based off technical arguments made in the round. Your ballot does </w:t>
      </w:r>
      <w:r w:rsidRPr="007C5A8D">
        <w:rPr>
          <w:rFonts w:cs="Calibri"/>
          <w:u w:val="single"/>
        </w:rPr>
        <w:t>not</w:t>
      </w:r>
      <w:r w:rsidRPr="007C5A8D">
        <w:rPr>
          <w:rFonts w:cs="Calibri"/>
        </w:rPr>
        <w:t xml:space="preserve"> have the power to change </w:t>
      </w:r>
      <w:r w:rsidRPr="007C5A8D">
        <w:rPr>
          <w:rFonts w:cs="Calibri"/>
          <w:u w:val="single"/>
        </w:rPr>
        <w:t>structural</w:t>
      </w:r>
      <w:r w:rsidRPr="007C5A8D">
        <w:rPr>
          <w:rFonts w:cs="Calibri"/>
        </w:rPr>
        <w:t xml:space="preserve"> issues about the state or the debate space </w:t>
      </w:r>
      <w:r w:rsidRPr="007C5A8D">
        <w:rPr>
          <w:rFonts w:cs="Calibri"/>
          <w:u w:val="single"/>
        </w:rPr>
        <w:t>even if</w:t>
      </w:r>
      <w:r w:rsidRPr="007C5A8D">
        <w:rPr>
          <w:rFonts w:cs="Calibri"/>
        </w:rPr>
        <w:t xml:space="preserve"> you agree with the 1AC method.</w:t>
      </w:r>
    </w:p>
    <w:p w14:paraId="12FE8CDD" w14:textId="77777777" w:rsidR="005F0C74" w:rsidRPr="007C5A8D" w:rsidRDefault="005F0C74" w:rsidP="005F0C74">
      <w:pPr>
        <w:pStyle w:val="Heading3"/>
        <w:spacing w:before="0"/>
        <w:rPr>
          <w:rFonts w:cs="Calibri"/>
        </w:rPr>
      </w:pPr>
      <w:r w:rsidRPr="007C5A8D">
        <w:rPr>
          <w:rFonts w:cs="Calibri"/>
        </w:rPr>
        <w:lastRenderedPageBreak/>
        <w:t>State Good (</w:t>
      </w:r>
      <w:r>
        <w:rPr>
          <w:rFonts w:cs="Calibri"/>
        </w:rPr>
        <w:t>CBR</w:t>
      </w:r>
      <w:r w:rsidRPr="007C5A8D">
        <w:rPr>
          <w:rFonts w:cs="Calibri"/>
        </w:rPr>
        <w:t>)</w:t>
      </w:r>
      <w:r>
        <w:rPr>
          <w:rFonts w:cs="Calibri"/>
        </w:rPr>
        <w:t>---1nc</w:t>
      </w:r>
    </w:p>
    <w:p w14:paraId="4A6EA957" w14:textId="77777777" w:rsidR="005F0C74" w:rsidRPr="007C5A8D" w:rsidRDefault="005F0C74" w:rsidP="005F0C74">
      <w:pPr>
        <w:pStyle w:val="Heading4"/>
        <w:spacing w:before="0"/>
        <w:rPr>
          <w:rFonts w:cs="Calibri"/>
        </w:rPr>
      </w:pPr>
      <w:r w:rsidRPr="007C5A8D">
        <w:rPr>
          <w:rFonts w:cs="Calibri"/>
          <w:u w:val="single"/>
        </w:rPr>
        <w:t>Institutions</w:t>
      </w:r>
      <w:r w:rsidRPr="007C5A8D">
        <w:rPr>
          <w:rFonts w:cs="Calibri"/>
        </w:rPr>
        <w:t xml:space="preserve">, like the state, are </w:t>
      </w:r>
      <w:r w:rsidRPr="007C5A8D">
        <w:rPr>
          <w:rFonts w:cs="Calibri"/>
          <w:u w:val="single"/>
        </w:rPr>
        <w:t>inevitable</w:t>
      </w:r>
      <w:r w:rsidRPr="007C5A8D">
        <w:rPr>
          <w:rFonts w:cs="Calibri"/>
        </w:rPr>
        <w:t xml:space="preserve"> --- they exist as complex power structures that affect ALL people. It is only a question of </w:t>
      </w:r>
      <w:r w:rsidRPr="007C5A8D">
        <w:rPr>
          <w:rFonts w:cs="Calibri"/>
          <w:u w:val="single"/>
        </w:rPr>
        <w:t>WHOM</w:t>
      </w:r>
      <w:r w:rsidRPr="007C5A8D">
        <w:rPr>
          <w:rFonts w:cs="Calibri"/>
        </w:rPr>
        <w:t xml:space="preserve"> has </w:t>
      </w:r>
      <w:r w:rsidRPr="007C5A8D">
        <w:rPr>
          <w:rFonts w:cs="Calibri"/>
          <w:u w:val="single"/>
        </w:rPr>
        <w:t>levers of power</w:t>
      </w:r>
      <w:r w:rsidRPr="007C5A8D">
        <w:rPr>
          <w:rFonts w:cs="Calibri"/>
        </w:rPr>
        <w:t xml:space="preserve">. Human psychology indicates power is a </w:t>
      </w:r>
      <w:r w:rsidRPr="007C5A8D">
        <w:rPr>
          <w:rFonts w:cs="Calibri"/>
          <w:u w:val="single"/>
        </w:rPr>
        <w:t>zero-sum game</w:t>
      </w:r>
      <w:r w:rsidRPr="007C5A8D">
        <w:rPr>
          <w:rFonts w:cs="Calibri"/>
        </w:rPr>
        <w:t xml:space="preserve">.  The state is not a </w:t>
      </w:r>
      <w:proofErr w:type="gramStart"/>
      <w:r w:rsidRPr="007C5A8D">
        <w:rPr>
          <w:rFonts w:cs="Calibri"/>
          <w:u w:val="single"/>
        </w:rPr>
        <w:t>monolith</w:t>
      </w:r>
      <w:r w:rsidRPr="007C5A8D">
        <w:rPr>
          <w:rFonts w:cs="Calibri"/>
        </w:rPr>
        <w:t>,</w:t>
      </w:r>
      <w:proofErr w:type="gramEnd"/>
      <w:r w:rsidRPr="007C5A8D">
        <w:rPr>
          <w:rFonts w:cs="Calibri"/>
        </w:rPr>
        <w:t xml:space="preserve"> their view of the state is </w:t>
      </w:r>
      <w:r w:rsidRPr="007C5A8D">
        <w:rPr>
          <w:rFonts w:cs="Calibri"/>
          <w:u w:val="single"/>
        </w:rPr>
        <w:t>reductionist</w:t>
      </w:r>
      <w:r w:rsidRPr="007C5A8D">
        <w:rPr>
          <w:rFonts w:cs="Calibri"/>
        </w:rPr>
        <w:t xml:space="preserve"> and ignores the complexity surrounding the existence and survival of the state. </w:t>
      </w:r>
      <w:r w:rsidRPr="007C5A8D">
        <w:rPr>
          <w:rFonts w:cs="Calibri"/>
          <w:u w:val="single"/>
        </w:rPr>
        <w:t>Empirics</w:t>
      </w:r>
      <w:r w:rsidRPr="007C5A8D">
        <w:rPr>
          <w:rFonts w:cs="Calibri"/>
        </w:rPr>
        <w:t xml:space="preserve"> indicate the only effective method for changing these institutions is through in-depth </w:t>
      </w:r>
      <w:r w:rsidRPr="007C5A8D">
        <w:rPr>
          <w:rFonts w:cs="Calibri"/>
          <w:u w:val="single"/>
        </w:rPr>
        <w:t>knowledge</w:t>
      </w:r>
      <w:r w:rsidRPr="007C5A8D">
        <w:rPr>
          <w:rFonts w:cs="Calibri"/>
        </w:rPr>
        <w:t xml:space="preserve"> and </w:t>
      </w:r>
      <w:r w:rsidRPr="007C5A8D">
        <w:rPr>
          <w:rFonts w:cs="Calibri"/>
          <w:u w:val="single"/>
        </w:rPr>
        <w:t>strategic planning</w:t>
      </w:r>
      <w:r w:rsidRPr="007C5A8D">
        <w:rPr>
          <w:rFonts w:cs="Calibri"/>
        </w:rPr>
        <w:t>.</w:t>
      </w:r>
    </w:p>
    <w:p w14:paraId="12634B25" w14:textId="77777777" w:rsidR="005F0C74" w:rsidRPr="007C5A8D" w:rsidRDefault="005F0C74" w:rsidP="005F0C74">
      <w:pPr>
        <w:spacing w:after="0"/>
      </w:pPr>
    </w:p>
    <w:p w14:paraId="06468A6F" w14:textId="77777777" w:rsidR="005F0C74" w:rsidRPr="007C5A8D" w:rsidRDefault="005F0C74" w:rsidP="005F0C74">
      <w:pPr>
        <w:pStyle w:val="Heading3"/>
        <w:spacing w:before="0"/>
        <w:rPr>
          <w:rFonts w:cs="Calibri"/>
        </w:rPr>
      </w:pPr>
      <w:r>
        <w:rPr>
          <w:rFonts w:cs="Calibri"/>
        </w:rPr>
        <w:lastRenderedPageBreak/>
        <w:t>Labor</w:t>
      </w:r>
      <w:r w:rsidRPr="007C5A8D">
        <w:rPr>
          <w:rFonts w:cs="Calibri"/>
        </w:rPr>
        <w:t xml:space="preserve"> Focus Good---1nc</w:t>
      </w:r>
    </w:p>
    <w:p w14:paraId="5B397C72" w14:textId="77777777" w:rsidR="005F0C74" w:rsidRDefault="005F0C74" w:rsidP="005F0C74">
      <w:pPr>
        <w:pStyle w:val="Heading4"/>
        <w:spacing w:before="0"/>
        <w:rPr>
          <w:rFonts w:cs="Calibri"/>
        </w:rPr>
      </w:pPr>
      <w:r w:rsidRPr="007C5A8D">
        <w:rPr>
          <w:rFonts w:cs="Calibri"/>
        </w:rPr>
        <w:t xml:space="preserve">Discourse </w:t>
      </w:r>
      <w:r w:rsidRPr="007C5A8D">
        <w:rPr>
          <w:rFonts w:cs="Calibri"/>
          <w:u w:val="single"/>
        </w:rPr>
        <w:t>does not</w:t>
      </w:r>
      <w:r w:rsidRPr="007C5A8D">
        <w:rPr>
          <w:rFonts w:cs="Calibri"/>
        </w:rPr>
        <w:t xml:space="preserve"> shape reality – it is reductionist to say words have the power to shape reality rather they are humans’ ways of </w:t>
      </w:r>
      <w:r w:rsidRPr="007C5A8D">
        <w:rPr>
          <w:rFonts w:cs="Calibri"/>
          <w:u w:val="single"/>
        </w:rPr>
        <w:t>describing</w:t>
      </w:r>
      <w:r w:rsidRPr="007C5A8D">
        <w:rPr>
          <w:rFonts w:cs="Calibri"/>
        </w:rPr>
        <w:t xml:space="preserve"> a lived </w:t>
      </w:r>
      <w:r w:rsidRPr="007C5A8D">
        <w:rPr>
          <w:rFonts w:cs="Calibri"/>
          <w:u w:val="single"/>
        </w:rPr>
        <w:t>reality</w:t>
      </w:r>
      <w:r w:rsidRPr="007C5A8D">
        <w:rPr>
          <w:rFonts w:cs="Calibri"/>
        </w:rPr>
        <w:t xml:space="preserve">. Words must be joined with </w:t>
      </w:r>
      <w:r w:rsidRPr="007C5A8D">
        <w:rPr>
          <w:rFonts w:cs="Calibri"/>
          <w:u w:val="single"/>
        </w:rPr>
        <w:t>material actions</w:t>
      </w:r>
      <w:r w:rsidRPr="007C5A8D">
        <w:rPr>
          <w:rFonts w:cs="Calibri"/>
        </w:rPr>
        <w:t xml:space="preserve"> to see the </w:t>
      </w:r>
      <w:r w:rsidRPr="007C5A8D">
        <w:rPr>
          <w:rFonts w:cs="Calibri"/>
          <w:u w:val="single"/>
        </w:rPr>
        <w:t>change</w:t>
      </w:r>
      <w:r w:rsidRPr="007C5A8D">
        <w:rPr>
          <w:rFonts w:cs="Calibri"/>
        </w:rPr>
        <w:t xml:space="preserve"> they want in the world.</w:t>
      </w:r>
    </w:p>
    <w:p w14:paraId="4767FD20" w14:textId="77777777" w:rsidR="005F0C74" w:rsidRDefault="005F0C74" w:rsidP="005F0C74"/>
    <w:p w14:paraId="7B669B0C" w14:textId="77777777" w:rsidR="005F0C74" w:rsidRPr="00DD2A85" w:rsidRDefault="005F0C74" w:rsidP="005F0C74">
      <w:r>
        <w:t xml:space="preserve">1nr debate </w:t>
      </w:r>
      <w:proofErr w:type="spellStart"/>
      <w:r>
        <w:t>shoulnt</w:t>
      </w:r>
      <w:proofErr w:type="spellEnd"/>
      <w:r>
        <w:t xml:space="preserve"> be a question of the scope of impact, rather this debate should be about the scope of solvency. Cite ex they give, what do they do to solve it? Not my burden to do the work for them, vote on solvency, which the aff has no link to. </w:t>
      </w:r>
    </w:p>
    <w:p w14:paraId="2A57272D" w14:textId="77777777" w:rsidR="005F0C74" w:rsidRPr="007C5A8D" w:rsidRDefault="005F0C74" w:rsidP="005F0C74">
      <w:pPr>
        <w:spacing w:after="0"/>
      </w:pPr>
    </w:p>
    <w:p w14:paraId="6C86C116" w14:textId="77777777" w:rsidR="005F0C74" w:rsidRPr="005D388F" w:rsidRDefault="005F0C74" w:rsidP="005F0C74"/>
    <w:p w14:paraId="42674B1A" w14:textId="17ECC8E3" w:rsidR="005F0C74" w:rsidRDefault="005F0C74" w:rsidP="00146FC3">
      <w:pPr>
        <w:pStyle w:val="Heading4"/>
        <w:rPr>
          <w:rFonts w:cs="Calibri"/>
        </w:rPr>
      </w:pPr>
      <w:r>
        <w:rPr>
          <w:rFonts w:cs="Calibri"/>
        </w:rPr>
        <w:t>NEXT ON FW:</w:t>
      </w:r>
    </w:p>
    <w:p w14:paraId="149FF45E" w14:textId="537B75E9" w:rsidR="00146FC3" w:rsidRDefault="00146FC3" w:rsidP="00146FC3">
      <w:pPr>
        <w:pStyle w:val="Heading4"/>
        <w:rPr>
          <w:rFonts w:cs="Calibri"/>
        </w:rPr>
      </w:pPr>
      <w:r>
        <w:rPr>
          <w:rFonts w:cs="Calibri"/>
        </w:rPr>
        <w:t>Framework</w:t>
      </w:r>
    </w:p>
    <w:p w14:paraId="29A346AD" w14:textId="77777777" w:rsidR="00146FC3" w:rsidRDefault="00146FC3" w:rsidP="00146FC3">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77DB2B51" w14:textId="77777777" w:rsidR="00146FC3" w:rsidRPr="00F66083" w:rsidRDefault="00146FC3" w:rsidP="00146FC3">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2E19C5C7" w14:textId="77777777" w:rsidR="00146FC3" w:rsidRPr="00F66083" w:rsidRDefault="00146FC3" w:rsidP="00146FC3">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07FC115F" w14:textId="07C1B7ED" w:rsidR="00146FC3" w:rsidRPr="00146FC3" w:rsidRDefault="00146FC3" w:rsidP="00146FC3">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6C330D40" w14:textId="77777777" w:rsidR="00146FC3" w:rsidRDefault="00146FC3" w:rsidP="00146FC3">
      <w:pPr>
        <w:pStyle w:val="Heading4"/>
      </w:pPr>
      <w:r>
        <w:t xml:space="preserve">‘Strengthening’ must increase </w:t>
      </w:r>
      <w:r w:rsidRPr="001139BF">
        <w:rPr>
          <w:u w:val="single"/>
        </w:rPr>
        <w:t>regulatory effectiveness</w:t>
      </w:r>
      <w:r>
        <w:t>.</w:t>
      </w:r>
    </w:p>
    <w:p w14:paraId="7D9042BD" w14:textId="77777777" w:rsidR="00146FC3" w:rsidRPr="00001F6E" w:rsidRDefault="00146FC3" w:rsidP="00146FC3">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225D3B7B" w14:textId="77777777" w:rsidR="00146FC3" w:rsidRPr="00001F6E" w:rsidRDefault="00146FC3" w:rsidP="00146FC3">
      <w:pPr>
        <w:rPr>
          <w:sz w:val="16"/>
        </w:rPr>
      </w:pPr>
      <w:r w:rsidRPr="00001F6E">
        <w:rPr>
          <w:sz w:val="16"/>
        </w:rPr>
        <w:t>strengthen | BUSINESS ENGLISH</w:t>
      </w:r>
    </w:p>
    <w:p w14:paraId="6DBFAA08" w14:textId="77777777" w:rsidR="00146FC3" w:rsidRPr="00893979" w:rsidRDefault="00146FC3" w:rsidP="00146FC3">
      <w:pPr>
        <w:rPr>
          <w:rStyle w:val="StyleUnderline"/>
        </w:rPr>
      </w:pPr>
      <w:r w:rsidRPr="00893979">
        <w:rPr>
          <w:rStyle w:val="StyleUnderline"/>
        </w:rPr>
        <w:t>strengthen</w:t>
      </w:r>
    </w:p>
    <w:p w14:paraId="6CEAF8A1" w14:textId="77777777" w:rsidR="00146FC3" w:rsidRPr="00001F6E" w:rsidRDefault="00146FC3" w:rsidP="00146FC3">
      <w:pPr>
        <w:rPr>
          <w:sz w:val="16"/>
        </w:rPr>
      </w:pPr>
      <w:r w:rsidRPr="00001F6E">
        <w:rPr>
          <w:sz w:val="16"/>
        </w:rPr>
        <w:t>verb</w:t>
      </w:r>
    </w:p>
    <w:p w14:paraId="0D511EC5" w14:textId="77777777" w:rsidR="00146FC3" w:rsidRPr="00001F6E" w:rsidRDefault="00146FC3" w:rsidP="00146FC3">
      <w:pPr>
        <w:rPr>
          <w:sz w:val="16"/>
        </w:rPr>
      </w:pPr>
      <w:r w:rsidRPr="00001F6E">
        <w:rPr>
          <w:sz w:val="16"/>
        </w:rPr>
        <w:t xml:space="preserve">[ </w:t>
      </w:r>
      <w:proofErr w:type="gramStart"/>
      <w:r w:rsidRPr="00001F6E">
        <w:rPr>
          <w:sz w:val="16"/>
        </w:rPr>
        <w:t>T ]</w:t>
      </w:r>
      <w:proofErr w:type="gramEnd"/>
    </w:p>
    <w:p w14:paraId="7C161CCA" w14:textId="77777777" w:rsidR="00146FC3" w:rsidRPr="00001F6E" w:rsidRDefault="00146FC3" w:rsidP="00146FC3">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775B7E8B" w14:textId="77777777" w:rsidR="00146FC3" w:rsidRPr="00001F6E" w:rsidRDefault="00146FC3" w:rsidP="00146FC3">
      <w:pPr>
        <w:rPr>
          <w:sz w:val="16"/>
        </w:rPr>
      </w:pPr>
      <w:r w:rsidRPr="00001F6E">
        <w:rPr>
          <w:sz w:val="16"/>
        </w:rPr>
        <w:t>A discussion paper aiming to strengthen the EU's competition regime has been circulated amongst commissioners.</w:t>
      </w:r>
    </w:p>
    <w:p w14:paraId="0C12A2CB" w14:textId="77777777" w:rsidR="00146FC3" w:rsidRPr="00001F6E" w:rsidRDefault="00146FC3" w:rsidP="00146FC3">
      <w:pPr>
        <w:rPr>
          <w:sz w:val="16"/>
        </w:rPr>
      </w:pPr>
      <w:r w:rsidRPr="00001F6E">
        <w:rPr>
          <w:sz w:val="16"/>
        </w:rPr>
        <w:t>Research and development expenses amounted to €76m in the first six months, reflecting the company's desire to further strengthen its technological leadership.</w:t>
      </w:r>
    </w:p>
    <w:p w14:paraId="41FC08CF" w14:textId="77777777" w:rsidR="00146FC3" w:rsidRPr="00001F6E" w:rsidRDefault="00146FC3" w:rsidP="00146FC3">
      <w:pPr>
        <w:rPr>
          <w:sz w:val="16"/>
        </w:rPr>
      </w:pPr>
      <w:r w:rsidRPr="00001F6E">
        <w:rPr>
          <w:sz w:val="16"/>
        </w:rPr>
        <w:t>Recent efforts have been made to strengthen the role of outside directors.</w:t>
      </w:r>
    </w:p>
    <w:p w14:paraId="7CEAB67A" w14:textId="77777777" w:rsidR="00146FC3" w:rsidRPr="00001F6E" w:rsidRDefault="00146FC3" w:rsidP="00146FC3">
      <w:pPr>
        <w:rPr>
          <w:sz w:val="16"/>
        </w:rPr>
      </w:pPr>
      <w:r w:rsidRPr="00001F6E">
        <w:rPr>
          <w:sz w:val="16"/>
        </w:rPr>
        <w:t>strengthen your position/performance/control Mobile operators need to strengthen their control over revenue and profit.</w:t>
      </w:r>
    </w:p>
    <w:p w14:paraId="536758E3" w14:textId="77777777" w:rsidR="00146FC3" w:rsidRPr="00DE091B" w:rsidRDefault="00146FC3" w:rsidP="00146FC3">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3EC9CBF7" w14:textId="77777777" w:rsidR="00146FC3" w:rsidRDefault="00146FC3" w:rsidP="00146FC3"/>
    <w:p w14:paraId="5EA291DA" w14:textId="77777777" w:rsidR="00146FC3" w:rsidRDefault="00146FC3" w:rsidP="00146FC3">
      <w:pPr>
        <w:pStyle w:val="Heading4"/>
      </w:pPr>
      <w:r>
        <w:t>Collective bargaining rights refers to the</w:t>
      </w:r>
      <w:r w:rsidRPr="00541535">
        <w:t xml:space="preserve"> legally protected ability to bargain over </w:t>
      </w:r>
      <w:r w:rsidRPr="00541535">
        <w:rPr>
          <w:u w:val="single"/>
        </w:rPr>
        <w:t>all significant terms and conditions of employment</w:t>
      </w:r>
      <w:r>
        <w:t xml:space="preserve">. </w:t>
      </w:r>
    </w:p>
    <w:p w14:paraId="1DC25135" w14:textId="77777777" w:rsidR="00146FC3" w:rsidRPr="00541535" w:rsidRDefault="00146FC3" w:rsidP="00146FC3">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t>
      </w:r>
      <w:proofErr w:type="spellStart"/>
      <w:r>
        <w:t>WestLaw</w:t>
      </w:r>
      <w:proofErr w:type="spellEnd"/>
      <w:r>
        <w:t xml:space="preserve">. </w:t>
      </w:r>
    </w:p>
    <w:p w14:paraId="42B21F24" w14:textId="77777777" w:rsidR="00146FC3" w:rsidRPr="00C4771E" w:rsidRDefault="00146FC3" w:rsidP="00146FC3">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46618D75" w14:textId="77777777" w:rsidR="00146FC3" w:rsidRDefault="00146FC3" w:rsidP="00146FC3"/>
    <w:p w14:paraId="277C9221" w14:textId="77777777" w:rsidR="00146FC3" w:rsidRDefault="00146FC3" w:rsidP="00146FC3">
      <w:pPr>
        <w:pStyle w:val="Heading4"/>
      </w:pPr>
      <w:r>
        <w:t xml:space="preserve">They violate, they don’t use the USFG as an </w:t>
      </w:r>
      <w:proofErr w:type="gramStart"/>
      <w:r>
        <w:t>actor</w:t>
      </w:r>
      <w:proofErr w:type="gramEnd"/>
      <w:r>
        <w:t xml:space="preserve"> nor do they strengthen the legal protection of the right to collective bargaining.</w:t>
      </w:r>
    </w:p>
    <w:p w14:paraId="34FC8602" w14:textId="77777777" w:rsidR="00146FC3" w:rsidRPr="00644B25" w:rsidRDefault="00146FC3" w:rsidP="00146FC3">
      <w:pPr>
        <w:pStyle w:val="Heading4"/>
        <w:rPr>
          <w:rFonts w:cs="Calibri"/>
        </w:rPr>
      </w:pPr>
      <w:r w:rsidRPr="00644B25">
        <w:rPr>
          <w:rFonts w:cs="Calibri"/>
        </w:rPr>
        <w:t xml:space="preserve">Only topical affirmatives provide </w:t>
      </w:r>
      <w:r w:rsidRPr="00644B25">
        <w:rPr>
          <w:rFonts w:cs="Calibri"/>
          <w:u w:val="single"/>
        </w:rPr>
        <w:t>roles</w:t>
      </w:r>
      <w:r w:rsidRPr="00644B25">
        <w:rPr>
          <w:rFonts w:cs="Calibri"/>
        </w:rPr>
        <w:t xml:space="preserve"> for each side key to the </w:t>
      </w:r>
      <w:r w:rsidRPr="00644B25">
        <w:rPr>
          <w:rFonts w:cs="Calibri"/>
          <w:u w:val="single"/>
        </w:rPr>
        <w:t>process</w:t>
      </w:r>
      <w:r w:rsidRPr="00644B25">
        <w:rPr>
          <w:rFonts w:cs="Calibri"/>
        </w:rPr>
        <w:t xml:space="preserve"> of negation---two impacts:</w:t>
      </w:r>
    </w:p>
    <w:p w14:paraId="56ADD2EB" w14:textId="77777777" w:rsidR="00146FC3" w:rsidRPr="00641D52" w:rsidRDefault="00146FC3" w:rsidP="00146FC3">
      <w:pPr>
        <w:pStyle w:val="Heading4"/>
        <w:rPr>
          <w:rFonts w:cs="Calibri"/>
        </w:rPr>
      </w:pPr>
      <w:r w:rsidRPr="00644B25">
        <w:rPr>
          <w:rFonts w:cs="Calibri"/>
        </w:rPr>
        <w:t xml:space="preserve">1) Clash---prepared negative strategies are based on </w:t>
      </w:r>
      <w:r w:rsidRPr="00644B25">
        <w:rPr>
          <w:rFonts w:cs="Calibri"/>
          <w:u w:val="single"/>
        </w:rPr>
        <w:t>method</w:t>
      </w:r>
      <w:r w:rsidRPr="00644B25">
        <w:rPr>
          <w:rFonts w:cs="Calibri"/>
        </w:rPr>
        <w:t xml:space="preserve">. Allowing the aff to </w:t>
      </w:r>
      <w:r w:rsidRPr="00644B25">
        <w:rPr>
          <w:rFonts w:cs="Calibri"/>
          <w:u w:val="single"/>
        </w:rPr>
        <w:t>skirt that question</w:t>
      </w:r>
      <w:r w:rsidRPr="00644B25">
        <w:rPr>
          <w:rFonts w:cs="Calibri"/>
        </w:rPr>
        <w:t xml:space="preserve"> while retaining traditional competition standards makes being neg </w:t>
      </w:r>
      <w:r w:rsidRPr="00644B25">
        <w:rPr>
          <w:rFonts w:cs="Calibri"/>
          <w:u w:val="single"/>
        </w:rPr>
        <w:t>impossible</w:t>
      </w:r>
      <w:r w:rsidRPr="00644B25">
        <w:rPr>
          <w:rFonts w:cs="Calibri"/>
        </w:rPr>
        <w:t xml:space="preserve">. Clash is an </w:t>
      </w:r>
      <w:r w:rsidRPr="00644B25">
        <w:rPr>
          <w:rFonts w:cs="Calibri"/>
          <w:u w:val="single"/>
        </w:rPr>
        <w:t>intrinsic good</w:t>
      </w:r>
      <w:r w:rsidRPr="00644B25">
        <w:rPr>
          <w:rFonts w:cs="Calibri"/>
        </w:rPr>
        <w:t xml:space="preserve"> and </w:t>
      </w:r>
      <w:r w:rsidRPr="00644B25">
        <w:rPr>
          <w:rFonts w:cs="Calibri"/>
          <w:u w:val="single"/>
        </w:rPr>
        <w:t>vital</w:t>
      </w:r>
      <w:r w:rsidRPr="00644B25">
        <w:rPr>
          <w:rFonts w:cs="Calibri"/>
        </w:rPr>
        <w:t xml:space="preserve"> to the overall </w:t>
      </w:r>
      <w:r w:rsidRPr="00644B25">
        <w:rPr>
          <w:rFonts w:cs="Calibri"/>
          <w:u w:val="single"/>
        </w:rPr>
        <w:t>process of debate</w:t>
      </w:r>
      <w:r w:rsidRPr="00644B25">
        <w:rPr>
          <w:rFonts w:cs="Calibri"/>
        </w:rPr>
        <w:t xml:space="preserve">. An open topic prevents iteration through </w:t>
      </w:r>
      <w:r w:rsidRPr="00644B25">
        <w:rPr>
          <w:rFonts w:cs="Calibri"/>
          <w:u w:val="single"/>
        </w:rPr>
        <w:t>shallow debates</w:t>
      </w:r>
      <w:r w:rsidRPr="00644B25">
        <w:rPr>
          <w:rFonts w:cs="Calibri"/>
        </w:rPr>
        <w:t xml:space="preserve">, </w:t>
      </w:r>
      <w:r w:rsidRPr="00644B25">
        <w:rPr>
          <w:rFonts w:cs="Calibri"/>
          <w:u w:val="single"/>
        </w:rPr>
        <w:t>unpredictable advocacies</w:t>
      </w:r>
      <w:r w:rsidRPr="00644B25">
        <w:rPr>
          <w:rFonts w:cs="Calibri"/>
        </w:rPr>
        <w:t xml:space="preserve">, and </w:t>
      </w:r>
      <w:r w:rsidRPr="00644B25">
        <w:rPr>
          <w:rFonts w:cs="Calibri"/>
          <w:u w:val="single"/>
        </w:rPr>
        <w:t>lack of testing</w:t>
      </w:r>
      <w:r w:rsidRPr="00644B25">
        <w:rPr>
          <w:rFonts w:cs="Calibri"/>
        </w:rPr>
        <w:t>.</w:t>
      </w:r>
    </w:p>
    <w:p w14:paraId="65815331" w14:textId="77777777" w:rsidR="00146FC3" w:rsidRDefault="00146FC3" w:rsidP="00146FC3">
      <w:pPr>
        <w:pStyle w:val="Heading4"/>
        <w:rPr>
          <w:rFonts w:cs="Calibri"/>
        </w:rPr>
      </w:pPr>
      <w:r w:rsidRPr="00644B25">
        <w:rPr>
          <w:rFonts w:cs="Calibri"/>
        </w:rPr>
        <w:t xml:space="preserve">2) Fairness---voluntary activities require it to actualize their benefits---only the </w:t>
      </w:r>
      <w:r w:rsidRPr="00644B25">
        <w:rPr>
          <w:rFonts w:cs="Calibri"/>
          <w:u w:val="single"/>
        </w:rPr>
        <w:t>ballot</w:t>
      </w:r>
      <w:r w:rsidRPr="00644B25">
        <w:rPr>
          <w:rFonts w:cs="Calibri"/>
        </w:rPr>
        <w:t xml:space="preserve"> can adjudicate which model is </w:t>
      </w:r>
      <w:r w:rsidRPr="00644B25">
        <w:rPr>
          <w:rFonts w:cs="Calibri"/>
          <w:u w:val="single"/>
        </w:rPr>
        <w:t>fairest</w:t>
      </w:r>
      <w:r w:rsidRPr="00644B25">
        <w:rPr>
          <w:rFonts w:cs="Calibri"/>
        </w:rPr>
        <w:t xml:space="preserve"> and overcome </w:t>
      </w:r>
      <w:r w:rsidRPr="00644B25">
        <w:rPr>
          <w:rFonts w:cs="Calibri"/>
          <w:u w:val="single"/>
        </w:rPr>
        <w:t>cognitive biases</w:t>
      </w:r>
      <w:r w:rsidRPr="00644B25">
        <w:rPr>
          <w:rFonts w:cs="Calibri"/>
        </w:rPr>
        <w:t xml:space="preserve"> that otherwise cause a </w:t>
      </w:r>
      <w:r w:rsidRPr="00644B25">
        <w:rPr>
          <w:rFonts w:cs="Calibri"/>
          <w:u w:val="single"/>
        </w:rPr>
        <w:t>race to the bottom</w:t>
      </w:r>
      <w:r w:rsidRPr="00644B25">
        <w:rPr>
          <w:rFonts w:cs="Calibri"/>
        </w:rPr>
        <w:t>.</w:t>
      </w:r>
    </w:p>
    <w:p w14:paraId="44C2360F" w14:textId="50711A6C" w:rsidR="00751A1F" w:rsidRPr="00751A1F" w:rsidRDefault="00751A1F" w:rsidP="00751A1F">
      <w:pPr>
        <w:pStyle w:val="Heading2"/>
      </w:pPr>
      <w:r>
        <w:lastRenderedPageBreak/>
        <w:t>2</w:t>
      </w:r>
    </w:p>
    <w:p w14:paraId="2D616621" w14:textId="77777777" w:rsidR="00146FC3" w:rsidRPr="00644B25" w:rsidRDefault="00146FC3" w:rsidP="00146FC3"/>
    <w:p w14:paraId="0CDBFB91" w14:textId="77777777" w:rsidR="00751A1F" w:rsidRPr="00644B25" w:rsidRDefault="00751A1F" w:rsidP="00751A1F">
      <w:pPr>
        <w:pStyle w:val="Heading4"/>
        <w:rPr>
          <w:rFonts w:cs="Calibri"/>
        </w:rPr>
      </w:pPr>
      <w:r w:rsidRPr="00644B25">
        <w:rPr>
          <w:rFonts w:cs="Calibri"/>
        </w:rPr>
        <w:t xml:space="preserve">The aff conflates the </w:t>
      </w:r>
      <w:r w:rsidRPr="00644B25">
        <w:rPr>
          <w:rFonts w:cs="Calibri"/>
          <w:u w:val="single"/>
        </w:rPr>
        <w:t>most radical position</w:t>
      </w:r>
      <w:r w:rsidRPr="00644B25">
        <w:rPr>
          <w:rFonts w:cs="Calibri"/>
        </w:rPr>
        <w:t xml:space="preserve"> with the </w:t>
      </w:r>
      <w:r w:rsidRPr="00644B25">
        <w:rPr>
          <w:rFonts w:cs="Calibri"/>
          <w:u w:val="single"/>
        </w:rPr>
        <w:t>most revolutionary</w:t>
      </w:r>
      <w:r w:rsidRPr="00644B25">
        <w:rPr>
          <w:rFonts w:cs="Calibri"/>
        </w:rPr>
        <w:t xml:space="preserve"> - success isn’t based on </w:t>
      </w:r>
      <w:r w:rsidRPr="00644B25">
        <w:rPr>
          <w:rFonts w:cs="Calibri"/>
          <w:u w:val="single"/>
        </w:rPr>
        <w:t>how you think</w:t>
      </w:r>
      <w:r w:rsidRPr="00644B25">
        <w:rPr>
          <w:rFonts w:cs="Calibri"/>
        </w:rPr>
        <w:t xml:space="preserve"> but </w:t>
      </w:r>
      <w:r w:rsidRPr="00644B25">
        <w:rPr>
          <w:rFonts w:cs="Calibri"/>
          <w:u w:val="single"/>
        </w:rPr>
        <w:t>what you achieve</w:t>
      </w:r>
      <w:r w:rsidRPr="00644B25">
        <w:rPr>
          <w:rFonts w:cs="Calibri"/>
        </w:rPr>
        <w:t xml:space="preserve"> which means that </w:t>
      </w:r>
      <w:r w:rsidRPr="00644B25">
        <w:rPr>
          <w:rFonts w:cs="Calibri"/>
          <w:u w:val="single"/>
        </w:rPr>
        <w:t>understanding the political state intimately</w:t>
      </w:r>
      <w:r w:rsidRPr="00644B25">
        <w:rPr>
          <w:rFonts w:cs="Calibri"/>
        </w:rPr>
        <w:t xml:space="preserve"> is key to </w:t>
      </w:r>
      <w:r w:rsidRPr="00644B25">
        <w:rPr>
          <w:rFonts w:cs="Calibri"/>
          <w:u w:val="single"/>
        </w:rPr>
        <w:t>mobilizing effective tactics</w:t>
      </w:r>
      <w:r w:rsidRPr="00644B25">
        <w:rPr>
          <w:rFonts w:cs="Calibri"/>
        </w:rPr>
        <w:t xml:space="preserve">. </w:t>
      </w:r>
    </w:p>
    <w:p w14:paraId="6E4EAFA8" w14:textId="77777777" w:rsidR="00751A1F" w:rsidRPr="00644B25" w:rsidRDefault="00751A1F" w:rsidP="00751A1F">
      <w:r w:rsidRPr="00644B25">
        <w:rPr>
          <w:rStyle w:val="Style13ptBold"/>
        </w:rPr>
        <w:t xml:space="preserve">Sims and Lynch, 21 </w:t>
      </w:r>
      <w:r w:rsidRPr="00644B25">
        <w:t>[Joe Sims is co-chair of the Communist Party USA (2019-). He is also a senior editor of People's World and loves biking.​Maicol David Lynch is a member of the National Committee of the Communist Party USA and an activist and organizer in Working America and Indivisible. He writes from New York City and is most passionate about the struggles against imperialism in Latin America and the fight against xenophobia in immigrant communities in the USA. “The Socialist Moment and Mass Radicalization.” 6/29/2021, Midwestern Marx]//Townes</w:t>
      </w:r>
    </w:p>
    <w:p w14:paraId="5BB5B2E5" w14:textId="77777777" w:rsidR="00751A1F" w:rsidRPr="00644B25" w:rsidRDefault="00751A1F" w:rsidP="00751A1F">
      <w:pPr>
        <w:rPr>
          <w:rStyle w:val="StyleUnderline"/>
        </w:rPr>
      </w:pPr>
      <w:r w:rsidRPr="00644B25">
        <w:rPr>
          <w:sz w:val="14"/>
        </w:rPr>
        <w:t xml:space="preserve">In a word, </w:t>
      </w:r>
      <w:r w:rsidRPr="00644B25">
        <w:rPr>
          <w:rStyle w:val="StyleUnderline"/>
          <w:highlight w:val="yellow"/>
        </w:rPr>
        <w:t>America is growing more radical</w:t>
      </w:r>
      <w:r w:rsidRPr="00644B25">
        <w:rPr>
          <w:sz w:val="14"/>
        </w:rPr>
        <w:t xml:space="preserve">.  But what is the meaning of this word that falls so easily from our lips? </w:t>
      </w:r>
      <w:r w:rsidRPr="00644B25">
        <w:rPr>
          <w:sz w:val="14"/>
          <w:szCs w:val="14"/>
        </w:rPr>
        <w:t>Radicalization is an objective process born out of the class struggle</w:t>
      </w:r>
      <w:r w:rsidRPr="00644B25">
        <w:rPr>
          <w:sz w:val="6"/>
          <w:szCs w:val="14"/>
        </w:rPr>
        <w:t xml:space="preserve"> </w:t>
      </w:r>
      <w:r w:rsidRPr="00644B25">
        <w:rPr>
          <w:sz w:val="14"/>
        </w:rPr>
        <w:t xml:space="preserve">and capitalist crisis.  Yet, like all objective processes, it has subjective ripples. These eddies, while influenced by basic class conflicts, are not limited to them. As a result, different people are radicalized for different reasons. </w:t>
      </w:r>
      <w:r w:rsidRPr="00644B25">
        <w:rPr>
          <w:rStyle w:val="StyleUnderline"/>
        </w:rPr>
        <w:t xml:space="preserve">The </w:t>
      </w:r>
      <w:r w:rsidRPr="00644B25">
        <w:rPr>
          <w:rStyle w:val="StyleUnderline"/>
          <w:highlight w:val="yellow"/>
        </w:rPr>
        <w:t>environment</w:t>
      </w:r>
      <w:r w:rsidRPr="00644B25">
        <w:rPr>
          <w:rStyle w:val="StyleUnderline"/>
        </w:rPr>
        <w:t xml:space="preserve">, </w:t>
      </w:r>
      <w:r w:rsidRPr="00644B25">
        <w:rPr>
          <w:rStyle w:val="StyleUnderline"/>
          <w:highlight w:val="yellow"/>
        </w:rPr>
        <w:t>police violence</w:t>
      </w:r>
      <w:r w:rsidRPr="00644B25">
        <w:rPr>
          <w:rStyle w:val="StyleUnderline"/>
        </w:rPr>
        <w:t xml:space="preserve">, </w:t>
      </w:r>
      <w:r w:rsidRPr="00644B25">
        <w:rPr>
          <w:rStyle w:val="StyleUnderline"/>
          <w:highlight w:val="yellow"/>
        </w:rPr>
        <w:t>sexism</w:t>
      </w:r>
      <w:r w:rsidRPr="00644B25">
        <w:rPr>
          <w:rStyle w:val="StyleUnderline"/>
        </w:rPr>
        <w:t xml:space="preserve">, and other forms of gender discrimination, the treatment of </w:t>
      </w:r>
      <w:r w:rsidRPr="00644B25">
        <w:rPr>
          <w:rStyle w:val="StyleUnderline"/>
          <w:highlight w:val="yellow"/>
        </w:rPr>
        <w:t>animals</w:t>
      </w:r>
      <w:r w:rsidRPr="00644B25">
        <w:rPr>
          <w:rStyle w:val="StyleUnderline"/>
        </w:rPr>
        <w:t xml:space="preserve">, in addition to </w:t>
      </w:r>
      <w:r w:rsidRPr="00644B25">
        <w:rPr>
          <w:rStyle w:val="StyleUnderline"/>
          <w:highlight w:val="yellow"/>
        </w:rPr>
        <w:t>poverty</w:t>
      </w:r>
      <w:r w:rsidRPr="00644B25">
        <w:rPr>
          <w:rStyle w:val="StyleUnderline"/>
        </w:rPr>
        <w:t xml:space="preserve">, racism, </w:t>
      </w:r>
      <w:r w:rsidRPr="00644B25">
        <w:rPr>
          <w:rStyle w:val="StyleUnderline"/>
          <w:highlight w:val="yellow"/>
        </w:rPr>
        <w:t>immigrant rights</w:t>
      </w:r>
      <w:r w:rsidRPr="00644B25">
        <w:rPr>
          <w:rStyle w:val="StyleUnderline"/>
        </w:rPr>
        <w:t xml:space="preserve">, voter suppression, unemployment, </w:t>
      </w:r>
      <w:r w:rsidRPr="00644B25">
        <w:rPr>
          <w:rStyle w:val="StyleUnderline"/>
          <w:highlight w:val="yellow"/>
        </w:rPr>
        <w:t>and discrimination</w:t>
      </w:r>
      <w:r w:rsidRPr="00644B25">
        <w:rPr>
          <w:rStyle w:val="StyleUnderline"/>
        </w:rPr>
        <w:t xml:space="preserve"> on the job can </w:t>
      </w:r>
      <w:r w:rsidRPr="00644B25">
        <w:rPr>
          <w:rStyle w:val="StyleUnderline"/>
          <w:highlight w:val="yellow"/>
        </w:rPr>
        <w:t>lead to</w:t>
      </w:r>
      <w:r w:rsidRPr="00644B25">
        <w:rPr>
          <w:rStyle w:val="StyleUnderline"/>
        </w:rPr>
        <w:t xml:space="preserve"> folks </w:t>
      </w:r>
      <w:r w:rsidRPr="00644B25">
        <w:rPr>
          <w:rStyle w:val="StyleUnderline"/>
          <w:highlight w:val="yellow"/>
        </w:rPr>
        <w:t>seeking</w:t>
      </w:r>
      <w:r w:rsidRPr="00644B25">
        <w:rPr>
          <w:rStyle w:val="StyleUnderline"/>
        </w:rPr>
        <w:t xml:space="preserve"> deeper, more </w:t>
      </w:r>
      <w:r w:rsidRPr="00644B25">
        <w:rPr>
          <w:rStyle w:val="StyleUnderline"/>
          <w:highlight w:val="yellow"/>
        </w:rPr>
        <w:t>radical solutions</w:t>
      </w:r>
      <w:r w:rsidRPr="00644B25">
        <w:rPr>
          <w:rStyle w:val="StyleUnderline"/>
        </w:rPr>
        <w:t>.</w:t>
      </w:r>
    </w:p>
    <w:p w14:paraId="649CE690" w14:textId="77777777" w:rsidR="00751A1F" w:rsidRPr="00644B25" w:rsidRDefault="00751A1F" w:rsidP="00751A1F">
      <w:pPr>
        <w:rPr>
          <w:sz w:val="14"/>
        </w:rPr>
      </w:pPr>
      <w:r w:rsidRPr="00644B25">
        <w:rPr>
          <w:sz w:val="14"/>
        </w:rPr>
        <w:t>In general, the communist movement welcomes the growing radicalization of the broad public, particularly its working-class majority. It means people are waking up. But after getting out of bed, do folks step to the right or to the left? This is an issue often dismissed as a “war over words,” since the word “radical” literally means “to the root.”</w:t>
      </w:r>
    </w:p>
    <w:p w14:paraId="72460750" w14:textId="77777777" w:rsidR="00751A1F" w:rsidRPr="00644B25" w:rsidRDefault="00751A1F" w:rsidP="00751A1F">
      <w:pPr>
        <w:rPr>
          <w:rStyle w:val="StyleUnderline"/>
        </w:rPr>
      </w:pPr>
      <w:r w:rsidRPr="00644B25">
        <w:rPr>
          <w:sz w:val="14"/>
        </w:rPr>
        <w:t xml:space="preserve">But the roots, indeed, the entire tree of radicalization has many branches. And the winds of change blow them in myriad directions. Today, in bourgeois discourse, anything to the left or right of the political or religious center is often labeled “radical” by the ruling-class hegemony. </w:t>
      </w:r>
      <w:r w:rsidRPr="00644B25">
        <w:rPr>
          <w:rStyle w:val="StyleUnderline"/>
        </w:rPr>
        <w:t>This war of words should not be dismissed — it’s an important part of the ideological struggle.</w:t>
      </w:r>
    </w:p>
    <w:p w14:paraId="03938293" w14:textId="77777777" w:rsidR="00751A1F" w:rsidRPr="00644B25" w:rsidRDefault="00751A1F" w:rsidP="00751A1F">
      <w:pPr>
        <w:rPr>
          <w:sz w:val="14"/>
        </w:rPr>
      </w:pPr>
      <w:r w:rsidRPr="00644B25">
        <w:rPr>
          <w:sz w:val="14"/>
        </w:rPr>
        <w:t>For example, in the mainstream media, the Islamic State of Iraq and Syria (ISIS) is often referred to as “radical,” along with the right-wing “radicals” who attacked the Capitol earlier this year. On the other hand, the Republicans in Congress attack Medicare for All for being a “radical socialist demand” while condemning Black Lives Matter marches as the product of “radical anarchism.”</w:t>
      </w:r>
    </w:p>
    <w:p w14:paraId="4D04F447" w14:textId="77777777" w:rsidR="00751A1F" w:rsidRPr="00644B25" w:rsidRDefault="00751A1F" w:rsidP="00751A1F">
      <w:pPr>
        <w:rPr>
          <w:sz w:val="14"/>
        </w:rPr>
      </w:pPr>
      <w:r w:rsidRPr="00644B25">
        <w:rPr>
          <w:sz w:val="14"/>
        </w:rPr>
        <w:t xml:space="preserve">Here a class analysis is helpful in determining what’s </w:t>
      </w:r>
      <w:proofErr w:type="gramStart"/>
      <w:r w:rsidRPr="00644B25">
        <w:rPr>
          <w:sz w:val="14"/>
        </w:rPr>
        <w:t>really radical</w:t>
      </w:r>
      <w:proofErr w:type="gramEnd"/>
      <w:r w:rsidRPr="00644B25">
        <w:rPr>
          <w:sz w:val="14"/>
        </w:rPr>
        <w:t xml:space="preserve">, that is, what </w:t>
      </w:r>
      <w:proofErr w:type="gramStart"/>
      <w:r w:rsidRPr="00644B25">
        <w:rPr>
          <w:sz w:val="14"/>
        </w:rPr>
        <w:t>actually goes</w:t>
      </w:r>
      <w:proofErr w:type="gramEnd"/>
      <w:r w:rsidRPr="00644B25">
        <w:rPr>
          <w:sz w:val="14"/>
        </w:rPr>
        <w:t xml:space="preserve"> to the root, and what doesn’t.</w:t>
      </w:r>
    </w:p>
    <w:p w14:paraId="521C2E72" w14:textId="77777777" w:rsidR="00751A1F" w:rsidRPr="00644B25" w:rsidRDefault="00751A1F" w:rsidP="00751A1F">
      <w:pPr>
        <w:rPr>
          <w:sz w:val="14"/>
        </w:rPr>
      </w:pPr>
      <w:r w:rsidRPr="00644B25">
        <w:rPr>
          <w:sz w:val="14"/>
        </w:rPr>
        <w:t xml:space="preserve">For us, </w:t>
      </w:r>
      <w:r w:rsidRPr="00644B25">
        <w:rPr>
          <w:rStyle w:val="Emphasis"/>
        </w:rPr>
        <w:t>policies</w:t>
      </w:r>
      <w:r w:rsidRPr="00644B25">
        <w:rPr>
          <w:sz w:val="14"/>
        </w:rPr>
        <w:t xml:space="preserve"> </w:t>
      </w:r>
      <w:r w:rsidRPr="00644B25">
        <w:rPr>
          <w:rStyle w:val="StyleUnderline"/>
        </w:rPr>
        <w:t>that get to the root of</w:t>
      </w:r>
      <w:r w:rsidRPr="00644B25">
        <w:rPr>
          <w:sz w:val="14"/>
        </w:rPr>
        <w:t xml:space="preserve"> solving the problem of working-class </w:t>
      </w:r>
      <w:r w:rsidRPr="00644B25">
        <w:rPr>
          <w:rStyle w:val="Emphasis"/>
        </w:rPr>
        <w:t>exploitation</w:t>
      </w:r>
      <w:r w:rsidRPr="00644B25">
        <w:rPr>
          <w:sz w:val="14"/>
        </w:rPr>
        <w:t xml:space="preserve"> and promote greater equality and democracy </w:t>
      </w:r>
      <w:r w:rsidRPr="00644B25">
        <w:rPr>
          <w:rStyle w:val="StyleUnderline"/>
        </w:rPr>
        <w:t xml:space="preserve">are </w:t>
      </w:r>
      <w:r w:rsidRPr="00644B25">
        <w:rPr>
          <w:rStyle w:val="Emphasis"/>
        </w:rPr>
        <w:t>radical</w:t>
      </w:r>
      <w:r w:rsidRPr="00644B25">
        <w:rPr>
          <w:sz w:val="14"/>
        </w:rPr>
        <w:t>. Simply put, those that don’t are not.</w:t>
      </w:r>
    </w:p>
    <w:p w14:paraId="1E2E9F69" w14:textId="77777777" w:rsidR="00751A1F" w:rsidRPr="00644B25" w:rsidRDefault="00751A1F" w:rsidP="00751A1F">
      <w:pPr>
        <w:rPr>
          <w:sz w:val="14"/>
        </w:rPr>
      </w:pPr>
      <w:r w:rsidRPr="00644B25">
        <w:rPr>
          <w:sz w:val="14"/>
        </w:rPr>
        <w:t xml:space="preserve">Suppressing the vote isn’t radical — it’s deeply conservative. Neither is opposing marriage equality. On the other hand, </w:t>
      </w:r>
      <w:r w:rsidRPr="00644B25">
        <w:rPr>
          <w:rStyle w:val="Emphasis"/>
        </w:rPr>
        <w:t>proportional representation</w:t>
      </w:r>
      <w:r w:rsidRPr="00644B25">
        <w:rPr>
          <w:sz w:val="14"/>
        </w:rPr>
        <w:t xml:space="preserve">, a voting method that could greatly expand democracy for minority parties, </w:t>
      </w:r>
      <w:r w:rsidRPr="00644B25">
        <w:rPr>
          <w:rStyle w:val="StyleUnderline"/>
        </w:rPr>
        <w:t>is a positive, radical democratic demand</w:t>
      </w:r>
      <w:r w:rsidRPr="00644B25">
        <w:rPr>
          <w:sz w:val="14"/>
        </w:rPr>
        <w:t>.</w:t>
      </w:r>
    </w:p>
    <w:p w14:paraId="7DA64A5E" w14:textId="77777777" w:rsidR="00751A1F" w:rsidRPr="00644B25" w:rsidRDefault="00751A1F" w:rsidP="00751A1F">
      <w:pPr>
        <w:rPr>
          <w:sz w:val="14"/>
        </w:rPr>
      </w:pPr>
      <w:r w:rsidRPr="00644B25">
        <w:rPr>
          <w:sz w:val="14"/>
        </w:rPr>
        <w:t>Historically, as capitalism became a world system and grew into imperialism, the radicalization of the broad working-class public led to the creation of what’s called the world revolutionary process. Frustrated and angered by inequality and exploitation, middle- and working-class forces formed unions and political parties to press forward their just demands and interests.  The October Revolution was born out of this struggle and brought with it a new stage in the process, the period of the transition from capitalism to socialism.</w:t>
      </w:r>
    </w:p>
    <w:p w14:paraId="6F80066F" w14:textId="77777777" w:rsidR="00751A1F" w:rsidRPr="00644B25" w:rsidRDefault="00751A1F" w:rsidP="00751A1F">
      <w:pPr>
        <w:rPr>
          <w:sz w:val="14"/>
        </w:rPr>
      </w:pPr>
      <w:r w:rsidRPr="00644B25">
        <w:rPr>
          <w:sz w:val="14"/>
        </w:rPr>
        <w:t>​There is also a worldwide counter-revolutionary process at work that has led to world wars, as well as regional and local armed conflicts. It has promoted repression and the growth of fascism. U.S. imperialism is one of the leading, if not the leading sponsors. The Trump movement and its international counterparts are contemporary examples of these efforts. Notwithstanding important differences on domestic policy, the Biden administration’s policy toward China and Venezuela continues the anti-socialist drive.</w:t>
      </w:r>
    </w:p>
    <w:p w14:paraId="1D83CE22" w14:textId="77777777" w:rsidR="00751A1F" w:rsidRPr="00644B25" w:rsidRDefault="00751A1F" w:rsidP="00751A1F">
      <w:pPr>
        <w:rPr>
          <w:sz w:val="14"/>
          <w:szCs w:val="14"/>
        </w:rPr>
      </w:pPr>
      <w:r w:rsidRPr="00644B25">
        <w:rPr>
          <w:sz w:val="14"/>
          <w:szCs w:val="14"/>
        </w:rPr>
        <w:t>Today’s radicalization process is drawing millions . . . some toward revolutionary Marxism. ​</w:t>
      </w:r>
    </w:p>
    <w:p w14:paraId="6487A0ED" w14:textId="77777777" w:rsidR="00751A1F" w:rsidRPr="00644B25" w:rsidRDefault="00751A1F" w:rsidP="00751A1F">
      <w:pPr>
        <w:rPr>
          <w:sz w:val="14"/>
        </w:rPr>
      </w:pPr>
      <w:r w:rsidRPr="00644B25">
        <w:rPr>
          <w:sz w:val="14"/>
        </w:rPr>
        <w:t>On the other side of the class and democratic ledger, a deep and thoroughgoing radicalization process is at work today in the U.S. Beginning first with Occupy Wall Street, followed by the movements for Black lives and the mass protests led by women in the initial days of the Trump administration, today’s radicalization process is drawing millions into its various orbits, some of whom are, as if by the very force of gravity itself, drawn toward the working-class and revolutionary Marxism. It has crystallized in what we’ve called the socialist moment.</w:t>
      </w:r>
    </w:p>
    <w:p w14:paraId="4235953D" w14:textId="77777777" w:rsidR="00751A1F" w:rsidRPr="00644B25" w:rsidRDefault="00751A1F" w:rsidP="00751A1F">
      <w:pPr>
        <w:rPr>
          <w:sz w:val="14"/>
        </w:rPr>
      </w:pPr>
      <w:r w:rsidRPr="00644B25">
        <w:rPr>
          <w:sz w:val="14"/>
        </w:rPr>
        <w:lastRenderedPageBreak/>
        <w:t>Communists highly value the growth of these radical democratic trends. Their contributions, new ideas, and victories are very important.</w:t>
      </w:r>
    </w:p>
    <w:p w14:paraId="1CAB29A4" w14:textId="77777777" w:rsidR="00751A1F" w:rsidRPr="00644B25" w:rsidRDefault="00751A1F" w:rsidP="00751A1F">
      <w:pPr>
        <w:rPr>
          <w:sz w:val="14"/>
        </w:rPr>
      </w:pPr>
      <w:r w:rsidRPr="00644B25">
        <w:rPr>
          <w:sz w:val="14"/>
        </w:rPr>
        <w:t>Those trends that gravitate toward the working class and Marxism are adding fresh forces along with new opportunities and challenges. One of the challenges is the growth in the influence of what might be termed “middle-class” or “petty bourgeois radicalism.”</w:t>
      </w:r>
    </w:p>
    <w:p w14:paraId="6D69424E" w14:textId="77777777" w:rsidR="00751A1F" w:rsidRPr="00644B25" w:rsidRDefault="00751A1F" w:rsidP="00751A1F">
      <w:pPr>
        <w:rPr>
          <w:sz w:val="14"/>
        </w:rPr>
      </w:pPr>
      <w:r w:rsidRPr="00644B25">
        <w:rPr>
          <w:sz w:val="14"/>
        </w:rPr>
        <w:t>By middle-class radicalism is meant a rather eclectic set of ideas and practices that historically have their origins in this strata’s frustration and primitive rebellion. Pressed on all sides and stuck between capitalism’s two main classes, the petite bourgeoisie’s class aspirations are crushed time and again. Viewing the world from a frog’s perspective — always looking up — they are ever being pushed down into the ranks of the working class.</w:t>
      </w:r>
    </w:p>
    <w:p w14:paraId="7A21A058" w14:textId="77777777" w:rsidR="00751A1F" w:rsidRPr="00644B25" w:rsidRDefault="00751A1F" w:rsidP="00751A1F">
      <w:pPr>
        <w:rPr>
          <w:sz w:val="14"/>
        </w:rPr>
      </w:pPr>
      <w:r w:rsidRPr="00644B25">
        <w:rPr>
          <w:sz w:val="14"/>
        </w:rPr>
        <w:t>​Their political practices and outlook are largely shaped by these conflicted conditions of life. Absent the experience of working in large groups and being forced to collectively bargain, they tend to seek basic change along narrow, individual paths as opposed to seeing the need for moving masses in struggle, an outlook that lends itself to anarchism, individual acts of terrorism, and an unfounded confidence in the actions of small groups and self-styled “vanguards.” Some tend to be anti-corporate but not yet anti-capitalist, “anti-establishment” but out of touch with working-class needs, modalities, and political imperatives.</w:t>
      </w:r>
    </w:p>
    <w:p w14:paraId="77115377" w14:textId="77777777" w:rsidR="00751A1F" w:rsidRPr="00644B25" w:rsidRDefault="00751A1F" w:rsidP="00751A1F">
      <w:pPr>
        <w:rPr>
          <w:rStyle w:val="Emphasis"/>
        </w:rPr>
      </w:pPr>
      <w:r w:rsidRPr="00644B25">
        <w:rPr>
          <w:rStyle w:val="Emphasis"/>
        </w:rPr>
        <w:t>Middle-class radicalism is a mass concept and political trend.</w:t>
      </w:r>
    </w:p>
    <w:p w14:paraId="6EBBF40A" w14:textId="77777777" w:rsidR="00751A1F" w:rsidRPr="00644B25" w:rsidRDefault="00751A1F" w:rsidP="00751A1F">
      <w:pPr>
        <w:rPr>
          <w:sz w:val="14"/>
        </w:rPr>
      </w:pPr>
      <w:r w:rsidRPr="00644B25">
        <w:rPr>
          <w:sz w:val="14"/>
        </w:rPr>
        <w:t>As a result, these trends run up against and counter to the realities of struggle, a reality that is framed today by the broad democratic fight against the fascist danger. Mass electoral movements of both right and left are defining characteristics of these days and times, but the need to build political majorities for real change, particularly in the electoral arena, is largely lost on this trend, disdained in favor of allegedly more militant, revolutionary action such as abstract calls for general strikes regardless of whether or not the conditions for such important actions exist.</w:t>
      </w:r>
    </w:p>
    <w:p w14:paraId="3B8E0E8E" w14:textId="77777777" w:rsidR="00751A1F" w:rsidRPr="00644B25" w:rsidRDefault="00751A1F" w:rsidP="00751A1F">
      <w:pPr>
        <w:rPr>
          <w:sz w:val="14"/>
        </w:rPr>
      </w:pPr>
      <w:r w:rsidRPr="00644B25">
        <w:rPr>
          <w:sz w:val="14"/>
        </w:rPr>
        <w:t xml:space="preserve">Middle-class radicalism should be treated not so much as the expression of this or that individual or organization but rather as a mass concept and political trend, one that rises and falls in tempo with the class, democratic, and anti-imperialist struggles both domestically and worldwide. </w:t>
      </w:r>
      <w:proofErr w:type="gramStart"/>
      <w:r w:rsidRPr="00644B25">
        <w:rPr>
          <w:sz w:val="14"/>
        </w:rPr>
        <w:t>Needless to say, each</w:t>
      </w:r>
      <w:proofErr w:type="gramEnd"/>
      <w:r w:rsidRPr="00644B25">
        <w:rPr>
          <w:sz w:val="14"/>
        </w:rPr>
        <w:t xml:space="preserve"> episode brings with it the unique features of the political terrain on which it’s born.</w:t>
      </w:r>
    </w:p>
    <w:p w14:paraId="53D13F37" w14:textId="77777777" w:rsidR="00751A1F" w:rsidRPr="00644B25" w:rsidRDefault="00751A1F" w:rsidP="00751A1F">
      <w:pPr>
        <w:rPr>
          <w:sz w:val="14"/>
        </w:rPr>
      </w:pPr>
      <w:r w:rsidRPr="00644B25">
        <w:rPr>
          <w:sz w:val="14"/>
        </w:rPr>
        <w:t>For example, after the defeat of the McCarthy period in the 1960s, the labor left was confronted with the growing influence of radical middle-class strata who were approaching but had not yet reached consistent working-class positions. These forces viewed Marxism-Leninism as old hat, the communist parties as outmoded, the working class as no longer revolutionary, unity an unrealistic watchword, and the class struggle a pipe dream. Inspired by the likes of Régis Debray, Herbert Marcuse, and others, they sought to forge a New Left, with new sources of revolutionary activity.</w:t>
      </w:r>
    </w:p>
    <w:p w14:paraId="1D7314D2" w14:textId="77777777" w:rsidR="00751A1F" w:rsidRPr="00644B25" w:rsidRDefault="00751A1F" w:rsidP="00751A1F">
      <w:pPr>
        <w:rPr>
          <w:sz w:val="14"/>
        </w:rPr>
      </w:pPr>
      <w:r w:rsidRPr="00644B25">
        <w:rPr>
          <w:sz w:val="14"/>
        </w:rPr>
        <w:t>Regarding their class backgrounds, CPUSA leader James E. Jackson wrote, “They have come to the party out of the non-proletarian classes … from the poor workers in agriculture and the urban petite-bourgeoisie — the students, the intellectuals, the professionals.”</w:t>
      </w:r>
    </w:p>
    <w:p w14:paraId="62F28F15" w14:textId="77777777" w:rsidR="00751A1F" w:rsidRPr="00644B25" w:rsidRDefault="00751A1F" w:rsidP="00751A1F">
      <w:pPr>
        <w:rPr>
          <w:sz w:val="14"/>
        </w:rPr>
      </w:pPr>
      <w:r w:rsidRPr="00644B25">
        <w:rPr>
          <w:sz w:val="14"/>
        </w:rPr>
        <w:t>​Applauding this development, Jackson also warned of potential conflicts:</w:t>
      </w:r>
    </w:p>
    <w:p w14:paraId="0E680DD2" w14:textId="77777777" w:rsidR="00751A1F" w:rsidRPr="00644B25" w:rsidRDefault="00751A1F" w:rsidP="00751A1F">
      <w:pPr>
        <w:rPr>
          <w:sz w:val="14"/>
        </w:rPr>
      </w:pPr>
      <w:r w:rsidRPr="00644B25">
        <w:rPr>
          <w:sz w:val="14"/>
        </w:rPr>
        <w:t>It is a welcome sign of the times that the petty-bourgeois militants — from the cities or countryside — enroll in movements of mass actions and the best among them come to the party. At the same time, they generate mass pressure and constitute the primary source for the current attacks upon vital features of the Communist Party’s policies in the spheres of ideology, organization and tactics.</w:t>
      </w:r>
    </w:p>
    <w:p w14:paraId="48E6E810" w14:textId="77777777" w:rsidR="00751A1F" w:rsidRPr="00644B25" w:rsidRDefault="00751A1F" w:rsidP="00751A1F">
      <w:pPr>
        <w:rPr>
          <w:sz w:val="14"/>
        </w:rPr>
      </w:pPr>
      <w:r w:rsidRPr="00644B25">
        <w:rPr>
          <w:sz w:val="14"/>
        </w:rPr>
        <w:t xml:space="preserve">Today a new wave of radicalism is presenting itself in a climate quite different from the one that was confronted by Jackson and his comrades. Importantly, a new, </w:t>
      </w:r>
      <w:r w:rsidRPr="00644B25">
        <w:rPr>
          <w:rStyle w:val="Emphasis"/>
          <w:highlight w:val="yellow"/>
        </w:rPr>
        <w:t>New Left is once again emerging</w:t>
      </w:r>
      <w:r w:rsidRPr="00644B25">
        <w:rPr>
          <w:sz w:val="14"/>
        </w:rPr>
        <w:t xml:space="preserve">. The difference is that its roots now are closer to the working class and people’s movements. This is due, in part, to the class’s changing composition. Sections of the population once considered middle class have become “proletarianized,” that is, pushed into the working class. At the same time, a wider section of the working class </w:t>
      </w:r>
      <w:proofErr w:type="gramStart"/>
      <w:r w:rsidRPr="00644B25">
        <w:rPr>
          <w:sz w:val="14"/>
        </w:rPr>
        <w:t>have</w:t>
      </w:r>
      <w:proofErr w:type="gramEnd"/>
      <w:r w:rsidRPr="00644B25">
        <w:rPr>
          <w:sz w:val="14"/>
        </w:rPr>
        <w:t xml:space="preserve"> access to higher education and have become politically literate. Add to this the increase in women, people of color, and of course the growth in the service sector, and you have a very different situation indeed.</w:t>
      </w:r>
    </w:p>
    <w:p w14:paraId="5D617F2F" w14:textId="77777777" w:rsidR="00751A1F" w:rsidRPr="00644B25" w:rsidRDefault="00751A1F" w:rsidP="00751A1F">
      <w:pPr>
        <w:rPr>
          <w:sz w:val="14"/>
        </w:rPr>
      </w:pPr>
      <w:proofErr w:type="gramStart"/>
      <w:r w:rsidRPr="00644B25">
        <w:rPr>
          <w:sz w:val="14"/>
        </w:rPr>
        <w:t>Thus</w:t>
      </w:r>
      <w:proofErr w:type="gramEnd"/>
      <w:r w:rsidRPr="00644B25">
        <w:rPr>
          <w:sz w:val="14"/>
        </w:rPr>
        <w:t xml:space="preserve"> the problem today is not so much the influx of middle-class elements but the remaining influence, that is, the residue of petty-bourgeois ideology, a problem exacerbated by the relative weakness of the Marxist left and the growth of the internet.</w:t>
      </w:r>
    </w:p>
    <w:p w14:paraId="005911F5" w14:textId="77777777" w:rsidR="00751A1F" w:rsidRPr="00644B25" w:rsidRDefault="00751A1F" w:rsidP="00751A1F">
      <w:pPr>
        <w:rPr>
          <w:rStyle w:val="Emphasis"/>
        </w:rPr>
      </w:pPr>
      <w:r w:rsidRPr="00644B25">
        <w:rPr>
          <w:sz w:val="14"/>
        </w:rPr>
        <w:t xml:space="preserve">The impact of this residue should not be underestimated. With respect to ideological </w:t>
      </w:r>
      <w:proofErr w:type="gramStart"/>
      <w:r w:rsidRPr="00644B25">
        <w:rPr>
          <w:sz w:val="14"/>
        </w:rPr>
        <w:t>trends</w:t>
      </w:r>
      <w:proofErr w:type="gramEnd"/>
      <w:r w:rsidRPr="00644B25">
        <w:rPr>
          <w:sz w:val="14"/>
        </w:rPr>
        <w:t xml:space="preserve"> it reflects the ongoing impact of remnants of Maoism, Trotskyism, and to varying degrees strands of anarchism.</w:t>
      </w:r>
    </w:p>
    <w:p w14:paraId="74129C59" w14:textId="77777777" w:rsidR="00751A1F" w:rsidRPr="00644B25" w:rsidRDefault="00751A1F" w:rsidP="00751A1F">
      <w:pPr>
        <w:ind w:left="720"/>
        <w:rPr>
          <w:rStyle w:val="Emphasis"/>
        </w:rPr>
      </w:pPr>
      <w:r w:rsidRPr="00644B25">
        <w:rPr>
          <w:sz w:val="14"/>
        </w:rPr>
        <w:t xml:space="preserve">What, then, are the main </w:t>
      </w:r>
      <w:r w:rsidRPr="00644B25">
        <w:rPr>
          <w:rStyle w:val="Emphasis"/>
          <w:highlight w:val="yellow"/>
        </w:rPr>
        <w:t>challenges</w:t>
      </w:r>
      <w:r w:rsidRPr="00644B25">
        <w:rPr>
          <w:sz w:val="14"/>
        </w:rPr>
        <w:t xml:space="preserve"> presented by middle-class radicalism</w:t>
      </w:r>
      <w:r w:rsidRPr="00644B25">
        <w:rPr>
          <w:rStyle w:val="Emphasis"/>
          <w:highlight w:val="yellow"/>
        </w:rPr>
        <w:t>?</w:t>
      </w:r>
    </w:p>
    <w:p w14:paraId="0904F2F4" w14:textId="77777777" w:rsidR="00751A1F" w:rsidRPr="00644B25" w:rsidRDefault="00751A1F" w:rsidP="00751A1F">
      <w:pPr>
        <w:ind w:left="720"/>
        <w:rPr>
          <w:sz w:val="14"/>
        </w:rPr>
      </w:pPr>
      <w:r w:rsidRPr="00644B25">
        <w:rPr>
          <w:rStyle w:val="Emphasis"/>
          <w:highlight w:val="yellow"/>
        </w:rPr>
        <w:t>Tactics</w:t>
      </w:r>
      <w:r w:rsidRPr="00644B25">
        <w:rPr>
          <w:sz w:val="14"/>
        </w:rPr>
        <w:t xml:space="preserve"> that </w:t>
      </w:r>
      <w:r w:rsidRPr="00644B25">
        <w:rPr>
          <w:rStyle w:val="Emphasis"/>
          <w:highlight w:val="yellow"/>
        </w:rPr>
        <w:t>do not correspond</w:t>
      </w:r>
      <w:r w:rsidRPr="00644B25">
        <w:rPr>
          <w:sz w:val="14"/>
          <w:highlight w:val="yellow"/>
        </w:rPr>
        <w:t xml:space="preserve"> </w:t>
      </w:r>
      <w:r w:rsidRPr="00644B25">
        <w:rPr>
          <w:rStyle w:val="StyleUnderline"/>
          <w:highlight w:val="yellow"/>
        </w:rPr>
        <w:t>to</w:t>
      </w:r>
      <w:r w:rsidRPr="00644B25">
        <w:rPr>
          <w:sz w:val="14"/>
        </w:rPr>
        <w:t xml:space="preserve"> the realities of the </w:t>
      </w:r>
      <w:r w:rsidRPr="00644B25">
        <w:rPr>
          <w:rStyle w:val="Emphasis"/>
          <w:highlight w:val="yellow"/>
        </w:rPr>
        <w:t xml:space="preserve">political </w:t>
      </w:r>
      <w:proofErr w:type="gramStart"/>
      <w:r w:rsidRPr="00644B25">
        <w:rPr>
          <w:rStyle w:val="Emphasis"/>
          <w:highlight w:val="yellow"/>
        </w:rPr>
        <w:t>moment</w:t>
      </w:r>
      <w:r w:rsidRPr="00644B25">
        <w:rPr>
          <w:sz w:val="14"/>
        </w:rPr>
        <w:t>;</w:t>
      </w:r>
      <w:proofErr w:type="gramEnd"/>
    </w:p>
    <w:p w14:paraId="1DE93CA8" w14:textId="77777777" w:rsidR="00751A1F" w:rsidRPr="00644B25" w:rsidRDefault="00751A1F" w:rsidP="00751A1F">
      <w:pPr>
        <w:ind w:left="720"/>
        <w:rPr>
          <w:sz w:val="14"/>
        </w:rPr>
      </w:pPr>
      <w:r w:rsidRPr="00644B25">
        <w:rPr>
          <w:sz w:val="14"/>
        </w:rPr>
        <w:t xml:space="preserve">The idea that armed struggle is either imminent or inevitable and with it a downplaying of electoral </w:t>
      </w:r>
      <w:proofErr w:type="gramStart"/>
      <w:r w:rsidRPr="00644B25">
        <w:rPr>
          <w:sz w:val="14"/>
        </w:rPr>
        <w:t>work;</w:t>
      </w:r>
      <w:proofErr w:type="gramEnd"/>
    </w:p>
    <w:p w14:paraId="17C8AD7C" w14:textId="77777777" w:rsidR="00751A1F" w:rsidRPr="00644B25" w:rsidRDefault="00751A1F" w:rsidP="00751A1F">
      <w:pPr>
        <w:ind w:left="720"/>
        <w:rPr>
          <w:sz w:val="14"/>
        </w:rPr>
      </w:pPr>
      <w:r w:rsidRPr="00644B25">
        <w:rPr>
          <w:sz w:val="14"/>
        </w:rPr>
        <w:t xml:space="preserve">Static concepts of the party, e.g., the notion that a cadre party is its universal and final </w:t>
      </w:r>
      <w:proofErr w:type="gramStart"/>
      <w:r w:rsidRPr="00644B25">
        <w:rPr>
          <w:sz w:val="14"/>
        </w:rPr>
        <w:t>form;</w:t>
      </w:r>
      <w:proofErr w:type="gramEnd"/>
    </w:p>
    <w:p w14:paraId="08B42739" w14:textId="77777777" w:rsidR="00751A1F" w:rsidRPr="00644B25" w:rsidRDefault="00751A1F" w:rsidP="00751A1F">
      <w:pPr>
        <w:ind w:left="720"/>
        <w:rPr>
          <w:rStyle w:val="StyleUnderline"/>
        </w:rPr>
      </w:pPr>
      <w:r w:rsidRPr="00644B25">
        <w:rPr>
          <w:rStyle w:val="StyleUnderline"/>
        </w:rPr>
        <w:t xml:space="preserve">A </w:t>
      </w:r>
      <w:r w:rsidRPr="00644B25">
        <w:rPr>
          <w:rStyle w:val="StyleUnderline"/>
          <w:highlight w:val="yellow"/>
        </w:rPr>
        <w:t>belief</w:t>
      </w:r>
      <w:r w:rsidRPr="00644B25">
        <w:rPr>
          <w:rStyle w:val="StyleUnderline"/>
        </w:rPr>
        <w:t xml:space="preserve"> that the </w:t>
      </w:r>
      <w:r w:rsidRPr="00644B25">
        <w:rPr>
          <w:rStyle w:val="StyleUnderline"/>
          <w:highlight w:val="yellow"/>
        </w:rPr>
        <w:t>most radical position is always</w:t>
      </w:r>
      <w:r w:rsidRPr="00644B25">
        <w:rPr>
          <w:rStyle w:val="StyleUnderline"/>
        </w:rPr>
        <w:t xml:space="preserve"> the </w:t>
      </w:r>
      <w:r w:rsidRPr="00644B25">
        <w:rPr>
          <w:rStyle w:val="StyleUnderline"/>
          <w:highlight w:val="yellow"/>
        </w:rPr>
        <w:t xml:space="preserve">most </w:t>
      </w:r>
      <w:proofErr w:type="gramStart"/>
      <w:r w:rsidRPr="00644B25">
        <w:rPr>
          <w:rStyle w:val="StyleUnderline"/>
          <w:highlight w:val="yellow"/>
        </w:rPr>
        <w:t>revolutionary</w:t>
      </w:r>
      <w:r w:rsidRPr="00644B25">
        <w:rPr>
          <w:rStyle w:val="StyleUnderline"/>
        </w:rPr>
        <w:t>;</w:t>
      </w:r>
      <w:proofErr w:type="gramEnd"/>
    </w:p>
    <w:p w14:paraId="02515987" w14:textId="77777777" w:rsidR="00751A1F" w:rsidRPr="00644B25" w:rsidRDefault="00751A1F" w:rsidP="00751A1F">
      <w:pPr>
        <w:ind w:left="720"/>
        <w:rPr>
          <w:sz w:val="14"/>
        </w:rPr>
      </w:pPr>
      <w:r w:rsidRPr="00644B25">
        <w:rPr>
          <w:sz w:val="14"/>
        </w:rPr>
        <w:t>One-sided readings and interpretations of Marxism.</w:t>
      </w:r>
    </w:p>
    <w:p w14:paraId="05E43CC7" w14:textId="77777777" w:rsidR="00751A1F" w:rsidRPr="00644B25" w:rsidRDefault="00751A1F" w:rsidP="00751A1F">
      <w:pPr>
        <w:rPr>
          <w:sz w:val="14"/>
        </w:rPr>
      </w:pPr>
      <w:r w:rsidRPr="00644B25">
        <w:rPr>
          <w:sz w:val="14"/>
        </w:rPr>
        <w:t>It’s inevitable that each generation’s initial imbibing of Marxism not only is shaped by the conditions and influences of the times but also is necessarily incomplete due to newness itself. During the wave of radicalization that swept Russia at the beginning of the 20th century, for example, Lenin complained of Marx and Engels’ doctrine being learned in an “extremely one-sided and mutilated form.”  In the U.S. during the radical ’60s, one-sided interpretations repeated themselves, this time influenced not only by the New Left but also by a middle-class radicalism of a special type in the form practiced by the Mao leadership in China.</w:t>
      </w:r>
    </w:p>
    <w:p w14:paraId="1FFC62A2" w14:textId="77777777" w:rsidR="00751A1F" w:rsidRPr="00644B25" w:rsidRDefault="00751A1F" w:rsidP="00751A1F">
      <w:pPr>
        <w:rPr>
          <w:sz w:val="14"/>
        </w:rPr>
      </w:pPr>
      <w:r w:rsidRPr="00644B25">
        <w:rPr>
          <w:sz w:val="14"/>
        </w:rPr>
        <w:t>On the other hand, the problem is exacerbated by the relative state of the communist movement itself.  After the collapse of what was called “</w:t>
      </w:r>
      <w:proofErr w:type="gramStart"/>
      <w:r w:rsidRPr="00644B25">
        <w:rPr>
          <w:sz w:val="14"/>
        </w:rPr>
        <w:t>really existing</w:t>
      </w:r>
      <w:proofErr w:type="gramEnd"/>
      <w:r w:rsidRPr="00644B25">
        <w:rPr>
          <w:sz w:val="14"/>
        </w:rPr>
        <w:t xml:space="preserve"> </w:t>
      </w:r>
      <w:proofErr w:type="gramStart"/>
      <w:r w:rsidRPr="00644B25">
        <w:rPr>
          <w:sz w:val="14"/>
        </w:rPr>
        <w:t>socialism”  due</w:t>
      </w:r>
      <w:proofErr w:type="gramEnd"/>
      <w:r w:rsidRPr="00644B25">
        <w:rPr>
          <w:sz w:val="14"/>
        </w:rPr>
        <w:t xml:space="preserve"> to right pressures, a serious ideological crisis and disintegration occurred within the communist movement.  In response, there were manifest </w:t>
      </w:r>
      <w:r w:rsidRPr="00644B25">
        <w:rPr>
          <w:sz w:val="14"/>
        </w:rPr>
        <w:lastRenderedPageBreak/>
        <w:t>tendencies to over-correct to the left.  These right and left opportunist swings exist to this day, in response to conditions on the ground and the communist’s relative maturity in addressing them. As Gus Hall pointed out, middle-class radical leftist errors cannot be effectively addressed unless right mistakes are corrected as well.</w:t>
      </w:r>
    </w:p>
    <w:p w14:paraId="30609E24" w14:textId="77777777" w:rsidR="00751A1F" w:rsidRPr="00644B25" w:rsidRDefault="00751A1F" w:rsidP="00751A1F">
      <w:pPr>
        <w:rPr>
          <w:sz w:val="14"/>
        </w:rPr>
      </w:pPr>
      <w:r w:rsidRPr="00644B25">
        <w:rPr>
          <w:sz w:val="14"/>
        </w:rPr>
        <w:t>In this regard, slowness in recognizing and responding to new circumstances contributes to the problem. One of the criticisms of the Communist Party from emerging young revolutionary forces is its approach to united front policy, electoral politics, and fighting the extreme right. Here, an understanding of the party’s correct policy with respect to fighting the fascist danger was somewhat confounded by its not taking initiative and fielding its own candidates. As a result, the CPUSA was accused of tailing the Democratic Party. In this regard, a long overdue decision to run communist candidates for office was taken recently by the CPUSA National Committee.</w:t>
      </w:r>
    </w:p>
    <w:p w14:paraId="059F8D3E" w14:textId="77777777" w:rsidR="00751A1F" w:rsidRPr="00644B25" w:rsidRDefault="00751A1F" w:rsidP="00751A1F">
      <w:pPr>
        <w:rPr>
          <w:sz w:val="14"/>
        </w:rPr>
      </w:pPr>
      <w:r w:rsidRPr="00644B25">
        <w:rPr>
          <w:rStyle w:val="Emphasis"/>
          <w:highlight w:val="yellow"/>
        </w:rPr>
        <w:t>With</w:t>
      </w:r>
      <w:r w:rsidRPr="00644B25">
        <w:rPr>
          <w:rStyle w:val="Emphasis"/>
        </w:rPr>
        <w:t xml:space="preserve"> respect to </w:t>
      </w:r>
      <w:r w:rsidRPr="00644B25">
        <w:rPr>
          <w:rStyle w:val="Emphasis"/>
          <w:highlight w:val="yellow"/>
        </w:rPr>
        <w:t>tactics</w:t>
      </w:r>
      <w:r w:rsidRPr="00644B25">
        <w:rPr>
          <w:sz w:val="14"/>
          <w:highlight w:val="yellow"/>
        </w:rPr>
        <w:t xml:space="preserve">, </w:t>
      </w:r>
      <w:r w:rsidRPr="00644B25">
        <w:rPr>
          <w:rStyle w:val="StyleUnderline"/>
          <w:highlight w:val="yellow"/>
        </w:rPr>
        <w:t>it is vitally important to have</w:t>
      </w:r>
      <w:r w:rsidRPr="00644B25">
        <w:rPr>
          <w:sz w:val="14"/>
        </w:rPr>
        <w:t xml:space="preserve"> </w:t>
      </w:r>
      <w:r w:rsidRPr="00644B25">
        <w:rPr>
          <w:rStyle w:val="Emphasis"/>
        </w:rPr>
        <w:t xml:space="preserve">an </w:t>
      </w:r>
      <w:r w:rsidRPr="00644B25">
        <w:rPr>
          <w:rStyle w:val="Emphasis"/>
          <w:highlight w:val="yellow"/>
        </w:rPr>
        <w:t>accurate assessment of where the struggle is</w:t>
      </w:r>
      <w:r w:rsidRPr="00644B25">
        <w:rPr>
          <w:rStyle w:val="Emphasis"/>
        </w:rPr>
        <w:t xml:space="preserve"> at any given point in time</w:t>
      </w:r>
      <w:r w:rsidRPr="00644B25">
        <w:rPr>
          <w:sz w:val="14"/>
        </w:rPr>
        <w:t xml:space="preserve">. </w:t>
      </w:r>
      <w:r w:rsidRPr="00644B25">
        <w:rPr>
          <w:rStyle w:val="Emphasis"/>
        </w:rPr>
        <w:t>Tactics</w:t>
      </w:r>
      <w:r w:rsidRPr="00644B25">
        <w:rPr>
          <w:sz w:val="14"/>
        </w:rPr>
        <w:t xml:space="preserve">, as Gus Hall used to say, </w:t>
      </w:r>
      <w:r w:rsidRPr="00644B25">
        <w:rPr>
          <w:rStyle w:val="Emphasis"/>
        </w:rPr>
        <w:t>is timing</w:t>
      </w:r>
      <w:r w:rsidRPr="00644B25">
        <w:rPr>
          <w:sz w:val="14"/>
        </w:rPr>
        <w:t xml:space="preserve">. </w:t>
      </w:r>
      <w:r w:rsidRPr="00644B25">
        <w:rPr>
          <w:rStyle w:val="StyleUnderline"/>
          <w:highlight w:val="yellow"/>
        </w:rPr>
        <w:t>Take</w:t>
      </w:r>
      <w:r w:rsidRPr="00644B25">
        <w:rPr>
          <w:sz w:val="14"/>
        </w:rPr>
        <w:t xml:space="preserve"> for example the issue of prison </w:t>
      </w:r>
      <w:r w:rsidRPr="00644B25">
        <w:rPr>
          <w:rStyle w:val="Emphasis"/>
          <w:highlight w:val="yellow"/>
        </w:rPr>
        <w:t>abolition</w:t>
      </w:r>
      <w:r w:rsidRPr="00644B25">
        <w:rPr>
          <w:sz w:val="14"/>
          <w:highlight w:val="yellow"/>
        </w:rPr>
        <w:t xml:space="preserve"> </w:t>
      </w:r>
      <w:r w:rsidRPr="00644B25">
        <w:rPr>
          <w:rStyle w:val="StyleUnderline"/>
          <w:highlight w:val="yellow"/>
        </w:rPr>
        <w:t>and</w:t>
      </w:r>
      <w:r w:rsidRPr="00644B25">
        <w:rPr>
          <w:sz w:val="14"/>
          <w:highlight w:val="yellow"/>
        </w:rPr>
        <w:t xml:space="preserve"> </w:t>
      </w:r>
      <w:r w:rsidRPr="00644B25">
        <w:rPr>
          <w:rStyle w:val="Emphasis"/>
          <w:highlight w:val="yellow"/>
        </w:rPr>
        <w:t>defunding</w:t>
      </w:r>
      <w:r w:rsidRPr="00644B25">
        <w:rPr>
          <w:sz w:val="14"/>
        </w:rPr>
        <w:t xml:space="preserve"> the police, two important slogans that emerged in the fight against racist police murder. </w:t>
      </w:r>
      <w:r w:rsidRPr="00644B25">
        <w:rPr>
          <w:rStyle w:val="StyleUnderline"/>
        </w:rPr>
        <w:t xml:space="preserve">The </w:t>
      </w:r>
      <w:r w:rsidRPr="00644B25">
        <w:rPr>
          <w:rStyle w:val="StyleUnderline"/>
          <w:highlight w:val="yellow"/>
        </w:rPr>
        <w:t>key question is</w:t>
      </w:r>
      <w:r w:rsidRPr="00644B25">
        <w:rPr>
          <w:sz w:val="14"/>
          <w:highlight w:val="yellow"/>
        </w:rPr>
        <w:t xml:space="preserve"> </w:t>
      </w:r>
      <w:r w:rsidRPr="00644B25">
        <w:rPr>
          <w:rStyle w:val="Emphasis"/>
          <w:highlight w:val="yellow"/>
        </w:rPr>
        <w:t>when and how</w:t>
      </w:r>
      <w:r w:rsidRPr="00644B25">
        <w:rPr>
          <w:sz w:val="14"/>
        </w:rPr>
        <w:t xml:space="preserve"> these end goals can be obtained.</w:t>
      </w:r>
    </w:p>
    <w:p w14:paraId="54FA45E9" w14:textId="77777777" w:rsidR="00751A1F" w:rsidRPr="00644B25" w:rsidRDefault="00751A1F" w:rsidP="00751A1F">
      <w:pPr>
        <w:rPr>
          <w:sz w:val="14"/>
        </w:rPr>
      </w:pPr>
      <w:r w:rsidRPr="00644B25">
        <w:rPr>
          <w:sz w:val="14"/>
        </w:rPr>
        <w:t>Communists understand that the prison-industrial complex and the police force are institutions of the capitalist state. Our long-term vision anticipates the “withering away,” to use Marx’s phrase, of the state. This includes the socialist state as well. That’s what communism is all about: human freedom.</w:t>
      </w:r>
    </w:p>
    <w:p w14:paraId="2058D2F0" w14:textId="77777777" w:rsidR="00751A1F" w:rsidRPr="00644B25" w:rsidRDefault="00751A1F" w:rsidP="00751A1F">
      <w:pPr>
        <w:rPr>
          <w:sz w:val="14"/>
        </w:rPr>
      </w:pPr>
      <w:r w:rsidRPr="00644B25">
        <w:rPr>
          <w:sz w:val="14"/>
        </w:rPr>
        <w:t>How, then, is it possible to build a mass movement powerful enough to bring this about? The end goal has been established — are there way stations along the route, radical reforms that will take us, a quarter or one-half the way there?</w:t>
      </w:r>
    </w:p>
    <w:p w14:paraId="0AA10C1F" w14:textId="77777777" w:rsidR="00751A1F" w:rsidRPr="00644B25" w:rsidRDefault="00751A1F" w:rsidP="00751A1F">
      <w:pPr>
        <w:rPr>
          <w:sz w:val="14"/>
        </w:rPr>
      </w:pPr>
      <w:r w:rsidRPr="00644B25">
        <w:rPr>
          <w:sz w:val="14"/>
        </w:rPr>
        <w:t>Of course there are.</w:t>
      </w:r>
    </w:p>
    <w:p w14:paraId="5F5AA6F3" w14:textId="77777777" w:rsidR="00751A1F" w:rsidRPr="00644B25" w:rsidRDefault="00751A1F" w:rsidP="00751A1F">
      <w:pPr>
        <w:rPr>
          <w:sz w:val="14"/>
        </w:rPr>
      </w:pPr>
      <w:r w:rsidRPr="00644B25">
        <w:rPr>
          <w:sz w:val="14"/>
        </w:rPr>
        <w:t xml:space="preserve">An approach advanced by </w:t>
      </w:r>
      <w:proofErr w:type="gramStart"/>
      <w:r w:rsidRPr="00644B25">
        <w:rPr>
          <w:sz w:val="14"/>
        </w:rPr>
        <w:t>ourselves</w:t>
      </w:r>
      <w:proofErr w:type="gramEnd"/>
      <w:r w:rsidRPr="00644B25">
        <w:rPr>
          <w:sz w:val="14"/>
        </w:rPr>
        <w:t xml:space="preserve"> and others, most notably </w:t>
      </w:r>
      <w:r w:rsidRPr="00644B25">
        <w:rPr>
          <w:rStyle w:val="StyleUnderline"/>
        </w:rPr>
        <w:t>the National Alliance Against Racist and Political Repression, believes that the election of civilian control boards is one such step</w:t>
      </w:r>
      <w:r w:rsidRPr="00644B25">
        <w:rPr>
          <w:sz w:val="14"/>
        </w:rPr>
        <w:t xml:space="preserve">. We believe that the fight for such institutions is an important part of the fight for democracy and working-class empowerment. Think about it: These community boards would control hiring, firing, funding, the whole nine yards. </w:t>
      </w:r>
      <w:r w:rsidRPr="00644B25">
        <w:rPr>
          <w:rStyle w:val="StyleUnderline"/>
        </w:rPr>
        <w:t>They would help create conditions where alternatives to policing could be enacted, including the allocation of money to do so</w:t>
      </w:r>
      <w:r w:rsidRPr="00644B25">
        <w:rPr>
          <w:sz w:val="14"/>
        </w:rPr>
        <w:t>.</w:t>
      </w:r>
    </w:p>
    <w:p w14:paraId="33C3A021" w14:textId="77777777" w:rsidR="00751A1F" w:rsidRPr="00644B25" w:rsidRDefault="00751A1F" w:rsidP="00751A1F">
      <w:pPr>
        <w:rPr>
          <w:rStyle w:val="Emphasis"/>
        </w:rPr>
      </w:pPr>
      <w:r w:rsidRPr="00644B25">
        <w:rPr>
          <w:sz w:val="14"/>
        </w:rPr>
        <w:t xml:space="preserve">This approach was often </w:t>
      </w:r>
      <w:r w:rsidRPr="00644B25">
        <w:rPr>
          <w:rStyle w:val="StyleUnderline"/>
          <w:highlight w:val="yellow"/>
        </w:rPr>
        <w:t>attacked by those who do not believe</w:t>
      </w:r>
      <w:r w:rsidRPr="00644B25">
        <w:rPr>
          <w:sz w:val="14"/>
          <w:highlight w:val="yellow"/>
        </w:rPr>
        <w:t xml:space="preserve"> </w:t>
      </w:r>
      <w:r w:rsidRPr="00644B25">
        <w:rPr>
          <w:rStyle w:val="Emphasis"/>
          <w:highlight w:val="yellow"/>
        </w:rPr>
        <w:t>defunding</w:t>
      </w:r>
      <w:r w:rsidRPr="00644B25">
        <w:rPr>
          <w:sz w:val="14"/>
        </w:rPr>
        <w:t xml:space="preserve"> the police </w:t>
      </w:r>
      <w:r w:rsidRPr="00644B25">
        <w:rPr>
          <w:rStyle w:val="StyleUnderline"/>
          <w:highlight w:val="yellow"/>
        </w:rPr>
        <w:t>is</w:t>
      </w:r>
      <w:r w:rsidRPr="00644B25">
        <w:rPr>
          <w:rStyle w:val="StyleUnderline"/>
        </w:rPr>
        <w:t xml:space="preserve"> a</w:t>
      </w:r>
      <w:r w:rsidRPr="00644B25">
        <w:rPr>
          <w:sz w:val="14"/>
        </w:rPr>
        <w:t xml:space="preserve"> “</w:t>
      </w:r>
      <w:r w:rsidRPr="00644B25">
        <w:rPr>
          <w:rStyle w:val="Emphasis"/>
          <w:highlight w:val="yellow"/>
        </w:rPr>
        <w:t>radical</w:t>
      </w:r>
      <w:r w:rsidRPr="00644B25">
        <w:rPr>
          <w:sz w:val="14"/>
        </w:rPr>
        <w:t xml:space="preserve">” enough </w:t>
      </w:r>
      <w:r w:rsidRPr="00644B25">
        <w:rPr>
          <w:rStyle w:val="Emphasis"/>
        </w:rPr>
        <w:t>step</w:t>
      </w:r>
      <w:r w:rsidRPr="00644B25">
        <w:rPr>
          <w:sz w:val="14"/>
        </w:rPr>
        <w:t xml:space="preserve"> </w:t>
      </w:r>
      <w:proofErr w:type="gramStart"/>
      <w:r w:rsidRPr="00644B25">
        <w:rPr>
          <w:sz w:val="14"/>
        </w:rPr>
        <w:t>at this point in time</w:t>
      </w:r>
      <w:proofErr w:type="gramEnd"/>
      <w:r w:rsidRPr="00644B25">
        <w:rPr>
          <w:sz w:val="14"/>
        </w:rPr>
        <w:t xml:space="preserve">. But </w:t>
      </w:r>
      <w:r w:rsidRPr="00644B25">
        <w:rPr>
          <w:rStyle w:val="Emphasis"/>
          <w:highlight w:val="yellow"/>
        </w:rPr>
        <w:t>why pit one goal against a step</w:t>
      </w:r>
      <w:r w:rsidRPr="00644B25">
        <w:rPr>
          <w:rStyle w:val="Emphasis"/>
        </w:rPr>
        <w:t xml:space="preserve"> in the direction of achieving it</w:t>
      </w:r>
      <w:r w:rsidRPr="00644B25">
        <w:rPr>
          <w:rStyle w:val="Emphasis"/>
          <w:highlight w:val="yellow"/>
        </w:rPr>
        <w:t>?</w:t>
      </w:r>
    </w:p>
    <w:p w14:paraId="72E2E262" w14:textId="77777777" w:rsidR="00751A1F" w:rsidRPr="00644B25" w:rsidRDefault="00751A1F" w:rsidP="00751A1F"/>
    <w:p w14:paraId="0513C5FD" w14:textId="77777777" w:rsidR="00751A1F" w:rsidRPr="00644B25" w:rsidRDefault="00751A1F" w:rsidP="00751A1F"/>
    <w:p w14:paraId="629F1C1A" w14:textId="77777777" w:rsidR="00751A1F" w:rsidRPr="00644B25" w:rsidRDefault="00751A1F" w:rsidP="00751A1F">
      <w:pPr>
        <w:pStyle w:val="Heading4"/>
        <w:rPr>
          <w:rFonts w:cs="Calibri"/>
        </w:rPr>
      </w:pPr>
      <w:r w:rsidRPr="00644B25">
        <w:rPr>
          <w:rFonts w:cs="Calibri"/>
        </w:rPr>
        <w:t xml:space="preserve">Capitalism is </w:t>
      </w:r>
      <w:r w:rsidRPr="00644B25">
        <w:rPr>
          <w:rFonts w:cs="Calibri"/>
          <w:u w:val="single"/>
        </w:rPr>
        <w:t>unsustainable</w:t>
      </w:r>
      <w:r w:rsidRPr="00644B25">
        <w:rPr>
          <w:rFonts w:cs="Calibri"/>
        </w:rPr>
        <w:t xml:space="preserve"> and locks in </w:t>
      </w:r>
      <w:r w:rsidRPr="00644B25">
        <w:rPr>
          <w:rFonts w:cs="Calibri"/>
          <w:u w:val="single"/>
        </w:rPr>
        <w:t>planetary extinction</w:t>
      </w:r>
      <w:r w:rsidRPr="00644B25">
        <w:rPr>
          <w:rFonts w:cs="Calibri"/>
        </w:rPr>
        <w:t xml:space="preserve">. </w:t>
      </w:r>
    </w:p>
    <w:p w14:paraId="0D05FD32" w14:textId="77777777" w:rsidR="00751A1F" w:rsidRPr="00644B25" w:rsidRDefault="00751A1F" w:rsidP="00751A1F">
      <w:r w:rsidRPr="00644B25">
        <w:rPr>
          <w:rStyle w:val="Style13ptBold"/>
        </w:rPr>
        <w:t xml:space="preserve">Foster '19 </w:t>
      </w:r>
      <w:r w:rsidRPr="00644B25">
        <w:t>[John Bellamy; 2/1/19; Professor of Sociology at the University of Oregon, PhD in Political Science from York University, President and Board Member of the Monthly Review; "Capitalism Has Failed—What Next?" https://monthlyreview.org/2019/02/01/capitalism-has-failed-what-next/]</w:t>
      </w:r>
    </w:p>
    <w:p w14:paraId="39CF2248" w14:textId="77777777" w:rsidR="00751A1F" w:rsidRPr="00644B25" w:rsidRDefault="00751A1F" w:rsidP="00751A1F">
      <w:pPr>
        <w:rPr>
          <w:sz w:val="16"/>
        </w:rPr>
      </w:pPr>
      <w:r w:rsidRPr="00644B25">
        <w:rPr>
          <w:rStyle w:val="StyleUnderline"/>
        </w:rPr>
        <w:t>The Anthropocene epoch</w:t>
      </w:r>
      <w:r w:rsidRPr="00644B25">
        <w:rPr>
          <w:sz w:val="16"/>
        </w:rPr>
        <w:t xml:space="preserve">, first ushered in by the Great Acceleration of the world economy immediately after the Second World War, </w:t>
      </w:r>
      <w:r w:rsidRPr="00644B25">
        <w:rPr>
          <w:rStyle w:val="StyleUnderline"/>
        </w:rPr>
        <w:t>has generated</w:t>
      </w:r>
      <w:r w:rsidRPr="00644B25">
        <w:rPr>
          <w:sz w:val="16"/>
        </w:rPr>
        <w:t xml:space="preserve"> </w:t>
      </w:r>
      <w:r w:rsidRPr="00644B25">
        <w:rPr>
          <w:rStyle w:val="Emphasis"/>
        </w:rPr>
        <w:t>enormous rifts</w:t>
      </w:r>
      <w:r w:rsidRPr="00644B25">
        <w:rPr>
          <w:sz w:val="16"/>
        </w:rPr>
        <w:t xml:space="preserve"> </w:t>
      </w:r>
      <w:r w:rsidRPr="00644B25">
        <w:rPr>
          <w:rStyle w:val="StyleUnderline"/>
        </w:rPr>
        <w:t xml:space="preserve">in </w:t>
      </w:r>
      <w:r w:rsidRPr="00644B25">
        <w:rPr>
          <w:rStyle w:val="Emphasis"/>
        </w:rPr>
        <w:t>planetary boundaries</w:t>
      </w:r>
      <w:r w:rsidRPr="00644B25">
        <w:rPr>
          <w:rStyle w:val="StyleUnderline"/>
        </w:rPr>
        <w:t>, extending from</w:t>
      </w:r>
      <w:r w:rsidRPr="00644B25">
        <w:rPr>
          <w:sz w:val="16"/>
        </w:rPr>
        <w:t xml:space="preserve"> </w:t>
      </w:r>
      <w:r w:rsidRPr="00644B25">
        <w:rPr>
          <w:rStyle w:val="Emphasis"/>
          <w:highlight w:val="yellow"/>
        </w:rPr>
        <w:t>climate change</w:t>
      </w:r>
      <w:r w:rsidRPr="00644B25">
        <w:rPr>
          <w:sz w:val="16"/>
        </w:rPr>
        <w:t xml:space="preserve"> </w:t>
      </w:r>
      <w:r w:rsidRPr="00644B25">
        <w:rPr>
          <w:rStyle w:val="StyleUnderline"/>
        </w:rPr>
        <w:t>to</w:t>
      </w:r>
      <w:r w:rsidRPr="00644B25">
        <w:rPr>
          <w:sz w:val="16"/>
        </w:rPr>
        <w:t xml:space="preserve"> </w:t>
      </w:r>
      <w:r w:rsidRPr="00644B25">
        <w:rPr>
          <w:rStyle w:val="Emphasis"/>
          <w:highlight w:val="yellow"/>
        </w:rPr>
        <w:t>ocean acidification</w:t>
      </w:r>
      <w:r w:rsidRPr="00644B25">
        <w:rPr>
          <w:rStyle w:val="StyleUnderline"/>
        </w:rPr>
        <w:t>, to the</w:t>
      </w:r>
      <w:r w:rsidRPr="00644B25">
        <w:rPr>
          <w:sz w:val="16"/>
        </w:rPr>
        <w:t xml:space="preserve"> </w:t>
      </w:r>
      <w:r w:rsidRPr="00644B25">
        <w:rPr>
          <w:rStyle w:val="Emphasis"/>
          <w:highlight w:val="yellow"/>
        </w:rPr>
        <w:t>sixth extinction</w:t>
      </w:r>
      <w:r w:rsidRPr="00644B25">
        <w:rPr>
          <w:rStyle w:val="StyleUnderline"/>
        </w:rPr>
        <w:t xml:space="preserve">, to </w:t>
      </w:r>
      <w:r w:rsidRPr="00644B25">
        <w:rPr>
          <w:rStyle w:val="Emphasis"/>
          <w:highlight w:val="yellow"/>
        </w:rPr>
        <w:t>disruption</w:t>
      </w:r>
      <w:r w:rsidRPr="00644B25">
        <w:rPr>
          <w:sz w:val="16"/>
          <w:highlight w:val="yellow"/>
        </w:rPr>
        <w:t xml:space="preserve"> </w:t>
      </w:r>
      <w:r w:rsidRPr="00644B25">
        <w:rPr>
          <w:rStyle w:val="StyleUnderline"/>
          <w:highlight w:val="yellow"/>
        </w:rPr>
        <w:t>of</w:t>
      </w:r>
      <w:r w:rsidRPr="00644B25">
        <w:rPr>
          <w:rStyle w:val="StyleUnderline"/>
        </w:rPr>
        <w:t xml:space="preserve"> the global</w:t>
      </w:r>
      <w:r w:rsidRPr="00644B25">
        <w:rPr>
          <w:sz w:val="16"/>
        </w:rPr>
        <w:t xml:space="preserve"> </w:t>
      </w:r>
      <w:r w:rsidRPr="00644B25">
        <w:rPr>
          <w:rStyle w:val="Emphasis"/>
          <w:highlight w:val="yellow"/>
        </w:rPr>
        <w:t>nitrogen and phosphorus</w:t>
      </w:r>
      <w:r w:rsidRPr="00644B25">
        <w:rPr>
          <w:rStyle w:val="Emphasis"/>
        </w:rPr>
        <w:t xml:space="preserve"> cycles</w:t>
      </w:r>
      <w:r w:rsidRPr="00644B25">
        <w:rPr>
          <w:sz w:val="16"/>
        </w:rPr>
        <w:t xml:space="preserve">, </w:t>
      </w:r>
      <w:r w:rsidRPr="00644B25">
        <w:rPr>
          <w:rStyle w:val="StyleUnderline"/>
        </w:rPr>
        <w:t xml:space="preserve">to the </w:t>
      </w:r>
      <w:r w:rsidRPr="00644B25">
        <w:rPr>
          <w:rStyle w:val="StyleUnderline"/>
          <w:highlight w:val="yellow"/>
        </w:rPr>
        <w:t>loss of</w:t>
      </w:r>
      <w:r w:rsidRPr="00644B25">
        <w:rPr>
          <w:sz w:val="16"/>
        </w:rPr>
        <w:t xml:space="preserve"> </w:t>
      </w:r>
      <w:r w:rsidRPr="00644B25">
        <w:rPr>
          <w:rStyle w:val="Emphasis"/>
        </w:rPr>
        <w:t>fresh</w:t>
      </w:r>
      <w:r w:rsidRPr="00644B25">
        <w:rPr>
          <w:rStyle w:val="Emphasis"/>
          <w:highlight w:val="yellow"/>
        </w:rPr>
        <w:t>water</w:t>
      </w:r>
      <w:r w:rsidRPr="00644B25">
        <w:rPr>
          <w:rStyle w:val="StyleUnderline"/>
        </w:rPr>
        <w:t>, to the disappearance of</w:t>
      </w:r>
      <w:r w:rsidRPr="00644B25">
        <w:rPr>
          <w:sz w:val="16"/>
        </w:rPr>
        <w:t xml:space="preserve"> </w:t>
      </w:r>
      <w:r w:rsidRPr="00644B25">
        <w:rPr>
          <w:rStyle w:val="Emphasis"/>
          <w:highlight w:val="yellow"/>
        </w:rPr>
        <w:t>forests</w:t>
      </w:r>
      <w:r w:rsidRPr="00644B25">
        <w:rPr>
          <w:rStyle w:val="StyleUnderline"/>
        </w:rPr>
        <w:t xml:space="preserve">, to widespread </w:t>
      </w:r>
      <w:r w:rsidRPr="00644B25">
        <w:rPr>
          <w:rStyle w:val="Emphasis"/>
        </w:rPr>
        <w:t>toxic-chemical</w:t>
      </w:r>
      <w:r w:rsidRPr="00644B25">
        <w:rPr>
          <w:rStyle w:val="StyleUnderline"/>
        </w:rPr>
        <w:t xml:space="preserve"> </w:t>
      </w:r>
      <w:r w:rsidRPr="00644B25">
        <w:rPr>
          <w:rStyle w:val="StyleUnderline"/>
          <w:highlight w:val="yellow"/>
        </w:rPr>
        <w:t>and</w:t>
      </w:r>
      <w:r w:rsidRPr="00644B25">
        <w:rPr>
          <w:rStyle w:val="StyleUnderline"/>
        </w:rPr>
        <w:t xml:space="preserve"> </w:t>
      </w:r>
      <w:r w:rsidRPr="00644B25">
        <w:rPr>
          <w:rStyle w:val="Emphasis"/>
        </w:rPr>
        <w:t xml:space="preserve">radioactive </w:t>
      </w:r>
      <w:r w:rsidRPr="00644B25">
        <w:rPr>
          <w:rStyle w:val="Emphasis"/>
          <w:highlight w:val="yellow"/>
        </w:rPr>
        <w:t>pollution</w:t>
      </w:r>
      <w:r w:rsidRPr="00644B25">
        <w:rPr>
          <w:sz w:val="16"/>
        </w:rPr>
        <w:t xml:space="preserve">.36 It is now estimated that </w:t>
      </w:r>
      <w:r w:rsidRPr="00644B25">
        <w:rPr>
          <w:rStyle w:val="StyleUnderline"/>
        </w:rPr>
        <w:t>60 percent of the world’s wildlife</w:t>
      </w:r>
      <w:r w:rsidRPr="00644B25">
        <w:rPr>
          <w:sz w:val="16"/>
        </w:rPr>
        <w:t xml:space="preserve"> vertebrate population (including mammals, reptiles, amphibians, birds, and fish) </w:t>
      </w:r>
      <w:r w:rsidRPr="00644B25">
        <w:rPr>
          <w:rStyle w:val="StyleUnderline"/>
        </w:rPr>
        <w:t>have been wiped out since 1970</w:t>
      </w:r>
      <w:r w:rsidRPr="00644B25">
        <w:rPr>
          <w:sz w:val="16"/>
        </w:rPr>
        <w:t xml:space="preserve">, while the worldwide abundance of invertebrates has declined by 45 percent in recent decades.37 What climatologist James Hansen calls the </w:t>
      </w:r>
      <w:r w:rsidRPr="00644B25">
        <w:rPr>
          <w:rStyle w:val="StyleUnderline"/>
        </w:rPr>
        <w:t>“species exterminations” resulting from accelerating</w:t>
      </w:r>
      <w:r w:rsidRPr="00644B25">
        <w:rPr>
          <w:sz w:val="16"/>
        </w:rPr>
        <w:t xml:space="preserve"> </w:t>
      </w:r>
      <w:r w:rsidRPr="00644B25">
        <w:rPr>
          <w:rStyle w:val="Emphasis"/>
        </w:rPr>
        <w:t>climate change</w:t>
      </w:r>
      <w:r w:rsidRPr="00644B25">
        <w:rPr>
          <w:sz w:val="16"/>
        </w:rPr>
        <w:t xml:space="preserve"> and rapidly shifting climate zones </w:t>
      </w:r>
      <w:r w:rsidRPr="00644B25">
        <w:rPr>
          <w:rStyle w:val="StyleUnderline"/>
          <w:highlight w:val="yellow"/>
        </w:rPr>
        <w:t>are</w:t>
      </w:r>
      <w:r w:rsidRPr="00644B25">
        <w:rPr>
          <w:rStyle w:val="StyleUnderline"/>
        </w:rPr>
        <w:t xml:space="preserve"> only </w:t>
      </w:r>
      <w:r w:rsidRPr="00644B25">
        <w:rPr>
          <w:rStyle w:val="StyleUnderline"/>
          <w:highlight w:val="yellow"/>
        </w:rPr>
        <w:t>compounding</w:t>
      </w:r>
      <w:r w:rsidRPr="00644B25">
        <w:rPr>
          <w:rStyle w:val="StyleUnderline"/>
        </w:rPr>
        <w:t xml:space="preserve"> this general process of </w:t>
      </w:r>
      <w:r w:rsidRPr="00644B25">
        <w:rPr>
          <w:rStyle w:val="Emphasis"/>
        </w:rPr>
        <w:t>biodiversity loss</w:t>
      </w:r>
      <w:r w:rsidRPr="00644B25">
        <w:rPr>
          <w:sz w:val="16"/>
        </w:rPr>
        <w:t xml:space="preserve">. Biologists expect that </w:t>
      </w:r>
      <w:r w:rsidRPr="00644B25">
        <w:rPr>
          <w:rStyle w:val="StyleUnderline"/>
        </w:rPr>
        <w:t>half of all species will be</w:t>
      </w:r>
      <w:r w:rsidRPr="00644B25">
        <w:rPr>
          <w:sz w:val="16"/>
        </w:rPr>
        <w:t xml:space="preserve"> </w:t>
      </w:r>
      <w:r w:rsidRPr="00644B25">
        <w:rPr>
          <w:rStyle w:val="Emphasis"/>
        </w:rPr>
        <w:t>facing extinction</w:t>
      </w:r>
      <w:r w:rsidRPr="00644B25">
        <w:rPr>
          <w:sz w:val="16"/>
        </w:rPr>
        <w:t xml:space="preserve"> </w:t>
      </w:r>
      <w:r w:rsidRPr="00644B25">
        <w:rPr>
          <w:rStyle w:val="StyleUnderline"/>
        </w:rPr>
        <w:t>by the end of the century</w:t>
      </w:r>
      <w:r w:rsidRPr="00644B25">
        <w:rPr>
          <w:sz w:val="16"/>
        </w:rPr>
        <w:t>.38</w:t>
      </w:r>
    </w:p>
    <w:p w14:paraId="5A630A0F" w14:textId="77777777" w:rsidR="00751A1F" w:rsidRPr="00644B25" w:rsidRDefault="00751A1F" w:rsidP="00751A1F">
      <w:pPr>
        <w:rPr>
          <w:sz w:val="16"/>
        </w:rPr>
      </w:pPr>
      <w:r w:rsidRPr="00644B25">
        <w:rPr>
          <w:rStyle w:val="StyleUnderline"/>
        </w:rPr>
        <w:t>If present climate-change trends continue, the “global carbon budget”</w:t>
      </w:r>
      <w:r w:rsidRPr="00644B25">
        <w:rPr>
          <w:sz w:val="16"/>
        </w:rPr>
        <w:t xml:space="preserve"> associated </w:t>
      </w:r>
      <w:r w:rsidRPr="00644B25">
        <w:rPr>
          <w:rStyle w:val="StyleUnderline"/>
        </w:rPr>
        <w:t>with a 2°C</w:t>
      </w:r>
      <w:r w:rsidRPr="00644B25">
        <w:rPr>
          <w:sz w:val="16"/>
        </w:rPr>
        <w:t xml:space="preserve"> increase in average global temperature </w:t>
      </w:r>
      <w:r w:rsidRPr="00644B25">
        <w:rPr>
          <w:rStyle w:val="StyleUnderline"/>
        </w:rPr>
        <w:t xml:space="preserve">will be broken in </w:t>
      </w:r>
      <w:r w:rsidRPr="00644B25">
        <w:rPr>
          <w:rStyle w:val="Emphasis"/>
        </w:rPr>
        <w:t>sixteen years</w:t>
      </w:r>
      <w:r w:rsidRPr="00644B25">
        <w:rPr>
          <w:sz w:val="16"/>
        </w:rPr>
        <w:t xml:space="preserve"> (</w:t>
      </w:r>
      <w:r w:rsidRPr="00644B25">
        <w:rPr>
          <w:rStyle w:val="StyleUnderline"/>
        </w:rPr>
        <w:t>while a 1.5°C increase in global average temperature</w:t>
      </w:r>
      <w:r w:rsidRPr="00644B25">
        <w:rPr>
          <w:sz w:val="16"/>
        </w:rPr>
        <w:t xml:space="preserve">—staying beneath which is the </w:t>
      </w:r>
      <w:r w:rsidRPr="00644B25">
        <w:rPr>
          <w:rStyle w:val="StyleUnderline"/>
        </w:rPr>
        <w:t xml:space="preserve">key to </w:t>
      </w:r>
      <w:r w:rsidRPr="00644B25">
        <w:rPr>
          <w:rStyle w:val="Emphasis"/>
        </w:rPr>
        <w:t>long-term stabilization</w:t>
      </w:r>
      <w:r w:rsidRPr="00644B25">
        <w:rPr>
          <w:sz w:val="16"/>
        </w:rPr>
        <w:t xml:space="preserve"> of the climate—</w:t>
      </w:r>
      <w:r w:rsidRPr="00644B25">
        <w:rPr>
          <w:rStyle w:val="StyleUnderline"/>
        </w:rPr>
        <w:t>will be reached in a</w:t>
      </w:r>
      <w:r w:rsidRPr="00644B25">
        <w:rPr>
          <w:sz w:val="16"/>
        </w:rPr>
        <w:t xml:space="preserve"> </w:t>
      </w:r>
      <w:r w:rsidRPr="00644B25">
        <w:rPr>
          <w:rStyle w:val="Emphasis"/>
        </w:rPr>
        <w:t>decade</w:t>
      </w:r>
      <w:r w:rsidRPr="00644B25">
        <w:rPr>
          <w:sz w:val="16"/>
        </w:rPr>
        <w:t xml:space="preserve">). </w:t>
      </w:r>
      <w:r w:rsidRPr="00644B25">
        <w:rPr>
          <w:rStyle w:val="StyleUnderline"/>
        </w:rPr>
        <w:t>Earth System scientists warn that the world is now</w:t>
      </w:r>
      <w:r w:rsidRPr="00644B25">
        <w:rPr>
          <w:sz w:val="16"/>
        </w:rPr>
        <w:t xml:space="preserve"> </w:t>
      </w:r>
      <w:r w:rsidRPr="00644B25">
        <w:rPr>
          <w:rStyle w:val="Emphasis"/>
        </w:rPr>
        <w:t>perilously close</w:t>
      </w:r>
      <w:r w:rsidRPr="00644B25">
        <w:rPr>
          <w:sz w:val="16"/>
        </w:rPr>
        <w:t xml:space="preserve"> </w:t>
      </w:r>
      <w:r w:rsidRPr="00644B25">
        <w:rPr>
          <w:rStyle w:val="StyleUnderline"/>
        </w:rPr>
        <w:t>to a</w:t>
      </w:r>
      <w:r w:rsidRPr="00644B25">
        <w:rPr>
          <w:sz w:val="16"/>
        </w:rPr>
        <w:t xml:space="preserve"> </w:t>
      </w:r>
      <w:r w:rsidRPr="00644B25">
        <w:rPr>
          <w:rStyle w:val="Emphasis"/>
          <w:highlight w:val="yellow"/>
        </w:rPr>
        <w:t>Hothouse Earth</w:t>
      </w:r>
      <w:r w:rsidRPr="00644B25">
        <w:rPr>
          <w:rStyle w:val="StyleUnderline"/>
        </w:rPr>
        <w:t xml:space="preserve">, in which catastrophic </w:t>
      </w:r>
      <w:r w:rsidRPr="00644B25">
        <w:rPr>
          <w:rStyle w:val="StyleUnderline"/>
        </w:rPr>
        <w:lastRenderedPageBreak/>
        <w:t xml:space="preserve">climate change </w:t>
      </w:r>
      <w:r w:rsidRPr="00644B25">
        <w:rPr>
          <w:rStyle w:val="StyleUnderline"/>
          <w:highlight w:val="yellow"/>
        </w:rPr>
        <w:t>will be</w:t>
      </w:r>
      <w:r w:rsidRPr="00644B25">
        <w:rPr>
          <w:rStyle w:val="StyleUnderline"/>
        </w:rPr>
        <w:t xml:space="preserve"> </w:t>
      </w:r>
      <w:r w:rsidRPr="00644B25">
        <w:rPr>
          <w:rStyle w:val="Emphasis"/>
        </w:rPr>
        <w:t>locked in</w:t>
      </w:r>
      <w:r w:rsidRPr="00644B25">
        <w:rPr>
          <w:sz w:val="16"/>
        </w:rPr>
        <w:t xml:space="preserve"> </w:t>
      </w:r>
      <w:r w:rsidRPr="00644B25">
        <w:rPr>
          <w:rStyle w:val="StyleUnderline"/>
        </w:rPr>
        <w:t>and</w:t>
      </w:r>
      <w:r w:rsidRPr="00644B25">
        <w:rPr>
          <w:sz w:val="16"/>
        </w:rPr>
        <w:t xml:space="preserve"> </w:t>
      </w:r>
      <w:r w:rsidRPr="00644B25">
        <w:rPr>
          <w:rStyle w:val="Emphasis"/>
          <w:highlight w:val="yellow"/>
        </w:rPr>
        <w:t>irreversible</w:t>
      </w:r>
      <w:r w:rsidRPr="00644B25">
        <w:rPr>
          <w:sz w:val="16"/>
        </w:rPr>
        <w:t xml:space="preserve">.39 </w:t>
      </w:r>
      <w:r w:rsidRPr="00644B25">
        <w:rPr>
          <w:rStyle w:val="StyleUnderline"/>
        </w:rPr>
        <w:t>The ecological, social, and economic costs to humanity</w:t>
      </w:r>
      <w:r w:rsidRPr="00644B25">
        <w:rPr>
          <w:sz w:val="16"/>
        </w:rPr>
        <w:t xml:space="preserve"> of continuing to increase carbon emissions by 2.0 percent a year as in recent decades (rising in 2018 by 2.7 percent—3.4 percent in the United States), and failing to meet the minimal 3.0 percent annual reductions in emissions currently needed </w:t>
      </w:r>
      <w:r w:rsidRPr="00644B25">
        <w:rPr>
          <w:rStyle w:val="StyleUnderline"/>
        </w:rPr>
        <w:t>to avoid a</w:t>
      </w:r>
      <w:r w:rsidRPr="00644B25">
        <w:rPr>
          <w:sz w:val="16"/>
        </w:rPr>
        <w:t xml:space="preserve"> </w:t>
      </w:r>
      <w:r w:rsidRPr="00644B25">
        <w:rPr>
          <w:rStyle w:val="Emphasis"/>
        </w:rPr>
        <w:t>catastrophic destabilization</w:t>
      </w:r>
      <w:r w:rsidRPr="00644B25">
        <w:rPr>
          <w:sz w:val="16"/>
        </w:rPr>
        <w:t xml:space="preserve"> </w:t>
      </w:r>
      <w:r w:rsidRPr="00644B25">
        <w:rPr>
          <w:rStyle w:val="StyleUnderline"/>
        </w:rPr>
        <w:t>of the earth’s energy balance, are</w:t>
      </w:r>
      <w:r w:rsidRPr="00644B25">
        <w:rPr>
          <w:sz w:val="16"/>
        </w:rPr>
        <w:t xml:space="preserve"> simply </w:t>
      </w:r>
      <w:r w:rsidRPr="00644B25">
        <w:rPr>
          <w:rStyle w:val="Emphasis"/>
        </w:rPr>
        <w:t>incalculable</w:t>
      </w:r>
      <w:r w:rsidRPr="00644B25">
        <w:rPr>
          <w:sz w:val="16"/>
        </w:rPr>
        <w:t>.40</w:t>
      </w:r>
    </w:p>
    <w:p w14:paraId="2485BC7D" w14:textId="77777777" w:rsidR="00751A1F" w:rsidRPr="00644B25" w:rsidRDefault="00751A1F" w:rsidP="00751A1F">
      <w:pPr>
        <w:rPr>
          <w:sz w:val="16"/>
        </w:rPr>
      </w:pPr>
      <w:r w:rsidRPr="00644B25">
        <w:rPr>
          <w:sz w:val="16"/>
        </w:rPr>
        <w:t xml:space="preserve">Nevertheless, </w:t>
      </w:r>
      <w:r w:rsidRPr="00644B25">
        <w:rPr>
          <w:rStyle w:val="StyleUnderline"/>
        </w:rPr>
        <w:t xml:space="preserve">major energy </w:t>
      </w:r>
      <w:r w:rsidRPr="00644B25">
        <w:rPr>
          <w:rStyle w:val="StyleUnderline"/>
          <w:highlight w:val="yellow"/>
        </w:rPr>
        <w:t xml:space="preserve">corporations </w:t>
      </w:r>
      <w:r w:rsidRPr="00644B25">
        <w:rPr>
          <w:rStyle w:val="Emphasis"/>
          <w:highlight w:val="yellow"/>
        </w:rPr>
        <w:t>continue</w:t>
      </w:r>
      <w:r w:rsidRPr="00644B25">
        <w:rPr>
          <w:rStyle w:val="Emphasis"/>
        </w:rPr>
        <w:t xml:space="preserve"> to lie</w:t>
      </w:r>
      <w:r w:rsidRPr="00644B25">
        <w:rPr>
          <w:rStyle w:val="StyleUnderline"/>
        </w:rPr>
        <w:t xml:space="preserve"> about climate change,</w:t>
      </w:r>
      <w:r w:rsidRPr="00644B25">
        <w:rPr>
          <w:sz w:val="16"/>
        </w:rPr>
        <w:t xml:space="preserve"> promoting and </w:t>
      </w:r>
      <w:r w:rsidRPr="00644B25">
        <w:rPr>
          <w:rStyle w:val="StyleUnderline"/>
          <w:highlight w:val="yellow"/>
        </w:rPr>
        <w:t xml:space="preserve">bankrolling </w:t>
      </w:r>
      <w:r w:rsidRPr="00644B25">
        <w:rPr>
          <w:rStyle w:val="Emphasis"/>
          <w:highlight w:val="yellow"/>
        </w:rPr>
        <w:t>climate denial</w:t>
      </w:r>
      <w:r w:rsidRPr="00644B25">
        <w:rPr>
          <w:rStyle w:val="Emphasis"/>
        </w:rPr>
        <w:t>ism</w:t>
      </w:r>
      <w:r w:rsidRPr="00644B25">
        <w:rPr>
          <w:sz w:val="16"/>
        </w:rPr>
        <w:t>—</w:t>
      </w:r>
      <w:r w:rsidRPr="00644B25">
        <w:rPr>
          <w:rStyle w:val="StyleUnderline"/>
        </w:rPr>
        <w:t>while admitting the truth in their</w:t>
      </w:r>
      <w:r w:rsidRPr="00644B25">
        <w:rPr>
          <w:sz w:val="16"/>
        </w:rPr>
        <w:t xml:space="preserve"> </w:t>
      </w:r>
      <w:r w:rsidRPr="00644B25">
        <w:rPr>
          <w:rStyle w:val="Emphasis"/>
        </w:rPr>
        <w:t>internal documents</w:t>
      </w:r>
      <w:r w:rsidRPr="00644B25">
        <w:rPr>
          <w:sz w:val="16"/>
        </w:rPr>
        <w:t xml:space="preserve">. </w:t>
      </w:r>
      <w:r w:rsidRPr="00644B25">
        <w:rPr>
          <w:rStyle w:val="StyleUnderline"/>
        </w:rPr>
        <w:t>These corporations are working to accelerate the extraction and production of</w:t>
      </w:r>
      <w:r w:rsidRPr="00644B25">
        <w:rPr>
          <w:sz w:val="16"/>
        </w:rPr>
        <w:t xml:space="preserve"> </w:t>
      </w:r>
      <w:r w:rsidRPr="00644B25">
        <w:rPr>
          <w:rStyle w:val="Emphasis"/>
        </w:rPr>
        <w:t>fossil fuels</w:t>
      </w:r>
      <w:r w:rsidRPr="00644B25">
        <w:rPr>
          <w:sz w:val="16"/>
        </w:rPr>
        <w:t xml:space="preserve">, including the dirtiest, most greenhouse gas-generating varieties, </w:t>
      </w:r>
      <w:r w:rsidRPr="00644B25">
        <w:rPr>
          <w:rStyle w:val="StyleUnderline"/>
        </w:rPr>
        <w:t>reaping enormous profits</w:t>
      </w:r>
      <w:r w:rsidRPr="00644B25">
        <w:rPr>
          <w:sz w:val="16"/>
        </w:rPr>
        <w:t xml:space="preserve"> in the process. </w:t>
      </w:r>
      <w:r w:rsidRPr="00644B25">
        <w:rPr>
          <w:rStyle w:val="StyleUnderline"/>
        </w:rPr>
        <w:t xml:space="preserve">The melting of the </w:t>
      </w:r>
      <w:r w:rsidRPr="00644B25">
        <w:rPr>
          <w:rStyle w:val="Emphasis"/>
        </w:rPr>
        <w:t>Arctic ice</w:t>
      </w:r>
      <w:r w:rsidRPr="00644B25">
        <w:rPr>
          <w:sz w:val="16"/>
        </w:rPr>
        <w:t xml:space="preserve"> from global warming </w:t>
      </w:r>
      <w:r w:rsidRPr="00644B25">
        <w:rPr>
          <w:rStyle w:val="StyleUnderline"/>
        </w:rPr>
        <w:t>is seen by capital as a new El Dorado</w:t>
      </w:r>
      <w:r w:rsidRPr="00644B25">
        <w:rPr>
          <w:sz w:val="16"/>
        </w:rPr>
        <w:t xml:space="preserve">, </w:t>
      </w:r>
      <w:proofErr w:type="gramStart"/>
      <w:r w:rsidRPr="00644B25">
        <w:rPr>
          <w:sz w:val="16"/>
        </w:rPr>
        <w:t>opening up</w:t>
      </w:r>
      <w:proofErr w:type="gramEnd"/>
      <w:r w:rsidRPr="00644B25">
        <w:rPr>
          <w:sz w:val="16"/>
        </w:rPr>
        <w:t xml:space="preserve"> massive additional oil and gas reserves </w:t>
      </w:r>
      <w:r w:rsidRPr="00644B25">
        <w:rPr>
          <w:rStyle w:val="StyleUnderline"/>
        </w:rPr>
        <w:t>to be</w:t>
      </w:r>
      <w:r w:rsidRPr="00644B25">
        <w:rPr>
          <w:sz w:val="16"/>
        </w:rPr>
        <w:t xml:space="preserve"> </w:t>
      </w:r>
      <w:r w:rsidRPr="00644B25">
        <w:rPr>
          <w:rStyle w:val="Emphasis"/>
        </w:rPr>
        <w:t>exploited without regard</w:t>
      </w:r>
      <w:r w:rsidRPr="00644B25">
        <w:rPr>
          <w:sz w:val="16"/>
        </w:rPr>
        <w:t xml:space="preserve"> </w:t>
      </w:r>
      <w:r w:rsidRPr="00644B25">
        <w:rPr>
          <w:rStyle w:val="StyleUnderline"/>
        </w:rPr>
        <w:t>to the consequences for the earth’s climate.</w:t>
      </w:r>
      <w:r w:rsidRPr="00644B25">
        <w:rPr>
          <w:sz w:val="16"/>
        </w:rPr>
        <w:t xml:space="preserve"> In response to scientific reports on climate change, Exxon Mobil declared that it intends to extract and sell </w:t>
      </w:r>
      <w:proofErr w:type="gramStart"/>
      <w:r w:rsidRPr="00644B25">
        <w:rPr>
          <w:sz w:val="16"/>
        </w:rPr>
        <w:t>all of</w:t>
      </w:r>
      <w:proofErr w:type="gramEnd"/>
      <w:r w:rsidRPr="00644B25">
        <w:rPr>
          <w:sz w:val="16"/>
        </w:rPr>
        <w:t xml:space="preserve"> the fossil-fuel reserves at its disposal.41 </w:t>
      </w:r>
      <w:r w:rsidRPr="00644B25">
        <w:rPr>
          <w:rStyle w:val="StyleUnderline"/>
        </w:rPr>
        <w:t xml:space="preserve">Energy </w:t>
      </w:r>
      <w:r w:rsidRPr="00644B25">
        <w:rPr>
          <w:rStyle w:val="Emphasis"/>
        </w:rPr>
        <w:t>corporations</w:t>
      </w:r>
      <w:r w:rsidRPr="00644B25">
        <w:rPr>
          <w:rStyle w:val="StyleUnderline"/>
        </w:rPr>
        <w:t xml:space="preserve"> continue to </w:t>
      </w:r>
      <w:r w:rsidRPr="00644B25">
        <w:rPr>
          <w:rStyle w:val="Emphasis"/>
        </w:rPr>
        <w:t>intervene</w:t>
      </w:r>
      <w:r w:rsidRPr="00644B25">
        <w:rPr>
          <w:rStyle w:val="StyleUnderline"/>
        </w:rPr>
        <w:t xml:space="preserve"> in </w:t>
      </w:r>
      <w:r w:rsidRPr="00644B25">
        <w:rPr>
          <w:rStyle w:val="Emphasis"/>
        </w:rPr>
        <w:t>climate negotiations</w:t>
      </w:r>
      <w:r w:rsidRPr="00644B25">
        <w:rPr>
          <w:rStyle w:val="StyleUnderline"/>
        </w:rPr>
        <w:t xml:space="preserve"> </w:t>
      </w:r>
      <w:r w:rsidRPr="00644B25">
        <w:rPr>
          <w:rStyle w:val="StyleUnderline"/>
          <w:highlight w:val="yellow"/>
        </w:rPr>
        <w:t>to ensure</w:t>
      </w:r>
      <w:r w:rsidRPr="00644B25">
        <w:rPr>
          <w:rStyle w:val="StyleUnderline"/>
        </w:rPr>
        <w:t xml:space="preserve"> that any </w:t>
      </w:r>
      <w:r w:rsidRPr="00644B25">
        <w:rPr>
          <w:rStyle w:val="Emphasis"/>
          <w:highlight w:val="yellow"/>
        </w:rPr>
        <w:t>agreements</w:t>
      </w:r>
      <w:r w:rsidRPr="00644B25">
        <w:rPr>
          <w:rStyle w:val="StyleUnderline"/>
        </w:rPr>
        <w:t xml:space="preserve"> to limit carbon emissions </w:t>
      </w:r>
      <w:r w:rsidRPr="00644B25">
        <w:rPr>
          <w:rStyle w:val="StyleUnderline"/>
          <w:highlight w:val="yellow"/>
        </w:rPr>
        <w:t xml:space="preserve">are </w:t>
      </w:r>
      <w:r w:rsidRPr="00644B25">
        <w:rPr>
          <w:rStyle w:val="Emphasis"/>
          <w:highlight w:val="yellow"/>
        </w:rPr>
        <w:t>defanged</w:t>
      </w:r>
      <w:r w:rsidRPr="00644B25">
        <w:rPr>
          <w:rStyle w:val="StyleUnderline"/>
          <w:highlight w:val="yellow"/>
        </w:rPr>
        <w:t xml:space="preserve">. </w:t>
      </w:r>
      <w:r w:rsidRPr="00644B25">
        <w:rPr>
          <w:rStyle w:val="StyleUnderline"/>
        </w:rPr>
        <w:t>Capitalist countries across the board are putting</w:t>
      </w:r>
      <w:r w:rsidRPr="00644B25">
        <w:rPr>
          <w:sz w:val="16"/>
        </w:rPr>
        <w:t xml:space="preserve"> the </w:t>
      </w:r>
      <w:r w:rsidRPr="00644B25">
        <w:rPr>
          <w:rStyle w:val="Emphasis"/>
        </w:rPr>
        <w:t>accumulation of wealth</w:t>
      </w:r>
      <w:r w:rsidRPr="00644B25">
        <w:rPr>
          <w:sz w:val="16"/>
        </w:rPr>
        <w:t xml:space="preserve"> for a few </w:t>
      </w:r>
      <w:r w:rsidRPr="00644B25">
        <w:rPr>
          <w:rStyle w:val="StyleUnderline"/>
        </w:rPr>
        <w:t>above combatting climate destabilization, threatening the very</w:t>
      </w:r>
      <w:r w:rsidRPr="00644B25">
        <w:rPr>
          <w:sz w:val="16"/>
        </w:rPr>
        <w:t xml:space="preserve"> </w:t>
      </w:r>
      <w:r w:rsidRPr="00644B25">
        <w:rPr>
          <w:rStyle w:val="Emphasis"/>
        </w:rPr>
        <w:t>future of humanity</w:t>
      </w:r>
      <w:r w:rsidRPr="00644B25">
        <w:rPr>
          <w:sz w:val="16"/>
        </w:rPr>
        <w:t>.</w:t>
      </w:r>
    </w:p>
    <w:p w14:paraId="399CD57C" w14:textId="77777777" w:rsidR="00751A1F" w:rsidRPr="00644B25" w:rsidRDefault="00751A1F" w:rsidP="00751A1F">
      <w:pPr>
        <w:rPr>
          <w:sz w:val="16"/>
        </w:rPr>
      </w:pPr>
      <w:r w:rsidRPr="00644B25">
        <w:rPr>
          <w:rStyle w:val="StyleUnderline"/>
          <w:highlight w:val="yellow"/>
        </w:rPr>
        <w:t>Capitalism is</w:t>
      </w:r>
      <w:r w:rsidRPr="00644B25">
        <w:rPr>
          <w:rStyle w:val="StyleUnderline"/>
        </w:rPr>
        <w:t xml:space="preserve"> best understood as a</w:t>
      </w:r>
      <w:r w:rsidRPr="00644B25">
        <w:rPr>
          <w:sz w:val="16"/>
        </w:rPr>
        <w:t xml:space="preserve"> </w:t>
      </w:r>
      <w:r w:rsidRPr="00644B25">
        <w:rPr>
          <w:rStyle w:val="Emphasis"/>
        </w:rPr>
        <w:t>competitive class-based</w:t>
      </w:r>
      <w:r w:rsidRPr="00644B25">
        <w:rPr>
          <w:rStyle w:val="StyleUnderline"/>
        </w:rPr>
        <w:t xml:space="preserve"> mode of production and exchange </w:t>
      </w:r>
      <w:r w:rsidRPr="00644B25">
        <w:rPr>
          <w:rStyle w:val="StyleUnderline"/>
          <w:highlight w:val="yellow"/>
        </w:rPr>
        <w:t>geared to</w:t>
      </w:r>
      <w:r w:rsidRPr="00644B25">
        <w:rPr>
          <w:rStyle w:val="StyleUnderline"/>
        </w:rPr>
        <w:t xml:space="preserve"> the </w:t>
      </w:r>
      <w:r w:rsidRPr="00644B25">
        <w:rPr>
          <w:rStyle w:val="Emphasis"/>
          <w:highlight w:val="yellow"/>
        </w:rPr>
        <w:t>accumulation</w:t>
      </w:r>
      <w:r w:rsidRPr="00644B25">
        <w:rPr>
          <w:rStyle w:val="Emphasis"/>
        </w:rPr>
        <w:t xml:space="preserve"> of capital</w:t>
      </w:r>
      <w:r w:rsidRPr="00644B25">
        <w:rPr>
          <w:sz w:val="16"/>
        </w:rPr>
        <w:t xml:space="preserve"> </w:t>
      </w:r>
      <w:r w:rsidRPr="00644B25">
        <w:rPr>
          <w:rStyle w:val="StyleUnderline"/>
          <w:highlight w:val="yellow"/>
        </w:rPr>
        <w:t>through</w:t>
      </w:r>
      <w:r w:rsidRPr="00644B25">
        <w:rPr>
          <w:rStyle w:val="StyleUnderline"/>
        </w:rPr>
        <w:t xml:space="preserve"> the</w:t>
      </w:r>
      <w:r w:rsidRPr="00644B25">
        <w:rPr>
          <w:sz w:val="16"/>
        </w:rPr>
        <w:t xml:space="preserve"> </w:t>
      </w:r>
      <w:r w:rsidRPr="00644B25">
        <w:rPr>
          <w:rStyle w:val="Emphasis"/>
          <w:highlight w:val="yellow"/>
        </w:rPr>
        <w:t>exploitation</w:t>
      </w:r>
      <w:r w:rsidRPr="00644B25">
        <w:rPr>
          <w:sz w:val="16"/>
        </w:rPr>
        <w:t xml:space="preserve"> </w:t>
      </w:r>
      <w:r w:rsidRPr="00644B25">
        <w:rPr>
          <w:rStyle w:val="StyleUnderline"/>
        </w:rPr>
        <w:t xml:space="preserve">of workers’ labor power and the private appropriation of </w:t>
      </w:r>
      <w:r w:rsidRPr="00644B25">
        <w:rPr>
          <w:rStyle w:val="Emphasis"/>
        </w:rPr>
        <w:t>surplus value</w:t>
      </w:r>
      <w:r w:rsidRPr="00644B25">
        <w:rPr>
          <w:sz w:val="16"/>
        </w:rPr>
        <w:t xml:space="preserve"> (value generated beyond the costs of the workers’ own reproduction). </w:t>
      </w:r>
      <w:r w:rsidRPr="00644B25">
        <w:rPr>
          <w:rStyle w:val="StyleUnderline"/>
        </w:rPr>
        <w:t>The mode of economic accounting</w:t>
      </w:r>
      <w:r w:rsidRPr="00644B25">
        <w:rPr>
          <w:sz w:val="16"/>
        </w:rPr>
        <w:t xml:space="preserve"> </w:t>
      </w:r>
      <w:r w:rsidRPr="00644B25">
        <w:rPr>
          <w:rStyle w:val="Emphasis"/>
        </w:rPr>
        <w:t>intrinsic to capitalism</w:t>
      </w:r>
      <w:r w:rsidRPr="00644B25">
        <w:rPr>
          <w:sz w:val="16"/>
        </w:rPr>
        <w:t xml:space="preserve"> </w:t>
      </w:r>
      <w:r w:rsidRPr="00644B25">
        <w:rPr>
          <w:rStyle w:val="StyleUnderline"/>
        </w:rPr>
        <w:t xml:space="preserve">designates as a value-generating good or service </w:t>
      </w:r>
      <w:r w:rsidRPr="00644B25">
        <w:rPr>
          <w:rStyle w:val="Emphasis"/>
        </w:rPr>
        <w:t>anything</w:t>
      </w:r>
      <w:r w:rsidRPr="00644B25">
        <w:rPr>
          <w:rStyle w:val="StyleUnderline"/>
        </w:rPr>
        <w:t xml:space="preserve"> that passes through the </w:t>
      </w:r>
      <w:r w:rsidRPr="00644B25">
        <w:rPr>
          <w:rStyle w:val="Emphasis"/>
        </w:rPr>
        <w:t>market</w:t>
      </w:r>
      <w:r w:rsidRPr="00644B25">
        <w:rPr>
          <w:sz w:val="16"/>
        </w:rPr>
        <w:t xml:space="preserve"> </w:t>
      </w:r>
      <w:r w:rsidRPr="00644B25">
        <w:rPr>
          <w:rStyle w:val="StyleUnderline"/>
        </w:rPr>
        <w:t xml:space="preserve">and therefore </w:t>
      </w:r>
      <w:r w:rsidRPr="00644B25">
        <w:rPr>
          <w:rStyle w:val="Emphasis"/>
        </w:rPr>
        <w:t>produces income</w:t>
      </w:r>
      <w:r w:rsidRPr="00644B25">
        <w:rPr>
          <w:sz w:val="16"/>
        </w:rPr>
        <w:t xml:space="preserve">. </w:t>
      </w:r>
      <w:r w:rsidRPr="00644B25">
        <w:rPr>
          <w:rStyle w:val="StyleUnderline"/>
        </w:rPr>
        <w:t xml:space="preserve">It follows that the greater part of the </w:t>
      </w:r>
      <w:r w:rsidRPr="00644B25">
        <w:rPr>
          <w:rStyle w:val="Emphasis"/>
        </w:rPr>
        <w:t xml:space="preserve">social and </w:t>
      </w:r>
      <w:r w:rsidRPr="00644B25">
        <w:rPr>
          <w:rStyle w:val="Emphasis"/>
          <w:highlight w:val="yellow"/>
        </w:rPr>
        <w:t>environmental costs</w:t>
      </w:r>
      <w:r w:rsidRPr="00644B25">
        <w:rPr>
          <w:rStyle w:val="StyleUnderline"/>
        </w:rPr>
        <w:t xml:space="preserve"> of production </w:t>
      </w:r>
      <w:r w:rsidRPr="00644B25">
        <w:rPr>
          <w:rStyle w:val="Emphasis"/>
        </w:rPr>
        <w:t>outside the market</w:t>
      </w:r>
      <w:r w:rsidRPr="00644B25">
        <w:rPr>
          <w:sz w:val="16"/>
        </w:rPr>
        <w:t xml:space="preserve"> </w:t>
      </w:r>
      <w:r w:rsidRPr="00644B25">
        <w:rPr>
          <w:rStyle w:val="StyleUnderline"/>
          <w:highlight w:val="yellow"/>
        </w:rPr>
        <w:t>are</w:t>
      </w:r>
      <w:r w:rsidRPr="00644B25">
        <w:rPr>
          <w:sz w:val="16"/>
          <w:highlight w:val="yellow"/>
        </w:rPr>
        <w:t xml:space="preserve"> </w:t>
      </w:r>
      <w:r w:rsidRPr="00644B25">
        <w:rPr>
          <w:rStyle w:val="Emphasis"/>
        </w:rPr>
        <w:t>excluded</w:t>
      </w:r>
      <w:r w:rsidRPr="00644B25">
        <w:rPr>
          <w:sz w:val="16"/>
        </w:rPr>
        <w:t xml:space="preserve"> </w:t>
      </w:r>
      <w:r w:rsidRPr="00644B25">
        <w:rPr>
          <w:rStyle w:val="StyleUnderline"/>
        </w:rPr>
        <w:t xml:space="preserve">in this form of valuation and are </w:t>
      </w:r>
      <w:r w:rsidRPr="00644B25">
        <w:rPr>
          <w:rStyle w:val="StyleUnderline"/>
          <w:highlight w:val="yellow"/>
        </w:rPr>
        <w:t>treated as</w:t>
      </w:r>
      <w:r w:rsidRPr="00644B25">
        <w:rPr>
          <w:rStyle w:val="StyleUnderline"/>
        </w:rPr>
        <w:t xml:space="preserve"> mere </w:t>
      </w:r>
      <w:r w:rsidRPr="00644B25">
        <w:rPr>
          <w:rStyle w:val="StyleUnderline"/>
          <w:highlight w:val="yellow"/>
        </w:rPr>
        <w:t>negative “externalities,” unrelated to the</w:t>
      </w:r>
      <w:r w:rsidRPr="00644B25">
        <w:rPr>
          <w:rStyle w:val="StyleUnderline"/>
        </w:rPr>
        <w:t xml:space="preserve"> capitalist </w:t>
      </w:r>
      <w:r w:rsidRPr="00644B25">
        <w:rPr>
          <w:rStyle w:val="StyleUnderline"/>
          <w:highlight w:val="yellow"/>
        </w:rPr>
        <w:t>economy</w:t>
      </w:r>
      <w:r w:rsidRPr="00644B25">
        <w:rPr>
          <w:sz w:val="16"/>
        </w:rPr>
        <w:t xml:space="preserve"> itself—whether in terms of the shortening and degradation of human life or the destruction of the natural environment. As environmental economist K. William Kapp stated, “capitalism must be regarded as an economy of unpaid costs.”42</w:t>
      </w:r>
    </w:p>
    <w:p w14:paraId="50B6DA3A" w14:textId="77777777" w:rsidR="00751A1F" w:rsidRPr="00644B25" w:rsidRDefault="00751A1F" w:rsidP="00751A1F">
      <w:pPr>
        <w:rPr>
          <w:sz w:val="16"/>
        </w:rPr>
      </w:pPr>
      <w:r w:rsidRPr="00644B25">
        <w:rPr>
          <w:rStyle w:val="StyleUnderline"/>
        </w:rPr>
        <w:t>We have now reached a point</w:t>
      </w:r>
      <w:r w:rsidRPr="00644B25">
        <w:rPr>
          <w:sz w:val="16"/>
        </w:rPr>
        <w:t xml:space="preserve"> in the twenty-first century </w:t>
      </w:r>
      <w:r w:rsidRPr="00644B25">
        <w:rPr>
          <w:rStyle w:val="StyleUnderline"/>
        </w:rPr>
        <w:t>in which the</w:t>
      </w:r>
      <w:r w:rsidRPr="00644B25">
        <w:rPr>
          <w:sz w:val="16"/>
        </w:rPr>
        <w:t xml:space="preserve"> </w:t>
      </w:r>
      <w:r w:rsidRPr="00644B25">
        <w:rPr>
          <w:rStyle w:val="Emphasis"/>
          <w:highlight w:val="yellow"/>
        </w:rPr>
        <w:t>externalities</w:t>
      </w:r>
      <w:r w:rsidRPr="00644B25">
        <w:rPr>
          <w:sz w:val="16"/>
        </w:rPr>
        <w:t xml:space="preserve"> </w:t>
      </w:r>
      <w:r w:rsidRPr="00644B25">
        <w:rPr>
          <w:rStyle w:val="StyleUnderline"/>
        </w:rPr>
        <w:t>of this</w:t>
      </w:r>
      <w:r w:rsidRPr="00644B25">
        <w:rPr>
          <w:sz w:val="16"/>
        </w:rPr>
        <w:t xml:space="preserve"> </w:t>
      </w:r>
      <w:r w:rsidRPr="00644B25">
        <w:rPr>
          <w:rStyle w:val="Emphasis"/>
        </w:rPr>
        <w:t>irrational system</w:t>
      </w:r>
      <w:r w:rsidRPr="00644B25">
        <w:rPr>
          <w:rStyle w:val="StyleUnderline"/>
        </w:rPr>
        <w:t xml:space="preserve">, </w:t>
      </w:r>
      <w:r w:rsidRPr="00644B25">
        <w:rPr>
          <w:rStyle w:val="StyleUnderline"/>
          <w:highlight w:val="yellow"/>
        </w:rPr>
        <w:t>such as</w:t>
      </w:r>
      <w:r w:rsidRPr="00644B25">
        <w:rPr>
          <w:rStyle w:val="StyleUnderline"/>
        </w:rPr>
        <w:t xml:space="preserve"> the costs of</w:t>
      </w:r>
      <w:r w:rsidRPr="00644B25">
        <w:rPr>
          <w:sz w:val="16"/>
        </w:rPr>
        <w:t xml:space="preserve"> </w:t>
      </w:r>
      <w:r w:rsidRPr="00644B25">
        <w:rPr>
          <w:rStyle w:val="Emphasis"/>
          <w:highlight w:val="yellow"/>
        </w:rPr>
        <w:t>war</w:t>
      </w:r>
      <w:r w:rsidRPr="00644B25">
        <w:rPr>
          <w:sz w:val="16"/>
        </w:rPr>
        <w:t xml:space="preserve">, </w:t>
      </w:r>
      <w:r w:rsidRPr="00644B25">
        <w:rPr>
          <w:rStyle w:val="StyleUnderline"/>
        </w:rPr>
        <w:t xml:space="preserve">the </w:t>
      </w:r>
      <w:r w:rsidRPr="00644B25">
        <w:rPr>
          <w:rStyle w:val="Emphasis"/>
          <w:highlight w:val="yellow"/>
        </w:rPr>
        <w:t>depletion</w:t>
      </w:r>
      <w:r w:rsidRPr="00644B25">
        <w:rPr>
          <w:rStyle w:val="StyleUnderline"/>
          <w:highlight w:val="yellow"/>
        </w:rPr>
        <w:t xml:space="preserve"> of</w:t>
      </w:r>
      <w:r w:rsidRPr="00644B25">
        <w:rPr>
          <w:rStyle w:val="StyleUnderline"/>
        </w:rPr>
        <w:t xml:space="preserve"> </w:t>
      </w:r>
      <w:r w:rsidRPr="00644B25">
        <w:rPr>
          <w:rStyle w:val="Emphasis"/>
        </w:rPr>
        <w:t xml:space="preserve">natural </w:t>
      </w:r>
      <w:r w:rsidRPr="00644B25">
        <w:rPr>
          <w:rStyle w:val="Emphasis"/>
          <w:highlight w:val="yellow"/>
        </w:rPr>
        <w:t>resources</w:t>
      </w:r>
      <w:r w:rsidRPr="00644B25">
        <w:rPr>
          <w:rStyle w:val="StyleUnderline"/>
        </w:rPr>
        <w:t xml:space="preserve">, the </w:t>
      </w:r>
      <w:r w:rsidRPr="00644B25">
        <w:rPr>
          <w:rStyle w:val="StyleUnderline"/>
          <w:highlight w:val="yellow"/>
        </w:rPr>
        <w:t>waste of</w:t>
      </w:r>
      <w:r w:rsidRPr="00644B25">
        <w:rPr>
          <w:sz w:val="16"/>
        </w:rPr>
        <w:t xml:space="preserve"> </w:t>
      </w:r>
      <w:r w:rsidRPr="00644B25">
        <w:rPr>
          <w:rStyle w:val="Emphasis"/>
        </w:rPr>
        <w:t xml:space="preserve">human </w:t>
      </w:r>
      <w:r w:rsidRPr="00644B25">
        <w:rPr>
          <w:rStyle w:val="Emphasis"/>
          <w:highlight w:val="yellow"/>
        </w:rPr>
        <w:t>lives</w:t>
      </w:r>
      <w:r w:rsidRPr="00644B25">
        <w:rPr>
          <w:rStyle w:val="StyleUnderline"/>
        </w:rPr>
        <w:t xml:space="preserve">, and the disruption of the </w:t>
      </w:r>
      <w:r w:rsidRPr="00644B25">
        <w:rPr>
          <w:rStyle w:val="Emphasis"/>
        </w:rPr>
        <w:t>planetary environment</w:t>
      </w:r>
      <w:r w:rsidRPr="00644B25">
        <w:rPr>
          <w:rStyle w:val="StyleUnderline"/>
        </w:rPr>
        <w:t xml:space="preserve">, now </w:t>
      </w:r>
      <w:r w:rsidRPr="00644B25">
        <w:rPr>
          <w:rStyle w:val="StyleUnderline"/>
          <w:highlight w:val="yellow"/>
        </w:rPr>
        <w:t xml:space="preserve">far </w:t>
      </w:r>
      <w:r w:rsidRPr="00644B25">
        <w:rPr>
          <w:rStyle w:val="Emphasis"/>
          <w:highlight w:val="yellow"/>
        </w:rPr>
        <w:t>exceed</w:t>
      </w:r>
      <w:r w:rsidRPr="00644B25">
        <w:rPr>
          <w:rStyle w:val="Emphasis"/>
        </w:rPr>
        <w:t xml:space="preserve"> any </w:t>
      </w:r>
      <w:r w:rsidRPr="00644B25">
        <w:rPr>
          <w:rStyle w:val="Emphasis"/>
          <w:highlight w:val="yellow"/>
        </w:rPr>
        <w:t>future</w:t>
      </w:r>
      <w:r w:rsidRPr="00644B25">
        <w:rPr>
          <w:rStyle w:val="Emphasis"/>
        </w:rPr>
        <w:t xml:space="preserve"> economic </w:t>
      </w:r>
      <w:r w:rsidRPr="00644B25">
        <w:rPr>
          <w:rStyle w:val="Emphasis"/>
          <w:highlight w:val="yellow"/>
        </w:rPr>
        <w:t>benefits</w:t>
      </w:r>
      <w:r w:rsidRPr="00644B25">
        <w:rPr>
          <w:sz w:val="16"/>
        </w:rPr>
        <w:t xml:space="preserve"> </w:t>
      </w:r>
      <w:r w:rsidRPr="00644B25">
        <w:rPr>
          <w:rStyle w:val="StyleUnderline"/>
        </w:rPr>
        <w:t xml:space="preserve">that </w:t>
      </w:r>
      <w:r w:rsidRPr="00644B25">
        <w:rPr>
          <w:rStyle w:val="StyleUnderline"/>
          <w:highlight w:val="yellow"/>
        </w:rPr>
        <w:t>capitalism offers</w:t>
      </w:r>
      <w:r w:rsidRPr="00644B25">
        <w:rPr>
          <w:sz w:val="16"/>
        </w:rPr>
        <w:t xml:space="preserve"> to </w:t>
      </w:r>
      <w:proofErr w:type="gramStart"/>
      <w:r w:rsidRPr="00644B25">
        <w:rPr>
          <w:sz w:val="16"/>
        </w:rPr>
        <w:t>society as a whole</w:t>
      </w:r>
      <w:proofErr w:type="gramEnd"/>
      <w:r w:rsidRPr="00644B25">
        <w:rPr>
          <w:sz w:val="16"/>
        </w:rPr>
        <w:t xml:space="preserve">. </w:t>
      </w:r>
      <w:r w:rsidRPr="00644B25">
        <w:rPr>
          <w:rStyle w:val="StyleUnderline"/>
        </w:rPr>
        <w:t xml:space="preserve">The </w:t>
      </w:r>
      <w:r w:rsidRPr="00644B25">
        <w:rPr>
          <w:rStyle w:val="Emphasis"/>
        </w:rPr>
        <w:t>accumulation</w:t>
      </w:r>
      <w:r w:rsidRPr="00644B25">
        <w:rPr>
          <w:rStyle w:val="StyleUnderline"/>
        </w:rPr>
        <w:t xml:space="preserve"> of capital and the </w:t>
      </w:r>
      <w:r w:rsidRPr="00644B25">
        <w:rPr>
          <w:rStyle w:val="Emphasis"/>
        </w:rPr>
        <w:t>amassing of wealth</w:t>
      </w:r>
      <w:r w:rsidRPr="00644B25">
        <w:rPr>
          <w:sz w:val="16"/>
        </w:rPr>
        <w:t xml:space="preserve"> </w:t>
      </w:r>
      <w:r w:rsidRPr="00644B25">
        <w:rPr>
          <w:rStyle w:val="StyleUnderline"/>
        </w:rPr>
        <w:t>are increasingly occurring at the</w:t>
      </w:r>
      <w:r w:rsidRPr="00644B25">
        <w:rPr>
          <w:sz w:val="16"/>
        </w:rPr>
        <w:t xml:space="preserve"> </w:t>
      </w:r>
      <w:r w:rsidRPr="00644B25">
        <w:rPr>
          <w:rStyle w:val="Emphasis"/>
        </w:rPr>
        <w:t>expense</w:t>
      </w:r>
      <w:r w:rsidRPr="00644B25">
        <w:rPr>
          <w:sz w:val="16"/>
        </w:rPr>
        <w:t xml:space="preserve"> </w:t>
      </w:r>
      <w:r w:rsidRPr="00644B25">
        <w:rPr>
          <w:rStyle w:val="StyleUnderline"/>
        </w:rPr>
        <w:t xml:space="preserve">of an irrevocable rift in the </w:t>
      </w:r>
      <w:r w:rsidRPr="00644B25">
        <w:rPr>
          <w:rStyle w:val="Emphasis"/>
        </w:rPr>
        <w:t>social</w:t>
      </w:r>
      <w:r w:rsidRPr="00644B25">
        <w:rPr>
          <w:rStyle w:val="StyleUnderline"/>
        </w:rPr>
        <w:t xml:space="preserve"> and </w:t>
      </w:r>
      <w:r w:rsidRPr="00644B25">
        <w:rPr>
          <w:rStyle w:val="Emphasis"/>
        </w:rPr>
        <w:t>environmental</w:t>
      </w:r>
      <w:r w:rsidRPr="00644B25">
        <w:rPr>
          <w:rStyle w:val="StyleUnderline"/>
        </w:rPr>
        <w:t xml:space="preserve"> conditions </w:t>
      </w:r>
      <w:r w:rsidRPr="00644B25">
        <w:rPr>
          <w:rStyle w:val="Emphasis"/>
        </w:rPr>
        <w:t>governing human life</w:t>
      </w:r>
      <w:r w:rsidRPr="00644B25">
        <w:rPr>
          <w:sz w:val="16"/>
        </w:rPr>
        <w:t xml:space="preserve"> on earth.43</w:t>
      </w:r>
    </w:p>
    <w:p w14:paraId="11DEB74B" w14:textId="77777777" w:rsidR="00751A1F" w:rsidRPr="00644B25" w:rsidRDefault="00751A1F" w:rsidP="00751A1F">
      <w:pPr>
        <w:pStyle w:val="Heading4"/>
        <w:rPr>
          <w:rFonts w:cs="Calibri"/>
        </w:rPr>
      </w:pPr>
      <w:r w:rsidRPr="00644B25">
        <w:rPr>
          <w:rFonts w:cs="Calibri"/>
        </w:rPr>
        <w:t xml:space="preserve">The alternative to </w:t>
      </w:r>
      <w:r w:rsidRPr="00644B25">
        <w:rPr>
          <w:rFonts w:cs="Calibri"/>
          <w:u w:val="single"/>
        </w:rPr>
        <w:t>organize an</w:t>
      </w:r>
      <w:r w:rsidRPr="00644B25">
        <w:rPr>
          <w:rFonts w:cs="Calibri"/>
        </w:rPr>
        <w:t xml:space="preserve"> anti-capitalist </w:t>
      </w:r>
      <w:r w:rsidRPr="00644B25">
        <w:rPr>
          <w:rFonts w:cs="Calibri"/>
          <w:u w:val="single"/>
        </w:rPr>
        <w:t>international revolution</w:t>
      </w:r>
      <w:r w:rsidRPr="00644B25">
        <w:rPr>
          <w:rFonts w:cs="Calibri"/>
        </w:rPr>
        <w:t>.</w:t>
      </w:r>
    </w:p>
    <w:p w14:paraId="282A7205" w14:textId="77777777" w:rsidR="00751A1F" w:rsidRPr="00644B25" w:rsidRDefault="00751A1F" w:rsidP="00751A1F">
      <w:r w:rsidRPr="00644B25">
        <w:rPr>
          <w:rStyle w:val="Style13ptBold"/>
        </w:rPr>
        <w:t xml:space="preserve">Tavan '21 </w:t>
      </w:r>
      <w:r w:rsidRPr="00644B25">
        <w:t xml:space="preserve">[Luca; 3/7/21; writer for Red Flag; "Worldwide revolution is possible and necessary," </w:t>
      </w:r>
      <w:hyperlink r:id="rId8" w:history="1">
        <w:r w:rsidRPr="00644B25">
          <w:rPr>
            <w:rStyle w:val="Hyperlink"/>
          </w:rPr>
          <w:t>https://redflag.org.au/article/worldwide-revolution-possible-and-necessary/</w:t>
        </w:r>
      </w:hyperlink>
      <w:r w:rsidRPr="00644B25">
        <w:t>]</w:t>
      </w:r>
    </w:p>
    <w:p w14:paraId="7F64DF03" w14:textId="77777777" w:rsidR="00751A1F" w:rsidRPr="00644B25" w:rsidRDefault="00751A1F" w:rsidP="00751A1F">
      <w:pPr>
        <w:rPr>
          <w:sz w:val="14"/>
        </w:rPr>
      </w:pPr>
      <w:r w:rsidRPr="00644B25">
        <w:rPr>
          <w:sz w:val="14"/>
        </w:rPr>
        <w:t xml:space="preserve">From the moment </w:t>
      </w:r>
      <w:r w:rsidRPr="00644B25">
        <w:rPr>
          <w:rStyle w:val="StyleUnderline"/>
        </w:rPr>
        <w:t xml:space="preserve">Marx and Engels urged </w:t>
      </w:r>
      <w:r w:rsidRPr="00644B25">
        <w:rPr>
          <w:rStyle w:val="Emphasis"/>
        </w:rPr>
        <w:t>workers of the world</w:t>
      </w:r>
      <w:r w:rsidRPr="00644B25">
        <w:rPr>
          <w:rStyle w:val="StyleUnderline"/>
        </w:rPr>
        <w:t xml:space="preserve"> to </w:t>
      </w:r>
      <w:r w:rsidRPr="00644B25">
        <w:rPr>
          <w:rStyle w:val="Emphasis"/>
        </w:rPr>
        <w:t>unite</w:t>
      </w:r>
      <w:r w:rsidRPr="00644B25">
        <w:rPr>
          <w:rStyle w:val="StyleUnderline"/>
        </w:rPr>
        <w:t xml:space="preserve"> at the climax of the Communist Manifesto, the goal</w:t>
      </w:r>
      <w:r w:rsidRPr="00644B25">
        <w:rPr>
          <w:sz w:val="14"/>
        </w:rPr>
        <w:t xml:space="preserve"> of </w:t>
      </w:r>
      <w:r w:rsidRPr="00644B25">
        <w:rPr>
          <w:rStyle w:val="Emphasis"/>
        </w:rPr>
        <w:t>international revolution</w:t>
      </w:r>
      <w:r w:rsidRPr="00644B25">
        <w:rPr>
          <w:sz w:val="14"/>
        </w:rPr>
        <w:t xml:space="preserve"> has been at the core of Marxist politics. </w:t>
      </w:r>
      <w:r w:rsidRPr="00644B25">
        <w:rPr>
          <w:rStyle w:val="StyleUnderline"/>
        </w:rPr>
        <w:t xml:space="preserve">International </w:t>
      </w:r>
      <w:r w:rsidRPr="00644B25">
        <w:rPr>
          <w:rStyle w:val="StyleUnderline"/>
          <w:highlight w:val="yellow"/>
        </w:rPr>
        <w:t>revolution</w:t>
      </w:r>
      <w:r w:rsidRPr="00644B25">
        <w:rPr>
          <w:rStyle w:val="StyleUnderline"/>
        </w:rPr>
        <w:t xml:space="preserve"> isn’t just a romantic dream, but </w:t>
      </w:r>
      <w:r w:rsidRPr="00644B25">
        <w:rPr>
          <w:rStyle w:val="StyleUnderline"/>
          <w:highlight w:val="yellow"/>
        </w:rPr>
        <w:t xml:space="preserve">an </w:t>
      </w:r>
      <w:r w:rsidRPr="00644B25">
        <w:rPr>
          <w:rStyle w:val="Emphasis"/>
          <w:highlight w:val="yellow"/>
        </w:rPr>
        <w:t>urgent necessity</w:t>
      </w:r>
      <w:r w:rsidRPr="00644B25">
        <w:rPr>
          <w:rStyle w:val="StyleUnderline"/>
        </w:rPr>
        <w:t xml:space="preserve">. It’s the </w:t>
      </w:r>
      <w:r w:rsidRPr="00644B25">
        <w:rPr>
          <w:rStyle w:val="Emphasis"/>
        </w:rPr>
        <w:t>only means</w:t>
      </w:r>
      <w:r w:rsidRPr="00644B25">
        <w:rPr>
          <w:rStyle w:val="StyleUnderline"/>
        </w:rPr>
        <w:t xml:space="preserve"> by which </w:t>
      </w:r>
      <w:r w:rsidRPr="00644B25">
        <w:rPr>
          <w:rStyle w:val="Emphasis"/>
        </w:rPr>
        <w:t>capitalism</w:t>
      </w:r>
      <w:r w:rsidRPr="00644B25">
        <w:rPr>
          <w:rStyle w:val="StyleUnderline"/>
        </w:rPr>
        <w:t xml:space="preserve"> can be </w:t>
      </w:r>
      <w:r w:rsidRPr="00644B25">
        <w:rPr>
          <w:rStyle w:val="Emphasis"/>
        </w:rPr>
        <w:t>permanently uprooted</w:t>
      </w:r>
      <w:r w:rsidRPr="00644B25">
        <w:rPr>
          <w:rStyle w:val="StyleUnderline"/>
        </w:rPr>
        <w:t xml:space="preserve"> and </w:t>
      </w:r>
      <w:r w:rsidRPr="00644B25">
        <w:rPr>
          <w:rStyle w:val="Emphasis"/>
        </w:rPr>
        <w:t>replaced</w:t>
      </w:r>
      <w:r w:rsidRPr="00644B25">
        <w:rPr>
          <w:rStyle w:val="StyleUnderline"/>
        </w:rPr>
        <w:t xml:space="preserve"> with socialism. This is because capitalism, unlike previous class societies, is a </w:t>
      </w:r>
      <w:r w:rsidRPr="00644B25">
        <w:rPr>
          <w:rStyle w:val="Emphasis"/>
        </w:rPr>
        <w:t>globally integrated</w:t>
      </w:r>
      <w:r w:rsidRPr="00644B25">
        <w:rPr>
          <w:rStyle w:val="StyleUnderline"/>
        </w:rPr>
        <w:t xml:space="preserve"> system</w:t>
      </w:r>
      <w:r w:rsidRPr="00644B25">
        <w:rPr>
          <w:sz w:val="14"/>
        </w:rPr>
        <w:t xml:space="preserve">. “For the first time in history”, wrote British Marxist Colin Barker of this phenomenon, “capitalism has created a genuinely world society, where all our lives are entwined together in a common history and a common fate”. </w:t>
      </w:r>
      <w:r w:rsidRPr="00644B25">
        <w:rPr>
          <w:rStyle w:val="StyleUnderline"/>
        </w:rPr>
        <w:t xml:space="preserve">Capitalism has linked every nation in a </w:t>
      </w:r>
      <w:r w:rsidRPr="00644B25">
        <w:rPr>
          <w:rStyle w:val="Emphasis"/>
        </w:rPr>
        <w:t>global chain of production</w:t>
      </w:r>
      <w:r w:rsidRPr="00644B25">
        <w:rPr>
          <w:sz w:val="14"/>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w:t>
      </w:r>
      <w:r w:rsidRPr="00644B25">
        <w:rPr>
          <w:rStyle w:val="StyleUnderline"/>
        </w:rPr>
        <w:t>No single country produces all the things necessary to satisfy its population’s needs, unlike the various forms of society that came before capitalism</w:t>
      </w:r>
      <w:r w:rsidRPr="00644B25">
        <w:rPr>
          <w:sz w:val="14"/>
        </w:rPr>
        <w:t>, which were mostly self-</w:t>
      </w:r>
      <w:r w:rsidRPr="00644B25">
        <w:rPr>
          <w:sz w:val="14"/>
        </w:rPr>
        <w:lastRenderedPageBreak/>
        <w:t xml:space="preserve">sufficient and </w:t>
      </w:r>
      <w:proofErr w:type="spellStart"/>
      <w:r w:rsidRPr="00644B25">
        <w:rPr>
          <w:sz w:val="14"/>
        </w:rPr>
        <w:t>organised</w:t>
      </w:r>
      <w:proofErr w:type="spellEnd"/>
      <w:r w:rsidRPr="00644B25">
        <w:rPr>
          <w:sz w:val="14"/>
        </w:rPr>
        <w:t xml:space="preserve"> around small local economies. </w:t>
      </w:r>
      <w:r w:rsidRPr="00644B25">
        <w:rPr>
          <w:rStyle w:val="StyleUnderline"/>
        </w:rPr>
        <w:t xml:space="preserve">Capitalism was established as a </w:t>
      </w:r>
      <w:r w:rsidRPr="00644B25">
        <w:rPr>
          <w:rStyle w:val="Emphasis"/>
        </w:rPr>
        <w:t>world system</w:t>
      </w:r>
      <w:r w:rsidRPr="00644B25">
        <w:rPr>
          <w:rStyle w:val="StyleUnderline"/>
        </w:rPr>
        <w:t xml:space="preserve"> through immense </w:t>
      </w:r>
      <w:r w:rsidRPr="00644B25">
        <w:rPr>
          <w:rStyle w:val="Emphasis"/>
        </w:rPr>
        <w:t>robbery</w:t>
      </w:r>
      <w:r w:rsidRPr="00644B25">
        <w:rPr>
          <w:rStyle w:val="StyleUnderline"/>
        </w:rPr>
        <w:t xml:space="preserve"> and </w:t>
      </w:r>
      <w:r w:rsidRPr="00644B25">
        <w:rPr>
          <w:rStyle w:val="Emphasis"/>
        </w:rPr>
        <w:t>violence</w:t>
      </w:r>
      <w:r w:rsidRPr="00644B25">
        <w:rPr>
          <w:rStyle w:val="StyleUnderline"/>
        </w:rPr>
        <w:t xml:space="preserve">—from the international </w:t>
      </w:r>
      <w:r w:rsidRPr="00644B25">
        <w:rPr>
          <w:rStyle w:val="Emphasis"/>
        </w:rPr>
        <w:t>slave trade</w:t>
      </w:r>
      <w:r w:rsidRPr="00644B25">
        <w:rPr>
          <w:sz w:val="14"/>
        </w:rPr>
        <w:t xml:space="preserve">, which </w:t>
      </w:r>
      <w:proofErr w:type="spellStart"/>
      <w:r w:rsidRPr="00644B25">
        <w:rPr>
          <w:sz w:val="14"/>
        </w:rPr>
        <w:t>fuelled</w:t>
      </w:r>
      <w:proofErr w:type="spellEnd"/>
      <w:r w:rsidRPr="00644B25">
        <w:rPr>
          <w:sz w:val="14"/>
        </w:rPr>
        <w:t xml:space="preserve"> the Industrial Revolution, </w:t>
      </w:r>
      <w:r w:rsidRPr="00644B25">
        <w:rPr>
          <w:rStyle w:val="StyleUnderline"/>
        </w:rPr>
        <w:t>to</w:t>
      </w:r>
      <w:r w:rsidRPr="00644B25">
        <w:rPr>
          <w:sz w:val="14"/>
        </w:rPr>
        <w:t xml:space="preserve"> the </w:t>
      </w:r>
      <w:r w:rsidRPr="00644B25">
        <w:rPr>
          <w:rStyle w:val="StyleUnderline"/>
        </w:rPr>
        <w:t xml:space="preserve">murderous </w:t>
      </w:r>
      <w:proofErr w:type="spellStart"/>
      <w:r w:rsidRPr="00644B25">
        <w:rPr>
          <w:rStyle w:val="Emphasis"/>
        </w:rPr>
        <w:t>colonisation</w:t>
      </w:r>
      <w:proofErr w:type="spellEnd"/>
      <w:r w:rsidRPr="00644B25">
        <w:rPr>
          <w:sz w:val="14"/>
        </w:rPr>
        <w:t xml:space="preserve"> of what is now Australia. </w:t>
      </w:r>
      <w:r w:rsidRPr="00644B25">
        <w:rPr>
          <w:rStyle w:val="StyleUnderline"/>
        </w:rPr>
        <w:t xml:space="preserve">That same violence is today used by </w:t>
      </w:r>
      <w:r w:rsidRPr="00644B25">
        <w:rPr>
          <w:rStyle w:val="Emphasis"/>
        </w:rPr>
        <w:t>states</w:t>
      </w:r>
      <w:r w:rsidRPr="00644B25">
        <w:rPr>
          <w:rStyle w:val="StyleUnderline"/>
        </w:rPr>
        <w:t xml:space="preserve"> to </w:t>
      </w:r>
      <w:r w:rsidRPr="00644B25">
        <w:rPr>
          <w:rStyle w:val="Emphasis"/>
        </w:rPr>
        <w:t>defend</w:t>
      </w:r>
      <w:r w:rsidRPr="00644B25">
        <w:rPr>
          <w:rStyle w:val="StyleUnderline"/>
        </w:rPr>
        <w:t xml:space="preserve"> their </w:t>
      </w:r>
      <w:r w:rsidRPr="00644B25">
        <w:rPr>
          <w:rStyle w:val="Emphasis"/>
        </w:rPr>
        <w:t xml:space="preserve">imperialist </w:t>
      </w:r>
      <w:proofErr w:type="gramStart"/>
      <w:r w:rsidRPr="00644B25">
        <w:rPr>
          <w:rStyle w:val="Emphasis"/>
        </w:rPr>
        <w:t>interests</w:t>
      </w:r>
      <w:r w:rsidRPr="00644B25">
        <w:rPr>
          <w:rStyle w:val="StyleUnderline"/>
        </w:rPr>
        <w:t>, and</w:t>
      </w:r>
      <w:proofErr w:type="gramEnd"/>
      <w:r w:rsidRPr="00644B25">
        <w:rPr>
          <w:rStyle w:val="StyleUnderline"/>
        </w:rPr>
        <w:t xml:space="preserve"> discipline any movements</w:t>
      </w:r>
      <w:r w:rsidRPr="00644B25">
        <w:rPr>
          <w:sz w:val="14"/>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 Revolutionary movements that attempt to overturn the entire capitalist system face a much more severe response. This was confirmed by the defeat of the Russian Revolution. In 1917 workers, </w:t>
      </w:r>
      <w:proofErr w:type="spellStart"/>
      <w:r w:rsidRPr="00644B25">
        <w:rPr>
          <w:sz w:val="14"/>
        </w:rPr>
        <w:t>radicalised</w:t>
      </w:r>
      <w:proofErr w:type="spellEnd"/>
      <w:r w:rsidRPr="00644B25">
        <w:rPr>
          <w:sz w:val="14"/>
        </w:rPr>
        <w:t xml:space="preserve">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644B25">
        <w:rPr>
          <w:rStyle w:val="StyleUnderline"/>
        </w:rPr>
        <w:t xml:space="preserve">Unless revolutions can spread internationally and challenge the imperialist powers that have an interest in destroying them, they will be crushed. </w:t>
      </w:r>
      <w:r w:rsidRPr="00644B25">
        <w:rPr>
          <w:sz w:val="14"/>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644B25">
        <w:rPr>
          <w:rStyle w:val="StyleUnderline"/>
        </w:rPr>
        <w:t>isolation and poverty imposed on Russia made building socialism an impossibility, and a new Stalinist regime emerged</w:t>
      </w:r>
      <w:r w:rsidRPr="00644B25">
        <w:rPr>
          <w:sz w:val="14"/>
        </w:rPr>
        <w:t xml:space="preserve"> that reversed most of the gains of the revolution. </w:t>
      </w:r>
      <w:r w:rsidRPr="00644B25">
        <w:rPr>
          <w:rStyle w:val="StyleUnderline"/>
        </w:rPr>
        <w:t>Because Russian revolutionary socialists</w:t>
      </w:r>
      <w:r w:rsidRPr="00644B25">
        <w:rPr>
          <w:sz w:val="14"/>
        </w:rPr>
        <w:t xml:space="preserve"> who pinned their hopes on spreading revolution across the globe </w:t>
      </w:r>
      <w:r w:rsidRPr="00644B25">
        <w:rPr>
          <w:rStyle w:val="StyleUnderline"/>
        </w:rPr>
        <w:t xml:space="preserve">were ultimately defeated, their example is used by defenders of capitalism as a </w:t>
      </w:r>
      <w:r w:rsidRPr="00644B25">
        <w:rPr>
          <w:rStyle w:val="Emphasis"/>
        </w:rPr>
        <w:t>cautionary tale</w:t>
      </w:r>
      <w:r w:rsidRPr="00644B25">
        <w:rPr>
          <w:sz w:val="14"/>
        </w:rPr>
        <w:t xml:space="preserve"> today: </w:t>
      </w:r>
      <w:r w:rsidRPr="00644B25">
        <w:rPr>
          <w:rStyle w:val="StyleUnderline"/>
        </w:rPr>
        <w:t xml:space="preserve">that a </w:t>
      </w:r>
      <w:r w:rsidRPr="00644B25">
        <w:rPr>
          <w:rStyle w:val="Emphasis"/>
        </w:rPr>
        <w:t>worldwide revolution</w:t>
      </w:r>
      <w:r w:rsidRPr="00644B25">
        <w:rPr>
          <w:rStyle w:val="StyleUnderline"/>
        </w:rPr>
        <w:t xml:space="preserve"> against the system is an </w:t>
      </w:r>
      <w:r w:rsidRPr="00644B25">
        <w:rPr>
          <w:rStyle w:val="Emphasis"/>
        </w:rPr>
        <w:t>impossible dream</w:t>
      </w:r>
      <w:r w:rsidRPr="00644B25">
        <w:rPr>
          <w:sz w:val="14"/>
        </w:rPr>
        <w:t xml:space="preserve">. </w:t>
      </w:r>
      <w:r w:rsidRPr="00644B25">
        <w:rPr>
          <w:rStyle w:val="StyleUnderline"/>
        </w:rPr>
        <w:t xml:space="preserve">But </w:t>
      </w:r>
      <w:r w:rsidRPr="00644B25">
        <w:rPr>
          <w:rStyle w:val="StyleUnderline"/>
          <w:highlight w:val="yellow"/>
        </w:rPr>
        <w:t xml:space="preserve">capitalism’s </w:t>
      </w:r>
      <w:r w:rsidRPr="00644B25">
        <w:rPr>
          <w:rStyle w:val="Emphasis"/>
          <w:highlight w:val="yellow"/>
        </w:rPr>
        <w:t>global nature</w:t>
      </w:r>
      <w:r w:rsidRPr="00644B25">
        <w:rPr>
          <w:rStyle w:val="StyleUnderline"/>
          <w:highlight w:val="yellow"/>
        </w:rPr>
        <w:t xml:space="preserve"> means that </w:t>
      </w:r>
      <w:r w:rsidRPr="00644B25">
        <w:rPr>
          <w:rStyle w:val="Emphasis"/>
          <w:highlight w:val="yellow"/>
        </w:rPr>
        <w:t xml:space="preserve">revolts </w:t>
      </w:r>
      <w:r w:rsidRPr="00644B25">
        <w:rPr>
          <w:rStyle w:val="Emphasis"/>
        </w:rPr>
        <w:t xml:space="preserve">tend to </w:t>
      </w:r>
      <w:r w:rsidRPr="00644B25">
        <w:rPr>
          <w:rStyle w:val="Emphasis"/>
          <w:highlight w:val="yellow"/>
        </w:rPr>
        <w:t>spread</w:t>
      </w:r>
      <w:r w:rsidRPr="00644B25">
        <w:rPr>
          <w:rStyle w:val="StyleUnderline"/>
          <w:highlight w:val="yellow"/>
        </w:rPr>
        <w:t xml:space="preserve"> across </w:t>
      </w:r>
      <w:r w:rsidRPr="00644B25">
        <w:rPr>
          <w:rStyle w:val="Emphasis"/>
          <w:highlight w:val="yellow"/>
        </w:rPr>
        <w:t>national borders</w:t>
      </w:r>
      <w:r w:rsidRPr="00644B25">
        <w:rPr>
          <w:rStyle w:val="StyleUnderline"/>
          <w:highlight w:val="yellow"/>
        </w:rPr>
        <w:t>. Workers</w:t>
      </w:r>
      <w:r w:rsidRPr="00644B25">
        <w:rPr>
          <w:rStyle w:val="StyleUnderline"/>
        </w:rPr>
        <w:t xml:space="preserve"> today </w:t>
      </w:r>
      <w:r w:rsidRPr="00644B25">
        <w:rPr>
          <w:rStyle w:val="Emphasis"/>
          <w:highlight w:val="yellow"/>
        </w:rPr>
        <w:t>share</w:t>
      </w:r>
      <w:r w:rsidRPr="00644B25">
        <w:rPr>
          <w:rStyle w:val="StyleUnderline"/>
        </w:rPr>
        <w:t xml:space="preserve"> increasingly </w:t>
      </w:r>
      <w:r w:rsidRPr="00644B25">
        <w:rPr>
          <w:rStyle w:val="Emphasis"/>
        </w:rPr>
        <w:t xml:space="preserve">similar </w:t>
      </w:r>
      <w:r w:rsidRPr="00644B25">
        <w:rPr>
          <w:rStyle w:val="Emphasis"/>
          <w:highlight w:val="yellow"/>
        </w:rPr>
        <w:t>experiences</w:t>
      </w:r>
      <w:r w:rsidRPr="00644B25">
        <w:rPr>
          <w:rStyle w:val="StyleUnderline"/>
        </w:rPr>
        <w:t xml:space="preserve">: conditions of </w:t>
      </w:r>
      <w:r w:rsidRPr="00644B25">
        <w:rPr>
          <w:rStyle w:val="Emphasis"/>
        </w:rPr>
        <w:t>work</w:t>
      </w:r>
      <w:r w:rsidRPr="00644B25">
        <w:rPr>
          <w:rStyle w:val="StyleUnderline"/>
        </w:rPr>
        <w:t xml:space="preserve">, forms of </w:t>
      </w:r>
      <w:r w:rsidRPr="00644B25">
        <w:rPr>
          <w:rStyle w:val="Emphasis"/>
        </w:rPr>
        <w:t>consumption</w:t>
      </w:r>
      <w:r w:rsidRPr="00644B25">
        <w:rPr>
          <w:rStyle w:val="StyleUnderline"/>
        </w:rPr>
        <w:t xml:space="preserve">, </w:t>
      </w:r>
      <w:r w:rsidRPr="00644B25">
        <w:rPr>
          <w:rStyle w:val="Emphasis"/>
        </w:rPr>
        <w:t>lifestyles</w:t>
      </w:r>
      <w:r w:rsidRPr="00644B25">
        <w:rPr>
          <w:rStyle w:val="StyleUnderline"/>
        </w:rPr>
        <w:t xml:space="preserve"> and political </w:t>
      </w:r>
      <w:r w:rsidRPr="00644B25">
        <w:rPr>
          <w:rStyle w:val="Emphasis"/>
        </w:rPr>
        <w:t>cultures</w:t>
      </w:r>
      <w:r w:rsidRPr="00644B25">
        <w:rPr>
          <w:rStyle w:val="StyleUnderline"/>
        </w:rPr>
        <w:t xml:space="preserve">. And the </w:t>
      </w:r>
      <w:r w:rsidRPr="00644B25">
        <w:rPr>
          <w:rStyle w:val="Emphasis"/>
          <w:highlight w:val="yellow"/>
        </w:rPr>
        <w:t>global integration</w:t>
      </w:r>
      <w:r w:rsidRPr="00644B25">
        <w:rPr>
          <w:rStyle w:val="StyleUnderline"/>
          <w:highlight w:val="yellow"/>
        </w:rPr>
        <w:t xml:space="preserve"> </w:t>
      </w:r>
      <w:r w:rsidRPr="00644B25">
        <w:rPr>
          <w:rStyle w:val="StyleUnderline"/>
        </w:rPr>
        <w:t xml:space="preserve">of production </w:t>
      </w:r>
      <w:r w:rsidRPr="00644B25">
        <w:rPr>
          <w:rStyle w:val="StyleUnderline"/>
          <w:highlight w:val="yellow"/>
        </w:rPr>
        <w:t xml:space="preserve">serves to </w:t>
      </w:r>
      <w:r w:rsidRPr="00644B25">
        <w:rPr>
          <w:rStyle w:val="Emphasis"/>
          <w:highlight w:val="yellow"/>
        </w:rPr>
        <w:t>transmit struggle</w:t>
      </w:r>
      <w:r w:rsidRPr="00644B25">
        <w:rPr>
          <w:rStyle w:val="StyleUnderline"/>
        </w:rPr>
        <w:t xml:space="preserve"> from one country to another</w:t>
      </w:r>
      <w:r w:rsidRPr="00644B25">
        <w:rPr>
          <w:sz w:val="14"/>
        </w:rPr>
        <w:t xml:space="preserve">. In 1974, for instance, </w:t>
      </w:r>
      <w:r w:rsidRPr="00644B25">
        <w:rPr>
          <w:rStyle w:val="StyleUnderline"/>
        </w:rPr>
        <w:t>resistance to the brutal military dictatorship in Chile spread to East Kilbride, Scotland, of all places</w:t>
      </w:r>
      <w:r w:rsidRPr="00644B25">
        <w:rPr>
          <w:sz w:val="14"/>
        </w:rPr>
        <w:t xml:space="preserve">.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r w:rsidRPr="00644B25">
        <w:rPr>
          <w:rStyle w:val="StyleUnderline"/>
        </w:rPr>
        <w:t>While nationalism still has a powerful hold</w:t>
      </w:r>
      <w:r w:rsidRPr="00644B25">
        <w:rPr>
          <w:sz w:val="14"/>
        </w:rPr>
        <w:t xml:space="preserve"> on the consciousness of many, </w:t>
      </w:r>
      <w:r w:rsidRPr="00644B25">
        <w:rPr>
          <w:rStyle w:val="StyleUnderline"/>
        </w:rPr>
        <w:t xml:space="preserve">it’s increasingly clear that the real </w:t>
      </w:r>
      <w:r w:rsidRPr="00644B25">
        <w:rPr>
          <w:rStyle w:val="Emphasis"/>
          <w:highlight w:val="yellow"/>
        </w:rPr>
        <w:t xml:space="preserve">line of </w:t>
      </w:r>
      <w:proofErr w:type="spellStart"/>
      <w:r w:rsidRPr="00644B25">
        <w:rPr>
          <w:rStyle w:val="Emphasis"/>
          <w:highlight w:val="yellow"/>
        </w:rPr>
        <w:t>polarisation</w:t>
      </w:r>
      <w:proofErr w:type="spellEnd"/>
      <w:r w:rsidRPr="00644B25">
        <w:rPr>
          <w:rStyle w:val="StyleUnderline"/>
          <w:highlight w:val="yellow"/>
        </w:rPr>
        <w:t xml:space="preserve"> across the </w:t>
      </w:r>
      <w:r w:rsidRPr="00644B25">
        <w:rPr>
          <w:rStyle w:val="Emphasis"/>
          <w:highlight w:val="yellow"/>
        </w:rPr>
        <w:t>globe</w:t>
      </w:r>
      <w:r w:rsidRPr="00644B25">
        <w:rPr>
          <w:rStyle w:val="StyleUnderline"/>
          <w:highlight w:val="yellow"/>
        </w:rPr>
        <w:t xml:space="preserve"> is between the </w:t>
      </w:r>
      <w:r w:rsidRPr="00644B25">
        <w:rPr>
          <w:rStyle w:val="Emphasis"/>
        </w:rPr>
        <w:t xml:space="preserve">minority </w:t>
      </w:r>
      <w:r w:rsidRPr="00644B25">
        <w:rPr>
          <w:rStyle w:val="Emphasis"/>
          <w:highlight w:val="yellow"/>
        </w:rPr>
        <w:t>ruling class</w:t>
      </w:r>
      <w:r w:rsidRPr="00644B25">
        <w:rPr>
          <w:rStyle w:val="StyleUnderline"/>
        </w:rPr>
        <w:t xml:space="preserve"> </w:t>
      </w:r>
      <w:r w:rsidRPr="00644B25">
        <w:rPr>
          <w:rStyle w:val="StyleUnderline"/>
          <w:highlight w:val="yellow"/>
        </w:rPr>
        <w:t xml:space="preserve">and the </w:t>
      </w:r>
      <w:r w:rsidRPr="00644B25">
        <w:rPr>
          <w:rStyle w:val="Emphasis"/>
        </w:rPr>
        <w:t xml:space="preserve">majority </w:t>
      </w:r>
      <w:r w:rsidRPr="00644B25">
        <w:rPr>
          <w:rStyle w:val="Emphasis"/>
          <w:highlight w:val="yellow"/>
        </w:rPr>
        <w:t>working class</w:t>
      </w:r>
      <w:r w:rsidRPr="00644B25">
        <w:rPr>
          <w:rStyle w:val="StyleUnderline"/>
          <w:highlight w:val="yellow"/>
        </w:rPr>
        <w:t xml:space="preserve">. And when </w:t>
      </w:r>
      <w:r w:rsidRPr="00644B25">
        <w:rPr>
          <w:rStyle w:val="Emphasis"/>
          <w:highlight w:val="yellow"/>
        </w:rPr>
        <w:t>revolts</w:t>
      </w:r>
      <w:r w:rsidRPr="00644B25">
        <w:rPr>
          <w:rStyle w:val="StyleUnderline"/>
          <w:highlight w:val="yellow"/>
        </w:rPr>
        <w:t xml:space="preserve"> break out in one part of the world, people can </w:t>
      </w:r>
      <w:r w:rsidRPr="00644B25">
        <w:rPr>
          <w:rStyle w:val="Emphasis"/>
          <w:highlight w:val="yellow"/>
        </w:rPr>
        <w:t xml:space="preserve">identify with the causes </w:t>
      </w:r>
      <w:r w:rsidRPr="00644B25">
        <w:rPr>
          <w:rStyle w:val="Emphasis"/>
        </w:rPr>
        <w:t>and motivations</w:t>
      </w:r>
      <w:r w:rsidRPr="00644B25">
        <w:rPr>
          <w:rStyle w:val="StyleUnderline"/>
        </w:rPr>
        <w:t xml:space="preserve"> of their </w:t>
      </w:r>
      <w:proofErr w:type="gramStart"/>
      <w:r w:rsidRPr="00644B25">
        <w:rPr>
          <w:rStyle w:val="StyleUnderline"/>
        </w:rPr>
        <w:t>struggles, and</w:t>
      </w:r>
      <w:proofErr w:type="gramEnd"/>
      <w:r w:rsidRPr="00644B25">
        <w:rPr>
          <w:rStyle w:val="StyleUnderline"/>
        </w:rPr>
        <w:t xml:space="preserve"> </w:t>
      </w:r>
      <w:r w:rsidRPr="00644B25">
        <w:rPr>
          <w:rStyle w:val="Emphasis"/>
        </w:rPr>
        <w:t>draw comparisons</w:t>
      </w:r>
      <w:r w:rsidRPr="00644B25">
        <w:rPr>
          <w:rStyle w:val="StyleUnderline"/>
        </w:rPr>
        <w:t xml:space="preserve"> with their own situation</w:t>
      </w:r>
      <w:r w:rsidRPr="00644B25">
        <w:rPr>
          <w:sz w:val="14"/>
        </w:rPr>
        <w:t xml:space="preserve">. “Languages remain different,” observed UK Marxist Chris Harman in 1992, “but </w:t>
      </w:r>
      <w:r w:rsidRPr="00644B25">
        <w:rPr>
          <w:rStyle w:val="StyleUnderline"/>
        </w:rPr>
        <w:t>what they say is increasingly the same</w:t>
      </w:r>
      <w:r w:rsidRPr="00644B25">
        <w:rPr>
          <w:sz w:val="14"/>
        </w:rPr>
        <w:t xml:space="preserve">”. Harman’s words ring true in every wave of political </w:t>
      </w:r>
      <w:proofErr w:type="spellStart"/>
      <w:r w:rsidRPr="00644B25">
        <w:rPr>
          <w:sz w:val="14"/>
        </w:rPr>
        <w:t>radicalisation</w:t>
      </w:r>
      <w:proofErr w:type="spellEnd"/>
      <w:r w:rsidRPr="00644B25">
        <w:rPr>
          <w:sz w:val="14"/>
        </w:rPr>
        <w:t xml:space="preserve">. </w:t>
      </w:r>
      <w:r w:rsidRPr="00644B25">
        <w:rPr>
          <w:rStyle w:val="StyleUnderline"/>
          <w:highlight w:val="yellow"/>
        </w:rPr>
        <w:t>1968</w:t>
      </w:r>
      <w:r w:rsidRPr="00644B25">
        <w:rPr>
          <w:rStyle w:val="StyleUnderline"/>
        </w:rPr>
        <w:t xml:space="preserve"> is remembered as </w:t>
      </w:r>
      <w:r w:rsidRPr="00644B25">
        <w:rPr>
          <w:rStyle w:val="StyleUnderline"/>
          <w:highlight w:val="yellow"/>
        </w:rPr>
        <w:t xml:space="preserve">a year of </w:t>
      </w:r>
      <w:r w:rsidRPr="00644B25">
        <w:rPr>
          <w:rStyle w:val="Emphasis"/>
          <w:highlight w:val="yellow"/>
        </w:rPr>
        <w:t>global revolt</w:t>
      </w:r>
      <w:r w:rsidRPr="00644B25">
        <w:rPr>
          <w:rStyle w:val="StyleUnderline"/>
          <w:highlight w:val="yellow"/>
        </w:rPr>
        <w:t xml:space="preserve">, when </w:t>
      </w:r>
      <w:r w:rsidRPr="00644B25">
        <w:rPr>
          <w:rStyle w:val="Emphasis"/>
          <w:highlight w:val="yellow"/>
        </w:rPr>
        <w:t>millions</w:t>
      </w:r>
      <w:r w:rsidRPr="00644B25">
        <w:rPr>
          <w:rStyle w:val="StyleUnderline"/>
        </w:rPr>
        <w:t xml:space="preserve"> of </w:t>
      </w:r>
      <w:r w:rsidRPr="00644B25">
        <w:rPr>
          <w:rStyle w:val="Emphasis"/>
        </w:rPr>
        <w:t>workers</w:t>
      </w:r>
      <w:r w:rsidRPr="00644B25">
        <w:rPr>
          <w:rStyle w:val="StyleUnderline"/>
        </w:rPr>
        <w:t xml:space="preserve">, </w:t>
      </w:r>
      <w:r w:rsidRPr="00644B25">
        <w:rPr>
          <w:rStyle w:val="Emphasis"/>
        </w:rPr>
        <w:t>students</w:t>
      </w:r>
      <w:r w:rsidRPr="00644B25">
        <w:rPr>
          <w:rStyle w:val="StyleUnderline"/>
        </w:rPr>
        <w:t xml:space="preserve"> and </w:t>
      </w:r>
      <w:r w:rsidRPr="00644B25">
        <w:rPr>
          <w:rStyle w:val="Emphasis"/>
        </w:rPr>
        <w:t>oppressed</w:t>
      </w:r>
      <w:r w:rsidRPr="00644B25">
        <w:rPr>
          <w:rStyle w:val="StyleUnderline"/>
        </w:rPr>
        <w:t xml:space="preserve"> </w:t>
      </w:r>
      <w:r w:rsidRPr="00644B25">
        <w:rPr>
          <w:rStyle w:val="StyleUnderline"/>
          <w:highlight w:val="yellow"/>
        </w:rPr>
        <w:t>people drew inspiration from each other’s movements</w:t>
      </w:r>
      <w:r w:rsidRPr="00644B25">
        <w:rPr>
          <w:rStyle w:val="StyleUnderline"/>
        </w:rPr>
        <w:t xml:space="preserve">. Activists in the </w:t>
      </w:r>
      <w:r w:rsidRPr="00644B25">
        <w:rPr>
          <w:rStyle w:val="Emphasis"/>
        </w:rPr>
        <w:t>US</w:t>
      </w:r>
      <w:r w:rsidRPr="00644B25">
        <w:rPr>
          <w:sz w:val="14"/>
        </w:rPr>
        <w:t xml:space="preserve"> were </w:t>
      </w:r>
      <w:proofErr w:type="spellStart"/>
      <w:r w:rsidRPr="00644B25">
        <w:rPr>
          <w:rStyle w:val="StyleUnderline"/>
        </w:rPr>
        <w:t>radicalised</w:t>
      </w:r>
      <w:proofErr w:type="spellEnd"/>
      <w:r w:rsidRPr="00644B25">
        <w:rPr>
          <w:rStyle w:val="StyleUnderline"/>
        </w:rPr>
        <w:t xml:space="preserve"> by the heroic resistance of the </w:t>
      </w:r>
      <w:r w:rsidRPr="00644B25">
        <w:rPr>
          <w:rStyle w:val="Emphasis"/>
        </w:rPr>
        <w:t>Vietnamese</w:t>
      </w:r>
      <w:r w:rsidRPr="00644B25">
        <w:rPr>
          <w:rStyle w:val="StyleUnderline"/>
        </w:rPr>
        <w:t xml:space="preserve"> people</w:t>
      </w:r>
      <w:r w:rsidRPr="00644B25">
        <w:rPr>
          <w:sz w:val="14"/>
        </w:rPr>
        <w:t xml:space="preserve"> to American imperialism. </w:t>
      </w:r>
      <w:r w:rsidRPr="00644B25">
        <w:rPr>
          <w:rStyle w:val="Emphasis"/>
        </w:rPr>
        <w:t>Irish</w:t>
      </w:r>
      <w:r w:rsidRPr="00644B25">
        <w:rPr>
          <w:rStyle w:val="StyleUnderline"/>
        </w:rPr>
        <w:t xml:space="preserve"> civil rights activists emulated the militant politics of the Black Panthers</w:t>
      </w:r>
      <w:r w:rsidRPr="00644B25">
        <w:rPr>
          <w:sz w:val="14"/>
        </w:rPr>
        <w:t xml:space="preserve">. When </w:t>
      </w:r>
      <w:r w:rsidRPr="00644B25">
        <w:rPr>
          <w:rStyle w:val="StyleUnderline"/>
        </w:rPr>
        <w:t xml:space="preserve">students and workers united to launch a massive general strike in </w:t>
      </w:r>
      <w:r w:rsidRPr="00644B25">
        <w:rPr>
          <w:rStyle w:val="Emphasis"/>
        </w:rPr>
        <w:t>France</w:t>
      </w:r>
      <w:r w:rsidRPr="00644B25">
        <w:rPr>
          <w:sz w:val="14"/>
        </w:rPr>
        <w:t xml:space="preserve"> in May, </w:t>
      </w:r>
      <w:r w:rsidRPr="00644B25">
        <w:rPr>
          <w:rStyle w:val="StyleUnderline"/>
        </w:rPr>
        <w:t xml:space="preserve">it taught student radicals in </w:t>
      </w:r>
      <w:r w:rsidRPr="00644B25">
        <w:rPr>
          <w:rStyle w:val="Emphasis"/>
        </w:rPr>
        <w:t>Australia</w:t>
      </w:r>
      <w:r w:rsidRPr="00644B25">
        <w:rPr>
          <w:rStyle w:val="StyleUnderline"/>
        </w:rPr>
        <w:t xml:space="preserve"> that they needed to link up</w:t>
      </w:r>
      <w:r w:rsidRPr="00644B25">
        <w:rPr>
          <w:sz w:val="14"/>
        </w:rPr>
        <w:t xml:space="preserve"> with the power of the </w:t>
      </w:r>
      <w:proofErr w:type="spellStart"/>
      <w:r w:rsidRPr="00644B25">
        <w:rPr>
          <w:sz w:val="14"/>
        </w:rPr>
        <w:t>organised</w:t>
      </w:r>
      <w:proofErr w:type="spellEnd"/>
      <w:r w:rsidRPr="00644B25">
        <w:rPr>
          <w:sz w:val="14"/>
        </w:rPr>
        <w:t xml:space="preserve"> working class </w:t>
      </w:r>
      <w:proofErr w:type="gramStart"/>
      <w:r w:rsidRPr="00644B25">
        <w:rPr>
          <w:sz w:val="14"/>
        </w:rPr>
        <w:t>in order to</w:t>
      </w:r>
      <w:proofErr w:type="gramEnd"/>
      <w:r w:rsidRPr="00644B25">
        <w:rPr>
          <w:sz w:val="14"/>
        </w:rPr>
        <w:t xml:space="preserve"> win. </w:t>
      </w:r>
      <w:r w:rsidRPr="00644B25">
        <w:rPr>
          <w:rStyle w:val="StyleUnderline"/>
        </w:rPr>
        <w:t xml:space="preserve">The movements of 1968 </w:t>
      </w:r>
      <w:r w:rsidRPr="00644B25">
        <w:rPr>
          <w:rStyle w:val="Emphasis"/>
          <w:highlight w:val="yellow"/>
        </w:rPr>
        <w:t>united people</w:t>
      </w:r>
      <w:r w:rsidRPr="00644B25">
        <w:rPr>
          <w:rStyle w:val="StyleUnderline"/>
          <w:highlight w:val="yellow"/>
        </w:rPr>
        <w:t xml:space="preserve"> across superficially very </w:t>
      </w:r>
      <w:r w:rsidRPr="00644B25">
        <w:rPr>
          <w:rStyle w:val="Emphasis"/>
          <w:highlight w:val="yellow"/>
        </w:rPr>
        <w:t>different societies</w:t>
      </w:r>
      <w:r w:rsidRPr="00644B25">
        <w:rPr>
          <w:sz w:val="14"/>
        </w:rPr>
        <w:t xml:space="preserve">. For decades, Cold War common sense had dictated that the greatest divide on the planet was between Western liberal capitalism and Stalinist “Communism”. But </w:t>
      </w:r>
      <w:r w:rsidRPr="00644B25">
        <w:rPr>
          <w:rStyle w:val="StyleUnderline"/>
        </w:rPr>
        <w:t xml:space="preserve">in 1968, both sides of the iron curtain </w:t>
      </w:r>
      <w:r w:rsidRPr="00644B25">
        <w:rPr>
          <w:rStyle w:val="Emphasis"/>
        </w:rPr>
        <w:t>exploded in revolt</w:t>
      </w:r>
      <w:r w:rsidRPr="00644B25">
        <w:rPr>
          <w:rStyle w:val="StyleUnderline"/>
        </w:rPr>
        <w:t xml:space="preserve">. The </w:t>
      </w:r>
      <w:r w:rsidRPr="00644B25">
        <w:rPr>
          <w:rStyle w:val="Emphasis"/>
        </w:rPr>
        <w:t>triggers</w:t>
      </w:r>
      <w:r w:rsidRPr="00644B25">
        <w:rPr>
          <w:rStyle w:val="StyleUnderline"/>
        </w:rPr>
        <w:t xml:space="preserve"> for the struggles may have been </w:t>
      </w:r>
      <w:r w:rsidRPr="00644B25">
        <w:rPr>
          <w:rStyle w:val="Emphasis"/>
        </w:rPr>
        <w:t>different</w:t>
      </w:r>
      <w:r w:rsidRPr="00644B25">
        <w:rPr>
          <w:rStyle w:val="StyleUnderline"/>
        </w:rPr>
        <w:t xml:space="preserve">, but they were all </w:t>
      </w:r>
      <w:r w:rsidRPr="00644B25">
        <w:rPr>
          <w:rStyle w:val="Emphasis"/>
        </w:rPr>
        <w:t>responses</w:t>
      </w:r>
      <w:r w:rsidRPr="00644B25">
        <w:rPr>
          <w:rStyle w:val="StyleUnderline"/>
        </w:rPr>
        <w:t xml:space="preserve"> to </w:t>
      </w:r>
      <w:r w:rsidRPr="00644B25">
        <w:rPr>
          <w:rStyle w:val="Emphasis"/>
        </w:rPr>
        <w:t>similar</w:t>
      </w:r>
      <w:r w:rsidRPr="00644B25">
        <w:rPr>
          <w:rStyle w:val="StyleUnderline"/>
        </w:rPr>
        <w:t xml:space="preserve"> issues: </w:t>
      </w:r>
      <w:r w:rsidRPr="00644B25">
        <w:rPr>
          <w:rStyle w:val="Emphasis"/>
        </w:rPr>
        <w:t>inequality</w:t>
      </w:r>
      <w:r w:rsidRPr="00644B25">
        <w:rPr>
          <w:rStyle w:val="StyleUnderline"/>
        </w:rPr>
        <w:t xml:space="preserve">, </w:t>
      </w:r>
      <w:r w:rsidRPr="00644B25">
        <w:rPr>
          <w:rStyle w:val="Emphasis"/>
        </w:rPr>
        <w:t>exploitation</w:t>
      </w:r>
      <w:r w:rsidRPr="00644B25">
        <w:rPr>
          <w:rStyle w:val="StyleUnderline"/>
        </w:rPr>
        <w:t xml:space="preserve"> and </w:t>
      </w:r>
      <w:r w:rsidRPr="00644B25">
        <w:rPr>
          <w:rStyle w:val="Emphasis"/>
        </w:rPr>
        <w:t>war</w:t>
      </w:r>
      <w:r w:rsidRPr="00644B25">
        <w:rPr>
          <w:rStyle w:val="StyleUnderline"/>
        </w:rPr>
        <w:t xml:space="preserve">, imposed by monstrous </w:t>
      </w:r>
      <w:r w:rsidRPr="00644B25">
        <w:rPr>
          <w:rStyle w:val="Emphasis"/>
        </w:rPr>
        <w:t>bureaucratic states</w:t>
      </w:r>
      <w:r w:rsidRPr="00644B25">
        <w:rPr>
          <w:sz w:val="14"/>
        </w:rPr>
        <w:t xml:space="preserve">. </w:t>
      </w:r>
      <w:r w:rsidRPr="00644B25">
        <w:rPr>
          <w:rStyle w:val="StyleUnderline"/>
        </w:rPr>
        <w:t>In 2011, a</w:t>
      </w:r>
      <w:r w:rsidRPr="00644B25">
        <w:rPr>
          <w:sz w:val="14"/>
        </w:rPr>
        <w:t xml:space="preserve"> poor </w:t>
      </w:r>
      <w:r w:rsidRPr="00644B25">
        <w:rPr>
          <w:rStyle w:val="StyleUnderline"/>
        </w:rPr>
        <w:t>Tunisian street vendor set himself alight</w:t>
      </w:r>
      <w:r w:rsidRPr="00644B25">
        <w:rPr>
          <w:sz w:val="14"/>
        </w:rPr>
        <w:t xml:space="preserve"> to </w:t>
      </w:r>
      <w:proofErr w:type="gramStart"/>
      <w:r w:rsidRPr="00644B25">
        <w:rPr>
          <w:sz w:val="14"/>
        </w:rPr>
        <w:t>protest against</w:t>
      </w:r>
      <w:proofErr w:type="gramEnd"/>
      <w:r w:rsidRPr="00644B25">
        <w:rPr>
          <w:sz w:val="14"/>
        </w:rPr>
        <w:t xml:space="preserve"> police harassment. </w:t>
      </w:r>
      <w:r w:rsidRPr="00644B25">
        <w:rPr>
          <w:rStyle w:val="StyleUnderline"/>
        </w:rPr>
        <w:t>Within days, his act had inspired anti-government protests across the country</w:t>
      </w:r>
      <w:r w:rsidRPr="00644B25">
        <w:rPr>
          <w:sz w:val="14"/>
        </w:rPr>
        <w:t xml:space="preserve">. Within weeks, the </w:t>
      </w:r>
      <w:r w:rsidRPr="00644B25">
        <w:rPr>
          <w:rStyle w:val="StyleUnderline"/>
        </w:rPr>
        <w:t xml:space="preserve">protests escalated into a </w:t>
      </w:r>
      <w:r w:rsidRPr="00644B25">
        <w:rPr>
          <w:rStyle w:val="Emphasis"/>
        </w:rPr>
        <w:t>regional revolt</w:t>
      </w:r>
      <w:r w:rsidRPr="00644B25">
        <w:rPr>
          <w:rStyle w:val="StyleUnderline"/>
        </w:rPr>
        <w:t xml:space="preserve"> that challenged regimes across the </w:t>
      </w:r>
      <w:r w:rsidRPr="00644B25">
        <w:rPr>
          <w:rStyle w:val="Emphasis"/>
        </w:rPr>
        <w:t>Arab world</w:t>
      </w:r>
      <w:r w:rsidRPr="00644B25">
        <w:rPr>
          <w:rStyle w:val="StyleUnderline"/>
        </w:rPr>
        <w:t xml:space="preserve">. One small act </w:t>
      </w:r>
      <w:r w:rsidRPr="00644B25">
        <w:rPr>
          <w:rStyle w:val="Emphasis"/>
        </w:rPr>
        <w:t>tapped into resentment</w:t>
      </w:r>
      <w:r w:rsidRPr="00644B25">
        <w:rPr>
          <w:rStyle w:val="StyleUnderline"/>
        </w:rPr>
        <w:t xml:space="preserve"> against </w:t>
      </w:r>
      <w:r w:rsidRPr="00644B25">
        <w:rPr>
          <w:rStyle w:val="Emphasis"/>
        </w:rPr>
        <w:t>inequality</w:t>
      </w:r>
      <w:r w:rsidRPr="00644B25">
        <w:rPr>
          <w:rStyle w:val="StyleUnderline"/>
        </w:rPr>
        <w:t xml:space="preserve">, </w:t>
      </w:r>
      <w:r w:rsidRPr="00644B25">
        <w:rPr>
          <w:rStyle w:val="Emphasis"/>
        </w:rPr>
        <w:t>unemployment</w:t>
      </w:r>
      <w:r w:rsidRPr="00644B25">
        <w:rPr>
          <w:rStyle w:val="StyleUnderline"/>
        </w:rPr>
        <w:t xml:space="preserve"> and </w:t>
      </w:r>
      <w:r w:rsidRPr="00644B25">
        <w:rPr>
          <w:rStyle w:val="Emphasis"/>
        </w:rPr>
        <w:t>state violence</w:t>
      </w:r>
      <w:r w:rsidRPr="00644B25">
        <w:rPr>
          <w:rStyle w:val="StyleUnderline"/>
        </w:rPr>
        <w:t xml:space="preserve"> that engulfed an entire region. The </w:t>
      </w:r>
      <w:r w:rsidRPr="00644B25">
        <w:rPr>
          <w:rStyle w:val="Emphasis"/>
        </w:rPr>
        <w:t>radical wave</w:t>
      </w:r>
      <w:r w:rsidRPr="00644B25">
        <w:rPr>
          <w:rStyle w:val="StyleUnderline"/>
        </w:rPr>
        <w:t xml:space="preserve"> spread even further: at a massive demonstration</w:t>
      </w:r>
      <w:r w:rsidRPr="00644B25">
        <w:rPr>
          <w:sz w:val="14"/>
        </w:rPr>
        <w:t xml:space="preserve"> against an anti-union bill </w:t>
      </w:r>
      <w:r w:rsidRPr="00644B25">
        <w:rPr>
          <w:rStyle w:val="StyleUnderline"/>
        </w:rPr>
        <w:t>in the US city of Madison, Wisconsin</w:t>
      </w:r>
      <w:r w:rsidRPr="00644B25">
        <w:rPr>
          <w:sz w:val="14"/>
        </w:rPr>
        <w:t xml:space="preserve">, a man held up a poster with a picture of Egyptian dictator Hosni Mubarak beside Republican Governor Scott Walker. The caption read: “One dictator down. One to go”. </w:t>
      </w:r>
      <w:r w:rsidRPr="00644B25">
        <w:rPr>
          <w:rStyle w:val="StyleUnderline"/>
        </w:rPr>
        <w:t xml:space="preserve">The Arab revolutions went on to </w:t>
      </w:r>
      <w:r w:rsidRPr="00644B25">
        <w:rPr>
          <w:rStyle w:val="Emphasis"/>
        </w:rPr>
        <w:t>inspire</w:t>
      </w:r>
      <w:r w:rsidRPr="00644B25">
        <w:rPr>
          <w:rStyle w:val="StyleUnderline"/>
        </w:rPr>
        <w:t xml:space="preserve"> the </w:t>
      </w:r>
      <w:r w:rsidRPr="00644B25">
        <w:rPr>
          <w:rStyle w:val="Emphasis"/>
        </w:rPr>
        <w:t>Occupy</w:t>
      </w:r>
      <w:r w:rsidRPr="00644B25">
        <w:rPr>
          <w:rStyle w:val="StyleUnderline"/>
        </w:rPr>
        <w:t xml:space="preserve"> movement, which spread to more than 80 countries</w:t>
      </w:r>
      <w:r w:rsidRPr="00644B25">
        <w:rPr>
          <w:sz w:val="14"/>
        </w:rPr>
        <w:t xml:space="preserve">. </w:t>
      </w:r>
      <w:r w:rsidRPr="00644B25">
        <w:rPr>
          <w:rStyle w:val="StyleUnderline"/>
          <w:highlight w:val="yellow"/>
        </w:rPr>
        <w:t xml:space="preserve">Today, </w:t>
      </w:r>
      <w:r w:rsidRPr="00644B25">
        <w:rPr>
          <w:rStyle w:val="StyleUnderline"/>
        </w:rPr>
        <w:t xml:space="preserve">more than ever, </w:t>
      </w:r>
      <w:r w:rsidRPr="00644B25">
        <w:rPr>
          <w:rStyle w:val="Emphasis"/>
          <w:highlight w:val="yellow"/>
        </w:rPr>
        <w:t>insurgent social movements</w:t>
      </w:r>
      <w:r w:rsidRPr="00644B25">
        <w:rPr>
          <w:rStyle w:val="StyleUnderline"/>
          <w:highlight w:val="yellow"/>
        </w:rPr>
        <w:t xml:space="preserve"> and working-class </w:t>
      </w:r>
      <w:r w:rsidRPr="00644B25">
        <w:rPr>
          <w:rStyle w:val="Emphasis"/>
          <w:highlight w:val="yellow"/>
        </w:rPr>
        <w:t>uprisings</w:t>
      </w:r>
      <w:r w:rsidRPr="00644B25">
        <w:rPr>
          <w:rStyle w:val="StyleUnderline"/>
          <w:highlight w:val="yellow"/>
        </w:rPr>
        <w:t xml:space="preserve"> are </w:t>
      </w:r>
      <w:r w:rsidRPr="00644B25">
        <w:rPr>
          <w:rStyle w:val="Emphasis"/>
          <w:highlight w:val="yellow"/>
        </w:rPr>
        <w:t>spurring action</w:t>
      </w:r>
      <w:r w:rsidRPr="00644B25">
        <w:rPr>
          <w:rStyle w:val="StyleUnderline"/>
          <w:highlight w:val="yellow"/>
        </w:rPr>
        <w:t xml:space="preserve"> in other parts of the world</w:t>
      </w:r>
      <w:r w:rsidRPr="00644B25">
        <w:rPr>
          <w:sz w:val="14"/>
        </w:rPr>
        <w:t xml:space="preserve">—from Hong Kong to Chile, from Lebanon to France. One placard at a memorial for protesters murdered while resisting the military coup in Myanmar took up Marx’s incitement: “Workers of the world </w:t>
      </w:r>
      <w:proofErr w:type="gramStart"/>
      <w:r w:rsidRPr="00644B25">
        <w:rPr>
          <w:sz w:val="14"/>
        </w:rPr>
        <w:t>unite,</w:t>
      </w:r>
      <w:proofErr w:type="gramEnd"/>
      <w:r w:rsidRPr="00644B25">
        <w:rPr>
          <w:sz w:val="14"/>
        </w:rPr>
        <w:t xml:space="preserve"> you have nothing to lose but your chains”. </w:t>
      </w:r>
      <w:r w:rsidRPr="00644B25">
        <w:rPr>
          <w:rStyle w:val="StyleUnderline"/>
        </w:rPr>
        <w:t xml:space="preserve">While the Russian Revolution is cynically </w:t>
      </w:r>
      <w:r w:rsidRPr="00644B25">
        <w:rPr>
          <w:rStyle w:val="StyleUnderline"/>
        </w:rPr>
        <w:lastRenderedPageBreak/>
        <w:t>held up by capitalist ideologists</w:t>
      </w:r>
      <w:r w:rsidRPr="00644B25">
        <w:rPr>
          <w:sz w:val="14"/>
        </w:rPr>
        <w:t xml:space="preserve"> as the ultimate argument against international revolution, </w:t>
      </w:r>
      <w:r w:rsidRPr="00644B25">
        <w:rPr>
          <w:rStyle w:val="StyleUnderline"/>
        </w:rPr>
        <w:t xml:space="preserve">it </w:t>
      </w:r>
      <w:proofErr w:type="gramStart"/>
      <w:r w:rsidRPr="00644B25">
        <w:rPr>
          <w:rStyle w:val="StyleUnderline"/>
        </w:rPr>
        <w:t xml:space="preserve">actually </w:t>
      </w:r>
      <w:r w:rsidRPr="00644B25">
        <w:rPr>
          <w:rStyle w:val="Emphasis"/>
        </w:rPr>
        <w:t>proves</w:t>
      </w:r>
      <w:proofErr w:type="gramEnd"/>
      <w:r w:rsidRPr="00644B25">
        <w:rPr>
          <w:rStyle w:val="Emphasis"/>
        </w:rPr>
        <w:t xml:space="preserve"> the opposite</w:t>
      </w:r>
      <w:r w:rsidRPr="00644B25">
        <w:rPr>
          <w:rStyle w:val="StyleUnderline"/>
        </w:rPr>
        <w:t xml:space="preserve">. It shows that the goal is not only </w:t>
      </w:r>
      <w:r w:rsidRPr="00644B25">
        <w:rPr>
          <w:rStyle w:val="Emphasis"/>
        </w:rPr>
        <w:t>necessary</w:t>
      </w:r>
      <w:r w:rsidRPr="00644B25">
        <w:rPr>
          <w:rStyle w:val="StyleUnderline"/>
        </w:rPr>
        <w:t xml:space="preserve">, but also that it’s </w:t>
      </w:r>
      <w:r w:rsidRPr="00644B25">
        <w:rPr>
          <w:rStyle w:val="Emphasis"/>
        </w:rPr>
        <w:t>possible</w:t>
      </w:r>
      <w:r w:rsidRPr="00644B25">
        <w:rPr>
          <w:rStyle w:val="StyleUnderline"/>
        </w:rPr>
        <w:t xml:space="preserve">. The news of </w:t>
      </w:r>
      <w:r w:rsidRPr="00644B25">
        <w:rPr>
          <w:rStyle w:val="Emphasis"/>
        </w:rPr>
        <w:t>workers seizing power</w:t>
      </w:r>
      <w:r w:rsidRPr="00644B25">
        <w:rPr>
          <w:rStyle w:val="StyleUnderline"/>
        </w:rPr>
        <w:t xml:space="preserve"> in Russia</w:t>
      </w:r>
      <w:r w:rsidRPr="00644B25">
        <w:rPr>
          <w:sz w:val="14"/>
        </w:rPr>
        <w:t xml:space="preserve">, overthrowing their capitalist government </w:t>
      </w:r>
      <w:r w:rsidRPr="00644B25">
        <w:rPr>
          <w:rStyle w:val="StyleUnderline"/>
        </w:rPr>
        <w:t>and declaring</w:t>
      </w:r>
      <w:r w:rsidRPr="00644B25">
        <w:rPr>
          <w:sz w:val="14"/>
        </w:rPr>
        <w:t xml:space="preserve"> their </w:t>
      </w:r>
      <w:r w:rsidRPr="00644B25">
        <w:rPr>
          <w:rStyle w:val="StyleUnderline"/>
        </w:rPr>
        <w:t xml:space="preserve">withdrawal from WWI, created shock waves across the planet. Workers in </w:t>
      </w:r>
      <w:r w:rsidRPr="00644B25">
        <w:rPr>
          <w:rStyle w:val="Emphasis"/>
        </w:rPr>
        <w:t>Germany</w:t>
      </w:r>
      <w:r w:rsidRPr="00644B25">
        <w:rPr>
          <w:rStyle w:val="StyleUnderline"/>
        </w:rPr>
        <w:t xml:space="preserve"> rose in revolt a year later</w:t>
      </w:r>
      <w:r w:rsidRPr="00644B25">
        <w:rPr>
          <w:sz w:val="14"/>
        </w:rPr>
        <w:t xml:space="preserve">, ending the war for good and building soviets, a form of radical working-class democracy inspired by the Russian example. </w:t>
      </w:r>
      <w:r w:rsidRPr="00644B25">
        <w:rPr>
          <w:rStyle w:val="StyleUnderline"/>
        </w:rPr>
        <w:t xml:space="preserve">This was followed by </w:t>
      </w:r>
      <w:r w:rsidRPr="00644B25">
        <w:rPr>
          <w:rStyle w:val="Emphasis"/>
        </w:rPr>
        <w:t>uprisings</w:t>
      </w:r>
      <w:r w:rsidRPr="00644B25">
        <w:rPr>
          <w:rStyle w:val="StyleUnderline"/>
        </w:rPr>
        <w:t xml:space="preserve"> in </w:t>
      </w:r>
      <w:r w:rsidRPr="00644B25">
        <w:rPr>
          <w:rStyle w:val="Emphasis"/>
        </w:rPr>
        <w:t>France</w:t>
      </w:r>
      <w:r w:rsidRPr="00644B25">
        <w:rPr>
          <w:rStyle w:val="StyleUnderline"/>
        </w:rPr>
        <w:t xml:space="preserve">, </w:t>
      </w:r>
      <w:r w:rsidRPr="00644B25">
        <w:rPr>
          <w:rStyle w:val="Emphasis"/>
        </w:rPr>
        <w:t>Italy</w:t>
      </w:r>
      <w:r w:rsidRPr="00644B25">
        <w:rPr>
          <w:rStyle w:val="StyleUnderline"/>
        </w:rPr>
        <w:t xml:space="preserve"> and </w:t>
      </w:r>
      <w:r w:rsidRPr="00644B25">
        <w:rPr>
          <w:rStyle w:val="Emphasis"/>
        </w:rPr>
        <w:t>Hungary</w:t>
      </w:r>
      <w:r w:rsidRPr="00644B25">
        <w:rPr>
          <w:sz w:val="14"/>
        </w:rPr>
        <w:t xml:space="preserve">. </w:t>
      </w:r>
      <w:r w:rsidRPr="00644B25">
        <w:rPr>
          <w:rStyle w:val="StyleUnderline"/>
        </w:rPr>
        <w:t xml:space="preserve">The </w:t>
      </w:r>
      <w:r w:rsidRPr="00644B25">
        <w:rPr>
          <w:rStyle w:val="Emphasis"/>
        </w:rPr>
        <w:t>revolutionary wave</w:t>
      </w:r>
      <w:r w:rsidRPr="00644B25">
        <w:rPr>
          <w:rStyle w:val="StyleUnderline"/>
        </w:rPr>
        <w:t xml:space="preserve"> spread further.</w:t>
      </w:r>
      <w:r w:rsidRPr="00644B25">
        <w:rPr>
          <w:sz w:val="14"/>
        </w:rPr>
        <w:t xml:space="preserve"> A </w:t>
      </w:r>
      <w:r w:rsidRPr="00644B25">
        <w:rPr>
          <w:rStyle w:val="StyleUnderline"/>
        </w:rPr>
        <w:t>classified British government report</w:t>
      </w:r>
      <w:r w:rsidRPr="00644B25">
        <w:rPr>
          <w:sz w:val="14"/>
        </w:rPr>
        <w:t xml:space="preserve"> from 1919 </w:t>
      </w:r>
      <w:r w:rsidRPr="00644B25">
        <w:rPr>
          <w:rStyle w:val="StyleUnderline"/>
        </w:rPr>
        <w:t xml:space="preserve">noted a “very </w:t>
      </w:r>
      <w:r w:rsidRPr="00644B25">
        <w:rPr>
          <w:rStyle w:val="Emphasis"/>
        </w:rPr>
        <w:t>widespread feeling</w:t>
      </w:r>
      <w:r w:rsidRPr="00644B25">
        <w:rPr>
          <w:rStyle w:val="StyleUnderline"/>
        </w:rPr>
        <w:t xml:space="preserve"> among workers that thrones have become anachronisms, and that the Soviet may be the </w:t>
      </w:r>
      <w:r w:rsidRPr="00644B25">
        <w:rPr>
          <w:rStyle w:val="Emphasis"/>
        </w:rPr>
        <w:t>best form</w:t>
      </w:r>
      <w:r w:rsidRPr="00644B25">
        <w:rPr>
          <w:rStyle w:val="StyleUnderline"/>
        </w:rPr>
        <w:t xml:space="preserve"> of Government for a democracy”.</w:t>
      </w:r>
      <w:r w:rsidRPr="00644B25">
        <w:rPr>
          <w:sz w:val="14"/>
        </w:rPr>
        <w:t xml:space="preserve"> 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r w:rsidRPr="00644B25">
        <w:rPr>
          <w:rStyle w:val="StyleUnderline"/>
        </w:rPr>
        <w:t>The Russian Bolsheviks</w:t>
      </w:r>
      <w:r w:rsidRPr="00644B25">
        <w:rPr>
          <w:sz w:val="14"/>
        </w:rPr>
        <w:t xml:space="preserve">, the revolutionary working-class party that led the revolution to victory in 1917, </w:t>
      </w:r>
      <w:r w:rsidRPr="00644B25">
        <w:rPr>
          <w:rStyle w:val="StyleUnderline"/>
        </w:rPr>
        <w:t xml:space="preserve">didn’t just passively wait for revolutions elsewhere. They </w:t>
      </w:r>
      <w:r w:rsidRPr="00644B25">
        <w:rPr>
          <w:rStyle w:val="Emphasis"/>
          <w:highlight w:val="yellow"/>
        </w:rPr>
        <w:t>actively</w:t>
      </w:r>
      <w:r w:rsidRPr="00644B25">
        <w:rPr>
          <w:rStyle w:val="Emphasis"/>
        </w:rPr>
        <w:t xml:space="preserve"> </w:t>
      </w:r>
      <w:proofErr w:type="spellStart"/>
      <w:r w:rsidRPr="00644B25">
        <w:rPr>
          <w:rStyle w:val="Emphasis"/>
          <w:highlight w:val="yellow"/>
        </w:rPr>
        <w:t>organised</w:t>
      </w:r>
      <w:proofErr w:type="spellEnd"/>
      <w:r w:rsidRPr="00644B25">
        <w:rPr>
          <w:rStyle w:val="Emphasis"/>
          <w:highlight w:val="yellow"/>
        </w:rPr>
        <w:t xml:space="preserve"> to spread the revolt</w:t>
      </w:r>
      <w:r w:rsidRPr="00644B25">
        <w:rPr>
          <w:sz w:val="14"/>
        </w:rPr>
        <w:t xml:space="preserve">. In 1919, </w:t>
      </w:r>
      <w:r w:rsidRPr="00644B25">
        <w:rPr>
          <w:rStyle w:val="StyleUnderline"/>
        </w:rPr>
        <w:t xml:space="preserve">they </w:t>
      </w:r>
      <w:r w:rsidRPr="00644B25">
        <w:rPr>
          <w:rStyle w:val="StyleUnderline"/>
          <w:highlight w:val="yellow"/>
        </w:rPr>
        <w:t xml:space="preserve">established the </w:t>
      </w:r>
      <w:r w:rsidRPr="00644B25">
        <w:rPr>
          <w:rStyle w:val="Emphasis"/>
          <w:highlight w:val="yellow"/>
        </w:rPr>
        <w:t>Communist International</w:t>
      </w:r>
      <w:r w:rsidRPr="00644B25">
        <w:rPr>
          <w:rStyle w:val="StyleUnderline"/>
          <w:highlight w:val="yellow"/>
        </w:rPr>
        <w:t>, an</w:t>
      </w:r>
      <w:r w:rsidRPr="00644B25">
        <w:rPr>
          <w:rStyle w:val="StyleUnderline"/>
        </w:rPr>
        <w:t xml:space="preserve"> </w:t>
      </w:r>
      <w:proofErr w:type="spellStart"/>
      <w:r w:rsidRPr="00644B25">
        <w:rPr>
          <w:rStyle w:val="StyleUnderline"/>
          <w:highlight w:val="yellow"/>
        </w:rPr>
        <w:t>organisation</w:t>
      </w:r>
      <w:proofErr w:type="spellEnd"/>
      <w:r w:rsidRPr="00644B25">
        <w:rPr>
          <w:rStyle w:val="StyleUnderline"/>
          <w:highlight w:val="yellow"/>
        </w:rPr>
        <w:t xml:space="preserve"> for </w:t>
      </w:r>
      <w:r w:rsidRPr="00644B25">
        <w:rPr>
          <w:rStyle w:val="Emphasis"/>
        </w:rPr>
        <w:t>debate</w:t>
      </w:r>
      <w:r w:rsidRPr="00644B25">
        <w:rPr>
          <w:rStyle w:val="StyleUnderline"/>
        </w:rPr>
        <w:t xml:space="preserve">, </w:t>
      </w:r>
      <w:r w:rsidRPr="00644B25">
        <w:rPr>
          <w:rStyle w:val="Emphasis"/>
        </w:rPr>
        <w:t>discussion</w:t>
      </w:r>
      <w:r w:rsidRPr="00644B25">
        <w:rPr>
          <w:rStyle w:val="StyleUnderline"/>
        </w:rPr>
        <w:t xml:space="preserve"> and </w:t>
      </w:r>
      <w:r w:rsidRPr="00644B25">
        <w:rPr>
          <w:rStyle w:val="Emphasis"/>
          <w:highlight w:val="yellow"/>
        </w:rPr>
        <w:t>coordination</w:t>
      </w:r>
      <w:r w:rsidRPr="00644B25">
        <w:rPr>
          <w:rStyle w:val="StyleUnderline"/>
          <w:highlight w:val="yellow"/>
        </w:rPr>
        <w:t xml:space="preserve"> between </w:t>
      </w:r>
      <w:r w:rsidRPr="00644B25">
        <w:rPr>
          <w:rStyle w:val="StyleUnderline"/>
        </w:rPr>
        <w:t xml:space="preserve">different </w:t>
      </w:r>
      <w:r w:rsidRPr="00644B25">
        <w:rPr>
          <w:rStyle w:val="StyleUnderline"/>
          <w:highlight w:val="yellow"/>
        </w:rPr>
        <w:t xml:space="preserve">revolutionary </w:t>
      </w:r>
      <w:r w:rsidRPr="00644B25">
        <w:rPr>
          <w:rStyle w:val="StyleUnderline"/>
        </w:rPr>
        <w:t xml:space="preserve">workers’ </w:t>
      </w:r>
      <w:r w:rsidRPr="00644B25">
        <w:rPr>
          <w:rStyle w:val="StyleUnderline"/>
          <w:highlight w:val="yellow"/>
        </w:rPr>
        <w:t>parties</w:t>
      </w:r>
      <w:r w:rsidRPr="00644B25">
        <w:rPr>
          <w:rStyle w:val="StyleUnderline"/>
        </w:rPr>
        <w:t>.</w:t>
      </w:r>
      <w:r w:rsidRPr="00644B25">
        <w:rPr>
          <w:sz w:val="14"/>
        </w:rPr>
        <w:t xml:space="preserve"> Revolutionaries in Russia, Italy, France, Germany, the US, Australia and elsewhere attempted </w:t>
      </w:r>
      <w:r w:rsidRPr="00644B25">
        <w:rPr>
          <w:rStyle w:val="StyleUnderline"/>
        </w:rPr>
        <w:t xml:space="preserve">to clarify and </w:t>
      </w:r>
      <w:r w:rsidRPr="00644B25">
        <w:rPr>
          <w:rStyle w:val="StyleUnderline"/>
          <w:highlight w:val="yellow"/>
        </w:rPr>
        <w:t xml:space="preserve">develop a strategy for </w:t>
      </w:r>
      <w:r w:rsidRPr="00644B25">
        <w:rPr>
          <w:rStyle w:val="Emphasis"/>
          <w:highlight w:val="yellow"/>
        </w:rPr>
        <w:t>overthrowing capitalism</w:t>
      </w:r>
      <w:r w:rsidRPr="00644B25">
        <w:rPr>
          <w:sz w:val="14"/>
        </w:rPr>
        <w:t xml:space="preserve"> everywhere. In none of these countries was there a party like the Bolsheviks, steeled in years of </w:t>
      </w:r>
      <w:proofErr w:type="spellStart"/>
      <w:r w:rsidRPr="00644B25">
        <w:rPr>
          <w:sz w:val="14"/>
        </w:rPr>
        <w:t>organising</w:t>
      </w:r>
      <w:proofErr w:type="spellEnd"/>
      <w:r w:rsidRPr="00644B25">
        <w:rPr>
          <w:sz w:val="14"/>
        </w:rPr>
        <w:t xml:space="preserve"> working-class struggle to overthrow the state, and capable of leading a revolution. But </w:t>
      </w:r>
      <w:r w:rsidRPr="00644B25">
        <w:rPr>
          <w:rStyle w:val="StyleUnderline"/>
        </w:rPr>
        <w:t xml:space="preserve">for </w:t>
      </w:r>
      <w:proofErr w:type="gramStart"/>
      <w:r w:rsidRPr="00644B25">
        <w:rPr>
          <w:rStyle w:val="StyleUnderline"/>
        </w:rPr>
        <w:t>a number of</w:t>
      </w:r>
      <w:proofErr w:type="gramEnd"/>
      <w:r w:rsidRPr="00644B25">
        <w:rPr>
          <w:rStyle w:val="StyleUnderline"/>
        </w:rPr>
        <w:t xml:space="preserve"> years, </w:t>
      </w:r>
      <w:r w:rsidRPr="00644B25">
        <w:rPr>
          <w:rStyle w:val="Emphasis"/>
        </w:rPr>
        <w:t>workers came close</w:t>
      </w:r>
      <w:r w:rsidRPr="00644B25">
        <w:rPr>
          <w:rStyle w:val="StyleUnderline"/>
        </w:rPr>
        <w:t xml:space="preserve"> to overthrowing capitalism</w:t>
      </w:r>
      <w:r w:rsidRPr="00644B25">
        <w:rPr>
          <w:sz w:val="14"/>
        </w:rPr>
        <w:t xml:space="preserve"> in several countries. </w:t>
      </w:r>
      <w:r w:rsidRPr="00644B25">
        <w:rPr>
          <w:rStyle w:val="StyleUnderline"/>
        </w:rPr>
        <w:t xml:space="preserve">In periods of stability, when social conservatism dominates, international revolution can </w:t>
      </w:r>
      <w:r w:rsidRPr="00644B25">
        <w:rPr>
          <w:rStyle w:val="Emphasis"/>
        </w:rPr>
        <w:t>seem like a pipe dream</w:t>
      </w:r>
      <w:r w:rsidRPr="00644B25">
        <w:rPr>
          <w:rStyle w:val="StyleUnderline"/>
        </w:rPr>
        <w:t xml:space="preserve">. Defenders of the status quo </w:t>
      </w:r>
      <w:r w:rsidRPr="00644B25">
        <w:rPr>
          <w:rStyle w:val="Emphasis"/>
        </w:rPr>
        <w:t>actively work</w:t>
      </w:r>
      <w:r w:rsidRPr="00644B25">
        <w:rPr>
          <w:rStyle w:val="StyleUnderline"/>
        </w:rPr>
        <w:t xml:space="preserve"> to </w:t>
      </w:r>
      <w:r w:rsidRPr="00644B25">
        <w:rPr>
          <w:rStyle w:val="Emphasis"/>
        </w:rPr>
        <w:t>reinforce this illusion</w:t>
      </w:r>
      <w:r w:rsidRPr="00644B25">
        <w:rPr>
          <w:rStyle w:val="StyleUnderline"/>
        </w:rPr>
        <w:t xml:space="preserve">. But </w:t>
      </w:r>
      <w:r w:rsidRPr="00644B25">
        <w:rPr>
          <w:rStyle w:val="Emphasis"/>
        </w:rPr>
        <w:t>history</w:t>
      </w:r>
      <w:r w:rsidRPr="00644B25">
        <w:rPr>
          <w:rStyle w:val="StyleUnderline"/>
        </w:rPr>
        <w:t xml:space="preserve"> proves that the </w:t>
      </w:r>
      <w:r w:rsidRPr="00644B25">
        <w:rPr>
          <w:rStyle w:val="Emphasis"/>
        </w:rPr>
        <w:t>crises</w:t>
      </w:r>
      <w:r w:rsidRPr="00644B25">
        <w:rPr>
          <w:rStyle w:val="StyleUnderline"/>
        </w:rPr>
        <w:t xml:space="preserve"> that the </w:t>
      </w:r>
      <w:r w:rsidRPr="00644B25">
        <w:rPr>
          <w:rStyle w:val="Emphasis"/>
        </w:rPr>
        <w:t>system generates</w:t>
      </w:r>
      <w:r w:rsidRPr="00644B25">
        <w:rPr>
          <w:rStyle w:val="StyleUnderline"/>
        </w:rPr>
        <w:t xml:space="preserve"> are </w:t>
      </w:r>
      <w:r w:rsidRPr="00644B25">
        <w:rPr>
          <w:rStyle w:val="Emphasis"/>
        </w:rPr>
        <w:t>international</w:t>
      </w:r>
      <w:r w:rsidRPr="00644B25">
        <w:rPr>
          <w:rStyle w:val="StyleUnderline"/>
        </w:rPr>
        <w:t xml:space="preserve">, and that they will inevitably </w:t>
      </w:r>
      <w:r w:rsidRPr="00644B25">
        <w:rPr>
          <w:rStyle w:val="Emphasis"/>
        </w:rPr>
        <w:t>provoke international resistance</w:t>
      </w:r>
      <w:r w:rsidRPr="00644B25">
        <w:rPr>
          <w:sz w:val="14"/>
        </w:rPr>
        <w:t xml:space="preserve">. </w:t>
      </w:r>
      <w:r w:rsidRPr="00644B25">
        <w:rPr>
          <w:rStyle w:val="StyleUnderline"/>
        </w:rPr>
        <w:t xml:space="preserve">Capitalism is a </w:t>
      </w:r>
      <w:r w:rsidRPr="00644B25">
        <w:rPr>
          <w:rStyle w:val="Emphasis"/>
        </w:rPr>
        <w:t>global system</w:t>
      </w:r>
      <w:r w:rsidRPr="00644B25">
        <w:rPr>
          <w:rStyle w:val="StyleUnderline"/>
        </w:rPr>
        <w:t xml:space="preserve">. It </w:t>
      </w:r>
      <w:r w:rsidRPr="00644B25">
        <w:rPr>
          <w:rStyle w:val="StyleUnderline"/>
          <w:highlight w:val="yellow"/>
        </w:rPr>
        <w:t xml:space="preserve">requires a </w:t>
      </w:r>
      <w:r w:rsidRPr="00644B25">
        <w:rPr>
          <w:rStyle w:val="Emphasis"/>
          <w:highlight w:val="yellow"/>
        </w:rPr>
        <w:t>global movement</w:t>
      </w:r>
      <w:r w:rsidRPr="00644B25">
        <w:rPr>
          <w:rStyle w:val="StyleUnderline"/>
          <w:highlight w:val="yellow"/>
        </w:rPr>
        <w:t xml:space="preserve"> to tear it up</w:t>
      </w:r>
      <w:r w:rsidRPr="00644B25">
        <w:rPr>
          <w:sz w:val="14"/>
        </w:rPr>
        <w:t xml:space="preserve">, root and branch. </w:t>
      </w:r>
      <w:r w:rsidRPr="00644B25">
        <w:rPr>
          <w:rStyle w:val="StyleUnderline"/>
        </w:rPr>
        <w:t xml:space="preserve">But it also </w:t>
      </w:r>
      <w:r w:rsidRPr="00644B25">
        <w:rPr>
          <w:rStyle w:val="StyleUnderline"/>
          <w:highlight w:val="yellow"/>
        </w:rPr>
        <w:t xml:space="preserve">makes global revolution more </w:t>
      </w:r>
      <w:r w:rsidRPr="00644B25">
        <w:rPr>
          <w:rStyle w:val="Emphasis"/>
          <w:highlight w:val="yellow"/>
        </w:rPr>
        <w:t>possible</w:t>
      </w:r>
      <w:r w:rsidRPr="00644B25">
        <w:rPr>
          <w:rStyle w:val="StyleUnderline"/>
          <w:highlight w:val="yellow"/>
        </w:rPr>
        <w:t>, and</w:t>
      </w:r>
      <w:r w:rsidRPr="00644B25">
        <w:rPr>
          <w:rStyle w:val="StyleUnderline"/>
        </w:rPr>
        <w:t xml:space="preserve"> more </w:t>
      </w:r>
      <w:r w:rsidRPr="00644B25">
        <w:rPr>
          <w:rStyle w:val="Emphasis"/>
          <w:highlight w:val="yellow"/>
        </w:rPr>
        <w:t>likely</w:t>
      </w:r>
      <w:r w:rsidRPr="00644B25">
        <w:rPr>
          <w:rStyle w:val="StyleUnderline"/>
        </w:rPr>
        <w:t>. The most important thing</w:t>
      </w:r>
      <w:r w:rsidRPr="00644B25">
        <w:rPr>
          <w:sz w:val="14"/>
        </w:rPr>
        <w:t xml:space="preserve"> that socialists can do, whether you live in Hong Kong or France, Myanmar or Australia, </w:t>
      </w:r>
      <w:r w:rsidRPr="00644B25">
        <w:rPr>
          <w:rStyle w:val="StyleUnderline"/>
        </w:rPr>
        <w:t xml:space="preserve">is to get stuck into </w:t>
      </w:r>
      <w:proofErr w:type="spellStart"/>
      <w:r w:rsidRPr="00644B25">
        <w:rPr>
          <w:rStyle w:val="Emphasis"/>
        </w:rPr>
        <w:t>organising</w:t>
      </w:r>
      <w:proofErr w:type="spellEnd"/>
      <w:r w:rsidRPr="00644B25">
        <w:rPr>
          <w:rStyle w:val="Emphasis"/>
        </w:rPr>
        <w:t xml:space="preserve"> for it</w:t>
      </w:r>
      <w:r w:rsidRPr="00644B25">
        <w:rPr>
          <w:rStyle w:val="StyleUnderline"/>
        </w:rPr>
        <w:t xml:space="preserve"> today</w:t>
      </w:r>
      <w:r w:rsidRPr="00644B25">
        <w:rPr>
          <w:sz w:val="14"/>
        </w:rPr>
        <w:t>.</w:t>
      </w:r>
    </w:p>
    <w:p w14:paraId="27480F3B" w14:textId="7D5B73B0" w:rsidR="00146FC3" w:rsidRPr="000135CB" w:rsidRDefault="00146FC3" w:rsidP="00146FC3">
      <w:pPr>
        <w:pStyle w:val="Heading4"/>
        <w:rPr>
          <w:rFonts w:asciiTheme="minorHAnsi" w:hAnsiTheme="minorHAnsi" w:cstheme="minorHAnsi"/>
        </w:rPr>
      </w:pPr>
    </w:p>
    <w:p w14:paraId="5AD09359" w14:textId="77777777" w:rsidR="005F0C74" w:rsidRDefault="005F0C74" w:rsidP="005F0C74">
      <w:pPr>
        <w:pStyle w:val="Heading1"/>
      </w:pPr>
      <w:r>
        <w:lastRenderedPageBreak/>
        <w:t>Neg Round 4</w:t>
      </w:r>
    </w:p>
    <w:p w14:paraId="0EB1A4D0" w14:textId="77777777" w:rsidR="005F0C74" w:rsidRDefault="005F0C74" w:rsidP="005F0C74">
      <w:pPr>
        <w:pStyle w:val="Heading3"/>
      </w:pPr>
      <w:r>
        <w:lastRenderedPageBreak/>
        <w:t>Case---1NC</w:t>
      </w:r>
    </w:p>
    <w:p w14:paraId="500C6D1E" w14:textId="77777777" w:rsidR="005F0C74" w:rsidRPr="00EE17A9" w:rsidRDefault="005F0C74" w:rsidP="005F0C74">
      <w:pPr>
        <w:pStyle w:val="Heading4"/>
        <w:spacing w:before="0"/>
        <w:rPr>
          <w:rFonts w:asciiTheme="minorHAnsi" w:hAnsiTheme="minorHAnsi" w:cstheme="minorHAnsi"/>
        </w:rPr>
      </w:pPr>
      <w:r>
        <w:rPr>
          <w:rFonts w:asciiTheme="minorHAnsi" w:hAnsiTheme="minorHAnsi" w:cstheme="minorHAnsi"/>
        </w:rPr>
        <w:t>Black Choice DA:</w:t>
      </w:r>
      <w:r w:rsidRPr="00EE17A9">
        <w:rPr>
          <w:rFonts w:asciiTheme="minorHAnsi" w:hAnsiTheme="minorHAnsi" w:cstheme="minorHAnsi"/>
        </w:rPr>
        <w:t xml:space="preserve"> No one black person relates to antiblack violence the same way, that’s why there are so many different approaches to it like afro-optimism, afro-pessimism, black realism, afro-futurism, black nihilism etc. The alt is a one size fits all mandate that tells black people the only way to resolve violence is to burn it all down and they leave no room for black folks that want to mediate that violence other ways via things like reform or disengagement. This implicitly shames </w:t>
      </w:r>
      <w:proofErr w:type="gramStart"/>
      <w:r w:rsidRPr="00EE17A9">
        <w:rPr>
          <w:rFonts w:asciiTheme="minorHAnsi" w:hAnsiTheme="minorHAnsi" w:cstheme="minorHAnsi"/>
        </w:rPr>
        <w:t>them</w:t>
      </w:r>
      <w:proofErr w:type="gramEnd"/>
      <w:r w:rsidRPr="00EE17A9">
        <w:rPr>
          <w:rFonts w:asciiTheme="minorHAnsi" w:hAnsiTheme="minorHAnsi" w:cstheme="minorHAnsi"/>
        </w:rPr>
        <w:t xml:space="preserve"> and the impact is </w:t>
      </w:r>
      <w:proofErr w:type="spellStart"/>
      <w:r w:rsidRPr="00EE17A9">
        <w:rPr>
          <w:rFonts w:asciiTheme="minorHAnsi" w:hAnsiTheme="minorHAnsi" w:cstheme="minorHAnsi"/>
        </w:rPr>
        <w:t>resentiment</w:t>
      </w:r>
      <w:proofErr w:type="spellEnd"/>
      <w:r w:rsidRPr="00EE17A9">
        <w:rPr>
          <w:rFonts w:asciiTheme="minorHAnsi" w:hAnsiTheme="minorHAnsi" w:cstheme="minorHAnsi"/>
        </w:rPr>
        <w:t xml:space="preserve"> where black people blame themselves for the violence they experience because they weren’t militant enough in their response to it. The perm avoids this impact and offers choice the alt doesn’t</w:t>
      </w:r>
    </w:p>
    <w:p w14:paraId="07C30286" w14:textId="77777777" w:rsidR="005F0C74" w:rsidRDefault="005F0C74" w:rsidP="005F0C74"/>
    <w:p w14:paraId="5F44945D" w14:textId="77777777" w:rsidR="005F0C74" w:rsidRPr="006C7A60" w:rsidRDefault="005F0C74" w:rsidP="005F0C74">
      <w:pPr>
        <w:pStyle w:val="Heading4"/>
        <w:spacing w:before="0"/>
        <w:rPr>
          <w:rFonts w:asciiTheme="minorHAnsi" w:hAnsiTheme="minorHAnsi" w:cstheme="minorHAnsi"/>
        </w:rPr>
      </w:pPr>
      <w:r w:rsidRPr="006C7A60">
        <w:rPr>
          <w:rFonts w:asciiTheme="minorHAnsi" w:hAnsiTheme="minorHAnsi" w:cstheme="minorHAnsi"/>
        </w:rPr>
        <w:t>Homogenization DA --- We can acknowledge that unions haven’t been all good, but you can’t speak for all black people’s working experiencing and evaluation on unions, which is violent and leads to silencing of black people-- there are great instances of black people being successful in materially making the working conditions of black people better. For example, Brotherhood of Sleeping Car Porters led by A. Philip Randolph, a black man, won wage increases made working conditions better. Unions function to institutionalize collective bargaining that creates ladders of mobility for civil rights movements.</w:t>
      </w:r>
    </w:p>
    <w:p w14:paraId="64FC8AC6" w14:textId="77777777" w:rsidR="005F0C74" w:rsidRPr="006C7A60" w:rsidRDefault="005F0C74" w:rsidP="005F0C74">
      <w:pPr>
        <w:spacing w:after="0"/>
        <w:rPr>
          <w:rFonts w:asciiTheme="minorHAnsi" w:hAnsiTheme="minorHAnsi" w:cstheme="minorHAnsi"/>
        </w:rPr>
      </w:pPr>
    </w:p>
    <w:p w14:paraId="4764C9B6" w14:textId="77777777" w:rsidR="005F0C74" w:rsidRPr="006C7A60" w:rsidRDefault="005F0C74" w:rsidP="005F0C74">
      <w:pPr>
        <w:pStyle w:val="Heading4"/>
        <w:spacing w:before="0"/>
        <w:rPr>
          <w:rFonts w:asciiTheme="minorHAnsi" w:hAnsiTheme="minorHAnsi" w:cstheme="minorHAnsi"/>
        </w:rPr>
      </w:pPr>
      <w:r w:rsidRPr="006C7A60">
        <w:rPr>
          <w:rFonts w:asciiTheme="minorHAnsi" w:hAnsiTheme="minorHAnsi" w:cstheme="minorHAnsi"/>
        </w:rPr>
        <w:t xml:space="preserve">Coalition DA --- The neg saying “black workers </w:t>
      </w:r>
      <w:proofErr w:type="spellStart"/>
      <w:proofErr w:type="gramStart"/>
      <w:r w:rsidRPr="006C7A60">
        <w:rPr>
          <w:rFonts w:asciiTheme="minorHAnsi" w:hAnsiTheme="minorHAnsi" w:cstheme="minorHAnsi"/>
        </w:rPr>
        <w:t>cant</w:t>
      </w:r>
      <w:proofErr w:type="spellEnd"/>
      <w:proofErr w:type="gramEnd"/>
      <w:r w:rsidRPr="006C7A60">
        <w:rPr>
          <w:rFonts w:asciiTheme="minorHAnsi" w:hAnsiTheme="minorHAnsi" w:cstheme="minorHAnsi"/>
        </w:rPr>
        <w:t xml:space="preserve"> trust unions” only functions to weaken unions instead of taking it and making it better for black people which fractures coalition building within unions. Being skeptical is ok, but we need to engage in union building and gain access to levers of power.</w:t>
      </w:r>
    </w:p>
    <w:p w14:paraId="009B27A8" w14:textId="77777777" w:rsidR="005F0C74" w:rsidRPr="006C7A60" w:rsidRDefault="005F0C74" w:rsidP="005F0C74">
      <w:pPr>
        <w:spacing w:after="0"/>
        <w:rPr>
          <w:rFonts w:asciiTheme="minorHAnsi" w:hAnsiTheme="minorHAnsi" w:cstheme="minorHAnsi"/>
        </w:rPr>
      </w:pPr>
    </w:p>
    <w:p w14:paraId="5B4D1805" w14:textId="77777777" w:rsidR="005F0C74" w:rsidRPr="006C7A60" w:rsidRDefault="005F0C74" w:rsidP="005F0C74">
      <w:pPr>
        <w:pStyle w:val="Heading4"/>
        <w:spacing w:before="0"/>
        <w:rPr>
          <w:rFonts w:asciiTheme="minorHAnsi" w:hAnsiTheme="minorHAnsi" w:cstheme="minorHAnsi"/>
        </w:rPr>
      </w:pPr>
      <w:r w:rsidRPr="006C7A60">
        <w:rPr>
          <w:rFonts w:asciiTheme="minorHAnsi" w:hAnsiTheme="minorHAnsi" w:cstheme="minorHAnsi"/>
          <w:u w:val="single"/>
        </w:rPr>
        <w:t>Social</w:t>
      </w:r>
      <w:r w:rsidRPr="006C7A60">
        <w:rPr>
          <w:rFonts w:asciiTheme="minorHAnsi" w:hAnsiTheme="minorHAnsi" w:cstheme="minorHAnsi"/>
        </w:rPr>
        <w:t xml:space="preserve"> </w:t>
      </w:r>
      <w:r w:rsidRPr="006C7A60">
        <w:rPr>
          <w:rFonts w:asciiTheme="minorHAnsi" w:hAnsiTheme="minorHAnsi" w:cstheme="minorHAnsi"/>
          <w:u w:val="single"/>
        </w:rPr>
        <w:t>death</w:t>
      </w:r>
      <w:r w:rsidRPr="006C7A60">
        <w:rPr>
          <w:rFonts w:asciiTheme="minorHAnsi" w:hAnsiTheme="minorHAnsi" w:cstheme="minorHAnsi"/>
        </w:rPr>
        <w:t xml:space="preserve"> is </w:t>
      </w:r>
      <w:proofErr w:type="gramStart"/>
      <w:r w:rsidRPr="006C7A60">
        <w:rPr>
          <w:rFonts w:asciiTheme="minorHAnsi" w:hAnsiTheme="minorHAnsi" w:cstheme="minorHAnsi"/>
        </w:rPr>
        <w:t>wrong</w:t>
      </w:r>
      <w:proofErr w:type="gramEnd"/>
      <w:r w:rsidRPr="006C7A60">
        <w:rPr>
          <w:rFonts w:asciiTheme="minorHAnsi" w:hAnsiTheme="minorHAnsi" w:cstheme="minorHAnsi"/>
        </w:rPr>
        <w:t xml:space="preserve"> and antiblackness is </w:t>
      </w:r>
      <w:r w:rsidRPr="006C7A60">
        <w:rPr>
          <w:rFonts w:asciiTheme="minorHAnsi" w:hAnsiTheme="minorHAnsi" w:cstheme="minorHAnsi"/>
          <w:u w:val="single"/>
        </w:rPr>
        <w:t>contingent</w:t>
      </w:r>
      <w:r w:rsidRPr="006C7A60">
        <w:rPr>
          <w:rFonts w:asciiTheme="minorHAnsi" w:hAnsiTheme="minorHAnsi" w:cstheme="minorHAnsi"/>
        </w:rPr>
        <w:t xml:space="preserve">. </w:t>
      </w:r>
    </w:p>
    <w:p w14:paraId="379F564E" w14:textId="77777777" w:rsidR="005F0C74" w:rsidRPr="006C7A60" w:rsidRDefault="005F0C74" w:rsidP="005F0C74">
      <w:pPr>
        <w:spacing w:after="0"/>
        <w:rPr>
          <w:rFonts w:asciiTheme="minorHAnsi" w:hAnsiTheme="minorHAnsi" w:cstheme="minorHAnsi"/>
        </w:rPr>
      </w:pPr>
      <w:r w:rsidRPr="006C7A60">
        <w:rPr>
          <w:rStyle w:val="Style13ptBold"/>
          <w:rFonts w:asciiTheme="minorHAnsi" w:hAnsiTheme="minorHAnsi" w:cstheme="minorHAnsi"/>
        </w:rPr>
        <w:t>Gordon 21</w:t>
      </w:r>
      <w:r w:rsidRPr="006C7A60">
        <w:rPr>
          <w:rFonts w:asciiTheme="minorHAnsi" w:hAnsiTheme="minorHAnsi" w:cstheme="minorHAnsi"/>
        </w:rPr>
        <w:t xml:space="preserve"> – Philosopher of Africana philosophy and Black existentialism and Professor, UConn</w:t>
      </w:r>
    </w:p>
    <w:p w14:paraId="76BEAF25" w14:textId="77777777" w:rsidR="005F0C74" w:rsidRPr="006C7A60" w:rsidRDefault="005F0C74" w:rsidP="005F0C74">
      <w:pPr>
        <w:spacing w:after="0"/>
        <w:rPr>
          <w:rFonts w:asciiTheme="minorHAnsi" w:hAnsiTheme="minorHAnsi" w:cstheme="minorHAnsi"/>
        </w:rPr>
      </w:pPr>
      <w:r w:rsidRPr="006C7A60">
        <w:rPr>
          <w:rFonts w:asciiTheme="minorHAnsi" w:hAnsiTheme="minorHAnsi" w:cstheme="minorHAnsi"/>
        </w:rPr>
        <w:t xml:space="preserve">Lewis Gordon, “Thoughts on </w:t>
      </w:r>
      <w:proofErr w:type="spellStart"/>
      <w:r w:rsidRPr="006C7A60">
        <w:rPr>
          <w:rFonts w:asciiTheme="minorHAnsi" w:hAnsiTheme="minorHAnsi" w:cstheme="minorHAnsi"/>
        </w:rPr>
        <w:t>Afropessimism</w:t>
      </w:r>
      <w:proofErr w:type="spellEnd"/>
      <w:r w:rsidRPr="006C7A60">
        <w:rPr>
          <w:rFonts w:asciiTheme="minorHAnsi" w:hAnsiTheme="minorHAnsi" w:cstheme="minorHAnsi"/>
        </w:rPr>
        <w:t xml:space="preserve">,” Ch. 5 in </w:t>
      </w:r>
      <w:r w:rsidRPr="006C7A60">
        <w:rPr>
          <w:rFonts w:asciiTheme="minorHAnsi" w:hAnsiTheme="minorHAnsi" w:cstheme="minorHAnsi"/>
          <w:i/>
          <w:iCs/>
        </w:rPr>
        <w:t>Freedom, Justice, and Decolonization</w:t>
      </w:r>
      <w:r w:rsidRPr="006C7A60">
        <w:rPr>
          <w:rFonts w:asciiTheme="minorHAnsi" w:hAnsiTheme="minorHAnsi" w:cstheme="minorHAnsi"/>
        </w:rPr>
        <w:t xml:space="preserve"> (Routledge 2021), pp. 75</w:t>
      </w:r>
    </w:p>
    <w:p w14:paraId="0C522338" w14:textId="77777777" w:rsidR="005F0C74" w:rsidRPr="006C7A60" w:rsidRDefault="005F0C74" w:rsidP="005F0C74">
      <w:pPr>
        <w:spacing w:after="0"/>
        <w:rPr>
          <w:rFonts w:asciiTheme="minorHAnsi" w:hAnsiTheme="minorHAnsi" w:cstheme="minorHAnsi"/>
          <w:sz w:val="16"/>
        </w:rPr>
      </w:pPr>
      <w:r w:rsidRPr="006C7A60">
        <w:rPr>
          <w:rFonts w:asciiTheme="minorHAnsi" w:hAnsiTheme="minorHAnsi" w:cstheme="minorHAnsi"/>
          <w:sz w:val="16"/>
        </w:rPr>
        <w:t xml:space="preserve">The first is that </w:t>
      </w:r>
      <w:r w:rsidRPr="006C7A60">
        <w:rPr>
          <w:rStyle w:val="StyleUnderline"/>
          <w:rFonts w:asciiTheme="minorHAnsi" w:hAnsiTheme="minorHAnsi" w:cstheme="minorHAnsi"/>
          <w:highlight w:val="yellow"/>
        </w:rPr>
        <w:t>“</w:t>
      </w:r>
      <w:r w:rsidRPr="006C7A60">
        <w:rPr>
          <w:rStyle w:val="Emphasis"/>
          <w:rFonts w:asciiTheme="minorHAnsi" w:hAnsiTheme="minorHAnsi" w:cstheme="minorHAnsi"/>
          <w:highlight w:val="yellow"/>
        </w:rPr>
        <w:t>an</w:t>
      </w:r>
      <w:r w:rsidRPr="006C7A60">
        <w:rPr>
          <w:rStyle w:val="StyleUnderline"/>
          <w:rFonts w:asciiTheme="minorHAnsi" w:hAnsiTheme="minorHAnsi" w:cstheme="minorHAnsi"/>
          <w:highlight w:val="yellow"/>
        </w:rPr>
        <w:t xml:space="preserve"> antiblack world” is </w:t>
      </w:r>
      <w:r w:rsidRPr="006C7A60">
        <w:rPr>
          <w:rStyle w:val="Emphasis"/>
          <w:rFonts w:asciiTheme="minorHAnsi" w:hAnsiTheme="minorHAnsi" w:cstheme="minorHAnsi"/>
          <w:highlight w:val="yellow"/>
        </w:rPr>
        <w:t>not</w:t>
      </w:r>
      <w:r w:rsidRPr="006C7A60">
        <w:rPr>
          <w:rStyle w:val="Emphasis"/>
          <w:rFonts w:asciiTheme="minorHAnsi" w:hAnsiTheme="minorHAnsi" w:cstheme="minorHAnsi"/>
        </w:rPr>
        <w:t xml:space="preserve"> identical</w:t>
      </w:r>
      <w:r w:rsidRPr="006C7A60">
        <w:rPr>
          <w:rStyle w:val="StyleUnderline"/>
          <w:rFonts w:asciiTheme="minorHAnsi" w:hAnsiTheme="minorHAnsi" w:cstheme="minorHAnsi"/>
        </w:rPr>
        <w:t xml:space="preserve"> with </w:t>
      </w:r>
      <w:r w:rsidRPr="006C7A60">
        <w:rPr>
          <w:rStyle w:val="StyleUnderline"/>
          <w:rFonts w:asciiTheme="minorHAnsi" w:hAnsiTheme="minorHAnsi" w:cstheme="minorHAnsi"/>
          <w:highlight w:val="yellow"/>
        </w:rPr>
        <w:t>“</w:t>
      </w:r>
      <w:r w:rsidRPr="006C7A60">
        <w:rPr>
          <w:rStyle w:val="Emphasis"/>
          <w:rFonts w:asciiTheme="minorHAnsi" w:hAnsiTheme="minorHAnsi" w:cstheme="minorHAnsi"/>
          <w:highlight w:val="yellow"/>
        </w:rPr>
        <w:t>the</w:t>
      </w:r>
      <w:r w:rsidRPr="006C7A60">
        <w:rPr>
          <w:rStyle w:val="StyleUnderline"/>
          <w:rFonts w:asciiTheme="minorHAnsi" w:hAnsiTheme="minorHAnsi" w:cstheme="minorHAnsi"/>
          <w:highlight w:val="yellow"/>
        </w:rPr>
        <w:t xml:space="preserve"> world is antiblack.”</w:t>
      </w:r>
      <w:r w:rsidRPr="006C7A60">
        <w:rPr>
          <w:rStyle w:val="StyleUnderline"/>
          <w:rFonts w:asciiTheme="minorHAnsi" w:hAnsiTheme="minorHAnsi" w:cstheme="minorHAnsi"/>
        </w:rPr>
        <w:t xml:space="preserve"> The </w:t>
      </w:r>
      <w:r w:rsidRPr="006C7A60">
        <w:rPr>
          <w:rStyle w:val="Emphasis"/>
          <w:rFonts w:asciiTheme="minorHAnsi" w:hAnsiTheme="minorHAnsi" w:cstheme="minorHAnsi"/>
          <w:highlight w:val="yellow"/>
        </w:rPr>
        <w:t>latter</w:t>
      </w:r>
      <w:r w:rsidRPr="006C7A60">
        <w:rPr>
          <w:rStyle w:val="StyleUnderline"/>
          <w:rFonts w:asciiTheme="minorHAnsi" w:hAnsiTheme="minorHAnsi" w:cstheme="minorHAnsi"/>
          <w:highlight w:val="yellow"/>
        </w:rPr>
        <w:t xml:space="preserve"> is an </w:t>
      </w:r>
      <w:r w:rsidRPr="006C7A60">
        <w:rPr>
          <w:rStyle w:val="Emphasis"/>
          <w:rFonts w:asciiTheme="minorHAnsi" w:hAnsiTheme="minorHAnsi" w:cstheme="minorHAnsi"/>
          <w:highlight w:val="yellow"/>
        </w:rPr>
        <w:t>antiblack racist project</w:t>
      </w:r>
      <w:r w:rsidRPr="006C7A60">
        <w:rPr>
          <w:rStyle w:val="StyleUnderline"/>
          <w:rFonts w:asciiTheme="minorHAnsi" w:hAnsiTheme="minorHAnsi" w:cstheme="minorHAnsi"/>
        </w:rPr>
        <w:t xml:space="preserve">. It is </w:t>
      </w:r>
      <w:r w:rsidRPr="006C7A60">
        <w:rPr>
          <w:rStyle w:val="Emphasis"/>
          <w:rFonts w:asciiTheme="minorHAnsi" w:hAnsiTheme="minorHAnsi" w:cstheme="minorHAnsi"/>
          <w:highlight w:val="yellow"/>
        </w:rPr>
        <w:t>not</w:t>
      </w:r>
      <w:r w:rsidRPr="006C7A60">
        <w:rPr>
          <w:rStyle w:val="StyleUnderline"/>
          <w:rFonts w:asciiTheme="minorHAnsi" w:hAnsiTheme="minorHAnsi" w:cstheme="minorHAnsi"/>
          <w:highlight w:val="yellow"/>
        </w:rPr>
        <w:t xml:space="preserve"> the </w:t>
      </w:r>
      <w:r w:rsidRPr="006C7A60">
        <w:rPr>
          <w:rStyle w:val="Emphasis"/>
          <w:rFonts w:asciiTheme="minorHAnsi" w:hAnsiTheme="minorHAnsi" w:cstheme="minorHAnsi"/>
          <w:highlight w:val="yellow"/>
        </w:rPr>
        <w:t>historical</w:t>
      </w:r>
      <w:r w:rsidRPr="006C7A60">
        <w:rPr>
          <w:rStyle w:val="StyleUnderline"/>
          <w:rFonts w:asciiTheme="minorHAnsi" w:hAnsiTheme="minorHAnsi" w:cstheme="minorHAnsi"/>
          <w:highlight w:val="yellow"/>
        </w:rPr>
        <w:t xml:space="preserve"> achievement of such</w:t>
      </w:r>
      <w:r w:rsidRPr="006C7A60">
        <w:rPr>
          <w:rStyle w:val="StyleUnderline"/>
          <w:rFonts w:asciiTheme="minorHAnsi" w:hAnsiTheme="minorHAnsi" w:cstheme="minorHAnsi"/>
        </w:rPr>
        <w:t xml:space="preserve">. Its </w:t>
      </w:r>
      <w:r w:rsidRPr="006C7A60">
        <w:rPr>
          <w:rStyle w:val="StyleUnderline"/>
          <w:rFonts w:asciiTheme="minorHAnsi" w:hAnsiTheme="minorHAnsi" w:cstheme="minorHAnsi"/>
          <w:highlight w:val="yellow"/>
        </w:rPr>
        <w:t>limitations emerge from</w:t>
      </w:r>
      <w:r w:rsidRPr="006C7A60">
        <w:rPr>
          <w:rStyle w:val="StyleUnderline"/>
          <w:rFonts w:asciiTheme="minorHAnsi" w:hAnsiTheme="minorHAnsi" w:cstheme="minorHAnsi"/>
        </w:rPr>
        <w:t xml:space="preserve"> a </w:t>
      </w:r>
      <w:r w:rsidRPr="006C7A60">
        <w:rPr>
          <w:rStyle w:val="Emphasis"/>
          <w:rFonts w:asciiTheme="minorHAnsi" w:hAnsiTheme="minorHAnsi" w:cstheme="minorHAnsi"/>
          <w:highlight w:val="yellow"/>
        </w:rPr>
        <w:t>basic fact</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Black people</w:t>
      </w:r>
      <w:r w:rsidRPr="006C7A60">
        <w:rPr>
          <w:rStyle w:val="StyleUnderline"/>
          <w:rFonts w:asciiTheme="minorHAnsi" w:hAnsiTheme="minorHAnsi" w:cstheme="minorHAnsi"/>
        </w:rPr>
        <w:t xml:space="preserve"> and other opponents of such an enterprise </w:t>
      </w:r>
      <w:r w:rsidRPr="006C7A60">
        <w:rPr>
          <w:rStyle w:val="Emphasis"/>
          <w:rFonts w:asciiTheme="minorHAnsi" w:hAnsiTheme="minorHAnsi" w:cstheme="minorHAnsi"/>
          <w:highlight w:val="yellow"/>
        </w:rPr>
        <w:t>fought</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and continue to fight</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against it. </w:t>
      </w:r>
      <w:r w:rsidRPr="006C7A60">
        <w:rPr>
          <w:rStyle w:val="StyleUnderline"/>
          <w:rFonts w:asciiTheme="minorHAnsi" w:hAnsiTheme="minorHAnsi" w:cstheme="minorHAnsi"/>
          <w:highlight w:val="yellow"/>
        </w:rPr>
        <w:t xml:space="preserve">The </w:t>
      </w:r>
      <w:r w:rsidRPr="006C7A60">
        <w:rPr>
          <w:rStyle w:val="Emphasis"/>
          <w:rFonts w:asciiTheme="minorHAnsi" w:hAnsiTheme="minorHAnsi" w:cstheme="minorHAnsi"/>
          <w:highlight w:val="yellow"/>
        </w:rPr>
        <w:t>same</w:t>
      </w:r>
      <w:r w:rsidRPr="006C7A60">
        <w:rPr>
          <w:rStyle w:val="StyleUnderline"/>
          <w:rFonts w:asciiTheme="minorHAnsi" w:hAnsiTheme="minorHAnsi" w:cstheme="minorHAnsi"/>
        </w:rPr>
        <w:t xml:space="preserve"> argument </w:t>
      </w:r>
      <w:r w:rsidRPr="006C7A60">
        <w:rPr>
          <w:rStyle w:val="StyleUnderline"/>
          <w:rFonts w:asciiTheme="minorHAnsi" w:hAnsiTheme="minorHAnsi" w:cstheme="minorHAnsi"/>
          <w:highlight w:val="yellow"/>
        </w:rPr>
        <w:t>applies to</w:t>
      </w:r>
      <w:r w:rsidRPr="006C7A60">
        <w:rPr>
          <w:rStyle w:val="StyleUnderline"/>
          <w:rFonts w:asciiTheme="minorHAnsi" w:hAnsiTheme="minorHAnsi" w:cstheme="minorHAnsi"/>
        </w:rPr>
        <w:t xml:space="preserve"> the argument about </w:t>
      </w:r>
      <w:r w:rsidRPr="006C7A60">
        <w:rPr>
          <w:rStyle w:val="Emphasis"/>
          <w:rFonts w:asciiTheme="minorHAnsi" w:hAnsiTheme="minorHAnsi" w:cstheme="minorHAnsi"/>
          <w:highlight w:val="yellow"/>
        </w:rPr>
        <w:t>social death</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Such an </w:t>
      </w:r>
      <w:r w:rsidRPr="006C7A60">
        <w:rPr>
          <w:rStyle w:val="Emphasis"/>
          <w:rFonts w:asciiTheme="minorHAnsi" w:hAnsiTheme="minorHAnsi" w:cstheme="minorHAnsi"/>
          <w:highlight w:val="yellow"/>
        </w:rPr>
        <w:t>achievement</w:t>
      </w:r>
      <w:r w:rsidRPr="006C7A60">
        <w:rPr>
          <w:rStyle w:val="StyleUnderline"/>
          <w:rFonts w:asciiTheme="minorHAnsi" w:hAnsiTheme="minorHAnsi" w:cstheme="minorHAnsi"/>
          <w:highlight w:val="yellow"/>
        </w:rPr>
        <w:t xml:space="preserve"> </w:t>
      </w:r>
      <w:r w:rsidRPr="006C7A60">
        <w:rPr>
          <w:rStyle w:val="Emphasis"/>
          <w:rFonts w:asciiTheme="minorHAnsi" w:hAnsiTheme="minorHAnsi" w:cstheme="minorHAnsi"/>
          <w:highlight w:val="yellow"/>
        </w:rPr>
        <w:t>would have</w:t>
      </w:r>
      <w:r w:rsidRPr="006C7A60">
        <w:rPr>
          <w:rStyle w:val="StyleUnderline"/>
          <w:rFonts w:asciiTheme="minorHAnsi" w:hAnsiTheme="minorHAnsi" w:cstheme="minorHAnsi"/>
          <w:highlight w:val="yellow"/>
        </w:rPr>
        <w:t xml:space="preserve"> rendered even those authors’</w:t>
      </w:r>
      <w:r w:rsidRPr="006C7A60">
        <w:rPr>
          <w:rStyle w:val="StyleUnderline"/>
          <w:rFonts w:asciiTheme="minorHAnsi" w:hAnsiTheme="minorHAnsi" w:cstheme="minorHAnsi"/>
        </w:rPr>
        <w:t xml:space="preserve"> and the </w:t>
      </w:r>
      <w:r w:rsidRPr="006C7A60">
        <w:rPr>
          <w:rStyle w:val="StyleUnderline"/>
          <w:rFonts w:asciiTheme="minorHAnsi" w:hAnsiTheme="minorHAnsi" w:cstheme="minorHAnsi"/>
          <w:highlight w:val="yellow"/>
        </w:rPr>
        <w:t>reflections</w:t>
      </w:r>
      <w:r w:rsidRPr="006C7A60">
        <w:rPr>
          <w:rStyle w:val="StyleUnderline"/>
          <w:rFonts w:asciiTheme="minorHAnsi" w:hAnsiTheme="minorHAnsi" w:cstheme="minorHAnsi"/>
        </w:rPr>
        <w:t xml:space="preserve"> I am offering here </w:t>
      </w:r>
      <w:r w:rsidRPr="006C7A60">
        <w:rPr>
          <w:rStyle w:val="Emphasis"/>
          <w:rFonts w:asciiTheme="minorHAnsi" w:hAnsiTheme="minorHAnsi" w:cstheme="minorHAnsi"/>
          <w:highlight w:val="yellow"/>
        </w:rPr>
        <w:t>stillborn</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The </w:t>
      </w:r>
      <w:r w:rsidRPr="006C7A60">
        <w:rPr>
          <w:rStyle w:val="Emphasis"/>
          <w:rFonts w:asciiTheme="minorHAnsi" w:hAnsiTheme="minorHAnsi" w:cstheme="minorHAnsi"/>
          <w:highlight w:val="yellow"/>
        </w:rPr>
        <w:t>basic premises</w:t>
      </w:r>
      <w:r w:rsidRPr="006C7A60">
        <w:rPr>
          <w:rStyle w:val="StyleUnderline"/>
          <w:rFonts w:asciiTheme="minorHAnsi" w:hAnsiTheme="minorHAnsi" w:cstheme="minorHAnsi"/>
        </w:rPr>
        <w:t xml:space="preserve"> of the antiblack world and social death </w:t>
      </w:r>
      <w:r w:rsidRPr="006C7A60">
        <w:rPr>
          <w:rStyle w:val="Emphasis"/>
          <w:rFonts w:asciiTheme="minorHAnsi" w:hAnsiTheme="minorHAnsi" w:cstheme="minorHAnsi"/>
        </w:rPr>
        <w:t>arguments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are</w:t>
      </w:r>
      <w:r w:rsidRPr="006C7A60">
        <w:rPr>
          <w:rStyle w:val="StyleUnderline"/>
          <w:rFonts w:asciiTheme="minorHAnsi" w:hAnsiTheme="minorHAnsi" w:cstheme="minorHAnsi"/>
        </w:rPr>
        <w:t xml:space="preserve">, then, </w:t>
      </w:r>
      <w:r w:rsidRPr="006C7A60">
        <w:rPr>
          <w:rStyle w:val="Emphasis"/>
          <w:rFonts w:asciiTheme="minorHAnsi" w:hAnsiTheme="minorHAnsi" w:cstheme="minorHAnsi"/>
        </w:rPr>
        <w:t>locked</w:t>
      </w:r>
      <w:r w:rsidRPr="006C7A60">
        <w:rPr>
          <w:rStyle w:val="StyleUnderline"/>
          <w:rFonts w:asciiTheme="minorHAnsi" w:hAnsiTheme="minorHAnsi" w:cstheme="minorHAnsi"/>
        </w:rPr>
        <w:t xml:space="preserve"> in </w:t>
      </w:r>
      <w:r w:rsidRPr="006C7A60">
        <w:rPr>
          <w:rStyle w:val="Emphasis"/>
          <w:rFonts w:asciiTheme="minorHAnsi" w:hAnsiTheme="minorHAnsi" w:cstheme="minorHAnsi"/>
          <w:highlight w:val="yellow"/>
        </w:rPr>
        <w:t>perf</w:t>
      </w:r>
      <w:r w:rsidRPr="006C7A60">
        <w:rPr>
          <w:rStyle w:val="Emphasis"/>
          <w:rFonts w:asciiTheme="minorHAnsi" w:hAnsiTheme="minorHAnsi" w:cstheme="minorHAnsi"/>
        </w:rPr>
        <w:t xml:space="preserve">ormative </w:t>
      </w:r>
      <w:r w:rsidRPr="006C7A60">
        <w:rPr>
          <w:rStyle w:val="Emphasis"/>
          <w:rFonts w:asciiTheme="minorHAnsi" w:hAnsiTheme="minorHAnsi" w:cstheme="minorHAnsi"/>
          <w:highlight w:val="yellow"/>
        </w:rPr>
        <w:t>con</w:t>
      </w:r>
      <w:r w:rsidRPr="006C7A60">
        <w:rPr>
          <w:rStyle w:val="Emphasis"/>
          <w:rFonts w:asciiTheme="minorHAnsi" w:hAnsiTheme="minorHAnsi" w:cstheme="minorHAnsi"/>
        </w:rPr>
        <w:t>tradiction</w:t>
      </w:r>
      <w:r w:rsidRPr="006C7A60">
        <w:rPr>
          <w:rStyle w:val="Emphasis"/>
          <w:rFonts w:asciiTheme="minorHAnsi" w:hAnsiTheme="minorHAnsi" w:cstheme="minorHAnsi"/>
          <w:highlight w:val="yellow"/>
        </w:rPr>
        <w:t>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They </w:t>
      </w:r>
      <w:r w:rsidRPr="006C7A60">
        <w:rPr>
          <w:rStyle w:val="Emphasis"/>
          <w:rFonts w:asciiTheme="minorHAnsi" w:hAnsiTheme="minorHAnsi" w:cstheme="minorHAnsi"/>
          <w:highlight w:val="yellow"/>
        </w:rPr>
        <w:t>fail</w:t>
      </w:r>
      <w:r w:rsidRPr="006C7A60">
        <w:rPr>
          <w:rStyle w:val="StyleUnderline"/>
          <w:rFonts w:asciiTheme="minorHAnsi" w:hAnsiTheme="minorHAnsi" w:cstheme="minorHAnsi"/>
        </w:rPr>
        <w:t xml:space="preserve"> </w:t>
      </w:r>
      <w:proofErr w:type="gramStart"/>
      <w:r w:rsidRPr="006C7A60">
        <w:rPr>
          <w:rStyle w:val="StyleUnderline"/>
          <w:rFonts w:asciiTheme="minorHAnsi" w:hAnsiTheme="minorHAnsi" w:cstheme="minorHAnsi"/>
        </w:rPr>
        <w:t xml:space="preserve">at the </w:t>
      </w:r>
      <w:r w:rsidRPr="006C7A60">
        <w:rPr>
          <w:rStyle w:val="Emphasis"/>
          <w:rFonts w:asciiTheme="minorHAnsi" w:hAnsiTheme="minorHAnsi" w:cstheme="minorHAnsi"/>
          <w:highlight w:val="yellow"/>
        </w:rPr>
        <w:t>moment</w:t>
      </w:r>
      <w:proofErr w:type="gramEnd"/>
      <w:r w:rsidRPr="006C7A60">
        <w:rPr>
          <w:rStyle w:val="StyleUnderline"/>
          <w:rFonts w:asciiTheme="minorHAnsi" w:hAnsiTheme="minorHAnsi" w:cstheme="minorHAnsi"/>
          <w:highlight w:val="yellow"/>
        </w:rPr>
        <w:t xml:space="preserve"> they are </w:t>
      </w:r>
      <w:r w:rsidRPr="006C7A60">
        <w:rPr>
          <w:rStyle w:val="Emphasis"/>
          <w:rFonts w:asciiTheme="minorHAnsi" w:hAnsiTheme="minorHAnsi" w:cstheme="minorHAnsi"/>
          <w:highlight w:val="yellow"/>
        </w:rPr>
        <w:t>articulated</w:t>
      </w:r>
      <w:r w:rsidRPr="006C7A60">
        <w:rPr>
          <w:rStyle w:val="StyleUnderline"/>
          <w:rFonts w:asciiTheme="minorHAnsi" w:hAnsiTheme="minorHAnsi" w:cstheme="minorHAnsi"/>
        </w:rPr>
        <w:t>.</w:t>
      </w:r>
      <w:r w:rsidRPr="006C7A60">
        <w:rPr>
          <w:rFonts w:asciiTheme="minorHAnsi" w:hAnsiTheme="minorHAnsi" w:cstheme="minorHAnsi"/>
          <w:sz w:val="16"/>
        </w:rPr>
        <w:t xml:space="preserve"> Yet, they have rhetorical force. This is evident through the </w:t>
      </w:r>
      <w:proofErr w:type="spellStart"/>
      <w:r w:rsidRPr="006C7A60">
        <w:rPr>
          <w:rFonts w:asciiTheme="minorHAnsi" w:hAnsiTheme="minorHAnsi" w:cstheme="minorHAnsi"/>
          <w:sz w:val="16"/>
        </w:rPr>
        <w:t>continu</w:t>
      </w:r>
      <w:proofErr w:type="spellEnd"/>
      <w:r w:rsidRPr="006C7A60">
        <w:rPr>
          <w:rFonts w:asciiTheme="minorHAnsi" w:hAnsiTheme="minorHAnsi" w:cstheme="minorHAnsi"/>
          <w:sz w:val="16"/>
        </w:rPr>
        <w:t xml:space="preserve"> ed growth of its proponents, literature, and forums devoted to it, in which all lay claim to stillborn status.</w:t>
      </w:r>
    </w:p>
    <w:p w14:paraId="461DC9B9" w14:textId="77777777" w:rsidR="005F0C74" w:rsidRPr="006C7A60" w:rsidRDefault="005F0C74" w:rsidP="005F0C74">
      <w:pPr>
        <w:spacing w:after="0"/>
        <w:rPr>
          <w:rFonts w:asciiTheme="minorHAnsi" w:hAnsiTheme="minorHAnsi" w:cstheme="minorHAnsi"/>
        </w:rPr>
      </w:pPr>
    </w:p>
    <w:p w14:paraId="7FD0A8C0" w14:textId="77777777" w:rsidR="005F0C74" w:rsidRPr="006C7A60" w:rsidRDefault="005F0C74" w:rsidP="005F0C74">
      <w:pPr>
        <w:pStyle w:val="Heading4"/>
        <w:spacing w:before="0"/>
        <w:rPr>
          <w:rFonts w:asciiTheme="minorHAnsi" w:hAnsiTheme="minorHAnsi" w:cstheme="minorHAnsi"/>
        </w:rPr>
      </w:pPr>
      <w:r w:rsidRPr="006C7A60">
        <w:rPr>
          <w:rFonts w:asciiTheme="minorHAnsi" w:hAnsiTheme="minorHAnsi" w:cstheme="minorHAnsi"/>
        </w:rPr>
        <w:lastRenderedPageBreak/>
        <w:t xml:space="preserve">While social death and natal alienation are horrific, biological death </w:t>
      </w:r>
      <w:r w:rsidRPr="006C7A60">
        <w:rPr>
          <w:rFonts w:asciiTheme="minorHAnsi" w:hAnsiTheme="minorHAnsi" w:cstheme="minorHAnsi"/>
          <w:u w:val="single"/>
        </w:rPr>
        <w:t>is</w:t>
      </w:r>
      <w:r w:rsidRPr="006C7A60">
        <w:rPr>
          <w:rFonts w:asciiTheme="minorHAnsi" w:hAnsiTheme="minorHAnsi" w:cstheme="minorHAnsi"/>
        </w:rPr>
        <w:t xml:space="preserve"> distinct </w:t>
      </w:r>
      <w:r w:rsidRPr="006C7A60">
        <w:rPr>
          <w:rFonts w:asciiTheme="minorHAnsi" w:hAnsiTheme="minorHAnsi" w:cstheme="minorHAnsi"/>
          <w:u w:val="single"/>
        </w:rPr>
        <w:t>and</w:t>
      </w:r>
      <w:r w:rsidRPr="006C7A60">
        <w:rPr>
          <w:rFonts w:asciiTheme="minorHAnsi" w:hAnsiTheme="minorHAnsi" w:cstheme="minorHAnsi"/>
        </w:rPr>
        <w:t xml:space="preserve"> categorically worse.</w:t>
      </w:r>
    </w:p>
    <w:p w14:paraId="02E6D932" w14:textId="77777777" w:rsidR="005F0C74" w:rsidRPr="006C7A60" w:rsidRDefault="005F0C74" w:rsidP="005F0C74">
      <w:pPr>
        <w:spacing w:after="0"/>
        <w:rPr>
          <w:rFonts w:asciiTheme="minorHAnsi" w:hAnsiTheme="minorHAnsi" w:cstheme="minorHAnsi"/>
        </w:rPr>
      </w:pPr>
      <w:r w:rsidRPr="006C7A60">
        <w:rPr>
          <w:rStyle w:val="Style13ptBold"/>
          <w:rFonts w:asciiTheme="minorHAnsi" w:hAnsiTheme="minorHAnsi" w:cstheme="minorHAnsi"/>
        </w:rPr>
        <w:t>Paterson 3</w:t>
      </w:r>
      <w:r w:rsidRPr="006C7A60">
        <w:rPr>
          <w:rFonts w:asciiTheme="minorHAnsi" w:hAnsiTheme="minorHAnsi" w:cstheme="minorHAnsi"/>
        </w:rPr>
        <w:t xml:space="preserve"> - Department of Philosophy, Providence College, Rhode Island </w:t>
      </w:r>
    </w:p>
    <w:p w14:paraId="6D2707FC" w14:textId="77777777" w:rsidR="005F0C74" w:rsidRPr="006C7A60" w:rsidRDefault="005F0C74" w:rsidP="005F0C74">
      <w:pPr>
        <w:spacing w:after="0"/>
        <w:rPr>
          <w:rFonts w:asciiTheme="minorHAnsi" w:hAnsiTheme="minorHAnsi" w:cstheme="minorHAnsi"/>
        </w:rPr>
      </w:pPr>
      <w:r w:rsidRPr="006C7A60">
        <w:rPr>
          <w:rFonts w:asciiTheme="minorHAnsi" w:hAnsiTheme="minorHAnsi" w:cstheme="minorHAnsi"/>
        </w:rPr>
        <w:t>Craig, “A Life Not Worth Living?”, Studies in Christian Ethics, SAGE</w:t>
      </w:r>
    </w:p>
    <w:p w14:paraId="0D6A50EE" w14:textId="77777777" w:rsidR="005F0C74" w:rsidRPr="006C7A60" w:rsidRDefault="005F0C74" w:rsidP="005F0C74">
      <w:pPr>
        <w:spacing w:after="0"/>
        <w:rPr>
          <w:rFonts w:asciiTheme="minorHAnsi" w:hAnsiTheme="minorHAnsi" w:cstheme="minorHAnsi"/>
          <w:u w:val="single"/>
        </w:rPr>
      </w:pPr>
      <w:r w:rsidRPr="006C7A60">
        <w:rPr>
          <w:rFonts w:asciiTheme="minorHAnsi" w:hAnsiTheme="minorHAnsi" w:cstheme="minorHAnsi"/>
        </w:rPr>
        <w:t xml:space="preserve">Contrary to those accounts, I would argue that </w:t>
      </w:r>
      <w:r w:rsidRPr="006C7A60">
        <w:rPr>
          <w:rStyle w:val="StyleUnderline"/>
          <w:rFonts w:asciiTheme="minorHAnsi" w:hAnsiTheme="minorHAnsi" w:cstheme="minorHAnsi"/>
        </w:rPr>
        <w:t xml:space="preserve">it is </w:t>
      </w:r>
      <w:r w:rsidRPr="006C7A60">
        <w:rPr>
          <w:rStyle w:val="Emphasis"/>
          <w:rFonts w:asciiTheme="minorHAnsi" w:hAnsiTheme="minorHAnsi" w:cstheme="minorHAnsi"/>
        </w:rPr>
        <w:t>death</w:t>
      </w:r>
      <w:r w:rsidRPr="006C7A60">
        <w:rPr>
          <w:rFonts w:asciiTheme="minorHAnsi" w:hAnsiTheme="minorHAnsi" w:cstheme="minorHAnsi"/>
        </w:rPr>
        <w:t xml:space="preserve"> per se </w:t>
      </w:r>
      <w:r w:rsidRPr="006C7A60">
        <w:rPr>
          <w:rStyle w:val="StyleUnderline"/>
          <w:rFonts w:asciiTheme="minorHAnsi" w:hAnsiTheme="minorHAnsi" w:cstheme="minorHAnsi"/>
        </w:rPr>
        <w:t xml:space="preserve">that is really the </w:t>
      </w:r>
      <w:r w:rsidRPr="006C7A60">
        <w:rPr>
          <w:rStyle w:val="Emphasis"/>
          <w:rFonts w:asciiTheme="minorHAnsi" w:hAnsiTheme="minorHAnsi" w:cstheme="minorHAnsi"/>
        </w:rPr>
        <w:t>objective evil</w:t>
      </w:r>
      <w:r w:rsidRPr="006C7A60">
        <w:rPr>
          <w:rFonts w:asciiTheme="minorHAnsi" w:hAnsiTheme="minorHAnsi" w:cstheme="minorHAnsi"/>
        </w:rPr>
        <w:t xml:space="preserve"> for us, not because it deprives us of a prospective future of overall good judged better than the alternative of non-being. It cannot be about harm to a former person who has ceased to exist, for no person </w:t>
      </w:r>
      <w:proofErr w:type="gramStart"/>
      <w:r w:rsidRPr="006C7A60">
        <w:rPr>
          <w:rFonts w:asciiTheme="minorHAnsi" w:hAnsiTheme="minorHAnsi" w:cstheme="minorHAnsi"/>
        </w:rPr>
        <w:t>actually suffers</w:t>
      </w:r>
      <w:proofErr w:type="gramEnd"/>
      <w:r w:rsidRPr="006C7A60">
        <w:rPr>
          <w:rFonts w:asciiTheme="minorHAnsi" w:hAnsiTheme="minorHAnsi" w:cstheme="minorHAnsi"/>
        </w:rPr>
        <w:t xml:space="preserve"> from the sub-sequent non-participation. Rather</w:t>
      </w:r>
      <w:r w:rsidRPr="006C7A60">
        <w:rPr>
          <w:rFonts w:asciiTheme="minorHAnsi" w:hAnsiTheme="minorHAnsi" w:cstheme="minorHAnsi"/>
          <w:u w:val="single"/>
        </w:rPr>
        <w:t xml:space="preserve">, </w:t>
      </w:r>
      <w:r w:rsidRPr="006C7A60">
        <w:rPr>
          <w:rStyle w:val="StyleUnderline"/>
          <w:rFonts w:asciiTheme="minorHAnsi" w:hAnsiTheme="minorHAnsi" w:cstheme="minorHAnsi"/>
          <w:highlight w:val="yellow"/>
        </w:rPr>
        <w:t>death</w:t>
      </w:r>
      <w:r w:rsidRPr="006C7A60">
        <w:rPr>
          <w:rStyle w:val="StyleUnderline"/>
          <w:rFonts w:asciiTheme="minorHAnsi" w:hAnsiTheme="minorHAnsi" w:cstheme="minorHAnsi"/>
        </w:rPr>
        <w:t xml:space="preserve"> </w:t>
      </w:r>
      <w:proofErr w:type="gramStart"/>
      <w:r w:rsidRPr="006C7A60">
        <w:rPr>
          <w:rStyle w:val="StyleUnderline"/>
          <w:rFonts w:asciiTheme="minorHAnsi" w:hAnsiTheme="minorHAnsi" w:cstheme="minorHAnsi"/>
        </w:rPr>
        <w:t>in itself is</w:t>
      </w:r>
      <w:proofErr w:type="gramEnd"/>
      <w:r w:rsidRPr="006C7A60">
        <w:rPr>
          <w:rStyle w:val="StyleUnderline"/>
          <w:rFonts w:asciiTheme="minorHAnsi" w:hAnsiTheme="minorHAnsi" w:cstheme="minorHAnsi"/>
        </w:rPr>
        <w:t xml:space="preserve"> an evil to us because it </w:t>
      </w:r>
      <w:r w:rsidRPr="006C7A60">
        <w:rPr>
          <w:rStyle w:val="Emphasis"/>
          <w:rFonts w:asciiTheme="minorHAnsi" w:hAnsiTheme="minorHAnsi" w:cstheme="minorHAnsi"/>
          <w:highlight w:val="yellow"/>
        </w:rPr>
        <w:t>ontologically destroys</w:t>
      </w:r>
      <w:r w:rsidRPr="006C7A60">
        <w:rPr>
          <w:rStyle w:val="StyleUnderline"/>
          <w:rFonts w:asciiTheme="minorHAnsi" w:hAnsiTheme="minorHAnsi" w:cstheme="minorHAnsi"/>
          <w:highlight w:val="yellow"/>
        </w:rPr>
        <w:t xml:space="preserve"> the</w:t>
      </w:r>
      <w:r w:rsidRPr="006C7A60">
        <w:rPr>
          <w:rStyle w:val="StyleUnderline"/>
          <w:rFonts w:asciiTheme="minorHAnsi" w:hAnsiTheme="minorHAnsi" w:cstheme="minorHAnsi"/>
        </w:rPr>
        <w:t xml:space="preserve"> current </w:t>
      </w:r>
      <w:r w:rsidRPr="006C7A60">
        <w:rPr>
          <w:rStyle w:val="StyleUnderline"/>
          <w:rFonts w:asciiTheme="minorHAnsi" w:hAnsiTheme="minorHAnsi" w:cstheme="minorHAnsi"/>
          <w:highlight w:val="yellow"/>
        </w:rPr>
        <w:t>existent subject</w:t>
      </w:r>
      <w:r w:rsidRPr="006C7A60">
        <w:rPr>
          <w:rStyle w:val="StyleUnderline"/>
          <w:rFonts w:asciiTheme="minorHAnsi" w:hAnsiTheme="minorHAnsi" w:cstheme="minorHAnsi"/>
        </w:rPr>
        <w:t xml:space="preserve"> — </w:t>
      </w:r>
      <w:r w:rsidRPr="006C7A60">
        <w:rPr>
          <w:rStyle w:val="StyleUnderline"/>
          <w:rFonts w:asciiTheme="minorHAnsi" w:hAnsiTheme="minorHAnsi" w:cstheme="minorHAnsi"/>
          <w:highlight w:val="yellow"/>
        </w:rPr>
        <w:t xml:space="preserve">it is the </w:t>
      </w:r>
      <w:r w:rsidRPr="006C7A60">
        <w:rPr>
          <w:rStyle w:val="Emphasis"/>
          <w:rFonts w:asciiTheme="minorHAnsi" w:hAnsiTheme="minorHAnsi" w:cstheme="minorHAnsi"/>
          <w:highlight w:val="yellow"/>
        </w:rPr>
        <w:t>ultimate</w:t>
      </w:r>
      <w:r w:rsidRPr="006C7A60">
        <w:rPr>
          <w:rStyle w:val="StyleUnderline"/>
          <w:rFonts w:asciiTheme="minorHAnsi" w:hAnsiTheme="minorHAnsi" w:cstheme="minorHAnsi"/>
          <w:highlight w:val="yellow"/>
        </w:rPr>
        <w:t xml:space="preserve"> in </w:t>
      </w:r>
      <w:r w:rsidRPr="006C7A60">
        <w:rPr>
          <w:rStyle w:val="Emphasis"/>
          <w:rFonts w:asciiTheme="minorHAnsi" w:hAnsiTheme="minorHAnsi" w:cstheme="minorHAnsi"/>
          <w:highlight w:val="yellow"/>
        </w:rPr>
        <w:t xml:space="preserve">metaphysical </w:t>
      </w:r>
      <w:proofErr w:type="spellStart"/>
      <w:r w:rsidRPr="006C7A60">
        <w:rPr>
          <w:rStyle w:val="Emphasis"/>
          <w:rFonts w:asciiTheme="minorHAnsi" w:hAnsiTheme="minorHAnsi" w:cstheme="minorHAnsi"/>
          <w:highlight w:val="yellow"/>
        </w:rPr>
        <w:t>lightening</w:t>
      </w:r>
      <w:proofErr w:type="spellEnd"/>
      <w:r w:rsidRPr="006C7A60">
        <w:rPr>
          <w:rStyle w:val="Emphasis"/>
          <w:rFonts w:asciiTheme="minorHAnsi" w:hAnsiTheme="minorHAnsi" w:cstheme="minorHAnsi"/>
          <w:highlight w:val="yellow"/>
        </w:rPr>
        <w:t xml:space="preserve"> strikes</w:t>
      </w:r>
      <w:r w:rsidRPr="006C7A60">
        <w:rPr>
          <w:rStyle w:val="StyleUnderline"/>
          <w:rFonts w:asciiTheme="minorHAnsi" w:hAnsiTheme="minorHAnsi" w:cstheme="minorHAnsi"/>
        </w:rPr>
        <w:t>.</w:t>
      </w:r>
      <w:r w:rsidRPr="006C7A60">
        <w:rPr>
          <w:rFonts w:asciiTheme="minorHAnsi" w:hAnsiTheme="minorHAnsi" w:cstheme="minorHAnsi"/>
          <w:u w:val="single"/>
        </w:rPr>
        <w:t xml:space="preserve"> </w:t>
      </w:r>
      <w:r w:rsidRPr="006C7A60">
        <w:rPr>
          <w:rFonts w:asciiTheme="minorHAnsi" w:hAnsiTheme="minorHAnsi" w:cstheme="minorHAnsi"/>
        </w:rPr>
        <w:t xml:space="preserve">80 The evil of </w:t>
      </w:r>
      <w:r w:rsidRPr="006C7A60">
        <w:rPr>
          <w:rStyle w:val="StyleUnderline"/>
          <w:rFonts w:asciiTheme="minorHAnsi" w:hAnsiTheme="minorHAnsi" w:cstheme="minorHAnsi"/>
        </w:rPr>
        <w:t xml:space="preserve">death is truly </w:t>
      </w:r>
      <w:r w:rsidRPr="006C7A60">
        <w:rPr>
          <w:rStyle w:val="StyleUnderline"/>
          <w:rFonts w:asciiTheme="minorHAnsi" w:hAnsiTheme="minorHAnsi" w:cstheme="minorHAnsi"/>
          <w:highlight w:val="yellow"/>
        </w:rPr>
        <w:t xml:space="preserve">an </w:t>
      </w:r>
      <w:r w:rsidRPr="006C7A60">
        <w:rPr>
          <w:rStyle w:val="Emphasis"/>
          <w:rFonts w:asciiTheme="minorHAnsi" w:hAnsiTheme="minorHAnsi" w:cstheme="minorHAnsi"/>
        </w:rPr>
        <w:t xml:space="preserve">ontological </w:t>
      </w:r>
      <w:r w:rsidRPr="006C7A60">
        <w:rPr>
          <w:rStyle w:val="Emphasis"/>
          <w:rFonts w:asciiTheme="minorHAnsi" w:hAnsiTheme="minorHAnsi" w:cstheme="minorHAnsi"/>
          <w:highlight w:val="yellow"/>
        </w:rPr>
        <w:t>evil</w:t>
      </w:r>
      <w:r w:rsidRPr="006C7A60">
        <w:rPr>
          <w:rStyle w:val="StyleUnderline"/>
          <w:rFonts w:asciiTheme="minorHAnsi" w:hAnsiTheme="minorHAnsi" w:cstheme="minorHAnsi"/>
          <w:highlight w:val="yellow"/>
        </w:rPr>
        <w:t xml:space="preserve"> </w:t>
      </w:r>
      <w:r w:rsidRPr="006C7A60">
        <w:rPr>
          <w:rStyle w:val="Emphasis"/>
          <w:rFonts w:asciiTheme="minorHAnsi" w:hAnsiTheme="minorHAnsi" w:cstheme="minorHAnsi"/>
          <w:highlight w:val="yellow"/>
        </w:rPr>
        <w:t>borne by</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the person</w:t>
      </w:r>
      <w:r w:rsidRPr="006C7A60">
        <w:rPr>
          <w:rStyle w:val="StyleUnderline"/>
          <w:rFonts w:asciiTheme="minorHAnsi" w:hAnsiTheme="minorHAnsi" w:cstheme="minorHAnsi"/>
          <w:highlight w:val="yellow"/>
        </w:rPr>
        <w:t xml:space="preserve"> </w:t>
      </w:r>
      <w:r w:rsidRPr="006C7A60">
        <w:rPr>
          <w:rStyle w:val="Emphasis"/>
          <w:rFonts w:asciiTheme="minorHAnsi" w:hAnsiTheme="minorHAnsi" w:cstheme="minorHAnsi"/>
          <w:highlight w:val="yellow"/>
        </w:rPr>
        <w:t>who already exists</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independently</w:t>
      </w:r>
      <w:r w:rsidRPr="006C7A60">
        <w:rPr>
          <w:rStyle w:val="StyleUnderline"/>
          <w:rFonts w:asciiTheme="minorHAnsi" w:hAnsiTheme="minorHAnsi" w:cstheme="minorHAnsi"/>
          <w:highlight w:val="yellow"/>
        </w:rPr>
        <w:t xml:space="preserve"> of </w:t>
      </w:r>
      <w:r w:rsidRPr="006C7A60">
        <w:rPr>
          <w:rStyle w:val="Emphasis"/>
          <w:rFonts w:asciiTheme="minorHAnsi" w:hAnsiTheme="minorHAnsi" w:cstheme="minorHAnsi"/>
          <w:highlight w:val="yellow"/>
        </w:rPr>
        <w:t>calculations about better or worse possible lives</w:t>
      </w:r>
      <w:r w:rsidRPr="006C7A60">
        <w:rPr>
          <w:rStyle w:val="StyleUnderline"/>
          <w:rFonts w:asciiTheme="minorHAnsi" w:hAnsiTheme="minorHAnsi" w:cstheme="minorHAnsi"/>
        </w:rPr>
        <w:t xml:space="preserve">. Such an evil need not be consciously experienced </w:t>
      </w:r>
      <w:proofErr w:type="gramStart"/>
      <w:r w:rsidRPr="006C7A60">
        <w:rPr>
          <w:rStyle w:val="StyleUnderline"/>
          <w:rFonts w:asciiTheme="minorHAnsi" w:hAnsiTheme="minorHAnsi" w:cstheme="minorHAnsi"/>
        </w:rPr>
        <w:t>in order to</w:t>
      </w:r>
      <w:proofErr w:type="gramEnd"/>
      <w:r w:rsidRPr="006C7A60">
        <w:rPr>
          <w:rStyle w:val="StyleUnderline"/>
          <w:rFonts w:asciiTheme="minorHAnsi" w:hAnsiTheme="minorHAnsi" w:cstheme="minorHAnsi"/>
        </w:rPr>
        <w:t xml:space="preserve"> be an evil for the kind of being a human person is. </w:t>
      </w:r>
      <w:r w:rsidRPr="006C7A60">
        <w:rPr>
          <w:rStyle w:val="StyleUnderline"/>
          <w:rFonts w:asciiTheme="minorHAnsi" w:hAnsiTheme="minorHAnsi" w:cstheme="minorHAnsi"/>
          <w:highlight w:val="yellow"/>
        </w:rPr>
        <w:t>Death is</w:t>
      </w:r>
      <w:r w:rsidRPr="006C7A60">
        <w:rPr>
          <w:rStyle w:val="StyleUnderline"/>
          <w:rFonts w:asciiTheme="minorHAnsi" w:hAnsiTheme="minorHAnsi" w:cstheme="minorHAnsi"/>
        </w:rPr>
        <w:t xml:space="preserve"> an </w:t>
      </w:r>
      <w:r w:rsidRPr="006C7A60">
        <w:rPr>
          <w:rStyle w:val="StyleUnderline"/>
          <w:rFonts w:asciiTheme="minorHAnsi" w:hAnsiTheme="minorHAnsi" w:cstheme="minorHAnsi"/>
          <w:highlight w:val="yellow"/>
        </w:rPr>
        <w:t xml:space="preserve">evil </w:t>
      </w:r>
      <w:r w:rsidRPr="006C7A60">
        <w:rPr>
          <w:rStyle w:val="Emphasis"/>
          <w:rFonts w:asciiTheme="minorHAnsi" w:hAnsiTheme="minorHAnsi" w:cstheme="minorHAnsi"/>
          <w:highlight w:val="yellow"/>
        </w:rPr>
        <w:t>because</w:t>
      </w:r>
      <w:r w:rsidRPr="006C7A60">
        <w:rPr>
          <w:rStyle w:val="StyleUnderline"/>
          <w:rFonts w:asciiTheme="minorHAnsi" w:hAnsiTheme="minorHAnsi" w:cstheme="minorHAnsi"/>
        </w:rPr>
        <w:t xml:space="preserve"> of the change in kind </w:t>
      </w:r>
      <w:r w:rsidRPr="006C7A60">
        <w:rPr>
          <w:rStyle w:val="StyleUnderline"/>
          <w:rFonts w:asciiTheme="minorHAnsi" w:hAnsiTheme="minorHAnsi" w:cstheme="minorHAnsi"/>
          <w:highlight w:val="yellow"/>
        </w:rPr>
        <w:t>it</w:t>
      </w:r>
      <w:r w:rsidRPr="006C7A60">
        <w:rPr>
          <w:rStyle w:val="StyleUnderline"/>
          <w:rFonts w:asciiTheme="minorHAnsi" w:hAnsiTheme="minorHAnsi" w:cstheme="minorHAnsi"/>
        </w:rPr>
        <w:t xml:space="preserve"> brings about, a change that </w:t>
      </w:r>
      <w:r w:rsidRPr="006C7A60">
        <w:rPr>
          <w:rStyle w:val="StyleUnderline"/>
          <w:rFonts w:asciiTheme="minorHAnsi" w:hAnsiTheme="minorHAnsi" w:cstheme="minorHAnsi"/>
          <w:highlight w:val="yellow"/>
        </w:rPr>
        <w:t xml:space="preserve">is </w:t>
      </w:r>
      <w:r w:rsidRPr="006C7A60">
        <w:rPr>
          <w:rStyle w:val="Emphasis"/>
          <w:rFonts w:asciiTheme="minorHAnsi" w:hAnsiTheme="minorHAnsi" w:cstheme="minorHAnsi"/>
          <w:highlight w:val="yellow"/>
        </w:rPr>
        <w:t>destructive of the type of entity that we essentially are</w:t>
      </w:r>
      <w:r w:rsidRPr="006C7A60">
        <w:rPr>
          <w:rStyle w:val="StyleUnderline"/>
          <w:rFonts w:asciiTheme="minorHAnsi" w:hAnsiTheme="minorHAnsi" w:cstheme="minorHAnsi"/>
        </w:rPr>
        <w:t>. Anything</w:t>
      </w:r>
      <w:r w:rsidRPr="006C7A60">
        <w:rPr>
          <w:rFonts w:asciiTheme="minorHAnsi" w:hAnsiTheme="minorHAnsi" w:cstheme="minorHAnsi"/>
        </w:rPr>
        <w:t xml:space="preserve">, whether caused naturally or caused by human intervention (intentional or unintentional) </w:t>
      </w:r>
      <w:r w:rsidRPr="006C7A60">
        <w:rPr>
          <w:rStyle w:val="StyleUnderline"/>
          <w:rFonts w:asciiTheme="minorHAnsi" w:hAnsiTheme="minorHAnsi" w:cstheme="minorHAnsi"/>
        </w:rPr>
        <w:t xml:space="preserve">that drastically interferes in the process of maintaining the person in existence is an </w:t>
      </w:r>
      <w:r w:rsidRPr="006C7A60">
        <w:rPr>
          <w:rStyle w:val="Emphasis"/>
          <w:rFonts w:asciiTheme="minorHAnsi" w:hAnsiTheme="minorHAnsi" w:cstheme="minorHAnsi"/>
        </w:rPr>
        <w:t>objective evil</w:t>
      </w:r>
      <w:r w:rsidRPr="006C7A60">
        <w:rPr>
          <w:rStyle w:val="StyleUnderline"/>
          <w:rFonts w:asciiTheme="minorHAnsi" w:hAnsiTheme="minorHAnsi" w:cstheme="minorHAnsi"/>
        </w:rPr>
        <w:t xml:space="preserve"> for the person</w:t>
      </w:r>
      <w:r w:rsidRPr="006C7A60">
        <w:rPr>
          <w:rFonts w:asciiTheme="minorHAnsi" w:hAnsiTheme="minorHAnsi" w:cstheme="minorHAnsi"/>
        </w:rPr>
        <w:t xml:space="preserve">. What is crucially at stake </w:t>
      </w:r>
      <w:proofErr w:type="gramStart"/>
      <w:r w:rsidRPr="006C7A60">
        <w:rPr>
          <w:rFonts w:asciiTheme="minorHAnsi" w:hAnsiTheme="minorHAnsi" w:cstheme="minorHAnsi"/>
        </w:rPr>
        <w:t>here, and</w:t>
      </w:r>
      <w:proofErr w:type="gramEnd"/>
      <w:r w:rsidRPr="006C7A60">
        <w:rPr>
          <w:rFonts w:asciiTheme="minorHAnsi" w:hAnsiTheme="minorHAnsi" w:cstheme="minorHAnsi"/>
        </w:rPr>
        <w:t xml:space="preserve"> is dialectically supportive of the self-</w:t>
      </w:r>
      <w:proofErr w:type="spellStart"/>
      <w:r w:rsidRPr="006C7A60">
        <w:rPr>
          <w:rFonts w:asciiTheme="minorHAnsi" w:hAnsiTheme="minorHAnsi" w:cstheme="minorHAnsi"/>
        </w:rPr>
        <w:t>evidency</w:t>
      </w:r>
      <w:proofErr w:type="spellEnd"/>
      <w:r w:rsidRPr="006C7A60">
        <w:rPr>
          <w:rFonts w:asciiTheme="minorHAnsi" w:hAnsiTheme="minorHAnsi" w:cstheme="minorHAnsi"/>
        </w:rPr>
        <w:t xml:space="preserve"> of the basic good of human life, is that </w:t>
      </w:r>
      <w:r w:rsidRPr="006C7A60">
        <w:rPr>
          <w:rStyle w:val="StyleUnderline"/>
          <w:rFonts w:asciiTheme="minorHAnsi" w:hAnsiTheme="minorHAnsi" w:cstheme="minorHAnsi"/>
          <w:highlight w:val="yellow"/>
        </w:rPr>
        <w:t>death is a</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radical interference</w:t>
      </w:r>
      <w:r w:rsidRPr="006C7A60">
        <w:rPr>
          <w:rStyle w:val="StyleUnderline"/>
          <w:rFonts w:asciiTheme="minorHAnsi" w:hAnsiTheme="minorHAnsi" w:cstheme="minorHAnsi"/>
          <w:highlight w:val="yellow"/>
        </w:rPr>
        <w:t xml:space="preserve"> with the </w:t>
      </w:r>
      <w:r w:rsidRPr="006C7A60">
        <w:rPr>
          <w:rStyle w:val="Emphasis"/>
          <w:rFonts w:asciiTheme="minorHAnsi" w:hAnsiTheme="minorHAnsi" w:cstheme="minorHAnsi"/>
          <w:highlight w:val="yellow"/>
        </w:rPr>
        <w:t>current life process</w:t>
      </w:r>
      <w:r w:rsidRPr="006C7A60">
        <w:rPr>
          <w:rStyle w:val="StyleUnderline"/>
          <w:rFonts w:asciiTheme="minorHAnsi" w:hAnsiTheme="minorHAnsi" w:cstheme="minorHAnsi"/>
        </w:rPr>
        <w:t xml:space="preserve"> of the kind of being that we are</w:t>
      </w:r>
      <w:r w:rsidRPr="006C7A60">
        <w:rPr>
          <w:rFonts w:asciiTheme="minorHAnsi" w:hAnsiTheme="minorHAnsi" w:cstheme="minorHAnsi"/>
        </w:rPr>
        <w:t xml:space="preserve">. In consequence, </w:t>
      </w:r>
      <w:r w:rsidRPr="006C7A60">
        <w:rPr>
          <w:rStyle w:val="StyleUnderline"/>
          <w:rFonts w:asciiTheme="minorHAnsi" w:hAnsiTheme="minorHAnsi" w:cstheme="minorHAnsi"/>
        </w:rPr>
        <w:t xml:space="preserve">death itself can be credibly thought of as a ‘primitive evil’ </w:t>
      </w:r>
      <w:r w:rsidRPr="006C7A60">
        <w:rPr>
          <w:rStyle w:val="StyleUnderline"/>
          <w:rFonts w:asciiTheme="minorHAnsi" w:hAnsiTheme="minorHAnsi" w:cstheme="minorHAnsi"/>
          <w:highlight w:val="yellow"/>
        </w:rPr>
        <w:t xml:space="preserve">for </w:t>
      </w:r>
      <w:r w:rsidRPr="006C7A60">
        <w:rPr>
          <w:rStyle w:val="Emphasis"/>
          <w:rFonts w:asciiTheme="minorHAnsi" w:hAnsiTheme="minorHAnsi" w:cstheme="minorHAnsi"/>
          <w:highlight w:val="yellow"/>
        </w:rPr>
        <w:t>all</w:t>
      </w:r>
      <w:r w:rsidRPr="006C7A60">
        <w:rPr>
          <w:rStyle w:val="StyleUnderline"/>
          <w:rFonts w:asciiTheme="minorHAnsi" w:hAnsiTheme="minorHAnsi" w:cstheme="minorHAnsi"/>
        </w:rPr>
        <w:t xml:space="preserve"> persons</w:t>
      </w:r>
      <w:r w:rsidRPr="006C7A60">
        <w:rPr>
          <w:rStyle w:val="StyleUnderline"/>
          <w:rFonts w:asciiTheme="minorHAnsi" w:hAnsiTheme="minorHAnsi" w:cstheme="minorHAnsi"/>
          <w:highlight w:val="yellow"/>
        </w:rPr>
        <w:t xml:space="preserve">, </w:t>
      </w:r>
      <w:r w:rsidRPr="006C7A60">
        <w:rPr>
          <w:rStyle w:val="Emphasis"/>
          <w:rFonts w:asciiTheme="minorHAnsi" w:hAnsiTheme="minorHAnsi" w:cstheme="minorHAnsi"/>
          <w:highlight w:val="yellow"/>
        </w:rPr>
        <w:t>regardless</w:t>
      </w:r>
      <w:r w:rsidRPr="006C7A60">
        <w:rPr>
          <w:rStyle w:val="StyleUnderline"/>
          <w:rFonts w:asciiTheme="minorHAnsi" w:hAnsiTheme="minorHAnsi" w:cstheme="minorHAnsi"/>
          <w:highlight w:val="yellow"/>
        </w:rPr>
        <w:t xml:space="preserve"> of the extent to which they are</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currently or prospectively</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capable of </w:t>
      </w:r>
      <w:r w:rsidRPr="006C7A60">
        <w:rPr>
          <w:rStyle w:val="Emphasis"/>
          <w:rFonts w:asciiTheme="minorHAnsi" w:hAnsiTheme="minorHAnsi" w:cstheme="minorHAnsi"/>
          <w:highlight w:val="yellow"/>
        </w:rPr>
        <w:t xml:space="preserve">participating in </w:t>
      </w:r>
      <w:r w:rsidRPr="006C7A60">
        <w:rPr>
          <w:rStyle w:val="Emphasis"/>
          <w:rFonts w:asciiTheme="minorHAnsi" w:hAnsiTheme="minorHAnsi" w:cstheme="minorHAnsi"/>
        </w:rPr>
        <w:t xml:space="preserve">a full array of the </w:t>
      </w:r>
      <w:r w:rsidRPr="006C7A60">
        <w:rPr>
          <w:rStyle w:val="Emphasis"/>
          <w:rFonts w:asciiTheme="minorHAnsi" w:hAnsiTheme="minorHAnsi" w:cstheme="minorHAnsi"/>
          <w:highlight w:val="yellow"/>
        </w:rPr>
        <w:t>goods of life</w:t>
      </w:r>
      <w:r w:rsidRPr="006C7A60">
        <w:rPr>
          <w:rStyle w:val="StyleUnderline"/>
          <w:rFonts w:asciiTheme="minorHAnsi" w:hAnsiTheme="minorHAnsi" w:cstheme="minorHAnsi"/>
        </w:rPr>
        <w:t>.</w:t>
      </w:r>
      <w:r w:rsidRPr="006C7A60">
        <w:rPr>
          <w:rFonts w:asciiTheme="minorHAnsi" w:hAnsiTheme="minorHAnsi" w:cstheme="minorHAnsi"/>
          <w:u w:val="single"/>
        </w:rPr>
        <w:t xml:space="preserve"> </w:t>
      </w:r>
      <w:r w:rsidRPr="006C7A60">
        <w:rPr>
          <w:rFonts w:asciiTheme="minorHAnsi" w:hAnsiTheme="minorHAnsi" w:cstheme="minorHAnsi"/>
        </w:rPr>
        <w:t xml:space="preserve">81 In conclusion, </w:t>
      </w:r>
      <w:r w:rsidRPr="006C7A60">
        <w:rPr>
          <w:rStyle w:val="StyleUnderline"/>
          <w:rFonts w:asciiTheme="minorHAnsi" w:hAnsiTheme="minorHAnsi" w:cstheme="minorHAnsi"/>
        </w:rPr>
        <w:t>concerning willed human actions</w:t>
      </w:r>
      <w:r w:rsidRPr="006C7A60">
        <w:rPr>
          <w:rFonts w:asciiTheme="minorHAnsi" w:hAnsiTheme="minorHAnsi" w:cstheme="minorHAnsi"/>
        </w:rPr>
        <w:t>, it is justifiable to state that</w:t>
      </w:r>
      <w:r w:rsidRPr="006C7A60">
        <w:rPr>
          <w:rFonts w:asciiTheme="minorHAnsi" w:hAnsiTheme="minorHAnsi" w:cstheme="minorHAnsi"/>
          <w:u w:val="single"/>
        </w:rPr>
        <w:t xml:space="preserve"> </w:t>
      </w:r>
      <w:r w:rsidRPr="006C7A60">
        <w:rPr>
          <w:rStyle w:val="Emphasis"/>
          <w:rFonts w:asciiTheme="minorHAnsi" w:hAnsiTheme="minorHAnsi" w:cstheme="minorHAnsi"/>
          <w:highlight w:val="yellow"/>
        </w:rPr>
        <w:t>any intentional rejection of</w:t>
      </w:r>
      <w:r w:rsidRPr="006C7A60">
        <w:rPr>
          <w:rStyle w:val="Emphasis"/>
          <w:rFonts w:asciiTheme="minorHAnsi" w:hAnsiTheme="minorHAnsi" w:cstheme="minorHAnsi"/>
        </w:rPr>
        <w:t xml:space="preserve"> human </w:t>
      </w:r>
      <w:r w:rsidRPr="006C7A60">
        <w:rPr>
          <w:rStyle w:val="Emphasis"/>
          <w:rFonts w:asciiTheme="minorHAnsi" w:hAnsiTheme="minorHAnsi" w:cstheme="minorHAnsi"/>
          <w:highlight w:val="yellow"/>
        </w:rPr>
        <w:t>life</w:t>
      </w:r>
      <w:r w:rsidRPr="006C7A60">
        <w:rPr>
          <w:rFonts w:asciiTheme="minorHAnsi" w:hAnsiTheme="minorHAnsi" w:cstheme="minorHAnsi"/>
        </w:rPr>
        <w:t xml:space="preserve"> itself </w:t>
      </w:r>
      <w:r w:rsidRPr="006C7A60">
        <w:rPr>
          <w:rStyle w:val="Emphasis"/>
          <w:rFonts w:asciiTheme="minorHAnsi" w:hAnsiTheme="minorHAnsi" w:cstheme="minorHAnsi"/>
          <w:highlight w:val="yellow"/>
        </w:rPr>
        <w:t>cannot</w:t>
      </w:r>
      <w:r w:rsidRPr="006C7A60">
        <w:rPr>
          <w:rStyle w:val="Emphasis"/>
          <w:rFonts w:asciiTheme="minorHAnsi" w:hAnsiTheme="minorHAnsi" w:cstheme="minorHAnsi"/>
        </w:rPr>
        <w:t xml:space="preserve"> </w:t>
      </w:r>
      <w:r w:rsidRPr="006C7A60">
        <w:rPr>
          <w:rStyle w:val="StyleUnderline"/>
          <w:rFonts w:asciiTheme="minorHAnsi" w:hAnsiTheme="minorHAnsi" w:cstheme="minorHAnsi"/>
        </w:rPr>
        <w:t xml:space="preserve">therefore </w:t>
      </w:r>
      <w:r w:rsidRPr="006C7A60">
        <w:rPr>
          <w:rStyle w:val="Emphasis"/>
          <w:rFonts w:asciiTheme="minorHAnsi" w:hAnsiTheme="minorHAnsi" w:cstheme="minorHAnsi"/>
          <w:highlight w:val="yellow"/>
        </w:rPr>
        <w:t>be warranted</w:t>
      </w:r>
      <w:r w:rsidRPr="006C7A60">
        <w:rPr>
          <w:rStyle w:val="Emphasis"/>
          <w:rFonts w:asciiTheme="minorHAnsi" w:hAnsiTheme="minorHAnsi" w:cstheme="minorHAnsi"/>
        </w:rPr>
        <w:t xml:space="preserve"> </w:t>
      </w:r>
      <w:r w:rsidRPr="006C7A60">
        <w:rPr>
          <w:rStyle w:val="StyleUnderline"/>
          <w:rFonts w:asciiTheme="minorHAnsi" w:hAnsiTheme="minorHAnsi" w:cstheme="minorHAnsi"/>
        </w:rPr>
        <w:t xml:space="preserve">since it is an expression of an </w:t>
      </w:r>
      <w:r w:rsidRPr="006C7A60">
        <w:rPr>
          <w:rStyle w:val="Emphasis"/>
          <w:rFonts w:asciiTheme="minorHAnsi" w:hAnsiTheme="minorHAnsi" w:cstheme="minorHAnsi"/>
        </w:rPr>
        <w:t>ultimate</w:t>
      </w:r>
      <w:r w:rsidRPr="006C7A60">
        <w:rPr>
          <w:rStyle w:val="StyleUnderline"/>
          <w:rFonts w:asciiTheme="minorHAnsi" w:hAnsiTheme="minorHAnsi" w:cstheme="minorHAnsi"/>
        </w:rPr>
        <w:t xml:space="preserve"> disvalue for the subject,</w:t>
      </w:r>
      <w:r w:rsidRPr="006C7A60">
        <w:rPr>
          <w:rFonts w:asciiTheme="minorHAnsi" w:hAnsiTheme="minorHAnsi" w:cstheme="minorHAnsi"/>
        </w:rPr>
        <w:t xml:space="preserve"> namely, </w:t>
      </w:r>
      <w:r w:rsidRPr="006C7A60">
        <w:rPr>
          <w:rStyle w:val="StyleUnderline"/>
          <w:rFonts w:asciiTheme="minorHAnsi" w:hAnsiTheme="minorHAnsi" w:cstheme="minorHAnsi"/>
        </w:rPr>
        <w:t>the destruction of the present person; a radical ontological good that we cannot begin to weigh objectively against the travails of life in a rational manner. To deal with the sources of disvalue</w:t>
      </w:r>
      <w:r w:rsidRPr="006C7A60">
        <w:rPr>
          <w:rFonts w:asciiTheme="minorHAnsi" w:hAnsiTheme="minorHAnsi" w:cstheme="minorHAnsi"/>
        </w:rPr>
        <w:t xml:space="preserve"> (pain, suffering, etc.) </w:t>
      </w:r>
      <w:r w:rsidRPr="006C7A60">
        <w:rPr>
          <w:rStyle w:val="StyleUnderline"/>
          <w:rFonts w:asciiTheme="minorHAnsi" w:hAnsiTheme="minorHAnsi" w:cstheme="minorHAnsi"/>
        </w:rPr>
        <w:t xml:space="preserve">we should </w:t>
      </w:r>
      <w:r w:rsidRPr="006C7A60">
        <w:rPr>
          <w:rStyle w:val="Emphasis"/>
          <w:rFonts w:asciiTheme="minorHAnsi" w:hAnsiTheme="minorHAnsi" w:cstheme="minorHAnsi"/>
        </w:rPr>
        <w:t>not seek to irrationally destroy the person</w:t>
      </w:r>
      <w:r w:rsidRPr="006C7A60">
        <w:rPr>
          <w:rStyle w:val="StyleUnderline"/>
          <w:rFonts w:asciiTheme="minorHAnsi" w:hAnsiTheme="minorHAnsi" w:cstheme="minorHAnsi"/>
        </w:rPr>
        <w:t>, the very source and condition of all human possibility</w:t>
      </w:r>
      <w:r w:rsidRPr="006C7A60">
        <w:rPr>
          <w:rFonts w:asciiTheme="minorHAnsi" w:hAnsiTheme="minorHAnsi" w:cstheme="minorHAnsi"/>
          <w:u w:val="single"/>
        </w:rPr>
        <w:t>.</w:t>
      </w:r>
    </w:p>
    <w:p w14:paraId="42AF60C0" w14:textId="77777777" w:rsidR="005F0C74" w:rsidRPr="006C7A60" w:rsidRDefault="005F0C74" w:rsidP="005F0C74">
      <w:pPr>
        <w:spacing w:after="0"/>
        <w:rPr>
          <w:rFonts w:asciiTheme="minorHAnsi" w:hAnsiTheme="minorHAnsi" w:cstheme="minorHAnsi"/>
        </w:rPr>
      </w:pPr>
    </w:p>
    <w:p w14:paraId="5D1F789F" w14:textId="77777777" w:rsidR="005F0C74" w:rsidRPr="006C7A60" w:rsidRDefault="005F0C74" w:rsidP="005F0C74">
      <w:pPr>
        <w:pStyle w:val="Heading4"/>
        <w:spacing w:before="0"/>
        <w:rPr>
          <w:rFonts w:asciiTheme="minorHAnsi" w:hAnsiTheme="minorHAnsi" w:cstheme="minorHAnsi"/>
        </w:rPr>
      </w:pPr>
      <w:r w:rsidRPr="006C7A60">
        <w:rPr>
          <w:rFonts w:asciiTheme="minorHAnsi" w:hAnsiTheme="minorHAnsi" w:cstheme="minorHAnsi"/>
          <w:u w:val="single"/>
        </w:rPr>
        <w:t>Historical</w:t>
      </w:r>
      <w:r w:rsidRPr="006C7A60">
        <w:rPr>
          <w:rFonts w:asciiTheme="minorHAnsi" w:hAnsiTheme="minorHAnsi" w:cstheme="minorHAnsi"/>
        </w:rPr>
        <w:t xml:space="preserve"> </w:t>
      </w:r>
      <w:r w:rsidRPr="006C7A60">
        <w:rPr>
          <w:rFonts w:asciiTheme="minorHAnsi" w:hAnsiTheme="minorHAnsi" w:cstheme="minorHAnsi"/>
          <w:u w:val="single"/>
        </w:rPr>
        <w:t>examples</w:t>
      </w:r>
      <w:r w:rsidRPr="006C7A60">
        <w:rPr>
          <w:rFonts w:asciiTheme="minorHAnsi" w:hAnsiTheme="minorHAnsi" w:cstheme="minorHAnsi"/>
        </w:rPr>
        <w:t xml:space="preserve"> are </w:t>
      </w:r>
      <w:r w:rsidRPr="006C7A60">
        <w:rPr>
          <w:rFonts w:asciiTheme="minorHAnsi" w:hAnsiTheme="minorHAnsi" w:cstheme="minorHAnsi"/>
          <w:u w:val="single"/>
        </w:rPr>
        <w:t>aff</w:t>
      </w:r>
      <w:r w:rsidRPr="006C7A60">
        <w:rPr>
          <w:rFonts w:asciiTheme="minorHAnsi" w:hAnsiTheme="minorHAnsi" w:cstheme="minorHAnsi"/>
        </w:rPr>
        <w:t xml:space="preserve">. The defining feature is </w:t>
      </w:r>
      <w:r w:rsidRPr="006C7A60">
        <w:rPr>
          <w:rFonts w:asciiTheme="minorHAnsi" w:hAnsiTheme="minorHAnsi" w:cstheme="minorHAnsi"/>
          <w:u w:val="single"/>
        </w:rPr>
        <w:t>contingency</w:t>
      </w:r>
      <w:r w:rsidRPr="006C7A60">
        <w:rPr>
          <w:rFonts w:asciiTheme="minorHAnsi" w:hAnsiTheme="minorHAnsi" w:cstheme="minorHAnsi"/>
        </w:rPr>
        <w:t xml:space="preserve"> NOT </w:t>
      </w:r>
      <w:r w:rsidRPr="006C7A60">
        <w:rPr>
          <w:rFonts w:asciiTheme="minorHAnsi" w:hAnsiTheme="minorHAnsi" w:cstheme="minorHAnsi"/>
          <w:u w:val="single"/>
        </w:rPr>
        <w:t>completeness</w:t>
      </w:r>
      <w:r w:rsidRPr="006C7A60">
        <w:rPr>
          <w:rFonts w:asciiTheme="minorHAnsi" w:hAnsiTheme="minorHAnsi" w:cstheme="minorHAnsi"/>
        </w:rPr>
        <w:t>, and even so-called “</w:t>
      </w:r>
      <w:r w:rsidRPr="006C7A60">
        <w:rPr>
          <w:rFonts w:asciiTheme="minorHAnsi" w:hAnsiTheme="minorHAnsi" w:cstheme="minorHAnsi"/>
          <w:u w:val="single"/>
        </w:rPr>
        <w:t>failures</w:t>
      </w:r>
      <w:r w:rsidRPr="006C7A60">
        <w:rPr>
          <w:rFonts w:asciiTheme="minorHAnsi" w:hAnsiTheme="minorHAnsi" w:cstheme="minorHAnsi"/>
        </w:rPr>
        <w:t xml:space="preserve">” have impacts that </w:t>
      </w:r>
      <w:r w:rsidRPr="006C7A60">
        <w:rPr>
          <w:rFonts w:asciiTheme="minorHAnsi" w:hAnsiTheme="minorHAnsi" w:cstheme="minorHAnsi"/>
          <w:u w:val="single"/>
        </w:rPr>
        <w:t>matter</w:t>
      </w:r>
      <w:r w:rsidRPr="006C7A60">
        <w:rPr>
          <w:rFonts w:asciiTheme="minorHAnsi" w:hAnsiTheme="minorHAnsi" w:cstheme="minorHAnsi"/>
        </w:rPr>
        <w:t>.</w:t>
      </w:r>
    </w:p>
    <w:p w14:paraId="1B63418F" w14:textId="77777777" w:rsidR="005F0C74" w:rsidRPr="006C7A60" w:rsidRDefault="005F0C74" w:rsidP="005F0C74">
      <w:pPr>
        <w:spacing w:after="0"/>
        <w:rPr>
          <w:rFonts w:asciiTheme="minorHAnsi" w:hAnsiTheme="minorHAnsi" w:cstheme="minorHAnsi"/>
        </w:rPr>
      </w:pPr>
      <w:r w:rsidRPr="006C7A60">
        <w:rPr>
          <w:rStyle w:val="Style13ptBold"/>
          <w:rFonts w:asciiTheme="minorHAnsi" w:hAnsiTheme="minorHAnsi" w:cstheme="minorHAnsi"/>
        </w:rPr>
        <w:t>Gordon 21</w:t>
      </w:r>
      <w:r w:rsidRPr="006C7A60">
        <w:rPr>
          <w:rFonts w:asciiTheme="minorHAnsi" w:hAnsiTheme="minorHAnsi" w:cstheme="minorHAnsi"/>
        </w:rPr>
        <w:t xml:space="preserve"> – Philosopher of Africana philosophy and Black existentialism and Professor, UConn</w:t>
      </w:r>
    </w:p>
    <w:p w14:paraId="49D6BD9A" w14:textId="77777777" w:rsidR="005F0C74" w:rsidRPr="006C7A60" w:rsidRDefault="005F0C74" w:rsidP="005F0C74">
      <w:pPr>
        <w:spacing w:after="0"/>
        <w:rPr>
          <w:rFonts w:asciiTheme="minorHAnsi" w:hAnsiTheme="minorHAnsi" w:cstheme="minorHAnsi"/>
        </w:rPr>
      </w:pPr>
      <w:r w:rsidRPr="006C7A60">
        <w:rPr>
          <w:rFonts w:asciiTheme="minorHAnsi" w:hAnsiTheme="minorHAnsi" w:cstheme="minorHAnsi"/>
        </w:rPr>
        <w:t xml:space="preserve">Lewis Gordon, “Thoughts on </w:t>
      </w:r>
      <w:proofErr w:type="spellStart"/>
      <w:r w:rsidRPr="006C7A60">
        <w:rPr>
          <w:rFonts w:asciiTheme="minorHAnsi" w:hAnsiTheme="minorHAnsi" w:cstheme="minorHAnsi"/>
        </w:rPr>
        <w:t>Afropessimism</w:t>
      </w:r>
      <w:proofErr w:type="spellEnd"/>
      <w:r w:rsidRPr="006C7A60">
        <w:rPr>
          <w:rFonts w:asciiTheme="minorHAnsi" w:hAnsiTheme="minorHAnsi" w:cstheme="minorHAnsi"/>
        </w:rPr>
        <w:t xml:space="preserve">,” Ch. 5 in </w:t>
      </w:r>
      <w:r w:rsidRPr="006C7A60">
        <w:rPr>
          <w:rFonts w:asciiTheme="minorHAnsi" w:hAnsiTheme="minorHAnsi" w:cstheme="minorHAnsi"/>
          <w:i/>
          <w:iCs/>
        </w:rPr>
        <w:t>Freedom, Justice, and Decolonization</w:t>
      </w:r>
      <w:r w:rsidRPr="006C7A60">
        <w:rPr>
          <w:rFonts w:asciiTheme="minorHAnsi" w:hAnsiTheme="minorHAnsi" w:cstheme="minorHAnsi"/>
        </w:rPr>
        <w:t xml:space="preserve"> (Routledge 2021), pp. 78-79</w:t>
      </w:r>
    </w:p>
    <w:p w14:paraId="4E348EB1" w14:textId="77777777" w:rsidR="005F0C74" w:rsidRPr="006C7A60" w:rsidRDefault="005F0C74" w:rsidP="005F0C74">
      <w:pPr>
        <w:spacing w:after="0"/>
        <w:rPr>
          <w:rStyle w:val="StyleUnderline"/>
          <w:rFonts w:asciiTheme="minorHAnsi" w:hAnsiTheme="minorHAnsi" w:cstheme="minorHAnsi"/>
        </w:rPr>
      </w:pPr>
      <w:r w:rsidRPr="006C7A60">
        <w:rPr>
          <w:rFonts w:asciiTheme="minorHAnsi" w:hAnsiTheme="minorHAnsi" w:cstheme="minorHAnsi"/>
          <w:sz w:val="16"/>
        </w:rPr>
        <w:t xml:space="preserve">Abstract as this sounds, </w:t>
      </w:r>
      <w:r w:rsidRPr="006C7A60">
        <w:rPr>
          <w:rStyle w:val="StyleUnderline"/>
          <w:rFonts w:asciiTheme="minorHAnsi" w:hAnsiTheme="minorHAnsi" w:cstheme="minorHAnsi"/>
          <w:highlight w:val="yellow"/>
        </w:rPr>
        <w:t xml:space="preserve">it </w:t>
      </w:r>
      <w:r w:rsidRPr="006C7A60">
        <w:rPr>
          <w:rStyle w:val="Emphasis"/>
          <w:rFonts w:asciiTheme="minorHAnsi" w:hAnsiTheme="minorHAnsi" w:cstheme="minorHAnsi"/>
          <w:highlight w:val="yellow"/>
        </w:rPr>
        <w:t>has much historical support</w:t>
      </w:r>
      <w:r w:rsidRPr="006C7A60">
        <w:rPr>
          <w:rFonts w:asciiTheme="minorHAnsi" w:hAnsiTheme="minorHAnsi" w:cstheme="minorHAnsi"/>
          <w:sz w:val="16"/>
        </w:rPr>
        <w:t xml:space="preserve">. For example, Evelyn Simien, in her insightful political study Historic Firsts, examines the new set of relations established in the United States by Shirley Chisholm’s and Jesse Jackson’s U.S. presidential campaigns.18 </w:t>
      </w:r>
      <w:r w:rsidRPr="006C7A60">
        <w:rPr>
          <w:rStyle w:val="StyleUnderline"/>
          <w:rFonts w:asciiTheme="minorHAnsi" w:hAnsiTheme="minorHAnsi" w:cstheme="minorHAnsi"/>
        </w:rPr>
        <w:t>There would have been no President Barack Obama without</w:t>
      </w:r>
      <w:r w:rsidRPr="006C7A60">
        <w:rPr>
          <w:rFonts w:asciiTheme="minorHAnsi" w:hAnsiTheme="minorHAnsi" w:cstheme="minorHAnsi"/>
          <w:sz w:val="16"/>
        </w:rPr>
        <w:t xml:space="preserve"> such </w:t>
      </w:r>
      <w:r w:rsidRPr="006C7A60">
        <w:rPr>
          <w:rStyle w:val="StyleUnderline"/>
          <w:rFonts w:asciiTheme="minorHAnsi" w:hAnsiTheme="minorHAnsi" w:cstheme="minorHAnsi"/>
        </w:rPr>
        <w:t>important predecessors affecting the demographics of voter participation.</w:t>
      </w:r>
      <w:r w:rsidRPr="006C7A60">
        <w:rPr>
          <w:rFonts w:asciiTheme="minorHAnsi" w:hAnsiTheme="minorHAnsi" w:cstheme="minorHAnsi"/>
          <w:sz w:val="16"/>
        </w:rPr>
        <w:t xml:space="preserve"> Simien intentionally focused on the most mainstream example of political life to illustrate this point. </w:t>
      </w:r>
      <w:r w:rsidRPr="006C7A60">
        <w:rPr>
          <w:rStyle w:val="Emphasis"/>
          <w:rFonts w:asciiTheme="minorHAnsi" w:hAnsiTheme="minorHAnsi" w:cstheme="minorHAnsi"/>
          <w:highlight w:val="yellow"/>
        </w:rPr>
        <w:t>Though</w:t>
      </w:r>
      <w:r w:rsidRPr="006C7A60">
        <w:rPr>
          <w:rStyle w:val="StyleUnderline"/>
          <w:rFonts w:asciiTheme="minorHAnsi" w:hAnsiTheme="minorHAnsi" w:cstheme="minorHAnsi"/>
          <w:highlight w:val="yellow"/>
        </w:rPr>
        <w:t xml:space="preserve"> </w:t>
      </w:r>
      <w:r w:rsidRPr="006C7A60">
        <w:rPr>
          <w:rStyle w:val="Emphasis"/>
          <w:rFonts w:asciiTheme="minorHAnsi" w:hAnsiTheme="minorHAnsi" w:cstheme="minorHAnsi"/>
          <w:highlight w:val="yellow"/>
        </w:rPr>
        <w:t>no exemplar of radicalism</w:t>
      </w:r>
      <w:r w:rsidRPr="006C7A60">
        <w:rPr>
          <w:rStyle w:val="StyleUnderline"/>
          <w:rFonts w:asciiTheme="minorHAnsi" w:hAnsiTheme="minorHAnsi" w:cstheme="minorHAnsi"/>
        </w:rPr>
        <w:t xml:space="preserve"> or revolution, </w:t>
      </w:r>
      <w:r w:rsidRPr="006C7A60">
        <w:rPr>
          <w:rStyle w:val="Emphasis"/>
          <w:rFonts w:asciiTheme="minorHAnsi" w:hAnsiTheme="minorHAnsi" w:cstheme="minorHAnsi"/>
          <w:highlight w:val="yellow"/>
        </w:rPr>
        <w:t>Obama’s “success”</w:t>
      </w:r>
      <w:r w:rsidRPr="006C7A60">
        <w:rPr>
          <w:rStyle w:val="StyleUnderline"/>
          <w:rFonts w:asciiTheme="minorHAnsi" w:hAnsiTheme="minorHAnsi" w:cstheme="minorHAnsi"/>
          <w:highlight w:val="yellow"/>
        </w:rPr>
        <w:t xml:space="preserve"> came from </w:t>
      </w:r>
      <w:r w:rsidRPr="006C7A60">
        <w:rPr>
          <w:rStyle w:val="Emphasis"/>
          <w:rFonts w:asciiTheme="minorHAnsi" w:hAnsiTheme="minorHAnsi" w:cstheme="minorHAnsi"/>
          <w:highlight w:val="yellow"/>
        </w:rPr>
        <w:t>Chisholm</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highlight w:val="yellow"/>
        </w:rPr>
        <w:t>Jackson’s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and</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many </w:t>
      </w:r>
      <w:r w:rsidRPr="006C7A60">
        <w:rPr>
          <w:rStyle w:val="Emphasis"/>
          <w:rFonts w:asciiTheme="minorHAnsi" w:hAnsiTheme="minorHAnsi" w:cstheme="minorHAnsi"/>
          <w:highlight w:val="yellow"/>
        </w:rPr>
        <w:t>others’</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so-called </w:t>
      </w:r>
      <w:r w:rsidRPr="006C7A60">
        <w:rPr>
          <w:rStyle w:val="Emphasis"/>
          <w:rFonts w:asciiTheme="minorHAnsi" w:hAnsiTheme="minorHAnsi" w:cstheme="minorHAnsi"/>
          <w:highlight w:val="yellow"/>
        </w:rPr>
        <w:t>“failure.”</w:t>
      </w:r>
      <w:r w:rsidRPr="006C7A60">
        <w:rPr>
          <w:rStyle w:val="StyleUnderline"/>
          <w:rFonts w:asciiTheme="minorHAnsi" w:hAnsiTheme="minorHAnsi" w:cstheme="minorHAnsi"/>
        </w:rPr>
        <w:t xml:space="preserve"> Despite the appalling reactionary response of a right-wing majority in the 114th Congress</w:t>
      </w:r>
      <w:r w:rsidRPr="006C7A60">
        <w:rPr>
          <w:rFonts w:asciiTheme="minorHAnsi" w:hAnsiTheme="minorHAnsi" w:cstheme="minorHAnsi"/>
          <w:sz w:val="16"/>
        </w:rPr>
        <w:t xml:space="preserve"> during the second term of Obama’s presidency </w:t>
      </w:r>
      <w:r w:rsidRPr="006C7A60">
        <w:rPr>
          <w:rStyle w:val="StyleUnderline"/>
          <w:rFonts w:asciiTheme="minorHAnsi" w:hAnsiTheme="minorHAnsi" w:cstheme="minorHAnsi"/>
        </w:rPr>
        <w:t>and the election of Donald Trump</w:t>
      </w:r>
      <w:r w:rsidRPr="006C7A60">
        <w:rPr>
          <w:rFonts w:asciiTheme="minorHAnsi" w:hAnsiTheme="minorHAnsi" w:cstheme="minorHAnsi"/>
          <w:sz w:val="16"/>
        </w:rPr>
        <w:t xml:space="preserve">, whose obsession with erasing Obama’s legacy exemplified a form of psychoanalytical little man’s trauma, </w:t>
      </w:r>
      <w:r w:rsidRPr="006C7A60">
        <w:rPr>
          <w:rStyle w:val="StyleUnderline"/>
          <w:rFonts w:asciiTheme="minorHAnsi" w:hAnsiTheme="minorHAnsi" w:cstheme="minorHAnsi"/>
        </w:rPr>
        <w:t>the historic fact remains that Obama took the helm of a mismanaged executive branch and gave it a level of dignity and intelligence matched by few of its white exemplars.</w:t>
      </w:r>
      <w:r w:rsidRPr="006C7A60">
        <w:rPr>
          <w:rFonts w:asciiTheme="minorHAnsi" w:hAnsiTheme="minorHAnsi" w:cstheme="minorHAnsi"/>
          <w:sz w:val="16"/>
        </w:rPr>
        <w:t xml:space="preserve"> His successors claim for a restored greatness only reveals the joke that is, in fact, any project on which the term “supremacy” is built: </w:t>
      </w:r>
      <w:r w:rsidRPr="006C7A60">
        <w:rPr>
          <w:rStyle w:val="StyleUnderline"/>
          <w:rFonts w:asciiTheme="minorHAnsi" w:hAnsiTheme="minorHAnsi" w:cstheme="minorHAnsi"/>
        </w:rPr>
        <w:t>the naked racism and mediocrity that followed</w:t>
      </w:r>
      <w:r w:rsidRPr="006C7A60">
        <w:rPr>
          <w:rFonts w:asciiTheme="minorHAnsi" w:hAnsiTheme="minorHAnsi" w:cstheme="minorHAnsi"/>
          <w:sz w:val="16"/>
        </w:rPr>
        <w:t>—there is an amusing photograph of a Klansman holding up a sign declaring his race’s “superior jeans!”—</w:t>
      </w:r>
      <w:r w:rsidRPr="006C7A60">
        <w:rPr>
          <w:rStyle w:val="StyleUnderline"/>
          <w:rFonts w:asciiTheme="minorHAnsi" w:hAnsiTheme="minorHAnsi" w:cstheme="minorHAnsi"/>
        </w:rPr>
        <w:t xml:space="preserve">reveal the folly and terror of white </w:t>
      </w:r>
      <w:r w:rsidRPr="006C7A60">
        <w:rPr>
          <w:rStyle w:val="StyleUnderline"/>
          <w:rFonts w:asciiTheme="minorHAnsi" w:hAnsiTheme="minorHAnsi" w:cstheme="minorHAnsi"/>
        </w:rPr>
        <w:lastRenderedPageBreak/>
        <w:t xml:space="preserve">megalomania. Beyond presidential electoral politics, there are </w:t>
      </w:r>
      <w:r w:rsidRPr="006C7A60">
        <w:rPr>
          <w:rStyle w:val="Emphasis"/>
          <w:rFonts w:asciiTheme="minorHAnsi" w:hAnsiTheme="minorHAnsi" w:cstheme="minorHAnsi"/>
          <w:highlight w:val="yellow"/>
        </w:rPr>
        <w:t>numerous</w:t>
      </w:r>
      <w:r w:rsidRPr="006C7A60">
        <w:rPr>
          <w:rStyle w:val="Emphasis"/>
          <w:rFonts w:asciiTheme="minorHAnsi" w:hAnsiTheme="minorHAnsi" w:cstheme="minorHAnsi"/>
        </w:rPr>
        <w:t xml:space="preserve"> examples</w:t>
      </w:r>
      <w:r w:rsidRPr="006C7A60">
        <w:rPr>
          <w:rStyle w:val="StyleUnderline"/>
          <w:rFonts w:asciiTheme="minorHAnsi" w:hAnsiTheme="minorHAnsi" w:cstheme="minorHAnsi"/>
        </w:rPr>
        <w:t xml:space="preserve"> of how </w:t>
      </w:r>
      <w:r w:rsidRPr="006C7A60">
        <w:rPr>
          <w:rStyle w:val="Emphasis"/>
          <w:rFonts w:asciiTheme="minorHAnsi" w:hAnsiTheme="minorHAnsi" w:cstheme="minorHAnsi"/>
          <w:highlight w:val="yellow"/>
        </w:rPr>
        <w:t>prior, radical so-called “failures”</w:t>
      </w:r>
      <w:r w:rsidRPr="006C7A60">
        <w:rPr>
          <w:rStyle w:val="StyleUnderline"/>
          <w:rFonts w:asciiTheme="minorHAnsi" w:hAnsiTheme="minorHAnsi" w:cstheme="minorHAnsi"/>
          <w:highlight w:val="yellow"/>
        </w:rPr>
        <w:t xml:space="preserve"> </w:t>
      </w:r>
      <w:r w:rsidRPr="006C7A60">
        <w:rPr>
          <w:rStyle w:val="Emphasis"/>
          <w:rFonts w:asciiTheme="minorHAnsi" w:hAnsiTheme="minorHAnsi" w:cstheme="minorHAnsi"/>
          <w:highlight w:val="yellow"/>
        </w:rPr>
        <w:t>transformed relationships</w:t>
      </w:r>
      <w:r w:rsidRPr="006C7A60">
        <w:rPr>
          <w:rStyle w:val="StyleUnderline"/>
          <w:rFonts w:asciiTheme="minorHAnsi" w:hAnsiTheme="minorHAnsi" w:cstheme="minorHAnsi"/>
          <w:highlight w:val="yellow"/>
        </w:rPr>
        <w:t xml:space="preserve"> that </w:t>
      </w:r>
      <w:r w:rsidRPr="006C7A60">
        <w:rPr>
          <w:rStyle w:val="Emphasis"/>
          <w:rFonts w:asciiTheme="minorHAnsi" w:hAnsiTheme="minorHAnsi" w:cstheme="minorHAnsi"/>
          <w:highlight w:val="yellow"/>
        </w:rPr>
        <w:t>facilitated</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other</w:t>
      </w:r>
      <w:r w:rsidRPr="006C7A60">
        <w:rPr>
          <w:rStyle w:val="StyleUnderline"/>
          <w:rFonts w:asciiTheme="minorHAnsi" w:hAnsiTheme="minorHAnsi" w:cstheme="minorHAnsi"/>
        </w:rPr>
        <w:t xml:space="preserve"> kind</w:t>
      </w:r>
      <w:r w:rsidRPr="006C7A60">
        <w:rPr>
          <w:rStyle w:val="StyleUnderline"/>
          <w:rFonts w:asciiTheme="minorHAnsi" w:hAnsiTheme="minorHAnsi" w:cstheme="minorHAnsi"/>
          <w:highlight w:val="yellow"/>
        </w:rPr>
        <w:t>s</w:t>
      </w:r>
      <w:r w:rsidRPr="006C7A60">
        <w:rPr>
          <w:rStyle w:val="StyleUnderline"/>
          <w:rFonts w:asciiTheme="minorHAnsi" w:hAnsiTheme="minorHAnsi" w:cstheme="minorHAnsi"/>
        </w:rPr>
        <w:t xml:space="preserve"> of </w:t>
      </w:r>
      <w:r w:rsidRPr="006C7A60">
        <w:rPr>
          <w:rStyle w:val="Emphasis"/>
          <w:rFonts w:asciiTheme="minorHAnsi" w:hAnsiTheme="minorHAnsi" w:cstheme="minorHAnsi"/>
        </w:rPr>
        <w:t>outcome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The </w:t>
      </w:r>
      <w:r w:rsidRPr="006C7A60">
        <w:rPr>
          <w:rStyle w:val="Emphasis"/>
          <w:rFonts w:asciiTheme="minorHAnsi" w:hAnsiTheme="minorHAnsi" w:cstheme="minorHAnsi"/>
          <w:highlight w:val="yellow"/>
        </w:rPr>
        <w:t>trail goes back</w:t>
      </w:r>
      <w:r w:rsidRPr="006C7A60">
        <w:rPr>
          <w:rStyle w:val="StyleUnderline"/>
          <w:rFonts w:asciiTheme="minorHAnsi" w:hAnsiTheme="minorHAnsi" w:cstheme="minorHAnsi"/>
          <w:highlight w:val="yellow"/>
        </w:rPr>
        <w:t xml:space="preserve"> to the </w:t>
      </w:r>
      <w:r w:rsidRPr="006C7A60">
        <w:rPr>
          <w:rStyle w:val="Emphasis"/>
          <w:rFonts w:asciiTheme="minorHAnsi" w:hAnsiTheme="minorHAnsi" w:cstheme="minorHAnsi"/>
          <w:highlight w:val="yellow"/>
        </w:rPr>
        <w:t>Haitian Revolution</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which offered a vision of Black sovereignty</w:t>
      </w:r>
      <w:r w:rsidRPr="006C7A60">
        <w:rPr>
          <w:rFonts w:asciiTheme="minorHAnsi" w:hAnsiTheme="minorHAnsi" w:cstheme="minorHAnsi"/>
          <w:sz w:val="16"/>
        </w:rPr>
        <w:t xml:space="preserve"> that garnered the full force of </w:t>
      </w:r>
      <w:proofErr w:type="spellStart"/>
      <w:r w:rsidRPr="006C7A60">
        <w:rPr>
          <w:rFonts w:asciiTheme="minorHAnsi" w:hAnsiTheme="minorHAnsi" w:cstheme="minorHAnsi"/>
          <w:sz w:val="16"/>
        </w:rPr>
        <w:t>Euromodern</w:t>
      </w:r>
      <w:proofErr w:type="spellEnd"/>
      <w:r w:rsidRPr="006C7A60">
        <w:rPr>
          <w:rFonts w:asciiTheme="minorHAnsi" w:hAnsiTheme="minorHAnsi" w:cstheme="minorHAnsi"/>
          <w:sz w:val="16"/>
        </w:rPr>
        <w:t xml:space="preserve"> colonial and racist alliances to stall, </w:t>
      </w:r>
      <w:r w:rsidRPr="006C7A60">
        <w:rPr>
          <w:rStyle w:val="StyleUnderline"/>
          <w:rFonts w:asciiTheme="minorHAnsi" w:hAnsiTheme="minorHAnsi" w:cstheme="minorHAnsi"/>
          <w:highlight w:val="yellow"/>
        </w:rPr>
        <w:t>and</w:t>
      </w:r>
      <w:r w:rsidRPr="006C7A60">
        <w:rPr>
          <w:rStyle w:val="StyleUnderline"/>
          <w:rFonts w:asciiTheme="minorHAnsi" w:hAnsiTheme="minorHAnsi" w:cstheme="minorHAnsi"/>
        </w:rPr>
        <w:t xml:space="preserve"> back </w:t>
      </w:r>
      <w:r w:rsidRPr="006C7A60">
        <w:rPr>
          <w:rStyle w:val="StyleUnderline"/>
          <w:rFonts w:asciiTheme="minorHAnsi" w:hAnsiTheme="minorHAnsi" w:cstheme="minorHAnsi"/>
          <w:highlight w:val="yellow"/>
        </w:rPr>
        <w:t xml:space="preserve">to </w:t>
      </w:r>
      <w:r w:rsidRPr="006C7A60">
        <w:rPr>
          <w:rStyle w:val="Emphasis"/>
          <w:rFonts w:asciiTheme="minorHAnsi" w:hAnsiTheme="minorHAnsi" w:cstheme="minorHAnsi"/>
          <w:highlight w:val="yellow"/>
        </w:rPr>
        <w:t>every act of resistance</w:t>
      </w:r>
      <w:r w:rsidRPr="006C7A60">
        <w:rPr>
          <w:rStyle w:val="StyleUnderline"/>
          <w:rFonts w:asciiTheme="minorHAnsi" w:hAnsiTheme="minorHAnsi" w:cstheme="minorHAnsi"/>
          <w:highlight w:val="yellow"/>
        </w:rPr>
        <w:t xml:space="preserve"> from </w:t>
      </w:r>
      <w:r w:rsidRPr="006C7A60">
        <w:rPr>
          <w:rStyle w:val="Emphasis"/>
          <w:rFonts w:asciiTheme="minorHAnsi" w:hAnsiTheme="minorHAnsi" w:cstheme="minorHAnsi"/>
          <w:highlight w:val="yellow"/>
        </w:rPr>
        <w:t>Nat Turner’s Rebellion</w:t>
      </w:r>
      <w:r w:rsidRPr="006C7A60">
        <w:rPr>
          <w:rStyle w:val="StyleUnderline"/>
          <w:rFonts w:asciiTheme="minorHAnsi" w:hAnsiTheme="minorHAnsi" w:cstheme="minorHAnsi"/>
        </w:rPr>
        <w:t xml:space="preserve"> in the USA, </w:t>
      </w:r>
      <w:r w:rsidRPr="006C7A60">
        <w:rPr>
          <w:rStyle w:val="Emphasis"/>
          <w:rFonts w:asciiTheme="minorHAnsi" w:hAnsiTheme="minorHAnsi" w:cstheme="minorHAnsi"/>
          <w:highlight w:val="yellow"/>
        </w:rPr>
        <w:t>Sharpe’s</w:t>
      </w:r>
      <w:r w:rsidRPr="006C7A60">
        <w:rPr>
          <w:rStyle w:val="StyleUnderline"/>
          <w:rFonts w:asciiTheme="minorHAnsi" w:hAnsiTheme="minorHAnsi" w:cstheme="minorHAnsi"/>
        </w:rPr>
        <w:t xml:space="preserve"> in Jamaica, or </w:t>
      </w:r>
      <w:r w:rsidRPr="006C7A60">
        <w:rPr>
          <w:rStyle w:val="Emphasis"/>
          <w:rFonts w:asciiTheme="minorHAnsi" w:hAnsiTheme="minorHAnsi" w:cstheme="minorHAnsi"/>
          <w:highlight w:val="yellow"/>
        </w:rPr>
        <w:t>Tula’s</w:t>
      </w:r>
      <w:r w:rsidRPr="006C7A60">
        <w:rPr>
          <w:rStyle w:val="StyleUnderline"/>
          <w:rFonts w:asciiTheme="minorHAnsi" w:hAnsiTheme="minorHAnsi" w:cstheme="minorHAnsi"/>
        </w:rPr>
        <w:t xml:space="preserve"> in Curaçao, </w:t>
      </w:r>
      <w:r w:rsidRPr="006C7A60">
        <w:rPr>
          <w:rStyle w:val="StyleUnderline"/>
          <w:rFonts w:asciiTheme="minorHAnsi" w:hAnsiTheme="minorHAnsi" w:cstheme="minorHAnsi"/>
          <w:highlight w:val="yellow"/>
        </w:rPr>
        <w:t xml:space="preserve">and </w:t>
      </w:r>
      <w:r w:rsidRPr="006C7A60">
        <w:rPr>
          <w:rStyle w:val="Emphasis"/>
          <w:rFonts w:asciiTheme="minorHAnsi" w:hAnsiTheme="minorHAnsi" w:cstheme="minorHAnsi"/>
          <w:highlight w:val="yellow"/>
        </w:rPr>
        <w:t>so many</w:t>
      </w:r>
      <w:r w:rsidRPr="006C7A60">
        <w:rPr>
          <w:rStyle w:val="Emphasis"/>
          <w:rFonts w:asciiTheme="minorHAnsi" w:hAnsiTheme="minorHAnsi" w:cstheme="minorHAnsi"/>
        </w:rPr>
        <w:t xml:space="preserve"> other</w:t>
      </w:r>
      <w:r w:rsidRPr="006C7A60">
        <w:rPr>
          <w:rStyle w:val="StyleUnderline"/>
          <w:rFonts w:asciiTheme="minorHAnsi" w:hAnsiTheme="minorHAnsi" w:cstheme="minorHAnsi"/>
        </w:rPr>
        <w:t xml:space="preserve"> efforts for social transformation </w:t>
      </w:r>
      <w:r w:rsidRPr="006C7A60">
        <w:rPr>
          <w:rStyle w:val="Emphasis"/>
          <w:rFonts w:asciiTheme="minorHAnsi" w:hAnsiTheme="minorHAnsi" w:cstheme="minorHAnsi"/>
          <w:highlight w:val="yellow"/>
        </w:rPr>
        <w:t>to come</w:t>
      </w:r>
      <w:r w:rsidRPr="006C7A60">
        <w:rPr>
          <w:rStyle w:val="StyleUnderline"/>
          <w:rFonts w:asciiTheme="minorHAnsi" w:hAnsiTheme="minorHAnsi" w:cstheme="minorHAnsi"/>
        </w:rPr>
        <w:t>.19</w:t>
      </w:r>
    </w:p>
    <w:p w14:paraId="5152FCA8" w14:textId="77777777" w:rsidR="005F0C74" w:rsidRPr="006C7A60" w:rsidRDefault="005F0C74" w:rsidP="005F0C74">
      <w:pPr>
        <w:spacing w:after="0"/>
        <w:rPr>
          <w:rFonts w:asciiTheme="minorHAnsi" w:hAnsiTheme="minorHAnsi" w:cstheme="minorHAnsi"/>
        </w:rPr>
      </w:pPr>
    </w:p>
    <w:p w14:paraId="77B3A97F" w14:textId="77777777" w:rsidR="005F0C74" w:rsidRPr="006C7A60" w:rsidRDefault="005F0C74" w:rsidP="005F0C74">
      <w:pPr>
        <w:pStyle w:val="Heading4"/>
        <w:spacing w:before="0"/>
        <w:rPr>
          <w:rFonts w:asciiTheme="minorHAnsi" w:hAnsiTheme="minorHAnsi" w:cstheme="minorHAnsi"/>
        </w:rPr>
      </w:pPr>
      <w:r w:rsidRPr="006C7A60">
        <w:rPr>
          <w:rFonts w:asciiTheme="minorHAnsi" w:hAnsiTheme="minorHAnsi" w:cstheme="minorHAnsi"/>
          <w:u w:val="single"/>
        </w:rPr>
        <w:t>Futurity</w:t>
      </w:r>
      <w:r w:rsidRPr="006C7A60">
        <w:rPr>
          <w:rFonts w:asciiTheme="minorHAnsi" w:hAnsiTheme="minorHAnsi" w:cstheme="minorHAnsi"/>
        </w:rPr>
        <w:t xml:space="preserve"> does </w:t>
      </w:r>
      <w:r w:rsidRPr="006C7A60">
        <w:rPr>
          <w:rFonts w:asciiTheme="minorHAnsi" w:hAnsiTheme="minorHAnsi" w:cstheme="minorHAnsi"/>
          <w:u w:val="single"/>
        </w:rPr>
        <w:t>not</w:t>
      </w:r>
      <w:r w:rsidRPr="006C7A60">
        <w:rPr>
          <w:rFonts w:asciiTheme="minorHAnsi" w:hAnsiTheme="minorHAnsi" w:cstheme="minorHAnsi"/>
        </w:rPr>
        <w:t xml:space="preserve"> entail cruel </w:t>
      </w:r>
      <w:r w:rsidRPr="006C7A60">
        <w:rPr>
          <w:rFonts w:asciiTheme="minorHAnsi" w:hAnsiTheme="minorHAnsi" w:cstheme="minorHAnsi"/>
          <w:u w:val="single"/>
        </w:rPr>
        <w:t>optimism</w:t>
      </w:r>
      <w:r w:rsidRPr="006C7A60">
        <w:rPr>
          <w:rFonts w:asciiTheme="minorHAnsi" w:hAnsiTheme="minorHAnsi" w:cstheme="minorHAnsi"/>
        </w:rPr>
        <w:t xml:space="preserve">, and political </w:t>
      </w:r>
      <w:r w:rsidRPr="006C7A60">
        <w:rPr>
          <w:rFonts w:asciiTheme="minorHAnsi" w:hAnsiTheme="minorHAnsi" w:cstheme="minorHAnsi"/>
          <w:u w:val="single"/>
        </w:rPr>
        <w:t>hope</w:t>
      </w:r>
      <w:r w:rsidRPr="006C7A60">
        <w:rPr>
          <w:rFonts w:asciiTheme="minorHAnsi" w:hAnsiTheme="minorHAnsi" w:cstheme="minorHAnsi"/>
        </w:rPr>
        <w:t xml:space="preserve"> is </w:t>
      </w:r>
      <w:r w:rsidRPr="006C7A60">
        <w:rPr>
          <w:rFonts w:asciiTheme="minorHAnsi" w:hAnsiTheme="minorHAnsi" w:cstheme="minorHAnsi"/>
          <w:u w:val="single"/>
        </w:rPr>
        <w:t>good</w:t>
      </w:r>
      <w:r w:rsidRPr="006C7A60">
        <w:rPr>
          <w:rFonts w:asciiTheme="minorHAnsi" w:hAnsiTheme="minorHAnsi" w:cstheme="minorHAnsi"/>
        </w:rPr>
        <w:t>.</w:t>
      </w:r>
    </w:p>
    <w:p w14:paraId="427A5FA1" w14:textId="77777777" w:rsidR="005F0C74" w:rsidRPr="006C7A60" w:rsidRDefault="005F0C74" w:rsidP="005F0C74">
      <w:pPr>
        <w:spacing w:after="0"/>
        <w:rPr>
          <w:rFonts w:asciiTheme="minorHAnsi" w:hAnsiTheme="minorHAnsi" w:cstheme="minorHAnsi"/>
        </w:rPr>
      </w:pPr>
      <w:r w:rsidRPr="006C7A60">
        <w:rPr>
          <w:rStyle w:val="Style13ptBold"/>
          <w:rFonts w:asciiTheme="minorHAnsi" w:hAnsiTheme="minorHAnsi" w:cstheme="minorHAnsi"/>
        </w:rPr>
        <w:t>Rogers 17</w:t>
      </w:r>
      <w:r w:rsidRPr="006C7A60">
        <w:rPr>
          <w:rFonts w:asciiTheme="minorHAnsi" w:hAnsiTheme="minorHAnsi" w:cstheme="minorHAnsi"/>
        </w:rPr>
        <w:t xml:space="preserve"> – Associate Professor of Political Science, Brown University</w:t>
      </w:r>
    </w:p>
    <w:p w14:paraId="6BB36BF1" w14:textId="77777777" w:rsidR="005F0C74" w:rsidRPr="006C7A60" w:rsidRDefault="005F0C74" w:rsidP="005F0C74">
      <w:pPr>
        <w:spacing w:after="0"/>
        <w:rPr>
          <w:rFonts w:asciiTheme="minorHAnsi" w:hAnsiTheme="minorHAnsi" w:cstheme="minorHAnsi"/>
        </w:rPr>
      </w:pPr>
      <w:r w:rsidRPr="006C7A60">
        <w:rPr>
          <w:rFonts w:asciiTheme="minorHAnsi" w:hAnsiTheme="minorHAnsi" w:cstheme="minorHAnsi"/>
        </w:rPr>
        <w:t xml:space="preserve">Melvin Rogers, “Keeping the Faith,” </w:t>
      </w:r>
      <w:r w:rsidRPr="006C7A60">
        <w:rPr>
          <w:rFonts w:asciiTheme="minorHAnsi" w:hAnsiTheme="minorHAnsi" w:cstheme="minorHAnsi"/>
          <w:i/>
          <w:iCs/>
        </w:rPr>
        <w:t>Boston Review</w:t>
      </w:r>
      <w:r w:rsidRPr="006C7A60">
        <w:rPr>
          <w:rFonts w:asciiTheme="minorHAnsi" w:hAnsiTheme="minorHAnsi" w:cstheme="minorHAnsi"/>
        </w:rPr>
        <w:t xml:space="preserve">, http://bostonreview.net/race/melvin-rogers-keeping-faith) </w:t>
      </w:r>
    </w:p>
    <w:p w14:paraId="5D40EF31" w14:textId="77777777" w:rsidR="005F0C74" w:rsidRPr="006C7A60" w:rsidRDefault="005F0C74" w:rsidP="005F0C74">
      <w:pPr>
        <w:spacing w:after="0"/>
        <w:rPr>
          <w:rFonts w:asciiTheme="minorHAnsi" w:hAnsiTheme="minorHAnsi" w:cstheme="minorHAnsi"/>
          <w:sz w:val="16"/>
        </w:rPr>
      </w:pPr>
      <w:r w:rsidRPr="006C7A60">
        <w:rPr>
          <w:rStyle w:val="StyleUnderline"/>
          <w:rFonts w:asciiTheme="minorHAnsi" w:hAnsiTheme="minorHAnsi" w:cstheme="minorHAnsi"/>
          <w:highlight w:val="yellow"/>
        </w:rPr>
        <w:t xml:space="preserve">Faith </w:t>
      </w:r>
      <w:r w:rsidRPr="006C7A60">
        <w:rPr>
          <w:rStyle w:val="Emphasis"/>
          <w:rFonts w:asciiTheme="minorHAnsi" w:hAnsiTheme="minorHAnsi" w:cstheme="minorHAnsi"/>
          <w:highlight w:val="yellow"/>
        </w:rPr>
        <w:t xml:space="preserve">does not deny the </w:t>
      </w:r>
      <w:proofErr w:type="gramStart"/>
      <w:r w:rsidRPr="006C7A60">
        <w:rPr>
          <w:rStyle w:val="Emphasis"/>
          <w:rFonts w:asciiTheme="minorHAnsi" w:hAnsiTheme="minorHAnsi" w:cstheme="minorHAnsi"/>
          <w:highlight w:val="yellow"/>
        </w:rPr>
        <w:t>present</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but</w:t>
      </w:r>
      <w:proofErr w:type="gramEnd"/>
      <w:r w:rsidRPr="006C7A60">
        <w:rPr>
          <w:rStyle w:val="StyleUnderline"/>
          <w:rFonts w:asciiTheme="minorHAnsi" w:hAnsiTheme="minorHAnsi" w:cstheme="minorHAnsi"/>
          <w:highlight w:val="yellow"/>
        </w:rPr>
        <w:t xml:space="preserve"> </w:t>
      </w:r>
      <w:r w:rsidRPr="006C7A60">
        <w:rPr>
          <w:rStyle w:val="Emphasis"/>
          <w:rFonts w:asciiTheme="minorHAnsi" w:hAnsiTheme="minorHAnsi" w:cstheme="minorHAnsi"/>
          <w:highlight w:val="yellow"/>
        </w:rPr>
        <w:t>refuses to be defined by</w:t>
      </w:r>
      <w:r w:rsidRPr="006C7A60">
        <w:rPr>
          <w:rStyle w:val="StyleUnderline"/>
          <w:rFonts w:asciiTheme="minorHAnsi" w:hAnsiTheme="minorHAnsi" w:cstheme="minorHAnsi"/>
        </w:rPr>
        <w:t xml:space="preserve"> it </w:t>
      </w:r>
      <w:r w:rsidRPr="006C7A60">
        <w:rPr>
          <w:rStyle w:val="StyleUnderline"/>
          <w:rFonts w:asciiTheme="minorHAnsi" w:hAnsiTheme="minorHAnsi" w:cstheme="minorHAnsi"/>
          <w:highlight w:val="yellow"/>
        </w:rPr>
        <w:t xml:space="preserve">and </w:t>
      </w:r>
      <w:r w:rsidRPr="006C7A60">
        <w:rPr>
          <w:rStyle w:val="Emphasis"/>
          <w:rFonts w:asciiTheme="minorHAnsi" w:hAnsiTheme="minorHAnsi" w:cstheme="minorHAnsi"/>
          <w:highlight w:val="yellow"/>
        </w:rPr>
        <w:t>sink into</w:t>
      </w:r>
      <w:r w:rsidRPr="006C7A60">
        <w:rPr>
          <w:rStyle w:val="StyleUnderline"/>
          <w:rFonts w:asciiTheme="minorHAnsi" w:hAnsiTheme="minorHAnsi" w:cstheme="minorHAnsi"/>
          <w:highlight w:val="yellow"/>
        </w:rPr>
        <w:t xml:space="preserve"> it.</w:t>
      </w:r>
      <w:r w:rsidRPr="006C7A60">
        <w:rPr>
          <w:rFonts w:asciiTheme="minorHAnsi" w:hAnsiTheme="minorHAnsi" w:cstheme="minorHAnsi"/>
          <w:sz w:val="16"/>
        </w:rPr>
        <w:t xml:space="preserve"> </w:t>
      </w:r>
      <w:r w:rsidRPr="006C7A60">
        <w:rPr>
          <w:rFonts w:asciiTheme="minorHAnsi" w:hAnsiTheme="minorHAnsi" w:cstheme="minorHAnsi"/>
          <w:u w:val="single"/>
        </w:rPr>
        <w:t>We now face a president who seeks to colonize every waking moment of our lives</w:t>
      </w:r>
      <w:r w:rsidRPr="006C7A60">
        <w:rPr>
          <w:rFonts w:asciiTheme="minorHAnsi" w:hAnsiTheme="minorHAnsi" w:cstheme="minorHAnsi"/>
          <w:sz w:val="16"/>
        </w:rPr>
        <w:t xml:space="preserve"> </w:t>
      </w:r>
      <w:r w:rsidRPr="006C7A60">
        <w:rPr>
          <w:rStyle w:val="Emphasis"/>
          <w:rFonts w:asciiTheme="minorHAnsi" w:hAnsiTheme="minorHAnsi" w:cstheme="minorHAnsi"/>
        </w:rPr>
        <w:t>with feelings of dread</w:t>
      </w:r>
      <w:r w:rsidRPr="006C7A60">
        <w:rPr>
          <w:rFonts w:asciiTheme="minorHAnsi" w:hAnsiTheme="minorHAnsi" w:cstheme="minorHAnsi"/>
          <w:sz w:val="16"/>
        </w:rPr>
        <w:t xml:space="preserve">, </w:t>
      </w:r>
      <w:r w:rsidRPr="006C7A60">
        <w:rPr>
          <w:rFonts w:asciiTheme="minorHAnsi" w:hAnsiTheme="minorHAnsi" w:cstheme="minorHAnsi"/>
          <w:u w:val="single"/>
        </w:rPr>
        <w:t>thus arresting our ability to imagine a reality beyond television</w:t>
      </w:r>
      <w:r w:rsidRPr="006C7A60">
        <w:rPr>
          <w:rFonts w:asciiTheme="minorHAnsi" w:hAnsiTheme="minorHAnsi" w:cstheme="minorHAnsi"/>
          <w:sz w:val="16"/>
        </w:rPr>
        <w:t xml:space="preserve">, </w:t>
      </w:r>
      <w:r w:rsidRPr="006C7A60">
        <w:rPr>
          <w:rFonts w:asciiTheme="minorHAnsi" w:hAnsiTheme="minorHAnsi" w:cstheme="minorHAnsi"/>
          <w:u w:val="single"/>
        </w:rPr>
        <w:t>social media feeds, and newspapers</w:t>
      </w:r>
      <w:r w:rsidRPr="006C7A60">
        <w:rPr>
          <w:rFonts w:asciiTheme="minorHAnsi" w:hAnsiTheme="minorHAnsi" w:cstheme="minorHAnsi"/>
          <w:sz w:val="16"/>
        </w:rPr>
        <w:t xml:space="preserve">. </w:t>
      </w:r>
      <w:r w:rsidRPr="006C7A60">
        <w:rPr>
          <w:rFonts w:asciiTheme="minorHAnsi" w:hAnsiTheme="minorHAnsi" w:cstheme="minorHAnsi"/>
          <w:highlight w:val="yellow"/>
          <w:u w:val="single"/>
        </w:rPr>
        <w:t xml:space="preserve">The </w:t>
      </w:r>
      <w:r w:rsidRPr="006C7A60">
        <w:rPr>
          <w:rStyle w:val="Emphasis"/>
          <w:rFonts w:asciiTheme="minorHAnsi" w:hAnsiTheme="minorHAnsi" w:cstheme="minorHAnsi"/>
          <w:highlight w:val="yellow"/>
        </w:rPr>
        <w:t>illusion</w:t>
      </w:r>
      <w:r w:rsidRPr="006C7A60">
        <w:rPr>
          <w:rFonts w:asciiTheme="minorHAnsi" w:hAnsiTheme="minorHAnsi" w:cstheme="minorHAnsi"/>
          <w:u w:val="single"/>
        </w:rPr>
        <w:t xml:space="preserve"> of our present moment </w:t>
      </w:r>
      <w:r w:rsidRPr="006C7A60">
        <w:rPr>
          <w:rFonts w:asciiTheme="minorHAnsi" w:hAnsiTheme="minorHAnsi" w:cstheme="minorHAnsi"/>
          <w:highlight w:val="yellow"/>
          <w:u w:val="single"/>
        </w:rPr>
        <w:t>is</w:t>
      </w:r>
      <w:r w:rsidRPr="006C7A60">
        <w:rPr>
          <w:rFonts w:asciiTheme="minorHAnsi" w:hAnsiTheme="minorHAnsi" w:cstheme="minorHAnsi"/>
          <w:u w:val="single"/>
        </w:rPr>
        <w:t xml:space="preserve"> not expressed in political faith, but in the </w:t>
      </w:r>
      <w:r w:rsidRPr="006C7A60">
        <w:rPr>
          <w:rStyle w:val="Emphasis"/>
          <w:rFonts w:asciiTheme="minorHAnsi" w:hAnsiTheme="minorHAnsi" w:cstheme="minorHAnsi"/>
          <w:highlight w:val="yellow"/>
        </w:rPr>
        <w:t>belief</w:t>
      </w:r>
      <w:r w:rsidRPr="006C7A60">
        <w:rPr>
          <w:rFonts w:asciiTheme="minorHAnsi" w:hAnsiTheme="minorHAnsi" w:cstheme="minorHAnsi"/>
          <w:u w:val="single"/>
        </w:rPr>
        <w:t xml:space="preserve"> that </w:t>
      </w:r>
      <w:r w:rsidRPr="006C7A60">
        <w:rPr>
          <w:rStyle w:val="StyleUnderline"/>
          <w:rFonts w:asciiTheme="minorHAnsi" w:hAnsiTheme="minorHAnsi" w:cstheme="minorHAnsi"/>
          <w:highlight w:val="yellow"/>
        </w:rPr>
        <w:t xml:space="preserve">we can respond constructively </w:t>
      </w:r>
      <w:r w:rsidRPr="006C7A60">
        <w:rPr>
          <w:rStyle w:val="Emphasis"/>
          <w:rFonts w:asciiTheme="minorHAnsi" w:hAnsiTheme="minorHAnsi" w:cstheme="minorHAnsi"/>
          <w:highlight w:val="yellow"/>
        </w:rPr>
        <w:t>without</w:t>
      </w:r>
      <w:r w:rsidRPr="006C7A60">
        <w:rPr>
          <w:rFonts w:asciiTheme="minorHAnsi" w:hAnsiTheme="minorHAnsi" w:cstheme="minorHAnsi"/>
          <w:highlight w:val="yellow"/>
          <w:u w:val="single"/>
        </w:rPr>
        <w:t xml:space="preserve"> such faith</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Political faith</w:t>
      </w:r>
      <w:r w:rsidRPr="006C7A60">
        <w:rPr>
          <w:rFonts w:asciiTheme="minorHAnsi" w:hAnsiTheme="minorHAnsi" w:cstheme="minorHAnsi"/>
          <w:highlight w:val="yellow"/>
          <w:u w:val="single"/>
        </w:rPr>
        <w:t xml:space="preserve"> is </w:t>
      </w:r>
      <w:r w:rsidRPr="006C7A60">
        <w:rPr>
          <w:rStyle w:val="Emphasis"/>
          <w:rFonts w:asciiTheme="minorHAnsi" w:hAnsiTheme="minorHAnsi" w:cstheme="minorHAnsi"/>
          <w:highlight w:val="yellow"/>
        </w:rPr>
        <w:t>fully realistic</w:t>
      </w:r>
      <w:r w:rsidRPr="006C7A60">
        <w:rPr>
          <w:rFonts w:asciiTheme="minorHAnsi" w:hAnsiTheme="minorHAnsi" w:cstheme="minorHAnsi"/>
          <w:highlight w:val="yellow"/>
          <w:u w:val="single"/>
        </w:rPr>
        <w:t xml:space="preserve"> about</w:t>
      </w:r>
      <w:r w:rsidRPr="006C7A60">
        <w:rPr>
          <w:rFonts w:asciiTheme="minorHAnsi" w:hAnsiTheme="minorHAnsi" w:cstheme="minorHAnsi"/>
          <w:u w:val="single"/>
        </w:rPr>
        <w:t xml:space="preserve"> the </w:t>
      </w:r>
      <w:r w:rsidRPr="006C7A60">
        <w:rPr>
          <w:rStyle w:val="Emphasis"/>
          <w:rFonts w:asciiTheme="minorHAnsi" w:hAnsiTheme="minorHAnsi" w:cstheme="minorHAnsi"/>
          <w:highlight w:val="yellow"/>
        </w:rPr>
        <w:t>present disasters</w:t>
      </w:r>
      <w:r w:rsidRPr="006C7A60">
        <w:rPr>
          <w:rFonts w:asciiTheme="minorHAnsi" w:hAnsiTheme="minorHAnsi" w:cstheme="minorHAnsi"/>
          <w:highlight w:val="yellow"/>
          <w:u w:val="single"/>
        </w:rPr>
        <w:t xml:space="preserve"> and </w:t>
      </w:r>
      <w:r w:rsidRPr="006C7A60">
        <w:rPr>
          <w:rStyle w:val="Emphasis"/>
          <w:rFonts w:asciiTheme="minorHAnsi" w:hAnsiTheme="minorHAnsi" w:cstheme="minorHAnsi"/>
          <w:highlight w:val="yellow"/>
        </w:rPr>
        <w:t>rejects illusions</w:t>
      </w:r>
      <w:r w:rsidRPr="006C7A60">
        <w:rPr>
          <w:rFonts w:asciiTheme="minorHAnsi" w:hAnsiTheme="minorHAnsi" w:cstheme="minorHAnsi"/>
          <w:highlight w:val="yellow"/>
          <w:u w:val="single"/>
        </w:rPr>
        <w:t xml:space="preserve"> about </w:t>
      </w:r>
      <w:r w:rsidRPr="006C7A60">
        <w:rPr>
          <w:rStyle w:val="Emphasis"/>
          <w:rFonts w:asciiTheme="minorHAnsi" w:hAnsiTheme="minorHAnsi" w:cstheme="minorHAnsi"/>
          <w:highlight w:val="yellow"/>
        </w:rPr>
        <w:t>assured</w:t>
      </w:r>
      <w:r w:rsidRPr="006C7A60">
        <w:rPr>
          <w:rStyle w:val="StyleUnderline"/>
          <w:rFonts w:asciiTheme="minorHAnsi" w:hAnsiTheme="minorHAnsi" w:cstheme="minorHAnsi"/>
          <w:highlight w:val="yellow"/>
        </w:rPr>
        <w:t xml:space="preserve"> future progress</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while also insisting</w:t>
      </w:r>
      <w:r w:rsidRPr="006C7A60">
        <w:rPr>
          <w:rFonts w:asciiTheme="minorHAnsi" w:hAnsiTheme="minorHAnsi" w:cstheme="minorHAnsi"/>
          <w:u w:val="single"/>
        </w:rPr>
        <w:t xml:space="preserve"> that </w:t>
      </w:r>
      <w:r w:rsidRPr="006C7A60">
        <w:rPr>
          <w:rStyle w:val="Emphasis"/>
          <w:rFonts w:asciiTheme="minorHAnsi" w:hAnsiTheme="minorHAnsi" w:cstheme="minorHAnsi"/>
          <w:highlight w:val="yellow"/>
        </w:rPr>
        <w:t>we are not certain to fail</w:t>
      </w:r>
      <w:r w:rsidRPr="006C7A60">
        <w:rPr>
          <w:rFonts w:asciiTheme="minorHAnsi" w:hAnsiTheme="minorHAnsi" w:cstheme="minorHAnsi"/>
          <w:sz w:val="16"/>
        </w:rPr>
        <w:t xml:space="preserve">. </w:t>
      </w:r>
      <w:r w:rsidRPr="006C7A60">
        <w:rPr>
          <w:rStyle w:val="Emphasis"/>
          <w:rFonts w:asciiTheme="minorHAnsi" w:hAnsiTheme="minorHAnsi" w:cstheme="minorHAnsi"/>
          <w:sz w:val="24"/>
          <w:highlight w:val="yellow"/>
        </w:rPr>
        <w:t>It is</w:t>
      </w:r>
      <w:r w:rsidRPr="006C7A60">
        <w:rPr>
          <w:rStyle w:val="Emphasis"/>
          <w:rFonts w:asciiTheme="minorHAnsi" w:hAnsiTheme="minorHAnsi" w:cstheme="minorHAnsi"/>
          <w:sz w:val="24"/>
        </w:rPr>
        <w:t xml:space="preserve"> </w:t>
      </w:r>
      <w:r w:rsidRPr="006C7A60">
        <w:rPr>
          <w:rStyle w:val="Emphasis"/>
          <w:rFonts w:asciiTheme="minorHAnsi" w:hAnsiTheme="minorHAnsi" w:cstheme="minorHAnsi"/>
          <w:sz w:val="24"/>
          <w:highlight w:val="yellow"/>
        </w:rPr>
        <w:t>hopeful without being optimistic</w:t>
      </w:r>
      <w:r w:rsidRPr="006C7A60">
        <w:rPr>
          <w:rFonts w:asciiTheme="minorHAnsi" w:hAnsiTheme="minorHAnsi" w:cstheme="minorHAnsi"/>
          <w:sz w:val="16"/>
          <w:highlight w:val="yellow"/>
        </w:rPr>
        <w:t>.</w:t>
      </w:r>
    </w:p>
    <w:p w14:paraId="1F250158" w14:textId="77777777" w:rsidR="005F0C74" w:rsidRPr="006C7A60" w:rsidRDefault="005F0C74" w:rsidP="005F0C74">
      <w:pPr>
        <w:spacing w:after="0"/>
        <w:rPr>
          <w:rFonts w:asciiTheme="minorHAnsi" w:hAnsiTheme="minorHAnsi" w:cstheme="minorHAnsi"/>
        </w:rPr>
      </w:pPr>
    </w:p>
    <w:p w14:paraId="69B15EF0" w14:textId="77777777" w:rsidR="005F0C74" w:rsidRPr="006C7A60" w:rsidRDefault="005F0C74" w:rsidP="005F0C74">
      <w:pPr>
        <w:pStyle w:val="Heading4"/>
        <w:spacing w:before="0"/>
        <w:rPr>
          <w:rFonts w:asciiTheme="minorHAnsi" w:hAnsiTheme="minorHAnsi" w:cstheme="minorHAnsi"/>
        </w:rPr>
      </w:pPr>
      <w:r w:rsidRPr="006C7A60">
        <w:rPr>
          <w:rFonts w:asciiTheme="minorHAnsi" w:hAnsiTheme="minorHAnsi" w:cstheme="minorHAnsi"/>
        </w:rPr>
        <w:t xml:space="preserve">Abolition of labor is </w:t>
      </w:r>
      <w:r w:rsidRPr="006C7A60">
        <w:rPr>
          <w:rFonts w:asciiTheme="minorHAnsi" w:hAnsiTheme="minorHAnsi" w:cstheme="minorHAnsi"/>
          <w:u w:val="single"/>
        </w:rPr>
        <w:t>impossible</w:t>
      </w:r>
      <w:r w:rsidRPr="006C7A60">
        <w:rPr>
          <w:rFonts w:asciiTheme="minorHAnsi" w:hAnsiTheme="minorHAnsi" w:cstheme="minorHAnsi"/>
        </w:rPr>
        <w:t xml:space="preserve">, doesn’t solve their </w:t>
      </w:r>
      <w:r w:rsidRPr="006C7A60">
        <w:rPr>
          <w:rFonts w:asciiTheme="minorHAnsi" w:hAnsiTheme="minorHAnsi" w:cstheme="minorHAnsi"/>
          <w:u w:val="single"/>
        </w:rPr>
        <w:t>impacts</w:t>
      </w:r>
      <w:r w:rsidRPr="006C7A60">
        <w:rPr>
          <w:rFonts w:asciiTheme="minorHAnsi" w:hAnsiTheme="minorHAnsi" w:cstheme="minorHAnsi"/>
        </w:rPr>
        <w:t xml:space="preserve">, and </w:t>
      </w:r>
      <w:r w:rsidRPr="006C7A60">
        <w:rPr>
          <w:rFonts w:asciiTheme="minorHAnsi" w:hAnsiTheme="minorHAnsi" w:cstheme="minorHAnsi"/>
          <w:u w:val="single"/>
        </w:rPr>
        <w:t>concedes 2028</w:t>
      </w:r>
      <w:r w:rsidRPr="006C7A60">
        <w:rPr>
          <w:rFonts w:asciiTheme="minorHAnsi" w:hAnsiTheme="minorHAnsi" w:cstheme="minorHAnsi"/>
        </w:rPr>
        <w:t xml:space="preserve"> to </w:t>
      </w:r>
      <w:r w:rsidRPr="006C7A60">
        <w:rPr>
          <w:rFonts w:asciiTheme="minorHAnsi" w:hAnsiTheme="minorHAnsi" w:cstheme="minorHAnsi"/>
          <w:u w:val="single"/>
        </w:rPr>
        <w:t>MAGA</w:t>
      </w:r>
      <w:r w:rsidRPr="006C7A60">
        <w:rPr>
          <w:rFonts w:asciiTheme="minorHAnsi" w:hAnsiTheme="minorHAnsi" w:cstheme="minorHAnsi"/>
        </w:rPr>
        <w:t>.</w:t>
      </w:r>
    </w:p>
    <w:p w14:paraId="54941273" w14:textId="77777777" w:rsidR="005F0C74" w:rsidRPr="006C7A60" w:rsidRDefault="005F0C74" w:rsidP="005F0C74">
      <w:pPr>
        <w:spacing w:after="0"/>
        <w:rPr>
          <w:rFonts w:asciiTheme="minorHAnsi" w:hAnsiTheme="minorHAnsi" w:cstheme="minorHAnsi"/>
        </w:rPr>
      </w:pPr>
      <w:r w:rsidRPr="006C7A60">
        <w:rPr>
          <w:rStyle w:val="Style13ptBold"/>
          <w:rFonts w:asciiTheme="minorHAnsi" w:hAnsiTheme="minorHAnsi" w:cstheme="minorHAnsi"/>
        </w:rPr>
        <w:t>Casey 25</w:t>
      </w:r>
      <w:r w:rsidRPr="006C7A60">
        <w:rPr>
          <w:rFonts w:asciiTheme="minorHAnsi" w:hAnsiTheme="minorHAnsi" w:cstheme="minorHAnsi"/>
        </w:rPr>
        <w:t xml:space="preserve"> – Veteran educator, teacher unionist, and left activist.</w:t>
      </w:r>
    </w:p>
    <w:p w14:paraId="4F94A9E2" w14:textId="77777777" w:rsidR="005F0C74" w:rsidRPr="006C7A60" w:rsidRDefault="005F0C74" w:rsidP="005F0C74">
      <w:pPr>
        <w:spacing w:after="0"/>
        <w:rPr>
          <w:rFonts w:asciiTheme="minorHAnsi" w:hAnsiTheme="minorHAnsi" w:cstheme="minorHAnsi"/>
        </w:rPr>
      </w:pPr>
      <w:r w:rsidRPr="006C7A60">
        <w:rPr>
          <w:rFonts w:asciiTheme="minorHAnsi" w:hAnsiTheme="minorHAnsi" w:cstheme="minorHAnsi"/>
        </w:rPr>
        <w:t xml:space="preserve">Leo Casey, “Charting Labor’s Path in Hard Times: A Call </w:t>
      </w:r>
      <w:proofErr w:type="gramStart"/>
      <w:r w:rsidRPr="006C7A60">
        <w:rPr>
          <w:rFonts w:asciiTheme="minorHAnsi" w:hAnsiTheme="minorHAnsi" w:cstheme="minorHAnsi"/>
        </w:rPr>
        <w:t>For</w:t>
      </w:r>
      <w:proofErr w:type="gramEnd"/>
      <w:r w:rsidRPr="006C7A60">
        <w:rPr>
          <w:rFonts w:asciiTheme="minorHAnsi" w:hAnsiTheme="minorHAnsi" w:cstheme="minorHAnsi"/>
        </w:rPr>
        <w:t xml:space="preserve"> Grounded Strategy” Convergence 6-2-2025. https://convergencemag.com/articles/charting-labors-path-in-hard-times-a-call-for-grounded-strategy/</w:t>
      </w:r>
    </w:p>
    <w:p w14:paraId="1546105B" w14:textId="77777777" w:rsidR="005F0C74" w:rsidRPr="006C7A60" w:rsidRDefault="005F0C74" w:rsidP="005F0C74">
      <w:pPr>
        <w:spacing w:after="0"/>
        <w:rPr>
          <w:rFonts w:asciiTheme="minorHAnsi" w:hAnsiTheme="minorHAnsi" w:cstheme="minorHAnsi"/>
          <w:sz w:val="10"/>
        </w:rPr>
      </w:pPr>
      <w:r w:rsidRPr="006C7A60">
        <w:rPr>
          <w:rStyle w:val="Emphasis"/>
          <w:rFonts w:asciiTheme="minorHAnsi" w:hAnsiTheme="minorHAnsi" w:cstheme="minorHAnsi"/>
          <w:highlight w:val="yellow"/>
        </w:rPr>
        <w:t>The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histori</w:t>
      </w:r>
      <w:r w:rsidRPr="006C7A60">
        <w:rPr>
          <w:rStyle w:val="StyleUnderline"/>
          <w:rFonts w:asciiTheme="minorHAnsi" w:hAnsiTheme="minorHAnsi" w:cstheme="minorHAnsi"/>
        </w:rPr>
        <w:t xml:space="preserve">cal </w:t>
      </w:r>
      <w:r w:rsidRPr="006C7A60">
        <w:rPr>
          <w:rStyle w:val="Emphasis"/>
          <w:rFonts w:asciiTheme="minorHAnsi" w:hAnsiTheme="minorHAnsi" w:cstheme="minorHAnsi"/>
        </w:rPr>
        <w:t xml:space="preserve">reality </w:t>
      </w:r>
      <w:r w:rsidRPr="006C7A60">
        <w:rPr>
          <w:rStyle w:val="Emphasis"/>
          <w:rFonts w:asciiTheme="minorHAnsi" w:hAnsiTheme="minorHAnsi" w:cstheme="minorHAnsi"/>
          <w:highlight w:val="yellow"/>
        </w:rPr>
        <w:t>of general strikes</w:t>
      </w:r>
      <w:r w:rsidRPr="006C7A60">
        <w:rPr>
          <w:rFonts w:asciiTheme="minorHAnsi" w:hAnsiTheme="minorHAnsi" w:cstheme="minorHAnsi"/>
          <w:sz w:val="10"/>
        </w:rPr>
        <w:t xml:space="preserve"> in the US </w:t>
      </w:r>
      <w:r w:rsidRPr="006C7A60">
        <w:rPr>
          <w:rStyle w:val="Emphasis"/>
          <w:rFonts w:asciiTheme="minorHAnsi" w:hAnsiTheme="minorHAnsi" w:cstheme="minorHAnsi"/>
          <w:highlight w:val="yellow"/>
        </w:rPr>
        <w:t>cannot</w:t>
      </w:r>
      <w:r w:rsidRPr="006C7A60">
        <w:rPr>
          <w:rStyle w:val="StyleUnderline"/>
          <w:rFonts w:asciiTheme="minorHAnsi" w:hAnsiTheme="minorHAnsi" w:cstheme="minorHAnsi"/>
          <w:highlight w:val="yellow"/>
        </w:rPr>
        <w:t xml:space="preserve"> </w:t>
      </w:r>
      <w:r w:rsidRPr="006C7A60">
        <w:rPr>
          <w:rStyle w:val="Emphasis"/>
          <w:rFonts w:asciiTheme="minorHAnsi" w:hAnsiTheme="minorHAnsi" w:cstheme="minorHAnsi"/>
          <w:highlight w:val="yellow"/>
        </w:rPr>
        <w:t>sustain</w:t>
      </w:r>
      <w:r w:rsidRPr="006C7A60">
        <w:rPr>
          <w:rStyle w:val="StyleUnderline"/>
          <w:rFonts w:asciiTheme="minorHAnsi" w:hAnsiTheme="minorHAnsi" w:cstheme="minorHAnsi"/>
        </w:rPr>
        <w:t xml:space="preserve"> this </w:t>
      </w:r>
      <w:r w:rsidRPr="006C7A60">
        <w:rPr>
          <w:rStyle w:val="Emphasis"/>
          <w:rFonts w:asciiTheme="minorHAnsi" w:hAnsiTheme="minorHAnsi" w:cstheme="minorHAnsi"/>
          <w:highlight w:val="yellow"/>
        </w:rPr>
        <w:t>faith</w:t>
      </w:r>
      <w:r w:rsidRPr="006C7A60">
        <w:rPr>
          <w:rFonts w:asciiTheme="minorHAnsi" w:hAnsiTheme="minorHAnsi" w:cstheme="minorHAnsi"/>
          <w:sz w:val="10"/>
        </w:rPr>
        <w:t xml:space="preserve">. </w:t>
      </w:r>
      <w:r w:rsidRPr="006C7A60">
        <w:rPr>
          <w:rStyle w:val="Emphasis"/>
          <w:rFonts w:asciiTheme="minorHAnsi" w:hAnsiTheme="minorHAnsi" w:cstheme="minorHAnsi"/>
          <w:highlight w:val="yellow"/>
        </w:rPr>
        <w:t>In</w:t>
      </w:r>
      <w:r w:rsidRPr="006C7A60">
        <w:rPr>
          <w:rStyle w:val="StyleUnderline"/>
          <w:rFonts w:asciiTheme="minorHAnsi" w:hAnsiTheme="minorHAnsi" w:cstheme="minorHAnsi"/>
        </w:rPr>
        <w:t xml:space="preserve"> close to </w:t>
      </w:r>
      <w:r w:rsidRPr="006C7A60">
        <w:rPr>
          <w:rStyle w:val="Emphasis"/>
          <w:rFonts w:asciiTheme="minorHAnsi" w:hAnsiTheme="minorHAnsi" w:cstheme="minorHAnsi"/>
          <w:highlight w:val="yellow"/>
        </w:rPr>
        <w:t>200 years</w:t>
      </w:r>
      <w:r w:rsidRPr="006C7A60">
        <w:rPr>
          <w:rStyle w:val="StyleUnderline"/>
          <w:rFonts w:asciiTheme="minorHAnsi" w:hAnsiTheme="minorHAnsi" w:cstheme="minorHAnsi"/>
          <w:highlight w:val="yellow"/>
        </w:rPr>
        <w:t xml:space="preserve"> of</w:t>
      </w:r>
      <w:r w:rsidRPr="006C7A60">
        <w:rPr>
          <w:rStyle w:val="StyleUnderline"/>
          <w:rFonts w:asciiTheme="minorHAnsi" w:hAnsiTheme="minorHAnsi" w:cstheme="minorHAnsi"/>
        </w:rPr>
        <w:t xml:space="preserve"> American </w:t>
      </w:r>
      <w:r w:rsidRPr="006C7A60">
        <w:rPr>
          <w:rStyle w:val="StyleUnderline"/>
          <w:rFonts w:asciiTheme="minorHAnsi" w:hAnsiTheme="minorHAnsi" w:cstheme="minorHAnsi"/>
          <w:highlight w:val="yellow"/>
        </w:rPr>
        <w:t>unionism</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 xml:space="preserve">there have only been </w:t>
      </w:r>
      <w:r w:rsidRPr="006C7A60">
        <w:rPr>
          <w:rStyle w:val="Emphasis"/>
          <w:rFonts w:asciiTheme="minorHAnsi" w:hAnsiTheme="minorHAnsi" w:cstheme="minorHAnsi"/>
          <w:highlight w:val="yellow"/>
        </w:rPr>
        <w:t>three</w:t>
      </w:r>
      <w:r w:rsidRPr="006C7A60">
        <w:rPr>
          <w:rStyle w:val="StyleUnderline"/>
          <w:rFonts w:asciiTheme="minorHAnsi" w:hAnsiTheme="minorHAnsi" w:cstheme="minorHAnsi"/>
        </w:rPr>
        <w:t xml:space="preserve"> significant general </w:t>
      </w:r>
      <w:r w:rsidRPr="006C7A60">
        <w:rPr>
          <w:rStyle w:val="Emphasis"/>
          <w:rFonts w:asciiTheme="minorHAnsi" w:hAnsiTheme="minorHAnsi" w:cstheme="minorHAnsi"/>
          <w:highlight w:val="yellow"/>
        </w:rPr>
        <w:t>strikes</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 xml:space="preserve">all </w:t>
      </w:r>
      <w:r w:rsidRPr="006C7A60">
        <w:rPr>
          <w:rStyle w:val="Emphasis"/>
          <w:rFonts w:asciiTheme="minorHAnsi" w:hAnsiTheme="minorHAnsi" w:cstheme="minorHAnsi"/>
          <w:highlight w:val="yellow"/>
        </w:rPr>
        <w:t>citywide</w:t>
      </w:r>
      <w:r w:rsidRPr="006C7A60">
        <w:rPr>
          <w:rFonts w:asciiTheme="minorHAnsi" w:hAnsiTheme="minorHAnsi" w:cstheme="minorHAnsi"/>
          <w:sz w:val="10"/>
        </w:rPr>
        <w:t xml:space="preserve"> (in Seattle, San Francisco, and Minneapolis);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rPr>
        <w:t>last</w:t>
      </w:r>
      <w:r w:rsidRPr="006C7A60">
        <w:rPr>
          <w:rStyle w:val="StyleUnderline"/>
          <w:rFonts w:asciiTheme="minorHAnsi" w:hAnsiTheme="minorHAnsi" w:cstheme="minorHAnsi"/>
        </w:rPr>
        <w:t xml:space="preserve"> of them was in </w:t>
      </w:r>
      <w:r w:rsidRPr="006C7A60">
        <w:rPr>
          <w:rStyle w:val="Emphasis"/>
          <w:rFonts w:asciiTheme="minorHAnsi" w:hAnsiTheme="minorHAnsi" w:cstheme="minorHAnsi"/>
        </w:rPr>
        <w:t>1934</w:t>
      </w:r>
      <w:r w:rsidRPr="006C7A60">
        <w:rPr>
          <w:rFonts w:asciiTheme="minorHAnsi" w:hAnsiTheme="minorHAnsi" w:cstheme="minorHAnsi"/>
          <w:sz w:val="10"/>
        </w:rPr>
        <w:t xml:space="preserve">. </w:t>
      </w:r>
      <w:r w:rsidRPr="006C7A60">
        <w:rPr>
          <w:rStyle w:val="Emphasis"/>
          <w:rFonts w:asciiTheme="minorHAnsi" w:hAnsiTheme="minorHAnsi" w:cstheme="minorHAnsi"/>
          <w:highlight w:val="yellow"/>
        </w:rPr>
        <w:t>These</w:t>
      </w:r>
      <w:r w:rsidRPr="006C7A60">
        <w:rPr>
          <w:rStyle w:val="Emphasis"/>
          <w:rFonts w:asciiTheme="minorHAnsi" w:hAnsiTheme="minorHAnsi" w:cstheme="minorHAnsi"/>
        </w:rPr>
        <w:t xml:space="preserve"> strikes </w:t>
      </w:r>
      <w:r w:rsidRPr="006C7A60">
        <w:rPr>
          <w:rStyle w:val="Emphasis"/>
          <w:rFonts w:asciiTheme="minorHAnsi" w:hAnsiTheme="minorHAnsi" w:cstheme="minorHAnsi"/>
          <w:highlight w:val="yellow"/>
        </w:rPr>
        <w:t>were</w:t>
      </w:r>
      <w:r w:rsidRPr="006C7A60">
        <w:rPr>
          <w:rStyle w:val="StyleUnderline"/>
          <w:rFonts w:asciiTheme="minorHAnsi" w:hAnsiTheme="minorHAnsi" w:cstheme="minorHAnsi"/>
        </w:rPr>
        <w:t xml:space="preserve"> called </w:t>
      </w:r>
      <w:r w:rsidRPr="006C7A60">
        <w:rPr>
          <w:rStyle w:val="Emphasis"/>
          <w:rFonts w:asciiTheme="minorHAnsi" w:hAnsiTheme="minorHAnsi" w:cstheme="minorHAnsi"/>
          <w:highlight w:val="yellow"/>
        </w:rPr>
        <w:t>not to fulfill</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 xml:space="preserve">syndicalist dreams of </w:t>
      </w:r>
      <w:r w:rsidRPr="006C7A60">
        <w:rPr>
          <w:rStyle w:val="Emphasis"/>
          <w:rFonts w:asciiTheme="minorHAnsi" w:hAnsiTheme="minorHAnsi" w:cstheme="minorHAnsi"/>
          <w:highlight w:val="yellow"/>
        </w:rPr>
        <w:t>radical</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transformation</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but</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in </w:t>
      </w:r>
      <w:r w:rsidRPr="006C7A60">
        <w:rPr>
          <w:rStyle w:val="Emphasis"/>
          <w:rFonts w:asciiTheme="minorHAnsi" w:hAnsiTheme="minorHAnsi" w:cstheme="minorHAnsi"/>
          <w:highlight w:val="yellow"/>
        </w:rPr>
        <w:t>reaction</w:t>
      </w:r>
      <w:r w:rsidRPr="006C7A60">
        <w:rPr>
          <w:rFonts w:asciiTheme="minorHAnsi" w:hAnsiTheme="minorHAnsi" w:cstheme="minorHAnsi"/>
          <w:sz w:val="10"/>
          <w:highlight w:val="yellow"/>
        </w:rPr>
        <w:t xml:space="preserve"> </w:t>
      </w:r>
      <w:r w:rsidRPr="006C7A60">
        <w:rPr>
          <w:rStyle w:val="StyleUnderline"/>
          <w:rFonts w:asciiTheme="minorHAnsi" w:hAnsiTheme="minorHAnsi" w:cstheme="minorHAnsi"/>
          <w:highlight w:val="yellow"/>
        </w:rPr>
        <w:t>to</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government </w:t>
      </w:r>
      <w:r w:rsidRPr="006C7A60">
        <w:rPr>
          <w:rStyle w:val="Emphasis"/>
          <w:rFonts w:asciiTheme="minorHAnsi" w:hAnsiTheme="minorHAnsi" w:cstheme="minorHAnsi"/>
          <w:highlight w:val="yellow"/>
        </w:rPr>
        <w:t>repression</w:t>
      </w:r>
      <w:r w:rsidRPr="006C7A60">
        <w:rPr>
          <w:rStyle w:val="StyleUnderline"/>
          <w:rFonts w:asciiTheme="minorHAnsi" w:hAnsiTheme="minorHAnsi" w:cstheme="minorHAnsi"/>
        </w:rPr>
        <w:t xml:space="preserve"> of </w:t>
      </w:r>
      <w:r w:rsidRPr="006C7A60">
        <w:rPr>
          <w:rStyle w:val="Emphasis"/>
          <w:rFonts w:asciiTheme="minorHAnsi" w:hAnsiTheme="minorHAnsi" w:cstheme="minorHAnsi"/>
        </w:rPr>
        <w:t>private sector strikes</w:t>
      </w:r>
      <w:r w:rsidRPr="006C7A60">
        <w:rPr>
          <w:rFonts w:asciiTheme="minorHAnsi" w:hAnsiTheme="minorHAnsi" w:cstheme="minorHAnsi"/>
          <w:sz w:val="10"/>
        </w:rPr>
        <w:t xml:space="preserve">; </w:t>
      </w:r>
      <w:r w:rsidRPr="006C7A60">
        <w:rPr>
          <w:rStyle w:val="StyleUnderline"/>
          <w:rFonts w:asciiTheme="minorHAnsi" w:hAnsiTheme="minorHAnsi" w:cstheme="minorHAnsi"/>
        </w:rPr>
        <w:t>both</w:t>
      </w:r>
      <w:r w:rsidRPr="006C7A60">
        <w:rPr>
          <w:rFonts w:asciiTheme="minorHAnsi" w:hAnsiTheme="minorHAnsi" w:cstheme="minorHAnsi"/>
          <w:sz w:val="10"/>
        </w:rPr>
        <w:t xml:space="preserve"> the </w:t>
      </w:r>
      <w:r w:rsidRPr="006C7A60">
        <w:rPr>
          <w:rStyle w:val="StyleUnderline"/>
          <w:rFonts w:asciiTheme="minorHAnsi" w:hAnsiTheme="minorHAnsi" w:cstheme="minorHAnsi"/>
        </w:rPr>
        <w:t>San Francisco and Minneapolis</w:t>
      </w:r>
      <w:r w:rsidRPr="006C7A60">
        <w:rPr>
          <w:rFonts w:asciiTheme="minorHAnsi" w:hAnsiTheme="minorHAnsi" w:cstheme="minorHAnsi"/>
          <w:sz w:val="10"/>
        </w:rPr>
        <w:t xml:space="preserve"> general strikes </w:t>
      </w:r>
      <w:r w:rsidRPr="006C7A60">
        <w:rPr>
          <w:rStyle w:val="StyleUnderline"/>
          <w:rFonts w:asciiTheme="minorHAnsi" w:hAnsiTheme="minorHAnsi" w:cstheme="minorHAnsi"/>
        </w:rPr>
        <w:t>were called after local police attempted to violently crush a strike</w:t>
      </w:r>
      <w:r w:rsidRPr="006C7A60">
        <w:rPr>
          <w:rFonts w:asciiTheme="minorHAnsi" w:hAnsiTheme="minorHAnsi" w:cstheme="minorHAnsi"/>
          <w:sz w:val="10"/>
        </w:rPr>
        <w:t xml:space="preserve">, firing on workers and killing </w:t>
      </w:r>
      <w:proofErr w:type="gramStart"/>
      <w:r w:rsidRPr="006C7A60">
        <w:rPr>
          <w:rFonts w:asciiTheme="minorHAnsi" w:hAnsiTheme="minorHAnsi" w:cstheme="minorHAnsi"/>
          <w:sz w:val="10"/>
        </w:rPr>
        <w:t>a number of</w:t>
      </w:r>
      <w:proofErr w:type="gramEnd"/>
      <w:r w:rsidRPr="006C7A60">
        <w:rPr>
          <w:rFonts w:asciiTheme="minorHAnsi" w:hAnsiTheme="minorHAnsi" w:cstheme="minorHAnsi"/>
          <w:sz w:val="10"/>
        </w:rPr>
        <w:t xml:space="preserve"> them. </w:t>
      </w:r>
    </w:p>
    <w:p w14:paraId="3BEE30F3" w14:textId="77777777" w:rsidR="005F0C74" w:rsidRPr="006C7A60" w:rsidRDefault="005F0C74" w:rsidP="005F0C74">
      <w:pPr>
        <w:spacing w:after="0"/>
        <w:rPr>
          <w:rFonts w:asciiTheme="minorHAnsi" w:hAnsiTheme="minorHAnsi" w:cstheme="minorHAnsi"/>
          <w:u w:val="single"/>
        </w:rPr>
      </w:pPr>
      <w:r w:rsidRPr="006C7A60">
        <w:rPr>
          <w:rStyle w:val="Emphasis"/>
          <w:rFonts w:asciiTheme="minorHAnsi" w:hAnsiTheme="minorHAnsi" w:cstheme="minorHAnsi"/>
          <w:highlight w:val="yellow"/>
        </w:rPr>
        <w:t>There has never been a nationwide</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political general strike in US</w:t>
      </w:r>
      <w:r w:rsidRPr="006C7A60">
        <w:rPr>
          <w:rFonts w:asciiTheme="minorHAnsi" w:hAnsiTheme="minorHAnsi" w:cstheme="minorHAnsi"/>
          <w:sz w:val="10"/>
          <w:highlight w:val="yellow"/>
        </w:rPr>
        <w:t>,</w:t>
      </w:r>
      <w:r w:rsidRPr="006C7A60">
        <w:rPr>
          <w:rFonts w:asciiTheme="minorHAnsi" w:hAnsiTheme="minorHAnsi" w:cstheme="minorHAnsi"/>
          <w:sz w:val="10"/>
        </w:rPr>
        <w:t xml:space="preserve"> </w:t>
      </w:r>
      <w:r w:rsidRPr="006C7A60">
        <w:rPr>
          <w:rStyle w:val="StyleUnderline"/>
          <w:rFonts w:asciiTheme="minorHAnsi" w:hAnsiTheme="minorHAnsi" w:cstheme="minorHAnsi"/>
        </w:rPr>
        <w:t>much less one announced four years in advance</w:t>
      </w:r>
      <w:r w:rsidRPr="006C7A60">
        <w:rPr>
          <w:rFonts w:asciiTheme="minorHAnsi" w:hAnsiTheme="minorHAnsi" w:cstheme="minorHAnsi"/>
          <w:sz w:val="10"/>
        </w:rPr>
        <w:t xml:space="preserve">. </w:t>
      </w:r>
      <w:r w:rsidRPr="006C7A60">
        <w:rPr>
          <w:rStyle w:val="Emphasis"/>
          <w:rFonts w:asciiTheme="minorHAnsi" w:hAnsiTheme="minorHAnsi" w:cstheme="minorHAnsi"/>
          <w:highlight w:val="yellow"/>
        </w:rPr>
        <w:t>Nothing</w:t>
      </w:r>
      <w:r w:rsidRPr="006C7A60">
        <w:rPr>
          <w:rStyle w:val="StyleUnderline"/>
          <w:rFonts w:asciiTheme="minorHAnsi" w:hAnsiTheme="minorHAnsi" w:cstheme="minorHAnsi"/>
        </w:rPr>
        <w:t xml:space="preserve"> in our history </w:t>
      </w:r>
      <w:r w:rsidRPr="006C7A60">
        <w:rPr>
          <w:rStyle w:val="Emphasis"/>
          <w:rFonts w:asciiTheme="minorHAnsi" w:hAnsiTheme="minorHAnsi" w:cstheme="minorHAnsi"/>
          <w:highlight w:val="yellow"/>
        </w:rPr>
        <w:t>suggests</w:t>
      </w:r>
      <w:r w:rsidRPr="006C7A60">
        <w:rPr>
          <w:rFonts w:asciiTheme="minorHAnsi" w:hAnsiTheme="minorHAnsi" w:cstheme="minorHAnsi"/>
          <w:sz w:val="10"/>
        </w:rPr>
        <w:t xml:space="preserve"> that </w:t>
      </w:r>
      <w:r w:rsidRPr="006C7A60">
        <w:rPr>
          <w:rStyle w:val="Emphasis"/>
          <w:rFonts w:asciiTheme="minorHAnsi" w:hAnsiTheme="minorHAnsi" w:cstheme="minorHAnsi"/>
          <w:highlight w:val="yellow"/>
        </w:rPr>
        <w:t>a</w:t>
      </w:r>
      <w:r w:rsidRPr="006C7A60">
        <w:rPr>
          <w:rStyle w:val="Emphasis"/>
          <w:rFonts w:asciiTheme="minorHAnsi" w:hAnsiTheme="minorHAnsi" w:cstheme="minorHAnsi"/>
        </w:rPr>
        <w:t xml:space="preserve"> general </w:t>
      </w:r>
      <w:r w:rsidRPr="006C7A60">
        <w:rPr>
          <w:rStyle w:val="Emphasis"/>
          <w:rFonts w:asciiTheme="minorHAnsi" w:hAnsiTheme="minorHAnsi" w:cstheme="minorHAnsi"/>
          <w:highlight w:val="yellow"/>
        </w:rPr>
        <w:t>strike</w:t>
      </w:r>
      <w:r w:rsidRPr="006C7A60">
        <w:rPr>
          <w:rFonts w:asciiTheme="minorHAnsi" w:hAnsiTheme="minorHAnsi" w:cstheme="minorHAnsi"/>
          <w:sz w:val="10"/>
        </w:rPr>
        <w:t xml:space="preserve"> </w:t>
      </w:r>
      <w:r w:rsidRPr="006C7A60">
        <w:rPr>
          <w:rStyle w:val="StyleUnderline"/>
          <w:rFonts w:asciiTheme="minorHAnsi" w:hAnsiTheme="minorHAnsi" w:cstheme="minorHAnsi"/>
        </w:rPr>
        <w:t>along such lines</w:t>
      </w:r>
      <w:r w:rsidRPr="006C7A60">
        <w:rPr>
          <w:rFonts w:asciiTheme="minorHAnsi" w:hAnsiTheme="minorHAnsi" w:cstheme="minorHAnsi"/>
          <w:sz w:val="10"/>
        </w:rPr>
        <w:t xml:space="preserve"> </w:t>
      </w:r>
      <w:r w:rsidRPr="006C7A60">
        <w:rPr>
          <w:rStyle w:val="Emphasis"/>
          <w:rFonts w:asciiTheme="minorHAnsi" w:hAnsiTheme="minorHAnsi" w:cstheme="minorHAnsi"/>
          <w:highlight w:val="yellow"/>
        </w:rPr>
        <w:t>is feasible</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A successful</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general </w:t>
      </w:r>
      <w:r w:rsidRPr="006C7A60">
        <w:rPr>
          <w:rStyle w:val="Emphasis"/>
          <w:rFonts w:asciiTheme="minorHAnsi" w:hAnsiTheme="minorHAnsi" w:cstheme="minorHAnsi"/>
          <w:highlight w:val="yellow"/>
        </w:rPr>
        <w:t>strike</w:t>
      </w:r>
      <w:r w:rsidRPr="006C7A60">
        <w:rPr>
          <w:rStyle w:val="StyleUnderline"/>
          <w:rFonts w:asciiTheme="minorHAnsi" w:hAnsiTheme="minorHAnsi" w:cstheme="minorHAnsi"/>
        </w:rPr>
        <w:t xml:space="preserve"> that is both </w:t>
      </w:r>
      <w:r w:rsidRPr="006C7A60">
        <w:rPr>
          <w:rStyle w:val="Emphasis"/>
          <w:rFonts w:asciiTheme="minorHAnsi" w:hAnsiTheme="minorHAnsi" w:cstheme="minorHAnsi"/>
        </w:rPr>
        <w:t>national</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political</w:t>
      </w:r>
      <w:r w:rsidRPr="006C7A60">
        <w:rPr>
          <w:rFonts w:asciiTheme="minorHAnsi" w:hAnsiTheme="minorHAnsi" w:cstheme="minorHAnsi"/>
          <w:sz w:val="10"/>
        </w:rPr>
        <w:t xml:space="preserve"> </w:t>
      </w:r>
      <w:r w:rsidRPr="006C7A60">
        <w:rPr>
          <w:rStyle w:val="StyleUnderline"/>
          <w:rFonts w:asciiTheme="minorHAnsi" w:hAnsiTheme="minorHAnsi" w:cstheme="minorHAnsi"/>
        </w:rPr>
        <w:t xml:space="preserve">in character </w:t>
      </w:r>
      <w:r w:rsidRPr="006C7A60">
        <w:rPr>
          <w:rStyle w:val="StyleUnderline"/>
          <w:rFonts w:asciiTheme="minorHAnsi" w:hAnsiTheme="minorHAnsi" w:cstheme="minorHAnsi"/>
          <w:highlight w:val="yellow"/>
        </w:rPr>
        <w:t>would require</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political </w:t>
      </w:r>
      <w:r w:rsidRPr="006C7A60">
        <w:rPr>
          <w:rStyle w:val="Emphasis"/>
          <w:rFonts w:asciiTheme="minorHAnsi" w:hAnsiTheme="minorHAnsi" w:cstheme="minorHAnsi"/>
          <w:highlight w:val="yellow"/>
        </w:rPr>
        <w:t>preparations</w:t>
      </w:r>
      <w:r w:rsidRPr="006C7A60">
        <w:rPr>
          <w:rFonts w:asciiTheme="minorHAnsi" w:hAnsiTheme="minorHAnsi" w:cstheme="minorHAnsi"/>
          <w:sz w:val="10"/>
        </w:rPr>
        <w:t xml:space="preserve"> </w:t>
      </w:r>
      <w:r w:rsidRPr="006C7A60">
        <w:rPr>
          <w:rStyle w:val="StyleUnderline"/>
          <w:rFonts w:asciiTheme="minorHAnsi" w:hAnsiTheme="minorHAnsi" w:cstheme="minorHAnsi"/>
        </w:rPr>
        <w:t xml:space="preserve">that have </w:t>
      </w:r>
      <w:r w:rsidRPr="006C7A60">
        <w:rPr>
          <w:rStyle w:val="Emphasis"/>
          <w:rFonts w:asciiTheme="minorHAnsi" w:hAnsiTheme="minorHAnsi" w:cstheme="minorHAnsi"/>
          <w:highlight w:val="yellow"/>
        </w:rPr>
        <w:t>not</w:t>
      </w:r>
      <w:r w:rsidRPr="006C7A60">
        <w:rPr>
          <w:rStyle w:val="StyleUnderline"/>
          <w:rFonts w:asciiTheme="minorHAnsi" w:hAnsiTheme="minorHAnsi" w:cstheme="minorHAnsi"/>
        </w:rPr>
        <w:t xml:space="preserve"> been </w:t>
      </w:r>
      <w:r w:rsidRPr="006C7A60">
        <w:rPr>
          <w:rStyle w:val="Emphasis"/>
          <w:rFonts w:asciiTheme="minorHAnsi" w:hAnsiTheme="minorHAnsi" w:cstheme="minorHAnsi"/>
          <w:highlight w:val="yellow"/>
        </w:rPr>
        <w:t>undertaken</w:t>
      </w:r>
      <w:r w:rsidRPr="006C7A60">
        <w:rPr>
          <w:rFonts w:asciiTheme="minorHAnsi" w:hAnsiTheme="minorHAnsi" w:cstheme="minorHAnsi"/>
          <w:sz w:val="10"/>
        </w:rPr>
        <w:t xml:space="preserve">, </w:t>
      </w:r>
      <w:r w:rsidRPr="006C7A60">
        <w:rPr>
          <w:rStyle w:val="StyleUnderline"/>
          <w:rFonts w:asciiTheme="minorHAnsi" w:hAnsiTheme="minorHAnsi" w:cstheme="minorHAnsi"/>
        </w:rPr>
        <w:t xml:space="preserve">such as </w:t>
      </w:r>
      <w:r w:rsidRPr="006C7A60">
        <w:rPr>
          <w:rStyle w:val="Emphasis"/>
          <w:rFonts w:asciiTheme="minorHAnsi" w:hAnsiTheme="minorHAnsi" w:cstheme="minorHAnsi"/>
        </w:rPr>
        <w:t>millions</w:t>
      </w:r>
      <w:r w:rsidRPr="006C7A60">
        <w:rPr>
          <w:rStyle w:val="StyleUnderline"/>
          <w:rFonts w:asciiTheme="minorHAnsi" w:hAnsiTheme="minorHAnsi" w:cstheme="minorHAnsi"/>
        </w:rPr>
        <w:t xml:space="preserve"> of people</w:t>
      </w:r>
      <w:r w:rsidRPr="006C7A60">
        <w:rPr>
          <w:rFonts w:asciiTheme="minorHAnsi" w:hAnsiTheme="minorHAnsi" w:cstheme="minorHAnsi"/>
          <w:sz w:val="10"/>
        </w:rPr>
        <w:t xml:space="preserve"> </w:t>
      </w:r>
      <w:r w:rsidRPr="006C7A60">
        <w:rPr>
          <w:rStyle w:val="StyleUnderline"/>
          <w:rFonts w:asciiTheme="minorHAnsi" w:hAnsiTheme="minorHAnsi" w:cstheme="minorHAnsi"/>
        </w:rPr>
        <w:t xml:space="preserve">in the streets in </w:t>
      </w:r>
      <w:r w:rsidRPr="006C7A60">
        <w:rPr>
          <w:rStyle w:val="Emphasis"/>
          <w:rFonts w:asciiTheme="minorHAnsi" w:hAnsiTheme="minorHAnsi" w:cstheme="minorHAnsi"/>
        </w:rPr>
        <w:t>protests</w:t>
      </w:r>
      <w:r w:rsidRPr="006C7A60">
        <w:rPr>
          <w:rFonts w:asciiTheme="minorHAnsi" w:hAnsiTheme="minorHAnsi" w:cstheme="minorHAnsi"/>
          <w:sz w:val="10"/>
        </w:rPr>
        <w:t xml:space="preserve">, </w:t>
      </w:r>
      <w:r w:rsidRPr="006C7A60">
        <w:rPr>
          <w:rStyle w:val="StyleUnderline"/>
          <w:rFonts w:asciiTheme="minorHAnsi" w:hAnsiTheme="minorHAnsi" w:cstheme="minorHAnsi"/>
        </w:rPr>
        <w:t>and a most serious and grave casus belli that could only be addressed through such an action</w:t>
      </w:r>
      <w:r w:rsidRPr="006C7A60">
        <w:rPr>
          <w:rFonts w:asciiTheme="minorHAnsi" w:hAnsiTheme="minorHAnsi" w:cstheme="minorHAnsi"/>
          <w:sz w:val="10"/>
        </w:rPr>
        <w:t xml:space="preserve">: </w:t>
      </w:r>
      <w:r w:rsidRPr="006C7A60">
        <w:rPr>
          <w:rStyle w:val="StyleUnderline"/>
          <w:rFonts w:asciiTheme="minorHAnsi" w:hAnsiTheme="minorHAnsi" w:cstheme="minorHAnsi"/>
        </w:rPr>
        <w:t>if</w:t>
      </w:r>
      <w:r w:rsidRPr="006C7A60">
        <w:rPr>
          <w:rFonts w:asciiTheme="minorHAnsi" w:hAnsiTheme="minorHAnsi" w:cstheme="minorHAnsi"/>
          <w:sz w:val="10"/>
        </w:rPr>
        <w:t xml:space="preserve"> the </w:t>
      </w:r>
      <w:r w:rsidRPr="006C7A60">
        <w:rPr>
          <w:rStyle w:val="StyleUnderline"/>
          <w:rFonts w:asciiTheme="minorHAnsi" w:hAnsiTheme="minorHAnsi" w:cstheme="minorHAnsi"/>
        </w:rPr>
        <w:t>January 6th</w:t>
      </w:r>
      <w:r w:rsidRPr="006C7A60">
        <w:rPr>
          <w:rFonts w:asciiTheme="minorHAnsi" w:hAnsiTheme="minorHAnsi" w:cstheme="minorHAnsi"/>
          <w:sz w:val="10"/>
        </w:rPr>
        <w:t xml:space="preserve"> insurrection </w:t>
      </w:r>
      <w:r w:rsidRPr="006C7A60">
        <w:rPr>
          <w:rStyle w:val="StyleUnderline"/>
          <w:rFonts w:asciiTheme="minorHAnsi" w:hAnsiTheme="minorHAnsi" w:cstheme="minorHAnsi"/>
        </w:rPr>
        <w:t>had been successful</w:t>
      </w:r>
      <w:r w:rsidRPr="006C7A60">
        <w:rPr>
          <w:rFonts w:asciiTheme="minorHAnsi" w:hAnsiTheme="minorHAnsi" w:cstheme="minorHAnsi"/>
          <w:sz w:val="10"/>
        </w:rPr>
        <w:t xml:space="preserve"> in preventing the certification of the 2020 election and the peaceful transfer of power, </w:t>
      </w:r>
      <w:r w:rsidRPr="006C7A60">
        <w:rPr>
          <w:rStyle w:val="StyleUnderline"/>
          <w:rFonts w:asciiTheme="minorHAnsi" w:hAnsiTheme="minorHAnsi" w:cstheme="minorHAnsi"/>
        </w:rPr>
        <w:t>one could conceive of a necessary</w:t>
      </w:r>
      <w:r w:rsidRPr="006C7A60">
        <w:rPr>
          <w:rFonts w:asciiTheme="minorHAnsi" w:hAnsiTheme="minorHAnsi" w:cstheme="minorHAnsi"/>
          <w:sz w:val="10"/>
        </w:rPr>
        <w:t xml:space="preserve"> </w:t>
      </w:r>
      <w:r w:rsidRPr="006C7A60">
        <w:rPr>
          <w:rStyle w:val="StyleUnderline"/>
          <w:rFonts w:asciiTheme="minorHAnsi" w:hAnsiTheme="minorHAnsi" w:cstheme="minorHAnsi"/>
        </w:rPr>
        <w:t>and efficacious general strike around the single demand of accepting the election results</w:t>
      </w:r>
      <w:r w:rsidRPr="006C7A60">
        <w:rPr>
          <w:rFonts w:asciiTheme="minorHAnsi" w:hAnsiTheme="minorHAnsi" w:cstheme="minorHAnsi"/>
          <w:sz w:val="10"/>
        </w:rPr>
        <w:t xml:space="preserve"> and installing in office the choice of the voters. </w:t>
      </w:r>
      <w:r w:rsidRPr="006C7A60">
        <w:rPr>
          <w:rStyle w:val="Emphasis"/>
          <w:rFonts w:asciiTheme="minorHAnsi" w:hAnsiTheme="minorHAnsi" w:cstheme="minorHAnsi"/>
          <w:highlight w:val="yellow"/>
        </w:rPr>
        <w:t xml:space="preserve">Barring </w:t>
      </w:r>
      <w:r w:rsidRPr="006C7A60">
        <w:rPr>
          <w:rStyle w:val="Emphasis"/>
          <w:rFonts w:asciiTheme="minorHAnsi" w:hAnsiTheme="minorHAnsi" w:cstheme="minorHAnsi"/>
        </w:rPr>
        <w:t xml:space="preserve">such </w:t>
      </w:r>
      <w:r w:rsidRPr="006C7A60">
        <w:rPr>
          <w:rStyle w:val="Emphasis"/>
          <w:rFonts w:asciiTheme="minorHAnsi" w:hAnsiTheme="minorHAnsi" w:cstheme="minorHAnsi"/>
          <w:highlight w:val="yellow"/>
        </w:rPr>
        <w:t>groundwork</w:t>
      </w:r>
      <w:r w:rsidRPr="006C7A60">
        <w:rPr>
          <w:rFonts w:asciiTheme="minorHAnsi" w:hAnsiTheme="minorHAnsi" w:cstheme="minorHAnsi"/>
          <w:sz w:val="10"/>
          <w:highlight w:val="yellow"/>
        </w:rPr>
        <w:t xml:space="preserve"> </w:t>
      </w:r>
      <w:r w:rsidRPr="006C7A60">
        <w:rPr>
          <w:rStyle w:val="StyleUnderline"/>
          <w:rFonts w:asciiTheme="minorHAnsi" w:hAnsiTheme="minorHAnsi" w:cstheme="minorHAnsi"/>
          <w:highlight w:val="yellow"/>
        </w:rPr>
        <w:t xml:space="preserve">and </w:t>
      </w:r>
      <w:r w:rsidRPr="006C7A60">
        <w:rPr>
          <w:rStyle w:val="Emphasis"/>
          <w:rFonts w:asciiTheme="minorHAnsi" w:hAnsiTheme="minorHAnsi" w:cstheme="minorHAnsi"/>
        </w:rPr>
        <w:t xml:space="preserve">extraordinary </w:t>
      </w:r>
      <w:r w:rsidRPr="006C7A60">
        <w:rPr>
          <w:rStyle w:val="Emphasis"/>
          <w:rFonts w:asciiTheme="minorHAnsi" w:hAnsiTheme="minorHAnsi" w:cstheme="minorHAnsi"/>
          <w:highlight w:val="yellow"/>
        </w:rPr>
        <w:t>circumstances</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 xml:space="preserve">it is </w:t>
      </w:r>
      <w:r w:rsidRPr="006C7A60">
        <w:rPr>
          <w:rStyle w:val="Emphasis"/>
          <w:rFonts w:asciiTheme="minorHAnsi" w:hAnsiTheme="minorHAnsi" w:cstheme="minorHAnsi"/>
        </w:rPr>
        <w:t>little more than</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a </w:t>
      </w:r>
      <w:r w:rsidRPr="006C7A60">
        <w:rPr>
          <w:rStyle w:val="Emphasis"/>
          <w:rFonts w:asciiTheme="minorHAnsi" w:hAnsiTheme="minorHAnsi" w:cstheme="minorHAnsi"/>
          <w:highlight w:val="yellow"/>
        </w:rPr>
        <w:t>pipedream</w:t>
      </w:r>
      <w:r w:rsidRPr="006C7A60">
        <w:rPr>
          <w:rStyle w:val="StyleUnderline"/>
          <w:rFonts w:asciiTheme="minorHAnsi" w:hAnsiTheme="minorHAnsi" w:cstheme="minorHAnsi"/>
        </w:rPr>
        <w:t xml:space="preserve">. </w:t>
      </w:r>
    </w:p>
    <w:p w14:paraId="3BD8B577" w14:textId="77777777" w:rsidR="005F0C74" w:rsidRPr="006C7A60" w:rsidRDefault="005F0C74" w:rsidP="005F0C74">
      <w:pPr>
        <w:spacing w:after="0"/>
        <w:rPr>
          <w:rStyle w:val="StyleUnderline"/>
          <w:rFonts w:asciiTheme="minorHAnsi" w:hAnsiTheme="minorHAnsi" w:cstheme="minorHAnsi"/>
        </w:rPr>
      </w:pPr>
      <w:r w:rsidRPr="006C7A60">
        <w:rPr>
          <w:rStyle w:val="Emphasis"/>
          <w:rFonts w:asciiTheme="minorHAnsi" w:hAnsiTheme="minorHAnsi" w:cstheme="minorHAnsi"/>
          <w:highlight w:val="yellow"/>
        </w:rPr>
        <w:t>Embarking</w:t>
      </w:r>
      <w:r w:rsidRPr="006C7A60">
        <w:rPr>
          <w:rStyle w:val="StyleUnderline"/>
          <w:rFonts w:asciiTheme="minorHAnsi" w:hAnsiTheme="minorHAnsi" w:cstheme="minorHAnsi"/>
          <w:highlight w:val="yellow"/>
        </w:rPr>
        <w:t xml:space="preserve"> on such</w:t>
      </w:r>
      <w:r w:rsidRPr="006C7A60">
        <w:rPr>
          <w:rStyle w:val="StyleUnderline"/>
          <w:rFonts w:asciiTheme="minorHAnsi" w:hAnsiTheme="minorHAnsi" w:cstheme="minorHAnsi"/>
        </w:rPr>
        <w:t xml:space="preserve"> an adventure </w:t>
      </w:r>
      <w:r w:rsidRPr="006C7A60">
        <w:rPr>
          <w:rStyle w:val="StyleUnderline"/>
          <w:rFonts w:asciiTheme="minorHAnsi" w:hAnsiTheme="minorHAnsi" w:cstheme="minorHAnsi"/>
          <w:highlight w:val="yellow"/>
        </w:rPr>
        <w:t xml:space="preserve">with </w:t>
      </w:r>
      <w:r w:rsidRPr="006C7A60">
        <w:rPr>
          <w:rStyle w:val="Emphasis"/>
          <w:rFonts w:asciiTheme="minorHAnsi" w:hAnsiTheme="minorHAnsi" w:cstheme="minorHAnsi"/>
          <w:highlight w:val="yellow"/>
        </w:rPr>
        <w:t>unclear objectives</w:t>
      </w:r>
      <w:r w:rsidRPr="006C7A60">
        <w:rPr>
          <w:rFonts w:asciiTheme="minorHAnsi" w:hAnsiTheme="minorHAnsi" w:cstheme="minorHAnsi"/>
          <w:sz w:val="10"/>
          <w:highlight w:val="yellow"/>
        </w:rPr>
        <w:t xml:space="preserve"> </w:t>
      </w:r>
      <w:r w:rsidRPr="006C7A60">
        <w:rPr>
          <w:rStyle w:val="StyleUnderline"/>
          <w:rFonts w:asciiTheme="minorHAnsi" w:hAnsiTheme="minorHAnsi" w:cstheme="minorHAnsi"/>
          <w:highlight w:val="yellow"/>
        </w:rPr>
        <w:t xml:space="preserve">and </w:t>
      </w:r>
      <w:r w:rsidRPr="006C7A60">
        <w:rPr>
          <w:rStyle w:val="Emphasis"/>
          <w:rFonts w:asciiTheme="minorHAnsi" w:hAnsiTheme="minorHAnsi" w:cstheme="minorHAnsi"/>
          <w:highlight w:val="yellow"/>
        </w:rPr>
        <w:t>vague justifications</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would be a</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political </w:t>
      </w:r>
      <w:r w:rsidRPr="006C7A60">
        <w:rPr>
          <w:rStyle w:val="Emphasis"/>
          <w:rFonts w:asciiTheme="minorHAnsi" w:hAnsiTheme="minorHAnsi" w:cstheme="minorHAnsi"/>
          <w:highlight w:val="yellow"/>
        </w:rPr>
        <w:t>gift</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to</w:t>
      </w:r>
      <w:r w:rsidRPr="006C7A60">
        <w:rPr>
          <w:rStyle w:val="Emphasis"/>
          <w:rFonts w:asciiTheme="minorHAnsi" w:hAnsiTheme="minorHAnsi" w:cstheme="minorHAnsi"/>
        </w:rPr>
        <w:t xml:space="preserve"> the </w:t>
      </w:r>
      <w:r w:rsidRPr="006C7A60">
        <w:rPr>
          <w:rStyle w:val="Emphasis"/>
          <w:rFonts w:asciiTheme="minorHAnsi" w:hAnsiTheme="minorHAnsi" w:cstheme="minorHAnsi"/>
          <w:highlight w:val="yellow"/>
        </w:rPr>
        <w:t>neo-fascists</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allowing them to portray unions</w:t>
      </w:r>
      <w:r w:rsidRPr="006C7A60">
        <w:rPr>
          <w:rFonts w:asciiTheme="minorHAnsi" w:hAnsiTheme="minorHAnsi" w:cstheme="minorHAnsi"/>
          <w:sz w:val="10"/>
        </w:rPr>
        <w:t xml:space="preserve"> </w:t>
      </w:r>
      <w:r w:rsidRPr="006C7A60">
        <w:rPr>
          <w:rStyle w:val="StyleUnderline"/>
          <w:rFonts w:asciiTheme="minorHAnsi" w:hAnsiTheme="minorHAnsi" w:cstheme="minorHAnsi"/>
        </w:rPr>
        <w:t xml:space="preserve">in the </w:t>
      </w:r>
      <w:r w:rsidRPr="006C7A60">
        <w:rPr>
          <w:rStyle w:val="Emphasis"/>
          <w:rFonts w:asciiTheme="minorHAnsi" w:hAnsiTheme="minorHAnsi" w:cstheme="minorHAnsi"/>
        </w:rPr>
        <w:t>most negative terms</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as</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forces</w:t>
      </w:r>
      <w:r w:rsidRPr="006C7A60">
        <w:rPr>
          <w:rStyle w:val="StyleUnderline"/>
          <w:rFonts w:asciiTheme="minorHAnsi" w:hAnsiTheme="minorHAnsi" w:cstheme="minorHAnsi"/>
        </w:rPr>
        <w:t xml:space="preserve"> of </w:t>
      </w:r>
      <w:r w:rsidRPr="006C7A60">
        <w:rPr>
          <w:rStyle w:val="Emphasis"/>
          <w:rFonts w:asciiTheme="minorHAnsi" w:hAnsiTheme="minorHAnsi" w:cstheme="minorHAnsi"/>
          <w:highlight w:val="yellow"/>
        </w:rPr>
        <w:t>chaos</w:t>
      </w:r>
      <w:r w:rsidRPr="006C7A60">
        <w:rPr>
          <w:rStyle w:val="StyleUnderline"/>
          <w:rFonts w:asciiTheme="minorHAnsi" w:hAnsiTheme="minorHAnsi" w:cstheme="minorHAnsi"/>
        </w:rPr>
        <w:t xml:space="preserve"> that were seeking to </w:t>
      </w:r>
      <w:r w:rsidRPr="006C7A60">
        <w:rPr>
          <w:rStyle w:val="Emphasis"/>
          <w:rFonts w:asciiTheme="minorHAnsi" w:hAnsiTheme="minorHAnsi" w:cstheme="minorHAnsi"/>
        </w:rPr>
        <w:t>overthrow</w:t>
      </w:r>
      <w:r w:rsidRPr="006C7A60">
        <w:rPr>
          <w:rStyle w:val="StyleUnderline"/>
          <w:rFonts w:asciiTheme="minorHAnsi" w:hAnsiTheme="minorHAnsi" w:cstheme="minorHAnsi"/>
        </w:rPr>
        <w:t xml:space="preserve"> a </w:t>
      </w:r>
      <w:r w:rsidRPr="006C7A60">
        <w:rPr>
          <w:rStyle w:val="Emphasis"/>
          <w:rFonts w:asciiTheme="minorHAnsi" w:hAnsiTheme="minorHAnsi" w:cstheme="minorHAnsi"/>
        </w:rPr>
        <w:t>democratic</w:t>
      </w:r>
      <w:r w:rsidRPr="006C7A60">
        <w:rPr>
          <w:rStyle w:val="StyleUnderline"/>
          <w:rFonts w:asciiTheme="minorHAnsi" w:hAnsiTheme="minorHAnsi" w:cstheme="minorHAnsi"/>
        </w:rPr>
        <w:t xml:space="preserve">ally elected </w:t>
      </w:r>
      <w:r w:rsidRPr="006C7A60">
        <w:rPr>
          <w:rStyle w:val="Emphasis"/>
          <w:rFonts w:asciiTheme="minorHAnsi" w:hAnsiTheme="minorHAnsi" w:cstheme="minorHAnsi"/>
        </w:rPr>
        <w:t>government</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It would be</w:t>
      </w:r>
      <w:r w:rsidRPr="006C7A60">
        <w:rPr>
          <w:rStyle w:val="StyleUnderline"/>
          <w:rFonts w:asciiTheme="minorHAnsi" w:hAnsiTheme="minorHAnsi" w:cstheme="minorHAnsi"/>
        </w:rPr>
        <w:t xml:space="preserve"> a </w:t>
      </w:r>
      <w:r w:rsidRPr="006C7A60">
        <w:rPr>
          <w:rStyle w:val="Emphasis"/>
          <w:rFonts w:asciiTheme="minorHAnsi" w:hAnsiTheme="minorHAnsi" w:cstheme="minorHAnsi"/>
          <w:highlight w:val="yellow"/>
        </w:rPr>
        <w:t>ready-made</w:t>
      </w:r>
      <w:r w:rsidRPr="006C7A60">
        <w:rPr>
          <w:rStyle w:val="StyleUnderline"/>
          <w:rFonts w:asciiTheme="minorHAnsi" w:hAnsiTheme="minorHAnsi" w:cstheme="minorHAnsi"/>
        </w:rPr>
        <w:t xml:space="preserve"> justification for undertaking </w:t>
      </w:r>
      <w:r w:rsidRPr="006C7A60">
        <w:rPr>
          <w:rStyle w:val="Emphasis"/>
          <w:rFonts w:asciiTheme="minorHAnsi" w:hAnsiTheme="minorHAnsi" w:cstheme="minorHAnsi"/>
          <w:highlight w:val="yellow"/>
        </w:rPr>
        <w:t>repressive measures</w:t>
      </w:r>
      <w:r w:rsidRPr="006C7A60">
        <w:rPr>
          <w:rFonts w:asciiTheme="minorHAnsi" w:hAnsiTheme="minorHAnsi" w:cstheme="minorHAnsi"/>
          <w:sz w:val="10"/>
        </w:rPr>
        <w:t xml:space="preserve">, </w:t>
      </w:r>
      <w:r w:rsidRPr="006C7A60">
        <w:rPr>
          <w:rStyle w:val="StyleUnderline"/>
          <w:rFonts w:asciiTheme="minorHAnsi" w:hAnsiTheme="minorHAnsi" w:cstheme="minorHAnsi"/>
        </w:rPr>
        <w:t xml:space="preserve">with </w:t>
      </w:r>
      <w:r w:rsidRPr="006C7A60">
        <w:rPr>
          <w:rStyle w:val="Emphasis"/>
          <w:rFonts w:asciiTheme="minorHAnsi" w:hAnsiTheme="minorHAnsi" w:cstheme="minorHAnsi"/>
        </w:rPr>
        <w:t>unions</w:t>
      </w:r>
      <w:r w:rsidRPr="006C7A60">
        <w:rPr>
          <w:rStyle w:val="StyleUnderline"/>
          <w:rFonts w:asciiTheme="minorHAnsi" w:hAnsiTheme="minorHAnsi" w:cstheme="minorHAnsi"/>
        </w:rPr>
        <w:t xml:space="preserve"> as the primary target</w:t>
      </w:r>
      <w:r w:rsidRPr="006C7A60">
        <w:rPr>
          <w:rFonts w:asciiTheme="minorHAnsi" w:hAnsiTheme="minorHAnsi" w:cstheme="minorHAnsi"/>
          <w:sz w:val="10"/>
        </w:rPr>
        <w:t xml:space="preserve">. </w:t>
      </w:r>
      <w:r w:rsidRPr="006C7A60">
        <w:rPr>
          <w:rStyle w:val="Emphasis"/>
          <w:rFonts w:asciiTheme="minorHAnsi" w:hAnsiTheme="minorHAnsi" w:cstheme="minorHAnsi"/>
          <w:highlight w:val="yellow"/>
        </w:rPr>
        <w:t>It would</w:t>
      </w:r>
      <w:r w:rsidRPr="006C7A60">
        <w:rPr>
          <w:rFonts w:asciiTheme="minorHAnsi" w:hAnsiTheme="minorHAnsi" w:cstheme="minorHAnsi"/>
          <w:sz w:val="10"/>
        </w:rPr>
        <w:t xml:space="preserve"> almost certainly </w:t>
      </w:r>
      <w:r w:rsidRPr="006C7A60">
        <w:rPr>
          <w:rStyle w:val="Emphasis"/>
          <w:rFonts w:asciiTheme="minorHAnsi" w:hAnsiTheme="minorHAnsi" w:cstheme="minorHAnsi"/>
          <w:highlight w:val="yellow"/>
        </w:rPr>
        <w:t>damage</w:t>
      </w:r>
      <w:r w:rsidRPr="006C7A60">
        <w:rPr>
          <w:rStyle w:val="Emphasis"/>
          <w:rFonts w:asciiTheme="minorHAnsi" w:hAnsiTheme="minorHAnsi" w:cstheme="minorHAnsi"/>
        </w:rPr>
        <w:t xml:space="preserve"> the Democratic Party candidates in the </w:t>
      </w:r>
      <w:r w:rsidRPr="006C7A60">
        <w:rPr>
          <w:rStyle w:val="Emphasis"/>
          <w:rFonts w:asciiTheme="minorHAnsi" w:hAnsiTheme="minorHAnsi" w:cstheme="minorHAnsi"/>
          <w:highlight w:val="yellow"/>
        </w:rPr>
        <w:t>2028 elections</w:t>
      </w:r>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and</w:t>
      </w:r>
      <w:r w:rsidRPr="006C7A60">
        <w:rPr>
          <w:rFonts w:asciiTheme="minorHAnsi" w:hAnsiTheme="minorHAnsi" w:cstheme="minorHAnsi"/>
          <w:sz w:val="10"/>
        </w:rPr>
        <w:t xml:space="preserve"> </w:t>
      </w:r>
      <w:proofErr w:type="gramStart"/>
      <w:r w:rsidRPr="006C7A60">
        <w:rPr>
          <w:rFonts w:asciiTheme="minorHAnsi" w:hAnsiTheme="minorHAnsi" w:cstheme="minorHAnsi"/>
          <w:sz w:val="10"/>
        </w:rPr>
        <w:t>in all likelihood</w:t>
      </w:r>
      <w:proofErr w:type="gramEnd"/>
      <w:r w:rsidRPr="006C7A60">
        <w:rPr>
          <w:rFonts w:asciiTheme="minorHAnsi" w:hAnsiTheme="minorHAnsi" w:cstheme="minorHAnsi"/>
          <w:sz w:val="10"/>
        </w:rPr>
        <w:t xml:space="preserve">, </w:t>
      </w:r>
      <w:r w:rsidRPr="006C7A60">
        <w:rPr>
          <w:rStyle w:val="StyleUnderline"/>
          <w:rFonts w:asciiTheme="minorHAnsi" w:hAnsiTheme="minorHAnsi" w:cstheme="minorHAnsi"/>
          <w:highlight w:val="yellow"/>
        </w:rPr>
        <w:t>ensure</w:t>
      </w:r>
      <w:r w:rsidRPr="006C7A60">
        <w:rPr>
          <w:rStyle w:val="StyleUnderline"/>
          <w:rFonts w:asciiTheme="minorHAnsi" w:hAnsiTheme="minorHAnsi" w:cstheme="minorHAnsi"/>
        </w:rPr>
        <w:t xml:space="preserve"> the </w:t>
      </w:r>
      <w:r w:rsidRPr="006C7A60">
        <w:rPr>
          <w:rStyle w:val="Emphasis"/>
          <w:rFonts w:asciiTheme="minorHAnsi" w:hAnsiTheme="minorHAnsi" w:cstheme="minorHAnsi"/>
          <w:highlight w:val="yellow"/>
        </w:rPr>
        <w:t>re-election of</w:t>
      </w:r>
      <w:r w:rsidRPr="006C7A60">
        <w:rPr>
          <w:rStyle w:val="StyleUnderline"/>
          <w:rFonts w:asciiTheme="minorHAnsi" w:hAnsiTheme="minorHAnsi" w:cstheme="minorHAnsi"/>
        </w:rPr>
        <w:t xml:space="preserve"> a </w:t>
      </w:r>
      <w:r w:rsidRPr="006C7A60">
        <w:rPr>
          <w:rStyle w:val="Emphasis"/>
          <w:rFonts w:asciiTheme="minorHAnsi" w:hAnsiTheme="minorHAnsi" w:cstheme="minorHAnsi"/>
          <w:highlight w:val="yellow"/>
        </w:rPr>
        <w:t>MAGA</w:t>
      </w:r>
      <w:r w:rsidRPr="006C7A60">
        <w:rPr>
          <w:rStyle w:val="StyleUnderline"/>
          <w:rFonts w:asciiTheme="minorHAnsi" w:hAnsiTheme="minorHAnsi" w:cstheme="minorHAnsi"/>
        </w:rPr>
        <w:t xml:space="preserve"> Republican ticket. </w:t>
      </w:r>
    </w:p>
    <w:p w14:paraId="03B6723F" w14:textId="77777777" w:rsidR="005F0C74" w:rsidRPr="008645FE" w:rsidRDefault="005F0C74" w:rsidP="005F0C74"/>
    <w:p w14:paraId="09499077" w14:textId="77777777" w:rsidR="005F0C74" w:rsidRPr="00644B25" w:rsidRDefault="005F0C74" w:rsidP="005F0C74">
      <w:pPr>
        <w:pStyle w:val="Heading4"/>
        <w:spacing w:before="0"/>
        <w:rPr>
          <w:rFonts w:cs="Calibri"/>
        </w:rPr>
      </w:pPr>
      <w:r>
        <w:rPr>
          <w:rFonts w:cs="Calibri"/>
        </w:rPr>
        <w:t>A</w:t>
      </w:r>
      <w:r w:rsidRPr="00644B25">
        <w:rPr>
          <w:rFonts w:cs="Calibri"/>
        </w:rPr>
        <w:t>ntiblackness is not the foundational structure of violence – their reading of black social life is ontological fatalism</w:t>
      </w:r>
    </w:p>
    <w:p w14:paraId="6637D3D5" w14:textId="77777777" w:rsidR="005F0C74" w:rsidRPr="00644B25" w:rsidRDefault="005F0C74" w:rsidP="005F0C74">
      <w:pPr>
        <w:spacing w:after="0"/>
        <w:rPr>
          <w:b/>
          <w:bCs/>
          <w:sz w:val="24"/>
        </w:rPr>
      </w:pPr>
      <w:r w:rsidRPr="00644B25">
        <w:rPr>
          <w:b/>
          <w:bCs/>
          <w:sz w:val="24"/>
        </w:rPr>
        <w:t xml:space="preserve">Hudson, political studies professor, University of the Witwatersrand 13 </w:t>
      </w:r>
    </w:p>
    <w:p w14:paraId="06C691D6" w14:textId="77777777" w:rsidR="005F0C74" w:rsidRPr="00644B25" w:rsidRDefault="005F0C74" w:rsidP="005F0C74">
      <w:pPr>
        <w:spacing w:after="0"/>
      </w:pPr>
      <w:r w:rsidRPr="00644B25">
        <w:t xml:space="preserve">(Peter, “The state and the colonial unconscious,” </w:t>
      </w:r>
      <w:r w:rsidRPr="00644B25">
        <w:rPr>
          <w:i/>
        </w:rPr>
        <w:t>Social Dynamics: A journal of African studies</w:t>
      </w:r>
      <w:r w:rsidRPr="00644B25">
        <w:t xml:space="preserve"> 39(2), p. 263-277, T&amp;F, DOA: 2-21-15, </w:t>
      </w:r>
      <w:proofErr w:type="spellStart"/>
      <w:r w:rsidRPr="00644B25">
        <w:t>ara</w:t>
      </w:r>
      <w:proofErr w:type="spellEnd"/>
      <w:r w:rsidRPr="00644B25">
        <w:t>)</w:t>
      </w:r>
    </w:p>
    <w:p w14:paraId="0AD57119" w14:textId="77777777" w:rsidR="005F0C74" w:rsidRPr="00644B25" w:rsidRDefault="005F0C74" w:rsidP="005F0C74">
      <w:pPr>
        <w:spacing w:after="0"/>
      </w:pPr>
    </w:p>
    <w:p w14:paraId="396081F5" w14:textId="77777777" w:rsidR="005F0C74" w:rsidRPr="00644B25" w:rsidRDefault="005F0C74" w:rsidP="005F0C74">
      <w:pPr>
        <w:spacing w:after="0"/>
        <w:rPr>
          <w:b/>
          <w:bCs/>
          <w:u w:val="single"/>
        </w:rPr>
      </w:pPr>
      <w:proofErr w:type="gramStart"/>
      <w:r w:rsidRPr="00644B25">
        <w:rPr>
          <w:sz w:val="14"/>
        </w:rPr>
        <w:t>Thus</w:t>
      </w:r>
      <w:proofErr w:type="gramEnd"/>
      <w:r w:rsidRPr="00644B25">
        <w:rPr>
          <w:sz w:val="14"/>
        </w:rPr>
        <w:t xml:space="preserve"> the self-same/other distinction is necessary for the possibility of identity itself. </w:t>
      </w:r>
      <w:r w:rsidRPr="00644B25">
        <w:rPr>
          <w:u w:val="single"/>
        </w:rPr>
        <w:t xml:space="preserve">There always </w:t>
      </w:r>
      <w:proofErr w:type="gramStart"/>
      <w:r w:rsidRPr="00644B25">
        <w:rPr>
          <w:u w:val="single"/>
        </w:rPr>
        <w:t>has to</w:t>
      </w:r>
      <w:proofErr w:type="gramEnd"/>
      <w:r w:rsidRPr="00644B25">
        <w:rPr>
          <w:u w:val="single"/>
        </w:rPr>
        <w:t xml:space="preserve"> exist an outside</w:t>
      </w:r>
      <w:r w:rsidRPr="00644B25">
        <w:rPr>
          <w:sz w:val="14"/>
        </w:rPr>
        <w:t xml:space="preserve">, which is also inside, </w:t>
      </w:r>
      <w:r w:rsidRPr="00644B25">
        <w:rPr>
          <w:u w:val="single"/>
        </w:rPr>
        <w:t>to the extent it is designated as the impossibility from which the possibility of the existence of the subject derives its rule</w:t>
      </w:r>
      <w:r w:rsidRPr="00644B25">
        <w:rPr>
          <w:sz w:val="14"/>
        </w:rPr>
        <w:t xml:space="preserve"> (</w:t>
      </w:r>
      <w:proofErr w:type="spellStart"/>
      <w:r w:rsidRPr="00644B25">
        <w:rPr>
          <w:sz w:val="14"/>
        </w:rPr>
        <w:t>Badiou</w:t>
      </w:r>
      <w:proofErr w:type="spellEnd"/>
      <w:r w:rsidRPr="00644B25">
        <w:rPr>
          <w:sz w:val="14"/>
        </w:rPr>
        <w:t xml:space="preserve"> 2009, 220). </w:t>
      </w:r>
      <w:r w:rsidRPr="00644B25">
        <w:rPr>
          <w:u w:val="single"/>
        </w:rPr>
        <w:t>But although the excluded place which isn’t excluded insofar as it is necessary for the very possibility of inclusion and identity may be universal</w:t>
      </w:r>
      <w:r w:rsidRPr="00644B25">
        <w:rPr>
          <w:sz w:val="14"/>
        </w:rPr>
        <w:t xml:space="preserve"> (may be considered “ontological”), </w:t>
      </w:r>
      <w:r w:rsidRPr="00644B25">
        <w:rPr>
          <w:u w:val="single"/>
        </w:rPr>
        <w:t>its content (what fills it) – as well as the mode of this filling and its reproduction</w:t>
      </w:r>
      <w:r w:rsidRPr="00644B25">
        <w:rPr>
          <w:sz w:val="14"/>
        </w:rPr>
        <w:t xml:space="preserve"> – </w:t>
      </w:r>
      <w:r w:rsidRPr="00644B25">
        <w:rPr>
          <w:u w:val="single"/>
        </w:rPr>
        <w:t xml:space="preserve">are </w:t>
      </w:r>
      <w:r w:rsidRPr="00644B25">
        <w:rPr>
          <w:b/>
          <w:bCs/>
          <w:u w:val="single"/>
        </w:rPr>
        <w:t>contingent</w:t>
      </w:r>
      <w:r w:rsidRPr="00644B25">
        <w:rPr>
          <w:sz w:val="14"/>
        </w:rPr>
        <w:t>. In other words, the meaning of</w:t>
      </w:r>
      <w:r w:rsidRPr="00644B25">
        <w:rPr>
          <w:u w:val="single"/>
        </w:rPr>
        <w:t xml:space="preserve"> </w:t>
      </w:r>
      <w:r w:rsidRPr="00644B25">
        <w:rPr>
          <w:b/>
          <w:bCs/>
          <w:u w:val="single"/>
        </w:rPr>
        <w:t xml:space="preserve">the signifier of </w:t>
      </w:r>
      <w:r w:rsidRPr="00644B25">
        <w:rPr>
          <w:b/>
          <w:bCs/>
          <w:highlight w:val="yellow"/>
          <w:u w:val="single"/>
        </w:rPr>
        <w:t>exclusion is not determined once and for all</w:t>
      </w:r>
      <w:r w:rsidRPr="00644B25">
        <w:rPr>
          <w:u w:val="single"/>
        </w:rPr>
        <w:t>:</w:t>
      </w:r>
      <w:r w:rsidRPr="00644B25">
        <w:rPr>
          <w:sz w:val="14"/>
        </w:rPr>
        <w:t xml:space="preserve"> the place of </w:t>
      </w:r>
      <w:r w:rsidRPr="00644B25">
        <w:rPr>
          <w:b/>
          <w:bCs/>
          <w:highlight w:val="yellow"/>
          <w:u w:val="single"/>
        </w:rPr>
        <w:t>the place of exclusion, of death is itself over-determined</w:t>
      </w:r>
      <w:r w:rsidRPr="00644B25">
        <w:rPr>
          <w:u w:val="single"/>
        </w:rPr>
        <w:t xml:space="preserve">, i.e. </w:t>
      </w:r>
      <w:r w:rsidRPr="00644B25">
        <w:rPr>
          <w:highlight w:val="yellow"/>
          <w:u w:val="single"/>
        </w:rPr>
        <w:t>the</w:t>
      </w:r>
      <w:r w:rsidRPr="00644B25">
        <w:rPr>
          <w:u w:val="single"/>
        </w:rPr>
        <w:t xml:space="preserve"> very </w:t>
      </w:r>
      <w:r w:rsidRPr="00644B25">
        <w:rPr>
          <w:highlight w:val="yellow"/>
          <w:u w:val="single"/>
        </w:rPr>
        <w:t>framework for deciding the other and the same,</w:t>
      </w:r>
      <w:r w:rsidRPr="00644B25">
        <w:rPr>
          <w:u w:val="single"/>
        </w:rPr>
        <w:t xml:space="preserve"> </w:t>
      </w:r>
      <w:r w:rsidRPr="00644B25">
        <w:rPr>
          <w:highlight w:val="yellow"/>
          <w:u w:val="single"/>
        </w:rPr>
        <w:t>exclusion</w:t>
      </w:r>
      <w:r w:rsidRPr="00644B25">
        <w:rPr>
          <w:u w:val="single"/>
        </w:rPr>
        <w:t xml:space="preserve"> and inclusion, </w:t>
      </w:r>
      <w:r w:rsidRPr="00644B25">
        <w:rPr>
          <w:b/>
          <w:bCs/>
          <w:highlight w:val="yellow"/>
          <w:u w:val="single"/>
        </w:rPr>
        <w:t>is nowhere engraved in ontological stone but is political and never terminally settled</w:t>
      </w:r>
      <w:r w:rsidRPr="00644B25">
        <w:rPr>
          <w:u w:val="single"/>
        </w:rPr>
        <w:t>.</w:t>
      </w:r>
      <w:r w:rsidRPr="00644B25">
        <w:rPr>
          <w:sz w:val="14"/>
        </w:rPr>
        <w:t xml:space="preserve"> Put differently, </w:t>
      </w:r>
      <w:r w:rsidRPr="00644B25">
        <w:rPr>
          <w:u w:val="single"/>
        </w:rPr>
        <w:t>the “curvature of intersubjective space”</w:t>
      </w:r>
      <w:r w:rsidRPr="00644B25">
        <w:rPr>
          <w:sz w:val="14"/>
        </w:rPr>
        <w:t xml:space="preserve"> (Critchley 2007, 61) and thus, </w:t>
      </w:r>
      <w:r w:rsidRPr="00644B25">
        <w:rPr>
          <w:u w:val="single"/>
        </w:rPr>
        <w:t>the</w:t>
      </w:r>
      <w:r w:rsidRPr="00644B25">
        <w:rPr>
          <w:sz w:val="14"/>
        </w:rPr>
        <w:t xml:space="preserve"> specific </w:t>
      </w:r>
      <w:r w:rsidRPr="00644B25">
        <w:rPr>
          <w:u w:val="single"/>
        </w:rPr>
        <w:t>modes of</w:t>
      </w:r>
      <w:r w:rsidRPr="00644B25">
        <w:rPr>
          <w:sz w:val="14"/>
        </w:rPr>
        <w:t xml:space="preserve"> the “othering” of </w:t>
      </w:r>
      <w:r w:rsidRPr="00644B25">
        <w:rPr>
          <w:u w:val="single"/>
        </w:rPr>
        <w:t>“otherness”</w:t>
      </w:r>
      <w:r w:rsidRPr="00644B25">
        <w:rPr>
          <w:sz w:val="14"/>
        </w:rPr>
        <w:t xml:space="preserve"> </w:t>
      </w:r>
      <w:r w:rsidRPr="00644B25">
        <w:rPr>
          <w:u w:val="single"/>
        </w:rPr>
        <w:t xml:space="preserve">are nowhere decided in advance (as a certain </w:t>
      </w:r>
      <w:r w:rsidRPr="00644B25">
        <w:rPr>
          <w:b/>
          <w:iCs/>
          <w:u w:val="single"/>
        </w:rPr>
        <w:t>ontological fatalism</w:t>
      </w:r>
      <w:r w:rsidRPr="00644B25">
        <w:rPr>
          <w:u w:val="single"/>
        </w:rPr>
        <w:t xml:space="preserve"> might have it</w:t>
      </w:r>
      <w:r w:rsidRPr="00644B25">
        <w:rPr>
          <w:sz w:val="14"/>
        </w:rPr>
        <w:t>) (</w:t>
      </w:r>
      <w:r w:rsidRPr="00644B25">
        <w:rPr>
          <w:u w:val="single"/>
        </w:rPr>
        <w:t xml:space="preserve">see </w:t>
      </w:r>
      <w:r w:rsidRPr="00644B25">
        <w:rPr>
          <w:b/>
          <w:bCs/>
          <w:u w:val="single"/>
        </w:rPr>
        <w:t>Wilderson</w:t>
      </w:r>
      <w:r w:rsidRPr="00644B25">
        <w:rPr>
          <w:sz w:val="14"/>
        </w:rPr>
        <w:t xml:space="preserve"> 2008). </w:t>
      </w:r>
      <w:r w:rsidRPr="00644B25">
        <w:rPr>
          <w:b/>
          <w:bCs/>
          <w:u w:val="single"/>
        </w:rPr>
        <w:t>The social does not have to be divided into white and black</w:t>
      </w:r>
      <w:r w:rsidRPr="00644B25">
        <w:rPr>
          <w:sz w:val="14"/>
        </w:rPr>
        <w:t xml:space="preserve">, and </w:t>
      </w:r>
      <w:r w:rsidRPr="00644B25">
        <w:rPr>
          <w:u w:val="single"/>
        </w:rPr>
        <w:t>the meaning of these signifiers is never necessary</w:t>
      </w:r>
      <w:r w:rsidRPr="00644B25">
        <w:rPr>
          <w:sz w:val="14"/>
        </w:rPr>
        <w:t xml:space="preserve"> – </w:t>
      </w:r>
      <w:r w:rsidRPr="00644B25">
        <w:rPr>
          <w:u w:val="single"/>
        </w:rPr>
        <w:t xml:space="preserve">because they are signifiers. </w:t>
      </w:r>
      <w:r w:rsidRPr="00644B25">
        <w:rPr>
          <w:sz w:val="14"/>
        </w:rPr>
        <w:t xml:space="preserve">To be sure, </w:t>
      </w:r>
      <w:r w:rsidRPr="00644B25">
        <w:rPr>
          <w:highlight w:val="yellow"/>
          <w:u w:val="single"/>
        </w:rPr>
        <w:t>colonialism institutes a</w:t>
      </w:r>
      <w:r w:rsidRPr="00644B25">
        <w:rPr>
          <w:u w:val="single"/>
        </w:rPr>
        <w:t xml:space="preserve">n ontological </w:t>
      </w:r>
      <w:r w:rsidRPr="00644B25">
        <w:rPr>
          <w:highlight w:val="yellow"/>
          <w:u w:val="single"/>
        </w:rPr>
        <w:t>division</w:t>
      </w:r>
      <w:r w:rsidRPr="00644B25">
        <w:rPr>
          <w:sz w:val="14"/>
        </w:rPr>
        <w:t xml:space="preserve">, in that whites exist in a way barred to blacks – who are not. </w:t>
      </w:r>
      <w:r w:rsidRPr="00644B25">
        <w:rPr>
          <w:highlight w:val="yellow"/>
          <w:u w:val="single"/>
        </w:rPr>
        <w:t>But</w:t>
      </w:r>
      <w:r w:rsidRPr="00644B25">
        <w:rPr>
          <w:sz w:val="14"/>
          <w:highlight w:val="yellow"/>
        </w:rPr>
        <w:t xml:space="preserve"> </w:t>
      </w:r>
      <w:r w:rsidRPr="00644B25">
        <w:rPr>
          <w:highlight w:val="yellow"/>
          <w:u w:val="single"/>
        </w:rPr>
        <w:t>this</w:t>
      </w:r>
      <w:r w:rsidRPr="00644B25">
        <w:rPr>
          <w:u w:val="single"/>
        </w:rPr>
        <w:t xml:space="preserve"> ontological </w:t>
      </w:r>
      <w:r w:rsidRPr="00644B25">
        <w:rPr>
          <w:highlight w:val="yellow"/>
          <w:u w:val="single"/>
        </w:rPr>
        <w:t>relation is</w:t>
      </w:r>
      <w:r w:rsidRPr="00644B25">
        <w:rPr>
          <w:u w:val="single"/>
        </w:rPr>
        <w:t xml:space="preserve"> really on the side of the </w:t>
      </w:r>
      <w:r w:rsidRPr="00644B25">
        <w:rPr>
          <w:b/>
          <w:bCs/>
          <w:highlight w:val="yellow"/>
          <w:u w:val="single"/>
        </w:rPr>
        <w:t>ontic</w:t>
      </w:r>
      <w:r w:rsidRPr="00644B25">
        <w:rPr>
          <w:sz w:val="14"/>
        </w:rPr>
        <w:t xml:space="preserve"> – that is, of </w:t>
      </w:r>
      <w:r w:rsidRPr="00644B25">
        <w:rPr>
          <w:u w:val="single"/>
        </w:rPr>
        <w:t xml:space="preserve">all </w:t>
      </w:r>
      <w:r w:rsidRPr="00644B25">
        <w:rPr>
          <w:highlight w:val="yellow"/>
          <w:u w:val="single"/>
        </w:rPr>
        <w:t>contingently constructed</w:t>
      </w:r>
      <w:r w:rsidRPr="00644B25">
        <w:rPr>
          <w:u w:val="single"/>
        </w:rPr>
        <w:t xml:space="preserve"> identities, </w:t>
      </w:r>
      <w:r w:rsidRPr="00644B25">
        <w:rPr>
          <w:highlight w:val="yellow"/>
          <w:u w:val="single"/>
        </w:rPr>
        <w:t>rather than</w:t>
      </w:r>
      <w:r w:rsidRPr="00644B25">
        <w:rPr>
          <w:u w:val="single"/>
        </w:rPr>
        <w:t xml:space="preserve"> the ontology of the social which refers to the ultimate </w:t>
      </w:r>
      <w:r w:rsidRPr="00644B25">
        <w:rPr>
          <w:highlight w:val="yellow"/>
          <w:u w:val="single"/>
        </w:rPr>
        <w:t>unfixity</w:t>
      </w:r>
      <w:r w:rsidRPr="00644B25">
        <w:rPr>
          <w:u w:val="single"/>
        </w:rPr>
        <w:t>, the indeterminacy or lack of the social.</w:t>
      </w:r>
      <w:r w:rsidRPr="00644B25">
        <w:rPr>
          <w:sz w:val="14"/>
        </w:rPr>
        <w:t xml:space="preserve"> In this sense, then, the white man doesn’t exist, the black man doesn’t exist (Fanon 1968, 165); and neither does the colonial symbolic itself, including its most intimate structuring relations – </w:t>
      </w:r>
      <w:r w:rsidRPr="00644B25">
        <w:rPr>
          <w:highlight w:val="yellow"/>
          <w:u w:val="single"/>
        </w:rPr>
        <w:t>division is constitutive of the social,</w:t>
      </w:r>
      <w:r w:rsidRPr="00644B25">
        <w:rPr>
          <w:u w:val="single"/>
        </w:rPr>
        <w:t xml:space="preserve"> not the colonial division. “</w:t>
      </w:r>
      <w:r w:rsidRPr="00644B25">
        <w:rPr>
          <w:highlight w:val="yellow"/>
          <w:u w:val="single"/>
        </w:rPr>
        <w:t>Whiteness” may</w:t>
      </w:r>
      <w:r w:rsidRPr="00644B25">
        <w:rPr>
          <w:sz w:val="14"/>
          <w:highlight w:val="yellow"/>
        </w:rPr>
        <w:t xml:space="preserve"> </w:t>
      </w:r>
      <w:r w:rsidRPr="00644B25">
        <w:rPr>
          <w:highlight w:val="yellow"/>
          <w:u w:val="single"/>
        </w:rPr>
        <w:t>well be very deeply sediment in modernity</w:t>
      </w:r>
      <w:r w:rsidRPr="00644B25">
        <w:rPr>
          <w:sz w:val="14"/>
        </w:rPr>
        <w:t xml:space="preserve"> itself, but respect for the “ontological difference” (see Heidegger 1962, 26; Watts 2011, 279) shows up its ontological status as ontic. </w:t>
      </w:r>
      <w:r w:rsidRPr="00644B25">
        <w:rPr>
          <w:u w:val="single"/>
        </w:rPr>
        <w:t>It may be so deeply sedimented that it becomes difficult even to identify the very possibility of the separation of whiteness from</w:t>
      </w:r>
      <w:r w:rsidRPr="00644B25">
        <w:rPr>
          <w:sz w:val="14"/>
        </w:rPr>
        <w:t xml:space="preserve"> the very possibility of </w:t>
      </w:r>
      <w:r w:rsidRPr="00644B25">
        <w:rPr>
          <w:u w:val="single"/>
        </w:rPr>
        <w:t xml:space="preserve">order, </w:t>
      </w:r>
      <w:r w:rsidRPr="00644B25">
        <w:rPr>
          <w:b/>
          <w:bCs/>
          <w:highlight w:val="yellow"/>
          <w:u w:val="single"/>
        </w:rPr>
        <w:t xml:space="preserve">but </w:t>
      </w:r>
      <w:r w:rsidRPr="00644B25">
        <w:rPr>
          <w:b/>
          <w:bCs/>
          <w:u w:val="single"/>
        </w:rPr>
        <w:t xml:space="preserve">from this </w:t>
      </w:r>
      <w:r w:rsidRPr="00644B25">
        <w:rPr>
          <w:b/>
          <w:bCs/>
          <w:highlight w:val="yellow"/>
          <w:u w:val="single"/>
        </w:rPr>
        <w:t>it does not follow that the “void” of “black being” functions as the ultimate substance</w:t>
      </w:r>
      <w:r w:rsidRPr="00644B25">
        <w:rPr>
          <w:sz w:val="14"/>
        </w:rPr>
        <w:t xml:space="preserve">, the </w:t>
      </w:r>
      <w:r w:rsidRPr="00644B25">
        <w:rPr>
          <w:b/>
          <w:bCs/>
          <w:highlight w:val="yellow"/>
          <w:u w:val="single"/>
        </w:rPr>
        <w:t>transcendental signified on which all possible forms of sociality</w:t>
      </w:r>
      <w:r w:rsidRPr="00644B25">
        <w:rPr>
          <w:b/>
          <w:iCs/>
          <w:u w:val="single"/>
        </w:rPr>
        <w:t xml:space="preserve"> </w:t>
      </w:r>
      <w:r w:rsidRPr="003D1212">
        <w:rPr>
          <w:sz w:val="14"/>
          <w:highlight w:val="green"/>
        </w:rPr>
        <w:t>are said to</w:t>
      </w:r>
      <w:r w:rsidRPr="00644B25">
        <w:rPr>
          <w:b/>
          <w:iCs/>
          <w:u w:val="single"/>
        </w:rPr>
        <w:t xml:space="preserve"> </w:t>
      </w:r>
      <w:r w:rsidRPr="00644B25">
        <w:rPr>
          <w:b/>
          <w:bCs/>
          <w:highlight w:val="yellow"/>
          <w:u w:val="single"/>
        </w:rPr>
        <w:t>rest</w:t>
      </w:r>
      <w:r w:rsidRPr="00644B25">
        <w:rPr>
          <w:u w:val="single"/>
        </w:rPr>
        <w:t>.</w:t>
      </w:r>
      <w:r w:rsidRPr="00644B25">
        <w:rPr>
          <w:sz w:val="14"/>
        </w:rPr>
        <w:t xml:space="preserve"> </w:t>
      </w:r>
      <w:r w:rsidRPr="00644B25">
        <w:rPr>
          <w:u w:val="single"/>
        </w:rPr>
        <w:t>What gets lost</w:t>
      </w:r>
      <w:r w:rsidRPr="00644B25">
        <w:rPr>
          <w:sz w:val="14"/>
        </w:rPr>
        <w:t xml:space="preserve"> here, then, </w:t>
      </w:r>
      <w:r w:rsidRPr="00644B25">
        <w:rPr>
          <w:u w:val="single"/>
        </w:rPr>
        <w:t>is the specificity of colonialism</w:t>
      </w:r>
      <w:r w:rsidRPr="00644B25">
        <w:rPr>
          <w:sz w:val="14"/>
        </w:rPr>
        <w:t xml:space="preserve">, of its constitutive axis, </w:t>
      </w:r>
      <w:r w:rsidRPr="00644B25">
        <w:rPr>
          <w:u w:val="single"/>
        </w:rPr>
        <w:t xml:space="preserve">its “ontological” differential. </w:t>
      </w:r>
      <w:r w:rsidRPr="00644B25">
        <w:rPr>
          <w:sz w:val="14"/>
        </w:rPr>
        <w:t xml:space="preserve">A crucial feature of the colonial symbolic is that the real is not screened off by the imaginary in the way it is under capitalism. At the place of the </w:t>
      </w:r>
      <w:proofErr w:type="spellStart"/>
      <w:r w:rsidRPr="00644B25">
        <w:rPr>
          <w:sz w:val="14"/>
        </w:rPr>
        <w:t>colonised</w:t>
      </w:r>
      <w:proofErr w:type="spellEnd"/>
      <w:r w:rsidRPr="00644B25">
        <w:rPr>
          <w:sz w:val="14"/>
        </w:rPr>
        <w:t xml:space="preserve">, </w:t>
      </w:r>
      <w:r w:rsidRPr="00644B25">
        <w:rPr>
          <w:u w:val="single"/>
        </w:rPr>
        <w:t>the symbolic and the imaginary give way because non-identity</w:t>
      </w:r>
      <w:r w:rsidRPr="00644B25">
        <w:rPr>
          <w:sz w:val="14"/>
        </w:rPr>
        <w:t xml:space="preserve"> (the real of the social) </w:t>
      </w:r>
      <w:r w:rsidRPr="00644B25">
        <w:rPr>
          <w:u w:val="single"/>
        </w:rPr>
        <w:t>is immediately inscribed in the “</w:t>
      </w:r>
      <w:proofErr w:type="spellStart"/>
      <w:r w:rsidRPr="00644B25">
        <w:rPr>
          <w:u w:val="single"/>
        </w:rPr>
        <w:t>livsed</w:t>
      </w:r>
      <w:proofErr w:type="spellEnd"/>
      <w:r w:rsidRPr="00644B25">
        <w:rPr>
          <w:u w:val="single"/>
        </w:rPr>
        <w:t xml:space="preserve"> experience”</w:t>
      </w:r>
      <w:r w:rsidRPr="00644B25">
        <w:rPr>
          <w:sz w:val="14"/>
        </w:rPr>
        <w:t xml:space="preserve"> (</w:t>
      </w:r>
      <w:proofErr w:type="spellStart"/>
      <w:r w:rsidRPr="00644B25">
        <w:rPr>
          <w:sz w:val="14"/>
        </w:rPr>
        <w:t>vécu</w:t>
      </w:r>
      <w:proofErr w:type="spellEnd"/>
      <w:r w:rsidRPr="00644B25">
        <w:rPr>
          <w:sz w:val="14"/>
        </w:rPr>
        <w:t xml:space="preserve">) </w:t>
      </w:r>
      <w:r w:rsidRPr="00644B25">
        <w:rPr>
          <w:u w:val="single"/>
        </w:rPr>
        <w:t xml:space="preserve">of the </w:t>
      </w:r>
      <w:proofErr w:type="spellStart"/>
      <w:r w:rsidRPr="00644B25">
        <w:rPr>
          <w:u w:val="single"/>
        </w:rPr>
        <w:t>colonised</w:t>
      </w:r>
      <w:proofErr w:type="spellEnd"/>
      <w:r w:rsidRPr="00644B25">
        <w:rPr>
          <w:u w:val="single"/>
        </w:rPr>
        <w:t xml:space="preserve"> subject</w:t>
      </w:r>
      <w:r w:rsidRPr="00644B25">
        <w:rPr>
          <w:sz w:val="14"/>
        </w:rPr>
        <w:t xml:space="preserve">. The </w:t>
      </w:r>
      <w:proofErr w:type="spellStart"/>
      <w:r w:rsidRPr="00644B25">
        <w:rPr>
          <w:sz w:val="14"/>
        </w:rPr>
        <w:t>colonised</w:t>
      </w:r>
      <w:proofErr w:type="spellEnd"/>
      <w:r w:rsidRPr="00644B25">
        <w:rPr>
          <w:sz w:val="14"/>
        </w:rPr>
        <w:t xml:space="preserve"> is “traversing the fantasy” (Zizek 2006a, 40–60) all the time; the void of the verb “to be” is the very content of his interpellation. </w:t>
      </w:r>
      <w:r w:rsidRPr="00644B25">
        <w:rPr>
          <w:u w:val="single"/>
        </w:rPr>
        <w:t xml:space="preserve">The </w:t>
      </w:r>
      <w:proofErr w:type="spellStart"/>
      <w:r w:rsidRPr="00644B25">
        <w:rPr>
          <w:u w:val="single"/>
        </w:rPr>
        <w:t>colonised</w:t>
      </w:r>
      <w:proofErr w:type="spellEnd"/>
      <w:r w:rsidRPr="00644B25">
        <w:rPr>
          <w:u w:val="single"/>
        </w:rPr>
        <w:t xml:space="preserve"> is</w:t>
      </w:r>
      <w:r w:rsidRPr="00644B25">
        <w:rPr>
          <w:sz w:val="14"/>
        </w:rPr>
        <w:t xml:space="preserve">, in other words, </w:t>
      </w:r>
      <w:r w:rsidRPr="00644B25">
        <w:rPr>
          <w:u w:val="single"/>
        </w:rPr>
        <w:t>the subject of anxiety for whom the symbolic and the imaginary never work</w:t>
      </w:r>
      <w:r w:rsidRPr="00644B25">
        <w:rPr>
          <w:sz w:val="14"/>
        </w:rPr>
        <w:t>, who is left stranded by his very interpellation.4 “</w:t>
      </w:r>
      <w:r w:rsidRPr="00644B25">
        <w:rPr>
          <w:u w:val="single"/>
        </w:rPr>
        <w:t>Fixed” into “non-fixity,” he is eternally suspended between “element” and “moment”</w:t>
      </w:r>
      <w:r w:rsidRPr="00644B25">
        <w:rPr>
          <w:sz w:val="14"/>
        </w:rPr>
        <w:t xml:space="preserve">5 – he is </w:t>
      </w:r>
      <w:r w:rsidRPr="00644B25">
        <w:rPr>
          <w:u w:val="single"/>
        </w:rPr>
        <w:t>where the colonial symbolic falters in the production of meaning and is thus the point of entry of the real into the texture itself of colonialism</w:t>
      </w:r>
      <w:r w:rsidRPr="00644B25">
        <w:rPr>
          <w:sz w:val="14"/>
        </w:rPr>
        <w:t xml:space="preserve">. Be this as it may, </w:t>
      </w:r>
      <w:r w:rsidRPr="00644B25">
        <w:rPr>
          <w:u w:val="single"/>
        </w:rPr>
        <w:t>whiteness and blackness are</w:t>
      </w:r>
      <w:r w:rsidRPr="00644B25">
        <w:rPr>
          <w:sz w:val="14"/>
        </w:rPr>
        <w:t xml:space="preserve"> (</w:t>
      </w:r>
      <w:r w:rsidRPr="00644B25">
        <w:rPr>
          <w:u w:val="single"/>
        </w:rPr>
        <w:t>sustained by</w:t>
      </w:r>
      <w:r w:rsidRPr="00644B25">
        <w:rPr>
          <w:sz w:val="14"/>
        </w:rPr>
        <w:t xml:space="preserve">) </w:t>
      </w:r>
      <w:r w:rsidRPr="00644B25">
        <w:rPr>
          <w:u w:val="single"/>
        </w:rPr>
        <w:t xml:space="preserve">determinate and </w:t>
      </w:r>
      <w:r w:rsidRPr="00644B25">
        <w:rPr>
          <w:b/>
          <w:iCs/>
          <w:highlight w:val="yellow"/>
          <w:u w:val="single"/>
        </w:rPr>
        <w:t>contingent practices</w:t>
      </w:r>
      <w:r w:rsidRPr="00644B25">
        <w:rPr>
          <w:u w:val="single"/>
        </w:rPr>
        <w:t xml:space="preserve"> of signification</w:t>
      </w:r>
      <w:r w:rsidRPr="00644B25">
        <w:rPr>
          <w:b/>
          <w:bCs/>
          <w:u w:val="single"/>
        </w:rPr>
        <w:t xml:space="preserve">; </w:t>
      </w:r>
      <w:r w:rsidRPr="00644B25">
        <w:rPr>
          <w:b/>
          <w:bCs/>
          <w:highlight w:val="yellow"/>
          <w:u w:val="single"/>
        </w:rPr>
        <w:t>the “structuring relation</w:t>
      </w:r>
      <w:r w:rsidRPr="00644B25">
        <w:rPr>
          <w:u w:val="single"/>
        </w:rPr>
        <w:t>”</w:t>
      </w:r>
      <w:r w:rsidRPr="00644B25">
        <w:rPr>
          <w:sz w:val="14"/>
        </w:rPr>
        <w:t xml:space="preserve"> of colonialism thus itself </w:t>
      </w:r>
      <w:r w:rsidRPr="00644B25">
        <w:rPr>
          <w:b/>
          <w:bCs/>
          <w:highlight w:val="yellow"/>
          <w:u w:val="single"/>
        </w:rPr>
        <w:t>comprises a knot of significations which, no matter how tight, can always be undone</w:t>
      </w:r>
      <w:r w:rsidRPr="00644B25">
        <w:rPr>
          <w:highlight w:val="yellow"/>
          <w:u w:val="single"/>
        </w:rPr>
        <w:t>.</w:t>
      </w:r>
      <w:r w:rsidRPr="00644B25">
        <w:rPr>
          <w:sz w:val="14"/>
          <w:highlight w:val="yellow"/>
        </w:rPr>
        <w:t xml:space="preserve"> </w:t>
      </w:r>
      <w:r w:rsidRPr="00644B25">
        <w:rPr>
          <w:b/>
          <w:bCs/>
          <w:highlight w:val="yellow"/>
          <w:u w:val="single"/>
        </w:rPr>
        <w:t>Anti-colonial</w:t>
      </w:r>
      <w:r w:rsidRPr="00644B25">
        <w:rPr>
          <w:sz w:val="14"/>
        </w:rPr>
        <w:t xml:space="preserve"> – i.e., </w:t>
      </w:r>
      <w:r w:rsidRPr="00644B25">
        <w:rPr>
          <w:b/>
          <w:bCs/>
          <w:highlight w:val="yellow"/>
          <w:u w:val="single"/>
        </w:rPr>
        <w:t>anti</w:t>
      </w:r>
      <w:proofErr w:type="gramStart"/>
      <w:r w:rsidRPr="00644B25">
        <w:rPr>
          <w:b/>
          <w:bCs/>
          <w:highlight w:val="yellow"/>
          <w:u w:val="single"/>
        </w:rPr>
        <w:t>-“</w:t>
      </w:r>
      <w:proofErr w:type="gramEnd"/>
      <w:r w:rsidRPr="00644B25">
        <w:rPr>
          <w:b/>
          <w:bCs/>
          <w:highlight w:val="yellow"/>
          <w:u w:val="single"/>
        </w:rPr>
        <w:t>white” – modes of struggle</w:t>
      </w:r>
      <w:r w:rsidRPr="00644B25">
        <w:rPr>
          <w:u w:val="single"/>
        </w:rPr>
        <w:t xml:space="preserve"> </w:t>
      </w:r>
      <w:r w:rsidRPr="00644B25">
        <w:rPr>
          <w:sz w:val="14"/>
        </w:rPr>
        <w:t xml:space="preserve">are not (just) “psychic” 6 but </w:t>
      </w:r>
      <w:r w:rsidRPr="00644B25">
        <w:rPr>
          <w:b/>
          <w:bCs/>
          <w:highlight w:val="yellow"/>
          <w:u w:val="single"/>
        </w:rPr>
        <w:t>involve the</w:t>
      </w:r>
      <w:r w:rsidRPr="00644B25">
        <w:rPr>
          <w:highlight w:val="yellow"/>
          <w:u w:val="single"/>
        </w:rPr>
        <w:t xml:space="preserve"> “</w:t>
      </w:r>
      <w:r w:rsidRPr="00644B25">
        <w:rPr>
          <w:b/>
          <w:bCs/>
          <w:highlight w:val="yellow"/>
          <w:u w:val="single"/>
        </w:rPr>
        <w:t>reactivation</w:t>
      </w:r>
      <w:r w:rsidRPr="00644B25">
        <w:rPr>
          <w:u w:val="single"/>
        </w:rPr>
        <w:t>”</w:t>
      </w:r>
      <w:r w:rsidRPr="00644B25">
        <w:rPr>
          <w:sz w:val="14"/>
        </w:rPr>
        <w:t xml:space="preserve"> (or “de-sedimentation”)7 </w:t>
      </w:r>
      <w:r w:rsidRPr="00644B25">
        <w:rPr>
          <w:b/>
          <w:bCs/>
          <w:highlight w:val="yellow"/>
          <w:u w:val="single"/>
        </w:rPr>
        <w:t>of colonial objectivity itself</w:t>
      </w:r>
      <w:r w:rsidRPr="00644B25">
        <w:rPr>
          <w:sz w:val="14"/>
        </w:rPr>
        <w:t xml:space="preserve">. No matter how sedimented (or global), colonial objectivity is not ontologically immune to antagonism. </w:t>
      </w:r>
      <w:proofErr w:type="spellStart"/>
      <w:r w:rsidRPr="00644B25">
        <w:rPr>
          <w:sz w:val="14"/>
        </w:rPr>
        <w:t>Differentiality</w:t>
      </w:r>
      <w:proofErr w:type="spellEnd"/>
      <w:r w:rsidRPr="00644B25">
        <w:rPr>
          <w:sz w:val="14"/>
        </w:rPr>
        <w:t xml:space="preserve">, as Zizek insists (see Zizek 2012, chapter 11, 771 n48), immanently entails antagonism in that </w:t>
      </w:r>
      <w:proofErr w:type="spellStart"/>
      <w:r w:rsidRPr="00644B25">
        <w:rPr>
          <w:sz w:val="14"/>
        </w:rPr>
        <w:t>differentiality</w:t>
      </w:r>
      <w:proofErr w:type="spellEnd"/>
      <w:r w:rsidRPr="00644B25">
        <w:rPr>
          <w:sz w:val="14"/>
        </w:rPr>
        <w:t xml:space="preserve">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w:t>
      </w:r>
      <w:proofErr w:type="spellStart"/>
      <w:r w:rsidRPr="00644B25">
        <w:rPr>
          <w:u w:val="single"/>
        </w:rPr>
        <w:t>symbolisation</w:t>
      </w:r>
      <w:proofErr w:type="spellEnd"/>
      <w:r w:rsidRPr="00644B25">
        <w:rPr>
          <w:u w:val="single"/>
        </w:rPr>
        <w:t xml:space="preserve"> produces an ineradicable excess over itself, something it can’t </w:t>
      </w:r>
      <w:proofErr w:type="spellStart"/>
      <w:r w:rsidRPr="00644B25">
        <w:rPr>
          <w:u w:val="single"/>
        </w:rPr>
        <w:t>totalise</w:t>
      </w:r>
      <w:proofErr w:type="spellEnd"/>
      <w:r w:rsidRPr="00644B25">
        <w:rPr>
          <w:u w:val="single"/>
        </w:rPr>
        <w:t xml:space="preserve"> or make </w:t>
      </w:r>
      <w:r w:rsidRPr="00644B25">
        <w:rPr>
          <w:u w:val="single"/>
        </w:rPr>
        <w:lastRenderedPageBreak/>
        <w:t>sense of,</w:t>
      </w:r>
      <w:r w:rsidRPr="00644B25">
        <w:rPr>
          <w:sz w:val="14"/>
        </w:rPr>
        <w:t xml:space="preserve"> where its production of meaning falters. </w:t>
      </w:r>
      <w:r w:rsidRPr="00644B25">
        <w:rPr>
          <w:u w:val="single"/>
        </w:rPr>
        <w:t>This is</w:t>
      </w:r>
      <w:r w:rsidRPr="00644B25">
        <w:rPr>
          <w:sz w:val="14"/>
        </w:rPr>
        <w:t xml:space="preserve"> its internal limit point, </w:t>
      </w:r>
      <w:proofErr w:type="spellStart"/>
      <w:r w:rsidRPr="00644B25">
        <w:rPr>
          <w:u w:val="single"/>
        </w:rPr>
        <w:t>its</w:t>
      </w:r>
      <w:proofErr w:type="spellEnd"/>
      <w:r w:rsidRPr="00644B25">
        <w:rPr>
          <w:u w:val="single"/>
        </w:rPr>
        <w:t xml:space="preserve"> real</w:t>
      </w:r>
      <w:r w:rsidRPr="00644B25">
        <w:rPr>
          <w:sz w:val="14"/>
        </w:rPr>
        <w:t xml:space="preserve">:9 an errant “object” </w:t>
      </w:r>
      <w:r w:rsidRPr="00644B25">
        <w:rPr>
          <w:u w:val="single"/>
        </w:rPr>
        <w:t xml:space="preserve">that has no place of its own, isn’t </w:t>
      </w:r>
      <w:proofErr w:type="spellStart"/>
      <w:r w:rsidRPr="00644B25">
        <w:rPr>
          <w:u w:val="single"/>
        </w:rPr>
        <w:t>recognised</w:t>
      </w:r>
      <w:proofErr w:type="spellEnd"/>
      <w:r w:rsidRPr="00644B25">
        <w:rPr>
          <w:u w:val="single"/>
        </w:rPr>
        <w:t xml:space="preserve"> in the categories of the system but is produced by it – its “part of no part” or “object small a.”</w:t>
      </w:r>
      <w:r w:rsidRPr="00644B25">
        <w:rPr>
          <w:sz w:val="14"/>
        </w:rPr>
        <w:t xml:space="preserve">10 Correlative to this object “a” is the subject “stricto sensu” – i.e., as the empty subject of the signifier without an identity that pins it down.11 </w:t>
      </w:r>
      <w:r w:rsidRPr="00644B25">
        <w:rPr>
          <w:b/>
          <w:bCs/>
          <w:u w:val="single"/>
        </w:rPr>
        <w:t>That is the subject of antagonism in confrontation with the real of the social, as distinct from “subject” position based on a determinate identity.</w:t>
      </w:r>
    </w:p>
    <w:p w14:paraId="46665E7C" w14:textId="77777777" w:rsidR="005F0C74" w:rsidRPr="008645FE" w:rsidRDefault="005F0C74" w:rsidP="005F0C74"/>
    <w:p w14:paraId="22E8638A" w14:textId="77777777" w:rsidR="00B5289E" w:rsidRPr="00B5289E" w:rsidRDefault="00B5289E" w:rsidP="00B5289E">
      <w:pPr>
        <w:rPr>
          <w:b/>
          <w:bCs/>
        </w:rPr>
      </w:pPr>
      <w:r w:rsidRPr="00B5289E">
        <w:rPr>
          <w:b/>
          <w:bCs/>
        </w:rPr>
        <w:t xml:space="preserve">The alt is a life strike as a refusal to engage with the affirmatives violent epistemology instead creating </w:t>
      </w:r>
      <w:proofErr w:type="spellStart"/>
      <w:proofErr w:type="gramStart"/>
      <w:r w:rsidRPr="00B5289E">
        <w:rPr>
          <w:b/>
          <w:bCs/>
        </w:rPr>
        <w:t>community’s</w:t>
      </w:r>
      <w:proofErr w:type="spellEnd"/>
      <w:proofErr w:type="gramEnd"/>
      <w:r w:rsidRPr="00B5289E">
        <w:rPr>
          <w:b/>
          <w:bCs/>
        </w:rPr>
        <w:t xml:space="preserve"> of care to heal from the </w:t>
      </w:r>
      <w:proofErr w:type="spellStart"/>
      <w:r w:rsidRPr="00B5289E">
        <w:rPr>
          <w:b/>
          <w:bCs/>
        </w:rPr>
        <w:t>affs</w:t>
      </w:r>
      <w:proofErr w:type="spellEnd"/>
      <w:r w:rsidRPr="00B5289E">
        <w:rPr>
          <w:b/>
          <w:bCs/>
        </w:rPr>
        <w:t xml:space="preserve"> ontological violence.</w:t>
      </w:r>
    </w:p>
    <w:p w14:paraId="483F7827" w14:textId="77777777" w:rsidR="00B5289E" w:rsidRPr="00B5289E" w:rsidRDefault="00B5289E" w:rsidP="00B5289E">
      <w:proofErr w:type="spellStart"/>
      <w:r w:rsidRPr="00B5289E">
        <w:rPr>
          <w:b/>
          <w:bCs/>
        </w:rPr>
        <w:t>Smilges</w:t>
      </w:r>
      <w:proofErr w:type="spellEnd"/>
      <w:r w:rsidRPr="00B5289E">
        <w:rPr>
          <w:b/>
          <w:bCs/>
        </w:rPr>
        <w:t xml:space="preserve"> 23</w:t>
      </w:r>
      <w:r w:rsidRPr="00B5289E">
        <w:t xml:space="preserve"> J. Logan Smilges, (they/them) assistant professor in the Department of Language, Culture, and Gender Studies at Texas Woman’s University 2023, pp. 61-64, [Crip Negativity, “Access Thievery”], Accessed June 30, 2023 // </w:t>
      </w:r>
      <w:proofErr w:type="spellStart"/>
      <w:r w:rsidRPr="00B5289E">
        <w:t>schwonanahonagan</w:t>
      </w:r>
      <w:proofErr w:type="spellEnd"/>
      <w:r w:rsidRPr="00B5289E">
        <w:t xml:space="preserve"> edited for abled assumptive language</w:t>
      </w:r>
    </w:p>
    <w:p w14:paraId="45F153E6" w14:textId="77777777" w:rsidR="00B5289E" w:rsidRPr="00B5289E" w:rsidRDefault="00B5289E" w:rsidP="00B5289E">
      <w:r w:rsidRPr="00B5289E">
        <w:t>It is in recognition of </w:t>
      </w:r>
      <w:r w:rsidRPr="00B5289E">
        <w:rPr>
          <w:highlight w:val="yellow"/>
          <w:u w:val="single"/>
        </w:rPr>
        <w:t>life’s</w:t>
      </w:r>
      <w:r w:rsidRPr="00B5289E">
        <w:t> </w:t>
      </w:r>
      <w:r w:rsidRPr="00B5289E">
        <w:rPr>
          <w:u w:val="single"/>
        </w:rPr>
        <w:t>many, overlapping labors</w:t>
      </w:r>
      <w:r w:rsidRPr="00B5289E">
        <w:t>—waged and unwaged, economic and relational, social and personal—that I am convinced of the </w:t>
      </w:r>
      <w:r w:rsidRPr="00B5289E">
        <w:rPr>
          <w:u w:val="single"/>
        </w:rPr>
        <w:t>need</w:t>
      </w:r>
      <w:r w:rsidRPr="00B5289E">
        <w:t> for </w:t>
      </w:r>
      <w:r w:rsidRPr="00B5289E">
        <w:rPr>
          <w:u w:val="single"/>
        </w:rPr>
        <w:t xml:space="preserve">a </w:t>
      </w:r>
      <w:r w:rsidRPr="00B5289E">
        <w:rPr>
          <w:highlight w:val="yellow"/>
          <w:u w:val="single"/>
        </w:rPr>
        <w:t>life strike</w:t>
      </w:r>
      <w:r w:rsidRPr="00B5289E">
        <w:t>. As </w:t>
      </w:r>
      <w:r w:rsidRPr="00B5289E">
        <w:rPr>
          <w:u w:val="single"/>
        </w:rPr>
        <w:t>an intentional and temporary lapse of labor, a life strike</w:t>
      </w:r>
      <w:r w:rsidRPr="00B5289E">
        <w:t> </w:t>
      </w:r>
      <w:r w:rsidRPr="00B5289E">
        <w:rPr>
          <w:highlight w:val="yellow"/>
          <w:u w:val="single"/>
        </w:rPr>
        <w:t>erects boundaries</w:t>
      </w:r>
      <w:r w:rsidRPr="00B5289E">
        <w:t> </w:t>
      </w:r>
      <w:r w:rsidRPr="00B5289E">
        <w:rPr>
          <w:u w:val="single"/>
        </w:rPr>
        <w:t xml:space="preserve">around oneself </w:t>
      </w:r>
      <w:proofErr w:type="gramStart"/>
      <w:r w:rsidRPr="00B5289E">
        <w:rPr>
          <w:u w:val="single"/>
        </w:rPr>
        <w:t>in order</w:t>
      </w:r>
      <w:r w:rsidRPr="00B5289E">
        <w:t> </w:t>
      </w:r>
      <w:r w:rsidRPr="00B5289E">
        <w:rPr>
          <w:highlight w:val="yellow"/>
          <w:u w:val="single"/>
        </w:rPr>
        <w:t>to</w:t>
      </w:r>
      <w:proofErr w:type="gramEnd"/>
      <w:r w:rsidRPr="00B5289E">
        <w:rPr>
          <w:highlight w:val="yellow"/>
          <w:u w:val="single"/>
        </w:rPr>
        <w:t xml:space="preserve"> heal from</w:t>
      </w:r>
      <w:r w:rsidRPr="00B5289E">
        <w:t> </w:t>
      </w:r>
      <w:r w:rsidRPr="00B5289E">
        <w:rPr>
          <w:u w:val="single"/>
        </w:rPr>
        <w:t>the wounds of</w:t>
      </w:r>
      <w:r w:rsidRPr="00B5289E">
        <w:t> </w:t>
      </w:r>
      <w:r w:rsidRPr="00B5289E">
        <w:rPr>
          <w:highlight w:val="yellow"/>
          <w:u w:val="single"/>
        </w:rPr>
        <w:t>labor-living</w:t>
      </w:r>
      <w:r w:rsidRPr="00B5289E">
        <w:rPr>
          <w:u w:val="single"/>
        </w:rPr>
        <w:t>.</w:t>
      </w:r>
      <w:r w:rsidRPr="00B5289E">
        <w:t> Admittedly, a life strike is unsustainable and, not unlike efforts to create more jobs, an individualistic response to a systemic problem. </w:t>
      </w:r>
      <w:r w:rsidRPr="00B5289E">
        <w:rPr>
          <w:u w:val="single"/>
        </w:rPr>
        <w:t>However, unlike the individualism of waged work, which is meant to conceal the structural flaws of capitalism, the individualism of</w:t>
      </w:r>
      <w:r w:rsidRPr="00B5289E">
        <w:t> </w:t>
      </w:r>
      <w:r w:rsidRPr="00B5289E">
        <w:rPr>
          <w:u w:val="single"/>
        </w:rPr>
        <w:t>a life strike</w:t>
      </w:r>
      <w:r w:rsidRPr="00B5289E">
        <w:t> </w:t>
      </w:r>
      <w:r w:rsidRPr="00B5289E">
        <w:rPr>
          <w:highlight w:val="yellow"/>
          <w:u w:val="single"/>
        </w:rPr>
        <w:t>empowers</w:t>
      </w:r>
      <w:r w:rsidRPr="00B5289E">
        <w:t> </w:t>
      </w:r>
      <w:r w:rsidRPr="00B5289E">
        <w:rPr>
          <w:u w:val="single"/>
        </w:rPr>
        <w:t xml:space="preserve">each </w:t>
      </w:r>
      <w:r w:rsidRPr="00B5289E">
        <w:rPr>
          <w:highlight w:val="yellow"/>
          <w:u w:val="single"/>
        </w:rPr>
        <w:t>of</w:t>
      </w:r>
      <w:r w:rsidRPr="00B5289E">
        <w:rPr>
          <w:highlight w:val="yellow"/>
        </w:rPr>
        <w:t> </w:t>
      </w:r>
      <w:r w:rsidRPr="00B5289E">
        <w:rPr>
          <w:highlight w:val="yellow"/>
          <w:u w:val="single"/>
        </w:rPr>
        <w:t>us to honor our unique needs to ensure the</w:t>
      </w:r>
      <w:r w:rsidRPr="00B5289E">
        <w:t> </w:t>
      </w:r>
      <w:proofErr w:type="spellStart"/>
      <w:r w:rsidRPr="00B5289E">
        <w:rPr>
          <w:u w:val="single"/>
        </w:rPr>
        <w:t>longterm</w:t>
      </w:r>
      <w:proofErr w:type="spellEnd"/>
      <w:r w:rsidRPr="00B5289E">
        <w:t> </w:t>
      </w:r>
      <w:r w:rsidRPr="00B5289E">
        <w:rPr>
          <w:highlight w:val="yellow"/>
          <w:u w:val="single"/>
        </w:rPr>
        <w:t>sustainability of care-based communities</w:t>
      </w:r>
      <w:r w:rsidRPr="00B5289E">
        <w:rPr>
          <w:u w:val="single"/>
        </w:rPr>
        <w:t>.</w:t>
      </w:r>
      <w:r w:rsidRPr="00B5289E">
        <w:t> It is a way for me to acknowledge when the life I’m living has become too laborious, perhaps so much so that it doesn’t feel much like a life at all anymore. </w:t>
      </w:r>
      <w:r w:rsidRPr="00B5289E">
        <w:rPr>
          <w:u w:val="single"/>
        </w:rPr>
        <w:t>A life strike could take many forms, depending on the severity of a person’s labor wounds and the material conditions of their lives</w:t>
      </w:r>
      <w:r w:rsidRPr="00B5289E">
        <w:t>. In an ideal world, </w:t>
      </w:r>
      <w:r w:rsidRPr="00B5289E">
        <w:rPr>
          <w:u w:val="single"/>
        </w:rPr>
        <w:t>people could strike from life quite literally and hibernate like bears for months at a time.</w:t>
      </w:r>
      <w:r w:rsidRPr="00B5289E">
        <w:t>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B5289E">
        <w:rPr>
          <w:u w:val="single"/>
        </w:rPr>
        <w:t xml:space="preserve">I would like to believe, nevertheless, that life striking does not need to be totalizing </w:t>
      </w:r>
      <w:proofErr w:type="gramStart"/>
      <w:r w:rsidRPr="00B5289E">
        <w:rPr>
          <w:u w:val="single"/>
        </w:rPr>
        <w:t>in order to</w:t>
      </w:r>
      <w:proofErr w:type="gramEnd"/>
      <w:r w:rsidRPr="00B5289E">
        <w:rPr>
          <w:u w:val="single"/>
        </w:rPr>
        <w:t xml:space="preserve"> be valuable</w:t>
      </w:r>
      <w:r w:rsidRPr="00B5289E">
        <w:t>. As Kathi Weeks explains in her crucial book The Problem with Work</w:t>
      </w:r>
      <w:r w:rsidRPr="00B5289E">
        <w:rPr>
          <w:u w:val="single"/>
        </w:rPr>
        <w:t>,</w:t>
      </w:r>
      <w:r w:rsidRPr="00B5289E">
        <w:t> </w:t>
      </w:r>
      <w:r w:rsidRPr="00B5289E">
        <w:rPr>
          <w:u w:val="single"/>
        </w:rPr>
        <w:t>a refusal of work</w:t>
      </w:r>
      <w:r w:rsidRPr="00B5289E">
        <w:t> </w:t>
      </w:r>
      <w:r w:rsidRPr="00B5289E">
        <w:rPr>
          <w:u w:val="single"/>
        </w:rPr>
        <w:t>according to an anti-work politics “is</w:t>
      </w:r>
      <w:r w:rsidRPr="00B5289E">
        <w:t> </w:t>
      </w:r>
      <w:r w:rsidRPr="00B5289E">
        <w:rPr>
          <w:u w:val="single"/>
        </w:rPr>
        <w:t>not a renunciation of labor tout court, but rather</w:t>
      </w:r>
      <w:r w:rsidRPr="00B5289E">
        <w:t> </w:t>
      </w:r>
      <w:r w:rsidRPr="00B5289E">
        <w:rPr>
          <w:u w:val="single"/>
        </w:rPr>
        <w:t>a refusal of the ideology of work”</w:t>
      </w:r>
      <w:r w:rsidRPr="00B5289E">
        <w:t> (2011, 99). </w:t>
      </w:r>
      <w:r w:rsidRPr="00B5289E">
        <w:rPr>
          <w:u w:val="single"/>
        </w:rPr>
        <w:t>Life striking is</w:t>
      </w:r>
      <w:r w:rsidRPr="00B5289E">
        <w:t> </w:t>
      </w:r>
      <w:r w:rsidRPr="00B5289E">
        <w:rPr>
          <w:u w:val="single"/>
        </w:rPr>
        <w:t>not only about ending the practice of labor-living</w:t>
      </w:r>
      <w:r w:rsidRPr="00B5289E">
        <w:t> </w:t>
      </w:r>
      <w:r w:rsidRPr="00B5289E">
        <w:rPr>
          <w:u w:val="single"/>
        </w:rPr>
        <w:t>but</w:t>
      </w:r>
      <w:r w:rsidRPr="00B5289E">
        <w:t> </w:t>
      </w:r>
      <w:r w:rsidRPr="00B5289E">
        <w:rPr>
          <w:u w:val="single"/>
        </w:rPr>
        <w:t>also about revising our orientation to labor-normativity. Crip negativity exposes</w:t>
      </w:r>
      <w:r w:rsidRPr="00B5289E">
        <w:t> </w:t>
      </w:r>
      <w:r w:rsidRPr="00B5289E">
        <w:rPr>
          <w:u w:val="single"/>
        </w:rPr>
        <w:t>labor-normativity</w:t>
      </w:r>
      <w:r w:rsidRPr="00B5289E">
        <w:t> </w:t>
      </w:r>
      <w:r w:rsidRPr="00B5289E">
        <w:rPr>
          <w:u w:val="single"/>
        </w:rPr>
        <w:t>for what it is: a prime example of</w:t>
      </w:r>
      <w:r w:rsidRPr="00B5289E">
        <w:t> </w:t>
      </w:r>
      <w:r w:rsidRPr="00B5289E">
        <w:rPr>
          <w:u w:val="single"/>
        </w:rPr>
        <w:t>the fundamental failures of</w:t>
      </w:r>
      <w:r w:rsidRPr="00B5289E">
        <w:t> </w:t>
      </w:r>
      <w:r w:rsidRPr="00B5289E">
        <w:rPr>
          <w:u w:val="single"/>
        </w:rPr>
        <w:t>liberal humanism expressed through</w:t>
      </w:r>
      <w:r w:rsidRPr="00B5289E">
        <w:t> </w:t>
      </w:r>
      <w:r w:rsidRPr="00B5289E">
        <w:rPr>
          <w:u w:val="single"/>
        </w:rPr>
        <w:t>neoliberal capitalism.</w:t>
      </w:r>
      <w:r w:rsidRPr="00B5289E">
        <w:t> </w:t>
      </w:r>
      <w:r w:rsidRPr="00B5289E">
        <w:rPr>
          <w:u w:val="single"/>
        </w:rPr>
        <w:t>Crip</w:t>
      </w:r>
      <w:r w:rsidRPr="00B5289E">
        <w:t> </w:t>
      </w:r>
      <w:r w:rsidRPr="00B5289E">
        <w:rPr>
          <w:u w:val="single"/>
        </w:rPr>
        <w:t>negativity invites our bad feelings</w:t>
      </w:r>
      <w:r w:rsidRPr="00B5289E">
        <w:t> </w:t>
      </w:r>
      <w:r w:rsidRPr="00B5289E">
        <w:rPr>
          <w:u w:val="single"/>
        </w:rPr>
        <w:t>toward the ideology of work. It also recognizes our collective existence in relation to this ideology</w:t>
      </w:r>
      <w:r w:rsidRPr="00B5289E">
        <w:t>, as well as the ways this ideology shapes and delimits the feasible refusals at our disposal. </w:t>
      </w:r>
      <w:r w:rsidRPr="00B5289E">
        <w:rPr>
          <w:u w:val="single"/>
        </w:rPr>
        <w:t>Crip negativity allows us to reject the world as it is and yet remain cognizant of our place in it.</w:t>
      </w:r>
      <w:r w:rsidRPr="00B5289E">
        <w:t> </w:t>
      </w:r>
      <w:r w:rsidRPr="00B5289E">
        <w:rPr>
          <w:u w:val="single"/>
        </w:rPr>
        <w:t>Life striking,</w:t>
      </w:r>
      <w:r w:rsidRPr="00B5289E">
        <w:t> </w:t>
      </w:r>
      <w:r w:rsidRPr="00B5289E">
        <w:rPr>
          <w:u w:val="single"/>
        </w:rPr>
        <w:t>as a practice of crip negativity</w:t>
      </w:r>
      <w:r w:rsidRPr="00B5289E">
        <w:t>, is no exception: it is at once ambitious in its intention and flexible in its terms. A life strike </w:t>
      </w:r>
      <w:r w:rsidRPr="00B5289E">
        <w:rPr>
          <w:u w:val="single"/>
        </w:rPr>
        <w:t>might mean quitting a job, but it might also mean</w:t>
      </w:r>
      <w:r w:rsidRPr="00B5289E">
        <w:t> </w:t>
      </w:r>
      <w:r w:rsidRPr="00B5289E">
        <w:rPr>
          <w:u w:val="single"/>
        </w:rPr>
        <w:t>cutting back</w:t>
      </w:r>
      <w:r w:rsidRPr="00B5289E">
        <w:t> </w:t>
      </w:r>
      <w:r w:rsidRPr="00B5289E">
        <w:rPr>
          <w:u w:val="single"/>
        </w:rPr>
        <w:t>your</w:t>
      </w:r>
      <w:r w:rsidRPr="00B5289E">
        <w:t> </w:t>
      </w:r>
      <w:r w:rsidRPr="00B5289E">
        <w:rPr>
          <w:u w:val="single"/>
        </w:rPr>
        <w:t>hours. A life strike could include a lengthy getaway to a remote location, but it could also</w:t>
      </w:r>
      <w:r w:rsidRPr="00B5289E">
        <w:t> </w:t>
      </w:r>
      <w:r w:rsidRPr="00B5289E">
        <w:rPr>
          <w:u w:val="single"/>
        </w:rPr>
        <w:t>be a long weekend in your apartment</w:t>
      </w:r>
      <w:r w:rsidRPr="00B5289E">
        <w:t> </w:t>
      </w:r>
      <w:r w:rsidRPr="00B5289E">
        <w:rPr>
          <w:u w:val="single"/>
        </w:rPr>
        <w:t xml:space="preserve">with no scheduled </w:t>
      </w:r>
      <w:r w:rsidRPr="00B5289E">
        <w:rPr>
          <w:u w:val="single"/>
        </w:rPr>
        <w:lastRenderedPageBreak/>
        <w:t>events. A life strike might</w:t>
      </w:r>
      <w:r w:rsidRPr="00B5289E">
        <w:t> </w:t>
      </w:r>
      <w:r w:rsidRPr="00B5289E">
        <w:rPr>
          <w:u w:val="single"/>
        </w:rPr>
        <w:t>be cutting ties with someone, but it might also be a series of honest conversations that clarify your boundaries</w:t>
      </w:r>
      <w:r w:rsidRPr="00B5289E">
        <w:t xml:space="preserve">. Borrowing from </w:t>
      </w:r>
      <w:proofErr w:type="spellStart"/>
      <w:r w:rsidRPr="00B5289E">
        <w:t>Sunaura</w:t>
      </w:r>
      <w:proofErr w:type="spellEnd"/>
      <w:r w:rsidRPr="00B5289E">
        <w:t xml:space="preserve"> Taylor, </w:t>
      </w:r>
      <w:r w:rsidRPr="00B5289E">
        <w:rPr>
          <w:u w:val="single"/>
        </w:rPr>
        <w:t>a life strike “implies a right not to work as well as a right to live,”</w:t>
      </w:r>
      <w:r w:rsidRPr="00B5289E">
        <w:t> </w:t>
      </w:r>
      <w:r w:rsidRPr="00B5289E">
        <w:rPr>
          <w:u w:val="single"/>
        </w:rPr>
        <w:t>which is to say that the purpose of striking isn’t only to refuse labor but</w:t>
      </w:r>
      <w:r w:rsidRPr="00B5289E">
        <w:t> </w:t>
      </w:r>
      <w:r w:rsidRPr="00B5289E">
        <w:rPr>
          <w:u w:val="single"/>
        </w:rPr>
        <w:t>also to</w:t>
      </w:r>
      <w:r w:rsidRPr="00B5289E">
        <w:t> </w:t>
      </w:r>
      <w:r w:rsidRPr="00B5289E">
        <w:rPr>
          <w:u w:val="single"/>
        </w:rPr>
        <w:t>allow</w:t>
      </w:r>
      <w:r w:rsidRPr="00B5289E">
        <w:t> </w:t>
      </w:r>
      <w:r w:rsidRPr="00B5289E">
        <w:rPr>
          <w:u w:val="single"/>
        </w:rPr>
        <w:t>our festering bad crip feelings</w:t>
      </w:r>
      <w:r w:rsidRPr="00B5289E">
        <w:t> </w:t>
      </w:r>
      <w:r w:rsidRPr="00B5289E">
        <w:rPr>
          <w:u w:val="single"/>
        </w:rPr>
        <w:t>to break open a new life</w:t>
      </w:r>
      <w:r w:rsidRPr="00B5289E">
        <w:t> (2004, 11</w:t>
      </w:r>
      <w:r w:rsidRPr="00B5289E">
        <w:rPr>
          <w:u w:val="single"/>
        </w:rPr>
        <w:t>). A new life unbound or</w:t>
      </w:r>
      <w:r w:rsidRPr="00B5289E">
        <w:t> </w:t>
      </w:r>
      <w:r w:rsidRPr="00B5289E">
        <w:rPr>
          <w:u w:val="single"/>
        </w:rPr>
        <w:t>undefined by the labor we perform.</w:t>
      </w:r>
      <w:r w:rsidRPr="00B5289E">
        <w:t> </w:t>
      </w:r>
      <w:r w:rsidRPr="00B5289E">
        <w:rPr>
          <w:u w:val="single"/>
        </w:rPr>
        <w:t>A new life that is irreducible to our labor, whether that labor is work or care or self-sustenance. A new life that “challenges the mode of life now defined by and subordinated to work”</w:t>
      </w:r>
      <w:r w:rsidRPr="00B5289E">
        <w:t xml:space="preserve"> (Weeks 99). A new life that is filled with living. As I admit earlier in this chapter, I make no claim to knowing what a living-filled life is like. I am still in pursuit of it, still in the process of renegotiating my relationship with labor. I’m still figuring out how to strike from my own life. </w:t>
      </w:r>
      <w:proofErr w:type="gramStart"/>
      <w:r w:rsidRPr="00B5289E">
        <w:t>At the moment</w:t>
      </w:r>
      <w:proofErr w:type="gramEnd"/>
      <w:r w:rsidRPr="00B5289E">
        <w:t>, I am learning how to rest, utterly and deeply. I am taking comfort in the guidance of Tricia Hersey’s Nap Ministry, which explains, despite its name, that rest is “about more than naps” (2020b). </w:t>
      </w:r>
      <w:r w:rsidRPr="00B5289E">
        <w:rPr>
          <w:u w:val="single"/>
        </w:rPr>
        <w:t>Rest, which is one form that a life strike</w:t>
      </w:r>
      <w:r w:rsidRPr="00B5289E">
        <w:t> </w:t>
      </w:r>
      <w:r w:rsidRPr="00B5289E">
        <w:rPr>
          <w:u w:val="single"/>
        </w:rPr>
        <w:t>might take, is inven</w:t>
      </w:r>
      <w:r w:rsidRPr="00B5289E">
        <w:t xml:space="preserve">tive. Situated at the nexus of Black liberation theology, womanism, Afrofuturism, reparations theory, </w:t>
      </w:r>
      <w:proofErr w:type="spellStart"/>
      <w:r w:rsidRPr="00B5289E">
        <w:t>somatics</w:t>
      </w:r>
      <w:proofErr w:type="spellEnd"/>
      <w:r w:rsidRPr="00B5289E">
        <w:t>, and community organizing, the Nap Ministry theorizes </w:t>
      </w:r>
      <w:r w:rsidRPr="00B5289E">
        <w:rPr>
          <w:u w:val="single"/>
        </w:rPr>
        <w:t>rest</w:t>
      </w:r>
      <w:r w:rsidRPr="00B5289E">
        <w:t> </w:t>
      </w:r>
      <w:r w:rsidRPr="00B5289E">
        <w:rPr>
          <w:u w:val="single"/>
        </w:rPr>
        <w:t>as “layered, nuanced and an experimentation” that</w:t>
      </w:r>
      <w:r w:rsidRPr="00B5289E">
        <w:t> </w:t>
      </w:r>
      <w:r w:rsidRPr="00B5289E">
        <w:rPr>
          <w:u w:val="single"/>
        </w:rPr>
        <w:t>lends itself to improving</w:t>
      </w:r>
      <w:r w:rsidRPr="00B5289E">
        <w:t> </w:t>
      </w:r>
      <w:r w:rsidRPr="00B5289E">
        <w:rPr>
          <w:u w:val="single"/>
        </w:rPr>
        <w:t>the</w:t>
      </w:r>
      <w:r w:rsidRPr="00B5289E">
        <w:t> </w:t>
      </w:r>
      <w:r w:rsidRPr="00B5289E">
        <w:rPr>
          <w:u w:val="single"/>
        </w:rPr>
        <w:t>conditions of</w:t>
      </w:r>
      <w:r w:rsidRPr="00B5289E">
        <w:t> </w:t>
      </w:r>
      <w:r w:rsidRPr="00B5289E">
        <w:rPr>
          <w:u w:val="single"/>
        </w:rPr>
        <w:t>our</w:t>
      </w:r>
      <w:r w:rsidRPr="00B5289E">
        <w:t> </w:t>
      </w:r>
      <w:r w:rsidRPr="00B5289E">
        <w:rPr>
          <w:u w:val="single"/>
        </w:rPr>
        <w:t>world</w:t>
      </w:r>
      <w:r w:rsidRPr="00B5289E">
        <w:t> </w:t>
      </w:r>
      <w:r w:rsidRPr="00B5289E">
        <w:rPr>
          <w:u w:val="single"/>
        </w:rPr>
        <w:t>by</w:t>
      </w:r>
      <w:r w:rsidRPr="00B5289E">
        <w:t> </w:t>
      </w:r>
      <w:r w:rsidRPr="00B5289E">
        <w:rPr>
          <w:u w:val="single"/>
        </w:rPr>
        <w:t>giving us</w:t>
      </w:r>
      <w:r w:rsidRPr="00B5289E">
        <w:t> </w:t>
      </w:r>
      <w:r w:rsidRPr="00B5289E">
        <w:rPr>
          <w:u w:val="single"/>
        </w:rPr>
        <w:t>the</w:t>
      </w:r>
      <w:r w:rsidRPr="00B5289E">
        <w:t> </w:t>
      </w:r>
      <w:r w:rsidRPr="00B5289E">
        <w:rPr>
          <w:u w:val="single"/>
        </w:rPr>
        <w:t>time</w:t>
      </w:r>
      <w:r w:rsidRPr="00B5289E">
        <w:t> </w:t>
      </w:r>
      <w:r w:rsidRPr="00B5289E">
        <w:rPr>
          <w:u w:val="single"/>
        </w:rPr>
        <w:t>and</w:t>
      </w:r>
      <w:r w:rsidRPr="00B5289E">
        <w:t> </w:t>
      </w:r>
      <w:r w:rsidRPr="00B5289E">
        <w:rPr>
          <w:u w:val="single"/>
        </w:rPr>
        <w:t>space to imagine</w:t>
      </w:r>
      <w:r w:rsidRPr="00B5289E">
        <w:t> </w:t>
      </w:r>
      <w:r w:rsidRPr="00B5289E">
        <w:rPr>
          <w:u w:val="single"/>
        </w:rPr>
        <w:t>it</w:t>
      </w:r>
      <w:r w:rsidRPr="00B5289E">
        <w:t> </w:t>
      </w:r>
      <w:r w:rsidRPr="00B5289E">
        <w:rPr>
          <w:u w:val="single"/>
        </w:rPr>
        <w:t>differently</w:t>
      </w:r>
      <w:r w:rsidRPr="00B5289E">
        <w:t> (Hersey 2021). By envisioning my life strike as a restful experimentation, I can admit that I don’t know what its results will be or how it will end for me. </w:t>
      </w:r>
      <w:r w:rsidRPr="00B5289E">
        <w:rPr>
          <w:u w:val="single"/>
        </w:rPr>
        <w:t>Bowing out from labor-living doesn’t always require a plan for ducking back in.</w:t>
      </w:r>
      <w:r w:rsidRPr="00B5289E">
        <w:t> </w:t>
      </w:r>
      <w:r w:rsidRPr="00B5289E">
        <w:rPr>
          <w:u w:val="single"/>
        </w:rPr>
        <w:t>Sometimes</w:t>
      </w:r>
      <w:r w:rsidRPr="00B5289E">
        <w:t> </w:t>
      </w:r>
      <w:r w:rsidRPr="00B5289E">
        <w:rPr>
          <w:u w:val="single"/>
        </w:rPr>
        <w:t>deciding to strike is enough for now; deciding to rest is enough for now; choosing to experiment with your “enough!” can be enough for now.</w:t>
      </w:r>
      <w:r w:rsidRPr="00B5289E">
        <w:t> And then in time . . . Perhaps my strike will encourage someone else to strike as well— in their own way and suited to their own labor-living injuries. </w:t>
      </w:r>
      <w:r w:rsidRPr="00B5289E">
        <w:rPr>
          <w:u w:val="single"/>
        </w:rPr>
        <w:t>Life striking, like all crip negative practices,</w:t>
      </w:r>
      <w:r w:rsidRPr="00B5289E">
        <w:t> </w:t>
      </w:r>
      <w:r w:rsidRPr="00B5289E">
        <w:rPr>
          <w:u w:val="single"/>
        </w:rPr>
        <w:t>is most powerful</w:t>
      </w:r>
      <w:r w:rsidRPr="00B5289E">
        <w:t> </w:t>
      </w:r>
      <w:r w:rsidRPr="00B5289E">
        <w:rPr>
          <w:u w:val="single"/>
        </w:rPr>
        <w:t>when it encourages our bad crip feelings to be felt</w:t>
      </w:r>
      <w:r w:rsidRPr="00B5289E">
        <w:t> </w:t>
      </w:r>
      <w:r w:rsidRPr="00B5289E">
        <w:rPr>
          <w:u w:val="single"/>
        </w:rPr>
        <w:t>collectively</w:t>
      </w:r>
      <w:r w:rsidRPr="00B5289E">
        <w:t>. While there is value laden in each of our individual strikes, a single strike does not harness the communal energy that crip negativity promises. </w:t>
      </w:r>
      <w:r w:rsidRPr="00B5289E">
        <w:rPr>
          <w:u w:val="single"/>
        </w:rPr>
        <w:t>It is</w:t>
      </w:r>
      <w:r w:rsidRPr="00B5289E">
        <w:t> </w:t>
      </w:r>
      <w:r w:rsidRPr="00B5289E">
        <w:rPr>
          <w:u w:val="single"/>
        </w:rPr>
        <w:t>only “when we stand in the gaps for each other and decide to be relentless in our support</w:t>
      </w:r>
      <w:r w:rsidRPr="00B5289E">
        <w:t> </w:t>
      </w:r>
      <w:r w:rsidRPr="00B5289E">
        <w:rPr>
          <w:u w:val="single"/>
        </w:rPr>
        <w:t>and witness,” Hersey writes of rest, that “we can shift community”</w:t>
      </w:r>
      <w:r w:rsidRPr="00B5289E">
        <w:t> (2020a). </w:t>
      </w:r>
      <w:r w:rsidRPr="00B5289E">
        <w:rPr>
          <w:u w:val="single"/>
        </w:rPr>
        <w:t>Standing in the gaps means</w:t>
      </w:r>
      <w:r w:rsidRPr="00B5289E">
        <w:t> </w:t>
      </w:r>
      <w:r w:rsidRPr="00B5289E">
        <w:rPr>
          <w:u w:val="single"/>
        </w:rPr>
        <w:t>listening</w:t>
      </w:r>
      <w:r w:rsidRPr="00B5289E">
        <w:t> </w:t>
      </w:r>
      <w:r w:rsidRPr="00B5289E">
        <w:rPr>
          <w:u w:val="single"/>
        </w:rPr>
        <w:t>when someone says they’re too tired</w:t>
      </w:r>
      <w:r w:rsidRPr="00B5289E">
        <w:t> </w:t>
      </w:r>
      <w:r w:rsidRPr="00B5289E">
        <w:rPr>
          <w:u w:val="single"/>
        </w:rPr>
        <w:t>or trusting that others will listen when you admit you’re exhausted. It means</w:t>
      </w:r>
      <w:r w:rsidRPr="00B5289E">
        <w:t> </w:t>
      </w:r>
      <w:r w:rsidRPr="00B5289E">
        <w:rPr>
          <w:u w:val="single"/>
        </w:rPr>
        <w:t>taking over when someone says they can’t</w:t>
      </w:r>
      <w:r w:rsidRPr="00B5289E">
        <w:t> </w:t>
      </w:r>
      <w:r w:rsidRPr="00B5289E">
        <w:rPr>
          <w:u w:val="single"/>
        </w:rPr>
        <w:t>make it</w:t>
      </w:r>
      <w:r w:rsidRPr="00B5289E">
        <w:t> </w:t>
      </w:r>
      <w:r w:rsidRPr="00B5289E">
        <w:rPr>
          <w:u w:val="single"/>
        </w:rPr>
        <w:t>or</w:t>
      </w:r>
      <w:r w:rsidRPr="00B5289E">
        <w:t> </w:t>
      </w:r>
      <w:r w:rsidRPr="00B5289E">
        <w:rPr>
          <w:u w:val="single"/>
        </w:rPr>
        <w:t>being gentle with yourself</w:t>
      </w:r>
      <w:r w:rsidRPr="00B5289E">
        <w:t> </w:t>
      </w:r>
      <w:r w:rsidRPr="00B5289E">
        <w:rPr>
          <w:u w:val="single"/>
        </w:rPr>
        <w:t>when you’re the one who doesn’t come.</w:t>
      </w:r>
      <w:r w:rsidRPr="00B5289E">
        <w:t> It means showing up when someone says they need you and being brave enough to ask for help when you need it. It means expecting that sometimes everyone in your care web will need life strikes at once and being willing to stick it out through conversations after midnight to ensure everyone gets what they need. </w:t>
      </w:r>
      <w:r w:rsidRPr="00B5289E">
        <w:rPr>
          <w:u w:val="single"/>
        </w:rPr>
        <w:t>Life striking, though demanded individually, is practiced in community.</w:t>
      </w:r>
      <w:r w:rsidRPr="00B5289E">
        <w:t> </w:t>
      </w:r>
      <w:r w:rsidRPr="00B5289E">
        <w:rPr>
          <w:u w:val="single"/>
        </w:rPr>
        <w:t>It is with</w:t>
      </w:r>
      <w:r w:rsidRPr="00B5289E">
        <w:t> </w:t>
      </w:r>
      <w:r w:rsidRPr="00B5289E">
        <w:rPr>
          <w:u w:val="single"/>
        </w:rPr>
        <w:t>“a radical understanding of interconnectedness,”</w:t>
      </w:r>
      <w:r w:rsidRPr="00B5289E">
        <w:t> </w:t>
      </w:r>
      <w:r w:rsidRPr="00B5289E">
        <w:rPr>
          <w:u w:val="single"/>
        </w:rPr>
        <w:t>says Hersey</w:t>
      </w:r>
      <w:r w:rsidRPr="00B5289E">
        <w:t> (2020a), </w:t>
      </w:r>
      <w:r w:rsidRPr="00B5289E">
        <w:rPr>
          <w:u w:val="single"/>
        </w:rPr>
        <w:t>that</w:t>
      </w:r>
      <w:r w:rsidRPr="00B5289E">
        <w:t> </w:t>
      </w:r>
      <w:r w:rsidRPr="00B5289E">
        <w:rPr>
          <w:u w:val="single"/>
        </w:rPr>
        <w:t>we can collectively negotiate refusal. Both one at a time and all together, we insist that we are not doing this anymore. We will not take part. We will not give more of ourselves.</w:t>
      </w:r>
      <w:r w:rsidRPr="00B5289E">
        <w:t> </w:t>
      </w:r>
      <w:r w:rsidRPr="00B5289E">
        <w:rPr>
          <w:u w:val="single"/>
        </w:rPr>
        <w:t>We refuse the access we’ve been given.</w:t>
      </w:r>
      <w:r w:rsidRPr="00B5289E">
        <w:t> </w:t>
      </w:r>
      <w:r w:rsidRPr="00B5289E">
        <w:rPr>
          <w:u w:val="single"/>
        </w:rPr>
        <w:t>It is</w:t>
      </w:r>
      <w:r w:rsidRPr="00B5289E">
        <w:t> </w:t>
      </w:r>
      <w:r w:rsidRPr="00B5289E">
        <w:rPr>
          <w:u w:val="single"/>
        </w:rPr>
        <w:t>not enough; it is</w:t>
      </w:r>
      <w:r w:rsidRPr="00B5289E">
        <w:t> </w:t>
      </w:r>
      <w:r w:rsidRPr="00B5289E">
        <w:rPr>
          <w:u w:val="single"/>
        </w:rPr>
        <w:t>too late; it is to a room we don’t want to occupy. We are taking a nap. We are breaking up. We are leaving.</w:t>
      </w:r>
      <w:r w:rsidRPr="00B5289E">
        <w:t> </w:t>
      </w:r>
      <w:r w:rsidRPr="00B5289E">
        <w:rPr>
          <w:u w:val="single"/>
        </w:rPr>
        <w:t>We are done for now, for today, for forever. We are indulging our bad crip feelings.</w:t>
      </w:r>
      <w:r w:rsidRPr="00B5289E">
        <w:t> </w:t>
      </w:r>
      <w:r w:rsidRPr="00B5289E">
        <w:rPr>
          <w:b/>
          <w:bCs/>
          <w:u w:val="single"/>
        </w:rPr>
        <w:t>We are on strike.</w:t>
      </w:r>
    </w:p>
    <w:p w14:paraId="604383A7" w14:textId="77777777" w:rsidR="005F0C74" w:rsidRPr="008645FE" w:rsidRDefault="005F0C74" w:rsidP="005F0C74"/>
    <w:p w14:paraId="207561A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0D7C4" w14:textId="77777777" w:rsidR="00A3156D" w:rsidRDefault="00A3156D" w:rsidP="00066D2C">
      <w:pPr>
        <w:spacing w:after="0" w:line="240" w:lineRule="auto"/>
      </w:pPr>
      <w:r>
        <w:separator/>
      </w:r>
    </w:p>
  </w:endnote>
  <w:endnote w:type="continuationSeparator" w:id="0">
    <w:p w14:paraId="5CB0C1AC" w14:textId="77777777" w:rsidR="00A3156D" w:rsidRDefault="00A3156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B1D77" w14:textId="77777777" w:rsidR="00A3156D" w:rsidRDefault="00A3156D" w:rsidP="00066D2C">
      <w:pPr>
        <w:spacing w:after="0" w:line="240" w:lineRule="auto"/>
      </w:pPr>
      <w:r>
        <w:separator/>
      </w:r>
    </w:p>
  </w:footnote>
  <w:footnote w:type="continuationSeparator" w:id="0">
    <w:p w14:paraId="12C24E31" w14:textId="77777777" w:rsidR="00A3156D" w:rsidRDefault="00A3156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49465842656"/>
    <w:docVar w:name="VerbatimVersion" w:val="6.0.0"/>
    <w:docVar w:name="WordVersion" w:val="16.0"/>
  </w:docVars>
  <w:rsids>
    <w:rsidRoot w:val="00762C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90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C3"/>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642"/>
    <w:rsid w:val="003B4705"/>
    <w:rsid w:val="003B4F86"/>
    <w:rsid w:val="003B734D"/>
    <w:rsid w:val="003C177C"/>
    <w:rsid w:val="003C251E"/>
    <w:rsid w:val="003C3CCA"/>
    <w:rsid w:val="003C6CA9"/>
    <w:rsid w:val="003D1212"/>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640"/>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91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06B"/>
    <w:rsid w:val="005D027B"/>
    <w:rsid w:val="005D3400"/>
    <w:rsid w:val="005D3778"/>
    <w:rsid w:val="005D388F"/>
    <w:rsid w:val="005D45F4"/>
    <w:rsid w:val="005D700C"/>
    <w:rsid w:val="005E0F22"/>
    <w:rsid w:val="005E43F7"/>
    <w:rsid w:val="005E5941"/>
    <w:rsid w:val="005E78A2"/>
    <w:rsid w:val="005F0C74"/>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69A"/>
    <w:rsid w:val="0074789B"/>
    <w:rsid w:val="00751A1F"/>
    <w:rsid w:val="00754ABD"/>
    <w:rsid w:val="00754D3B"/>
    <w:rsid w:val="00760D6A"/>
    <w:rsid w:val="00762CB2"/>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94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56D"/>
    <w:rsid w:val="00A3174A"/>
    <w:rsid w:val="00A3422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89E"/>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6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D6E"/>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1502AE"/>
  <w15:chartTrackingRefBased/>
  <w15:docId w15:val="{BFFF944C-2DE3-5840-9B6E-F4690ABB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1212"/>
    <w:rPr>
      <w:rFonts w:ascii="Calibri" w:hAnsi="Calibri" w:cs="Calibri"/>
    </w:rPr>
  </w:style>
  <w:style w:type="paragraph" w:styleId="Heading1">
    <w:name w:val="heading 1"/>
    <w:aliases w:val="Pocket"/>
    <w:basedOn w:val="Normal"/>
    <w:next w:val="Normal"/>
    <w:link w:val="Heading1Char"/>
    <w:qFormat/>
    <w:rsid w:val="003D12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3D12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1, Char Char,Char Char, Char Char Char Char Char Char Char Char, Char Char Char Char Char Char Char,Char Char Char Char Char Char Char Char,Char Char Char Char Char Char Char,Heading 3 Char3,Heading 3 Char1 Char,Heading 3 Char Char,n"/>
    <w:basedOn w:val="Normal"/>
    <w:next w:val="Normal"/>
    <w:link w:val="Heading3Char"/>
    <w:uiPriority w:val="2"/>
    <w:qFormat/>
    <w:rsid w:val="003D12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read,No Spacing12,No Spacing2111,No Spacing11111,ta,No Spacing112,No Spacing1121,small space,t,Ta,Medium Grid 21,T,No Spacing111111,Card, Ch"/>
    <w:basedOn w:val="Normal"/>
    <w:next w:val="Normal"/>
    <w:link w:val="Heading4Char"/>
    <w:uiPriority w:val="3"/>
    <w:qFormat/>
    <w:rsid w:val="003D12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12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12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121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3D121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D1212"/>
    <w:rPr>
      <w:color w:val="auto"/>
      <w:u w:val="none"/>
    </w:rPr>
  </w:style>
  <w:style w:type="character" w:customStyle="1" w:styleId="Heading1Char">
    <w:name w:val="Heading 1 Char"/>
    <w:aliases w:val="Pocket Char"/>
    <w:basedOn w:val="DefaultParagraphFont"/>
    <w:link w:val="Heading1"/>
    <w:rsid w:val="003D121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3D1212"/>
    <w:rPr>
      <w:rFonts w:ascii="Calibri" w:eastAsiaTheme="majorEastAsia" w:hAnsi="Calibri" w:cstheme="majorBidi"/>
      <w:b/>
      <w:sz w:val="44"/>
      <w:szCs w:val="26"/>
      <w:u w:val="double"/>
    </w:rPr>
  </w:style>
  <w:style w:type="character" w:customStyle="1" w:styleId="Heading3Char">
    <w:name w:val="Heading 3 Char"/>
    <w:aliases w:val="Block Char,Char1 Char, Char Char Char,Char Char Char, Char Char Char Char Char Char Char Char Char, Char Char Char Char Char Char Char Char1,Char Char Char Char Char Char Char Char Char,Char Char Char Char Char Char Char Char1,n Char"/>
    <w:basedOn w:val="DefaultParagraphFont"/>
    <w:link w:val="Heading3"/>
    <w:uiPriority w:val="2"/>
    <w:rsid w:val="003D121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read Char,No Spacing12 Char,No Spacing2111 Char,No Spacing11111 Char,ta Char,t Char,T Char"/>
    <w:basedOn w:val="DefaultParagraphFont"/>
    <w:link w:val="Heading4"/>
    <w:uiPriority w:val="3"/>
    <w:rsid w:val="003D121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D121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3D1212"/>
    <w:rPr>
      <w:b w:val="0"/>
      <w:sz w:val="22"/>
      <w:u w:val="single"/>
    </w:rPr>
  </w:style>
  <w:style w:type="character" w:styleId="Strong">
    <w:name w:val="Strong"/>
    <w:basedOn w:val="DefaultParagraphFont"/>
    <w:uiPriority w:val="22"/>
    <w:semiHidden/>
    <w:qFormat/>
    <w:rsid w:val="003D1212"/>
    <w:rPr>
      <w:b/>
      <w:bCs/>
    </w:rPr>
  </w:style>
  <w:style w:type="character" w:styleId="BookTitle">
    <w:name w:val="Book Title"/>
    <w:basedOn w:val="DefaultParagraphFont"/>
    <w:uiPriority w:val="33"/>
    <w:semiHidden/>
    <w:qFormat/>
    <w:rsid w:val="003D1212"/>
    <w:rPr>
      <w:b/>
      <w:bCs/>
      <w:i/>
      <w:iCs/>
      <w:spacing w:val="5"/>
    </w:rPr>
  </w:style>
  <w:style w:type="character" w:customStyle="1" w:styleId="Heading5Char">
    <w:name w:val="Heading 5 Char"/>
    <w:basedOn w:val="DefaultParagraphFont"/>
    <w:link w:val="Heading5"/>
    <w:uiPriority w:val="9"/>
    <w:semiHidden/>
    <w:rsid w:val="003D12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1212"/>
  </w:style>
  <w:style w:type="paragraph" w:styleId="Header">
    <w:name w:val="header"/>
    <w:basedOn w:val="Normal"/>
    <w:link w:val="HeaderChar"/>
    <w:uiPriority w:val="99"/>
    <w:semiHidden/>
    <w:rsid w:val="003D12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1212"/>
    <w:rPr>
      <w:rFonts w:ascii="Calibri" w:hAnsi="Calibri" w:cs="Calibri"/>
    </w:rPr>
  </w:style>
  <w:style w:type="paragraph" w:styleId="Footer">
    <w:name w:val="footer"/>
    <w:basedOn w:val="Normal"/>
    <w:link w:val="FooterChar"/>
    <w:uiPriority w:val="99"/>
    <w:semiHidden/>
    <w:rsid w:val="003D12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1212"/>
    <w:rPr>
      <w:rFonts w:ascii="Calibri" w:hAnsi="Calibri" w:cs="Calibri"/>
    </w:rPr>
  </w:style>
  <w:style w:type="paragraph" w:styleId="BodyText">
    <w:name w:val="Body Text"/>
    <w:basedOn w:val="Normal"/>
    <w:link w:val="BodyTextChar"/>
    <w:uiPriority w:val="99"/>
    <w:semiHidden/>
    <w:unhideWhenUsed/>
    <w:rsid w:val="003D1212"/>
    <w:pPr>
      <w:spacing w:after="120"/>
    </w:pPr>
  </w:style>
  <w:style w:type="character" w:customStyle="1" w:styleId="BodyTextChar">
    <w:name w:val="Body Text Char"/>
    <w:basedOn w:val="DefaultParagraphFont"/>
    <w:link w:val="BodyText"/>
    <w:uiPriority w:val="99"/>
    <w:semiHidden/>
    <w:rsid w:val="003D1212"/>
    <w:rPr>
      <w:rFonts w:ascii="Calibri" w:hAnsi="Calibri" w:cs="Calibri"/>
    </w:rPr>
  </w:style>
  <w:style w:type="paragraph" w:styleId="NoSpacing">
    <w:name w:val="No Spacing"/>
    <w:link w:val="NoSpacingChar"/>
    <w:uiPriority w:val="99"/>
    <w:semiHidden/>
    <w:unhideWhenUsed/>
    <w:qFormat/>
    <w:rsid w:val="003D121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D1212"/>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3D1212"/>
    <w:rPr>
      <w:color w:val="0563C1" w:themeColor="hyperlink"/>
      <w:u w:val="single"/>
    </w:rPr>
  </w:style>
  <w:style w:type="character" w:styleId="UnresolvedMention">
    <w:name w:val="Unresolved Mention"/>
    <w:basedOn w:val="DefaultParagraphFont"/>
    <w:uiPriority w:val="99"/>
    <w:semiHidden/>
    <w:unhideWhenUsed/>
    <w:rsid w:val="003D1212"/>
    <w:rPr>
      <w:color w:val="605E5C"/>
      <w:shd w:val="clear" w:color="auto" w:fill="E1DFDD"/>
    </w:rPr>
  </w:style>
  <w:style w:type="paragraph" w:customStyle="1" w:styleId="textbold">
    <w:name w:val="text bold"/>
    <w:basedOn w:val="Normal"/>
    <w:link w:val="Emphasis"/>
    <w:uiPriority w:val="8"/>
    <w:qFormat/>
    <w:rsid w:val="00146FC3"/>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751A1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51A1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flag.org.au/article/worldwide-revolution-possible-and-necessa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stockst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47</TotalTime>
  <Pages>19</Pages>
  <Words>8901</Words>
  <Characters>50738</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Katherine  Stockstill </dc:creator>
  <cp:keywords>6.0.0</cp:keywords>
  <dc:description/>
  <cp:lastModifiedBy>Katherine Stockstill</cp:lastModifiedBy>
  <cp:revision>5</cp:revision>
  <dcterms:created xsi:type="dcterms:W3CDTF">2025-09-13T17:36:00Z</dcterms:created>
  <dcterms:modified xsi:type="dcterms:W3CDTF">2025-09-13T19:58:00Z</dcterms:modified>
</cp:coreProperties>
</file>