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F56D7" w14:textId="5B93BDA8" w:rsidR="00A33D10" w:rsidRDefault="00A33D10" w:rsidP="00A33D10">
      <w:pPr>
        <w:pStyle w:val="Heading1"/>
      </w:pPr>
      <w:r>
        <w:t>1NC</w:t>
      </w:r>
    </w:p>
    <w:p w14:paraId="2B426C6E" w14:textId="77777777" w:rsidR="00C329C3" w:rsidRDefault="00C329C3" w:rsidP="00C329C3">
      <w:pPr>
        <w:pStyle w:val="Heading2"/>
      </w:pPr>
      <w:r>
        <w:t>OFF</w:t>
      </w:r>
    </w:p>
    <w:p w14:paraId="2E4678C6" w14:textId="77777777" w:rsidR="00C329C3" w:rsidRDefault="00C329C3" w:rsidP="00C329C3">
      <w:pPr>
        <w:pStyle w:val="Heading3"/>
      </w:pPr>
      <w:r>
        <w:t>1NC</w:t>
      </w:r>
    </w:p>
    <w:p w14:paraId="60942256" w14:textId="77777777" w:rsidR="00C329C3" w:rsidRDefault="00C329C3" w:rsidP="00C329C3">
      <w:pPr>
        <w:pStyle w:val="Analytic"/>
      </w:pPr>
      <w:r w:rsidRPr="00152D5A">
        <w:rPr>
          <w:u w:val="single"/>
        </w:rPr>
        <w:t>T</w:t>
      </w:r>
      <w:r>
        <w:t>:</w:t>
      </w:r>
    </w:p>
    <w:p w14:paraId="2DF6385A" w14:textId="77777777" w:rsidR="00C329C3" w:rsidRDefault="00C329C3" w:rsidP="00C329C3">
      <w:pPr>
        <w:pStyle w:val="Heading4"/>
      </w:pPr>
      <w:bookmarkStart w:id="0"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59DC98E1" w14:textId="77777777" w:rsidR="00C329C3" w:rsidRPr="004772CD" w:rsidRDefault="00C329C3" w:rsidP="00C329C3">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7EE1D4D0" w14:textId="77777777" w:rsidR="00C329C3" w:rsidRPr="00AF0138" w:rsidRDefault="00C329C3" w:rsidP="00C329C3">
      <w:pPr>
        <w:rPr>
          <w:sz w:val="16"/>
        </w:rPr>
      </w:pPr>
      <w:r w:rsidRPr="00AF0138">
        <w:rPr>
          <w:sz w:val="16"/>
        </w:rPr>
        <w:t>II. DISCUSSION</w:t>
      </w:r>
    </w:p>
    <w:p w14:paraId="38AE310A" w14:textId="77777777" w:rsidR="00C329C3" w:rsidRPr="00AF0138" w:rsidRDefault="00C329C3" w:rsidP="00C329C3">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0D9C21AE" w14:textId="77777777" w:rsidR="00C329C3" w:rsidRPr="00AF0138" w:rsidRDefault="00C329C3" w:rsidP="00C329C3">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39C4C9E8" w14:textId="77777777" w:rsidR="00C329C3" w:rsidRPr="00AF0138" w:rsidRDefault="00C329C3" w:rsidP="00C329C3">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4D829DE0" w14:textId="77777777" w:rsidR="00C329C3" w:rsidRPr="00AF0138" w:rsidRDefault="00C329C3" w:rsidP="00C329C3">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26EF76FD" w14:textId="77777777" w:rsidR="00C329C3" w:rsidRPr="00AF0138" w:rsidRDefault="00C329C3" w:rsidP="00C329C3">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4BB48EDE" w14:textId="77777777" w:rsidR="00C329C3" w:rsidRPr="00AF0138" w:rsidRDefault="00C329C3" w:rsidP="00C329C3">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68D9B503" w14:textId="77777777" w:rsidR="00C329C3" w:rsidRPr="00AF0138" w:rsidRDefault="00C329C3" w:rsidP="00C329C3">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0302102E" w14:textId="77777777" w:rsidR="00C329C3" w:rsidRPr="00AF0138" w:rsidRDefault="00C329C3" w:rsidP="00C329C3">
      <w:pPr>
        <w:rPr>
          <w:sz w:val="16"/>
        </w:rPr>
      </w:pPr>
      <w:r w:rsidRPr="00AD0D3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01337142" w14:textId="77777777" w:rsidR="00C329C3" w:rsidRPr="00AF0138" w:rsidRDefault="00C329C3" w:rsidP="00C329C3">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2D8C9B77" w14:textId="77777777" w:rsidR="00C329C3" w:rsidRPr="00AF0138" w:rsidRDefault="00C329C3" w:rsidP="00C329C3">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0634EE55" w14:textId="77777777" w:rsidR="00C329C3" w:rsidRPr="00AF0138" w:rsidRDefault="00C329C3" w:rsidP="00C329C3">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37A7EBDD" w14:textId="77777777" w:rsidR="00C329C3" w:rsidRPr="00AF0138" w:rsidRDefault="00C329C3" w:rsidP="00C329C3">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4010493A" w14:textId="77777777" w:rsidR="00C329C3" w:rsidRPr="00AF0138" w:rsidRDefault="00C329C3" w:rsidP="00C329C3">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4BD60040" w14:textId="77777777" w:rsidR="00C329C3" w:rsidRPr="00AF0138" w:rsidRDefault="00C329C3" w:rsidP="00C329C3">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6BD46A58" w14:textId="77777777" w:rsidR="00C329C3" w:rsidRPr="00A26F39" w:rsidRDefault="00C329C3" w:rsidP="00C329C3">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bookmarkEnd w:id="0"/>
    </w:p>
    <w:p w14:paraId="4F009CAB" w14:textId="77777777" w:rsidR="00C329C3" w:rsidRDefault="00C329C3" w:rsidP="00C329C3">
      <w:pPr>
        <w:pStyle w:val="Heading4"/>
      </w:pPr>
      <w:r>
        <w:t xml:space="preserve">“Workers” refers to those in an employment relationship who sell their labor or services. </w:t>
      </w:r>
    </w:p>
    <w:p w14:paraId="658718C5" w14:textId="77777777" w:rsidR="00C329C3" w:rsidRDefault="00C329C3" w:rsidP="00C329C3">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0ACE36CE" w14:textId="77777777" w:rsidR="00C329C3" w:rsidRPr="0033656A" w:rsidRDefault="00C329C3" w:rsidP="00C329C3">
      <w:pPr>
        <w:rPr>
          <w:sz w:val="16"/>
        </w:rPr>
      </w:pPr>
      <w:r w:rsidRPr="0033656A">
        <w:rPr>
          <w:rStyle w:val="Emphasis"/>
          <w:highlight w:val="cyan"/>
        </w:rPr>
        <w:t>All</w:t>
      </w:r>
      <w:r w:rsidRPr="000D4A8E">
        <w:rPr>
          <w:rStyle w:val="StyleUnderline"/>
        </w:rPr>
        <w:t xml:space="preserve"> developed </w:t>
      </w:r>
      <w:r w:rsidRPr="0033656A">
        <w:rPr>
          <w:rStyle w:val="Emphasis"/>
          <w:highlight w:val="cyan"/>
        </w:rPr>
        <w:t>systems</w:t>
      </w:r>
      <w:r w:rsidRPr="0033656A">
        <w:rPr>
          <w:rStyle w:val="StyleUnderline"/>
          <w:highlight w:val="cyan"/>
        </w:rPr>
        <w:t xml:space="preserve"> of labor law draw some</w:t>
      </w:r>
      <w:r w:rsidRPr="0033656A">
        <w:rPr>
          <w:sz w:val="16"/>
        </w:rPr>
        <w:t xml:space="preserve"> kind of </w:t>
      </w:r>
      <w:r w:rsidRPr="0033656A">
        <w:rPr>
          <w:rStyle w:val="Emphasis"/>
          <w:highlight w:val="cyan"/>
        </w:rPr>
        <w:t>distinction</w:t>
      </w:r>
      <w:r w:rsidRPr="0033656A">
        <w:rPr>
          <w:sz w:val="16"/>
        </w:rPr>
        <w:t xml:space="preserve"> </w:t>
      </w:r>
      <w:r w:rsidRPr="0033656A">
        <w:rPr>
          <w:rStyle w:val="StyleUnderline"/>
          <w:highlight w:val="cyan"/>
        </w:rPr>
        <w:t>between</w:t>
      </w:r>
      <w:r w:rsidRPr="000D4A8E">
        <w:rPr>
          <w:rStyle w:val="StyleUnderline"/>
        </w:rPr>
        <w:t xml:space="preserve"> economic </w:t>
      </w:r>
      <w:r w:rsidRPr="0033656A">
        <w:rPr>
          <w:rStyle w:val="StyleUnderline"/>
          <w:highlight w:val="cyan"/>
        </w:rPr>
        <w:t xml:space="preserve">relationships where individuals sell their capacity to </w:t>
      </w:r>
      <w:r w:rsidRPr="0033656A">
        <w:rPr>
          <w:rStyle w:val="Emphasis"/>
          <w:highlight w:val="cyan"/>
        </w:rPr>
        <w:t>work</w:t>
      </w:r>
      <w:r w:rsidRPr="0033656A">
        <w:rPr>
          <w:sz w:val="16"/>
        </w:rPr>
        <w:t xml:space="preserve"> to another party, </w:t>
      </w:r>
      <w:r w:rsidRPr="0033656A">
        <w:rPr>
          <w:rStyle w:val="StyleUnderline"/>
          <w:highlight w:val="cyan"/>
        </w:rPr>
        <w:t>and those where individuals sell their</w:t>
      </w:r>
      <w:r w:rsidRPr="000D4A8E">
        <w:rPr>
          <w:rStyle w:val="StyleUnderline"/>
        </w:rPr>
        <w:t xml:space="preserve"> </w:t>
      </w:r>
      <w:r w:rsidRPr="0033656A">
        <w:rPr>
          <w:rStyle w:val="StyleUnderline"/>
          <w:highlight w:val="cyan"/>
        </w:rPr>
        <w:t>services</w:t>
      </w:r>
      <w:r w:rsidRPr="0033656A">
        <w:rPr>
          <w:sz w:val="16"/>
        </w:rPr>
        <w:t xml:space="preserve"> to another party who wishes to purchase them.1 In broad terms, both </w:t>
      </w:r>
      <w:r w:rsidRPr="0033656A">
        <w:rPr>
          <w:rStyle w:val="StyleUnderline"/>
          <w:highlight w:val="cyan"/>
        </w:rPr>
        <w:t xml:space="preserve">those who sell their </w:t>
      </w:r>
      <w:r w:rsidRPr="0033656A">
        <w:rPr>
          <w:rStyle w:val="Emphasis"/>
          <w:highlight w:val="cyan"/>
        </w:rPr>
        <w:t>labor</w:t>
      </w:r>
      <w:r w:rsidRPr="0033656A">
        <w:rPr>
          <w:sz w:val="16"/>
        </w:rPr>
        <w:t xml:space="preserve"> </w:t>
      </w:r>
      <w:r w:rsidRPr="0033656A">
        <w:rPr>
          <w:rStyle w:val="StyleUnderline"/>
          <w:highlight w:val="cyan"/>
        </w:rPr>
        <w:t>and</w:t>
      </w:r>
      <w:r w:rsidRPr="0033656A">
        <w:rPr>
          <w:sz w:val="16"/>
        </w:rPr>
        <w:t xml:space="preserve"> those who sell their </w:t>
      </w:r>
      <w:r w:rsidRPr="0033656A">
        <w:rPr>
          <w:rStyle w:val="Emphasis"/>
          <w:highlight w:val="cyan"/>
        </w:rPr>
        <w:t>services</w:t>
      </w:r>
      <w:r w:rsidRPr="0033656A">
        <w:rPr>
          <w:sz w:val="16"/>
        </w:rPr>
        <w:t xml:space="preserve"> </w:t>
      </w:r>
      <w:r w:rsidRPr="0033656A">
        <w:rPr>
          <w:rStyle w:val="StyleUnderline"/>
          <w:highlight w:val="cyan"/>
        </w:rPr>
        <w:t>can be characterized as</w:t>
      </w:r>
      <w:r w:rsidRPr="0033656A">
        <w:rPr>
          <w:sz w:val="16"/>
        </w:rPr>
        <w:t xml:space="preserve"> “</w:t>
      </w:r>
      <w:r w:rsidRPr="0033656A">
        <w:rPr>
          <w:rStyle w:val="Emphasis"/>
          <w:highlight w:val="cyan"/>
        </w:rPr>
        <w:t>workers</w:t>
      </w:r>
      <w:r w:rsidRPr="0033656A">
        <w:rPr>
          <w:sz w:val="16"/>
        </w:rPr>
        <w:t>.” 2</w:t>
      </w:r>
    </w:p>
    <w:p w14:paraId="24192C45" w14:textId="77777777" w:rsidR="00C329C3" w:rsidRPr="00A26F39" w:rsidRDefault="00C329C3" w:rsidP="00C329C3">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74C405B7" w14:textId="77777777" w:rsidR="00C329C3" w:rsidRDefault="00C329C3" w:rsidP="00C329C3">
      <w:pPr>
        <w:pStyle w:val="Heading4"/>
      </w:pPr>
      <w:r>
        <w:t xml:space="preserve">The aff protects is </w:t>
      </w:r>
      <w:r w:rsidRPr="00152D5A">
        <w:rPr>
          <w:u w:val="single"/>
        </w:rPr>
        <w:t>analogous</w:t>
      </w:r>
      <w:r>
        <w:t xml:space="preserve"> to labor law---but it protects platform </w:t>
      </w:r>
      <w:r w:rsidRPr="00152D5A">
        <w:rPr>
          <w:u w:val="single"/>
        </w:rPr>
        <w:t>USERS</w:t>
      </w:r>
      <w:r>
        <w:t xml:space="preserve">, not </w:t>
      </w:r>
      <w:r w:rsidRPr="00152D5A">
        <w:rPr>
          <w:u w:val="single"/>
        </w:rPr>
        <w:t>workers</w:t>
      </w:r>
      <w:r>
        <w:t xml:space="preserve">. </w:t>
      </w:r>
    </w:p>
    <w:p w14:paraId="1F1C3598" w14:textId="77777777" w:rsidR="00C329C3" w:rsidRPr="006B0B2F" w:rsidRDefault="00C329C3" w:rsidP="00C329C3">
      <w:r w:rsidRPr="006B0B2F">
        <w:rPr>
          <w:rStyle w:val="Style13ptBold"/>
        </w:rPr>
        <w:t>Garden ’24</w:t>
      </w:r>
      <w:r>
        <w:t xml:space="preserve"> [Charlotte; 2024; Julius E. Davis Professor of Law, University of Minnesota Law School; Minnesota Law Review, “Platform Unions,” vol. 108]</w:t>
      </w:r>
    </w:p>
    <w:p w14:paraId="1840C24A" w14:textId="77777777" w:rsidR="00C329C3" w:rsidRPr="00691C25" w:rsidRDefault="00C329C3" w:rsidP="00C329C3">
      <w:pPr>
        <w:rPr>
          <w:sz w:val="16"/>
        </w:rPr>
      </w:pPr>
      <w:r w:rsidRPr="00691C25">
        <w:rPr>
          <w:sz w:val="16"/>
        </w:rPr>
        <w:t xml:space="preserve">To be clear, I am </w:t>
      </w:r>
      <w:r w:rsidRPr="006B0B2F">
        <w:rPr>
          <w:rStyle w:val="Emphasis"/>
          <w:highlight w:val="cyan"/>
        </w:rPr>
        <w:t>not</w:t>
      </w:r>
      <w:r w:rsidRPr="006B0B2F">
        <w:rPr>
          <w:rStyle w:val="StyleUnderline"/>
          <w:highlight w:val="cyan"/>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6B0B2F">
        <w:rPr>
          <w:rStyle w:val="Emphasis"/>
          <w:highlight w:val="cyan"/>
        </w:rPr>
        <w:t>L</w:t>
      </w:r>
      <w:r w:rsidRPr="006B0B2F">
        <w:rPr>
          <w:rStyle w:val="StyleUnderline"/>
          <w:highlight w:val="cyan"/>
        </w:rPr>
        <w:t>abor</w:t>
      </w:r>
      <w:r w:rsidRPr="00300679">
        <w:rPr>
          <w:rStyle w:val="StyleUnderline"/>
        </w:rPr>
        <w:t xml:space="preserve"> </w:t>
      </w:r>
      <w:r w:rsidRPr="00300679">
        <w:rPr>
          <w:rStyle w:val="Emphasis"/>
        </w:rPr>
        <w:t>R</w:t>
      </w:r>
      <w:r w:rsidRPr="00300679">
        <w:rPr>
          <w:rStyle w:val="StyleUnderline"/>
        </w:rPr>
        <w:t xml:space="preserve">elations </w:t>
      </w:r>
      <w:r w:rsidRPr="006B0B2F">
        <w:rPr>
          <w:rStyle w:val="Emphasis"/>
          <w:highlight w:val="cyan"/>
        </w:rPr>
        <w:t>A</w:t>
      </w:r>
      <w:r w:rsidRPr="006B0B2F">
        <w:rPr>
          <w:rStyle w:val="StyleUnderline"/>
          <w:highlight w:val="cyan"/>
        </w:rPr>
        <w:t>ct be extended</w:t>
      </w:r>
      <w:r w:rsidRPr="00300679">
        <w:rPr>
          <w:rStyle w:val="StyleUnderline"/>
        </w:rPr>
        <w:t xml:space="preserve"> to </w:t>
      </w:r>
      <w:r w:rsidRPr="006B0B2F">
        <w:rPr>
          <w:rStyle w:val="Emphasis"/>
          <w:highlight w:val="cyan"/>
        </w:rPr>
        <w:t>cover</w:t>
      </w:r>
      <w:r w:rsidRPr="00300679">
        <w:rPr>
          <w:rStyle w:val="StyleUnderline"/>
        </w:rPr>
        <w:t xml:space="preserve"> social media </w:t>
      </w:r>
      <w:r w:rsidRPr="006B0B2F">
        <w:rPr>
          <w:rStyle w:val="StyleUnderline"/>
          <w:highlight w:val="cyan"/>
        </w:rPr>
        <w:t>platform users</w:t>
      </w:r>
      <w:r w:rsidRPr="00691C25">
        <w:rPr>
          <w:sz w:val="16"/>
        </w:rPr>
        <w:t xml:space="preserve">. Instead, I am </w:t>
      </w:r>
      <w:r w:rsidRPr="006B0B2F">
        <w:rPr>
          <w:rStyle w:val="Emphasis"/>
          <w:highlight w:val="cyan"/>
        </w:rPr>
        <w:t>drawing</w:t>
      </w:r>
      <w:r w:rsidRPr="006B0B2F">
        <w:rPr>
          <w:rStyle w:val="StyleUnderline"/>
          <w:highlight w:val="cyan"/>
        </w:rPr>
        <w:t xml:space="preserve"> from</w:t>
      </w:r>
      <w:r w:rsidRPr="00300679">
        <w:rPr>
          <w:rStyle w:val="StyleUnderline"/>
        </w:rPr>
        <w:t xml:space="preserve"> the U.S. </w:t>
      </w:r>
      <w:r w:rsidRPr="006B0B2F">
        <w:rPr>
          <w:rStyle w:val="Emphasis"/>
          <w:highlight w:val="cyan"/>
        </w:rPr>
        <w:t>experience</w:t>
      </w:r>
      <w:r w:rsidRPr="006B0B2F">
        <w:rPr>
          <w:rStyle w:val="StyleUnderline"/>
          <w:highlight w:val="cyan"/>
        </w:rPr>
        <w:t xml:space="preserve"> with labor</w:t>
      </w:r>
      <w:r w:rsidRPr="00300679">
        <w:rPr>
          <w:rStyle w:val="StyleUnderline"/>
        </w:rPr>
        <w:t xml:space="preserve"> law </w:t>
      </w:r>
      <w:r w:rsidRPr="006B0B2F">
        <w:rPr>
          <w:rStyle w:val="StyleUnderline"/>
          <w:highlight w:val="cyan"/>
        </w:rPr>
        <w:t xml:space="preserve">to consider how to </w:t>
      </w:r>
      <w:r w:rsidRPr="006B0B2F">
        <w:rPr>
          <w:rStyle w:val="Emphasis"/>
          <w:highlight w:val="cyan"/>
        </w:rPr>
        <w:t>create</w:t>
      </w:r>
      <w:r w:rsidRPr="006B0B2F">
        <w:rPr>
          <w:rStyle w:val="StyleUnderline"/>
          <w:highlight w:val="cyan"/>
        </w:rPr>
        <w:t xml:space="preserve"> an </w:t>
      </w:r>
      <w:r w:rsidRPr="006B0B2F">
        <w:rPr>
          <w:rStyle w:val="Emphasis"/>
          <w:sz w:val="28"/>
          <w:szCs w:val="28"/>
          <w:highlight w:val="cyan"/>
        </w:rPr>
        <w:t>analogous but separate</w:t>
      </w:r>
      <w:r w:rsidRPr="00300679">
        <w:rPr>
          <w:rStyle w:val="StyleUnderline"/>
          <w:sz w:val="28"/>
        </w:rPr>
        <w:t xml:space="preserve"> </w:t>
      </w:r>
      <w:r w:rsidRPr="00300679">
        <w:rPr>
          <w:rStyle w:val="StyleUnderline"/>
        </w:rPr>
        <w:t xml:space="preserve">legal </w:t>
      </w:r>
      <w:r w:rsidRPr="006B0B2F">
        <w:rPr>
          <w:rStyle w:val="StyleUnderline"/>
          <w:highlight w:val="cyan"/>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6B0B2F">
        <w:rPr>
          <w:rStyle w:val="Emphasis"/>
          <w:highlight w:val="cyan"/>
        </w:rPr>
        <w:t>bargaining</w:t>
      </w:r>
      <w:r w:rsidRPr="006B0B2F">
        <w:rPr>
          <w:rStyle w:val="StyleUnderline"/>
          <w:highlight w:val="cyan"/>
        </w:rPr>
        <w:t xml:space="preserve"> by</w:t>
      </w:r>
      <w:r w:rsidRPr="00300679">
        <w:rPr>
          <w:rStyle w:val="StyleUnderline"/>
        </w:rPr>
        <w:t xml:space="preserve"> platform </w:t>
      </w:r>
      <w:r w:rsidRPr="006B0B2F">
        <w:rPr>
          <w:rStyle w:val="StyleUnderline"/>
          <w:highlight w:val="cyan"/>
        </w:rPr>
        <w:t>users</w:t>
      </w:r>
      <w:r w:rsidRPr="00691C25">
        <w:rPr>
          <w:sz w:val="16"/>
        </w:rPr>
        <w:t xml:space="preserve">. </w:t>
      </w:r>
    </w:p>
    <w:p w14:paraId="076A61F6" w14:textId="77777777" w:rsidR="00C329C3" w:rsidRPr="00691C25" w:rsidRDefault="00C329C3" w:rsidP="00C329C3">
      <w:pPr>
        <w:rPr>
          <w:sz w:val="16"/>
        </w:rPr>
      </w:pPr>
      <w:r w:rsidRPr="00691C25">
        <w:rPr>
          <w:sz w:val="16"/>
        </w:rPr>
        <w:t xml:space="preserve">To put a finer point on it, </w:t>
      </w:r>
      <w:r w:rsidRPr="006B0B2F">
        <w:rPr>
          <w:sz w:val="16"/>
          <w:szCs w:val="16"/>
        </w:rPr>
        <w:t xml:space="preserve">some aspects of </w:t>
      </w:r>
      <w:r w:rsidRPr="00300679">
        <w:rPr>
          <w:rStyle w:val="StyleUnderline"/>
        </w:rPr>
        <w:t xml:space="preserve">U.S. </w:t>
      </w:r>
      <w:r w:rsidRPr="006B0B2F">
        <w:rPr>
          <w:rStyle w:val="StyleUnderline"/>
          <w:highlight w:val="cyan"/>
        </w:rPr>
        <w:t>labor</w:t>
      </w:r>
      <w:r w:rsidRPr="00300679">
        <w:rPr>
          <w:rStyle w:val="StyleUnderline"/>
        </w:rPr>
        <w:t xml:space="preserve"> law would </w:t>
      </w:r>
      <w:r w:rsidRPr="006B0B2F">
        <w:rPr>
          <w:rStyle w:val="Emphasis"/>
          <w:highlight w:val="cyan"/>
        </w:rPr>
        <w:t>make no sense</w:t>
      </w:r>
      <w:r w:rsidRPr="006B0B2F">
        <w:rPr>
          <w:rStyle w:val="StyleUnderline"/>
          <w:highlight w:val="cyan"/>
        </w:rPr>
        <w:t xml:space="preserve"> in</w:t>
      </w:r>
      <w:r w:rsidRPr="00300679">
        <w:rPr>
          <w:rStyle w:val="StyleUnderline"/>
        </w:rPr>
        <w:t xml:space="preserve"> the </w:t>
      </w:r>
      <w:r w:rsidRPr="006B0B2F">
        <w:rPr>
          <w:rStyle w:val="StyleUnderline"/>
          <w:highlight w:val="cyan"/>
        </w:rPr>
        <w:t>platform</w:t>
      </w:r>
      <w:r w:rsidRPr="00300679">
        <w:rPr>
          <w:rStyle w:val="StyleUnderline"/>
        </w:rPr>
        <w:t xml:space="preserve"> bargaining </w:t>
      </w:r>
      <w:r w:rsidRPr="00300679">
        <w:rPr>
          <w:rStyle w:val="Emphasis"/>
        </w:rPr>
        <w:t>context</w:t>
      </w:r>
      <w:r w:rsidRPr="00300679">
        <w:rPr>
          <w:rStyle w:val="StyleUnderline"/>
        </w:rPr>
        <w:t xml:space="preserve">, </w:t>
      </w:r>
      <w:r w:rsidRPr="006B0B2F">
        <w:rPr>
          <w:rStyle w:val="StyleUnderline"/>
          <w:highlight w:val="cyan"/>
        </w:rPr>
        <w:t>given</w:t>
      </w:r>
      <w:r w:rsidRPr="00300679">
        <w:rPr>
          <w:rStyle w:val="StyleUnderline"/>
        </w:rPr>
        <w:t xml:space="preserve"> the </w:t>
      </w:r>
      <w:r w:rsidRPr="006B0B2F">
        <w:rPr>
          <w:rStyle w:val="Emphasis"/>
          <w:highlight w:val="cyan"/>
        </w:rPr>
        <w:t>differences</w:t>
      </w:r>
      <w:r w:rsidRPr="006B0B2F">
        <w:rPr>
          <w:rStyle w:val="StyleUnderline"/>
          <w:highlight w:val="cyan"/>
        </w:rPr>
        <w:t xml:space="preserve"> between platforms and </w:t>
      </w:r>
      <w:r w:rsidRPr="006B0B2F">
        <w:rPr>
          <w:rStyle w:val="Emphasis"/>
          <w:highlight w:val="cyan"/>
        </w:rPr>
        <w:t>workplaces</w:t>
      </w:r>
      <w:r w:rsidRPr="00691C25">
        <w:rPr>
          <w:sz w:val="16"/>
        </w:rPr>
        <w:t xml:space="preserve">. One important difference is scale: although there are collective bargaining agreements that cover very large workplaces, </w:t>
      </w:r>
      <w:r w:rsidRPr="00300679">
        <w:rPr>
          <w:rStyle w:val="StyleUnderline"/>
        </w:rPr>
        <w:t xml:space="preserve">platforms have </w:t>
      </w:r>
      <w:r w:rsidRPr="00300679">
        <w:rPr>
          <w:rStyle w:val="Emphasis"/>
        </w:rPr>
        <w:t>exponentially</w:t>
      </w:r>
      <w:r w:rsidRPr="00300679">
        <w:rPr>
          <w:rStyle w:val="StyleUnderline"/>
        </w:rPr>
        <w:t xml:space="preserve"> more users</w:t>
      </w:r>
      <w:r w:rsidRPr="00691C25">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173CBC03" w14:textId="77777777" w:rsidR="00C329C3" w:rsidRDefault="00C329C3" w:rsidP="00C329C3">
      <w:pPr>
        <w:rPr>
          <w:sz w:val="16"/>
        </w:rPr>
      </w:pPr>
      <w:r w:rsidRPr="00691C25">
        <w:rPr>
          <w:sz w:val="16"/>
        </w:rPr>
        <w:t xml:space="preserve">Further, </w:t>
      </w:r>
      <w:r w:rsidRPr="00300679">
        <w:rPr>
          <w:rStyle w:val="StyleUnderline"/>
        </w:rPr>
        <w:t xml:space="preserve">social media </w:t>
      </w:r>
      <w:r w:rsidRPr="006B0B2F">
        <w:rPr>
          <w:rStyle w:val="StyleUnderline"/>
          <w:highlight w:val="cyan"/>
        </w:rPr>
        <w:t xml:space="preserve">users have </w:t>
      </w:r>
      <w:r w:rsidRPr="006B0B2F">
        <w:rPr>
          <w:rStyle w:val="Emphasis"/>
          <w:highlight w:val="cyan"/>
        </w:rPr>
        <w:t>different relationships</w:t>
      </w:r>
      <w:r w:rsidRPr="006B0B2F">
        <w:rPr>
          <w:rStyle w:val="StyleUnderline"/>
          <w:highlight w:val="cyan"/>
        </w:rPr>
        <w:t xml:space="preserve"> to platforms than workers</w:t>
      </w:r>
      <w:r w:rsidRPr="00300679">
        <w:rPr>
          <w:rStyle w:val="StyleUnderline"/>
        </w:rPr>
        <w:t xml:space="preserve"> have </w:t>
      </w:r>
      <w:r w:rsidRPr="006B0B2F">
        <w:rPr>
          <w:rStyle w:val="StyleUnderline"/>
          <w:highlight w:val="cyan"/>
        </w:rPr>
        <w:t>to</w:t>
      </w:r>
      <w:r w:rsidRPr="00300679">
        <w:rPr>
          <w:rStyle w:val="StyleUnderline"/>
        </w:rPr>
        <w:t xml:space="preserve"> their </w:t>
      </w:r>
      <w:r w:rsidRPr="006B0B2F">
        <w:rPr>
          <w:rStyle w:val="Emphasis"/>
          <w:highlight w:val="cyan"/>
        </w:rPr>
        <w:t>jobs</w:t>
      </w:r>
      <w:r w:rsidRPr="006B0B2F">
        <w:rPr>
          <w:rStyle w:val="StyleUnderline"/>
          <w:highlight w:val="cyan"/>
        </w:rPr>
        <w:t xml:space="preserve">. Most spend </w:t>
      </w:r>
      <w:r w:rsidRPr="006B0B2F">
        <w:rPr>
          <w:rStyle w:val="Emphasis"/>
          <w:highlight w:val="cyan"/>
        </w:rPr>
        <w:t>less time</w:t>
      </w:r>
      <w:r w:rsidRPr="006B0B2F">
        <w:rPr>
          <w:rStyle w:val="StyleUnderline"/>
          <w:highlight w:val="cyan"/>
        </w:rPr>
        <w:t xml:space="preserve"> on social media than</w:t>
      </w:r>
      <w:r w:rsidRPr="00300679">
        <w:rPr>
          <w:rStyle w:val="StyleUnderline"/>
        </w:rPr>
        <w:t xml:space="preserve"> at </w:t>
      </w:r>
      <w:r w:rsidRPr="006B0B2F">
        <w:rPr>
          <w:rStyle w:val="StyleUnderline"/>
          <w:highlight w:val="cyan"/>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100587EC" w14:textId="77777777" w:rsidR="00C329C3" w:rsidRDefault="00C329C3" w:rsidP="00C329C3">
      <w:pPr>
        <w:pStyle w:val="Analytic"/>
      </w:pPr>
      <w:r>
        <w:t>Voting issue:</w:t>
      </w:r>
    </w:p>
    <w:p w14:paraId="3F3C317D" w14:textId="77777777" w:rsidR="00C329C3" w:rsidRDefault="00C329C3" w:rsidP="00C329C3">
      <w:pPr>
        <w:pStyle w:val="Analytic"/>
      </w:pPr>
      <w:r>
        <w:t xml:space="preserve">1. </w:t>
      </w:r>
      <w:r w:rsidRPr="00152D5A">
        <w:rPr>
          <w:u w:val="single"/>
        </w:rPr>
        <w:t>GROUND</w:t>
      </w:r>
      <w:r>
        <w:t xml:space="preserve">. Core neg positions like productivity and competitiveness require the aff to guard </w:t>
      </w:r>
      <w:r w:rsidRPr="00152D5A">
        <w:rPr>
          <w:u w:val="single"/>
        </w:rPr>
        <w:t>laborers</w:t>
      </w:r>
      <w:r>
        <w:t xml:space="preserve">, not consumers. </w:t>
      </w:r>
    </w:p>
    <w:p w14:paraId="03437091" w14:textId="77777777" w:rsidR="00C329C3" w:rsidRPr="00691C25" w:rsidRDefault="00C329C3" w:rsidP="00C329C3">
      <w:pPr>
        <w:pStyle w:val="Analytic"/>
      </w:pPr>
      <w:r>
        <w:t xml:space="preserve">2. </w:t>
      </w:r>
      <w:r w:rsidRPr="00152D5A">
        <w:rPr>
          <w:u w:val="single"/>
        </w:rPr>
        <w:t>LIMITS</w:t>
      </w:r>
      <w:r>
        <w:t xml:space="preserve">. Construing every instance of </w:t>
      </w:r>
      <w:r w:rsidRPr="003803FA">
        <w:rPr>
          <w:u w:val="single"/>
        </w:rPr>
        <w:t>providing value</w:t>
      </w:r>
      <w:r>
        <w:t xml:space="preserve"> for someone else counts as work dissolves the topic to include social media users, shoppers in brick-and-mortar stores, and even family members. It </w:t>
      </w:r>
      <w:r w:rsidRPr="00152D5A">
        <w:rPr>
          <w:u w:val="single"/>
        </w:rPr>
        <w:t>strips the term</w:t>
      </w:r>
      <w:r>
        <w:t xml:space="preserve"> of </w:t>
      </w:r>
      <w:r w:rsidRPr="00152D5A">
        <w:rPr>
          <w:u w:val="single"/>
        </w:rPr>
        <w:t>analytic coherence</w:t>
      </w:r>
      <w:r>
        <w:t xml:space="preserve"> and makes prep impossible. </w:t>
      </w:r>
    </w:p>
    <w:p w14:paraId="4D420A38" w14:textId="77777777" w:rsidR="00C329C3" w:rsidRDefault="00C329C3" w:rsidP="00C329C3">
      <w:pPr>
        <w:pStyle w:val="Heading3"/>
      </w:pPr>
      <w:r>
        <w:t>1NC</w:t>
      </w:r>
    </w:p>
    <w:p w14:paraId="798EF23D" w14:textId="77777777" w:rsidR="00C329C3" w:rsidRDefault="00C329C3" w:rsidP="00C329C3">
      <w:pPr>
        <w:pStyle w:val="Heading4"/>
      </w:pPr>
      <w:r>
        <w:t>The fifty states, all relevant territories, and localities should:</w:t>
      </w:r>
    </w:p>
    <w:p w14:paraId="7BF01494" w14:textId="77777777" w:rsidR="00C329C3" w:rsidRDefault="00C329C3" w:rsidP="00C329C3">
      <w:pPr>
        <w:pStyle w:val="Heading4"/>
      </w:pPr>
      <w:r>
        <w:t xml:space="preserve">- </w:t>
      </w:r>
      <w:r w:rsidRPr="003375E9">
        <w:t>substantially strengthen collective bargaining rights for data workers with</w:t>
      </w:r>
      <w:r>
        <w:t xml:space="preserve"> the explicit application to all workers and claim market participation jurisdiction;</w:t>
      </w:r>
    </w:p>
    <w:p w14:paraId="44526CDF" w14:textId="77777777" w:rsidR="00C329C3" w:rsidRDefault="00C329C3" w:rsidP="00C329C3">
      <w:pPr>
        <w:pStyle w:val="Heading4"/>
      </w:pPr>
      <w:r>
        <w:t xml:space="preserve">- create a constitutional right to </w:t>
      </w:r>
      <w:r w:rsidRPr="003375E9">
        <w:t>collectively bargaining for data workers</w:t>
      </w:r>
      <w:r>
        <w:t>;</w:t>
      </w:r>
    </w:p>
    <w:p w14:paraId="292791A3" w14:textId="77777777" w:rsidR="00C329C3" w:rsidRPr="003375E9" w:rsidRDefault="00C329C3" w:rsidP="00C329C3">
      <w:pPr>
        <w:pStyle w:val="Heading4"/>
      </w:pPr>
      <w:r>
        <w:t>- if state governors deem state-level sectoral bargaining insufficient, suspend their cooperation with federal initiatives, on the federal government until collective bargaining rights for data workers are substantially strengthened.</w:t>
      </w:r>
    </w:p>
    <w:p w14:paraId="6E0ADFE5" w14:textId="77777777" w:rsidR="00C329C3" w:rsidRDefault="00C329C3" w:rsidP="00C329C3">
      <w:pPr>
        <w:pStyle w:val="Heading4"/>
      </w:pPr>
      <w:r>
        <w:t xml:space="preserve">That </w:t>
      </w:r>
      <w:r w:rsidRPr="00EF0ECF">
        <w:rPr>
          <w:u w:val="single"/>
        </w:rPr>
        <w:t>avoids politics</w:t>
      </w:r>
      <w:r>
        <w:t xml:space="preserve"> AND </w:t>
      </w:r>
      <w:r>
        <w:rPr>
          <w:u w:val="single"/>
        </w:rPr>
        <w:t>midterms</w:t>
      </w:r>
      <w:r>
        <w:t>.</w:t>
      </w:r>
    </w:p>
    <w:p w14:paraId="323C518C" w14:textId="77777777" w:rsidR="00C329C3" w:rsidRPr="00A21873" w:rsidRDefault="00C329C3" w:rsidP="00C329C3">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4F113D5A" w14:textId="77777777" w:rsidR="00C329C3" w:rsidRDefault="00C329C3" w:rsidP="00C329C3">
      <w:pPr>
        <w:rPr>
          <w:sz w:val="16"/>
        </w:rPr>
      </w:pPr>
      <w:r w:rsidRPr="00C33A0F">
        <w:rPr>
          <w:rStyle w:val="StyleUnderline"/>
        </w:rPr>
        <w:t xml:space="preserve">While a focus on </w:t>
      </w:r>
      <w:r w:rsidRPr="00F84F3E">
        <w:rPr>
          <w:rStyle w:val="Emphasis"/>
          <w:highlight w:val="cyan"/>
        </w:rPr>
        <w:t>labor</w:t>
      </w:r>
      <w:r w:rsidRPr="00F84F3E">
        <w:rPr>
          <w:rStyle w:val="Emphasis"/>
        </w:rPr>
        <w:t xml:space="preserve"> law</w:t>
      </w:r>
      <w:r w:rsidRPr="00F84F3E">
        <w:rPr>
          <w:sz w:val="16"/>
        </w:rPr>
        <w:t xml:space="preserve"> often</w:t>
      </w:r>
      <w:r w:rsidRPr="00C33A0F">
        <w:rPr>
          <w:sz w:val="16"/>
        </w:rPr>
        <w:t xml:space="preserve">, rightly, </w:t>
      </w:r>
      <w:r w:rsidRPr="00F84F3E">
        <w:rPr>
          <w:rStyle w:val="StyleUnderline"/>
          <w:highlight w:val="cyan"/>
        </w:rPr>
        <w:t>draws</w:t>
      </w:r>
      <w:r w:rsidRPr="00C33A0F">
        <w:rPr>
          <w:sz w:val="16"/>
        </w:rPr>
        <w:t xml:space="preserve"> our </w:t>
      </w:r>
      <w:r w:rsidRPr="00F84F3E">
        <w:rPr>
          <w:rStyle w:val="Emphasis"/>
        </w:rPr>
        <w:t>attention</w:t>
      </w:r>
      <w:r w:rsidRPr="00F84F3E">
        <w:rPr>
          <w:rStyle w:val="StyleUnderline"/>
        </w:rPr>
        <w:t xml:space="preserve"> to the</w:t>
      </w:r>
      <w:r w:rsidRPr="00C33A0F">
        <w:rPr>
          <w:rStyle w:val="StyleUnderline"/>
        </w:rPr>
        <w:t xml:space="preserve"> </w:t>
      </w:r>
      <w:r w:rsidRPr="00F84F3E">
        <w:rPr>
          <w:rStyle w:val="Emphasis"/>
          <w:highlight w:val="cyan"/>
        </w:rPr>
        <w:t>federal</w:t>
      </w:r>
      <w:r w:rsidRPr="00C33A0F">
        <w:rPr>
          <w:rStyle w:val="StyleUnderline"/>
        </w:rPr>
        <w:t xml:space="preserve"> level, </w:t>
      </w:r>
      <w:r w:rsidRPr="00F84F3E">
        <w:rPr>
          <w:rStyle w:val="Emphasis"/>
          <w:highlight w:val="cyan"/>
        </w:rPr>
        <w:t>gridlock</w:t>
      </w:r>
      <w:r w:rsidRPr="00C33A0F">
        <w:rPr>
          <w:rStyle w:val="StyleUnderline"/>
        </w:rPr>
        <w:t xml:space="preserve"> in Congress </w:t>
      </w:r>
      <w:r w:rsidRPr="00F84F3E">
        <w:rPr>
          <w:rStyle w:val="StyleUnderline"/>
          <w:highlight w:val="cyan"/>
        </w:rPr>
        <w:t xml:space="preserve">and </w:t>
      </w:r>
      <w:r w:rsidRPr="00F84F3E">
        <w:rPr>
          <w:rStyle w:val="Emphasis"/>
        </w:rPr>
        <w:t xml:space="preserve">strong </w:t>
      </w:r>
      <w:r w:rsidRPr="00F84F3E">
        <w:rPr>
          <w:rStyle w:val="Emphasis"/>
          <w:highlight w:val="cyan"/>
        </w:rPr>
        <w:t>differences</w:t>
      </w:r>
      <w:r w:rsidRPr="00F84F3E">
        <w:rPr>
          <w:rStyle w:val="StyleUnderline"/>
          <w:highlight w:val="cyan"/>
        </w:rPr>
        <w:t xml:space="preserve"> between</w:t>
      </w:r>
      <w:r w:rsidRPr="00C33A0F">
        <w:rPr>
          <w:rStyle w:val="StyleUnderline"/>
        </w:rPr>
        <w:t xml:space="preserve"> the preferences of the </w:t>
      </w:r>
      <w:r w:rsidRPr="00C33A0F">
        <w:rPr>
          <w:rStyle w:val="Emphasis"/>
        </w:rPr>
        <w:t xml:space="preserve">two </w:t>
      </w:r>
      <w:r w:rsidRPr="00F84F3E">
        <w:rPr>
          <w:rStyle w:val="Emphasis"/>
          <w:highlight w:val="cyan"/>
        </w:rPr>
        <w:t>parti</w:t>
      </w:r>
      <w:r w:rsidRPr="007E7D34">
        <w:rPr>
          <w:rStyle w:val="Emphasis"/>
          <w:highlight w:val="cyan"/>
        </w:rPr>
        <w:t>es</w:t>
      </w:r>
      <w:r w:rsidRPr="007E7D34">
        <w:rPr>
          <w:rStyle w:val="StyleUnderline"/>
          <w:highlight w:val="cyan"/>
        </w:rPr>
        <w:t xml:space="preserve"> mean</w:t>
      </w:r>
      <w:r w:rsidRPr="00C33A0F">
        <w:rPr>
          <w:sz w:val="16"/>
        </w:rPr>
        <w:t xml:space="preserve"> that changes in </w:t>
      </w:r>
      <w:r w:rsidRPr="007E7D34">
        <w:rPr>
          <w:rStyle w:val="StyleUnderline"/>
          <w:highlight w:val="cyan"/>
        </w:rPr>
        <w:t>policy</w:t>
      </w:r>
      <w:r w:rsidRPr="00C33A0F">
        <w:rPr>
          <w:rStyle w:val="StyleUnderline"/>
        </w:rPr>
        <w:t xml:space="preserve"> are often </w:t>
      </w:r>
      <w:r w:rsidRPr="007E7D34">
        <w:rPr>
          <w:rStyle w:val="Emphasis"/>
          <w:highlight w:val="cyan"/>
        </w:rPr>
        <w:t>submerged</w:t>
      </w:r>
      <w:r w:rsidRPr="007E7D34">
        <w:rPr>
          <w:rStyle w:val="StyleUnderline"/>
          <w:highlight w:val="cyan"/>
        </w:rPr>
        <w:t xml:space="preserve"> within</w:t>
      </w:r>
      <w:r w:rsidRPr="00C33A0F">
        <w:rPr>
          <w:rStyle w:val="StyleUnderline"/>
        </w:rPr>
        <w:t xml:space="preserve"> the </w:t>
      </w:r>
      <w:r w:rsidRPr="007E7D34">
        <w:rPr>
          <w:rStyle w:val="Emphasis"/>
          <w:highlight w:val="cyan"/>
        </w:rPr>
        <w:t>admin</w:t>
      </w:r>
      <w:r w:rsidRPr="00C33A0F">
        <w:rPr>
          <w:rStyle w:val="StyleUnderline"/>
        </w:rPr>
        <w:t xml:space="preserve">istrative </w:t>
      </w:r>
      <w:r w:rsidRPr="007E7D34">
        <w:rPr>
          <w:rStyle w:val="Emphasis"/>
          <w:highlight w:val="cyan"/>
        </w:rPr>
        <w:t>state</w:t>
      </w:r>
      <w:r w:rsidRPr="007E7D34">
        <w:rPr>
          <w:rStyle w:val="StyleUnderline"/>
          <w:highlight w:val="cyan"/>
        </w:rPr>
        <w:t xml:space="preserve"> and</w:t>
      </w:r>
      <w:r w:rsidRPr="00C33A0F">
        <w:rPr>
          <w:sz w:val="16"/>
        </w:rPr>
        <w:t xml:space="preserve"> can be </w:t>
      </w:r>
      <w:r w:rsidRPr="00C33A0F">
        <w:rPr>
          <w:rStyle w:val="Emphasis"/>
        </w:rPr>
        <w:t>difficult</w:t>
      </w:r>
      <w:r w:rsidRPr="00C33A0F">
        <w:rPr>
          <w:rStyle w:val="StyleUnderline"/>
        </w:rPr>
        <w:t xml:space="preserve"> to see</w:t>
      </w:r>
      <w:r w:rsidRPr="00C33A0F">
        <w:rPr>
          <w:sz w:val="16"/>
        </w:rPr>
        <w:t xml:space="preserve">. Meanwhile, </w:t>
      </w:r>
      <w:r w:rsidRPr="007E7D34">
        <w:rPr>
          <w:rStyle w:val="Emphasis"/>
          <w:highlight w:val="cyan"/>
        </w:rPr>
        <w:t>unions</w:t>
      </w:r>
      <w:r w:rsidRPr="007E7D34">
        <w:rPr>
          <w:rStyle w:val="StyleUnderline"/>
          <w:highlight w:val="cyan"/>
        </w:rPr>
        <w:t xml:space="preserve"> are </w:t>
      </w:r>
      <w:r w:rsidRPr="007E7D34">
        <w:rPr>
          <w:rStyle w:val="Emphasis"/>
          <w:highlight w:val="cyan"/>
        </w:rPr>
        <w:t>more</w:t>
      </w:r>
      <w:r w:rsidRPr="00C33A0F">
        <w:rPr>
          <w:rStyle w:val="StyleUnderline"/>
        </w:rPr>
        <w:t xml:space="preserve"> or less </w:t>
      </w:r>
      <w:r w:rsidRPr="00C33A0F">
        <w:rPr>
          <w:rStyle w:val="Emphasis"/>
        </w:rPr>
        <w:t xml:space="preserve">politically </w:t>
      </w:r>
      <w:r w:rsidRPr="007E7D34">
        <w:rPr>
          <w:rStyle w:val="Emphasis"/>
          <w:highlight w:val="cyan"/>
        </w:rPr>
        <w:t>incorporated</w:t>
      </w:r>
      <w:r w:rsidRPr="007E7D34">
        <w:rPr>
          <w:rStyle w:val="StyleUnderline"/>
          <w:highlight w:val="cyan"/>
        </w:rPr>
        <w:t xml:space="preserve"> in </w:t>
      </w:r>
      <w:r w:rsidRPr="007E7D34">
        <w:rPr>
          <w:rStyle w:val="Emphasis"/>
          <w:highlight w:val="cyan"/>
        </w:rPr>
        <w:t>state politics</w:t>
      </w:r>
      <w:r w:rsidRPr="007E7D34">
        <w:rPr>
          <w:rStyle w:val="StyleUnderline"/>
          <w:highlight w:val="cyan"/>
        </w:rPr>
        <w:t>, with</w:t>
      </w:r>
      <w:r w:rsidRPr="00C33A0F">
        <w:rPr>
          <w:sz w:val="16"/>
        </w:rPr>
        <w:t xml:space="preserve"> differing </w:t>
      </w:r>
      <w:r w:rsidRPr="007E7D34">
        <w:rPr>
          <w:rStyle w:val="StyleUnderline"/>
          <w:highlight w:val="cyan"/>
        </w:rPr>
        <w:t xml:space="preserve">abilities to </w:t>
      </w:r>
      <w:r w:rsidRPr="007E7D34">
        <w:rPr>
          <w:rStyle w:val="Emphasis"/>
          <w:highlight w:val="cyan"/>
        </w:rPr>
        <w:t>set</w:t>
      </w:r>
      <w:r w:rsidRPr="007E7D34">
        <w:rPr>
          <w:rStyle w:val="StyleUnderline"/>
          <w:highlight w:val="cyan"/>
        </w:rPr>
        <w:t xml:space="preserve"> and </w:t>
      </w:r>
      <w:r w:rsidRPr="007E7D34">
        <w:rPr>
          <w:rStyle w:val="Emphasis"/>
          <w:highlight w:val="cyan"/>
        </w:rPr>
        <w:t>shape</w:t>
      </w:r>
      <w:r w:rsidRPr="007E7D34">
        <w:rPr>
          <w:rStyle w:val="StyleUnderline"/>
          <w:highlight w:val="cyan"/>
        </w:rPr>
        <w:t xml:space="preserve"> labor</w:t>
      </w:r>
      <w:r w:rsidRPr="00C33A0F">
        <w:rPr>
          <w:rStyle w:val="StyleUnderline"/>
        </w:rPr>
        <w:t xml:space="preserve"> policy. </w:t>
      </w:r>
      <w:r w:rsidRPr="007E7D34">
        <w:rPr>
          <w:rStyle w:val="StyleUnderline"/>
          <w:highlight w:val="cyan"/>
        </w:rPr>
        <w:t>In</w:t>
      </w:r>
      <w:r w:rsidRPr="00C33A0F">
        <w:rPr>
          <w:rStyle w:val="StyleUnderline"/>
        </w:rPr>
        <w:t xml:space="preserve"> this </w:t>
      </w:r>
      <w:r w:rsidRPr="007E7D34">
        <w:rPr>
          <w:rStyle w:val="Emphasis"/>
          <w:highlight w:val="cyan"/>
        </w:rPr>
        <w:t>polarized</w:t>
      </w:r>
      <w:r w:rsidRPr="00C33A0F">
        <w:rPr>
          <w:rStyle w:val="StyleUnderline"/>
        </w:rPr>
        <w:t xml:space="preserve"> and devolved </w:t>
      </w:r>
      <w:r w:rsidRPr="007E7D34">
        <w:rPr>
          <w:rStyle w:val="StyleUnderline"/>
          <w:highlight w:val="cyan"/>
        </w:rPr>
        <w:t>environment</w:t>
      </w:r>
      <w:r w:rsidRPr="00C33A0F">
        <w:rPr>
          <w:rStyle w:val="StyleUnderline"/>
        </w:rPr>
        <w:t xml:space="preserve">, the states </w:t>
      </w:r>
      <w:r w:rsidRPr="007E7D34">
        <w:rPr>
          <w:rStyle w:val="StyleUnderline"/>
          <w:highlight w:val="cyan"/>
        </w:rPr>
        <w:t xml:space="preserve">exercise </w:t>
      </w:r>
      <w:r w:rsidRPr="007E7D34">
        <w:rPr>
          <w:rStyle w:val="Emphasis"/>
          <w:highlight w:val="cyan"/>
        </w:rPr>
        <w:t>considerable</w:t>
      </w:r>
      <w:r w:rsidRPr="00C33A0F">
        <w:rPr>
          <w:rStyle w:val="Emphasis"/>
        </w:rPr>
        <w:t xml:space="preserve"> authority</w:t>
      </w:r>
      <w:r w:rsidRPr="00C33A0F">
        <w:rPr>
          <w:rStyle w:val="StyleUnderline"/>
        </w:rPr>
        <w:t xml:space="preserve"> in the </w:t>
      </w:r>
      <w:r w:rsidRPr="007E7D34">
        <w:rPr>
          <w:rStyle w:val="Emphasis"/>
          <w:highlight w:val="cyan"/>
        </w:rPr>
        <w:t>ease</w:t>
      </w:r>
      <w:r w:rsidRPr="00C33A0F">
        <w:rPr>
          <w:rStyle w:val="StyleUnderline"/>
        </w:rPr>
        <w:t xml:space="preserve"> or difficulty </w:t>
      </w:r>
      <w:r w:rsidRPr="007E7D34">
        <w:rPr>
          <w:rStyle w:val="StyleUnderline"/>
          <w:highlight w:val="cyan"/>
        </w:rPr>
        <w:t>of</w:t>
      </w:r>
      <w:r w:rsidRPr="00C33A0F">
        <w:rPr>
          <w:rStyle w:val="StyleUnderline"/>
        </w:rPr>
        <w:t xml:space="preserve"> union formation and </w:t>
      </w:r>
      <w:r w:rsidRPr="007E7D34">
        <w:rPr>
          <w:rStyle w:val="Emphasis"/>
          <w:highlight w:val="cyan"/>
        </w:rPr>
        <w:t>political power</w:t>
      </w:r>
      <w:r w:rsidRPr="00C33A0F">
        <w:rPr>
          <w:sz w:val="16"/>
        </w:rPr>
        <w:t>.</w:t>
      </w:r>
    </w:p>
    <w:p w14:paraId="636B8933" w14:textId="77777777" w:rsidR="00C329C3" w:rsidRPr="00D955C1" w:rsidRDefault="00C329C3" w:rsidP="00C329C3">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2F7B4BC2" w14:textId="77777777" w:rsidR="00C329C3" w:rsidRPr="008A2133" w:rsidRDefault="00C329C3" w:rsidP="00C329C3">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28163056" w14:textId="77777777" w:rsidR="00C329C3" w:rsidRPr="009554C7" w:rsidRDefault="00C329C3" w:rsidP="00C329C3">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76492B6E" w14:textId="77777777" w:rsidR="00C329C3" w:rsidRPr="009554C7" w:rsidRDefault="00C329C3" w:rsidP="00C329C3">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70141325" w14:textId="77777777" w:rsidR="00C329C3" w:rsidRPr="009554C7" w:rsidRDefault="00C329C3" w:rsidP="00C329C3">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4D2F59C4" w14:textId="77777777" w:rsidR="00C329C3" w:rsidRPr="009554C7" w:rsidRDefault="00C329C3" w:rsidP="00C329C3">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2C93A0A0" w14:textId="77777777" w:rsidR="00C329C3" w:rsidRDefault="00C329C3" w:rsidP="00C329C3">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3685ED99" w14:textId="77777777" w:rsidR="00C329C3" w:rsidRDefault="00C329C3" w:rsidP="00C329C3">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4AF8C765" w14:textId="77777777" w:rsidR="00C329C3" w:rsidRDefault="00C329C3" w:rsidP="00C329C3">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45064C1A" w14:textId="77777777" w:rsidR="00C329C3" w:rsidRPr="00095C2D" w:rsidRDefault="00C329C3" w:rsidP="00C329C3">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1DA25631" w14:textId="77777777" w:rsidR="00C329C3" w:rsidRPr="00073031" w:rsidRDefault="00C329C3" w:rsidP="00C329C3">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77D159FC" w14:textId="77777777" w:rsidR="00C329C3" w:rsidRPr="00073031" w:rsidRDefault="00C329C3" w:rsidP="00C329C3">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
    <w:p w14:paraId="3575FDA0" w14:textId="77777777" w:rsidR="00C329C3" w:rsidRPr="00073031" w:rsidRDefault="00C329C3" w:rsidP="00C329C3">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A8FBE51" w14:textId="77777777" w:rsidR="00C329C3" w:rsidRPr="00073031" w:rsidRDefault="00C329C3" w:rsidP="00C329C3">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784DF13" w14:textId="77777777" w:rsidR="00C329C3" w:rsidRPr="00073031" w:rsidRDefault="00C329C3" w:rsidP="00C329C3">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F6EB7D7" w14:textId="77777777" w:rsidR="00C329C3" w:rsidRPr="00073031" w:rsidRDefault="00C329C3" w:rsidP="00C329C3">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658F8812" w14:textId="77777777" w:rsidR="00C329C3" w:rsidRPr="00073031" w:rsidRDefault="00C329C3" w:rsidP="00C329C3">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4E6419FE" w14:textId="77777777" w:rsidR="00C329C3" w:rsidRPr="00073031" w:rsidRDefault="00C329C3" w:rsidP="00C329C3">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145FDFC" w14:textId="77777777" w:rsidR="00C329C3" w:rsidRPr="00073031" w:rsidRDefault="00C329C3" w:rsidP="00C329C3">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52DAF26" w14:textId="77777777" w:rsidR="00C329C3" w:rsidRPr="00073031" w:rsidRDefault="00C329C3" w:rsidP="00C329C3">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4A50F5B" w14:textId="77777777" w:rsidR="00C329C3" w:rsidRPr="00073031" w:rsidRDefault="00C329C3" w:rsidP="00C329C3">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B4B0BFF" w14:textId="77777777" w:rsidR="00C329C3" w:rsidRPr="00073031" w:rsidRDefault="00C329C3" w:rsidP="00C329C3">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9180BBA" w14:textId="77777777" w:rsidR="00C329C3" w:rsidRPr="00073031" w:rsidRDefault="00C329C3" w:rsidP="00C329C3">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2A86D376" w14:textId="77777777" w:rsidR="00C329C3" w:rsidRDefault="00C329C3" w:rsidP="00C329C3">
      <w:pPr>
        <w:rPr>
          <w:rStyle w:val="StyleUnderlin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116B1722" w14:textId="77777777" w:rsidR="00C329C3" w:rsidRPr="00A26F39" w:rsidRDefault="00C329C3" w:rsidP="00C329C3"/>
    <w:p w14:paraId="54632ED8" w14:textId="77777777" w:rsidR="00C329C3" w:rsidRPr="00E67142" w:rsidRDefault="00C329C3" w:rsidP="00C329C3">
      <w:pPr>
        <w:pStyle w:val="Heading3"/>
      </w:pPr>
      <w:r>
        <w:t>1NC</w:t>
      </w:r>
    </w:p>
    <w:p w14:paraId="7C08F6D9" w14:textId="77777777" w:rsidR="00C329C3" w:rsidRPr="00964362" w:rsidRDefault="00C329C3" w:rsidP="00C329C3">
      <w:pPr>
        <w:pStyle w:val="Heading4"/>
      </w:pPr>
      <w:bookmarkStart w:id="2" w:name="_Hlk207984375"/>
      <w:r>
        <w:t xml:space="preserve">Stopgap resolution </w:t>
      </w:r>
      <w:r>
        <w:rPr>
          <w:u w:val="single"/>
        </w:rPr>
        <w:t>passes now</w:t>
      </w:r>
      <w:r>
        <w:t xml:space="preserve"> because of </w:t>
      </w:r>
      <w:r>
        <w:rPr>
          <w:u w:val="single"/>
        </w:rPr>
        <w:t>historically unprecedented</w:t>
      </w:r>
      <w:r>
        <w:t xml:space="preserve"> political incentives BUT it’s </w:t>
      </w:r>
      <w:r>
        <w:rPr>
          <w:u w:val="single"/>
        </w:rPr>
        <w:t>fragile</w:t>
      </w:r>
      <w:r>
        <w:t xml:space="preserve">, hinging on </w:t>
      </w:r>
      <w:r>
        <w:rPr>
          <w:u w:val="single"/>
        </w:rPr>
        <w:t>party coordination</w:t>
      </w:r>
      <w:r>
        <w:t>.</w:t>
      </w:r>
    </w:p>
    <w:p w14:paraId="7EF2CFA0" w14:textId="77777777" w:rsidR="00C329C3" w:rsidRDefault="00C329C3" w:rsidP="00C329C3">
      <w:r>
        <w:rPr>
          <w:rStyle w:val="Style13ptBold"/>
        </w:rPr>
        <w:t xml:space="preserve">Hill ’9-22 </w:t>
      </w:r>
      <w:r w:rsidRPr="0056240D">
        <w:t xml:space="preserve">[Meredith; September 22; Senior Congressional Reporter, B.A. in Journalism from the University of Wisconsin; POLITICO, “Tables turn for Democrats as they use shutdown for leverage,” </w:t>
      </w:r>
      <w:r w:rsidRPr="002A3B67">
        <w:t>https://www.politico.com/news/2025/09/22/democrats-shutdown-leverage-00574029</w:t>
      </w:r>
      <w:r w:rsidRPr="0056240D">
        <w:t>]</w:t>
      </w:r>
    </w:p>
    <w:p w14:paraId="44142370" w14:textId="77777777" w:rsidR="00C329C3" w:rsidRPr="002A3B67" w:rsidRDefault="00C329C3" w:rsidP="00C329C3">
      <w:pPr>
        <w:rPr>
          <w:sz w:val="16"/>
        </w:rPr>
      </w:pPr>
      <w:r w:rsidRPr="0056240D">
        <w:rPr>
          <w:rStyle w:val="StyleUnderline"/>
        </w:rPr>
        <w:t xml:space="preserve">It’s </w:t>
      </w:r>
      <w:r w:rsidRPr="0056240D">
        <w:rPr>
          <w:rStyle w:val="Emphasis"/>
          <w:highlight w:val="cyan"/>
        </w:rPr>
        <w:t>Rep</w:t>
      </w:r>
      <w:r w:rsidRPr="0056240D">
        <w:rPr>
          <w:rStyle w:val="StyleUnderline"/>
        </w:rPr>
        <w:t>ublican</w:t>
      </w:r>
      <w:r w:rsidRPr="0056240D">
        <w:rPr>
          <w:rStyle w:val="Emphasis"/>
          <w:highlight w:val="cyan"/>
        </w:rPr>
        <w:t>s</w:t>
      </w:r>
      <w:r w:rsidRPr="0056240D">
        <w:rPr>
          <w:rStyle w:val="StyleUnderline"/>
        </w:rPr>
        <w:t xml:space="preserve"> who </w:t>
      </w:r>
      <w:r w:rsidRPr="0056240D">
        <w:rPr>
          <w:rStyle w:val="StyleUnderline"/>
          <w:highlight w:val="cyan"/>
        </w:rPr>
        <w:t xml:space="preserve">are </w:t>
      </w:r>
      <w:r w:rsidRPr="0056240D">
        <w:rPr>
          <w:rStyle w:val="Emphasis"/>
          <w:highlight w:val="cyan"/>
        </w:rPr>
        <w:t>pushing</w:t>
      </w:r>
      <w:r w:rsidRPr="0056240D">
        <w:rPr>
          <w:rStyle w:val="StyleUnderline"/>
          <w:highlight w:val="cyan"/>
        </w:rPr>
        <w:t xml:space="preserve"> a</w:t>
      </w:r>
      <w:r w:rsidRPr="0056240D">
        <w:rPr>
          <w:rStyle w:val="StyleUnderline"/>
        </w:rPr>
        <w:t xml:space="preserve"> “clean” seven-week </w:t>
      </w:r>
      <w:r w:rsidRPr="0056240D">
        <w:rPr>
          <w:rStyle w:val="Emphasis"/>
        </w:rPr>
        <w:t xml:space="preserve">continuing </w:t>
      </w:r>
      <w:r w:rsidRPr="0056240D">
        <w:rPr>
          <w:rStyle w:val="Emphasis"/>
          <w:highlight w:val="cyan"/>
        </w:rPr>
        <w:t>resolution</w:t>
      </w:r>
      <w:r w:rsidRPr="0056240D">
        <w:rPr>
          <w:rStyle w:val="StyleUnderline"/>
          <w:highlight w:val="cyan"/>
        </w:rPr>
        <w:t>, which</w:t>
      </w:r>
      <w:r w:rsidRPr="0056240D">
        <w:rPr>
          <w:rStyle w:val="StyleUnderline"/>
        </w:rPr>
        <w:t xml:space="preserve"> they say </w:t>
      </w:r>
      <w:r w:rsidRPr="0056240D">
        <w:rPr>
          <w:rStyle w:val="StyleUnderline"/>
          <w:highlight w:val="cyan"/>
        </w:rPr>
        <w:t xml:space="preserve">will </w:t>
      </w:r>
      <w:r w:rsidRPr="0056240D">
        <w:rPr>
          <w:rStyle w:val="Emphasis"/>
          <w:highlight w:val="cyan"/>
        </w:rPr>
        <w:t>buy time</w:t>
      </w:r>
      <w:r w:rsidRPr="0056240D">
        <w:rPr>
          <w:rStyle w:val="StyleUnderline"/>
          <w:highlight w:val="cyan"/>
        </w:rPr>
        <w:t xml:space="preserve"> for</w:t>
      </w:r>
      <w:r w:rsidRPr="0056240D">
        <w:rPr>
          <w:rStyle w:val="StyleUnderline"/>
        </w:rPr>
        <w:t xml:space="preserve"> more negotiations on </w:t>
      </w:r>
      <w:r w:rsidRPr="0056240D">
        <w:rPr>
          <w:rStyle w:val="Emphasis"/>
        </w:rPr>
        <w:t xml:space="preserve">full-year </w:t>
      </w:r>
      <w:r w:rsidRPr="0056240D">
        <w:rPr>
          <w:rStyle w:val="Emphasis"/>
          <w:highlight w:val="cyan"/>
        </w:rPr>
        <w:t>spending bills</w:t>
      </w:r>
      <w:r w:rsidRPr="0056240D">
        <w:rPr>
          <w:rStyle w:val="StyleUnderline"/>
        </w:rPr>
        <w:t xml:space="preserve"> and</w:t>
      </w:r>
      <w:r w:rsidRPr="002A3B67">
        <w:rPr>
          <w:sz w:val="16"/>
        </w:rPr>
        <w:t xml:space="preserve"> possibly an extension of expiring </w:t>
      </w:r>
      <w:r w:rsidRPr="0056240D">
        <w:rPr>
          <w:rStyle w:val="StyleUnderline"/>
        </w:rPr>
        <w:t>health insurance subsidies</w:t>
      </w:r>
      <w:r w:rsidRPr="002A3B67">
        <w:rPr>
          <w:sz w:val="16"/>
        </w:rPr>
        <w:t>. Democrats, meanwhile, wrote an alternative four-week punt that tacks on a laundry list of other demands, including a permanent extension of the insurance subsidies.</w:t>
      </w:r>
    </w:p>
    <w:p w14:paraId="53A05255" w14:textId="77777777" w:rsidR="00C329C3" w:rsidRPr="002A3B67" w:rsidRDefault="00C329C3" w:rsidP="00C329C3">
      <w:pPr>
        <w:rPr>
          <w:sz w:val="16"/>
        </w:rPr>
      </w:pPr>
      <w:r w:rsidRPr="00FC282C">
        <w:rPr>
          <w:rStyle w:val="StyleUnderline"/>
        </w:rPr>
        <w:t>Conservative Republican</w:t>
      </w:r>
      <w:r w:rsidRPr="00FC282C">
        <w:rPr>
          <w:rStyle w:val="Emphasis"/>
        </w:rPr>
        <w:t>s</w:t>
      </w:r>
      <w:r w:rsidRPr="00FC282C">
        <w:rPr>
          <w:sz w:val="16"/>
        </w:rPr>
        <w:t xml:space="preserve"> who have balked at past stopgaps </w:t>
      </w:r>
      <w:r w:rsidRPr="00FC282C">
        <w:rPr>
          <w:rStyle w:val="StyleUnderline"/>
        </w:rPr>
        <w:t xml:space="preserve">have </w:t>
      </w:r>
      <w:r w:rsidRPr="00FC282C">
        <w:rPr>
          <w:rStyle w:val="Emphasis"/>
        </w:rPr>
        <w:t>signed on</w:t>
      </w:r>
      <w:r w:rsidRPr="00FC282C">
        <w:rPr>
          <w:rStyle w:val="StyleUnderline"/>
        </w:rPr>
        <w:t xml:space="preserve"> to their party’s strategy, </w:t>
      </w:r>
      <w:r w:rsidRPr="00FC282C">
        <w:rPr>
          <w:rStyle w:val="Emphasis"/>
        </w:rPr>
        <w:t>as have Dem</w:t>
      </w:r>
      <w:r w:rsidRPr="00FC282C">
        <w:rPr>
          <w:rStyle w:val="StyleUnderline"/>
        </w:rPr>
        <w:t>ocrat</w:t>
      </w:r>
      <w:r w:rsidRPr="00FC282C">
        <w:rPr>
          <w:rStyle w:val="Emphasis"/>
        </w:rPr>
        <w:t>s</w:t>
      </w:r>
      <w:r w:rsidRPr="00FC282C">
        <w:rPr>
          <w:rStyle w:val="StyleUnderline"/>
        </w:rPr>
        <w:t xml:space="preserve"> who have traditionally been most loath to flirt with shutdowns</w:t>
      </w:r>
      <w:r w:rsidRPr="00FC282C">
        <w:rPr>
          <w:sz w:val="16"/>
        </w:rPr>
        <w:t xml:space="preserve"> — such as the Washington-area members who represent federal workers who stand to be furloughed.</w:t>
      </w:r>
    </w:p>
    <w:p w14:paraId="48836E21" w14:textId="77777777" w:rsidR="00C329C3" w:rsidRPr="0056240D" w:rsidRDefault="00C329C3" w:rsidP="00C329C3">
      <w:pPr>
        <w:rPr>
          <w:rStyle w:val="StyleUnderline"/>
        </w:rPr>
      </w:pPr>
      <w:r w:rsidRPr="0056240D">
        <w:rPr>
          <w:rStyle w:val="StyleUnderline"/>
        </w:rPr>
        <w:t xml:space="preserve">“My brain’s falling </w:t>
      </w:r>
      <w:r w:rsidRPr="0056240D">
        <w:rPr>
          <w:rStyle w:val="Emphasis"/>
        </w:rPr>
        <w:t>out of my head</w:t>
      </w:r>
      <w:r w:rsidRPr="0056240D">
        <w:rPr>
          <w:rStyle w:val="StyleUnderline"/>
        </w:rPr>
        <w:t>,”</w:t>
      </w:r>
      <w:r w:rsidRPr="002A3B67">
        <w:rPr>
          <w:sz w:val="16"/>
        </w:rPr>
        <w:t xml:space="preserve"> Rep. Rich McCormick (R-Ga.) said in an interview. ”When you talk about the Freedom Caucus talking about passing a CR and the Democrats saying, ‘I’m going to shut down the government.’ </w:t>
      </w:r>
      <w:r w:rsidRPr="0056240D">
        <w:rPr>
          <w:rStyle w:val="StyleUnderline"/>
          <w:highlight w:val="cyan"/>
        </w:rPr>
        <w:t xml:space="preserve">I’ve </w:t>
      </w:r>
      <w:r w:rsidRPr="0056240D">
        <w:rPr>
          <w:rStyle w:val="Emphasis"/>
          <w:highlight w:val="cyan"/>
        </w:rPr>
        <w:t>never</w:t>
      </w:r>
      <w:r w:rsidRPr="0056240D">
        <w:rPr>
          <w:rStyle w:val="StyleUnderline"/>
          <w:highlight w:val="cyan"/>
        </w:rPr>
        <w:t xml:space="preserve"> seen </w:t>
      </w:r>
      <w:r w:rsidRPr="0056240D">
        <w:rPr>
          <w:rStyle w:val="Emphasis"/>
          <w:highlight w:val="cyan"/>
        </w:rPr>
        <w:t>anything so weird</w:t>
      </w:r>
      <w:r w:rsidRPr="0056240D">
        <w:rPr>
          <w:rStyle w:val="StyleUnderline"/>
        </w:rPr>
        <w:t xml:space="preserve"> in my life.”</w:t>
      </w:r>
    </w:p>
    <w:p w14:paraId="7524CD5D" w14:textId="77777777" w:rsidR="00C329C3" w:rsidRPr="002A3B67" w:rsidRDefault="00C329C3" w:rsidP="00C329C3">
      <w:pPr>
        <w:rPr>
          <w:sz w:val="16"/>
        </w:rPr>
      </w:pPr>
      <w:r w:rsidRPr="0056240D">
        <w:rPr>
          <w:rStyle w:val="StyleUnderline"/>
          <w:highlight w:val="cyan"/>
        </w:rPr>
        <w:t xml:space="preserve">There are </w:t>
      </w:r>
      <w:r w:rsidRPr="0056240D">
        <w:rPr>
          <w:rStyle w:val="Emphasis"/>
          <w:highlight w:val="cyan"/>
        </w:rPr>
        <w:t>myriad reasons</w:t>
      </w:r>
      <w:r w:rsidRPr="0056240D">
        <w:rPr>
          <w:rStyle w:val="StyleUnderline"/>
        </w:rPr>
        <w:t xml:space="preserve"> for the current moment’s Bizarro World politics, but </w:t>
      </w:r>
      <w:r w:rsidRPr="0056240D">
        <w:rPr>
          <w:rStyle w:val="StyleUnderline"/>
          <w:highlight w:val="cyan"/>
        </w:rPr>
        <w:t>the biggest is</w:t>
      </w:r>
      <w:r w:rsidRPr="0056240D">
        <w:rPr>
          <w:rStyle w:val="StyleUnderline"/>
        </w:rPr>
        <w:t xml:space="preserve"> a </w:t>
      </w:r>
      <w:r w:rsidRPr="0056240D">
        <w:rPr>
          <w:rStyle w:val="Emphasis"/>
        </w:rPr>
        <w:t xml:space="preserve">transformation of </w:t>
      </w:r>
      <w:r w:rsidRPr="0056240D">
        <w:rPr>
          <w:rStyle w:val="Emphasis"/>
          <w:highlight w:val="cyan"/>
        </w:rPr>
        <w:t>incentives</w:t>
      </w:r>
      <w:r w:rsidRPr="0056240D">
        <w:rPr>
          <w:rStyle w:val="StyleUnderline"/>
        </w:rPr>
        <w:t xml:space="preserve">. Where Republicans have spent most of the past </w:t>
      </w:r>
      <w:r w:rsidRPr="002A3B67">
        <w:rPr>
          <w:rStyle w:val="Emphasis"/>
        </w:rPr>
        <w:t>15 years</w:t>
      </w:r>
      <w:r w:rsidRPr="0056240D">
        <w:rPr>
          <w:rStyle w:val="StyleUnderline"/>
        </w:rPr>
        <w:t xml:space="preserve"> heeding the wishes of a party base </w:t>
      </w:r>
      <w:r w:rsidRPr="002A3B67">
        <w:rPr>
          <w:rStyle w:val="Emphasis"/>
        </w:rPr>
        <w:t>spoiling</w:t>
      </w:r>
      <w:r w:rsidRPr="0056240D">
        <w:rPr>
          <w:rStyle w:val="StyleUnderline"/>
        </w:rPr>
        <w:t xml:space="preserve"> for a fight</w:t>
      </w:r>
      <w:r w:rsidRPr="002A3B67">
        <w:rPr>
          <w:sz w:val="16"/>
        </w:rPr>
        <w:t xml:space="preserve">, damn the consequences, </w:t>
      </w:r>
      <w:r w:rsidRPr="0056240D">
        <w:rPr>
          <w:rStyle w:val="StyleUnderline"/>
        </w:rPr>
        <w:t xml:space="preserve">it’s now Democrats in that position. The GOP, meanwhile, is in </w:t>
      </w:r>
      <w:r w:rsidRPr="0056240D">
        <w:rPr>
          <w:rStyle w:val="Emphasis"/>
        </w:rPr>
        <w:t>lockstep</w:t>
      </w:r>
      <w:r w:rsidRPr="0056240D">
        <w:rPr>
          <w:rStyle w:val="StyleUnderline"/>
        </w:rPr>
        <w:t xml:space="preserve"> behind President Donald Trump, who is determined to </w:t>
      </w:r>
      <w:r w:rsidRPr="0056240D">
        <w:rPr>
          <w:rStyle w:val="Emphasis"/>
        </w:rPr>
        <w:t>corner his opposition</w:t>
      </w:r>
      <w:r w:rsidRPr="002A3B67">
        <w:rPr>
          <w:sz w:val="16"/>
        </w:rPr>
        <w:t>.</w:t>
      </w:r>
    </w:p>
    <w:p w14:paraId="1FE75FC6" w14:textId="77777777" w:rsidR="00C329C3" w:rsidRPr="002A3B67" w:rsidRDefault="00C329C3" w:rsidP="00C329C3">
      <w:pPr>
        <w:rPr>
          <w:sz w:val="16"/>
        </w:rPr>
      </w:pPr>
      <w:r w:rsidRPr="002A3B67">
        <w:rPr>
          <w:sz w:val="16"/>
        </w:rPr>
        <w:t>The current situation, in fact, is a nearly precise inversion of the standoff seen in the fall of 2013, when conservative Republicans led by Sen. Ted Cruz of Texas sparked a shutdown over a demand to reverse Democrats’ signature health care law, the Affordable Care Act. They backed down after 17 days.</w:t>
      </w:r>
    </w:p>
    <w:p w14:paraId="0A51F37E" w14:textId="77777777" w:rsidR="00C329C3" w:rsidRPr="002A3B67" w:rsidRDefault="00C329C3" w:rsidP="00C329C3">
      <w:pPr>
        <w:rPr>
          <w:sz w:val="16"/>
        </w:rPr>
      </w:pPr>
      <w:r w:rsidRPr="002A3B67">
        <w:rPr>
          <w:sz w:val="16"/>
        </w:rPr>
        <w:t>“It did not work for them,” House Appropriations Chair Tom Cole (R-Okla.) recalled last week as he reflected on how Democrats are now seeking a reversal of parts of the GOP’s own signature legislation — health care provisions in the domestic policy bill the party passed in July. Democrats also want to extend the enhanced ACA subsidies that expire at the end of this year.</w:t>
      </w:r>
    </w:p>
    <w:p w14:paraId="04F6E3F9" w14:textId="77777777" w:rsidR="00C329C3" w:rsidRPr="002A3B67" w:rsidRDefault="00C329C3" w:rsidP="00C329C3">
      <w:pPr>
        <w:rPr>
          <w:sz w:val="16"/>
        </w:rPr>
      </w:pPr>
      <w:r w:rsidRPr="002A3B67">
        <w:rPr>
          <w:sz w:val="16"/>
        </w:rPr>
        <w:t>“They tied something unrelated to spending, Obamacare, and shut down the government,” Cole added. “That was the wrong thing to do then. … You are doing the same thing now. It’s nothing else.”</w:t>
      </w:r>
    </w:p>
    <w:p w14:paraId="0E94679B" w14:textId="77777777" w:rsidR="00C329C3" w:rsidRPr="002A3B67" w:rsidRDefault="00C329C3" w:rsidP="00C329C3">
      <w:pPr>
        <w:rPr>
          <w:sz w:val="16"/>
        </w:rPr>
      </w:pPr>
      <w:r w:rsidRPr="002A3B67">
        <w:rPr>
          <w:sz w:val="16"/>
        </w:rPr>
        <w:t>Democrats at the time insisted that any funding bill stay free of policy provisions. Then-Majority Leader Harry Reid at the time cast the choice for the GOP as “whether to pass the Senate’s clean CR or force a Republican government shutdown.”</w:t>
      </w:r>
    </w:p>
    <w:p w14:paraId="6E5755DC" w14:textId="77777777" w:rsidR="00C329C3" w:rsidRPr="002A3B67" w:rsidRDefault="00C329C3" w:rsidP="00C329C3">
      <w:pPr>
        <w:rPr>
          <w:sz w:val="16"/>
        </w:rPr>
      </w:pPr>
      <w:r w:rsidRPr="00FC282C">
        <w:rPr>
          <w:rStyle w:val="StyleUnderline"/>
        </w:rPr>
        <w:t xml:space="preserve">They said much the same when they had majorities under President Joe Biden. According to </w:t>
      </w:r>
      <w:r w:rsidRPr="00FC282C">
        <w:rPr>
          <w:rStyle w:val="Emphasis"/>
        </w:rPr>
        <w:t>stat</w:t>
      </w:r>
      <w:r w:rsidRPr="00FC282C">
        <w:rPr>
          <w:rStyle w:val="StyleUnderline"/>
        </w:rPr>
        <w:t>istic</w:t>
      </w:r>
      <w:r w:rsidRPr="00FC282C">
        <w:rPr>
          <w:rStyle w:val="Emphasis"/>
        </w:rPr>
        <w:t>s</w:t>
      </w:r>
      <w:r w:rsidRPr="00FC282C">
        <w:rPr>
          <w:rStyle w:val="StyleUnderline"/>
        </w:rPr>
        <w:t xml:space="preserve"> that have been circulated by Senate Republicans this month, Congress </w:t>
      </w:r>
      <w:r w:rsidRPr="00FC282C">
        <w:rPr>
          <w:rStyle w:val="Emphasis"/>
        </w:rPr>
        <w:t>complied</w:t>
      </w:r>
      <w:r w:rsidRPr="00FC282C">
        <w:rPr>
          <w:rStyle w:val="StyleUnderline"/>
        </w:rPr>
        <w:t xml:space="preserve"> by passing </w:t>
      </w:r>
      <w:r w:rsidRPr="00FC282C">
        <w:rPr>
          <w:rStyle w:val="Emphasis"/>
        </w:rPr>
        <w:t>13 clean funding stopgaps</w:t>
      </w:r>
      <w:r w:rsidRPr="00FC282C">
        <w:rPr>
          <w:rStyle w:val="StyleUnderline"/>
        </w:rPr>
        <w:t xml:space="preserve"> in that four-year stretch</w:t>
      </w:r>
      <w:r w:rsidRPr="00FC282C">
        <w:rPr>
          <w:sz w:val="16"/>
        </w:rPr>
        <w:t>.</w:t>
      </w:r>
    </w:p>
    <w:p w14:paraId="2785CDBD" w14:textId="77777777" w:rsidR="00C329C3" w:rsidRPr="002A3B67" w:rsidRDefault="00C329C3" w:rsidP="00C329C3">
      <w:pPr>
        <w:rPr>
          <w:sz w:val="16"/>
        </w:rPr>
      </w:pPr>
      <w:r w:rsidRPr="002A3B67">
        <w:rPr>
          <w:sz w:val="16"/>
        </w:rPr>
        <w:t xml:space="preserve">Pressed on the turning of the tables, Senate Minority Leader Chuck </w:t>
      </w:r>
      <w:r w:rsidRPr="0056240D">
        <w:rPr>
          <w:rStyle w:val="StyleUnderline"/>
        </w:rPr>
        <w:t>Schumer</w:t>
      </w:r>
      <w:r w:rsidRPr="002A3B67">
        <w:rPr>
          <w:sz w:val="16"/>
        </w:rPr>
        <w:t xml:space="preserve"> on Friday </w:t>
      </w:r>
      <w:r w:rsidRPr="0056240D">
        <w:rPr>
          <w:rStyle w:val="StyleUnderline"/>
        </w:rPr>
        <w:t xml:space="preserve">insisted there was an </w:t>
      </w:r>
      <w:r w:rsidRPr="0056240D">
        <w:rPr>
          <w:rStyle w:val="Emphasis"/>
        </w:rPr>
        <w:t>articulable distinction</w:t>
      </w:r>
      <w:r w:rsidRPr="002A3B67">
        <w:rPr>
          <w:sz w:val="16"/>
        </w:rPr>
        <w:t>.</w:t>
      </w:r>
    </w:p>
    <w:p w14:paraId="53328607" w14:textId="77777777" w:rsidR="00C329C3" w:rsidRPr="002A3B67" w:rsidRDefault="00C329C3" w:rsidP="00C329C3">
      <w:pPr>
        <w:rPr>
          <w:sz w:val="16"/>
        </w:rPr>
      </w:pPr>
      <w:r w:rsidRPr="002A3B67">
        <w:rPr>
          <w:sz w:val="16"/>
        </w:rPr>
        <w:t>“What’s different? They were taking something away,” he told reporters. “We’re trying to restore something that they took away. It’s a world of difference when you’re trying to do some good for people rather than doing negative stuff for people.”</w:t>
      </w:r>
    </w:p>
    <w:p w14:paraId="544CA77D" w14:textId="77777777" w:rsidR="00C329C3" w:rsidRPr="002A3B67" w:rsidRDefault="00C329C3" w:rsidP="00C329C3">
      <w:pPr>
        <w:rPr>
          <w:sz w:val="16"/>
        </w:rPr>
      </w:pPr>
      <w:r w:rsidRPr="0056240D">
        <w:rPr>
          <w:rStyle w:val="StyleUnderline"/>
        </w:rPr>
        <w:t xml:space="preserve">It’s not just Democrats who have had to confront a </w:t>
      </w:r>
      <w:r w:rsidRPr="0056240D">
        <w:rPr>
          <w:rStyle w:val="Emphasis"/>
        </w:rPr>
        <w:t>tactical 180</w:t>
      </w:r>
      <w:r w:rsidRPr="0056240D">
        <w:rPr>
          <w:rStyle w:val="StyleUnderline"/>
        </w:rPr>
        <w:t xml:space="preserve"> in the current fight. Facing grumbling from the </w:t>
      </w:r>
      <w:r w:rsidRPr="0056240D">
        <w:rPr>
          <w:rStyle w:val="Emphasis"/>
        </w:rPr>
        <w:t>right flank</w:t>
      </w:r>
      <w:r w:rsidRPr="0056240D">
        <w:rPr>
          <w:rStyle w:val="StyleUnderline"/>
        </w:rPr>
        <w:t xml:space="preserve"> of his conference, Speaker Mike </w:t>
      </w:r>
      <w:r w:rsidRPr="0056240D">
        <w:rPr>
          <w:rStyle w:val="StyleUnderline"/>
          <w:highlight w:val="cyan"/>
        </w:rPr>
        <w:t>Johnson</w:t>
      </w:r>
      <w:r w:rsidRPr="002A3B67">
        <w:rPr>
          <w:sz w:val="16"/>
        </w:rPr>
        <w:t xml:space="preserve"> vowed last year to never pass another continuing resolution to fund the government. On Friday, he </w:t>
      </w:r>
      <w:r w:rsidRPr="0056240D">
        <w:rPr>
          <w:rStyle w:val="Emphasis"/>
          <w:highlight w:val="cyan"/>
        </w:rPr>
        <w:t>muscled through</w:t>
      </w:r>
      <w:r w:rsidRPr="0056240D">
        <w:rPr>
          <w:rStyle w:val="StyleUnderline"/>
        </w:rPr>
        <w:t xml:space="preserve"> the second </w:t>
      </w:r>
      <w:r w:rsidRPr="0056240D">
        <w:rPr>
          <w:rStyle w:val="Emphasis"/>
        </w:rPr>
        <w:t>GOP-backed stopgap</w:t>
      </w:r>
      <w:r w:rsidRPr="0056240D">
        <w:rPr>
          <w:rStyle w:val="StyleUnderline"/>
        </w:rPr>
        <w:t xml:space="preserve"> of 2025</w:t>
      </w:r>
      <w:r w:rsidRPr="002A3B67">
        <w:rPr>
          <w:sz w:val="16"/>
        </w:rPr>
        <w:t>.</w:t>
      </w:r>
    </w:p>
    <w:p w14:paraId="1BC2444C" w14:textId="77777777" w:rsidR="00C329C3" w:rsidRPr="002A3B67" w:rsidRDefault="00C329C3" w:rsidP="00C329C3">
      <w:pPr>
        <w:rPr>
          <w:sz w:val="16"/>
        </w:rPr>
      </w:pPr>
      <w:r w:rsidRPr="002A3B67">
        <w:rPr>
          <w:sz w:val="16"/>
        </w:rPr>
        <w:t xml:space="preserve">One House Republican described a closed-door conference meeting last week like being in “The Twilight Zone,” as </w:t>
      </w:r>
      <w:r w:rsidRPr="0056240D">
        <w:rPr>
          <w:rStyle w:val="StyleUnderline"/>
        </w:rPr>
        <w:t xml:space="preserve">several </w:t>
      </w:r>
      <w:r w:rsidRPr="0056240D">
        <w:rPr>
          <w:rStyle w:val="StyleUnderline"/>
          <w:highlight w:val="cyan"/>
        </w:rPr>
        <w:t xml:space="preserve">hard-liners who </w:t>
      </w:r>
      <w:r w:rsidRPr="0056240D">
        <w:rPr>
          <w:rStyle w:val="Emphasis"/>
          <w:highlight w:val="cyan"/>
        </w:rPr>
        <w:t>once opposed</w:t>
      </w:r>
      <w:r w:rsidRPr="0056240D">
        <w:rPr>
          <w:rStyle w:val="StyleUnderline"/>
        </w:rPr>
        <w:t xml:space="preserve"> continuing resolutions</w:t>
      </w:r>
      <w:r w:rsidRPr="002A3B67">
        <w:rPr>
          <w:sz w:val="16"/>
        </w:rPr>
        <w:t xml:space="preserve"> as preludes to bloated, opaque omnibus spending bills </w:t>
      </w:r>
      <w:r w:rsidRPr="0056240D">
        <w:rPr>
          <w:rStyle w:val="Emphasis"/>
          <w:highlight w:val="cyan"/>
        </w:rPr>
        <w:t>voiced support</w:t>
      </w:r>
      <w:r w:rsidRPr="0056240D">
        <w:rPr>
          <w:rStyle w:val="StyleUnderline"/>
        </w:rPr>
        <w:t xml:space="preserve"> for a short-term punt</w:t>
      </w:r>
      <w:r w:rsidRPr="002A3B67">
        <w:rPr>
          <w:sz w:val="16"/>
        </w:rPr>
        <w:t>.</w:t>
      </w:r>
    </w:p>
    <w:p w14:paraId="06C2E1F1" w14:textId="77777777" w:rsidR="00C329C3" w:rsidRPr="002A3B67" w:rsidRDefault="00C329C3" w:rsidP="00C329C3">
      <w:pPr>
        <w:rPr>
          <w:sz w:val="16"/>
        </w:rPr>
      </w:pPr>
      <w:r w:rsidRPr="0056240D">
        <w:rPr>
          <w:rStyle w:val="StyleUnderline"/>
        </w:rPr>
        <w:t>Among those who spoke up was</w:t>
      </w:r>
      <w:r w:rsidRPr="002A3B67">
        <w:rPr>
          <w:sz w:val="16"/>
        </w:rPr>
        <w:t xml:space="preserve"> Rep. Scott Perry (R-Pa.), </w:t>
      </w:r>
      <w:r w:rsidRPr="0056240D">
        <w:rPr>
          <w:rStyle w:val="StyleUnderline"/>
        </w:rPr>
        <w:t>a former House Freedom Caucus chair</w:t>
      </w:r>
      <w:r w:rsidRPr="002A3B67">
        <w:rPr>
          <w:sz w:val="16"/>
        </w:rPr>
        <w:t>, and Rep. Jim Jordan (R-Ohio), a co-founder of the hard-right group who used to push for shutdowns but now urged his colleagues to “send Chuck Schumer a clean CR.”</w:t>
      </w:r>
    </w:p>
    <w:p w14:paraId="7D629537" w14:textId="77777777" w:rsidR="00C329C3" w:rsidRPr="002A3B67" w:rsidRDefault="00C329C3" w:rsidP="00C329C3">
      <w:pPr>
        <w:rPr>
          <w:sz w:val="16"/>
        </w:rPr>
      </w:pPr>
      <w:r w:rsidRPr="00FC282C">
        <w:rPr>
          <w:rStyle w:val="StyleUnderline"/>
        </w:rPr>
        <w:t xml:space="preserve">The </w:t>
      </w:r>
      <w:r w:rsidRPr="00FC282C">
        <w:rPr>
          <w:rStyle w:val="Emphasis"/>
        </w:rPr>
        <w:t>key difference</w:t>
      </w:r>
      <w:r w:rsidRPr="00FC282C">
        <w:rPr>
          <w:rStyle w:val="StyleUnderline"/>
        </w:rPr>
        <w:t xml:space="preserve"> this time is </w:t>
      </w:r>
      <w:r w:rsidRPr="00FC282C">
        <w:rPr>
          <w:rStyle w:val="Emphasis"/>
        </w:rPr>
        <w:t>Trump</w:t>
      </w:r>
      <w:r w:rsidRPr="00FC282C">
        <w:rPr>
          <w:rStyle w:val="StyleUnderline"/>
        </w:rPr>
        <w:t xml:space="preserve">, who </w:t>
      </w:r>
      <w:r w:rsidRPr="00FC282C">
        <w:rPr>
          <w:rStyle w:val="Emphasis"/>
        </w:rPr>
        <w:t>publicly backed</w:t>
      </w:r>
      <w:r w:rsidRPr="00FC282C">
        <w:rPr>
          <w:rStyle w:val="StyleUnderline"/>
        </w:rPr>
        <w:t xml:space="preserve"> both GOP-led stopgaps this year</w:t>
      </w:r>
      <w:r w:rsidRPr="00FC282C">
        <w:rPr>
          <w:sz w:val="16"/>
        </w:rPr>
        <w:t>. It’s also helped that his budget director, Russ Vought, has delighted conservatives by seeking to formally rescind or simply not spend money Congress has previously appropriated. Democrats are now seeking a prohibition on those moves in the current standoff.</w:t>
      </w:r>
    </w:p>
    <w:p w14:paraId="4A0367CD" w14:textId="77777777" w:rsidR="00C329C3" w:rsidRPr="002A3B67" w:rsidRDefault="00C329C3" w:rsidP="00C329C3">
      <w:pPr>
        <w:rPr>
          <w:sz w:val="16"/>
        </w:rPr>
      </w:pPr>
      <w:r w:rsidRPr="002A3B67">
        <w:rPr>
          <w:sz w:val="16"/>
        </w:rPr>
        <w:t>“There’s nothing clean about the administration undermining Congress,” Rep. Mike Levin (D-Calif.) said.</w:t>
      </w:r>
    </w:p>
    <w:p w14:paraId="7FB1F105" w14:textId="77777777" w:rsidR="00C329C3" w:rsidRPr="002A3B67" w:rsidRDefault="00C329C3" w:rsidP="00C329C3">
      <w:pPr>
        <w:rPr>
          <w:sz w:val="16"/>
        </w:rPr>
      </w:pPr>
      <w:r w:rsidRPr="002A3B67">
        <w:rPr>
          <w:sz w:val="16"/>
        </w:rPr>
        <w:t>Last week, Democrats were mainly fuming about Trump’s comments that GOP leaders shouldn’t “even bother dealing with” them. On Friday, he predicted “it could very well end up with a closed country for a period of time.” A day later, after top Democratic leaders demanded a meeting, he said he would “love to meet with them, but I don’t think it’s going to have any impact.”</w:t>
      </w:r>
    </w:p>
    <w:p w14:paraId="68784CF1" w14:textId="77777777" w:rsidR="00C329C3" w:rsidRPr="0056240D" w:rsidRDefault="00C329C3" w:rsidP="00C329C3">
      <w:pPr>
        <w:rPr>
          <w:rStyle w:val="StyleUnderline"/>
        </w:rPr>
      </w:pPr>
      <w:r w:rsidRPr="002A3B67">
        <w:rPr>
          <w:sz w:val="16"/>
        </w:rPr>
        <w:t xml:space="preserve">“Donald Trump told them, ‘Don’t talk to the Democrats,’ and so they didn’t,” Rep. Bennie Thompson (D-Miss.) said. </w:t>
      </w:r>
      <w:r w:rsidRPr="0056240D">
        <w:rPr>
          <w:rStyle w:val="StyleUnderline"/>
        </w:rPr>
        <w:t xml:space="preserve">“He wanted a clean CR, and he </w:t>
      </w:r>
      <w:r w:rsidRPr="0056240D">
        <w:rPr>
          <w:rStyle w:val="Emphasis"/>
        </w:rPr>
        <w:t>got it</w:t>
      </w:r>
      <w:r w:rsidRPr="0056240D">
        <w:rPr>
          <w:rStyle w:val="StyleUnderline"/>
        </w:rPr>
        <w:t xml:space="preserve"> on the </w:t>
      </w:r>
      <w:r w:rsidRPr="0056240D">
        <w:rPr>
          <w:rStyle w:val="Emphasis"/>
        </w:rPr>
        <w:t>House side</w:t>
      </w:r>
      <w:r w:rsidRPr="0056240D">
        <w:rPr>
          <w:rStyle w:val="StyleUnderline"/>
        </w:rPr>
        <w:t xml:space="preserve">. I’m </w:t>
      </w:r>
      <w:r w:rsidRPr="0056240D">
        <w:rPr>
          <w:rStyle w:val="Emphasis"/>
        </w:rPr>
        <w:t>not sure</w:t>
      </w:r>
      <w:r w:rsidRPr="0056240D">
        <w:rPr>
          <w:rStyle w:val="StyleUnderline"/>
        </w:rPr>
        <w:t xml:space="preserve"> what he’ll get in the </w:t>
      </w:r>
      <w:r w:rsidRPr="0056240D">
        <w:rPr>
          <w:rStyle w:val="Emphasis"/>
        </w:rPr>
        <w:t>Senate</w:t>
      </w:r>
      <w:r w:rsidRPr="0056240D">
        <w:rPr>
          <w:rStyle w:val="StyleUnderline"/>
        </w:rPr>
        <w:t>.”</w:t>
      </w:r>
    </w:p>
    <w:p w14:paraId="6A2CAAC4" w14:textId="77777777" w:rsidR="00C329C3" w:rsidRPr="002A3B67" w:rsidRDefault="00C329C3" w:rsidP="00C329C3">
      <w:pPr>
        <w:rPr>
          <w:sz w:val="16"/>
        </w:rPr>
      </w:pPr>
      <w:r w:rsidRPr="0056240D">
        <w:rPr>
          <w:rStyle w:val="StyleUnderline"/>
        </w:rPr>
        <w:t xml:space="preserve">Trump’s comments </w:t>
      </w:r>
      <w:r w:rsidRPr="0056240D">
        <w:rPr>
          <w:rStyle w:val="Emphasis"/>
        </w:rPr>
        <w:t>fueled partisan tensions</w:t>
      </w:r>
      <w:r w:rsidRPr="0056240D">
        <w:rPr>
          <w:rStyle w:val="StyleUnderline"/>
        </w:rPr>
        <w:t xml:space="preserve"> that </w:t>
      </w:r>
      <w:r w:rsidRPr="0056240D">
        <w:rPr>
          <w:rStyle w:val="Emphasis"/>
        </w:rPr>
        <w:t>spilled into plain sight</w:t>
      </w:r>
      <w:r w:rsidRPr="0056240D">
        <w:rPr>
          <w:rStyle w:val="StyleUnderline"/>
        </w:rPr>
        <w:t xml:space="preserve"> Friday with Schumer and</w:t>
      </w:r>
      <w:r w:rsidRPr="002A3B67">
        <w:rPr>
          <w:sz w:val="16"/>
        </w:rPr>
        <w:t xml:space="preserve"> Sen. John </w:t>
      </w:r>
      <w:r w:rsidRPr="0056240D">
        <w:rPr>
          <w:rStyle w:val="StyleUnderline"/>
        </w:rPr>
        <w:t>Barrasso</w:t>
      </w:r>
      <w:r w:rsidRPr="002A3B67">
        <w:rPr>
          <w:sz w:val="16"/>
        </w:rPr>
        <w:t xml:space="preserve"> of Wyoming, the No. 2 Republican leader, </w:t>
      </w:r>
      <w:r w:rsidRPr="0056240D">
        <w:rPr>
          <w:rStyle w:val="StyleUnderline"/>
        </w:rPr>
        <w:t>bickering</w:t>
      </w:r>
      <w:r w:rsidRPr="002A3B67">
        <w:rPr>
          <w:sz w:val="16"/>
        </w:rPr>
        <w:t xml:space="preserve"> on the Senate floor.</w:t>
      </w:r>
    </w:p>
    <w:p w14:paraId="4EA00CA6" w14:textId="77777777" w:rsidR="00C329C3" w:rsidRPr="002A3B67" w:rsidRDefault="00C329C3" w:rsidP="00C329C3">
      <w:pPr>
        <w:rPr>
          <w:sz w:val="16"/>
        </w:rPr>
      </w:pPr>
      <w:r w:rsidRPr="002A3B67">
        <w:rPr>
          <w:sz w:val="16"/>
        </w:rPr>
        <w:t>Barrasso accused Schumer of trying to take funding “hostage,” blocking Schumer’s attempt to claim speaking time to ask a question.</w:t>
      </w:r>
    </w:p>
    <w:p w14:paraId="6D122846" w14:textId="77777777" w:rsidR="00C329C3" w:rsidRPr="002A3B67" w:rsidRDefault="00C329C3" w:rsidP="00C329C3">
      <w:pPr>
        <w:rPr>
          <w:sz w:val="16"/>
        </w:rPr>
      </w:pPr>
      <w:r w:rsidRPr="002A3B67">
        <w:rPr>
          <w:sz w:val="16"/>
        </w:rPr>
        <w:t>“The reason we are having a shutdown now is you and your leadership refused to talk to Democrats or have any input,” Schumer said in response. “Never a shutdown when we were in the leadership.”</w:t>
      </w:r>
    </w:p>
    <w:p w14:paraId="6C9FFBD0" w14:textId="77777777" w:rsidR="00C329C3" w:rsidRPr="002A3B67" w:rsidRDefault="00C329C3" w:rsidP="00C329C3">
      <w:pPr>
        <w:rPr>
          <w:sz w:val="16"/>
        </w:rPr>
      </w:pPr>
      <w:r w:rsidRPr="0056240D">
        <w:rPr>
          <w:rStyle w:val="Emphasis"/>
          <w:highlight w:val="cyan"/>
        </w:rPr>
        <w:t>Top Rep</w:t>
      </w:r>
      <w:r w:rsidRPr="0056240D">
        <w:rPr>
          <w:rStyle w:val="StyleUnderline"/>
        </w:rPr>
        <w:t>ublican leader</w:t>
      </w:r>
      <w:r w:rsidRPr="0056240D">
        <w:rPr>
          <w:rStyle w:val="Emphasis"/>
          <w:highlight w:val="cyan"/>
        </w:rPr>
        <w:t>s</w:t>
      </w:r>
      <w:r w:rsidRPr="0056240D">
        <w:rPr>
          <w:rStyle w:val="StyleUnderline"/>
          <w:highlight w:val="cyan"/>
        </w:rPr>
        <w:t xml:space="preserve"> are</w:t>
      </w:r>
      <w:r w:rsidRPr="0056240D">
        <w:rPr>
          <w:rStyle w:val="StyleUnderline"/>
        </w:rPr>
        <w:t xml:space="preserve"> </w:t>
      </w:r>
      <w:r w:rsidRPr="0056240D">
        <w:rPr>
          <w:rStyle w:val="Emphasis"/>
        </w:rPr>
        <w:t xml:space="preserve">supremely </w:t>
      </w:r>
      <w:r w:rsidRPr="0056240D">
        <w:rPr>
          <w:rStyle w:val="Emphasis"/>
          <w:highlight w:val="cyan"/>
        </w:rPr>
        <w:t>confident</w:t>
      </w:r>
      <w:r w:rsidRPr="0056240D">
        <w:rPr>
          <w:rStyle w:val="StyleUnderline"/>
        </w:rPr>
        <w:t xml:space="preserve"> that </w:t>
      </w:r>
      <w:r w:rsidRPr="0056240D">
        <w:rPr>
          <w:rStyle w:val="Emphasis"/>
        </w:rPr>
        <w:t>Dem</w:t>
      </w:r>
      <w:r w:rsidRPr="0056240D">
        <w:rPr>
          <w:rStyle w:val="StyleUnderline"/>
        </w:rPr>
        <w:t>ocrat</w:t>
      </w:r>
      <w:r w:rsidRPr="0056240D">
        <w:rPr>
          <w:rStyle w:val="Emphasis"/>
        </w:rPr>
        <w:t>s</w:t>
      </w:r>
      <w:r w:rsidRPr="0056240D">
        <w:rPr>
          <w:rStyle w:val="StyleUnderline"/>
        </w:rPr>
        <w:t xml:space="preserve"> are holding a </w:t>
      </w:r>
      <w:r w:rsidRPr="0056240D">
        <w:rPr>
          <w:rStyle w:val="Emphasis"/>
        </w:rPr>
        <w:t>losing hand</w:t>
      </w:r>
      <w:r w:rsidRPr="0056240D">
        <w:rPr>
          <w:rStyle w:val="StyleUnderline"/>
        </w:rPr>
        <w:t xml:space="preserve"> — </w:t>
      </w:r>
      <w:r w:rsidRPr="0056240D">
        <w:rPr>
          <w:rStyle w:val="StyleUnderline"/>
          <w:highlight w:val="cyan"/>
        </w:rPr>
        <w:t>based in</w:t>
      </w:r>
      <w:r w:rsidRPr="0056240D">
        <w:rPr>
          <w:rStyle w:val="StyleUnderline"/>
        </w:rPr>
        <w:t xml:space="preserve"> part on the outcomes of </w:t>
      </w:r>
      <w:r w:rsidRPr="0056240D">
        <w:rPr>
          <w:rStyle w:val="Emphasis"/>
          <w:highlight w:val="cyan"/>
        </w:rPr>
        <w:t>past</w:t>
      </w:r>
      <w:r w:rsidRPr="0056240D">
        <w:rPr>
          <w:rStyle w:val="Emphasis"/>
        </w:rPr>
        <w:t xml:space="preserve"> shutdown </w:t>
      </w:r>
      <w:r w:rsidRPr="0056240D">
        <w:rPr>
          <w:rStyle w:val="Emphasis"/>
          <w:highlight w:val="cyan"/>
        </w:rPr>
        <w:t>fights</w:t>
      </w:r>
      <w:r w:rsidRPr="0056240D">
        <w:rPr>
          <w:rStyle w:val="StyleUnderline"/>
        </w:rPr>
        <w:t xml:space="preserve"> their own party instigated</w:t>
      </w:r>
      <w:r w:rsidRPr="002A3B67">
        <w:rPr>
          <w:sz w:val="16"/>
        </w:rPr>
        <w:t>.</w:t>
      </w:r>
    </w:p>
    <w:p w14:paraId="508C5A77" w14:textId="77777777" w:rsidR="00C329C3" w:rsidRPr="00615405" w:rsidRDefault="00C329C3" w:rsidP="00C329C3">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33776378" w14:textId="77777777" w:rsidR="00C329C3" w:rsidRDefault="00C329C3" w:rsidP="00C329C3">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062FBD14" w14:textId="77777777" w:rsidR="00C329C3" w:rsidRPr="00A00B80" w:rsidRDefault="00C329C3" w:rsidP="00C329C3">
      <w:pPr>
        <w:rPr>
          <w:sz w:val="16"/>
        </w:rPr>
      </w:pPr>
      <w:r w:rsidRPr="00A00B80">
        <w:rPr>
          <w:sz w:val="16"/>
        </w:rPr>
        <w:t>D. Past Efforts for Reform</w:t>
      </w:r>
    </w:p>
    <w:p w14:paraId="70754A81" w14:textId="77777777" w:rsidR="00C329C3" w:rsidRPr="00A00B80" w:rsidRDefault="00C329C3" w:rsidP="00C329C3">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5EB83770" w14:textId="77777777" w:rsidR="00C329C3" w:rsidRPr="00FC282C" w:rsidRDefault="00C329C3" w:rsidP="00C329C3">
      <w:pPr>
        <w:rPr>
          <w:sz w:val="16"/>
        </w:rPr>
      </w:pPr>
      <w:r w:rsidRPr="00CD7517">
        <w:rPr>
          <w:sz w:val="16"/>
        </w:rPr>
        <w:t xml:space="preserve">That is not to say there have not been efforts. In 1977, the House of </w:t>
      </w:r>
      <w:r w:rsidRPr="00FC282C">
        <w:rPr>
          <w:sz w:val="16"/>
        </w:rPr>
        <w:t xml:space="preserve">Representatives passed the </w:t>
      </w:r>
      <w:r w:rsidRPr="00FC282C">
        <w:rPr>
          <w:rStyle w:val="Emphasis"/>
        </w:rPr>
        <w:t>L</w:t>
      </w:r>
      <w:r w:rsidRPr="00FC282C">
        <w:rPr>
          <w:rStyle w:val="AAAUNDERLINEKEYBOARD"/>
        </w:rPr>
        <w:t xml:space="preserve">abor </w:t>
      </w:r>
      <w:r w:rsidRPr="00FC282C">
        <w:rPr>
          <w:rStyle w:val="Emphasis"/>
        </w:rPr>
        <w:t>R</w:t>
      </w:r>
      <w:r w:rsidRPr="00FC282C">
        <w:rPr>
          <w:rStyle w:val="AAAUNDERLINEKEYBOARD"/>
        </w:rPr>
        <w:t xml:space="preserve">eform </w:t>
      </w:r>
      <w:r w:rsidRPr="00FC282C">
        <w:rPr>
          <w:rStyle w:val="Emphasis"/>
        </w:rPr>
        <w:t>A</w:t>
      </w:r>
      <w:r w:rsidRPr="00FC282C">
        <w:rPr>
          <w:rStyle w:val="AAAUNDERLINEKEYBOARD"/>
        </w:rPr>
        <w:t>ct</w:t>
      </w:r>
      <w:r w:rsidRPr="00FC282C">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FC282C">
        <w:rPr>
          <w:rStyle w:val="Emphasis"/>
        </w:rPr>
        <w:t>died</w:t>
      </w:r>
      <w:r w:rsidRPr="00FC282C">
        <w:rPr>
          <w:rStyle w:val="AAAUNDERLINEKEYBOARD"/>
        </w:rPr>
        <w:t xml:space="preserve"> in the Senate after </w:t>
      </w:r>
      <w:r w:rsidRPr="00FC282C">
        <w:rPr>
          <w:rStyle w:val="Emphasis"/>
        </w:rPr>
        <w:t>six</w:t>
      </w:r>
      <w:r w:rsidRPr="00FC282C">
        <w:rPr>
          <w:rStyle w:val="AAAUNDERLINEKEYBOARD"/>
        </w:rPr>
        <w:t xml:space="preserve"> attempts to overcome a </w:t>
      </w:r>
      <w:r w:rsidRPr="00FC282C">
        <w:rPr>
          <w:rStyle w:val="Emphasis"/>
        </w:rPr>
        <w:t>filibuster</w:t>
      </w:r>
      <w:r w:rsidRPr="00FC282C">
        <w:rPr>
          <w:sz w:val="16"/>
        </w:rPr>
        <w:t>.90</w:t>
      </w:r>
    </w:p>
    <w:p w14:paraId="5C33B833" w14:textId="77777777" w:rsidR="00C329C3" w:rsidRPr="00260C0D" w:rsidRDefault="00C329C3" w:rsidP="00C329C3">
      <w:pPr>
        <w:rPr>
          <w:sz w:val="16"/>
        </w:rPr>
      </w:pPr>
      <w:r w:rsidRPr="00FC282C">
        <w:rPr>
          <w:sz w:val="16"/>
        </w:rPr>
        <w:t xml:space="preserve">President </w:t>
      </w:r>
      <w:r w:rsidRPr="00FC282C">
        <w:rPr>
          <w:rStyle w:val="Emphasis"/>
        </w:rPr>
        <w:t>Clinton</w:t>
      </w:r>
      <w:r w:rsidRPr="00FC282C">
        <w:rPr>
          <w:sz w:val="16"/>
        </w:rPr>
        <w:t xml:space="preserve"> threw his </w:t>
      </w:r>
      <w:r w:rsidRPr="00FC282C">
        <w:rPr>
          <w:rStyle w:val="AAAUNDERLINEKEYBOARD"/>
        </w:rPr>
        <w:t xml:space="preserve">support behind a </w:t>
      </w:r>
      <w:r w:rsidRPr="00FC282C">
        <w:rPr>
          <w:rStyle w:val="Emphasis"/>
        </w:rPr>
        <w:t>bill</w:t>
      </w:r>
      <w:r w:rsidRPr="00FC282C">
        <w:rPr>
          <w:rStyle w:val="AAAUNDERLINEKEYBOARD"/>
        </w:rPr>
        <w:t xml:space="preserve"> that</w:t>
      </w:r>
      <w:r w:rsidRPr="00FC282C">
        <w:rPr>
          <w:sz w:val="16"/>
        </w:rPr>
        <w:t xml:space="preserve"> would have </w:t>
      </w:r>
      <w:r w:rsidRPr="00FC282C">
        <w:rPr>
          <w:rStyle w:val="Emphasis"/>
        </w:rPr>
        <w:t>protected</w:t>
      </w:r>
      <w:r w:rsidRPr="00FC282C">
        <w:rPr>
          <w:rStyle w:val="AAAUNDERLINEKEYBOARD"/>
        </w:rPr>
        <w:t xml:space="preserve"> striking workers</w:t>
      </w:r>
      <w:r w:rsidRPr="00FC282C">
        <w:rPr>
          <w:sz w:val="16"/>
        </w:rPr>
        <w:t xml:space="preserve"> from being replaced permanently, but </w:t>
      </w:r>
      <w:r w:rsidRPr="00FC282C">
        <w:rPr>
          <w:rStyle w:val="AAAUNDERLINEKEYBOARD"/>
        </w:rPr>
        <w:t>that bill</w:t>
      </w:r>
      <w:r w:rsidRPr="00FC282C">
        <w:rPr>
          <w:sz w:val="16"/>
        </w:rPr>
        <w:t xml:space="preserve">, </w:t>
      </w:r>
      <w:r w:rsidRPr="00FC282C">
        <w:rPr>
          <w:rStyle w:val="AAAUNDERLINEKEYBOARD"/>
        </w:rPr>
        <w:t>too</w:t>
      </w:r>
      <w:r w:rsidRPr="00FC282C">
        <w:rPr>
          <w:sz w:val="16"/>
        </w:rPr>
        <w:t xml:space="preserve">, </w:t>
      </w:r>
      <w:r w:rsidRPr="00FC282C">
        <w:rPr>
          <w:rStyle w:val="Emphasis"/>
        </w:rPr>
        <w:t>died</w:t>
      </w:r>
      <w:r w:rsidRPr="00FC282C">
        <w:rPr>
          <w:rStyle w:val="AAAUNDERLINEKEYBOARD"/>
        </w:rPr>
        <w:t xml:space="preserve"> in the face of a Senate </w:t>
      </w:r>
      <w:r w:rsidRPr="00FC282C">
        <w:rPr>
          <w:rStyle w:val="Emphasis"/>
        </w:rPr>
        <w:t>filibuster</w:t>
      </w:r>
      <w:r w:rsidRPr="00FC282C">
        <w:rPr>
          <w:sz w:val="16"/>
        </w:rPr>
        <w:t>.91 President Clinton also created the Commission for the Future of Worker-Management Relations to examine potential reforms.92 Known alternatively as the Dunlop Commission after its chair, John Dunlop, the body deliberated for over a year before releasing a final report</w:t>
      </w:r>
      <w:r w:rsidRPr="00260C0D">
        <w:rPr>
          <w:sz w:val="16"/>
        </w:rPr>
        <w:t xml:space="preserve">.93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472E67AD" w14:textId="77777777" w:rsidR="00C329C3" w:rsidRPr="0059742B" w:rsidRDefault="00C329C3" w:rsidP="00C329C3">
      <w:pPr>
        <w:rPr>
          <w:sz w:val="16"/>
        </w:rPr>
      </w:pPr>
      <w:r w:rsidRPr="00FC282C">
        <w:rPr>
          <w:sz w:val="16"/>
        </w:rPr>
        <w:t xml:space="preserve">The most recent attempt at labor law reform before the PRO Act was also the closest to success. While the </w:t>
      </w:r>
      <w:r w:rsidRPr="00FC282C">
        <w:rPr>
          <w:rStyle w:val="Emphasis"/>
        </w:rPr>
        <w:t>E</w:t>
      </w:r>
      <w:r w:rsidRPr="00FC282C">
        <w:rPr>
          <w:rStyle w:val="AAAUNDERLINEKEYBOARD"/>
        </w:rPr>
        <w:t xml:space="preserve">mployee </w:t>
      </w:r>
      <w:r w:rsidRPr="00FC282C">
        <w:rPr>
          <w:rStyle w:val="Emphasis"/>
        </w:rPr>
        <w:t>F</w:t>
      </w:r>
      <w:r w:rsidRPr="00FC282C">
        <w:rPr>
          <w:rStyle w:val="AAAUNDERLINEKEYBOARD"/>
        </w:rPr>
        <w:t xml:space="preserve">ree </w:t>
      </w:r>
      <w:r w:rsidRPr="00FC282C">
        <w:rPr>
          <w:rStyle w:val="Emphasis"/>
        </w:rPr>
        <w:t>C</w:t>
      </w:r>
      <w:r w:rsidRPr="00FC282C">
        <w:rPr>
          <w:rStyle w:val="AAAUNDERLINEKEYBOARD"/>
        </w:rPr>
        <w:t xml:space="preserve">hoice </w:t>
      </w:r>
      <w:r w:rsidRPr="00FC282C">
        <w:rPr>
          <w:rStyle w:val="Emphasis"/>
        </w:rPr>
        <w:t>A</w:t>
      </w:r>
      <w:r w:rsidRPr="00FC282C">
        <w:rPr>
          <w:rStyle w:val="AAAUNDERLINEKEYBOARD"/>
        </w:rPr>
        <w:t>ct</w:t>
      </w:r>
      <w:r w:rsidRPr="00FC282C">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FC282C">
        <w:rPr>
          <w:rStyle w:val="Emphasis"/>
        </w:rPr>
        <w:t>died</w:t>
      </w:r>
      <w:r w:rsidRPr="00FC282C">
        <w:rPr>
          <w:rStyle w:val="AAAUNDERLINEKEYBOARD"/>
        </w:rPr>
        <w:t xml:space="preserve"> in the Senate after a </w:t>
      </w:r>
      <w:r w:rsidRPr="00FC282C">
        <w:rPr>
          <w:rStyle w:val="Emphasis"/>
        </w:rPr>
        <w:t>failed vote</w:t>
      </w:r>
      <w:r w:rsidRPr="00FC282C">
        <w:rPr>
          <w:rStyle w:val="AAAUNDERLINEKEYBOARD"/>
        </w:rPr>
        <w:t xml:space="preserve"> to overcome the </w:t>
      </w:r>
      <w:r w:rsidRPr="00FC282C">
        <w:rPr>
          <w:rStyle w:val="Emphasis"/>
        </w:rPr>
        <w:t>filibuster</w:t>
      </w:r>
      <w:r w:rsidRPr="00FC282C">
        <w:rPr>
          <w:sz w:val="16"/>
        </w:rPr>
        <w:t>.98</w:t>
      </w:r>
    </w:p>
    <w:p w14:paraId="5A4C27F2" w14:textId="77777777" w:rsidR="00C329C3" w:rsidRPr="00554AB0" w:rsidRDefault="00C329C3" w:rsidP="00C329C3">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36A54F6C" w14:textId="77777777" w:rsidR="00C329C3" w:rsidRPr="00D91BF1" w:rsidRDefault="00C329C3" w:rsidP="00C329C3">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7EE4BA46" w14:textId="77777777" w:rsidR="00C329C3" w:rsidRDefault="00C329C3" w:rsidP="00C329C3">
      <w:pPr>
        <w:pStyle w:val="Heading4"/>
      </w:pPr>
      <w:r>
        <w:t xml:space="preserve">Shutdown </w:t>
      </w:r>
      <w:r>
        <w:rPr>
          <w:u w:val="single"/>
        </w:rPr>
        <w:t>hamstrings</w:t>
      </w:r>
      <w:r>
        <w:t xml:space="preserve"> the military---global war.</w:t>
      </w:r>
    </w:p>
    <w:p w14:paraId="27CAF9AE" w14:textId="77777777" w:rsidR="00C329C3" w:rsidRPr="007C7C70" w:rsidRDefault="00C329C3" w:rsidP="00C329C3">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30D95191" w14:textId="77777777" w:rsidR="00C329C3" w:rsidRPr="00685F00" w:rsidRDefault="00C329C3" w:rsidP="00C329C3">
      <w:pPr>
        <w:rPr>
          <w:sz w:val="16"/>
        </w:rPr>
      </w:pPr>
      <w:r w:rsidRPr="00685F00">
        <w:rPr>
          <w:sz w:val="16"/>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685F00">
        <w:rPr>
          <w:sz w:val="16"/>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685F00">
        <w:rPr>
          <w:sz w:val="16"/>
        </w:rPr>
        <w:t xml:space="preserve"> crucial </w:t>
      </w:r>
      <w:r w:rsidRPr="00215B7F">
        <w:rPr>
          <w:rStyle w:val="Emphasis"/>
        </w:rPr>
        <w:t>modernization efforts</w:t>
      </w:r>
      <w:r w:rsidRPr="00215B7F">
        <w:rPr>
          <w:rStyle w:val="StyleUnderline"/>
        </w:rPr>
        <w:t>, and limit</w:t>
      </w:r>
      <w:r w:rsidRPr="00685F00">
        <w:rPr>
          <w:sz w:val="16"/>
        </w:rPr>
        <w:t xml:space="preserve"> America’s </w:t>
      </w:r>
      <w:r w:rsidRPr="00215B7F">
        <w:rPr>
          <w:rStyle w:val="StyleUnderline"/>
        </w:rPr>
        <w:t xml:space="preserve">ability to </w:t>
      </w:r>
      <w:r w:rsidRPr="00215B7F">
        <w:rPr>
          <w:rStyle w:val="Emphasis"/>
        </w:rPr>
        <w:t>respond</w:t>
      </w:r>
      <w:r w:rsidRPr="00685F00">
        <w:rPr>
          <w:sz w:val="16"/>
        </w:rPr>
        <w:t xml:space="preserve"> swiftly </w:t>
      </w:r>
      <w:r w:rsidRPr="00215B7F">
        <w:rPr>
          <w:rStyle w:val="StyleUnderline"/>
        </w:rPr>
        <w:t>to emerging global threats</w:t>
      </w:r>
      <w:r w:rsidRPr="00685F00">
        <w:rPr>
          <w:sz w:val="16"/>
        </w:rPr>
        <w:t>.</w:t>
      </w:r>
    </w:p>
    <w:p w14:paraId="1C1AFAD9" w14:textId="77777777" w:rsidR="00C329C3" w:rsidRPr="00685F00" w:rsidRDefault="00C329C3" w:rsidP="00C329C3">
      <w:pPr>
        <w:rPr>
          <w:sz w:val="16"/>
        </w:rPr>
      </w:pPr>
      <w:r w:rsidRPr="00215B7F">
        <w:rPr>
          <w:rStyle w:val="StyleUnderline"/>
        </w:rPr>
        <w:t>Defense Secretary Lloyd Austin has made clear</w:t>
      </w:r>
      <w:r w:rsidRPr="00685F00">
        <w:rPr>
          <w:sz w:val="16"/>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 xml:space="preserve">full </w:t>
      </w:r>
      <w:r w:rsidRPr="00685F00">
        <w:rPr>
          <w:rStyle w:val="Emphasis"/>
        </w:rPr>
        <w:t xml:space="preserve">defense </w:t>
      </w:r>
      <w:r w:rsidRPr="00A84262">
        <w:rPr>
          <w:rStyle w:val="Emphasis"/>
          <w:highlight w:val="cyan"/>
        </w:rPr>
        <w:t>budget</w:t>
      </w:r>
      <w:r w:rsidRPr="00685F00">
        <w:rPr>
          <w:sz w:val="16"/>
        </w:rPr>
        <w:t xml:space="preserve">. In his stark warning, Austin emphasized that </w:t>
      </w:r>
      <w:r w:rsidRPr="00215B7F">
        <w:rPr>
          <w:rStyle w:val="StyleUnderline"/>
        </w:rPr>
        <w:t>the CR would have</w:t>
      </w:r>
      <w:r w:rsidRPr="00685F00">
        <w:rPr>
          <w:sz w:val="16"/>
        </w:rPr>
        <w:t xml:space="preserve"> long-lasting </w:t>
      </w:r>
      <w:r w:rsidRPr="00215B7F">
        <w:rPr>
          <w:rStyle w:val="Emphasis"/>
        </w:rPr>
        <w:t>detrimental effects</w:t>
      </w:r>
      <w:r w:rsidRPr="00215B7F">
        <w:rPr>
          <w:rStyle w:val="StyleUnderline"/>
        </w:rPr>
        <w:t xml:space="preserve"> on national security</w:t>
      </w:r>
      <w:r w:rsidRPr="00685F00">
        <w:rPr>
          <w:sz w:val="16"/>
        </w:rPr>
        <w:t xml:space="preserve">. He called for swift action, stating that </w:t>
      </w:r>
      <w:r w:rsidRPr="00A84262">
        <w:rPr>
          <w:rStyle w:val="StyleUnderline"/>
        </w:rPr>
        <w:t>approving</w:t>
      </w:r>
      <w:r w:rsidRPr="00685F00">
        <w:rPr>
          <w:sz w:val="16"/>
        </w:rPr>
        <w:t xml:space="preserve"> regular </w:t>
      </w:r>
      <w:r w:rsidRPr="00215B7F">
        <w:rPr>
          <w:rStyle w:val="StyleUnderline"/>
        </w:rPr>
        <w:t>funding</w:t>
      </w:r>
      <w:r w:rsidRPr="00685F00">
        <w:rPr>
          <w:sz w:val="16"/>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685F00">
        <w:rPr>
          <w:sz w:val="16"/>
        </w:rPr>
        <w:t>.”</w:t>
      </w:r>
    </w:p>
    <w:p w14:paraId="52162222" w14:textId="77777777" w:rsidR="00C329C3" w:rsidRPr="00685F00" w:rsidRDefault="00C329C3" w:rsidP="00C329C3">
      <w:pPr>
        <w:rPr>
          <w:sz w:val="16"/>
        </w:rPr>
      </w:pPr>
      <w:r w:rsidRPr="00685F00">
        <w:rPr>
          <w:sz w:val="16"/>
        </w:rPr>
        <w:t>Austin’s warning goes further—he describes the consequences of the stopgap as “devastating” for U.S. military readiness and modernization. In a letter to Congress, Austin outlined his concerns: the CR would hinder essential military training and maintenance, both vital to keeping American forces prepared to respond to global threats at any moment. Worse yet, this delay would severely impact high-priority projects like the Replicator drone program. As China and Russia continue to expand their capabilities, the U.S. military must be equipped with cutting-edge technology in cybersecurity and artificial intelligence. A stopgap measure slows this progress at a perilous moment.</w:t>
      </w:r>
    </w:p>
    <w:p w14:paraId="3628613F" w14:textId="77777777" w:rsidR="00C329C3" w:rsidRPr="00685F00" w:rsidRDefault="00C329C3" w:rsidP="00C329C3">
      <w:pPr>
        <w:rPr>
          <w:sz w:val="16"/>
        </w:rPr>
      </w:pPr>
      <w:r w:rsidRPr="00685F00">
        <w:rPr>
          <w:sz w:val="16"/>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685F00">
        <w:rPr>
          <w:sz w:val="16"/>
        </w:rPr>
        <w:t>.</w:t>
      </w:r>
    </w:p>
    <w:p w14:paraId="46278122" w14:textId="77777777" w:rsidR="00C329C3" w:rsidRPr="00685F00" w:rsidRDefault="00C329C3" w:rsidP="00C329C3">
      <w:pPr>
        <w:rPr>
          <w:sz w:val="16"/>
        </w:rPr>
      </w:pPr>
      <w:r w:rsidRPr="00685F00">
        <w:rPr>
          <w:sz w:val="16"/>
        </w:rPr>
        <w:t>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federal agencies, including the DoD, would be forced into a state of limbo, operating on restricted budgets that delay new initiatives, contracts, and even hiring. A CR would grant Congress more time to hammer out a long-term spending bill, but it could also heighten political tensions and risks—especially if the same gridlocks persist. If negotiations falter after six months, the threat of another government shutdown looms.</w:t>
      </w:r>
    </w:p>
    <w:p w14:paraId="7491C79F" w14:textId="77777777" w:rsidR="00C329C3" w:rsidRPr="00685F00" w:rsidRDefault="00C329C3" w:rsidP="00C329C3">
      <w:pPr>
        <w:rPr>
          <w:sz w:val="16"/>
        </w:rPr>
      </w:pPr>
      <w:r w:rsidRPr="00685F00">
        <w:rPr>
          <w:sz w:val="16"/>
        </w:rPr>
        <w:t xml:space="preserve">Under the CR, funding levels are frozen at the previous fiscal year’s allocation. This means new military programs, initiatives, or changes to existing strategies can’t move forward. This stagnation is dangerous. Delays in procuring or modernizing vital defense systems could hamper the military’s ability to stay ahead of global adversaries. Time-sensitive projects, such as nuclear modernization or missile defense, could be indefinitely postponed. While ongoing operations would generally continue, the inability to fund new initiatives </w:t>
      </w:r>
      <w:bookmarkStart w:id="3" w:name="_Hlk207984620"/>
      <w:r w:rsidRPr="00685F00">
        <w:rPr>
          <w:sz w:val="16"/>
        </w:rPr>
        <w:t>or adapt to emergent threats could undermine the flexibility and adaptability that the U.S. military relies on</w:t>
      </w:r>
      <w:bookmarkEnd w:id="3"/>
      <w:r w:rsidRPr="00685F00">
        <w:rPr>
          <w:sz w:val="16"/>
        </w:rPr>
        <w:t>.</w:t>
      </w:r>
    </w:p>
    <w:p w14:paraId="17A4098A" w14:textId="77777777" w:rsidR="00C329C3" w:rsidRPr="00685F00" w:rsidRDefault="00C329C3" w:rsidP="00C329C3">
      <w:pPr>
        <w:rPr>
          <w:sz w:val="16"/>
        </w:rPr>
      </w:pPr>
      <w:r w:rsidRPr="00685F00">
        <w:rPr>
          <w:sz w:val="16"/>
        </w:rPr>
        <w:t>Defense projects, particularly large-scale undertakings like constructing aircraft carriers or fighter jets, are multi-year efforts. The stopgap complicates these endeavors, delaying funding and increasing costs as reauthorizations are required down the line. Furthermore, a CR would almost certainly slow down research and development for cutting-edge technologies like artificial intelligence, hypersonic weapons, or cybersecurity innovations—technologies that give the U.S. a strategic edge. Falling behind in these areas risks eroding the military’s advantage, reducing the speed at which the U.S. can deploy new capabilities.</w:t>
      </w:r>
    </w:p>
    <w:p w14:paraId="0B0EA078" w14:textId="77777777" w:rsidR="00C329C3" w:rsidRPr="00685F00" w:rsidRDefault="00C329C3" w:rsidP="00C329C3">
      <w:pPr>
        <w:rPr>
          <w:sz w:val="16"/>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D91BF1">
        <w:rPr>
          <w:rStyle w:val="Emphasis"/>
          <w:highlight w:val="cyan"/>
        </w:rPr>
        <w:t>new</w:t>
      </w:r>
      <w:r w:rsidRPr="00D91BF1">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D91BF1">
        <w:rPr>
          <w:rStyle w:val="Emphasis"/>
          <w:highlight w:val="cyan"/>
        </w:rPr>
        <w:t>limited</w:t>
      </w:r>
      <w:r w:rsidRPr="00267271">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267271">
        <w:rPr>
          <w:rStyle w:val="Emphasis"/>
          <w:highlight w:val="cyan"/>
        </w:rPr>
        <w:t>restrict</w:t>
      </w:r>
      <w:r w:rsidRPr="00685F00">
        <w:rPr>
          <w:sz w:val="16"/>
        </w:rPr>
        <w:t xml:space="preserve"> U.S. </w:t>
      </w:r>
      <w:r w:rsidRPr="009D30BA">
        <w:rPr>
          <w:rStyle w:val="StyleUnderline"/>
        </w:rPr>
        <w:t xml:space="preserve">military </w:t>
      </w:r>
      <w:r w:rsidRPr="00267271">
        <w:rPr>
          <w:rStyle w:val="StyleUnderline"/>
          <w:highlight w:val="cyan"/>
        </w:rPr>
        <w:t>action</w:t>
      </w:r>
      <w:r w:rsidRPr="009D30BA">
        <w:rPr>
          <w:rStyle w:val="StyleUnderline"/>
        </w:rPr>
        <w:t>. This could force the U.S. to scale back</w:t>
      </w:r>
      <w:r w:rsidRPr="00685F00">
        <w:rPr>
          <w:sz w:val="16"/>
        </w:rPr>
        <w:t xml:space="preserve"> its </w:t>
      </w:r>
      <w:r w:rsidRPr="009D30BA">
        <w:rPr>
          <w:rStyle w:val="StyleUnderline"/>
        </w:rPr>
        <w:t>presence</w:t>
      </w:r>
      <w:r w:rsidRPr="00685F00">
        <w:rPr>
          <w:sz w:val="16"/>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685F00">
        <w:rPr>
          <w:sz w:val="16"/>
        </w:rPr>
        <w:t>. A diminished or less capable presence could embolden adversaries to take aggressive actions, believing that the U.S. is less prepared to respond.</w:t>
      </w:r>
    </w:p>
    <w:p w14:paraId="4B2ECAF3" w14:textId="77777777" w:rsidR="00C329C3" w:rsidRPr="00685F00" w:rsidRDefault="00C329C3" w:rsidP="00C329C3">
      <w:pPr>
        <w:rPr>
          <w:sz w:val="16"/>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685F00">
        <w:rPr>
          <w:sz w:val="16"/>
        </w:rPr>
        <w:t xml:space="preserve"> these </w:t>
      </w:r>
      <w:r w:rsidRPr="00267271">
        <w:rPr>
          <w:rStyle w:val="StyleUnderline"/>
          <w:highlight w:val="cyan"/>
        </w:rPr>
        <w:t xml:space="preserve">adversaries to </w:t>
      </w:r>
      <w:r w:rsidRPr="00267271">
        <w:rPr>
          <w:rStyle w:val="Emphasis"/>
          <w:highlight w:val="cyan"/>
        </w:rPr>
        <w:t>test</w:t>
      </w:r>
      <w:r w:rsidRPr="00685F00">
        <w:rPr>
          <w:sz w:val="16"/>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685F00">
        <w:rPr>
          <w:sz w:val="16"/>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685F00">
        <w:rPr>
          <w:sz w:val="16"/>
        </w:rPr>
        <w:t xml:space="preserve"> U.S. </w:t>
      </w:r>
      <w:r w:rsidRPr="00D91BF1">
        <w:rPr>
          <w:rStyle w:val="StyleUnderline"/>
        </w:rPr>
        <w:t>military</w:t>
      </w:r>
      <w:r w:rsidRPr="00685F00">
        <w:rPr>
          <w:sz w:val="16"/>
        </w:rPr>
        <w:t xml:space="preserve">’s readiness or political stability </w:t>
      </w:r>
      <w:r w:rsidRPr="00D91BF1">
        <w:rPr>
          <w:rStyle w:val="StyleUnderline"/>
        </w:rPr>
        <w:t xml:space="preserve">has been </w:t>
      </w:r>
      <w:r w:rsidRPr="00D91BF1">
        <w:rPr>
          <w:rStyle w:val="Emphasis"/>
        </w:rPr>
        <w:t>compromised</w:t>
      </w:r>
      <w:r w:rsidRPr="00685F00">
        <w:rPr>
          <w:sz w:val="16"/>
        </w:rPr>
        <w:t>.</w:t>
      </w:r>
    </w:p>
    <w:bookmarkEnd w:id="2"/>
    <w:p w14:paraId="5D2C9E53" w14:textId="77777777" w:rsidR="00C329C3" w:rsidRDefault="00C329C3" w:rsidP="00C329C3">
      <w:pPr>
        <w:pStyle w:val="Heading3"/>
      </w:pPr>
      <w:r>
        <w:t>1NC</w:t>
      </w:r>
    </w:p>
    <w:p w14:paraId="13C2AC06" w14:textId="77777777" w:rsidR="00C329C3" w:rsidRDefault="00C329C3" w:rsidP="00C329C3">
      <w:r>
        <w:t>Midterms DA</w:t>
      </w:r>
    </w:p>
    <w:p w14:paraId="2E4E1BCD" w14:textId="77777777" w:rsidR="00C329C3" w:rsidRPr="00380D72" w:rsidRDefault="00C329C3" w:rsidP="00C329C3">
      <w:pPr>
        <w:pStyle w:val="Heading4"/>
      </w:pPr>
      <w:r>
        <w:t xml:space="preserve">Dems </w:t>
      </w:r>
      <w:r w:rsidRPr="008E47FA">
        <w:rPr>
          <w:u w:val="single"/>
        </w:rPr>
        <w:t>win now</w:t>
      </w:r>
      <w:r>
        <w:t xml:space="preserve">. </w:t>
      </w:r>
    </w:p>
    <w:p w14:paraId="058D551A" w14:textId="77777777" w:rsidR="00C329C3" w:rsidRPr="00380D72" w:rsidRDefault="00C329C3" w:rsidP="00C329C3">
      <w:r w:rsidRPr="005367A5">
        <w:rPr>
          <w:rStyle w:val="Style13ptBold"/>
        </w:rPr>
        <w:t>Singer ‘9-19</w:t>
      </w:r>
      <w:r>
        <w:t xml:space="preserve"> [Emily; 2025; Staff writer for the Daily Kos; Daily Kos, “</w:t>
      </w:r>
      <w:r w:rsidRPr="00380D72">
        <w:t>This poll should give Democrats hope for the 2026 midterms</w:t>
      </w:r>
      <w:r>
        <w:t>,”</w:t>
      </w:r>
      <w:r w:rsidRPr="0028463A">
        <w:t xml:space="preserve"> </w:t>
      </w:r>
      <w:r w:rsidRPr="00380D72">
        <w:t>https://www.dailykos.com/stories/2025/9/19/2344419/-This-poll-should-give-Democrats-hope-for-the-2026-midterms</w:t>
      </w:r>
      <w:r>
        <w:t>]</w:t>
      </w:r>
    </w:p>
    <w:p w14:paraId="1A0680D1" w14:textId="77777777" w:rsidR="00C329C3" w:rsidRPr="00073C2E" w:rsidRDefault="00C329C3" w:rsidP="00C329C3">
      <w:pPr>
        <w:rPr>
          <w:sz w:val="16"/>
        </w:rPr>
      </w:pPr>
      <w:r w:rsidRPr="00073C2E">
        <w:rPr>
          <w:sz w:val="16"/>
        </w:rPr>
        <w:t xml:space="preserve">If a new Washington Post/Ipsos poll released on Friday bears out, </w:t>
      </w:r>
      <w:r w:rsidRPr="00380D72">
        <w:rPr>
          <w:rStyle w:val="StyleUnderline"/>
        </w:rPr>
        <w:t xml:space="preserve">a </w:t>
      </w:r>
      <w:r w:rsidRPr="003F4BF8">
        <w:rPr>
          <w:rStyle w:val="Emphasis"/>
          <w:highlight w:val="cyan"/>
        </w:rPr>
        <w:t>blue wave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06889883" w14:textId="77777777" w:rsidR="00C329C3" w:rsidRPr="00E32546" w:rsidRDefault="00C329C3" w:rsidP="00C329C3">
      <w:pPr>
        <w:pStyle w:val="Heading4"/>
      </w:pPr>
      <w:r>
        <w:t xml:space="preserve">The plan </w:t>
      </w:r>
      <w:r>
        <w:rPr>
          <w:u w:val="single"/>
        </w:rPr>
        <w:t>locks in</w:t>
      </w:r>
      <w:r>
        <w:t xml:space="preserve"> working-class support for </w:t>
      </w:r>
      <w:r>
        <w:rPr>
          <w:u w:val="single"/>
        </w:rPr>
        <w:t>Republicans</w:t>
      </w:r>
      <w:r>
        <w:t xml:space="preserve">. </w:t>
      </w:r>
    </w:p>
    <w:p w14:paraId="414F911D" w14:textId="77777777" w:rsidR="00C329C3" w:rsidRPr="00E33D16" w:rsidRDefault="00C329C3" w:rsidP="00C329C3">
      <w:r w:rsidRPr="0048702C">
        <w:rPr>
          <w:rStyle w:val="Style13ptBold"/>
        </w:rPr>
        <w:t>Press ’25</w:t>
      </w:r>
      <w:r>
        <w:t xml:space="preserve"> [Eyal; May 30; Writer at The New Yorker, PhD in Sociology at NYU, Puffin Foundation Fellow at the Type Media Center, previously fellow at the Carnegie Corporation and the Dorothy and Lewis B. Cullman Center at the New York Public Library; The New Yorker, “Josh Hawley and the Republican Effort to Love Labor,”</w:t>
      </w:r>
      <w:r w:rsidRPr="00EF5ADA">
        <w:t xml:space="preserve"> </w:t>
      </w:r>
      <w:r w:rsidRPr="001F742E">
        <w:t>https://www.newyorker.com/news/the-lede/josh-hawley-and-the-republican-effort-to-love-labor</w:t>
      </w:r>
      <w:r>
        <w:t>]</w:t>
      </w:r>
    </w:p>
    <w:p w14:paraId="247ECFDE" w14:textId="77777777" w:rsidR="00C329C3" w:rsidRPr="00BD1A63" w:rsidRDefault="00C329C3" w:rsidP="00C329C3">
      <w:pPr>
        <w:rPr>
          <w:sz w:val="16"/>
        </w:rPr>
      </w:pPr>
      <w:r w:rsidRPr="00BD1A63">
        <w:rPr>
          <w:sz w:val="16"/>
        </w:rPr>
        <w:t xml:space="preserve">But even those who question Hawley’s motives don’t doubt his ambition, particularly as jockeying for 2028 begins. One thing he appears to recognize is that </w:t>
      </w:r>
      <w:r w:rsidRPr="00705FAE">
        <w:rPr>
          <w:rStyle w:val="Boxes"/>
          <w:highlight w:val="cyan"/>
        </w:rPr>
        <w:t>siding</w:t>
      </w:r>
      <w:r w:rsidRPr="00705FAE">
        <w:rPr>
          <w:rStyle w:val="AAAUNDERLINEKEYBOARD"/>
          <w:highlight w:val="cyan"/>
        </w:rPr>
        <w:t xml:space="preserve"> with </w:t>
      </w:r>
      <w:r w:rsidRPr="00705FAE">
        <w:rPr>
          <w:rStyle w:val="Boxes"/>
          <w:highlight w:val="cyan"/>
        </w:rPr>
        <w:t>unions</w:t>
      </w:r>
      <w:r w:rsidRPr="00BD1A63">
        <w:rPr>
          <w:rStyle w:val="AAAUNDERLINEKEYBOARD"/>
        </w:rPr>
        <w:t xml:space="preserve"> has </w:t>
      </w:r>
      <w:r w:rsidRPr="00705FAE">
        <w:rPr>
          <w:rStyle w:val="AAAUNDERLINEKEYBOARD"/>
          <w:highlight w:val="cyan"/>
        </w:rPr>
        <w:t xml:space="preserve">become </w:t>
      </w:r>
      <w:r w:rsidRPr="00705FAE">
        <w:rPr>
          <w:rStyle w:val="Boxes"/>
          <w:highlight w:val="cyan"/>
        </w:rPr>
        <w:t>popular</w:t>
      </w:r>
      <w:r w:rsidRPr="00BD1A63">
        <w:rPr>
          <w:rStyle w:val="AAAUNDERLINEKEYBOARD"/>
        </w:rPr>
        <w:t xml:space="preserve"> even </w:t>
      </w:r>
      <w:r w:rsidRPr="00705FAE">
        <w:rPr>
          <w:rStyle w:val="AAAUNDERLINEKEYBOARD"/>
          <w:highlight w:val="cyan"/>
        </w:rPr>
        <w:t xml:space="preserve">on the </w:t>
      </w:r>
      <w:r w:rsidRPr="00705FAE">
        <w:rPr>
          <w:rStyle w:val="Boxes"/>
          <w:highlight w:val="cyan"/>
        </w:rPr>
        <w:t>right</w:t>
      </w:r>
      <w:r w:rsidRPr="00BD1A63">
        <w:rPr>
          <w:sz w:val="16"/>
        </w:rPr>
        <w:t xml:space="preserve">. In March, American Compass, a conservative think tank, and YouGov conducted a survey that illustrated this fact. Among Republican respondents, the poll found that labor unions had a net favorability of eight percentage points. Among young </w:t>
      </w:r>
      <w:r w:rsidRPr="00BD1A63">
        <w:rPr>
          <w:rStyle w:val="AAAUNDERLINEKEYBOARD"/>
        </w:rPr>
        <w:t>Republicans</w:t>
      </w:r>
      <w:r w:rsidRPr="00BD1A63">
        <w:rPr>
          <w:sz w:val="16"/>
        </w:rPr>
        <w:t xml:space="preserve">, defined as those born after 1980, the margin was thirty-eight points. Young Republicans also </w:t>
      </w:r>
      <w:r w:rsidRPr="00705FAE">
        <w:rPr>
          <w:rStyle w:val="Boxes"/>
          <w:highlight w:val="cyan"/>
        </w:rPr>
        <w:t>overwhelmingly backed</w:t>
      </w:r>
      <w:r w:rsidRPr="00BD1A63">
        <w:rPr>
          <w:rStyle w:val="AAAUNDERLINEKEYBOARD"/>
        </w:rPr>
        <w:t xml:space="preserve"> several provisions of </w:t>
      </w:r>
      <w:r w:rsidRPr="00705FAE">
        <w:rPr>
          <w:rStyle w:val="AAAUNDERLINEKEYBOARD"/>
          <w:highlight w:val="cyan"/>
        </w:rPr>
        <w:t xml:space="preserve">the </w:t>
      </w:r>
      <w:r w:rsidRPr="00705FAE">
        <w:rPr>
          <w:rStyle w:val="Boxes"/>
          <w:highlight w:val="cyan"/>
        </w:rPr>
        <w:t>PRO Act</w:t>
      </w:r>
      <w:r w:rsidRPr="00BD1A63">
        <w:rPr>
          <w:sz w:val="16"/>
        </w:rPr>
        <w:t xml:space="preserve"> that the survey tested, </w:t>
      </w:r>
      <w:r w:rsidRPr="00705FAE">
        <w:rPr>
          <w:rStyle w:val="AAAUNDERLINEKEYBOARD"/>
          <w:highlight w:val="cyan"/>
        </w:rPr>
        <w:t xml:space="preserve">such as </w:t>
      </w:r>
      <w:r w:rsidRPr="00705FAE">
        <w:rPr>
          <w:rStyle w:val="Boxes"/>
          <w:highlight w:val="cyan"/>
        </w:rPr>
        <w:t>expediting</w:t>
      </w:r>
      <w:r w:rsidRPr="00BD1A63">
        <w:rPr>
          <w:sz w:val="16"/>
        </w:rPr>
        <w:t xml:space="preserve"> the </w:t>
      </w:r>
      <w:r w:rsidRPr="00705FAE">
        <w:rPr>
          <w:rStyle w:val="AAAUNDERLINEKEYBOARD"/>
          <w:highlight w:val="cyan"/>
        </w:rPr>
        <w:t>collective-bargaining</w:t>
      </w:r>
      <w:r w:rsidRPr="00BD1A63">
        <w:rPr>
          <w:sz w:val="16"/>
        </w:rPr>
        <w:t xml:space="preserve"> process, posting information about labor rights in workplaces, and penalizing companies that violate the law.</w:t>
      </w:r>
    </w:p>
    <w:p w14:paraId="2FF93252" w14:textId="77777777" w:rsidR="00C329C3" w:rsidRDefault="00C329C3" w:rsidP="00C329C3">
      <w:pPr>
        <w:rPr>
          <w:sz w:val="16"/>
        </w:rPr>
      </w:pPr>
      <w:r w:rsidRPr="00BD1A6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BD1A63">
        <w:rPr>
          <w:rStyle w:val="AAAUNDERLINEKEYBOARD"/>
        </w:rPr>
        <w:t xml:space="preserve">while </w:t>
      </w:r>
      <w:r w:rsidRPr="00705FAE">
        <w:rPr>
          <w:rStyle w:val="AAAUNDERLINEKEYBOARD"/>
          <w:highlight w:val="cyan"/>
        </w:rPr>
        <w:t xml:space="preserve">voters in </w:t>
      </w:r>
      <w:r w:rsidRPr="00705FAE">
        <w:rPr>
          <w:rStyle w:val="Boxes"/>
          <w:highlight w:val="cyan"/>
        </w:rPr>
        <w:t>union</w:t>
      </w:r>
      <w:r w:rsidRPr="00BD1A63">
        <w:rPr>
          <w:rStyle w:val="AAAUNDERLINEKEYBOARD"/>
        </w:rPr>
        <w:t xml:space="preserve"> household</w:t>
      </w:r>
      <w:r w:rsidRPr="00705FAE">
        <w:rPr>
          <w:rStyle w:val="Emphasis"/>
          <w:highlight w:val="cyan"/>
        </w:rPr>
        <w:t>s</w:t>
      </w:r>
      <w:r w:rsidRPr="00BD1A63">
        <w:rPr>
          <w:sz w:val="16"/>
        </w:rPr>
        <w:t xml:space="preserve"> still </w:t>
      </w:r>
      <w:r w:rsidRPr="00BD1A63">
        <w:rPr>
          <w:rStyle w:val="AAAUNDERLINEKEYBOARD"/>
        </w:rPr>
        <w:t xml:space="preserve">tend to </w:t>
      </w:r>
      <w:r w:rsidRPr="00705FAE">
        <w:rPr>
          <w:rStyle w:val="AAAUNDERLINEKEYBOARD"/>
          <w:highlight w:val="cyan"/>
        </w:rPr>
        <w:t xml:space="preserve">back </w:t>
      </w:r>
      <w:r w:rsidRPr="00705FAE">
        <w:rPr>
          <w:rStyle w:val="Boxes"/>
          <w:highlight w:val="cyan"/>
        </w:rPr>
        <w:t>Dem</w:t>
      </w:r>
      <w:r w:rsidRPr="0022792D">
        <w:rPr>
          <w:sz w:val="16"/>
          <w:szCs w:val="16"/>
        </w:rPr>
        <w:t>ocrat</w:t>
      </w:r>
      <w:r w:rsidRPr="00705FAE">
        <w:rPr>
          <w:rStyle w:val="Boxes"/>
          <w:highlight w:val="cyan"/>
        </w:rPr>
        <w:t>s</w:t>
      </w:r>
      <w:r w:rsidRPr="00BD1A63">
        <w:rPr>
          <w:sz w:val="16"/>
        </w:rPr>
        <w:t xml:space="preserve">, </w:t>
      </w:r>
      <w:r w:rsidRPr="00BD1A63">
        <w:rPr>
          <w:rStyle w:val="AAAUNDERLINEKEYBOARD"/>
        </w:rPr>
        <w:t xml:space="preserve">the </w:t>
      </w:r>
      <w:r w:rsidRPr="00705FAE">
        <w:rPr>
          <w:rStyle w:val="AAAUNDERLINEKEYBOARD"/>
          <w:highlight w:val="cyan"/>
        </w:rPr>
        <w:t xml:space="preserve">gap has </w:t>
      </w:r>
      <w:r w:rsidRPr="00705FAE">
        <w:rPr>
          <w:rStyle w:val="Boxes"/>
          <w:highlight w:val="cyan"/>
        </w:rPr>
        <w:t>narrowed</w:t>
      </w:r>
      <w:r w:rsidRPr="00BD1A63">
        <w:rPr>
          <w:sz w:val="16"/>
        </w:rPr>
        <w:t xml:space="preserve">, </w:t>
      </w:r>
      <w:r w:rsidRPr="00BD1A63">
        <w:rPr>
          <w:rStyle w:val="AAAUNDERLINEKEYBOARD"/>
        </w:rPr>
        <w:t xml:space="preserve">a </w:t>
      </w:r>
      <w:r w:rsidRPr="00705FAE">
        <w:rPr>
          <w:rStyle w:val="AAAUNDERLINEKEYBOARD"/>
          <w:highlight w:val="cyan"/>
        </w:rPr>
        <w:t>dynamic that</w:t>
      </w:r>
      <w:r w:rsidRPr="00BD1A63">
        <w:rPr>
          <w:rStyle w:val="AAAUNDERLINEKEYBOARD"/>
        </w:rPr>
        <w:t xml:space="preserve"> has </w:t>
      </w:r>
      <w:r w:rsidRPr="00705FAE">
        <w:rPr>
          <w:rStyle w:val="Boxes"/>
          <w:highlight w:val="cyan"/>
        </w:rPr>
        <w:t>enabled</w:t>
      </w:r>
      <w:r w:rsidRPr="00705FAE">
        <w:rPr>
          <w:rStyle w:val="AAAUNDERLINEKEYBOARD"/>
          <w:highlight w:val="cyan"/>
        </w:rPr>
        <w:t xml:space="preserve"> Trump to win</w:t>
      </w:r>
      <w:r w:rsidRPr="00BD1A63">
        <w:rPr>
          <w:sz w:val="16"/>
        </w:rPr>
        <w:t xml:space="preserve"> states like Michigan and Pennsylvania. Some </w:t>
      </w:r>
      <w:r w:rsidRPr="00BD1A63">
        <w:rPr>
          <w:rStyle w:val="AAAUNDERLINEKEYBOARD"/>
        </w:rPr>
        <w:t>Republicans</w:t>
      </w:r>
      <w:r w:rsidRPr="00BD1A63">
        <w:rPr>
          <w:sz w:val="16"/>
        </w:rPr>
        <w:t xml:space="preserve"> are even </w:t>
      </w:r>
      <w:r w:rsidRPr="00BD1A63">
        <w:rPr>
          <w:rStyle w:val="AAAUNDERLINEKEYBOARD"/>
        </w:rPr>
        <w:t xml:space="preserve">beginning to see the labor movement’s leaders as </w:t>
      </w:r>
      <w:r w:rsidRPr="00942A4E">
        <w:rPr>
          <w:rStyle w:val="Boxes"/>
        </w:rPr>
        <w:t>allies</w:t>
      </w:r>
      <w:r w:rsidRPr="00BD1A63">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705FAE">
        <w:rPr>
          <w:rStyle w:val="AAAUNDERLINEKEYBOARD"/>
          <w:highlight w:val="cyan"/>
        </w:rPr>
        <w:t>enacting</w:t>
      </w:r>
      <w:r w:rsidRPr="00BD1A63">
        <w:rPr>
          <w:sz w:val="16"/>
        </w:rPr>
        <w:t xml:space="preserve"> some of the </w:t>
      </w:r>
      <w:r w:rsidRPr="00705FAE">
        <w:rPr>
          <w:rStyle w:val="Boxes"/>
          <w:highlight w:val="cyan"/>
        </w:rPr>
        <w:t>pro-union</w:t>
      </w:r>
      <w:r w:rsidRPr="00705FAE">
        <w:rPr>
          <w:rStyle w:val="AAAUNDERLINEKEYBOARD"/>
          <w:highlight w:val="cyan"/>
        </w:rPr>
        <w:t xml:space="preserve"> reforms</w:t>
      </w:r>
      <w:r w:rsidRPr="00BD1A63">
        <w:rPr>
          <w:rStyle w:val="AAAUNDERLINEKEYBOARD"/>
        </w:rPr>
        <w:t xml:space="preserve"> that drew support from</w:t>
      </w:r>
      <w:r w:rsidRPr="00BD1A63">
        <w:rPr>
          <w:sz w:val="16"/>
        </w:rPr>
        <w:t xml:space="preserve"> young </w:t>
      </w:r>
      <w:r w:rsidRPr="00942A4E">
        <w:rPr>
          <w:rStyle w:val="Boxes"/>
        </w:rPr>
        <w:t>Republicans</w:t>
      </w:r>
      <w:r w:rsidRPr="00BD1A63">
        <w:rPr>
          <w:sz w:val="16"/>
        </w:rPr>
        <w:t xml:space="preserve"> in the American Compass survey </w:t>
      </w:r>
      <w:r w:rsidRPr="00BD1A63">
        <w:rPr>
          <w:rStyle w:val="AAAUNDERLINEKEYBOARD"/>
        </w:rPr>
        <w:t xml:space="preserve">could </w:t>
      </w:r>
      <w:r w:rsidRPr="00705FAE">
        <w:rPr>
          <w:rStyle w:val="Boxes"/>
          <w:highlight w:val="cyan"/>
        </w:rPr>
        <w:t>solidify</w:t>
      </w:r>
      <w:r w:rsidRPr="00BD1A63">
        <w:rPr>
          <w:rStyle w:val="AAAUNDERLINEKEYBOARD"/>
        </w:rPr>
        <w:t xml:space="preserve"> the </w:t>
      </w:r>
      <w:r w:rsidRPr="00705FAE">
        <w:rPr>
          <w:rStyle w:val="AAAUNDERLINEKEYBOARD"/>
          <w:highlight w:val="cyan"/>
        </w:rPr>
        <w:t xml:space="preserve">political </w:t>
      </w:r>
      <w:r w:rsidRPr="00705FAE">
        <w:rPr>
          <w:rStyle w:val="Boxes"/>
          <w:highlight w:val="cyan"/>
        </w:rPr>
        <w:t>realignment</w:t>
      </w:r>
      <w:r w:rsidRPr="00BD1A63">
        <w:rPr>
          <w:rStyle w:val="AAAUNDERLINEKEYBOARD"/>
        </w:rPr>
        <w:t xml:space="preserve"> </w:t>
      </w:r>
      <w:r w:rsidRPr="00BD1A63">
        <w:rPr>
          <w:sz w:val="16"/>
        </w:rPr>
        <w:t xml:space="preserve">that has occurred in recent years, </w:t>
      </w:r>
      <w:r w:rsidRPr="00705FAE">
        <w:rPr>
          <w:rStyle w:val="AAAUNDERLINEKEYBOARD"/>
          <w:highlight w:val="cyan"/>
        </w:rPr>
        <w:t>leading more</w:t>
      </w:r>
      <w:r w:rsidRPr="00BD1A63">
        <w:rPr>
          <w:rStyle w:val="AAAUNDERLINEKEYBOARD"/>
        </w:rPr>
        <w:t xml:space="preserve"> and </w:t>
      </w:r>
      <w:r w:rsidRPr="00942A4E">
        <w:rPr>
          <w:rStyle w:val="Boxes"/>
        </w:rPr>
        <w:t>more</w:t>
      </w:r>
      <w:r w:rsidRPr="00BD1A63">
        <w:rPr>
          <w:sz w:val="16"/>
        </w:rPr>
        <w:t xml:space="preserve"> blue-collar </w:t>
      </w:r>
      <w:r w:rsidRPr="00705FAE">
        <w:rPr>
          <w:rStyle w:val="AAAUNDERLINEKEYBOARD"/>
          <w:highlight w:val="cyan"/>
        </w:rPr>
        <w:t>workers to view the Republican Party as</w:t>
      </w:r>
      <w:r w:rsidRPr="00BD1A63">
        <w:rPr>
          <w:rStyle w:val="AAAUNDERLINEKEYBOARD"/>
        </w:rPr>
        <w:t xml:space="preserve"> their </w:t>
      </w:r>
      <w:r w:rsidRPr="00705FAE">
        <w:rPr>
          <w:rStyle w:val="Boxes"/>
          <w:highlight w:val="cyan"/>
        </w:rPr>
        <w:t>home</w:t>
      </w:r>
      <w:r w:rsidRPr="00BD1A63">
        <w:rPr>
          <w:sz w:val="16"/>
        </w:rPr>
        <w:t>.</w:t>
      </w:r>
    </w:p>
    <w:p w14:paraId="060C2FE3" w14:textId="77777777" w:rsidR="00C329C3" w:rsidRPr="00D5637F" w:rsidRDefault="00C329C3" w:rsidP="00C329C3">
      <w:pPr>
        <w:pStyle w:val="Heading4"/>
      </w:pPr>
      <w:r>
        <w:t xml:space="preserve">A </w:t>
      </w:r>
      <w:r>
        <w:rPr>
          <w:u w:val="single"/>
        </w:rPr>
        <w:t>democratic win</w:t>
      </w:r>
      <w:r>
        <w:t xml:space="preserve"> solves </w:t>
      </w:r>
      <w:r>
        <w:rPr>
          <w:u w:val="single"/>
        </w:rPr>
        <w:t>impeachment</w:t>
      </w:r>
      <w:r>
        <w:t xml:space="preserve">---anything else locks-in </w:t>
      </w:r>
      <w:r w:rsidRPr="00685F00">
        <w:rPr>
          <w:u w:val="single"/>
        </w:rPr>
        <w:t>catastrophic Trumpian disaster</w:t>
      </w:r>
      <w:r>
        <w:t>.</w:t>
      </w:r>
    </w:p>
    <w:p w14:paraId="1C95BE81" w14:textId="77777777" w:rsidR="00C329C3" w:rsidRDefault="00C329C3" w:rsidP="00C329C3">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37BA26B1" w14:textId="77777777" w:rsidR="00C329C3" w:rsidRPr="00F002FD" w:rsidRDefault="00C329C3" w:rsidP="00C329C3">
      <w:pPr>
        <w:rPr>
          <w:sz w:val="16"/>
        </w:rPr>
      </w:pPr>
      <w:r w:rsidRPr="00F002FD">
        <w:rPr>
          <w:sz w:val="16"/>
        </w:rPr>
        <w:t xml:space="preserve">This is an urgent and unflinching call to action that argues the </w:t>
      </w:r>
      <w:r w:rsidRPr="00F002FD">
        <w:rPr>
          <w:rStyle w:val="AAAUNDERLINEKEYBOARD"/>
        </w:rPr>
        <w:t xml:space="preserve">2026 </w:t>
      </w:r>
      <w:r w:rsidRPr="00705FAE">
        <w:rPr>
          <w:rStyle w:val="Boxes"/>
          <w:highlight w:val="cyan"/>
        </w:rPr>
        <w:t>midterms</w:t>
      </w:r>
      <w:r w:rsidRPr="00F002FD">
        <w:rPr>
          <w:rStyle w:val="AAAUNDERLINEKEYBOARD"/>
        </w:rPr>
        <w:t xml:space="preserve"> may be </w:t>
      </w:r>
      <w:r w:rsidRPr="00705FAE">
        <w:rPr>
          <w:rStyle w:val="AAAUNDERLINEKEYBOARD"/>
          <w:highlight w:val="cyan"/>
        </w:rPr>
        <w:t>our last</w:t>
      </w:r>
      <w:r w:rsidRPr="00F002FD">
        <w:rPr>
          <w:sz w:val="16"/>
        </w:rPr>
        <w:t xml:space="preserve">, </w:t>
      </w:r>
      <w:r w:rsidRPr="00F002FD">
        <w:rPr>
          <w:rStyle w:val="Boxes"/>
        </w:rPr>
        <w:t xml:space="preserve">best </w:t>
      </w:r>
      <w:r w:rsidRPr="00705FAE">
        <w:rPr>
          <w:rStyle w:val="Boxes"/>
          <w:highlight w:val="cyan"/>
        </w:rPr>
        <w:t>chance</w:t>
      </w:r>
      <w:r w:rsidRPr="00705FAE">
        <w:rPr>
          <w:rStyle w:val="AAAUNDERLINEKEYBOARD"/>
          <w:highlight w:val="cyan"/>
        </w:rPr>
        <w:t xml:space="preserve"> to stop</w:t>
      </w:r>
      <w:r w:rsidRPr="00F002FD">
        <w:rPr>
          <w:sz w:val="16"/>
        </w:rPr>
        <w:t xml:space="preserve"> Donald </w:t>
      </w:r>
      <w:r w:rsidRPr="00705FAE">
        <w:rPr>
          <w:rStyle w:val="Boxes"/>
          <w:highlight w:val="cyan"/>
        </w:rPr>
        <w:t>Trump</w:t>
      </w:r>
      <w:r w:rsidRPr="00F002FD">
        <w:rPr>
          <w:rStyle w:val="Boxes"/>
        </w:rPr>
        <w:t>’s</w:t>
      </w:r>
      <w:r w:rsidRPr="00F002FD">
        <w:rPr>
          <w:sz w:val="16"/>
        </w:rPr>
        <w:t xml:space="preserve"> dangerous </w:t>
      </w:r>
      <w:r w:rsidRPr="00F002FD">
        <w:rPr>
          <w:rStyle w:val="AAAUNDERLINEKEYBOARD"/>
        </w:rPr>
        <w:t>grip on power</w:t>
      </w:r>
      <w:r w:rsidRPr="00F002FD">
        <w:rPr>
          <w:sz w:val="16"/>
        </w:rPr>
        <w:t xml:space="preserve">, </w:t>
      </w:r>
      <w:r w:rsidRPr="00F002FD">
        <w:rPr>
          <w:rStyle w:val="Boxes"/>
        </w:rPr>
        <w:t>restore</w:t>
      </w:r>
      <w:r w:rsidRPr="00F002FD">
        <w:rPr>
          <w:rStyle w:val="AAAUNDERLINEKEYBOARD"/>
        </w:rPr>
        <w:t xml:space="preserve"> constitutional checks and balances</w:t>
      </w:r>
      <w:r w:rsidRPr="00F002FD">
        <w:rPr>
          <w:sz w:val="16"/>
        </w:rPr>
        <w:t xml:space="preserve">, </w:t>
      </w:r>
      <w:r w:rsidRPr="00F002FD">
        <w:rPr>
          <w:rStyle w:val="AAAUNDERLINEKEYBOARD"/>
        </w:rPr>
        <w:t>and protect</w:t>
      </w:r>
      <w:r w:rsidRPr="00F002FD">
        <w:rPr>
          <w:sz w:val="16"/>
        </w:rPr>
        <w:t xml:space="preserve"> the future of </w:t>
      </w:r>
      <w:r w:rsidRPr="00F002FD">
        <w:rPr>
          <w:rStyle w:val="AAAUNDERLINEKEYBOARD"/>
        </w:rPr>
        <w:t xml:space="preserve">American </w:t>
      </w:r>
      <w:r w:rsidRPr="00F002FD">
        <w:rPr>
          <w:rStyle w:val="Boxes"/>
        </w:rPr>
        <w:t>democracy</w:t>
      </w:r>
      <w:r w:rsidRPr="00F002FD">
        <w:rPr>
          <w:sz w:val="16"/>
        </w:rPr>
        <w:t xml:space="preserve">. With Congress currently enabling the White House, the piece lays out in plain, forceful terms how a </w:t>
      </w:r>
      <w:r w:rsidRPr="00F002FD">
        <w:rPr>
          <w:rStyle w:val="AAAUNDERLINEKEYBOARD"/>
        </w:rPr>
        <w:t>Democratic majority</w:t>
      </w:r>
      <w:r w:rsidRPr="00F002FD">
        <w:rPr>
          <w:sz w:val="16"/>
        </w:rPr>
        <w:t xml:space="preserve"> in the House and Senate </w:t>
      </w:r>
      <w:r w:rsidRPr="00F002FD">
        <w:rPr>
          <w:rStyle w:val="AAAUNDERLINEKEYBOARD"/>
        </w:rPr>
        <w:t xml:space="preserve">could </w:t>
      </w:r>
      <w:r w:rsidRPr="00705FAE">
        <w:rPr>
          <w:rStyle w:val="AAAUNDERLINEKEYBOARD"/>
          <w:highlight w:val="cyan"/>
        </w:rPr>
        <w:t xml:space="preserve">block further </w:t>
      </w:r>
      <w:r w:rsidRPr="00705FAE">
        <w:rPr>
          <w:rStyle w:val="Boxes"/>
          <w:highlight w:val="cyan"/>
        </w:rPr>
        <w:t>damage</w:t>
      </w:r>
      <w:r w:rsidRPr="00F002FD">
        <w:rPr>
          <w:sz w:val="16"/>
        </w:rPr>
        <w:t xml:space="preserve">, </w:t>
      </w:r>
      <w:r w:rsidRPr="00F002FD">
        <w:rPr>
          <w:rStyle w:val="AAAUNDERLINEKEYBOARD"/>
        </w:rPr>
        <w:t xml:space="preserve">reverse harmful </w:t>
      </w:r>
      <w:r w:rsidRPr="00F002FD">
        <w:rPr>
          <w:rStyle w:val="Boxes"/>
        </w:rPr>
        <w:t>executive</w:t>
      </w:r>
      <w:r w:rsidRPr="00F002FD">
        <w:rPr>
          <w:rStyle w:val="AAAUNDERLINEKEYBOARD"/>
        </w:rPr>
        <w:t xml:space="preserve"> actions</w:t>
      </w:r>
      <w:r w:rsidRPr="00F002FD">
        <w:rPr>
          <w:sz w:val="16"/>
        </w:rPr>
        <w:t xml:space="preserve">, </w:t>
      </w:r>
      <w:r w:rsidRPr="00F002FD">
        <w:rPr>
          <w:rStyle w:val="AAAUNDERLINEKEYBOARD"/>
        </w:rPr>
        <w:t>hold corrupt officials accountable</w:t>
      </w:r>
      <w:r w:rsidRPr="00F002FD">
        <w:rPr>
          <w:sz w:val="16"/>
        </w:rPr>
        <w:t xml:space="preserve">, </w:t>
      </w:r>
      <w:r w:rsidRPr="00F002FD">
        <w:rPr>
          <w:rStyle w:val="AAAUNDERLINEKEYBOARD"/>
        </w:rPr>
        <w:t xml:space="preserve">and </w:t>
      </w:r>
      <w:r w:rsidRPr="007A595C">
        <w:rPr>
          <w:rStyle w:val="Boxes"/>
        </w:rPr>
        <w:t>defend</w:t>
      </w:r>
      <w:r w:rsidRPr="00F002FD">
        <w:rPr>
          <w:rStyle w:val="AAAUNDERLINEKEYBOARD"/>
        </w:rPr>
        <w:t xml:space="preserve"> fundamental freedoms</w:t>
      </w:r>
      <w:r w:rsidRPr="00F002FD">
        <w:rPr>
          <w:sz w:val="16"/>
        </w:rPr>
        <w:t xml:space="preserve"> under siege. </w:t>
      </w:r>
    </w:p>
    <w:p w14:paraId="7B6B273E" w14:textId="77777777" w:rsidR="00C329C3" w:rsidRPr="00F002FD" w:rsidRDefault="00C329C3" w:rsidP="00C329C3">
      <w:pPr>
        <w:rPr>
          <w:sz w:val="16"/>
        </w:rPr>
      </w:pPr>
      <w:r w:rsidRPr="00F002FD">
        <w:rPr>
          <w:sz w:val="16"/>
        </w:rPr>
        <w:t xml:space="preserve">It connects the dots </w:t>
      </w:r>
      <w:r w:rsidRPr="00705FAE">
        <w:rPr>
          <w:rStyle w:val="AAAUNDERLINEKEYBOARD"/>
          <w:highlight w:val="cyan"/>
        </w:rPr>
        <w:t xml:space="preserve">across the </w:t>
      </w:r>
      <w:r w:rsidRPr="00705FAE">
        <w:rPr>
          <w:rStyle w:val="Boxes"/>
          <w:highlight w:val="cyan"/>
        </w:rPr>
        <w:t>economy</w:t>
      </w:r>
      <w:r w:rsidRPr="00F002FD">
        <w:rPr>
          <w:sz w:val="16"/>
        </w:rPr>
        <w:t xml:space="preserve">, </w:t>
      </w:r>
      <w:r w:rsidRPr="00705FAE">
        <w:rPr>
          <w:rStyle w:val="AAAUNDERLINEKEYBOARD"/>
          <w:highlight w:val="cyan"/>
        </w:rPr>
        <w:t>environment</w:t>
      </w:r>
      <w:r w:rsidRPr="00F002FD">
        <w:rPr>
          <w:sz w:val="16"/>
        </w:rPr>
        <w:t xml:space="preserve">, global </w:t>
      </w:r>
      <w:r w:rsidRPr="00705FAE">
        <w:rPr>
          <w:rStyle w:val="Boxes"/>
          <w:highlight w:val="cyan"/>
        </w:rPr>
        <w:t>alliances</w:t>
      </w:r>
      <w:r w:rsidRPr="00F002FD">
        <w:rPr>
          <w:sz w:val="16"/>
        </w:rPr>
        <w:t xml:space="preserve">, </w:t>
      </w:r>
      <w:r w:rsidRPr="00F002FD">
        <w:rPr>
          <w:rStyle w:val="AAAUNDERLINEKEYBOARD"/>
        </w:rPr>
        <w:t>civil rights</w:t>
      </w:r>
      <w:r w:rsidRPr="00F002FD">
        <w:rPr>
          <w:sz w:val="16"/>
        </w:rPr>
        <w:t xml:space="preserve">, </w:t>
      </w:r>
      <w:r w:rsidRPr="00705FAE">
        <w:rPr>
          <w:rStyle w:val="AAAUNDERLINEKEYBOARD"/>
          <w:highlight w:val="cyan"/>
        </w:rPr>
        <w:t>and</w:t>
      </w:r>
      <w:r w:rsidRPr="00F002FD">
        <w:rPr>
          <w:rStyle w:val="AAAUNDERLINEKEYBOARD"/>
        </w:rPr>
        <w:t xml:space="preserve"> the </w:t>
      </w:r>
      <w:r w:rsidRPr="00705FAE">
        <w:rPr>
          <w:rStyle w:val="Boxes"/>
          <w:highlight w:val="cyan"/>
        </w:rPr>
        <w:t>r</w:t>
      </w:r>
      <w:r w:rsidRPr="00F002FD">
        <w:rPr>
          <w:rStyle w:val="AAAUNDERLINEKEYBOARD"/>
        </w:rPr>
        <w:t xml:space="preserve">ule </w:t>
      </w:r>
      <w:r w:rsidRPr="00705FAE">
        <w:rPr>
          <w:rStyle w:val="Boxes"/>
          <w:highlight w:val="cyan"/>
        </w:rPr>
        <w:t>o</w:t>
      </w:r>
      <w:r w:rsidRPr="00F002FD">
        <w:rPr>
          <w:rStyle w:val="AAAUNDERLINEKEYBOARD"/>
        </w:rPr>
        <w:t xml:space="preserve">f </w:t>
      </w:r>
      <w:r w:rsidRPr="00705FAE">
        <w:rPr>
          <w:rStyle w:val="Boxes"/>
          <w:highlight w:val="cyan"/>
        </w:rPr>
        <w:t>l</w:t>
      </w:r>
      <w:r w:rsidRPr="00F002FD">
        <w:rPr>
          <w:rStyle w:val="AAAUNDERLINEKEYBOARD"/>
        </w:rPr>
        <w:t>aw</w:t>
      </w:r>
      <w:r w:rsidRPr="00F002FD">
        <w:rPr>
          <w:sz w:val="16"/>
        </w:rPr>
        <w:t xml:space="preserve">, showing how much is at stake and how much power voters still hold. For anyone who thinks their vote won’t matter, this article makes one thing clear: it absolutely does. </w:t>
      </w:r>
    </w:p>
    <w:p w14:paraId="58CD78A6" w14:textId="77777777" w:rsidR="00C329C3" w:rsidRPr="00F002FD" w:rsidRDefault="00C329C3" w:rsidP="00C329C3">
      <w:pPr>
        <w:rPr>
          <w:sz w:val="16"/>
        </w:rPr>
      </w:pPr>
      <w:r w:rsidRPr="00F002FD">
        <w:rPr>
          <w:sz w:val="16"/>
        </w:rPr>
        <w:t>How Do You Feel Right Now?</w:t>
      </w:r>
    </w:p>
    <w:p w14:paraId="5D9A4D59" w14:textId="77777777" w:rsidR="00C329C3" w:rsidRPr="00F002FD" w:rsidRDefault="00C329C3" w:rsidP="00C329C3">
      <w:pPr>
        <w:rPr>
          <w:sz w:val="16"/>
        </w:rPr>
      </w:pPr>
      <w:r w:rsidRPr="00F002FD">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3962F65" w14:textId="77777777" w:rsidR="00C329C3" w:rsidRPr="00F002FD" w:rsidRDefault="00C329C3" w:rsidP="00C329C3">
      <w:pPr>
        <w:rPr>
          <w:sz w:val="16"/>
        </w:rPr>
      </w:pPr>
      <w:r w:rsidRPr="00F002FD">
        <w:rPr>
          <w:sz w:val="16"/>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33A4E3EC" w14:textId="77777777" w:rsidR="00C329C3" w:rsidRPr="00F002FD" w:rsidRDefault="00C329C3" w:rsidP="00C329C3">
      <w:pPr>
        <w:rPr>
          <w:sz w:val="16"/>
        </w:rPr>
      </w:pPr>
      <w:r w:rsidRPr="00F002FD">
        <w:rPr>
          <w:sz w:val="16"/>
        </w:rPr>
        <w:t>Democracy at the Brink</w:t>
      </w:r>
    </w:p>
    <w:p w14:paraId="57C8B158" w14:textId="77777777" w:rsidR="00C329C3" w:rsidRPr="00F002FD" w:rsidRDefault="00C329C3" w:rsidP="00C329C3">
      <w:pPr>
        <w:rPr>
          <w:sz w:val="16"/>
        </w:rPr>
      </w:pPr>
      <w:r w:rsidRPr="00F002FD">
        <w:rPr>
          <w:sz w:val="16"/>
        </w:rPr>
        <w:t xml:space="preserve">President Donald </w:t>
      </w:r>
      <w:r w:rsidRPr="00705FAE">
        <w:rPr>
          <w:rStyle w:val="AAAUNDERLINEKEYBOARD"/>
          <w:highlight w:val="cyan"/>
        </w:rPr>
        <w:t xml:space="preserve">Trump’s </w:t>
      </w:r>
      <w:r w:rsidRPr="00705FAE">
        <w:rPr>
          <w:rStyle w:val="Boxes"/>
          <w:highlight w:val="cyan"/>
        </w:rPr>
        <w:t>return</w:t>
      </w:r>
      <w:r w:rsidRPr="00F002FD">
        <w:rPr>
          <w:rStyle w:val="AAAUNDERLINEKEYBOARD"/>
        </w:rPr>
        <w:t xml:space="preserve"> to the White House</w:t>
      </w:r>
      <w:r w:rsidRPr="00F002FD">
        <w:rPr>
          <w:sz w:val="16"/>
        </w:rPr>
        <w:t xml:space="preserve"> in 2025 </w:t>
      </w:r>
      <w:r w:rsidRPr="00F002FD">
        <w:rPr>
          <w:rStyle w:val="AAAUNDERLINEKEYBOARD"/>
        </w:rPr>
        <w:t xml:space="preserve">has brought our nation to a </w:t>
      </w:r>
      <w:r w:rsidRPr="00FE7A68">
        <w:rPr>
          <w:rStyle w:val="Boxes"/>
        </w:rPr>
        <w:t>crisis point</w:t>
      </w:r>
      <w:r w:rsidRPr="00F002FD">
        <w:rPr>
          <w:sz w:val="16"/>
        </w:rPr>
        <w:t xml:space="preserve">. In just a short time, his </w:t>
      </w:r>
      <w:r w:rsidRPr="00F002FD">
        <w:rPr>
          <w:rStyle w:val="AAAUNDERLINEKEYBOARD"/>
        </w:rPr>
        <w:t>actions and rhetoric</w:t>
      </w:r>
      <w:r w:rsidRPr="00F002FD">
        <w:rPr>
          <w:sz w:val="16"/>
        </w:rPr>
        <w:t xml:space="preserve"> have </w:t>
      </w:r>
      <w:r w:rsidRPr="00705FAE">
        <w:rPr>
          <w:rStyle w:val="AAAUNDERLINEKEYBOARD"/>
          <w:highlight w:val="cyan"/>
        </w:rPr>
        <w:t>inflicted</w:t>
      </w:r>
      <w:r w:rsidRPr="00F002FD">
        <w:rPr>
          <w:rStyle w:val="AAAUNDERLINEKEYBOARD"/>
        </w:rPr>
        <w:t xml:space="preserve"> </w:t>
      </w:r>
      <w:r w:rsidRPr="00FE7A68">
        <w:rPr>
          <w:rStyle w:val="Boxes"/>
        </w:rPr>
        <w:t xml:space="preserve">serious </w:t>
      </w:r>
      <w:r w:rsidRPr="00705FAE">
        <w:rPr>
          <w:rStyle w:val="Boxes"/>
          <w:highlight w:val="cyan"/>
        </w:rPr>
        <w:t>harm</w:t>
      </w:r>
      <w:r w:rsidRPr="00705FAE">
        <w:rPr>
          <w:rStyle w:val="AAAUNDERLINEKEYBOARD"/>
          <w:highlight w:val="cyan"/>
        </w:rPr>
        <w:t xml:space="preserve"> on</w:t>
      </w:r>
      <w:r w:rsidRPr="00F002FD">
        <w:rPr>
          <w:rStyle w:val="AAAUNDERLINEKEYBOARD"/>
        </w:rPr>
        <w:t xml:space="preserve"> the pillars of American </w:t>
      </w:r>
      <w:r w:rsidRPr="00705FAE">
        <w:rPr>
          <w:rStyle w:val="Boxes"/>
          <w:highlight w:val="cyan"/>
        </w:rPr>
        <w:t>democracy</w:t>
      </w:r>
      <w:r w:rsidRPr="00F002FD">
        <w:rPr>
          <w:sz w:val="16"/>
        </w:rPr>
        <w:t>.</w:t>
      </w:r>
    </w:p>
    <w:p w14:paraId="49486A4A" w14:textId="77777777" w:rsidR="00C329C3" w:rsidRPr="00F002FD" w:rsidRDefault="00C329C3" w:rsidP="00C329C3">
      <w:pPr>
        <w:rPr>
          <w:sz w:val="16"/>
        </w:rPr>
      </w:pPr>
      <w:r w:rsidRPr="00F002FD">
        <w:rPr>
          <w:sz w:val="16"/>
        </w:rPr>
        <w:t xml:space="preserve">We’ve watched as he casts aside constitutional norms and treats the presidency like a personal fiefdom. He’s </w:t>
      </w:r>
      <w:r w:rsidRPr="00F002FD">
        <w:rPr>
          <w:rStyle w:val="AAAUNDERLINEKEYBOARD"/>
        </w:rPr>
        <w:t xml:space="preserve">openly undermining the </w:t>
      </w:r>
      <w:r w:rsidRPr="00D766BD">
        <w:rPr>
          <w:rStyle w:val="Boxes"/>
        </w:rPr>
        <w:t>r</w:t>
      </w:r>
      <w:r w:rsidRPr="00F002FD">
        <w:rPr>
          <w:rStyle w:val="AAAUNDERLINEKEYBOARD"/>
        </w:rPr>
        <w:t xml:space="preserve">ule </w:t>
      </w:r>
      <w:r w:rsidRPr="00D766BD">
        <w:rPr>
          <w:rStyle w:val="Boxes"/>
        </w:rPr>
        <w:t>o</w:t>
      </w:r>
      <w:r w:rsidRPr="00F002FD">
        <w:rPr>
          <w:rStyle w:val="AAAUNDERLINEKEYBOARD"/>
        </w:rPr>
        <w:t xml:space="preserve">f </w:t>
      </w:r>
      <w:r w:rsidRPr="00D766BD">
        <w:rPr>
          <w:rStyle w:val="Boxes"/>
        </w:rPr>
        <w:t>l</w:t>
      </w:r>
      <w:r w:rsidRPr="00F002FD">
        <w:rPr>
          <w:rStyle w:val="AAAUNDERLINEKEYBOARD"/>
        </w:rPr>
        <w:t>aw</w:t>
      </w:r>
      <w:r w:rsidRPr="00F002FD">
        <w:rPr>
          <w:sz w:val="16"/>
        </w:rPr>
        <w:t xml:space="preserve">, pardoning those who committed violence in his name and </w:t>
      </w:r>
      <w:r w:rsidRPr="00F002FD">
        <w:rPr>
          <w:rStyle w:val="AAAUNDERLINEKEYBOARD"/>
        </w:rPr>
        <w:t>urging</w:t>
      </w:r>
      <w:r w:rsidRPr="00F002FD">
        <w:rPr>
          <w:sz w:val="16"/>
        </w:rPr>
        <w:t xml:space="preserve"> his </w:t>
      </w:r>
      <w:r w:rsidRPr="00D766BD">
        <w:rPr>
          <w:rStyle w:val="Boxes"/>
        </w:rPr>
        <w:t>J</w:t>
      </w:r>
      <w:r w:rsidRPr="00F002FD">
        <w:rPr>
          <w:rStyle w:val="AAAUNDERLINEKEYBOARD"/>
        </w:rPr>
        <w:t xml:space="preserve">ustice </w:t>
      </w:r>
      <w:r w:rsidRPr="00D766BD">
        <w:rPr>
          <w:rStyle w:val="Boxes"/>
        </w:rPr>
        <w:t>D</w:t>
      </w:r>
      <w:r w:rsidRPr="00F002FD">
        <w:rPr>
          <w:rStyle w:val="AAAUNDERLINEKEYBOARD"/>
        </w:rPr>
        <w:t>epartment to target political rivals</w:t>
      </w:r>
      <w:r w:rsidRPr="00F002FD">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7A22733E" w14:textId="77777777" w:rsidR="00C329C3" w:rsidRPr="00F002FD" w:rsidRDefault="00C329C3" w:rsidP="00C329C3">
      <w:pPr>
        <w:rPr>
          <w:sz w:val="16"/>
        </w:rPr>
      </w:pPr>
      <w:r w:rsidRPr="00F002FD">
        <w:rPr>
          <w:sz w:val="16"/>
        </w:rPr>
        <w:t xml:space="preserve">Our </w:t>
      </w:r>
      <w:r w:rsidRPr="00705FAE">
        <w:rPr>
          <w:rStyle w:val="AAAUNDERLINEKEYBOARD"/>
          <w:highlight w:val="cyan"/>
        </w:rPr>
        <w:t>economy</w:t>
      </w:r>
      <w:r w:rsidRPr="00F002FD">
        <w:rPr>
          <w:sz w:val="16"/>
        </w:rPr>
        <w:t xml:space="preserve">, too, is </w:t>
      </w:r>
      <w:r w:rsidRPr="00705FAE">
        <w:rPr>
          <w:rStyle w:val="AAAUNDERLINEKEYBOARD"/>
          <w:highlight w:val="cyan"/>
        </w:rPr>
        <w:t xml:space="preserve">caught in the </w:t>
      </w:r>
      <w:r w:rsidRPr="00705FAE">
        <w:rPr>
          <w:rStyle w:val="Boxes"/>
          <w:highlight w:val="cyan"/>
        </w:rPr>
        <w:t>crossfire</w:t>
      </w:r>
      <w:r w:rsidRPr="00F002FD">
        <w:rPr>
          <w:rStyle w:val="AAAUNDERLINEKEYBOARD"/>
        </w:rPr>
        <w:t xml:space="preserve"> of chaos</w:t>
      </w:r>
      <w:r w:rsidRPr="00F002FD">
        <w:rPr>
          <w:sz w:val="16"/>
        </w:rPr>
        <w:t>. Instead of working to lower costs for working families, Trump and his allies in Congress have focused on tax breaks for billionaires and gutting programs that everyday people rely on. They tried to slash health care for millions by cutting Medicaid, and they even moved to shrink food assistance for struggling families.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16AC13FA" w14:textId="77777777" w:rsidR="00C329C3" w:rsidRPr="00F002FD" w:rsidRDefault="00C329C3" w:rsidP="00C329C3">
      <w:pPr>
        <w:rPr>
          <w:sz w:val="16"/>
        </w:rPr>
      </w:pPr>
      <w:r w:rsidRPr="00F002FD">
        <w:rPr>
          <w:sz w:val="16"/>
        </w:rPr>
        <w:t xml:space="preserve">Socially, the </w:t>
      </w:r>
      <w:r w:rsidRPr="00D766BD">
        <w:rPr>
          <w:rStyle w:val="Boxes"/>
        </w:rPr>
        <w:t>fabric</w:t>
      </w:r>
      <w:r w:rsidRPr="00F002FD">
        <w:rPr>
          <w:rStyle w:val="AAAUNDERLINEKEYBOARD"/>
        </w:rPr>
        <w:t xml:space="preserve"> of our </w:t>
      </w:r>
      <w:r w:rsidRPr="00705FAE">
        <w:rPr>
          <w:rStyle w:val="AAAUNDERLINEKEYBOARD"/>
          <w:highlight w:val="cyan"/>
        </w:rPr>
        <w:t>nation</w:t>
      </w:r>
      <w:r w:rsidRPr="00F002FD">
        <w:rPr>
          <w:rStyle w:val="AAAUNDERLINEKEYBOARD"/>
        </w:rPr>
        <w:t xml:space="preserve"> is being </w:t>
      </w:r>
      <w:r w:rsidRPr="00705FAE">
        <w:rPr>
          <w:rStyle w:val="Boxes"/>
          <w:highlight w:val="cyan"/>
        </w:rPr>
        <w:t>pulled apart</w:t>
      </w:r>
      <w:r w:rsidRPr="00F002FD">
        <w:rPr>
          <w:sz w:val="16"/>
        </w:rPr>
        <w:t xml:space="preserve">. Rather than seek common ground, this administration </w:t>
      </w:r>
      <w:r w:rsidRPr="00F002FD">
        <w:rPr>
          <w:rStyle w:val="AAAUNDERLINEKEYBOARD"/>
        </w:rPr>
        <w:t>doubles down on dividing us</w:t>
      </w:r>
      <w:r w:rsidRPr="00F002FD">
        <w:rPr>
          <w:sz w:val="16"/>
        </w:rPr>
        <w:t xml:space="preserve">, </w:t>
      </w:r>
      <w:r w:rsidRPr="00F002FD">
        <w:rPr>
          <w:rStyle w:val="AAAUNDERLINEKEYBOARD"/>
        </w:rPr>
        <w:t>by race</w:t>
      </w:r>
      <w:r w:rsidRPr="00F002FD">
        <w:rPr>
          <w:sz w:val="16"/>
        </w:rPr>
        <w:t xml:space="preserve">, </w:t>
      </w:r>
      <w:r w:rsidRPr="00F002FD">
        <w:rPr>
          <w:rStyle w:val="AAAUNDERLINEKEYBOARD"/>
        </w:rPr>
        <w:t>by religion</w:t>
      </w:r>
      <w:r w:rsidRPr="00F002FD">
        <w:rPr>
          <w:sz w:val="16"/>
        </w:rPr>
        <w:t xml:space="preserve">, by who we love or where we come from. </w:t>
      </w:r>
      <w:r w:rsidRPr="00F002FD">
        <w:rPr>
          <w:rStyle w:val="AAAUNDERLINEKEYBOARD"/>
        </w:rPr>
        <w:t>Hate crimes and</w:t>
      </w:r>
      <w:r w:rsidRPr="00F002FD">
        <w:rPr>
          <w:sz w:val="16"/>
        </w:rPr>
        <w:t xml:space="preserve"> violent </w:t>
      </w:r>
      <w:r w:rsidRPr="00705FAE">
        <w:rPr>
          <w:rStyle w:val="Boxes"/>
          <w:highlight w:val="cyan"/>
        </w:rPr>
        <w:t>extremism</w:t>
      </w:r>
      <w:r w:rsidRPr="00F002FD">
        <w:rPr>
          <w:rStyle w:val="AAAUNDERLINEKEYBOARD"/>
        </w:rPr>
        <w:t xml:space="preserve"> have been </w:t>
      </w:r>
      <w:r w:rsidRPr="00705FAE">
        <w:rPr>
          <w:rStyle w:val="AAAUNDERLINEKEYBOARD"/>
          <w:highlight w:val="cyan"/>
        </w:rPr>
        <w:t>emboldened</w:t>
      </w:r>
      <w:r w:rsidRPr="00F002FD">
        <w:rPr>
          <w:sz w:val="16"/>
        </w:rPr>
        <w:t xml:space="preserve"> by wink-and-nod encouragement from our nation’s highest office.</w:t>
      </w:r>
    </w:p>
    <w:p w14:paraId="62871A6F" w14:textId="77777777" w:rsidR="00C329C3" w:rsidRPr="00F002FD" w:rsidRDefault="00C329C3" w:rsidP="00C329C3">
      <w:pPr>
        <w:rPr>
          <w:sz w:val="16"/>
        </w:rPr>
      </w:pPr>
      <w:r w:rsidRPr="00F002FD">
        <w:rPr>
          <w:sz w:val="16"/>
        </w:rPr>
        <w:t>Instead of firmly denouncing white supremacists and conspiracy theorists, Trump often echoes their slogans or welcomes their support.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740E1280" w14:textId="77777777" w:rsidR="00C329C3" w:rsidRPr="00F002FD" w:rsidRDefault="00C329C3" w:rsidP="00C329C3">
      <w:pPr>
        <w:rPr>
          <w:sz w:val="16"/>
        </w:rPr>
      </w:pPr>
      <w:r w:rsidRPr="00F002FD">
        <w:rPr>
          <w:rStyle w:val="AAAUNDERLINEKEYBOARD"/>
        </w:rPr>
        <w:t>Internationally</w:t>
      </w:r>
      <w:r w:rsidRPr="00F002FD">
        <w:rPr>
          <w:sz w:val="16"/>
        </w:rPr>
        <w:t xml:space="preserve">, </w:t>
      </w:r>
      <w:r w:rsidRPr="00F002FD">
        <w:rPr>
          <w:rStyle w:val="AAAUNDERLINEKEYBOARD"/>
        </w:rPr>
        <w:t xml:space="preserve">the </w:t>
      </w:r>
      <w:r w:rsidRPr="00D766BD">
        <w:rPr>
          <w:rStyle w:val="Boxes"/>
        </w:rPr>
        <w:t>U</w:t>
      </w:r>
      <w:r w:rsidRPr="00F002FD">
        <w:rPr>
          <w:rStyle w:val="AAAUNDERLINEKEYBOARD"/>
        </w:rPr>
        <w:t xml:space="preserve">nited </w:t>
      </w:r>
      <w:r w:rsidRPr="00D766BD">
        <w:rPr>
          <w:rStyle w:val="Boxes"/>
        </w:rPr>
        <w:t>S</w:t>
      </w:r>
      <w:r w:rsidRPr="00F002FD">
        <w:rPr>
          <w:rStyle w:val="AAAUNDERLINEKEYBOARD"/>
        </w:rPr>
        <w:t xml:space="preserve">tates’ standing has </w:t>
      </w:r>
      <w:r w:rsidRPr="00D766BD">
        <w:rPr>
          <w:rStyle w:val="Boxes"/>
        </w:rPr>
        <w:t>plummeted</w:t>
      </w:r>
      <w:r w:rsidRPr="00F002FD">
        <w:rPr>
          <w:sz w:val="16"/>
        </w:rPr>
        <w:t xml:space="preserve">. Longtime </w:t>
      </w:r>
      <w:r w:rsidRPr="00705FAE">
        <w:rPr>
          <w:rStyle w:val="AAAUNDERLINEKEYBOARD"/>
          <w:highlight w:val="cyan"/>
        </w:rPr>
        <w:t>allies</w:t>
      </w:r>
      <w:r w:rsidRPr="00F002FD">
        <w:rPr>
          <w:rStyle w:val="AAAUNDERLINEKEYBOARD"/>
        </w:rPr>
        <w:t xml:space="preserve"> are </w:t>
      </w:r>
      <w:r w:rsidRPr="00705FAE">
        <w:rPr>
          <w:rStyle w:val="Boxes"/>
          <w:highlight w:val="cyan"/>
        </w:rPr>
        <w:t>questioning</w:t>
      </w:r>
      <w:r w:rsidRPr="00705FAE">
        <w:rPr>
          <w:rStyle w:val="AAAUNDERLINEKEYBOARD"/>
          <w:highlight w:val="cyan"/>
        </w:rPr>
        <w:t xml:space="preserve"> whether</w:t>
      </w:r>
      <w:r w:rsidRPr="00F002FD">
        <w:rPr>
          <w:rStyle w:val="AAAUNDERLINEKEYBOARD"/>
        </w:rPr>
        <w:t xml:space="preserve"> </w:t>
      </w:r>
      <w:r w:rsidRPr="00705FAE">
        <w:rPr>
          <w:rStyle w:val="AAAUNDERLINEKEYBOARD"/>
          <w:highlight w:val="cyan"/>
        </w:rPr>
        <w:t xml:space="preserve">they can </w:t>
      </w:r>
      <w:r w:rsidRPr="00705FAE">
        <w:rPr>
          <w:rStyle w:val="Boxes"/>
          <w:highlight w:val="cyan"/>
        </w:rPr>
        <w:t>rely</w:t>
      </w:r>
      <w:r w:rsidRPr="00705FAE">
        <w:rPr>
          <w:rStyle w:val="AAAUNDERLINEKEYBOARD"/>
          <w:highlight w:val="cyan"/>
        </w:rPr>
        <w:t xml:space="preserve"> on us</w:t>
      </w:r>
      <w:r w:rsidRPr="00F002FD">
        <w:rPr>
          <w:sz w:val="16"/>
        </w:rPr>
        <w:t xml:space="preserve">, as President </w:t>
      </w:r>
      <w:r w:rsidRPr="00705FAE">
        <w:rPr>
          <w:rStyle w:val="AAAUNDERLINEKEYBOARD"/>
          <w:highlight w:val="cyan"/>
        </w:rPr>
        <w:t>Trump cozies</w:t>
      </w:r>
      <w:r w:rsidRPr="00F002FD">
        <w:rPr>
          <w:sz w:val="16"/>
        </w:rPr>
        <w:t xml:space="preserve"> up </w:t>
      </w:r>
      <w:r w:rsidRPr="00705FAE">
        <w:rPr>
          <w:rStyle w:val="AAAUNDERLINEKEYBOARD"/>
          <w:highlight w:val="cyan"/>
        </w:rPr>
        <w:t>to dictators</w:t>
      </w:r>
      <w:r w:rsidRPr="00F002FD">
        <w:rPr>
          <w:rStyle w:val="AAAUNDERLINEKEYBOARD"/>
        </w:rPr>
        <w:t xml:space="preserve"> and strongmen</w:t>
      </w:r>
      <w:r w:rsidRPr="00F002FD">
        <w:rPr>
          <w:sz w:val="16"/>
        </w:rPr>
        <w:t xml:space="preserve"> around the world. He has </w:t>
      </w:r>
      <w:r w:rsidRPr="00F002FD">
        <w:rPr>
          <w:rStyle w:val="AAAUNDERLINEKEYBOARD"/>
        </w:rPr>
        <w:t xml:space="preserve">hinted at </w:t>
      </w:r>
      <w:r w:rsidRPr="00705FAE">
        <w:rPr>
          <w:rStyle w:val="AAAUNDERLINEKEYBOARD"/>
          <w:highlight w:val="cyan"/>
        </w:rPr>
        <w:t>abandoning</w:t>
      </w:r>
      <w:r w:rsidRPr="00F002FD">
        <w:rPr>
          <w:rStyle w:val="AAAUNDERLINEKEYBOARD"/>
        </w:rPr>
        <w:t xml:space="preserve"> NATO and other </w:t>
      </w:r>
      <w:r w:rsidRPr="00705FAE">
        <w:rPr>
          <w:rStyle w:val="Boxes"/>
          <w:highlight w:val="cyan"/>
        </w:rPr>
        <w:t>alliances</w:t>
      </w:r>
      <w:r w:rsidRPr="00F002FD">
        <w:rPr>
          <w:sz w:val="16"/>
        </w:rPr>
        <w:t xml:space="preserve"> that have kept us safe for generations.</w:t>
      </w:r>
    </w:p>
    <w:p w14:paraId="5AE8B435" w14:textId="77777777" w:rsidR="00C329C3" w:rsidRPr="00F002FD" w:rsidRDefault="00C329C3" w:rsidP="00C329C3">
      <w:pPr>
        <w:rPr>
          <w:sz w:val="16"/>
        </w:rPr>
      </w:pPr>
      <w:r w:rsidRPr="00F002FD">
        <w:rPr>
          <w:sz w:val="16"/>
        </w:rPr>
        <w:t xml:space="preserve">He </w:t>
      </w:r>
      <w:r w:rsidRPr="00705FAE">
        <w:rPr>
          <w:rStyle w:val="AAAUNDERLINEKEYBOARD"/>
          <w:highlight w:val="cyan"/>
        </w:rPr>
        <w:t>pulled back on</w:t>
      </w:r>
      <w:r w:rsidRPr="00F002FD">
        <w:rPr>
          <w:rStyle w:val="AAAUNDERLINEKEYBOARD"/>
        </w:rPr>
        <w:t xml:space="preserve"> global </w:t>
      </w:r>
      <w:r w:rsidRPr="00705FAE">
        <w:rPr>
          <w:rStyle w:val="AAAUNDERLINEKEYBOARD"/>
          <w:highlight w:val="cyan"/>
        </w:rPr>
        <w:t>agreements</w:t>
      </w:r>
      <w:r w:rsidRPr="00F002FD">
        <w:rPr>
          <w:sz w:val="16"/>
        </w:rPr>
        <w:t xml:space="preserve">, </w:t>
      </w:r>
      <w:r w:rsidRPr="00705FAE">
        <w:rPr>
          <w:rStyle w:val="AAAUNDERLINEKEYBOARD"/>
          <w:highlight w:val="cyan"/>
        </w:rPr>
        <w:t>like</w:t>
      </w:r>
      <w:r w:rsidRPr="00F002FD">
        <w:rPr>
          <w:rStyle w:val="AAAUNDERLINEKEYBOARD"/>
        </w:rPr>
        <w:t xml:space="preserve"> those on </w:t>
      </w:r>
      <w:r w:rsidRPr="00705FAE">
        <w:rPr>
          <w:rStyle w:val="Boxes"/>
          <w:highlight w:val="cyan"/>
        </w:rPr>
        <w:t>climate</w:t>
      </w:r>
      <w:r w:rsidRPr="00F002FD">
        <w:rPr>
          <w:rStyle w:val="AAAUNDERLINEKEYBOARD"/>
        </w:rPr>
        <w:t xml:space="preserve"> and </w:t>
      </w:r>
      <w:r w:rsidRPr="003215FA">
        <w:rPr>
          <w:rStyle w:val="Boxes"/>
        </w:rPr>
        <w:t>h</w:t>
      </w:r>
      <w:r w:rsidRPr="00F002FD">
        <w:rPr>
          <w:rStyle w:val="AAAUNDERLINEKEYBOARD"/>
        </w:rPr>
        <w:t xml:space="preserve">uman </w:t>
      </w:r>
      <w:r w:rsidRPr="003215FA">
        <w:rPr>
          <w:rStyle w:val="Boxes"/>
        </w:rPr>
        <w:t>r</w:t>
      </w:r>
      <w:r w:rsidRPr="00F002FD">
        <w:rPr>
          <w:rStyle w:val="AAAUNDERLINEKEYBOARD"/>
        </w:rPr>
        <w:t>ights</w:t>
      </w:r>
      <w:r w:rsidRPr="00F002FD">
        <w:rPr>
          <w:sz w:val="16"/>
        </w:rPr>
        <w:t xml:space="preserve">, </w:t>
      </w:r>
      <w:r w:rsidRPr="00F002FD">
        <w:rPr>
          <w:rStyle w:val="AAAUNDERLINEKEYBOARD"/>
        </w:rPr>
        <w:t xml:space="preserve">leaving America </w:t>
      </w:r>
      <w:r w:rsidRPr="003215FA">
        <w:rPr>
          <w:rStyle w:val="Boxes"/>
        </w:rPr>
        <w:t>isolated</w:t>
      </w:r>
      <w:r w:rsidRPr="00F002FD">
        <w:rPr>
          <w:sz w:val="16"/>
        </w:rPr>
        <w:t xml:space="preserve"> on the world stage.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C562AE6" w14:textId="77777777" w:rsidR="00C329C3" w:rsidRPr="00F002FD" w:rsidRDefault="00C329C3" w:rsidP="00C329C3">
      <w:pPr>
        <w:rPr>
          <w:sz w:val="16"/>
        </w:rPr>
      </w:pPr>
      <w:r w:rsidRPr="00F002FD">
        <w:rPr>
          <w:sz w:val="16"/>
        </w:rPr>
        <w:t xml:space="preserve">All of this sounds dire, and it is. We have to face that truth head on: our </w:t>
      </w:r>
      <w:r w:rsidRPr="00705FAE">
        <w:rPr>
          <w:rStyle w:val="AAAUNDERLINEKEYBOARD"/>
          <w:highlight w:val="cyan"/>
        </w:rPr>
        <w:t>democracy</w:t>
      </w:r>
      <w:r w:rsidRPr="00F002FD">
        <w:rPr>
          <w:rStyle w:val="AAAUNDERLINEKEYBOARD"/>
        </w:rPr>
        <w:t xml:space="preserve"> is </w:t>
      </w:r>
      <w:r w:rsidRPr="00705FAE">
        <w:rPr>
          <w:rStyle w:val="AAAUNDERLINEKEYBOARD"/>
          <w:highlight w:val="cyan"/>
        </w:rPr>
        <w:t xml:space="preserve">at the </w:t>
      </w:r>
      <w:r w:rsidRPr="00705FAE">
        <w:rPr>
          <w:rStyle w:val="Boxes"/>
          <w:highlight w:val="cyan"/>
        </w:rPr>
        <w:t>brink</w:t>
      </w:r>
      <w:r w:rsidRPr="00F002FD">
        <w:rPr>
          <w:sz w:val="16"/>
        </w:rPr>
        <w:t xml:space="preserve">. The Constitution, the economy, our unity as a people, and </w:t>
      </w:r>
      <w:r w:rsidRPr="00F002FD">
        <w:rPr>
          <w:rStyle w:val="AAAUNDERLINEKEYBOARD"/>
        </w:rPr>
        <w:t xml:space="preserve">our </w:t>
      </w:r>
      <w:r w:rsidRPr="003215FA">
        <w:rPr>
          <w:rStyle w:val="Boxes"/>
        </w:rPr>
        <w:t>global reputation</w:t>
      </w:r>
      <w:r w:rsidRPr="00F002FD">
        <w:rPr>
          <w:rStyle w:val="AAAUNDERLINEKEYBOARD"/>
        </w:rPr>
        <w:t xml:space="preserve"> are all under assault</w:t>
      </w:r>
      <w:r w:rsidRPr="00F002FD">
        <w:rPr>
          <w:sz w:val="16"/>
        </w:rPr>
        <w:t xml:space="preserve"> by a president who will stop at nothing to aggrandize his own power. It’s easy to feel hopeless hearing that.</w:t>
      </w:r>
    </w:p>
    <w:p w14:paraId="00B884A3" w14:textId="77777777" w:rsidR="00C329C3" w:rsidRPr="00F002FD" w:rsidRDefault="00C329C3" w:rsidP="00C329C3">
      <w:pPr>
        <w:rPr>
          <w:sz w:val="16"/>
        </w:rPr>
      </w:pPr>
      <w:r w:rsidRPr="00F002FD">
        <w:rPr>
          <w:sz w:val="16"/>
        </w:rPr>
        <w:t xml:space="preserve">But here’s the thing I want you to remember: this story isn’t over. We are not helpless spectators. America’s strength has always been the ability of its people to course-correct, to come together and insist on change when it’s needed most. And right now, </w:t>
      </w:r>
      <w:r w:rsidRPr="00705FAE">
        <w:rPr>
          <w:rStyle w:val="AAAUNDERLINEKEYBOARD"/>
          <w:highlight w:val="cyan"/>
        </w:rPr>
        <w:t>what’s needed is</w:t>
      </w:r>
      <w:r w:rsidRPr="00F002FD">
        <w:rPr>
          <w:rStyle w:val="AAAUNDERLINEKEYBOARD"/>
        </w:rPr>
        <w:t xml:space="preserve"> a </w:t>
      </w:r>
      <w:r w:rsidRPr="003215FA">
        <w:rPr>
          <w:rStyle w:val="Boxes"/>
        </w:rPr>
        <w:t>restoration</w:t>
      </w:r>
      <w:r w:rsidRPr="00F002FD">
        <w:rPr>
          <w:rStyle w:val="AAAUNDERLINEKEYBOARD"/>
        </w:rPr>
        <w:t xml:space="preserve"> of </w:t>
      </w:r>
      <w:r w:rsidRPr="00705FAE">
        <w:rPr>
          <w:rStyle w:val="AAAUNDERLINEKEYBOARD"/>
          <w:highlight w:val="cyan"/>
        </w:rPr>
        <w:t>checks and balances</w:t>
      </w:r>
      <w:r w:rsidRPr="00F002FD">
        <w:rPr>
          <w:sz w:val="16"/>
        </w:rPr>
        <w:t>. We need a Congress that will stand up and say no to this march toward authoritarianism and division. We need a Congress that works for us, the people, not for the president’s whims.</w:t>
      </w:r>
    </w:p>
    <w:p w14:paraId="41C514D7" w14:textId="77777777" w:rsidR="00C329C3" w:rsidRPr="00F002FD" w:rsidRDefault="00C329C3" w:rsidP="00C329C3">
      <w:pPr>
        <w:rPr>
          <w:sz w:val="16"/>
        </w:rPr>
      </w:pPr>
      <w:r w:rsidRPr="00F002FD">
        <w:rPr>
          <w:sz w:val="16"/>
        </w:rPr>
        <w:t>Checks and Balances: Why Congress Matters So Much</w:t>
      </w:r>
    </w:p>
    <w:p w14:paraId="40BD5BB7" w14:textId="77777777" w:rsidR="00C329C3" w:rsidRPr="00F002FD" w:rsidRDefault="00C329C3" w:rsidP="00C329C3">
      <w:pPr>
        <w:rPr>
          <w:sz w:val="16"/>
        </w:rPr>
      </w:pPr>
      <w:r w:rsidRPr="00F002FD">
        <w:rPr>
          <w:sz w:val="16"/>
        </w:rPr>
        <w:t>When the founders of our nation wrote the Constitution, they were deeply worried about any one person having too much power. That’s why they built a system of checks and balances, so no president could act like a king.</w:t>
      </w:r>
    </w:p>
    <w:p w14:paraId="3B745818" w14:textId="77777777" w:rsidR="00C329C3" w:rsidRPr="00F002FD" w:rsidRDefault="00C329C3" w:rsidP="00C329C3">
      <w:pPr>
        <w:rPr>
          <w:sz w:val="16"/>
        </w:rPr>
      </w:pPr>
      <w:r w:rsidRPr="00F002FD">
        <w:rPr>
          <w:sz w:val="16"/>
        </w:rPr>
        <w:t xml:space="preserve">The legislative branch, Congress, was given the duty to be the people’s voice and a check on the executive branch. In plain terms, it’s </w:t>
      </w:r>
      <w:r w:rsidRPr="00F002FD">
        <w:rPr>
          <w:rStyle w:val="AAAUNDERLINEKEYBOARD"/>
        </w:rPr>
        <w:t xml:space="preserve">Congress’s job to </w:t>
      </w:r>
      <w:r w:rsidRPr="003215FA">
        <w:rPr>
          <w:rStyle w:val="Boxes"/>
        </w:rPr>
        <w:t>rein in</w:t>
      </w:r>
      <w:r w:rsidRPr="00F002FD">
        <w:rPr>
          <w:rStyle w:val="AAAUNDERLINEKEYBOARD"/>
        </w:rPr>
        <w:t xml:space="preserve"> a president</w:t>
      </w:r>
      <w:r w:rsidRPr="00F002FD">
        <w:rPr>
          <w:sz w:val="16"/>
        </w:rPr>
        <w:t xml:space="preserve"> who goes off the rails.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96457AC" w14:textId="77777777" w:rsidR="00C329C3" w:rsidRPr="00F002FD" w:rsidRDefault="00C329C3" w:rsidP="00C329C3">
      <w:pPr>
        <w:rPr>
          <w:sz w:val="16"/>
        </w:rPr>
      </w:pPr>
      <w:r w:rsidRPr="00F002FD">
        <w:rPr>
          <w:sz w:val="16"/>
        </w:rPr>
        <w:t>Right now, those brakes aren’t working. With Trump in the Oval Office and his party holding slim majorities in the House and Senate, the usual safeguards are failing. Instead of putting country over party, too many current congressional leaders have chosen to be rubber stamps. They’re either too afraid or too complicit to stand up to the President’s worst instincts.</w:t>
      </w:r>
    </w:p>
    <w:p w14:paraId="19846237" w14:textId="77777777" w:rsidR="00C329C3" w:rsidRPr="00F002FD" w:rsidRDefault="00C329C3" w:rsidP="00C329C3">
      <w:pPr>
        <w:rPr>
          <w:sz w:val="16"/>
        </w:rPr>
      </w:pPr>
      <w:r w:rsidRPr="00F002FD">
        <w:rPr>
          <w:sz w:val="16"/>
        </w:rPr>
        <w:t>We’ve seen congressional committees that should be investigating genuine problems instead wasting time targeting the President’s perceived enemies or spreading his preferred narratives. We’ve seen silence or shrugs in response to blatant abuses of power. This lack of pushback is exactly what enables the dangerous trajectory we’re on. When one party controls all levers of government and refuses to police its own leader, the checks and balances are effectively gone.</w:t>
      </w:r>
    </w:p>
    <w:p w14:paraId="06B88DDC" w14:textId="77777777" w:rsidR="00C329C3" w:rsidRPr="00F002FD" w:rsidRDefault="00C329C3" w:rsidP="00C329C3">
      <w:pPr>
        <w:rPr>
          <w:sz w:val="16"/>
        </w:rPr>
      </w:pPr>
      <w:r w:rsidRPr="00F002FD">
        <w:rPr>
          <w:sz w:val="16"/>
        </w:rPr>
        <w:t>But here’s the hopeful part: we can fix this by changing who’s in Congress. In our democracy, the people are the ultimate check. If our representatives won’t do their job, we can fire them at the ballot box.</w:t>
      </w:r>
    </w:p>
    <w:p w14:paraId="7126D509" w14:textId="77777777" w:rsidR="00C329C3" w:rsidRPr="00F002FD" w:rsidRDefault="00C329C3" w:rsidP="00C329C3">
      <w:pPr>
        <w:rPr>
          <w:sz w:val="16"/>
        </w:rPr>
      </w:pPr>
      <w:r w:rsidRPr="00705FAE">
        <w:rPr>
          <w:rStyle w:val="AAAUNDERLINEKEYBOARD"/>
          <w:highlight w:val="cyan"/>
        </w:rPr>
        <w:t xml:space="preserve">By electing a </w:t>
      </w:r>
      <w:r w:rsidRPr="00705FAE">
        <w:rPr>
          <w:rStyle w:val="Boxes"/>
          <w:highlight w:val="cyan"/>
        </w:rPr>
        <w:t>Dem</w:t>
      </w:r>
      <w:r w:rsidRPr="003215FA">
        <w:rPr>
          <w:rStyle w:val="Boxes"/>
        </w:rPr>
        <w:t xml:space="preserve">ocratic </w:t>
      </w:r>
      <w:r w:rsidRPr="00705FAE">
        <w:rPr>
          <w:rStyle w:val="Boxes"/>
          <w:highlight w:val="cyan"/>
        </w:rPr>
        <w:t>majority</w:t>
      </w:r>
      <w:r w:rsidRPr="00F002FD">
        <w:rPr>
          <w:sz w:val="16"/>
        </w:rPr>
        <w:t xml:space="preserve"> to the House and Senate, </w:t>
      </w:r>
      <w:r w:rsidRPr="00705FAE">
        <w:rPr>
          <w:rStyle w:val="AAAUNDERLINEKEYBOARD"/>
          <w:highlight w:val="cyan"/>
        </w:rPr>
        <w:t>we</w:t>
      </w:r>
      <w:r w:rsidRPr="00F002FD">
        <w:rPr>
          <w:rStyle w:val="AAAUNDERLINEKEYBOARD"/>
        </w:rPr>
        <w:t xml:space="preserve"> will </w:t>
      </w:r>
      <w:r w:rsidRPr="00705FAE">
        <w:rPr>
          <w:rStyle w:val="Boxes"/>
          <w:highlight w:val="cyan"/>
        </w:rPr>
        <w:t>restore</w:t>
      </w:r>
      <w:r w:rsidRPr="00F002FD">
        <w:rPr>
          <w:rStyle w:val="AAAUNDERLINEKEYBOARD"/>
        </w:rPr>
        <w:t xml:space="preserve"> the </w:t>
      </w:r>
      <w:r w:rsidRPr="00705FAE">
        <w:rPr>
          <w:rStyle w:val="AAAUNDERLINEKEYBOARD"/>
          <w:highlight w:val="cyan"/>
        </w:rPr>
        <w:t>balance</w:t>
      </w:r>
      <w:r w:rsidRPr="00F002FD">
        <w:rPr>
          <w:rStyle w:val="AAAUNDERLINEKEYBOARD"/>
        </w:rPr>
        <w:t xml:space="preserve"> that our </w:t>
      </w:r>
      <w:r w:rsidRPr="003215FA">
        <w:rPr>
          <w:rStyle w:val="Boxes"/>
        </w:rPr>
        <w:t>system</w:t>
      </w:r>
      <w:r w:rsidRPr="00F002FD">
        <w:rPr>
          <w:rStyle w:val="AAAUNDERLINEKEYBOARD"/>
        </w:rPr>
        <w:t xml:space="preserve"> needs</w:t>
      </w:r>
      <w:r w:rsidRPr="00F002FD">
        <w:rPr>
          <w:sz w:val="16"/>
        </w:rPr>
        <w:t>. I’m not talking about giving one party power just for the sake of it. I’m talking about ensuring that someone in power is finally willing to stand up to the president and say, “Enough.” We need lawmakers who will actually perform oversight, who will act as a co-equal branch of government instead of a subordinate.</w:t>
      </w:r>
    </w:p>
    <w:p w14:paraId="79C7A93C" w14:textId="77777777" w:rsidR="00C329C3" w:rsidRPr="00F002FD" w:rsidRDefault="00C329C3" w:rsidP="00C329C3">
      <w:pPr>
        <w:rPr>
          <w:sz w:val="16"/>
        </w:rPr>
      </w:pPr>
      <w:r w:rsidRPr="00F002FD">
        <w:rPr>
          <w:sz w:val="16"/>
        </w:rPr>
        <w:t xml:space="preserve">Throughout history, there have been moments when Americans chose a new Congress to correct the course of a runaway presidency, and it worked. I think of 1974 after Watergate, or the 2018 midterms after Trump’s first two years, when voters elected </w:t>
      </w:r>
      <w:r w:rsidRPr="00705FAE">
        <w:rPr>
          <w:rStyle w:val="AAAUNDERLINEKEYBOARD"/>
          <w:highlight w:val="cyan"/>
        </w:rPr>
        <w:t xml:space="preserve">a </w:t>
      </w:r>
      <w:r w:rsidRPr="00705FAE">
        <w:rPr>
          <w:rStyle w:val="Boxes"/>
          <w:highlight w:val="cyan"/>
        </w:rPr>
        <w:t>House</w:t>
      </w:r>
      <w:r w:rsidRPr="00F002FD">
        <w:rPr>
          <w:sz w:val="16"/>
        </w:rPr>
        <w:t xml:space="preserve"> that could </w:t>
      </w:r>
      <w:r w:rsidRPr="00705FAE">
        <w:rPr>
          <w:rStyle w:val="AAAUNDERLINEKEYBOARD"/>
          <w:highlight w:val="cyan"/>
        </w:rPr>
        <w:t>hold</w:t>
      </w:r>
      <w:r w:rsidRPr="00F002FD">
        <w:rPr>
          <w:rStyle w:val="AAAUNDERLINEKEYBOARD"/>
        </w:rPr>
        <w:t xml:space="preserve"> the </w:t>
      </w:r>
      <w:r w:rsidRPr="00705FAE">
        <w:rPr>
          <w:rStyle w:val="AAAUNDERLINEKEYBOARD"/>
          <w:highlight w:val="cyan"/>
        </w:rPr>
        <w:t xml:space="preserve">administration </w:t>
      </w:r>
      <w:r w:rsidRPr="00705FAE">
        <w:rPr>
          <w:rStyle w:val="Boxes"/>
          <w:highlight w:val="cyan"/>
        </w:rPr>
        <w:t>accountable</w:t>
      </w:r>
      <w:r w:rsidRPr="00F002FD">
        <w:rPr>
          <w:sz w:val="16"/>
        </w:rPr>
        <w:t xml:space="preserve">. Those were turning points that </w:t>
      </w:r>
      <w:r w:rsidRPr="003215FA">
        <w:rPr>
          <w:rStyle w:val="Boxes"/>
        </w:rPr>
        <w:t>pulled</w:t>
      </w:r>
      <w:r w:rsidRPr="00F002FD">
        <w:rPr>
          <w:rStyle w:val="AAAUNDERLINEKEYBOARD"/>
        </w:rPr>
        <w:t xml:space="preserve"> our country back from the brink</w:t>
      </w:r>
      <w:r w:rsidRPr="00F002FD">
        <w:rPr>
          <w:sz w:val="16"/>
        </w:rPr>
        <w:t>. We have that same kind of moment before us in 2026. By voting for Democrats, we aren’t handing power to a party so much as we are reclaiming power for the people, via a Congress that will actually do its job.</w:t>
      </w:r>
    </w:p>
    <w:p w14:paraId="7BB46372" w14:textId="77777777" w:rsidR="00C329C3" w:rsidRPr="00F002FD" w:rsidRDefault="00C329C3" w:rsidP="00C329C3">
      <w:pPr>
        <w:rPr>
          <w:sz w:val="16"/>
        </w:rPr>
      </w:pPr>
      <w:r w:rsidRPr="00F002FD">
        <w:rPr>
          <w:sz w:val="16"/>
        </w:rPr>
        <w:t>The Powers Congress Can Use to Stop the Damage</w:t>
      </w:r>
    </w:p>
    <w:p w14:paraId="525807F8" w14:textId="77777777" w:rsidR="00C329C3" w:rsidRPr="00F002FD" w:rsidRDefault="00C329C3" w:rsidP="00C329C3">
      <w:pPr>
        <w:rPr>
          <w:sz w:val="16"/>
        </w:rPr>
      </w:pPr>
      <w:r w:rsidRPr="00F002FD">
        <w:rPr>
          <w:sz w:val="16"/>
        </w:rPr>
        <w:t>How exactly can Congress constrain a president gone rogue? It’s important to understand that the legislative branch has real, tangible powers, tools that, in the right hands, can halt abuse and even begin to undo it.</w:t>
      </w:r>
    </w:p>
    <w:p w14:paraId="1636A32B" w14:textId="77777777" w:rsidR="00C329C3" w:rsidRPr="00F002FD" w:rsidRDefault="00C329C3" w:rsidP="00C329C3">
      <w:pPr>
        <w:rPr>
          <w:sz w:val="16"/>
        </w:rPr>
      </w:pPr>
      <w:r w:rsidRPr="00F002FD">
        <w:rPr>
          <w:sz w:val="16"/>
        </w:rPr>
        <w:t>If we flip the House and Senate, a Democratic-controlled Congress can deploy these powers on our behalf. Here are the major ways Congress can act as a safeguard:</w:t>
      </w:r>
    </w:p>
    <w:p w14:paraId="491E5594" w14:textId="77777777" w:rsidR="00C329C3" w:rsidRPr="00F002FD" w:rsidRDefault="00C329C3" w:rsidP="00C329C3">
      <w:pPr>
        <w:rPr>
          <w:sz w:val="16"/>
        </w:rPr>
      </w:pPr>
      <w:r w:rsidRPr="00F002FD">
        <w:rPr>
          <w:sz w:val="16"/>
        </w:rPr>
        <w:t xml:space="preserve">Oversight and Investigations: </w:t>
      </w:r>
      <w:r w:rsidRPr="00705FAE">
        <w:rPr>
          <w:rStyle w:val="AAAUNDERLINEKEYBOARD"/>
          <w:highlight w:val="cyan"/>
        </w:rPr>
        <w:t>Congress</w:t>
      </w:r>
      <w:r w:rsidRPr="00F002FD">
        <w:rPr>
          <w:rStyle w:val="AAAUNDERLINEKEYBOARD"/>
        </w:rPr>
        <w:t xml:space="preserve"> has the </w:t>
      </w:r>
      <w:r w:rsidRPr="003215FA">
        <w:rPr>
          <w:rStyle w:val="Boxes"/>
        </w:rPr>
        <w:t>authority</w:t>
      </w:r>
      <w:r w:rsidRPr="00F002FD">
        <w:rPr>
          <w:rStyle w:val="AAAUNDERLINEKEYBOARD"/>
        </w:rPr>
        <w:t xml:space="preserve"> to </w:t>
      </w:r>
      <w:r w:rsidRPr="00705FAE">
        <w:rPr>
          <w:rStyle w:val="AAAUNDERLINEKEYBOARD"/>
          <w:highlight w:val="cyan"/>
        </w:rPr>
        <w:t xml:space="preserve">oversee the </w:t>
      </w:r>
      <w:r w:rsidRPr="00705FAE">
        <w:rPr>
          <w:rStyle w:val="Boxes"/>
          <w:highlight w:val="cyan"/>
        </w:rPr>
        <w:t>executive</w:t>
      </w:r>
      <w:r w:rsidRPr="003215FA">
        <w:rPr>
          <w:rStyle w:val="Boxes"/>
        </w:rPr>
        <w:t xml:space="preserve"> branch</w:t>
      </w:r>
      <w:r w:rsidRPr="00F002FD">
        <w:rPr>
          <w:sz w:val="16"/>
        </w:rPr>
        <w:t xml:space="preserve">. This means they </w:t>
      </w:r>
      <w:r w:rsidRPr="00F002FD">
        <w:rPr>
          <w:rStyle w:val="AAAUNDERLINEKEYBOARD"/>
        </w:rPr>
        <w:t>can</w:t>
      </w:r>
      <w:r w:rsidRPr="00F002FD">
        <w:rPr>
          <w:sz w:val="16"/>
        </w:rPr>
        <w:t xml:space="preserve"> hold hearings and launch investigations into misconduct, corruption, or unconstitutional actions by the President or his administration. With a Democratic majority, those committees investigating would no longer turn a blind eye.</w:t>
      </w:r>
    </w:p>
    <w:p w14:paraId="2BC5E802" w14:textId="77777777" w:rsidR="00C329C3" w:rsidRPr="00F002FD" w:rsidRDefault="00C329C3" w:rsidP="00C329C3">
      <w:pPr>
        <w:rPr>
          <w:sz w:val="16"/>
        </w:rPr>
      </w:pPr>
      <w:r w:rsidRPr="00F002FD">
        <w:rPr>
          <w:sz w:val="16"/>
        </w:rPr>
        <w:t>They can shine a bright light on what’s been happening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2625503" w14:textId="77777777" w:rsidR="00C329C3" w:rsidRPr="00F002FD" w:rsidRDefault="00C329C3" w:rsidP="00C329C3">
      <w:pPr>
        <w:rPr>
          <w:sz w:val="16"/>
        </w:rPr>
      </w:pPr>
      <w:r w:rsidRPr="00F002FD">
        <w:rPr>
          <w:sz w:val="16"/>
        </w:rPr>
        <w:t xml:space="preserve">We saw this work in the past: it was congressional investigations that uncovered the Watergate scandal long ago, and more recently, a Democratic-led House in 2019 was able to </w:t>
      </w:r>
      <w:r w:rsidRPr="00F002FD">
        <w:rPr>
          <w:rStyle w:val="AAAUNDERLINEKEYBOARD"/>
        </w:rPr>
        <w:t xml:space="preserve">investigate and </w:t>
      </w:r>
      <w:r w:rsidRPr="00705FAE">
        <w:rPr>
          <w:rStyle w:val="Boxes"/>
          <w:highlight w:val="cyan"/>
        </w:rPr>
        <w:t>impeach</w:t>
      </w:r>
      <w:r w:rsidRPr="00705FAE">
        <w:rPr>
          <w:rStyle w:val="AAAUNDERLINEKEYBOARD"/>
          <w:highlight w:val="cyan"/>
        </w:rPr>
        <w:t xml:space="preserve"> Trump</w:t>
      </w:r>
      <w:r w:rsidRPr="00F002FD">
        <w:rPr>
          <w:rStyle w:val="AAAUNDERLINEKEYBOARD"/>
        </w:rPr>
        <w:t xml:space="preserve"> over </w:t>
      </w:r>
      <w:r w:rsidRPr="003215FA">
        <w:rPr>
          <w:rStyle w:val="Boxes"/>
        </w:rPr>
        <w:t>abuse</w:t>
      </w:r>
      <w:r w:rsidRPr="00F002FD">
        <w:rPr>
          <w:rStyle w:val="AAAUNDERLINEKEYBOARD"/>
        </w:rPr>
        <w:t xml:space="preserve"> of power</w:t>
      </w:r>
      <w:r w:rsidRPr="00F002FD">
        <w:rPr>
          <w:sz w:val="16"/>
        </w:rPr>
        <w:t>. Oversight is a way of saying, “We’re watching, and you will be held accountable.”</w:t>
      </w:r>
    </w:p>
    <w:p w14:paraId="71644E72" w14:textId="77777777" w:rsidR="00C329C3" w:rsidRPr="00F002FD" w:rsidRDefault="00C329C3" w:rsidP="00C329C3">
      <w:pPr>
        <w:rPr>
          <w:sz w:val="16"/>
        </w:rPr>
      </w:pPr>
      <w:r w:rsidRPr="00F002FD">
        <w:rPr>
          <w:sz w:val="16"/>
        </w:rPr>
        <w:t xml:space="preserve">Subpoena Power: As part of oversight, </w:t>
      </w:r>
      <w:r w:rsidRPr="00F002FD">
        <w:rPr>
          <w:rStyle w:val="AAAUNDERLINEKEYBOARD"/>
        </w:rPr>
        <w:t xml:space="preserve">Congress can </w:t>
      </w:r>
      <w:r w:rsidRPr="00705FAE">
        <w:rPr>
          <w:rStyle w:val="AAAUNDERLINEKEYBOARD"/>
          <w:highlight w:val="cyan"/>
        </w:rPr>
        <w:t xml:space="preserve">issue </w:t>
      </w:r>
      <w:r w:rsidRPr="00705FAE">
        <w:rPr>
          <w:rStyle w:val="Boxes"/>
          <w:highlight w:val="cyan"/>
        </w:rPr>
        <w:t>subpoenas</w:t>
      </w:r>
      <w:r w:rsidRPr="00705FAE">
        <w:rPr>
          <w:rStyle w:val="AAAUNDERLINEKEYBOARD"/>
          <w:highlight w:val="cyan"/>
        </w:rPr>
        <w:t xml:space="preserve"> to compel witnesses</w:t>
      </w:r>
      <w:r w:rsidRPr="00F002FD">
        <w:rPr>
          <w:rStyle w:val="AAAUNDERLINEKEYBOARD"/>
        </w:rPr>
        <w:t xml:space="preserve"> to </w:t>
      </w:r>
      <w:r w:rsidRPr="00091CB6">
        <w:rPr>
          <w:rStyle w:val="Boxes"/>
        </w:rPr>
        <w:t>testify</w:t>
      </w:r>
      <w:r w:rsidRPr="00F002FD">
        <w:rPr>
          <w:rStyle w:val="AAAUNDERLINEKEYBOARD"/>
        </w:rPr>
        <w:t xml:space="preserve"> and produce </w:t>
      </w:r>
      <w:r w:rsidRPr="00091CB6">
        <w:rPr>
          <w:rStyle w:val="Boxes"/>
        </w:rPr>
        <w:t>documents</w:t>
      </w:r>
      <w:r w:rsidRPr="00F002FD">
        <w:rPr>
          <w:sz w:val="16"/>
        </w:rPr>
        <w:t>. This might sound technical, but it’s basically the power to force the truth out into the open.</w:t>
      </w:r>
    </w:p>
    <w:p w14:paraId="30225D02" w14:textId="77777777" w:rsidR="00C329C3" w:rsidRPr="00F002FD" w:rsidRDefault="00C329C3" w:rsidP="00C329C3">
      <w:pPr>
        <w:rPr>
          <w:sz w:val="16"/>
        </w:rPr>
      </w:pPr>
      <w:r w:rsidRPr="00F002FD">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156D74A" w14:textId="77777777" w:rsidR="00C329C3" w:rsidRPr="00F002FD" w:rsidRDefault="00C329C3" w:rsidP="00C329C3">
      <w:pPr>
        <w:rPr>
          <w:sz w:val="16"/>
        </w:rPr>
      </w:pPr>
      <w:r w:rsidRPr="00F002FD">
        <w:rPr>
          <w:sz w:val="16"/>
        </w:rPr>
        <w:t>For instance, if there are allegations that the administration is using government agencies to persecute political opponents or that officials are violating ethics laws, subpoenas can bring those officials before Congress to answer under oath. It puts a real check on abuse because lying under oath is a crime, and refusing a lawful subpoena can lead to contempt charges. In short, subpoenas are how Congress says, “You must tell the truth, whether the president likes it or not.”</w:t>
      </w:r>
    </w:p>
    <w:p w14:paraId="6B8E093F" w14:textId="77777777" w:rsidR="00C329C3" w:rsidRPr="00F002FD" w:rsidRDefault="00C329C3" w:rsidP="00C329C3">
      <w:pPr>
        <w:rPr>
          <w:sz w:val="16"/>
        </w:rPr>
      </w:pPr>
      <w:r w:rsidRPr="00F002FD">
        <w:rPr>
          <w:sz w:val="16"/>
        </w:rPr>
        <w:t xml:space="preserve">The Power of the Purse: This is one of Congress’s most critical powers. Only </w:t>
      </w:r>
      <w:r w:rsidRPr="00F002FD">
        <w:rPr>
          <w:rStyle w:val="AAAUNDERLINEKEYBOARD"/>
        </w:rPr>
        <w:t xml:space="preserve">Congress can </w:t>
      </w:r>
      <w:r w:rsidRPr="00705FAE">
        <w:rPr>
          <w:rStyle w:val="Boxes"/>
          <w:highlight w:val="cyan"/>
        </w:rPr>
        <w:t>appropriate</w:t>
      </w:r>
      <w:r w:rsidRPr="00705FAE">
        <w:rPr>
          <w:rStyle w:val="AAAUNDERLINEKEYBOARD"/>
          <w:highlight w:val="cyan"/>
        </w:rPr>
        <w:t xml:space="preserve"> money</w:t>
      </w:r>
      <w:r w:rsidRPr="00F002FD">
        <w:rPr>
          <w:sz w:val="16"/>
        </w:rPr>
        <w:t xml:space="preserve"> for government operations. In practice, this means if the President wants to fund a controversial project or enforce a harmful policy, a determined Congress can say, “Not with taxpayer dollars, you won’t.” A Democratic majority could </w:t>
      </w:r>
      <w:r w:rsidRPr="00705FAE">
        <w:rPr>
          <w:rStyle w:val="Boxes"/>
          <w:highlight w:val="cyan"/>
        </w:rPr>
        <w:t>block funding</w:t>
      </w:r>
      <w:r w:rsidRPr="00705FAE">
        <w:rPr>
          <w:rStyle w:val="AAAUNDERLINEKEYBOARD"/>
          <w:highlight w:val="cyan"/>
        </w:rPr>
        <w:t xml:space="preserve"> for</w:t>
      </w:r>
      <w:r w:rsidRPr="00F002FD">
        <w:rPr>
          <w:rStyle w:val="AAAUNDERLINEKEYBOARD"/>
        </w:rPr>
        <w:t xml:space="preserve"> any number of Trump’s</w:t>
      </w:r>
      <w:r w:rsidRPr="00F002FD">
        <w:rPr>
          <w:sz w:val="16"/>
        </w:rPr>
        <w:t xml:space="preserve"> harmful </w:t>
      </w:r>
      <w:r w:rsidRPr="00705FAE">
        <w:rPr>
          <w:rStyle w:val="Boxes"/>
          <w:highlight w:val="cyan"/>
        </w:rPr>
        <w:t>initiatives</w:t>
      </w:r>
      <w:r w:rsidRPr="00F002FD">
        <w:rPr>
          <w:sz w:val="16"/>
        </w:rPr>
        <w:t>.</w:t>
      </w:r>
    </w:p>
    <w:p w14:paraId="4305AE26" w14:textId="77777777" w:rsidR="00C329C3" w:rsidRPr="00F002FD" w:rsidRDefault="00C329C3" w:rsidP="00C329C3">
      <w:pPr>
        <w:rPr>
          <w:sz w:val="16"/>
        </w:rPr>
      </w:pPr>
      <w:r w:rsidRPr="00F002FD">
        <w:rPr>
          <w:sz w:val="16"/>
        </w:rPr>
        <w:t xml:space="preserve">For example, if Trump issues an executive order that hurts the environment or sets up some kind of overreaching task force to target his critics, Congress can pass a budget that explicitly prohibits spending money on that. On the positive side, </w:t>
      </w:r>
      <w:r w:rsidRPr="00F002FD">
        <w:rPr>
          <w:rStyle w:val="AAAUNDERLINEKEYBOARD"/>
        </w:rPr>
        <w:t xml:space="preserve">Congress can </w:t>
      </w:r>
      <w:r w:rsidRPr="00705FAE">
        <w:rPr>
          <w:rStyle w:val="Boxes"/>
          <w:highlight w:val="cyan"/>
        </w:rPr>
        <w:t>direct</w:t>
      </w:r>
      <w:r w:rsidRPr="00705FAE">
        <w:rPr>
          <w:rStyle w:val="AAAUNDERLINEKEYBOARD"/>
          <w:highlight w:val="cyan"/>
        </w:rPr>
        <w:t xml:space="preserve"> funding</w:t>
      </w:r>
      <w:r w:rsidRPr="00F002FD">
        <w:rPr>
          <w:rStyle w:val="AAAUNDERLINEKEYBOARD"/>
        </w:rPr>
        <w:t xml:space="preserve"> </w:t>
      </w:r>
      <w:r w:rsidRPr="00705FAE">
        <w:rPr>
          <w:rStyle w:val="AAAUNDERLINEKEYBOARD"/>
          <w:highlight w:val="cyan"/>
        </w:rPr>
        <w:t>toward</w:t>
      </w:r>
      <w:r w:rsidRPr="00F002FD">
        <w:rPr>
          <w:rStyle w:val="AAAUNDERLINEKEYBOARD"/>
        </w:rPr>
        <w:t xml:space="preserve"> the things that </w:t>
      </w:r>
      <w:r w:rsidRPr="00091CB6">
        <w:rPr>
          <w:rStyle w:val="Boxes"/>
        </w:rPr>
        <w:t>help</w:t>
      </w:r>
      <w:r w:rsidRPr="00F002FD">
        <w:rPr>
          <w:rStyle w:val="AAAUNDERLINEKEYBOARD"/>
        </w:rPr>
        <w:t xml:space="preserve"> people</w:t>
      </w:r>
      <w:r w:rsidRPr="00F002FD">
        <w:rPr>
          <w:sz w:val="16"/>
        </w:rPr>
        <w:t xml:space="preserve">, </w:t>
      </w:r>
      <w:r w:rsidRPr="00F002FD">
        <w:rPr>
          <w:rStyle w:val="AAAUNDERLINEKEYBOARD"/>
        </w:rPr>
        <w:t>education</w:t>
      </w:r>
      <w:r w:rsidRPr="00F002FD">
        <w:rPr>
          <w:sz w:val="16"/>
        </w:rPr>
        <w:t xml:space="preserve">, </w:t>
      </w:r>
      <w:r w:rsidRPr="00F002FD">
        <w:rPr>
          <w:rStyle w:val="AAAUNDERLINEKEYBOARD"/>
        </w:rPr>
        <w:t>healthcare</w:t>
      </w:r>
      <w:r w:rsidRPr="00F002FD">
        <w:rPr>
          <w:sz w:val="16"/>
        </w:rPr>
        <w:t xml:space="preserve">, </w:t>
      </w:r>
      <w:r w:rsidRPr="00705FAE">
        <w:rPr>
          <w:rStyle w:val="Boxes"/>
          <w:highlight w:val="cyan"/>
        </w:rPr>
        <w:t>disaster relief</w:t>
      </w:r>
      <w:r w:rsidRPr="00F002FD">
        <w:rPr>
          <w:sz w:val="16"/>
        </w:rPr>
        <w:t>, infrastructure, and away from things that do harm. It’s an immense leverage point. Even the most powerful president cannot spend money that Congress refuses to provide. By controlling the purse strings, a Democratic House and Senate can effectively stop many of the damaging policies in their tracks.</w:t>
      </w:r>
    </w:p>
    <w:p w14:paraId="4BF6AFCF" w14:textId="77777777" w:rsidR="00C329C3" w:rsidRPr="00F002FD" w:rsidRDefault="00C329C3" w:rsidP="00C329C3">
      <w:pPr>
        <w:rPr>
          <w:sz w:val="16"/>
        </w:rPr>
      </w:pPr>
      <w:r w:rsidRPr="00F002FD">
        <w:rPr>
          <w:sz w:val="16"/>
        </w:rPr>
        <w:t>Legislative Authority (Passing and Blocking Laws): Congress is the only branch that can make federal laws. With a majority, Democrats could block any new laws Trump’s allies try to push that would hurt our democracy or rights.</w:t>
      </w:r>
    </w:p>
    <w:p w14:paraId="51C38764" w14:textId="77777777" w:rsidR="00C329C3" w:rsidRPr="00F002FD" w:rsidRDefault="00C329C3" w:rsidP="00C329C3">
      <w:pPr>
        <w:rPr>
          <w:sz w:val="16"/>
        </w:rPr>
      </w:pPr>
      <w:r w:rsidRPr="00F002FD">
        <w:rPr>
          <w:sz w:val="16"/>
        </w:rPr>
        <w:t>Think about proposals that may be on the table: a national abortion ban, cuts to Social Security or Medicare, laws undermining voting rights, or extremist cultural laws that attack LGBTQ citizens or other groups. Right now, those kinds of bills might have a chance. With a Democratic majority, they would never see the light of day.</w:t>
      </w:r>
    </w:p>
    <w:p w14:paraId="552DF672" w14:textId="77777777" w:rsidR="00C329C3" w:rsidRPr="00F002FD" w:rsidRDefault="00C329C3" w:rsidP="00C329C3">
      <w:pPr>
        <w:rPr>
          <w:sz w:val="16"/>
        </w:rPr>
      </w:pPr>
      <w:r w:rsidRPr="00F002FD">
        <w:rPr>
          <w:sz w:val="16"/>
        </w:rPr>
        <w:t>Blocking bad legislation is vital, it prevents further damage. But it’s not just about defense. A new majority can go on offense by passing bills that protect our democracy and our people. Now, it’s true that Trump as president could veto bills he doesn’t like, but passing them still matters. It forces a public conversation and pressures even members of his party to take stands. In some cases, if enough Republicans feel the heat, Congress could even override a veto.</w:t>
      </w:r>
    </w:p>
    <w:p w14:paraId="5F545B90" w14:textId="77777777" w:rsidR="00C329C3" w:rsidRPr="00F002FD" w:rsidRDefault="00C329C3" w:rsidP="00C329C3">
      <w:pPr>
        <w:rPr>
          <w:sz w:val="16"/>
        </w:rPr>
      </w:pPr>
      <w:r w:rsidRPr="00F002FD">
        <w:rPr>
          <w:sz w:val="16"/>
        </w:rPr>
        <w:t xml:space="preserve">For instance, a law to safeguard elections or to help veterans shouldn’t be something a president vetoes without paying a political price. A Democratic Congress can put good legislation on his desk and dare him to reject it. And in any must-pass bills (like funding the government), they can include </w:t>
      </w:r>
      <w:r w:rsidRPr="00091CB6">
        <w:rPr>
          <w:rStyle w:val="Boxes"/>
        </w:rPr>
        <w:t>provisions</w:t>
      </w:r>
      <w:r w:rsidRPr="00F002FD">
        <w:rPr>
          <w:rStyle w:val="AAAUNDERLINEKEYBOARD"/>
        </w:rPr>
        <w:t xml:space="preserve"> that rein in </w:t>
      </w:r>
      <w:r w:rsidRPr="00091CB6">
        <w:rPr>
          <w:rStyle w:val="Boxes"/>
        </w:rPr>
        <w:t>abuses</w:t>
      </w:r>
      <w:r w:rsidRPr="00F002FD">
        <w:rPr>
          <w:sz w:val="16"/>
        </w:rPr>
        <w:t>, knowing the President has to sign or face a shutdown that he’d be blamed for. In these ways, writing and shaping laws gives Congress immense power to direct the country’s course.</w:t>
      </w:r>
    </w:p>
    <w:p w14:paraId="42498F96" w14:textId="77777777" w:rsidR="00C329C3" w:rsidRDefault="00C329C3" w:rsidP="00C329C3">
      <w:pPr>
        <w:rPr>
          <w:sz w:val="16"/>
        </w:rPr>
      </w:pPr>
      <w:r w:rsidRPr="00F002FD">
        <w:rPr>
          <w:sz w:val="16"/>
        </w:rPr>
        <w:t xml:space="preserve">Advice and Consent (Senate’s Confirmation Power): The Senate has a unique role in confirming or rejecting the President’s appointments for key positions, from Cabinet secretaries to federal judges, including Supreme Court justices. If Democrats have the majority in the Senate, they can </w:t>
      </w:r>
      <w:r w:rsidRPr="00705FAE">
        <w:rPr>
          <w:rStyle w:val="AAAUNDERLINEKEYBOARD"/>
          <w:highlight w:val="cyan"/>
        </w:rPr>
        <w:t>ensure</w:t>
      </w:r>
      <w:r w:rsidRPr="00F002FD">
        <w:rPr>
          <w:rStyle w:val="AAAUNDERLINEKEYBOARD"/>
        </w:rPr>
        <w:t xml:space="preserve"> that unqualified or </w:t>
      </w:r>
      <w:r w:rsidRPr="00705FAE">
        <w:rPr>
          <w:rStyle w:val="Boxes"/>
          <w:highlight w:val="cyan"/>
        </w:rPr>
        <w:t>extreme</w:t>
      </w:r>
      <w:r w:rsidRPr="00705FAE">
        <w:rPr>
          <w:rStyle w:val="AAAUNDERLINEKEYBOARD"/>
          <w:highlight w:val="cyan"/>
        </w:rPr>
        <w:t xml:space="preserve"> nominees don’t get </w:t>
      </w:r>
      <w:r w:rsidRPr="00705FAE">
        <w:rPr>
          <w:rStyle w:val="Boxes"/>
          <w:highlight w:val="cyan"/>
        </w:rPr>
        <w:t>rubber-stamped</w:t>
      </w:r>
      <w:r w:rsidRPr="00F002FD">
        <w:rPr>
          <w:sz w:val="16"/>
        </w:rPr>
        <w:t xml:space="preserve"> into lifetime judgeships or critical agency roles.</w:t>
      </w:r>
    </w:p>
    <w:p w14:paraId="1B163307" w14:textId="77777777" w:rsidR="00C329C3" w:rsidRPr="009A6971" w:rsidRDefault="00C329C3" w:rsidP="00C329C3">
      <w:pPr>
        <w:rPr>
          <w:sz w:val="16"/>
        </w:rPr>
      </w:pPr>
    </w:p>
    <w:p w14:paraId="3DB05C99" w14:textId="77777777" w:rsidR="00C329C3" w:rsidRDefault="00C329C3" w:rsidP="00C329C3">
      <w:pPr>
        <w:pStyle w:val="Heading3"/>
      </w:pPr>
      <w:r>
        <w:t>1NC</w:t>
      </w:r>
    </w:p>
    <w:p w14:paraId="31DD373E" w14:textId="77777777" w:rsidR="00C329C3" w:rsidRDefault="00C329C3" w:rsidP="00C329C3">
      <w:pPr>
        <w:pStyle w:val="Heading4"/>
      </w:pPr>
      <w:r>
        <w:t xml:space="preserve">Judicial application of the MQD is </w:t>
      </w:r>
      <w:r w:rsidRPr="00AD4D3D">
        <w:t>robust</w:t>
      </w:r>
      <w:r>
        <w:t>---</w:t>
      </w:r>
      <w:r w:rsidRPr="0035270F">
        <w:rPr>
          <w:u w:val="single"/>
        </w:rPr>
        <w:t>novel protections</w:t>
      </w:r>
      <w:r>
        <w:t xml:space="preserve"> of </w:t>
      </w:r>
      <w:r w:rsidRPr="002A0555">
        <w:rPr>
          <w:u w:val="single"/>
        </w:rPr>
        <w:t>data</w:t>
      </w:r>
      <w:r>
        <w:t xml:space="preserve"> and </w:t>
      </w:r>
      <w:r w:rsidRPr="002A0555">
        <w:rPr>
          <w:u w:val="single"/>
        </w:rPr>
        <w:t>labor</w:t>
      </w:r>
      <w:r>
        <w:t xml:space="preserve"> rights require </w:t>
      </w:r>
      <w:r>
        <w:rPr>
          <w:u w:val="single"/>
        </w:rPr>
        <w:t>killing</w:t>
      </w:r>
      <w:r>
        <w:t xml:space="preserve"> the doctrine.</w:t>
      </w:r>
    </w:p>
    <w:p w14:paraId="0E9D2150" w14:textId="77777777" w:rsidR="00C329C3" w:rsidRPr="0017793A" w:rsidRDefault="00C329C3" w:rsidP="00C329C3">
      <w:r w:rsidRPr="0017793A">
        <w:rPr>
          <w:rStyle w:val="Style13ptBold"/>
        </w:rPr>
        <w:t>Worden ’25</w:t>
      </w:r>
      <w:r>
        <w:t xml:space="preserve"> [Kirsten; March 6; J.D. Candidate; Texas A&amp;M Law Review, “Erasing Illusions: A Statutory Framework for Deletion in U.S. Data Privacy,” vol. 12]</w:t>
      </w:r>
    </w:p>
    <w:p w14:paraId="3D13C118" w14:textId="77777777" w:rsidR="00C329C3" w:rsidRDefault="00C329C3" w:rsidP="00C329C3">
      <w:pPr>
        <w:rPr>
          <w:sz w:val="16"/>
        </w:rPr>
      </w:pPr>
      <w:r w:rsidRPr="0017793A">
        <w:rPr>
          <w:sz w:val="16"/>
        </w:rPr>
        <w:t xml:space="preserve">Furthermore, </w:t>
      </w:r>
      <w:r w:rsidRPr="00A26F39">
        <w:rPr>
          <w:rStyle w:val="Emphasis"/>
          <w:highlight w:val="cyan"/>
        </w:rPr>
        <w:t>any</w:t>
      </w:r>
      <w:r w:rsidRPr="00A26F39">
        <w:rPr>
          <w:rStyle w:val="StyleUnderline"/>
          <w:highlight w:val="cyan"/>
        </w:rPr>
        <w:t xml:space="preserve"> rules</w:t>
      </w:r>
      <w:r w:rsidRPr="0017793A">
        <w:rPr>
          <w:rStyle w:val="StyleUnderline"/>
        </w:rPr>
        <w:t xml:space="preserve"> the </w:t>
      </w:r>
      <w:r w:rsidRPr="00A26F39">
        <w:rPr>
          <w:rStyle w:val="StyleUnderline"/>
          <w:highlight w:val="cyan"/>
        </w:rPr>
        <w:t>FTC passes</w:t>
      </w:r>
      <w:r w:rsidRPr="0017793A">
        <w:rPr>
          <w:rStyle w:val="StyleUnderline"/>
        </w:rPr>
        <w:t xml:space="preserve"> may be </w:t>
      </w:r>
      <w:r w:rsidRPr="00A26F39">
        <w:rPr>
          <w:rStyle w:val="Emphasis"/>
          <w:highlight w:val="cyan"/>
        </w:rPr>
        <w:t>challenged</w:t>
      </w:r>
      <w:r w:rsidRPr="00A26F39">
        <w:rPr>
          <w:rStyle w:val="StyleUnderline"/>
          <w:highlight w:val="cyan"/>
        </w:rPr>
        <w:t xml:space="preserve"> and </w:t>
      </w:r>
      <w:r w:rsidRPr="00A26F39">
        <w:rPr>
          <w:rStyle w:val="Emphasis"/>
          <w:highlight w:val="cyan"/>
        </w:rPr>
        <w:t>overturned</w:t>
      </w:r>
      <w:r w:rsidRPr="00A26F39">
        <w:rPr>
          <w:rStyle w:val="StyleUnderline"/>
          <w:highlight w:val="cyan"/>
        </w:rPr>
        <w:t xml:space="preserve"> if</w:t>
      </w:r>
      <w:r w:rsidRPr="0017793A">
        <w:rPr>
          <w:rStyle w:val="StyleUnderline"/>
        </w:rPr>
        <w:t xml:space="preserve"> the </w:t>
      </w:r>
      <w:r w:rsidRPr="00A26F39">
        <w:rPr>
          <w:rStyle w:val="Emphasis"/>
          <w:highlight w:val="cyan"/>
        </w:rPr>
        <w:t>courts</w:t>
      </w:r>
      <w:r w:rsidRPr="00A26F39">
        <w:rPr>
          <w:rStyle w:val="StyleUnderline"/>
          <w:highlight w:val="cyan"/>
        </w:rPr>
        <w:t xml:space="preserve"> or </w:t>
      </w:r>
      <w:r w:rsidRPr="00A26F39">
        <w:rPr>
          <w:rStyle w:val="Emphasis"/>
          <w:highlight w:val="cyan"/>
        </w:rPr>
        <w:t>Congress</w:t>
      </w:r>
      <w:r w:rsidRPr="00A26F39">
        <w:rPr>
          <w:rStyle w:val="StyleUnderline"/>
          <w:highlight w:val="cyan"/>
        </w:rPr>
        <w:t xml:space="preserve"> perceive</w:t>
      </w:r>
      <w:r w:rsidRPr="0017793A">
        <w:rPr>
          <w:rStyle w:val="StyleUnderline"/>
        </w:rPr>
        <w:t xml:space="preserve"> the </w:t>
      </w:r>
      <w:r w:rsidRPr="00A26F39">
        <w:rPr>
          <w:rStyle w:val="StyleUnderline"/>
          <w:highlight w:val="cyan"/>
        </w:rPr>
        <w:t xml:space="preserve">rules to </w:t>
      </w:r>
      <w:r w:rsidRPr="00A26F39">
        <w:rPr>
          <w:rStyle w:val="Emphasis"/>
          <w:highlight w:val="cyan"/>
        </w:rPr>
        <w:t>exceed</w:t>
      </w:r>
      <w:r w:rsidRPr="0017793A">
        <w:rPr>
          <w:rStyle w:val="StyleUnderline"/>
        </w:rPr>
        <w:t xml:space="preserve"> the </w:t>
      </w:r>
      <w:r w:rsidRPr="00A26F39">
        <w:rPr>
          <w:rStyle w:val="StyleUnderline"/>
          <w:highlight w:val="cyan"/>
        </w:rPr>
        <w:t xml:space="preserve">FTC’s </w:t>
      </w:r>
      <w:r w:rsidRPr="00A26F39">
        <w:rPr>
          <w:rStyle w:val="Emphasis"/>
          <w:highlight w:val="cyan"/>
        </w:rPr>
        <w:t>authority</w:t>
      </w:r>
      <w:r w:rsidRPr="00A26F39">
        <w:rPr>
          <w:rStyle w:val="StyleUnderline"/>
          <w:highlight w:val="cyan"/>
        </w:rPr>
        <w:t>. Under</w:t>
      </w:r>
      <w:r w:rsidRPr="0017793A">
        <w:rPr>
          <w:rStyle w:val="StyleUnderline"/>
        </w:rPr>
        <w:t xml:space="preserve"> the “</w:t>
      </w:r>
      <w:r w:rsidRPr="00A26F39">
        <w:rPr>
          <w:rStyle w:val="Emphasis"/>
          <w:highlight w:val="cyan"/>
        </w:rPr>
        <w:t>m</w:t>
      </w:r>
      <w:r w:rsidRPr="0017793A">
        <w:rPr>
          <w:rStyle w:val="StyleUnderline"/>
        </w:rPr>
        <w:t xml:space="preserve">ajor </w:t>
      </w:r>
      <w:r w:rsidRPr="00A26F39">
        <w:rPr>
          <w:rStyle w:val="Emphasis"/>
          <w:highlight w:val="cyan"/>
        </w:rPr>
        <w:t>q</w:t>
      </w:r>
      <w:r w:rsidRPr="0017793A">
        <w:rPr>
          <w:rStyle w:val="StyleUnderline"/>
        </w:rPr>
        <w:t xml:space="preserve">uestions </w:t>
      </w:r>
      <w:r w:rsidRPr="00A26F39">
        <w:rPr>
          <w:rStyle w:val="Emphasis"/>
          <w:highlight w:val="cyan"/>
        </w:rPr>
        <w:t>d</w:t>
      </w:r>
      <w:r w:rsidRPr="0017793A">
        <w:rPr>
          <w:rStyle w:val="StyleUnderline"/>
        </w:rPr>
        <w:t xml:space="preserve">octrine,” the Supreme </w:t>
      </w:r>
      <w:r w:rsidRPr="00A26F39">
        <w:rPr>
          <w:rStyle w:val="StyleUnderline"/>
          <w:highlight w:val="cyan"/>
        </w:rPr>
        <w:t xml:space="preserve">Court has </w:t>
      </w:r>
      <w:r w:rsidRPr="00A26F39">
        <w:rPr>
          <w:rStyle w:val="Emphasis"/>
          <w:highlight w:val="cyan"/>
        </w:rPr>
        <w:t>struck down</w:t>
      </w:r>
      <w:r w:rsidRPr="0017793A">
        <w:rPr>
          <w:rStyle w:val="StyleUnderline"/>
        </w:rPr>
        <w:t xml:space="preserve"> agency </w:t>
      </w:r>
      <w:r w:rsidRPr="00A26F39">
        <w:rPr>
          <w:rStyle w:val="StyleUnderline"/>
          <w:highlight w:val="cyan"/>
        </w:rPr>
        <w:t xml:space="preserve">actions it believes </w:t>
      </w:r>
      <w:r w:rsidRPr="00A26F39">
        <w:rPr>
          <w:rStyle w:val="Emphasis"/>
          <w:highlight w:val="cyan"/>
        </w:rPr>
        <w:t>implicate</w:t>
      </w:r>
      <w:r w:rsidRPr="0017793A">
        <w:rPr>
          <w:rStyle w:val="StyleUnderline"/>
        </w:rPr>
        <w:t xml:space="preserve"> matters of </w:t>
      </w:r>
      <w:r w:rsidRPr="00A26F39">
        <w:rPr>
          <w:rStyle w:val="Emphasis"/>
          <w:highlight w:val="cyan"/>
        </w:rPr>
        <w:t>great</w:t>
      </w:r>
      <w:r w:rsidRPr="0017793A">
        <w:rPr>
          <w:rStyle w:val="StyleUnderline"/>
        </w:rPr>
        <w:t xml:space="preserve"> “</w:t>
      </w:r>
      <w:r w:rsidRPr="00A26F39">
        <w:rPr>
          <w:rStyle w:val="StyleUnderline"/>
          <w:highlight w:val="cyan"/>
        </w:rPr>
        <w:t xml:space="preserve">economic and political </w:t>
      </w:r>
      <w:r w:rsidRPr="00A26F39">
        <w:rPr>
          <w:rStyle w:val="Emphasis"/>
          <w:highlight w:val="cyan"/>
        </w:rPr>
        <w:t>significance</w:t>
      </w:r>
      <w:r w:rsidRPr="0017793A">
        <w:rPr>
          <w:rStyle w:val="StyleUnderline"/>
        </w:rPr>
        <w:t xml:space="preserve">” </w:t>
      </w:r>
      <w:r w:rsidRPr="00A26F39">
        <w:rPr>
          <w:rStyle w:val="StyleUnderline"/>
          <w:highlight w:val="cyan"/>
        </w:rPr>
        <w:t>and</w:t>
      </w:r>
      <w:r w:rsidRPr="0017793A">
        <w:rPr>
          <w:rStyle w:val="StyleUnderline"/>
        </w:rPr>
        <w:t xml:space="preserve"> that </w:t>
      </w:r>
      <w:r w:rsidRPr="00A26F39">
        <w:rPr>
          <w:rStyle w:val="Emphasis"/>
          <w:highlight w:val="cyan"/>
        </w:rPr>
        <w:t>lack</w:t>
      </w:r>
      <w:r w:rsidRPr="0017793A">
        <w:rPr>
          <w:rStyle w:val="StyleUnderline"/>
        </w:rPr>
        <w:t xml:space="preserve"> “</w:t>
      </w:r>
      <w:r w:rsidRPr="00A26F39">
        <w:rPr>
          <w:rStyle w:val="Emphasis"/>
          <w:highlight w:val="cyan"/>
        </w:rPr>
        <w:t>clear</w:t>
      </w:r>
      <w:r w:rsidRPr="0017793A">
        <w:rPr>
          <w:rStyle w:val="Emphasis"/>
        </w:rPr>
        <w:t xml:space="preserve"> congressional </w:t>
      </w:r>
      <w:r w:rsidRPr="00A26F39">
        <w:rPr>
          <w:rStyle w:val="Emphasis"/>
          <w:highlight w:val="cyan"/>
        </w:rPr>
        <w:t>authorization</w:t>
      </w:r>
      <w:r w:rsidRPr="0017793A">
        <w:rPr>
          <w:rStyle w:val="StyleUnderline"/>
        </w:rPr>
        <w:t>.”</w:t>
      </w:r>
      <w:r w:rsidRPr="0017793A">
        <w:rPr>
          <w:sz w:val="16"/>
        </w:rPr>
        <w:t xml:space="preserve">121 </w:t>
      </w:r>
      <w:r w:rsidRPr="00A26F39">
        <w:rPr>
          <w:rStyle w:val="StyleUnderline"/>
          <w:highlight w:val="cyan"/>
        </w:rPr>
        <w:t>Courts</w:t>
      </w:r>
      <w:r w:rsidRPr="0017793A">
        <w:rPr>
          <w:rStyle w:val="StyleUnderline"/>
        </w:rPr>
        <w:t xml:space="preserve"> may </w:t>
      </w:r>
      <w:r w:rsidRPr="00A26F39">
        <w:rPr>
          <w:rStyle w:val="StyleUnderline"/>
          <w:highlight w:val="cyan"/>
        </w:rPr>
        <w:t>employ</w:t>
      </w:r>
      <w:r w:rsidRPr="0017793A">
        <w:rPr>
          <w:rStyle w:val="StyleUnderline"/>
        </w:rPr>
        <w:t xml:space="preserve"> the </w:t>
      </w:r>
      <w:r w:rsidRPr="00A26F39">
        <w:rPr>
          <w:rStyle w:val="Emphasis"/>
          <w:highlight w:val="cyan"/>
        </w:rPr>
        <w:t>m</w:t>
      </w:r>
      <w:r w:rsidRPr="0017793A">
        <w:rPr>
          <w:rStyle w:val="StyleUnderline"/>
        </w:rPr>
        <w:t xml:space="preserve">ajor </w:t>
      </w:r>
      <w:r w:rsidRPr="00A26F39">
        <w:rPr>
          <w:rStyle w:val="Emphasis"/>
          <w:highlight w:val="cyan"/>
        </w:rPr>
        <w:t>q</w:t>
      </w:r>
      <w:r w:rsidRPr="0017793A">
        <w:rPr>
          <w:rStyle w:val="StyleUnderline"/>
        </w:rPr>
        <w:t xml:space="preserve">uestions </w:t>
      </w:r>
      <w:r w:rsidRPr="00A26F39">
        <w:rPr>
          <w:rStyle w:val="Emphasis"/>
          <w:highlight w:val="cyan"/>
        </w:rPr>
        <w:t>d</w:t>
      </w:r>
      <w:r w:rsidRPr="0017793A">
        <w:rPr>
          <w:rStyle w:val="StyleUnderline"/>
        </w:rPr>
        <w:t xml:space="preserve">octrine </w:t>
      </w:r>
      <w:r w:rsidRPr="00A26F39">
        <w:rPr>
          <w:rStyle w:val="StyleUnderline"/>
          <w:highlight w:val="cyan"/>
        </w:rPr>
        <w:t xml:space="preserve">to </w:t>
      </w:r>
      <w:r w:rsidRPr="00A26F39">
        <w:rPr>
          <w:rStyle w:val="Emphasis"/>
          <w:highlight w:val="cyan"/>
        </w:rPr>
        <w:t>strike down</w:t>
      </w:r>
      <w:r w:rsidRPr="00A26F39">
        <w:rPr>
          <w:rStyle w:val="StyleUnderline"/>
          <w:highlight w:val="cyan"/>
        </w:rPr>
        <w:t xml:space="preserve"> a </w:t>
      </w:r>
      <w:r w:rsidRPr="00A26F39">
        <w:rPr>
          <w:rStyle w:val="Emphasis"/>
          <w:highlight w:val="cyan"/>
        </w:rPr>
        <w:t>comprehensive</w:t>
      </w:r>
      <w:r w:rsidRPr="0017793A">
        <w:rPr>
          <w:rStyle w:val="StyleUnderline"/>
        </w:rPr>
        <w:t xml:space="preserve"> FTC </w:t>
      </w:r>
      <w:r w:rsidRPr="00A26F39">
        <w:rPr>
          <w:rStyle w:val="StyleUnderline"/>
          <w:highlight w:val="cyan"/>
        </w:rPr>
        <w:t>privacy rule</w:t>
      </w:r>
      <w:r w:rsidRPr="0017793A">
        <w:rPr>
          <w:rStyle w:val="StyleUnderline"/>
        </w:rPr>
        <w:t>, “</w:t>
      </w:r>
      <w:r w:rsidRPr="00A26F39">
        <w:rPr>
          <w:rStyle w:val="StyleUnderline"/>
          <w:highlight w:val="cyan"/>
        </w:rPr>
        <w:t>given</w:t>
      </w:r>
      <w:r w:rsidRPr="0017793A">
        <w:rPr>
          <w:rStyle w:val="StyleUnderline"/>
        </w:rPr>
        <w:t xml:space="preserve"> the </w:t>
      </w:r>
      <w:r w:rsidRPr="0017793A">
        <w:rPr>
          <w:rStyle w:val="Emphasis"/>
        </w:rPr>
        <w:t xml:space="preserve">significant </w:t>
      </w:r>
      <w:r w:rsidRPr="00A26F39">
        <w:rPr>
          <w:rStyle w:val="Emphasis"/>
          <w:highlight w:val="cyan"/>
        </w:rPr>
        <w:t>economic impact</w:t>
      </w:r>
      <w:r w:rsidRPr="00A26F39">
        <w:rPr>
          <w:rStyle w:val="StyleUnderline"/>
          <w:highlight w:val="cyan"/>
        </w:rPr>
        <w:t xml:space="preserve"> of data</w:t>
      </w:r>
      <w:r w:rsidRPr="0017793A">
        <w:rPr>
          <w:rStyle w:val="StyleUnderline"/>
        </w:rPr>
        <w:t xml:space="preserve"> privacy and data security </w:t>
      </w:r>
      <w:r w:rsidRPr="00A26F39">
        <w:rPr>
          <w:rStyle w:val="Emphasis"/>
          <w:highlight w:val="cyan"/>
        </w:rPr>
        <w:t>requirements</w:t>
      </w:r>
      <w:r w:rsidRPr="00A26F39">
        <w:rPr>
          <w:rStyle w:val="StyleUnderline"/>
          <w:highlight w:val="cyan"/>
        </w:rPr>
        <w:t>, and</w:t>
      </w:r>
      <w:r w:rsidRPr="0017793A">
        <w:rPr>
          <w:rStyle w:val="StyleUnderline"/>
        </w:rPr>
        <w:t xml:space="preserve"> the FTC’s </w:t>
      </w:r>
      <w:r w:rsidRPr="00A26F39">
        <w:rPr>
          <w:rStyle w:val="Emphasis"/>
          <w:highlight w:val="cyan"/>
        </w:rPr>
        <w:t>rare</w:t>
      </w:r>
      <w:r w:rsidRPr="00A26F39">
        <w:rPr>
          <w:rStyle w:val="StyleUnderline"/>
          <w:highlight w:val="cyan"/>
        </w:rPr>
        <w:t xml:space="preserve"> use of</w:t>
      </w:r>
      <w:r w:rsidRPr="0017793A">
        <w:rPr>
          <w:sz w:val="16"/>
        </w:rPr>
        <w:t xml:space="preserve"> [</w:t>
      </w:r>
      <w:r w:rsidRPr="00A26F39">
        <w:rPr>
          <w:rStyle w:val="Emphasis"/>
          <w:highlight w:val="cyan"/>
        </w:rPr>
        <w:t>Section 18</w:t>
      </w:r>
      <w:r w:rsidRPr="0017793A">
        <w:rPr>
          <w:sz w:val="16"/>
        </w:rPr>
        <w:t xml:space="preserve">] </w:t>
      </w:r>
      <w:r w:rsidRPr="00A26F39">
        <w:rPr>
          <w:rStyle w:val="StyleUnderline"/>
          <w:highlight w:val="cyan"/>
        </w:rPr>
        <w:t>rulemaking</w:t>
      </w:r>
      <w:r w:rsidRPr="0017793A">
        <w:rPr>
          <w:sz w:val="16"/>
        </w:rPr>
        <w:t xml:space="preserve">.”122 </w:t>
      </w:r>
      <w:r w:rsidRPr="0017793A">
        <w:rPr>
          <w:rStyle w:val="Emphasis"/>
        </w:rPr>
        <w:t>Now</w:t>
      </w:r>
      <w:r w:rsidRPr="0017793A">
        <w:rPr>
          <w:rStyle w:val="StyleUnderline"/>
        </w:rPr>
        <w:t xml:space="preserve"> that the Supreme Court has struck down </w:t>
      </w:r>
      <w:r w:rsidRPr="0017793A">
        <w:rPr>
          <w:rStyle w:val="Emphasis"/>
        </w:rPr>
        <w:t>Chevron</w:t>
      </w:r>
      <w:r w:rsidRPr="0017793A">
        <w:rPr>
          <w:sz w:val="16"/>
        </w:rPr>
        <w:t>—a decades-old doctrine of judicial deference to agencies—</w:t>
      </w:r>
      <w:r w:rsidRPr="0017793A">
        <w:rPr>
          <w:rStyle w:val="StyleUnderline"/>
        </w:rPr>
        <w:t xml:space="preserve">the </w:t>
      </w:r>
      <w:r w:rsidRPr="00A26F39">
        <w:rPr>
          <w:rStyle w:val="StyleUnderline"/>
          <w:highlight w:val="cyan"/>
        </w:rPr>
        <w:t xml:space="preserve">FTC’s </w:t>
      </w:r>
      <w:r w:rsidRPr="00A26F39">
        <w:rPr>
          <w:rStyle w:val="Emphasis"/>
          <w:highlight w:val="cyan"/>
        </w:rPr>
        <w:t>claimed authority</w:t>
      </w:r>
      <w:r w:rsidRPr="00A26F39">
        <w:rPr>
          <w:rStyle w:val="StyleUnderline"/>
          <w:highlight w:val="cyan"/>
        </w:rPr>
        <w:t xml:space="preserve"> to regulate data</w:t>
      </w:r>
      <w:r w:rsidRPr="0017793A">
        <w:rPr>
          <w:rStyle w:val="StyleUnderline"/>
        </w:rPr>
        <w:t xml:space="preserve"> privacy </w:t>
      </w:r>
      <w:r w:rsidRPr="00A26F39">
        <w:rPr>
          <w:rStyle w:val="StyleUnderline"/>
          <w:highlight w:val="cyan"/>
        </w:rPr>
        <w:t xml:space="preserve">stands </w:t>
      </w:r>
      <w:r w:rsidRPr="00A26F39">
        <w:rPr>
          <w:rStyle w:val="Emphasis"/>
          <w:highlight w:val="cyan"/>
        </w:rPr>
        <w:t>vulnerable</w:t>
      </w:r>
      <w:r w:rsidRPr="00A26F39">
        <w:rPr>
          <w:rStyle w:val="StyleUnderline"/>
          <w:highlight w:val="cyan"/>
        </w:rPr>
        <w:t xml:space="preserve"> to </w:t>
      </w:r>
      <w:r w:rsidRPr="00A26F39">
        <w:rPr>
          <w:rStyle w:val="Emphasis"/>
          <w:highlight w:val="cyan"/>
        </w:rPr>
        <w:t>attack</w:t>
      </w:r>
      <w:r w:rsidRPr="0017793A">
        <w:rPr>
          <w:sz w:val="16"/>
        </w:rPr>
        <w:t xml:space="preserve">.123 Congress may also pose a threat to an eventual FTC privacy rule: Under the Congressional Review Act (“CRA”), Congress is authorized to overturn an agency rule and prevent the agency from re-issuing the rule in “substantially the same form” by enacting a joint resolution of disapproval and securing the President’s signature.124 Observers have noted that, depending on who is in power when a rule is passed (which may be years from now), Congress may be inclined to strike down an FTC privacy rule if it perceives the agency as going “rogue” in expanding its authority over the information economy.125 Some lawmakers have already expressed skepticism toward the FTC’s authority to issue comprehensive privacy regulations.126 Congress has taken restrictive measures in the past: In 2017, Congress used the CRA to strike down a Federal Communications Commission (“FCC”) broadband privacy rule for exceeding the FCC’s statutory authority.127 </w:t>
      </w:r>
    </w:p>
    <w:p w14:paraId="39E3970D" w14:textId="77777777" w:rsidR="00C329C3" w:rsidRPr="00383077" w:rsidRDefault="00C329C3" w:rsidP="00C329C3">
      <w:pPr>
        <w:pStyle w:val="Heading4"/>
      </w:pPr>
      <w:r>
        <w:t xml:space="preserve">The MQD’s </w:t>
      </w:r>
      <w:r>
        <w:rPr>
          <w:u w:val="single"/>
        </w:rPr>
        <w:t>robustly</w:t>
      </w:r>
      <w:r>
        <w:t xml:space="preserve"> applied now, blocking </w:t>
      </w:r>
      <w:r>
        <w:rPr>
          <w:u w:val="single"/>
        </w:rPr>
        <w:t>pore space</w:t>
      </w:r>
      <w:r>
        <w:t xml:space="preserve"> CCS.</w:t>
      </w:r>
    </w:p>
    <w:p w14:paraId="6B26A5B0" w14:textId="77777777" w:rsidR="00C329C3" w:rsidRDefault="00C329C3" w:rsidP="00C329C3">
      <w:r w:rsidRPr="00501994">
        <w:rPr>
          <w:rStyle w:val="Style13ptBold"/>
        </w:rPr>
        <w:t>Craig ’25</w:t>
      </w:r>
      <w:r>
        <w:t xml:space="preserve"> [Robin; March 2025; Professor at the University of Utah Law School, J.D. Summa Cum Laude from the Lewis and Clark School of Law; Boston University Law Review, “Do We Need a New Law to Govern Carbon Capture Storage in Federal Pore Space?” vol. 105]</w:t>
      </w:r>
    </w:p>
    <w:p w14:paraId="44AF3438" w14:textId="77777777" w:rsidR="00C329C3" w:rsidRPr="005E7F60" w:rsidRDefault="00C329C3" w:rsidP="00C329C3">
      <w:pPr>
        <w:rPr>
          <w:sz w:val="16"/>
        </w:rPr>
      </w:pPr>
      <w:r w:rsidRPr="005E7F60">
        <w:rPr>
          <w:sz w:val="16"/>
        </w:rPr>
        <w:t xml:space="preserve">CCS is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"[t]he CO2 storage zone needs to be located at a sufficient depth and pressure so that CO2 can be injected as a supercritical fluid. </w:t>
      </w:r>
      <w:r w:rsidRPr="005E7F60">
        <w:rPr>
          <w:rStyle w:val="Emphasis"/>
        </w:rPr>
        <w:t>Supercritical</w:t>
      </w:r>
      <w:r w:rsidRPr="007148FC">
        <w:rPr>
          <w:rStyle w:val="StyleUnderline"/>
        </w:rPr>
        <w:t xml:space="preserve"> CO2 is </w:t>
      </w:r>
      <w:r w:rsidRPr="005E7F60">
        <w:rPr>
          <w:rStyle w:val="Emphasis"/>
        </w:rPr>
        <w:t>dense</w:t>
      </w:r>
      <w:r w:rsidRPr="005E7F60">
        <w:rPr>
          <w:sz w:val="16"/>
        </w:rPr>
        <w:t xml:space="preserve"> and behaves more like a liquid than a gas, </w:t>
      </w:r>
      <w:r w:rsidRPr="00A165A5">
        <w:rPr>
          <w:rStyle w:val="StyleUnderline"/>
        </w:rPr>
        <w:t>allowing</w:t>
      </w:r>
      <w:r w:rsidRPr="005E7F60">
        <w:rPr>
          <w:sz w:val="16"/>
        </w:rPr>
        <w:t xml:space="preserve"> for storage of </w:t>
      </w:r>
      <w:r w:rsidRPr="00445DC9">
        <w:rPr>
          <w:rStyle w:val="Emphasis"/>
        </w:rPr>
        <w:t>higher</w:t>
      </w:r>
      <w:r w:rsidRPr="003F1EA4">
        <w:rPr>
          <w:rStyle w:val="StyleUnderline"/>
        </w:rPr>
        <w:t xml:space="preserve"> concentrations of CO2 by volume</w:t>
      </w:r>
      <w:r w:rsidRPr="005E7F60">
        <w:rPr>
          <w:sz w:val="16"/>
        </w:rPr>
        <w:t>."9Link to the text of the note Supercritical CO2 [*629] exists at "a temperature in excess of 31.1°C (88°F) and a pressure in excess of 72.9 [atmospheres] (about 1,057 [pounds per square inch])."10Link to the text of the note</w:t>
      </w:r>
    </w:p>
    <w:p w14:paraId="107315BF" w14:textId="77777777" w:rsidR="00C329C3" w:rsidRPr="005E7F60" w:rsidRDefault="00C329C3" w:rsidP="00C329C3">
      <w:pPr>
        <w:rPr>
          <w:sz w:val="16"/>
        </w:rPr>
      </w:pPr>
      <w:r w:rsidRPr="005E7F60">
        <w:rPr>
          <w:sz w:val="16"/>
        </w:rPr>
        <w:t xml:space="preserve">As the Department of Energy also acknowledges, </w:t>
      </w:r>
      <w:r w:rsidRPr="00453573">
        <w:rPr>
          <w:rStyle w:val="Emphasis"/>
          <w:highlight w:val="cyan"/>
        </w:rPr>
        <w:t>CCS</w:t>
      </w:r>
      <w:r w:rsidRPr="005E7F60">
        <w:rPr>
          <w:sz w:val="16"/>
        </w:rPr>
        <w:t xml:space="preserve"> is not risk-free.11Link to the text of the note Indeed, CCS </w:t>
      </w:r>
      <w:r w:rsidRPr="00F65A04">
        <w:rPr>
          <w:rStyle w:val="StyleUnderline"/>
        </w:rPr>
        <w:t xml:space="preserve">poses </w:t>
      </w:r>
      <w:r w:rsidRPr="00453573">
        <w:rPr>
          <w:rStyle w:val="Emphasis"/>
          <w:highlight w:val="cyan"/>
        </w:rPr>
        <w:t>risks</w:t>
      </w:r>
      <w:r w:rsidRPr="00F65A04">
        <w:rPr>
          <w:rStyle w:val="StyleUnderline"/>
        </w:rPr>
        <w:t xml:space="preserve"> both to </w:t>
      </w:r>
      <w:r w:rsidRPr="00453573">
        <w:rPr>
          <w:rStyle w:val="StyleUnderline"/>
          <w:highlight w:val="cyan"/>
        </w:rPr>
        <w:t>human</w:t>
      </w:r>
      <w:r w:rsidRPr="005E7F60">
        <w:rPr>
          <w:sz w:val="16"/>
        </w:rPr>
        <w:t xml:space="preserve"> health and </w:t>
      </w:r>
      <w:r w:rsidRPr="00453573">
        <w:rPr>
          <w:rStyle w:val="Emphasis"/>
          <w:highlight w:val="cyan"/>
        </w:rPr>
        <w:t>safety</w:t>
      </w:r>
      <w:r w:rsidRPr="00453573">
        <w:rPr>
          <w:rStyle w:val="StyleUnderline"/>
          <w:highlight w:val="cyan"/>
        </w:rPr>
        <w:t xml:space="preserve"> and</w:t>
      </w:r>
      <w:r w:rsidRPr="005E7F60">
        <w:rPr>
          <w:sz w:val="16"/>
        </w:rPr>
        <w:t xml:space="preserve"> to </w:t>
      </w:r>
      <w:r w:rsidRPr="00453573">
        <w:rPr>
          <w:rStyle w:val="StyleUnderline"/>
          <w:highlight w:val="cyan"/>
        </w:rPr>
        <w:t xml:space="preserve">the </w:t>
      </w:r>
      <w:r w:rsidRPr="00453573">
        <w:rPr>
          <w:rStyle w:val="Emphasis"/>
          <w:highlight w:val="cyan"/>
        </w:rPr>
        <w:t>environment</w:t>
      </w:r>
      <w:r w:rsidRPr="002E0703">
        <w:rPr>
          <w:rStyle w:val="StyleUnderline"/>
        </w:rPr>
        <w:t xml:space="preserve"> at every stage</w:t>
      </w:r>
      <w:r w:rsidRPr="005E7F60">
        <w:rPr>
          <w:sz w:val="16"/>
        </w:rPr>
        <w:t xml:space="preserve"> of the process. "For example, in the </w:t>
      </w:r>
      <w:r w:rsidRPr="00453573">
        <w:rPr>
          <w:rStyle w:val="StyleUnderline"/>
          <w:highlight w:val="cyan"/>
        </w:rPr>
        <w:t>CO2</w:t>
      </w:r>
      <w:r w:rsidRPr="005E7F60">
        <w:rPr>
          <w:sz w:val="16"/>
        </w:rPr>
        <w:t xml:space="preserve"> capture process, the widely used alcohol amine solution </w:t>
      </w:r>
      <w:r w:rsidRPr="00926B68">
        <w:rPr>
          <w:rStyle w:val="StyleUnderline"/>
        </w:rPr>
        <w:t xml:space="preserve">may </w:t>
      </w:r>
      <w:r w:rsidRPr="00453573">
        <w:rPr>
          <w:rStyle w:val="StyleUnderline"/>
          <w:highlight w:val="cyan"/>
        </w:rPr>
        <w:t>cause</w:t>
      </w:r>
      <w:r w:rsidRPr="005E7F60">
        <w:rPr>
          <w:sz w:val="16"/>
        </w:rPr>
        <w:t xml:space="preserve"> alcohol </w:t>
      </w:r>
      <w:r w:rsidRPr="00453573">
        <w:rPr>
          <w:rStyle w:val="Emphasis"/>
          <w:highlight w:val="cyan"/>
        </w:rPr>
        <w:t>amines</w:t>
      </w:r>
      <w:r w:rsidRPr="00453573">
        <w:rPr>
          <w:rStyle w:val="StyleUnderline"/>
          <w:highlight w:val="cyan"/>
        </w:rPr>
        <w:t xml:space="preserve"> to be emitted</w:t>
      </w:r>
      <w:r w:rsidRPr="00295ED5">
        <w:rPr>
          <w:rStyle w:val="StyleUnderline"/>
        </w:rPr>
        <w:t xml:space="preserve"> in gaseous or liquid form, </w:t>
      </w:r>
      <w:r w:rsidRPr="00453573">
        <w:rPr>
          <w:rStyle w:val="StyleUnderline"/>
          <w:highlight w:val="cyan"/>
        </w:rPr>
        <w:t>exposing</w:t>
      </w:r>
      <w:r w:rsidRPr="005E7F60">
        <w:rPr>
          <w:sz w:val="16"/>
        </w:rPr>
        <w:t xml:space="preserve"> nearby workers and </w:t>
      </w:r>
      <w:r w:rsidRPr="00453573">
        <w:rPr>
          <w:rStyle w:val="Emphasis"/>
          <w:highlight w:val="cyan"/>
        </w:rPr>
        <w:t>ecosystems</w:t>
      </w:r>
      <w:r w:rsidRPr="00453573">
        <w:rPr>
          <w:rStyle w:val="StyleUnderline"/>
          <w:highlight w:val="cyan"/>
        </w:rPr>
        <w:t xml:space="preserve"> to</w:t>
      </w:r>
      <w:r w:rsidRPr="005E7F60">
        <w:rPr>
          <w:sz w:val="16"/>
        </w:rPr>
        <w:t xml:space="preserve"> such [</w:t>
      </w:r>
      <w:r w:rsidRPr="00453573">
        <w:rPr>
          <w:rStyle w:val="Emphasis"/>
          <w:highlight w:val="cyan"/>
        </w:rPr>
        <w:t>contaminants</w:t>
      </w:r>
      <w:r w:rsidRPr="005E7F60">
        <w:rPr>
          <w:sz w:val="16"/>
        </w:rPr>
        <w:t xml:space="preserve">] through air and drinking water."12Link to the text of the note "After some of the substances enter the human body, they damage target organs such as the liver and kidneys and cause irreversible damage to the human immune system."13Link to the text of the note </w:t>
      </w:r>
      <w:r w:rsidRPr="00453573">
        <w:rPr>
          <w:rStyle w:val="StyleUnderline"/>
          <w:highlight w:val="cyan"/>
        </w:rPr>
        <w:t xml:space="preserve">CO2 </w:t>
      </w:r>
      <w:r w:rsidRPr="00A621AB">
        <w:rPr>
          <w:rStyle w:val="Emphasis"/>
          <w:highlight w:val="cyan"/>
        </w:rPr>
        <w:t>leak</w:t>
      </w:r>
      <w:r w:rsidRPr="00B81446">
        <w:rPr>
          <w:rStyle w:val="StyleUnderline"/>
        </w:rPr>
        <w:t xml:space="preserve">ing from </w:t>
      </w:r>
      <w:r w:rsidRPr="007E2824">
        <w:rPr>
          <w:rStyle w:val="StyleUnderline"/>
        </w:rPr>
        <w:t>pipeline</w:t>
      </w:r>
      <w:r w:rsidRPr="00A621AB">
        <w:rPr>
          <w:rStyle w:val="Emphasis"/>
          <w:highlight w:val="cyan"/>
        </w:rPr>
        <w:t>s</w:t>
      </w:r>
      <w:r w:rsidRPr="005E7F60">
        <w:rPr>
          <w:sz w:val="16"/>
        </w:rPr>
        <w:t xml:space="preserve"> or storage facilities </w:t>
      </w:r>
      <w:r w:rsidRPr="00140C2B">
        <w:rPr>
          <w:rStyle w:val="StyleUnderline"/>
        </w:rPr>
        <w:t xml:space="preserve">can </w:t>
      </w:r>
      <w:r w:rsidRPr="00A621AB">
        <w:rPr>
          <w:rStyle w:val="StyleUnderline"/>
          <w:highlight w:val="cyan"/>
        </w:rPr>
        <w:t xml:space="preserve">asphyxiate </w:t>
      </w:r>
      <w:r w:rsidRPr="00A621AB">
        <w:rPr>
          <w:rStyle w:val="Emphasis"/>
          <w:highlight w:val="cyan"/>
        </w:rPr>
        <w:t>any animal</w:t>
      </w:r>
      <w:r w:rsidRPr="00A621AB">
        <w:rPr>
          <w:rStyle w:val="StyleUnderline"/>
          <w:highlight w:val="cyan"/>
        </w:rPr>
        <w:t xml:space="preserve"> that breathes</w:t>
      </w:r>
      <w:r w:rsidRPr="00140C2B">
        <w:rPr>
          <w:rStyle w:val="StyleUnderline"/>
        </w:rPr>
        <w:t xml:space="preserve"> air</w:t>
      </w:r>
      <w:r w:rsidRPr="005E7F60">
        <w:rPr>
          <w:sz w:val="16"/>
        </w:rPr>
        <w:t xml:space="preserve">.14Link to the text of the note As a result, pipes and storage sites must be continuously monitored after injection to ensure that the CO2 remains in place.15Link to the text of the note </w:t>
      </w:r>
      <w:r w:rsidRPr="00A621AB">
        <w:rPr>
          <w:rStyle w:val="StyleUnderline"/>
          <w:highlight w:val="cyan"/>
        </w:rPr>
        <w:t>Injected CO2</w:t>
      </w:r>
      <w:r w:rsidRPr="005E7F60">
        <w:rPr>
          <w:sz w:val="16"/>
        </w:rPr>
        <w:t xml:space="preserve"> can </w:t>
      </w:r>
      <w:r w:rsidRPr="0088680C">
        <w:rPr>
          <w:rStyle w:val="StyleUnderline"/>
        </w:rPr>
        <w:t xml:space="preserve">also </w:t>
      </w:r>
      <w:r w:rsidRPr="00A621AB">
        <w:rPr>
          <w:rStyle w:val="StyleUnderline"/>
          <w:highlight w:val="cyan"/>
        </w:rPr>
        <w:t xml:space="preserve">contaminate </w:t>
      </w:r>
      <w:r w:rsidRPr="00A621AB">
        <w:rPr>
          <w:rStyle w:val="Emphasis"/>
          <w:highlight w:val="cyan"/>
        </w:rPr>
        <w:t>groundwater</w:t>
      </w:r>
      <w:r w:rsidRPr="00A621AB">
        <w:rPr>
          <w:rStyle w:val="StyleUnderline"/>
          <w:highlight w:val="cyan"/>
        </w:rPr>
        <w:t xml:space="preserve"> and</w:t>
      </w:r>
      <w:r w:rsidRPr="0088680C">
        <w:rPr>
          <w:rStyle w:val="StyleUnderline"/>
        </w:rPr>
        <w:t xml:space="preserve"> increase </w:t>
      </w:r>
      <w:r w:rsidRPr="000C490B">
        <w:rPr>
          <w:rStyle w:val="Emphasis"/>
        </w:rPr>
        <w:t>seismicity</w:t>
      </w:r>
      <w:r w:rsidRPr="005E7F60">
        <w:rPr>
          <w:sz w:val="16"/>
        </w:rPr>
        <w:t xml:space="preserve">,16Link to the text of the note while </w:t>
      </w:r>
      <w:r w:rsidRPr="00CD11E2">
        <w:rPr>
          <w:rStyle w:val="StyleUnderline"/>
        </w:rPr>
        <w:t xml:space="preserve">the </w:t>
      </w:r>
      <w:r w:rsidRPr="0013715D">
        <w:rPr>
          <w:rStyle w:val="Emphasis"/>
        </w:rPr>
        <w:t>capture</w:t>
      </w:r>
      <w:r w:rsidRPr="00CD11E2">
        <w:rPr>
          <w:rStyle w:val="StyleUnderline"/>
        </w:rPr>
        <w:t xml:space="preserve"> of </w:t>
      </w:r>
      <w:r w:rsidRPr="0013715D">
        <w:rPr>
          <w:rStyle w:val="StyleUnderline"/>
        </w:rPr>
        <w:t>CO2</w:t>
      </w:r>
      <w:r w:rsidRPr="005E7F60">
        <w:rPr>
          <w:sz w:val="16"/>
        </w:rPr>
        <w:t xml:space="preserve"> at power plants can </w:t>
      </w:r>
      <w:r w:rsidRPr="00CD11E2">
        <w:rPr>
          <w:rStyle w:val="StyleUnderline"/>
        </w:rPr>
        <w:t>increase</w:t>
      </w:r>
      <w:r w:rsidRPr="005E7F60">
        <w:rPr>
          <w:sz w:val="16"/>
        </w:rPr>
        <w:t xml:space="preserve"> those plants' </w:t>
      </w:r>
      <w:r w:rsidRPr="00A621AB">
        <w:rPr>
          <w:rStyle w:val="StyleUnderline"/>
          <w:highlight w:val="cyan"/>
        </w:rPr>
        <w:t>demand for</w:t>
      </w:r>
      <w:r w:rsidRPr="005E7F60">
        <w:rPr>
          <w:sz w:val="16"/>
        </w:rPr>
        <w:t xml:space="preserve"> (</w:t>
      </w:r>
      <w:r w:rsidRPr="00A621AB">
        <w:rPr>
          <w:sz w:val="16"/>
        </w:rPr>
        <w:t>potentially</w:t>
      </w:r>
      <w:r w:rsidRPr="005E7F60">
        <w:rPr>
          <w:sz w:val="16"/>
        </w:rPr>
        <w:t xml:space="preserve"> </w:t>
      </w:r>
      <w:r w:rsidRPr="00A621AB">
        <w:rPr>
          <w:rStyle w:val="StyleUnderline"/>
          <w:highlight w:val="cyan"/>
        </w:rPr>
        <w:t>scarce</w:t>
      </w:r>
      <w:r w:rsidRPr="005E7F60">
        <w:rPr>
          <w:sz w:val="16"/>
        </w:rPr>
        <w:t xml:space="preserve">) </w:t>
      </w:r>
      <w:r w:rsidRPr="00A621AB">
        <w:rPr>
          <w:rStyle w:val="Emphasis"/>
          <w:highlight w:val="cyan"/>
        </w:rPr>
        <w:t>water</w:t>
      </w:r>
      <w:r w:rsidRPr="00A621AB">
        <w:rPr>
          <w:sz w:val="16"/>
        </w:rPr>
        <w:t>17Link</w:t>
      </w:r>
      <w:r w:rsidRPr="005E7F60">
        <w:rPr>
          <w:sz w:val="16"/>
        </w:rPr>
        <w:t xml:space="preserve"> to the text of the note and decrease their efficiency in producing electric power.18Link to the text of the note</w:t>
      </w:r>
    </w:p>
    <w:p w14:paraId="2A160C37" w14:textId="77777777" w:rsidR="00C329C3" w:rsidRPr="005E7F60" w:rsidRDefault="00C329C3" w:rsidP="00C329C3">
      <w:pPr>
        <w:rPr>
          <w:sz w:val="16"/>
        </w:rPr>
      </w:pPr>
      <w:r w:rsidRPr="005E7F60">
        <w:rPr>
          <w:sz w:val="16"/>
        </w:rPr>
        <w:t>Of course, climate change itself also creates risks for human health and the environment, at all scales, up to and including planet-wide processes.19Link to the text of the note From [*630] one perspective, therefore, CCS localizes the risks that CO2 emissions create. It transforms those emissions' contributions to increasing global risk from the greenhouse effect as a result of accumulating CO2 in the atmosphere into new and different community-level risks resulting from the local concentration of supercritical CO2 through carbon capture, transportation, and storage.</w:t>
      </w:r>
    </w:p>
    <w:p w14:paraId="2ADF6CED" w14:textId="77777777" w:rsidR="00C329C3" w:rsidRPr="005E7F60" w:rsidRDefault="00C329C3" w:rsidP="00C329C3">
      <w:pPr>
        <w:rPr>
          <w:sz w:val="16"/>
        </w:rPr>
      </w:pPr>
      <w:r w:rsidRPr="005E7F60">
        <w:rPr>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A621AB">
        <w:rPr>
          <w:rStyle w:val="StyleUnderline"/>
          <w:highlight w:val="cyan"/>
        </w:rPr>
        <w:t>current</w:t>
      </w:r>
      <w:r w:rsidRPr="00A05F82">
        <w:rPr>
          <w:rStyle w:val="StyleUnderline"/>
        </w:rPr>
        <w:t xml:space="preserve"> public lands </w:t>
      </w:r>
      <w:r w:rsidRPr="00A621AB">
        <w:rPr>
          <w:rStyle w:val="Emphasis"/>
          <w:highlight w:val="cyan"/>
        </w:rPr>
        <w:t>law</w:t>
      </w:r>
      <w:r w:rsidRPr="00A621AB">
        <w:rPr>
          <w:rStyle w:val="StyleUnderline"/>
          <w:highlight w:val="cyan"/>
        </w:rPr>
        <w:t xml:space="preserve"> and</w:t>
      </w:r>
      <w:r w:rsidRPr="005E7F60">
        <w:rPr>
          <w:sz w:val="16"/>
        </w:rPr>
        <w:t xml:space="preserve"> its </w:t>
      </w:r>
      <w:r w:rsidRPr="00E901F0">
        <w:rPr>
          <w:rStyle w:val="StyleUnderline"/>
        </w:rPr>
        <w:t xml:space="preserve">insistence on fair </w:t>
      </w:r>
      <w:r w:rsidRPr="00A621AB">
        <w:rPr>
          <w:rStyle w:val="StyleUnderline"/>
          <w:highlight w:val="cyan"/>
        </w:rPr>
        <w:t xml:space="preserve">market </w:t>
      </w:r>
      <w:r w:rsidRPr="00A621AB">
        <w:rPr>
          <w:rStyle w:val="Emphasis"/>
          <w:highlight w:val="cyan"/>
        </w:rPr>
        <w:t>value</w:t>
      </w:r>
      <w:r w:rsidRPr="00A621AB">
        <w:rPr>
          <w:rStyle w:val="StyleUnderline"/>
          <w:highlight w:val="cyan"/>
        </w:rPr>
        <w:t xml:space="preserve"> are</w:t>
      </w:r>
      <w:r w:rsidRPr="00E901F0">
        <w:rPr>
          <w:rStyle w:val="StyleUnderline"/>
        </w:rPr>
        <w:t xml:space="preserve"> extremely </w:t>
      </w:r>
      <w:r w:rsidRPr="00A621AB">
        <w:rPr>
          <w:rStyle w:val="Emphasis"/>
          <w:highlight w:val="cyan"/>
        </w:rPr>
        <w:t>poor</w:t>
      </w:r>
      <w:r w:rsidRPr="00E901F0">
        <w:rPr>
          <w:rStyle w:val="StyleUnderline"/>
        </w:rPr>
        <w:t xml:space="preserve"> </w:t>
      </w:r>
      <w:r w:rsidRPr="00A621AB">
        <w:rPr>
          <w:rStyle w:val="StyleUnderline"/>
        </w:rPr>
        <w:t>mechanisms</w:t>
      </w:r>
      <w:r w:rsidRPr="00E901F0">
        <w:rPr>
          <w:rStyle w:val="StyleUnderline"/>
        </w:rPr>
        <w:t xml:space="preserve"> </w:t>
      </w:r>
      <w:r w:rsidRPr="00A621AB">
        <w:rPr>
          <w:rStyle w:val="StyleUnderline"/>
          <w:highlight w:val="cyan"/>
        </w:rPr>
        <w:t>for</w:t>
      </w:r>
      <w:r w:rsidRPr="005E7F60">
        <w:rPr>
          <w:sz w:val="16"/>
        </w:rPr>
        <w:t xml:space="preserve"> making and </w:t>
      </w:r>
      <w:r w:rsidRPr="00E901F0">
        <w:rPr>
          <w:rStyle w:val="StyleUnderline"/>
        </w:rPr>
        <w:t>expressing</w:t>
      </w:r>
      <w:r w:rsidRPr="005E7F60">
        <w:rPr>
          <w:sz w:val="16"/>
        </w:rPr>
        <w:t xml:space="preserve"> national-level </w:t>
      </w:r>
      <w:r w:rsidRPr="009B52F8">
        <w:rPr>
          <w:rStyle w:val="Emphasis"/>
        </w:rPr>
        <w:t xml:space="preserve">policy </w:t>
      </w:r>
      <w:r w:rsidRPr="00A621AB">
        <w:rPr>
          <w:rStyle w:val="Emphasis"/>
          <w:highlight w:val="cyan"/>
        </w:rPr>
        <w:t>decisions</w:t>
      </w:r>
      <w:r w:rsidRPr="00A621AB">
        <w:rPr>
          <w:rStyle w:val="StyleUnderline"/>
          <w:highlight w:val="cyan"/>
        </w:rPr>
        <w:t xml:space="preserve"> regarding</w:t>
      </w:r>
      <w:r w:rsidRPr="005E7F60">
        <w:rPr>
          <w:sz w:val="16"/>
        </w:rPr>
        <w:t xml:space="preserve"> this </w:t>
      </w:r>
      <w:r w:rsidRPr="00EE629E">
        <w:rPr>
          <w:rStyle w:val="StyleUnderline"/>
        </w:rPr>
        <w:t xml:space="preserve">inherent </w:t>
      </w:r>
      <w:r w:rsidRPr="00A621AB">
        <w:rPr>
          <w:rStyle w:val="Emphasis"/>
          <w:highlight w:val="cyan"/>
        </w:rPr>
        <w:t>risk</w:t>
      </w:r>
      <w:r w:rsidRPr="005E7F60">
        <w:rPr>
          <w:sz w:val="16"/>
        </w:rPr>
        <w:t>-risk analysis in the development of CCS.21Link to the text of the note</w:t>
      </w:r>
    </w:p>
    <w:p w14:paraId="58629CDC" w14:textId="77777777" w:rsidR="00C329C3" w:rsidRPr="005E7F60" w:rsidRDefault="00C329C3" w:rsidP="00C329C3">
      <w:pPr>
        <w:rPr>
          <w:sz w:val="16"/>
        </w:rPr>
      </w:pPr>
      <w:r w:rsidRPr="005E7F60">
        <w:rPr>
          <w:sz w:val="16"/>
        </w:rPr>
        <w:t xml:space="preserve">As Righetti and Lewis also amply demonstrate, </w:t>
      </w:r>
      <w:r w:rsidRPr="0049569B">
        <w:rPr>
          <w:rStyle w:val="Emphasis"/>
        </w:rPr>
        <w:t>CCS</w:t>
      </w:r>
      <w:r w:rsidRPr="00D9325F">
        <w:rPr>
          <w:rStyle w:val="StyleUnderline"/>
        </w:rPr>
        <w:t xml:space="preserve"> in federal pore space is</w:t>
      </w:r>
      <w:r w:rsidRPr="005E7F60">
        <w:rPr>
          <w:sz w:val="16"/>
        </w:rPr>
        <w:t xml:space="preserve"> not only technically, but </w:t>
      </w:r>
      <w:r w:rsidRPr="00C734AF">
        <w:rPr>
          <w:rStyle w:val="StyleUnderline"/>
        </w:rPr>
        <w:t xml:space="preserve">also </w:t>
      </w:r>
      <w:r w:rsidRPr="0049569B">
        <w:rPr>
          <w:rStyle w:val="Emphasis"/>
        </w:rPr>
        <w:t>legally</w:t>
      </w:r>
      <w:r w:rsidRPr="00C734AF">
        <w:rPr>
          <w:rStyle w:val="StyleUnderline"/>
        </w:rPr>
        <w:t xml:space="preserve"> complicated</w:t>
      </w:r>
      <w:r w:rsidRPr="005E7F60">
        <w:rPr>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5A2878D0" w14:textId="77777777" w:rsidR="00C329C3" w:rsidRPr="005E7F60" w:rsidRDefault="00C329C3" w:rsidP="00C329C3">
      <w:pPr>
        <w:rPr>
          <w:sz w:val="16"/>
        </w:rPr>
      </w:pPr>
      <w:r w:rsidRPr="005E7F60">
        <w:rPr>
          <w:sz w:val="16"/>
        </w:rPr>
        <w:t>I. CAN TERRESTRIAL PUBLIC LANDS AGENCIES DEMONSTRATE SUFFICIENT LEGAL AUTHORITY TO ALLOW CCS IN FEDERAL PORE SPACE?</w:t>
      </w:r>
    </w:p>
    <w:p w14:paraId="5DAFBC0C" w14:textId="77777777" w:rsidR="00C329C3" w:rsidRPr="005E7F60" w:rsidRDefault="00C329C3" w:rsidP="00C329C3">
      <w:pPr>
        <w:rPr>
          <w:sz w:val="16"/>
        </w:rPr>
      </w:pPr>
      <w:r w:rsidRPr="005E7F60">
        <w:rPr>
          <w:sz w:val="16"/>
        </w:rPr>
        <w:t xml:space="preserve">The first issue is whether any federal public lands agency actually has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However, the U.S. Supreme Court has spent its last three terms meticulously patrolling federal agency attempts to exercise discretion, particularly when they are trying to deal with new problems like climate change and the COVID-19 pandemic. The </w:t>
      </w:r>
      <w:r w:rsidRPr="00A33056">
        <w:rPr>
          <w:rStyle w:val="StyleUnderline"/>
        </w:rPr>
        <w:t xml:space="preserve">Court's </w:t>
      </w:r>
      <w:r w:rsidRPr="0049569B">
        <w:rPr>
          <w:rStyle w:val="Emphasis"/>
        </w:rPr>
        <w:t>decisions</w:t>
      </w:r>
      <w:r w:rsidRPr="00A33056">
        <w:rPr>
          <w:rStyle w:val="StyleUnderline"/>
        </w:rPr>
        <w:t xml:space="preserve"> suggest</w:t>
      </w:r>
      <w:r w:rsidRPr="005E7F60">
        <w:rPr>
          <w:sz w:val="16"/>
        </w:rPr>
        <w:t xml:space="preserve"> that the </w:t>
      </w:r>
      <w:r w:rsidRPr="00A621AB">
        <w:rPr>
          <w:rStyle w:val="StyleUnderline"/>
          <w:highlight w:val="cyan"/>
        </w:rPr>
        <w:t>existing</w:t>
      </w:r>
      <w:r w:rsidRPr="005E7F60">
        <w:rPr>
          <w:sz w:val="16"/>
        </w:rPr>
        <w:t xml:space="preserve"> public land </w:t>
      </w:r>
      <w:r w:rsidRPr="0049569B">
        <w:rPr>
          <w:rStyle w:val="Emphasis"/>
        </w:rPr>
        <w:t xml:space="preserve">regulatory </w:t>
      </w:r>
      <w:r w:rsidRPr="00A621AB">
        <w:rPr>
          <w:rStyle w:val="Emphasis"/>
          <w:highlight w:val="cyan"/>
        </w:rPr>
        <w:t>regimes</w:t>
      </w:r>
      <w:r w:rsidRPr="00A621AB">
        <w:rPr>
          <w:rStyle w:val="StyleUnderline"/>
          <w:highlight w:val="cyan"/>
        </w:rPr>
        <w:t xml:space="preserve"> may </w:t>
      </w:r>
      <w:r w:rsidRPr="00A621AB">
        <w:rPr>
          <w:rStyle w:val="Emphasis"/>
          <w:highlight w:val="cyan"/>
        </w:rPr>
        <w:t>not</w:t>
      </w:r>
      <w:r w:rsidRPr="008C72BA">
        <w:rPr>
          <w:rStyle w:val="StyleUnderline"/>
        </w:rPr>
        <w:t xml:space="preserve"> be adequate to </w:t>
      </w:r>
      <w:r w:rsidRPr="00A621AB">
        <w:rPr>
          <w:rStyle w:val="Emphasis"/>
          <w:highlight w:val="cyan"/>
        </w:rPr>
        <w:t>allow CCS</w:t>
      </w:r>
      <w:r w:rsidRPr="007C14DC">
        <w:rPr>
          <w:sz w:val="16"/>
        </w:rPr>
        <w:t xml:space="preserve"> projects under most of the terrestrial federal public lands.</w:t>
      </w:r>
    </w:p>
    <w:p w14:paraId="39CDF532" w14:textId="77777777" w:rsidR="00C329C3" w:rsidRPr="005E7F60" w:rsidRDefault="00C329C3" w:rsidP="00C329C3">
      <w:pPr>
        <w:rPr>
          <w:sz w:val="16"/>
        </w:rPr>
      </w:pPr>
      <w:r w:rsidRPr="00CF1CE4">
        <w:rPr>
          <w:rStyle w:val="StyleUnderline"/>
        </w:rPr>
        <w:t xml:space="preserve">A. The </w:t>
      </w:r>
      <w:r w:rsidRPr="00CF1CE4">
        <w:rPr>
          <w:rStyle w:val="Emphasis"/>
        </w:rPr>
        <w:t>M</w:t>
      </w:r>
      <w:r w:rsidRPr="005E7F60">
        <w:rPr>
          <w:sz w:val="16"/>
        </w:rPr>
        <w:t xml:space="preserve">ajor </w:t>
      </w:r>
      <w:r w:rsidRPr="00CF1CE4">
        <w:rPr>
          <w:rStyle w:val="Emphasis"/>
        </w:rPr>
        <w:t>Q</w:t>
      </w:r>
      <w:r w:rsidRPr="005E7F60">
        <w:rPr>
          <w:sz w:val="16"/>
        </w:rPr>
        <w:t xml:space="preserve">uestions </w:t>
      </w:r>
      <w:r w:rsidRPr="00CF1CE4">
        <w:rPr>
          <w:rStyle w:val="Emphasis"/>
        </w:rPr>
        <w:t>D</w:t>
      </w:r>
      <w:r w:rsidRPr="005E7F60">
        <w:rPr>
          <w:sz w:val="16"/>
        </w:rPr>
        <w:t>octrine</w:t>
      </w:r>
    </w:p>
    <w:p w14:paraId="2D445B07" w14:textId="77777777" w:rsidR="00C329C3" w:rsidRPr="005E7F60" w:rsidRDefault="00C329C3" w:rsidP="00C329C3">
      <w:pPr>
        <w:rPr>
          <w:sz w:val="16"/>
        </w:rPr>
      </w:pPr>
      <w:r w:rsidRPr="005E7F60">
        <w:rPr>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5A1AF2">
        <w:rPr>
          <w:rStyle w:val="StyleUnderline"/>
        </w:rPr>
        <w:t xml:space="preserve">'extraordinary </w:t>
      </w:r>
      <w:r w:rsidRPr="007C14DC">
        <w:rPr>
          <w:rStyle w:val="Emphasis"/>
        </w:rPr>
        <w:t>cases'</w:t>
      </w:r>
      <w:r w:rsidRPr="005E7F60">
        <w:rPr>
          <w:sz w:val="16"/>
        </w:rPr>
        <w:t xml:space="preserve"> . . . </w:t>
      </w:r>
      <w:r w:rsidRPr="005A1AF2">
        <w:rPr>
          <w:rStyle w:val="StyleUnderline"/>
        </w:rPr>
        <w:t>in which</w:t>
      </w:r>
      <w:r w:rsidRPr="005E7F60">
        <w:rPr>
          <w:sz w:val="16"/>
        </w:rPr>
        <w:t xml:space="preserve"> the </w:t>
      </w:r>
      <w:r w:rsidRPr="007C14DC">
        <w:rPr>
          <w:rStyle w:val="Emphasis"/>
        </w:rPr>
        <w:t>'history</w:t>
      </w:r>
      <w:r w:rsidRPr="00F734A1">
        <w:rPr>
          <w:rStyle w:val="StyleUnderline"/>
        </w:rPr>
        <w:t xml:space="preserve"> and</w:t>
      </w:r>
      <w:r w:rsidRPr="005E7F60">
        <w:rPr>
          <w:sz w:val="16"/>
        </w:rPr>
        <w:t xml:space="preserve"> the </w:t>
      </w:r>
      <w:r w:rsidRPr="007C14DC">
        <w:rPr>
          <w:rStyle w:val="Emphasis"/>
        </w:rPr>
        <w:t>breadth</w:t>
      </w:r>
      <w:r w:rsidRPr="00F734A1">
        <w:rPr>
          <w:rStyle w:val="StyleUnderline"/>
        </w:rPr>
        <w:t xml:space="preserve"> of the authority</w:t>
      </w:r>
      <w:r w:rsidRPr="005E7F60">
        <w:rPr>
          <w:sz w:val="16"/>
        </w:rPr>
        <w:t xml:space="preserve"> that [</w:t>
      </w:r>
      <w:r w:rsidRPr="00512974">
        <w:rPr>
          <w:rStyle w:val="StyleUnderline"/>
        </w:rPr>
        <w:t>the agency</w:t>
      </w:r>
      <w:r w:rsidRPr="005E7F60">
        <w:rPr>
          <w:sz w:val="16"/>
        </w:rPr>
        <w:t xml:space="preserve">] has </w:t>
      </w:r>
      <w:r w:rsidRPr="00512974">
        <w:rPr>
          <w:rStyle w:val="StyleUnderline"/>
        </w:rPr>
        <w:t>asserted,' and</w:t>
      </w:r>
      <w:r w:rsidRPr="005E7F60">
        <w:rPr>
          <w:sz w:val="16"/>
        </w:rPr>
        <w:t xml:space="preserve"> the </w:t>
      </w:r>
      <w:r w:rsidRPr="00944661">
        <w:rPr>
          <w:rStyle w:val="Emphasis"/>
        </w:rPr>
        <w:t>'economic</w:t>
      </w:r>
      <w:r w:rsidRPr="006814B4">
        <w:rPr>
          <w:rStyle w:val="StyleUnderline"/>
        </w:rPr>
        <w:t xml:space="preserve"> and political </w:t>
      </w:r>
      <w:r w:rsidRPr="00944661">
        <w:rPr>
          <w:rStyle w:val="Emphasis"/>
        </w:rPr>
        <w:t>significance'</w:t>
      </w:r>
      <w:r w:rsidRPr="005E7F60">
        <w:rPr>
          <w:sz w:val="16"/>
        </w:rPr>
        <w:t xml:space="preserve"> of that assertion, </w:t>
      </w:r>
      <w:r w:rsidRPr="006814B4">
        <w:rPr>
          <w:rStyle w:val="StyleUnderline"/>
        </w:rPr>
        <w:t>provide</w:t>
      </w:r>
      <w:r w:rsidRPr="005E7F60">
        <w:rPr>
          <w:sz w:val="16"/>
        </w:rPr>
        <w:t xml:space="preserve"> a </w:t>
      </w:r>
      <w:r w:rsidRPr="00AA4B0D">
        <w:rPr>
          <w:rStyle w:val="StyleUnderline"/>
        </w:rPr>
        <w:t xml:space="preserve">'reason to </w:t>
      </w:r>
      <w:r w:rsidRPr="00026F73">
        <w:rPr>
          <w:rStyle w:val="Emphasis"/>
        </w:rPr>
        <w:t>hesitate</w:t>
      </w:r>
      <w:r w:rsidRPr="005E7F60">
        <w:rPr>
          <w:sz w:val="16"/>
        </w:rPr>
        <w:t xml:space="preserve"> before concluding that Congress' meant to confer such authority."26Link to the text of the note For example:</w:t>
      </w:r>
    </w:p>
    <w:p w14:paraId="3264E98B" w14:textId="77777777" w:rsidR="00C329C3" w:rsidRPr="005E7F60" w:rsidRDefault="00C329C3" w:rsidP="00C329C3">
      <w:pPr>
        <w:rPr>
          <w:sz w:val="16"/>
        </w:rPr>
      </w:pPr>
      <w:r w:rsidRPr="005E7F60">
        <w:rPr>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AA4B0D">
        <w:rPr>
          <w:rStyle w:val="StyleUnderline"/>
        </w:rPr>
        <w:t xml:space="preserve">Agencies have </w:t>
      </w:r>
      <w:r w:rsidRPr="006271B2">
        <w:rPr>
          <w:rStyle w:val="Emphasis"/>
        </w:rPr>
        <w:t>only</w:t>
      </w:r>
      <w:r w:rsidRPr="005E7F60">
        <w:rPr>
          <w:sz w:val="16"/>
        </w:rPr>
        <w:t xml:space="preserve"> those </w:t>
      </w:r>
      <w:r w:rsidRPr="00AA4B0D">
        <w:rPr>
          <w:rStyle w:val="StyleUnderline"/>
        </w:rPr>
        <w:t xml:space="preserve">powers given to them by </w:t>
      </w:r>
      <w:r w:rsidRPr="006271B2">
        <w:rPr>
          <w:rStyle w:val="Emphasis"/>
        </w:rPr>
        <w:t>Congress</w:t>
      </w:r>
      <w:r w:rsidRPr="005E7F60">
        <w:rPr>
          <w:sz w:val="16"/>
        </w:rPr>
        <w:t>, and "enabling legislation" is generally not an "open book to which the agency [may] add pages and change the plot line."27Link to the text of the note</w:t>
      </w:r>
    </w:p>
    <w:p w14:paraId="646056B4" w14:textId="77777777" w:rsidR="00C329C3" w:rsidRPr="005E7F60" w:rsidRDefault="00C329C3" w:rsidP="00C329C3">
      <w:pPr>
        <w:rPr>
          <w:sz w:val="16"/>
        </w:rPr>
      </w:pPr>
      <w:r w:rsidRPr="005E7F60">
        <w:rPr>
          <w:sz w:val="16"/>
        </w:rPr>
        <w:t xml:space="preserve">As a result, under the MQD, when a federal agency relies on textual ambiguity to claim authority to do something that it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A621AB">
        <w:rPr>
          <w:rStyle w:val="StyleUnderline"/>
          <w:highlight w:val="cyan"/>
        </w:rPr>
        <w:t>The MQD</w:t>
      </w:r>
      <w:r w:rsidRPr="005E7F60">
        <w:rPr>
          <w:sz w:val="16"/>
        </w:rPr>
        <w:t xml:space="preserve"> thus </w:t>
      </w:r>
      <w:r w:rsidRPr="00A621AB">
        <w:rPr>
          <w:rStyle w:val="StyleUnderline"/>
          <w:highlight w:val="cyan"/>
        </w:rPr>
        <w:t>polices "</w:t>
      </w:r>
      <w:r w:rsidRPr="00A621AB">
        <w:rPr>
          <w:rStyle w:val="Emphasis"/>
          <w:highlight w:val="cyan"/>
        </w:rPr>
        <w:t>agencies</w:t>
      </w:r>
      <w:r w:rsidRPr="00A621AB">
        <w:rPr>
          <w:rStyle w:val="StyleUnderline"/>
          <w:highlight w:val="cyan"/>
        </w:rPr>
        <w:t xml:space="preserve"> asserting</w:t>
      </w:r>
      <w:r w:rsidRPr="009D41C7">
        <w:rPr>
          <w:rStyle w:val="StyleUnderline"/>
        </w:rPr>
        <w:t xml:space="preserve"> highly consequential </w:t>
      </w:r>
      <w:r w:rsidRPr="00A621AB">
        <w:rPr>
          <w:rStyle w:val="StyleUnderline"/>
          <w:highlight w:val="cyan"/>
        </w:rPr>
        <w:t xml:space="preserve">power </w:t>
      </w:r>
      <w:r w:rsidRPr="00A621AB">
        <w:rPr>
          <w:rStyle w:val="Emphasis"/>
          <w:highlight w:val="cyan"/>
        </w:rPr>
        <w:t>beyond</w:t>
      </w:r>
      <w:r w:rsidRPr="00A621AB">
        <w:rPr>
          <w:rStyle w:val="StyleUnderline"/>
          <w:highlight w:val="cyan"/>
        </w:rPr>
        <w:t xml:space="preserve"> what Congress</w:t>
      </w:r>
      <w:r w:rsidRPr="005E7F60">
        <w:rPr>
          <w:sz w:val="16"/>
        </w:rPr>
        <w:t xml:space="preserve"> could </w:t>
      </w:r>
      <w:r w:rsidRPr="009D41C7">
        <w:rPr>
          <w:rStyle w:val="StyleUnderline"/>
        </w:rPr>
        <w:t>reasonably</w:t>
      </w:r>
      <w:r w:rsidRPr="005E7F60">
        <w:rPr>
          <w:sz w:val="16"/>
        </w:rPr>
        <w:t xml:space="preserve"> be understood to have </w:t>
      </w:r>
      <w:r w:rsidRPr="00A621AB">
        <w:rPr>
          <w:rStyle w:val="Emphasis"/>
          <w:highlight w:val="cyan"/>
        </w:rPr>
        <w:t>granted</w:t>
      </w:r>
      <w:r w:rsidRPr="005E7F60">
        <w:rPr>
          <w:sz w:val="16"/>
        </w:rPr>
        <w:t>."29Link to the text of the note</w:t>
      </w:r>
    </w:p>
    <w:p w14:paraId="5EEB3618" w14:textId="77777777" w:rsidR="00C329C3" w:rsidRPr="005E7F60" w:rsidRDefault="00C329C3" w:rsidP="00C329C3">
      <w:pPr>
        <w:rPr>
          <w:sz w:val="16"/>
        </w:rPr>
      </w:pPr>
      <w:r w:rsidRPr="005E7F60">
        <w:rPr>
          <w:sz w:val="16"/>
        </w:rPr>
        <w:t xml:space="preserve">As Righetti and Lewis acknowledge, </w:t>
      </w:r>
      <w:r w:rsidRPr="00A621AB">
        <w:rPr>
          <w:rStyle w:val="Emphasis"/>
          <w:highlight w:val="cyan"/>
        </w:rPr>
        <w:t>no</w:t>
      </w:r>
      <w:r w:rsidRPr="00ED517E">
        <w:rPr>
          <w:rStyle w:val="StyleUnderline"/>
        </w:rPr>
        <w:t>ne of</w:t>
      </w:r>
      <w:r w:rsidRPr="005E7F60">
        <w:rPr>
          <w:sz w:val="16"/>
        </w:rPr>
        <w:t xml:space="preserve"> the </w:t>
      </w:r>
      <w:r w:rsidRPr="00E537ED">
        <w:rPr>
          <w:rStyle w:val="StyleUnderline"/>
        </w:rPr>
        <w:t xml:space="preserve">federal public land </w:t>
      </w:r>
      <w:r w:rsidRPr="00A621AB">
        <w:rPr>
          <w:rStyle w:val="Emphasis"/>
          <w:highlight w:val="cyan"/>
        </w:rPr>
        <w:t>statute</w:t>
      </w:r>
      <w:r w:rsidRPr="00E050D4">
        <w:rPr>
          <w:rStyle w:val="StyleUnderline"/>
        </w:rPr>
        <w:t>s</w:t>
      </w:r>
      <w:r w:rsidRPr="005E7F60">
        <w:rPr>
          <w:sz w:val="16"/>
        </w:rPr>
        <w:t xml:space="preserve"> on which they focus </w:t>
      </w:r>
      <w:r w:rsidRPr="00E537ED">
        <w:rPr>
          <w:rStyle w:val="StyleUnderline"/>
        </w:rPr>
        <w:t xml:space="preserve">explicitly </w:t>
      </w:r>
      <w:r w:rsidRPr="00A621AB">
        <w:rPr>
          <w:rStyle w:val="Emphasis"/>
          <w:highlight w:val="cyan"/>
        </w:rPr>
        <w:t>mentions</w:t>
      </w:r>
      <w:r w:rsidRPr="00A621AB">
        <w:rPr>
          <w:rStyle w:val="StyleUnderline"/>
          <w:highlight w:val="cyan"/>
        </w:rPr>
        <w:t xml:space="preserve"> CCS</w:t>
      </w:r>
      <w:r w:rsidRPr="005E7F60">
        <w:rPr>
          <w:sz w:val="16"/>
        </w:rPr>
        <w:t xml:space="preserve"> or carbon sequestration.30Link to the text of the note Nor is </w:t>
      </w:r>
      <w:r w:rsidRPr="00E050D4">
        <w:rPr>
          <w:rStyle w:val="StyleUnderline"/>
        </w:rPr>
        <w:t>CCS</w:t>
      </w:r>
      <w:r w:rsidRPr="005E7F60">
        <w:rPr>
          <w:sz w:val="16"/>
        </w:rPr>
        <w:t xml:space="preserve"> just </w:t>
      </w:r>
      <w:r w:rsidRPr="00E050D4">
        <w:rPr>
          <w:rStyle w:val="StyleUnderline"/>
          <w:highlight w:val="cyan"/>
        </w:rPr>
        <w:t xml:space="preserve">a </w:t>
      </w:r>
      <w:r w:rsidRPr="00E050D4">
        <w:rPr>
          <w:rStyle w:val="Emphasis"/>
          <w:highlight w:val="cyan"/>
        </w:rPr>
        <w:t>new</w:t>
      </w:r>
      <w:r w:rsidRPr="00E050D4">
        <w:rPr>
          <w:rStyle w:val="StyleUnderline"/>
          <w:highlight w:val="cyan"/>
        </w:rPr>
        <w:t xml:space="preserve"> form of mining</w:t>
      </w:r>
      <w:r w:rsidRPr="005E7F60">
        <w:rPr>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8021BD">
        <w:rPr>
          <w:rStyle w:val="StyleUnderline"/>
        </w:rPr>
        <w:t xml:space="preserve">for </w:t>
      </w:r>
      <w:r w:rsidRPr="000039D4">
        <w:rPr>
          <w:rStyle w:val="Emphasis"/>
        </w:rPr>
        <w:t>MQD</w:t>
      </w:r>
      <w:r w:rsidRPr="008021BD">
        <w:rPr>
          <w:rStyle w:val="StyleUnderline"/>
        </w:rPr>
        <w:t xml:space="preserve"> purposes, CCS</w:t>
      </w:r>
      <w:r w:rsidRPr="005136A8">
        <w:rPr>
          <w:rStyle w:val="StyleUnderline"/>
        </w:rPr>
        <w:t xml:space="preserve"> differs </w:t>
      </w:r>
      <w:r w:rsidRPr="00B4649D">
        <w:rPr>
          <w:rStyle w:val="Emphasis"/>
        </w:rPr>
        <w:t>considerably</w:t>
      </w:r>
      <w:r w:rsidRPr="005136A8">
        <w:rPr>
          <w:rStyle w:val="StyleUnderline"/>
        </w:rPr>
        <w:t xml:space="preserve"> from</w:t>
      </w:r>
      <w:r w:rsidRPr="005E7F60">
        <w:rPr>
          <w:sz w:val="16"/>
        </w:rPr>
        <w:t xml:space="preserve"> hydraulic </w:t>
      </w:r>
      <w:r w:rsidRPr="005136A8">
        <w:rPr>
          <w:rStyle w:val="StyleUnderline"/>
        </w:rPr>
        <w:t>fracturing or helium extraction</w:t>
      </w:r>
      <w:r w:rsidRPr="005E7F60">
        <w:rPr>
          <w:sz w:val="16"/>
        </w:rPr>
        <w:t xml:space="preserve"> on the federal public lands, both of which are easily categorized as mining activities. [*632] Finally, almost </w:t>
      </w:r>
      <w:r w:rsidRPr="00E050D4">
        <w:rPr>
          <w:rStyle w:val="Emphasis"/>
          <w:highlight w:val="cyan"/>
        </w:rPr>
        <w:t>all</w:t>
      </w:r>
      <w:r w:rsidRPr="00ED7FF2">
        <w:rPr>
          <w:rStyle w:val="StyleUnderline"/>
        </w:rPr>
        <w:t xml:space="preserve"> contemporary </w:t>
      </w:r>
      <w:r w:rsidRPr="00E050D4">
        <w:rPr>
          <w:rStyle w:val="StyleUnderline"/>
          <w:highlight w:val="cyan"/>
        </w:rPr>
        <w:t>assessments</w:t>
      </w:r>
      <w:r w:rsidRPr="00ED7FF2">
        <w:rPr>
          <w:rStyle w:val="StyleUnderline"/>
        </w:rPr>
        <w:t xml:space="preserve"> of CCS </w:t>
      </w:r>
      <w:r w:rsidRPr="00E050D4">
        <w:rPr>
          <w:rStyle w:val="StyleUnderline"/>
          <w:highlight w:val="cyan"/>
        </w:rPr>
        <w:t>stress</w:t>
      </w:r>
      <w:r w:rsidRPr="005E7F60">
        <w:rPr>
          <w:sz w:val="16"/>
        </w:rPr>
        <w:t xml:space="preserve"> its </w:t>
      </w:r>
      <w:r w:rsidRPr="00B4649D">
        <w:rPr>
          <w:rStyle w:val="Emphasis"/>
        </w:rPr>
        <w:t>expense</w:t>
      </w:r>
      <w:r w:rsidRPr="00ED7FF2">
        <w:rPr>
          <w:rStyle w:val="StyleUnderline"/>
        </w:rPr>
        <w:t xml:space="preserve"> and</w:t>
      </w:r>
      <w:r w:rsidRPr="005E7F60">
        <w:rPr>
          <w:sz w:val="16"/>
        </w:rPr>
        <w:t xml:space="preserve"> the </w:t>
      </w:r>
      <w:r w:rsidRPr="00E050D4">
        <w:rPr>
          <w:rStyle w:val="Emphasis"/>
          <w:highlight w:val="cyan"/>
        </w:rPr>
        <w:t>economic</w:t>
      </w:r>
      <w:r w:rsidRPr="00E050D4">
        <w:rPr>
          <w:rStyle w:val="StyleUnderline"/>
          <w:highlight w:val="cyan"/>
        </w:rPr>
        <w:t xml:space="preserve"> risks</w:t>
      </w:r>
      <w:r w:rsidRPr="005E7F60">
        <w:rPr>
          <w:sz w:val="16"/>
        </w:rPr>
        <w:t xml:space="preserve"> of investing in it,32Link to the text of the note again suggesting that </w:t>
      </w:r>
      <w:r w:rsidRPr="006F048A">
        <w:rPr>
          <w:rStyle w:val="StyleUnderline"/>
        </w:rPr>
        <w:t xml:space="preserve">CCS raises MQD </w:t>
      </w:r>
      <w:r w:rsidRPr="00482E29">
        <w:rPr>
          <w:rStyle w:val="Emphasis"/>
        </w:rPr>
        <w:t>red flags</w:t>
      </w:r>
      <w:r w:rsidRPr="005E7F60">
        <w:rPr>
          <w:sz w:val="16"/>
        </w:rPr>
        <w:t>.</w:t>
      </w:r>
    </w:p>
    <w:p w14:paraId="0087167B" w14:textId="77777777" w:rsidR="00C329C3" w:rsidRPr="005E7F60" w:rsidRDefault="00C329C3" w:rsidP="00C329C3">
      <w:pPr>
        <w:rPr>
          <w:sz w:val="16"/>
        </w:rPr>
      </w:pPr>
      <w:r w:rsidRPr="005E7F60">
        <w:rPr>
          <w:sz w:val="16"/>
        </w:rPr>
        <w:t xml:space="preserve">Predicting which agency innovations the Supreme Court will deem to be major questions that require clear congressional delegations of authority remains the province of art and lucky guesses rather than strict legal logic. Nevertheless, </w:t>
      </w:r>
      <w:r w:rsidRPr="0099210B">
        <w:rPr>
          <w:rStyle w:val="StyleUnderline"/>
        </w:rPr>
        <w:t xml:space="preserve">the </w:t>
      </w:r>
      <w:r w:rsidRPr="0063087B">
        <w:rPr>
          <w:rStyle w:val="Emphasis"/>
        </w:rPr>
        <w:t>extension</w:t>
      </w:r>
      <w:r w:rsidRPr="0099210B">
        <w:rPr>
          <w:rStyle w:val="StyleUnderline"/>
        </w:rPr>
        <w:t xml:space="preserve"> of</w:t>
      </w:r>
      <w:r w:rsidRPr="005E7F60">
        <w:rPr>
          <w:sz w:val="16"/>
        </w:rPr>
        <w:t xml:space="preserve"> existing terrestrial </w:t>
      </w:r>
      <w:r w:rsidRPr="0099210B">
        <w:rPr>
          <w:rStyle w:val="StyleUnderline"/>
        </w:rPr>
        <w:t xml:space="preserve">public </w:t>
      </w:r>
      <w:r w:rsidRPr="0063087B">
        <w:rPr>
          <w:rStyle w:val="Emphasis"/>
        </w:rPr>
        <w:t>land management</w:t>
      </w:r>
      <w:r w:rsidRPr="0099210B">
        <w:rPr>
          <w:rStyle w:val="StyleUnderline"/>
        </w:rPr>
        <w:t xml:space="preserve"> authority to CCS appears</w:t>
      </w:r>
      <w:r w:rsidRPr="005E7F60">
        <w:rPr>
          <w:sz w:val="16"/>
        </w:rPr>
        <w:t xml:space="preserve"> to be </w:t>
      </w:r>
      <w:r w:rsidRPr="00982C4B">
        <w:rPr>
          <w:rStyle w:val="StyleUnderline"/>
        </w:rPr>
        <w:t xml:space="preserve">a </w:t>
      </w:r>
      <w:r w:rsidRPr="0063087B">
        <w:rPr>
          <w:rStyle w:val="Emphasis"/>
        </w:rPr>
        <w:t>strong</w:t>
      </w:r>
      <w:r w:rsidRPr="00982C4B">
        <w:rPr>
          <w:rStyle w:val="StyleUnderline"/>
        </w:rPr>
        <w:t xml:space="preserve"> candidate for </w:t>
      </w:r>
      <w:r w:rsidRPr="0063087B">
        <w:rPr>
          <w:rStyle w:val="Emphasis"/>
        </w:rPr>
        <w:t>MQD</w:t>
      </w:r>
      <w:r w:rsidRPr="005E7F60">
        <w:rPr>
          <w:sz w:val="16"/>
        </w:rPr>
        <w:t xml:space="preserve"> policing </w:t>
      </w:r>
      <w:r w:rsidRPr="007B330C">
        <w:rPr>
          <w:rStyle w:val="StyleUnderline"/>
        </w:rPr>
        <w:t>by</w:t>
      </w:r>
      <w:r w:rsidRPr="005E7F60">
        <w:rPr>
          <w:sz w:val="16"/>
        </w:rPr>
        <w:t xml:space="preserve"> the </w:t>
      </w:r>
      <w:r w:rsidRPr="007B330C">
        <w:rPr>
          <w:rStyle w:val="StyleUnderline"/>
        </w:rPr>
        <w:t xml:space="preserve">federal </w:t>
      </w:r>
      <w:r w:rsidRPr="0063087B">
        <w:rPr>
          <w:rStyle w:val="Emphasis"/>
        </w:rPr>
        <w:t>courts</w:t>
      </w:r>
      <w:r w:rsidRPr="005E7F60">
        <w:rPr>
          <w:sz w:val="16"/>
        </w:rPr>
        <w:t>, especially in light of recent congressional action.</w:t>
      </w:r>
    </w:p>
    <w:p w14:paraId="59762567" w14:textId="77777777" w:rsidR="00C329C3" w:rsidRPr="005E7F60" w:rsidRDefault="00C329C3" w:rsidP="00C329C3">
      <w:pPr>
        <w:rPr>
          <w:sz w:val="16"/>
        </w:rPr>
      </w:pPr>
      <w:r w:rsidRPr="00AA3B64">
        <w:rPr>
          <w:rStyle w:val="Emphasis"/>
        </w:rPr>
        <w:t>Dominant</w:t>
      </w:r>
      <w:r w:rsidRPr="00EA6C83">
        <w:rPr>
          <w:rStyle w:val="StyleUnderline"/>
        </w:rPr>
        <w:t xml:space="preserve"> use lands</w:t>
      </w:r>
      <w:r w:rsidRPr="005E7F60">
        <w:rPr>
          <w:sz w:val="16"/>
        </w:rPr>
        <w:t xml:space="preserve">, such as national parks and national wildlife refuges, will likely </w:t>
      </w:r>
      <w:r w:rsidRPr="00AA3B64">
        <w:rPr>
          <w:rStyle w:val="StyleUnderline"/>
        </w:rPr>
        <w:t>prove</w:t>
      </w:r>
      <w:r w:rsidRPr="00FC67FB">
        <w:rPr>
          <w:rStyle w:val="StyleUnderline"/>
        </w:rPr>
        <w:t xml:space="preserve"> the </w:t>
      </w:r>
      <w:r w:rsidRPr="00AA3B64">
        <w:rPr>
          <w:rStyle w:val="Emphasis"/>
        </w:rPr>
        <w:t>easiest</w:t>
      </w:r>
      <w:r w:rsidRPr="00FC67FB">
        <w:rPr>
          <w:rStyle w:val="StyleUnderline"/>
        </w:rPr>
        <w:t xml:space="preserve"> MQD targets </w:t>
      </w:r>
      <w:r w:rsidRPr="005E7F60">
        <w:rPr>
          <w:sz w:val="16"/>
        </w:rPr>
        <w:t xml:space="preserve">for challengers seeking </w:t>
      </w:r>
      <w:r w:rsidRPr="00FC67FB">
        <w:rPr>
          <w:rStyle w:val="StyleUnderline"/>
        </w:rPr>
        <w:t xml:space="preserve">to prevent </w:t>
      </w:r>
      <w:r w:rsidRPr="00AA3B64">
        <w:rPr>
          <w:rStyle w:val="Emphasis"/>
        </w:rPr>
        <w:t>CCS</w:t>
      </w:r>
      <w:r w:rsidRPr="005E7F60">
        <w:rPr>
          <w:sz w:val="16"/>
        </w:rPr>
        <w:t xml:space="preserve"> beneath the federal public lands. Righetti and Lewis note that dominant use lands pose particular problems for CCS authorization,33Link to the text of the note but </w:t>
      </w:r>
      <w:r w:rsidRPr="00E050D4">
        <w:rPr>
          <w:rStyle w:val="StyleUnderline"/>
          <w:highlight w:val="cyan"/>
        </w:rPr>
        <w:t>the MQD</w:t>
      </w:r>
      <w:r w:rsidRPr="005E7F60">
        <w:rPr>
          <w:sz w:val="16"/>
        </w:rPr>
        <w:t xml:space="preserve"> may </w:t>
      </w:r>
      <w:r w:rsidRPr="00E050D4">
        <w:rPr>
          <w:rStyle w:val="StyleUnderline"/>
          <w:highlight w:val="cyan"/>
        </w:rPr>
        <w:t>put</w:t>
      </w:r>
      <w:r w:rsidRPr="00B6772D">
        <w:rPr>
          <w:rStyle w:val="StyleUnderline"/>
        </w:rPr>
        <w:t xml:space="preserve"> these </w:t>
      </w:r>
      <w:r w:rsidRPr="00E050D4">
        <w:rPr>
          <w:rStyle w:val="StyleUnderline"/>
          <w:highlight w:val="cyan"/>
        </w:rPr>
        <w:t xml:space="preserve">lands </w:t>
      </w:r>
      <w:r w:rsidRPr="00E050D4">
        <w:rPr>
          <w:rStyle w:val="Emphasis"/>
          <w:highlight w:val="cyan"/>
        </w:rPr>
        <w:t>completely</w:t>
      </w:r>
      <w:r w:rsidRPr="00E050D4">
        <w:rPr>
          <w:rStyle w:val="StyleUnderline"/>
          <w:highlight w:val="cyan"/>
        </w:rPr>
        <w:t xml:space="preserve"> out of reach</w:t>
      </w:r>
      <w:r w:rsidRPr="005E7F60">
        <w:rPr>
          <w:sz w:val="16"/>
        </w:rPr>
        <w:t xml:space="preserve"> absent congressional amendment. For example, the mission of the U.S. Fish &amp; Wildlife Service for lands in the National Wildlife Refuge System "is to administer a national network of lands and waters for the conservation, management, and where appropriate, restoration of the fish, wildlife, and plant resources and their habitats within the United States for the benefit of present and future generations of Americans."34Link to the text of the note While Congress explicitly designated wildlife-dependent recreation as compatible with this conservation mission,35Link to the text of the note the Service's duty is to "ensure that the biological integrity, diversity, and environmental health of the System are maintained for the benefit of present and future generations of Americans."36Link to the text of the note Similarly, the National Park Service, in administering the National Park System, acts "to conserve the scenery, natural and historic objects, and wild life in the System units and to provide for the enjoyment of the scenery, natural and historic objects, and wild life in such manner and by such means as will leave them unimpaired for the enjoyment of future generations."37Link to the text of the note Under the MQD, it is difficult to infer "clear congressional authorization" for CCS within either of these multigenerational preservation mandates.</w:t>
      </w:r>
    </w:p>
    <w:p w14:paraId="2485CD84" w14:textId="77777777" w:rsidR="00C329C3" w:rsidRPr="005E7F60" w:rsidRDefault="00C329C3" w:rsidP="00C329C3">
      <w:pPr>
        <w:rPr>
          <w:sz w:val="16"/>
        </w:rPr>
      </w:pPr>
      <w:r w:rsidRPr="005E7F60">
        <w:rPr>
          <w:sz w:val="16"/>
        </w:rPr>
        <w:t>[*</w:t>
      </w:r>
      <w:r w:rsidRPr="00E050D4">
        <w:rPr>
          <w:sz w:val="16"/>
        </w:rPr>
        <w:t xml:space="preserve">633] However, </w:t>
      </w:r>
      <w:r w:rsidRPr="00E050D4">
        <w:rPr>
          <w:rStyle w:val="StyleUnderline"/>
        </w:rPr>
        <w:t>the MQD</w:t>
      </w:r>
      <w:r w:rsidRPr="00E050D4">
        <w:rPr>
          <w:sz w:val="16"/>
        </w:rPr>
        <w:t xml:space="preserve"> could </w:t>
      </w:r>
      <w:r w:rsidRPr="00E050D4">
        <w:rPr>
          <w:rStyle w:val="StyleUnderline"/>
        </w:rPr>
        <w:t xml:space="preserve">also </w:t>
      </w:r>
      <w:r w:rsidRPr="00E050D4">
        <w:rPr>
          <w:rStyle w:val="Emphasis"/>
        </w:rPr>
        <w:t>undermine</w:t>
      </w:r>
      <w:r w:rsidRPr="00E050D4">
        <w:rPr>
          <w:rStyle w:val="StyleUnderline"/>
        </w:rPr>
        <w:t xml:space="preserve"> the abilities of</w:t>
      </w:r>
      <w:r w:rsidRPr="00E050D4">
        <w:rPr>
          <w:sz w:val="16"/>
        </w:rPr>
        <w:t xml:space="preserve"> federal agencies who administer multiple use federal lands, like </w:t>
      </w:r>
      <w:r w:rsidRPr="00E050D4">
        <w:rPr>
          <w:rStyle w:val="StyleUnderline"/>
        </w:rPr>
        <w:t>the</w:t>
      </w:r>
      <w:r w:rsidRPr="00E050D4">
        <w:rPr>
          <w:sz w:val="16"/>
        </w:rPr>
        <w:t xml:space="preserve"> BLM (</w:t>
      </w:r>
      <w:r w:rsidRPr="00E050D4">
        <w:rPr>
          <w:rStyle w:val="Emphasis"/>
        </w:rPr>
        <w:t>D</w:t>
      </w:r>
      <w:r w:rsidRPr="00E050D4">
        <w:rPr>
          <w:rStyle w:val="StyleUnderline"/>
        </w:rPr>
        <w:t xml:space="preserve">epartment </w:t>
      </w:r>
      <w:r w:rsidRPr="00E050D4">
        <w:rPr>
          <w:rStyle w:val="Emphasis"/>
        </w:rPr>
        <w:t>o</w:t>
      </w:r>
      <w:r w:rsidRPr="00E050D4">
        <w:rPr>
          <w:rStyle w:val="StyleUnderline"/>
        </w:rPr>
        <w:t>f</w:t>
      </w:r>
      <w:r w:rsidRPr="00E050D4">
        <w:rPr>
          <w:sz w:val="16"/>
        </w:rPr>
        <w:t xml:space="preserve"> the </w:t>
      </w:r>
      <w:r w:rsidRPr="00E050D4">
        <w:rPr>
          <w:rStyle w:val="Emphasis"/>
        </w:rPr>
        <w:t>I</w:t>
      </w:r>
      <w:r w:rsidRPr="00E050D4">
        <w:rPr>
          <w:rStyle w:val="StyleUnderline"/>
        </w:rPr>
        <w:t>nterior</w:t>
      </w:r>
      <w:r w:rsidRPr="00E050D4">
        <w:rPr>
          <w:sz w:val="16"/>
        </w:rPr>
        <w:t xml:space="preserve">) </w:t>
      </w:r>
      <w:r w:rsidRPr="00E050D4">
        <w:rPr>
          <w:rStyle w:val="StyleUnderline"/>
        </w:rPr>
        <w:t>and</w:t>
      </w:r>
      <w:r w:rsidRPr="00E050D4">
        <w:rPr>
          <w:sz w:val="16"/>
        </w:rPr>
        <w:t xml:space="preserve"> the U.S. </w:t>
      </w:r>
      <w:r w:rsidRPr="00E050D4">
        <w:rPr>
          <w:rStyle w:val="Emphasis"/>
        </w:rPr>
        <w:t>F</w:t>
      </w:r>
      <w:r w:rsidRPr="00E050D4">
        <w:rPr>
          <w:rStyle w:val="StyleUnderline"/>
        </w:rPr>
        <w:t xml:space="preserve">orest </w:t>
      </w:r>
      <w:r w:rsidRPr="00E050D4">
        <w:rPr>
          <w:rStyle w:val="Emphasis"/>
        </w:rPr>
        <w:t>S</w:t>
      </w:r>
      <w:r w:rsidRPr="00E050D4">
        <w:rPr>
          <w:rStyle w:val="StyleUnderline"/>
        </w:rPr>
        <w:t>ervice</w:t>
      </w:r>
      <w:r w:rsidRPr="00E050D4">
        <w:rPr>
          <w:sz w:val="16"/>
        </w:rPr>
        <w:t xml:space="preserve"> (Department of Agriculture), </w:t>
      </w:r>
      <w:r w:rsidRPr="00E050D4">
        <w:rPr>
          <w:rStyle w:val="StyleUnderline"/>
        </w:rPr>
        <w:t xml:space="preserve">to allow </w:t>
      </w:r>
      <w:r w:rsidRPr="00E050D4">
        <w:rPr>
          <w:rStyle w:val="Emphasis"/>
        </w:rPr>
        <w:t>CCS</w:t>
      </w:r>
      <w:r w:rsidRPr="005E7F60">
        <w:rPr>
          <w:sz w:val="16"/>
        </w:rPr>
        <w:t xml:space="preserve"> below those lands. First, Congress does know how to include CCS and carbon sequestration in statutes when it wants to. For example, the Department of Energy has broad and explicit authority to pursue CCS projects,38Link to the text of the note including on tribal lands.39Link to the text of the note Against this explicit authorization, any MQD-minded federal court will likely find the continuing congressional silence regarding CCS in the Federal Land Policy and Management Act40Link to the text of the note ("FLPMA," for the BLM) and the National Forest Management Act41Link to the text of the note to be deafening proof of those agencies' lack of CCS authority.</w:t>
      </w:r>
    </w:p>
    <w:p w14:paraId="3C2A11E0" w14:textId="77777777" w:rsidR="00C329C3" w:rsidRPr="005E7F60" w:rsidRDefault="00C329C3" w:rsidP="00C329C3">
      <w:pPr>
        <w:rPr>
          <w:sz w:val="16"/>
        </w:rPr>
      </w:pPr>
      <w:r w:rsidRPr="005E7F60">
        <w:rPr>
          <w:sz w:val="16"/>
        </w:rPr>
        <w:t xml:space="preserve">Moreover, the </w:t>
      </w:r>
      <w:r w:rsidRPr="001E3F6D">
        <w:rPr>
          <w:rStyle w:val="StyleUnderline"/>
        </w:rPr>
        <w:t>BLM and Forest Service</w:t>
      </w:r>
      <w:r w:rsidRPr="005E7F60">
        <w:rPr>
          <w:sz w:val="16"/>
        </w:rPr>
        <w:t xml:space="preserve"> also </w:t>
      </w:r>
      <w:r w:rsidRPr="001E3F6D">
        <w:rPr>
          <w:rStyle w:val="StyleUnderline"/>
        </w:rPr>
        <w:t>have</w:t>
      </w:r>
      <w:r w:rsidRPr="005E7F60">
        <w:rPr>
          <w:sz w:val="16"/>
        </w:rPr>
        <w:t xml:space="preserve"> a </w:t>
      </w:r>
      <w:r w:rsidRPr="00497F3C">
        <w:rPr>
          <w:rStyle w:val="Emphasis"/>
        </w:rPr>
        <w:t>congressional</w:t>
      </w:r>
      <w:r w:rsidRPr="001E3F6D">
        <w:rPr>
          <w:rStyle w:val="StyleUnderline"/>
        </w:rPr>
        <w:t xml:space="preserve"> failure-to-act problem</w:t>
      </w:r>
      <w:r w:rsidRPr="005E7F60">
        <w:rPr>
          <w:sz w:val="16"/>
        </w:rPr>
        <w:t xml:space="preserve">, again strongly suggesting that </w:t>
      </w:r>
      <w:r w:rsidRPr="00D14232">
        <w:rPr>
          <w:rStyle w:val="StyleUnderline"/>
        </w:rPr>
        <w:t xml:space="preserve">Congress did </w:t>
      </w:r>
      <w:r w:rsidRPr="00423462">
        <w:rPr>
          <w:rStyle w:val="Emphasis"/>
        </w:rPr>
        <w:t>not intend</w:t>
      </w:r>
      <w:r w:rsidRPr="00D14232">
        <w:rPr>
          <w:rStyle w:val="StyleUnderline"/>
        </w:rPr>
        <w:t xml:space="preserve"> CCS leasing</w:t>
      </w:r>
      <w:r w:rsidRPr="005E7F60">
        <w:rPr>
          <w:sz w:val="16"/>
        </w:rPr>
        <w:t xml:space="preserve"> on the lands they control. First, in 2021, through the Infrastructure Investment and Jobs Act, Congress amended the Outer Continental Shelf Lands Act (which the Department of the Interior's Bureau of Ocean Energy Management ("BOEM") administers) explicitly to allow leasing of the federal government's offshore submerged lands (the outer continental shelf) for carbon sequestration.42Link to the text of the note Second, in 2022, Congress explicitly authorized carbon sequestration demonstration projects on Department of Defense lands.43Link to the text of the note The fact that Congress explicitly amended statutes to allow for CCS beneath two specific kinds of federal lands creates an unusually strong implication again, particularly in light of the MQD that no other federal public lands agencies have that authority.</w:t>
      </w:r>
    </w:p>
    <w:p w14:paraId="34FC9ECF" w14:textId="77777777" w:rsidR="00C329C3" w:rsidRPr="005E7F60" w:rsidRDefault="00C329C3" w:rsidP="00C329C3">
      <w:pPr>
        <w:rPr>
          <w:sz w:val="16"/>
        </w:rPr>
      </w:pPr>
      <w:r w:rsidRPr="005E7F60">
        <w:rPr>
          <w:sz w:val="16"/>
        </w:rPr>
        <w:t>That implication grows even stronger in light of the explicit carbon sequestration authorities that the relevant public lands Secretaries do have. On dry ground, the Secretary of the Interior has explicit authority only to assess the potential carbon sequestration formations in the United States (acting through the U.S. Geological Survey)44Link to the text of the note and the carbon sequestration potential of ecosystems.45Link to the text of the note As for the Department of Agriculture, Congress is far more [*634] interested in biological sequestration of CO2 than injection of CO2 underground on agricultural and forest lands. In 2022, the Department of Agriculture's Natural Resources Conservation Service received an appropriation explicitly to assess the carbon sequestration potential of agriculture.46Link to the text of the note The Secretary of Agriculture also has explicit authority to establish forest reserves to enhance carbon sequestration by trees47Link to the text of the note and to improve carbon sequestration through grazing practices.48Link to the text of the note</w:t>
      </w:r>
    </w:p>
    <w:p w14:paraId="5A653C45" w14:textId="77777777" w:rsidR="00C329C3" w:rsidRPr="005E7F60" w:rsidRDefault="00C329C3" w:rsidP="00C329C3">
      <w:pPr>
        <w:rPr>
          <w:sz w:val="16"/>
        </w:rPr>
      </w:pPr>
      <w:r w:rsidRPr="005E7F60">
        <w:rPr>
          <w:sz w:val="16"/>
        </w:rPr>
        <w:t>In short, Congress has been clear recently when it wants federal agencies to have authority over subsurface CCS by injection and equally clear when it wants agencies to focus on biological sequestration. Therefore</w:t>
      </w:r>
      <w:r w:rsidRPr="005543E1">
        <w:rPr>
          <w:sz w:val="16"/>
        </w:rPr>
        <w:t xml:space="preserve">, </w:t>
      </w:r>
      <w:r w:rsidRPr="00E050D4">
        <w:rPr>
          <w:rStyle w:val="Emphasis"/>
          <w:highlight w:val="cyan"/>
        </w:rPr>
        <w:t>all</w:t>
      </w:r>
      <w:r w:rsidRPr="00E64C3A">
        <w:rPr>
          <w:rStyle w:val="StyleUnderline"/>
        </w:rPr>
        <w:t xml:space="preserve"> federal lands </w:t>
      </w:r>
      <w:r w:rsidRPr="00E050D4">
        <w:rPr>
          <w:rStyle w:val="StyleUnderline"/>
          <w:highlight w:val="cyan"/>
        </w:rPr>
        <w:t>agencies</w:t>
      </w:r>
      <w:r w:rsidRPr="005E7F60">
        <w:rPr>
          <w:sz w:val="16"/>
        </w:rPr>
        <w:t xml:space="preserve"> except the Department of Defense and BOEM </w:t>
      </w:r>
      <w:r w:rsidRPr="00E050D4">
        <w:rPr>
          <w:rStyle w:val="StyleUnderline"/>
          <w:highlight w:val="cyan"/>
        </w:rPr>
        <w:t xml:space="preserve">are </w:t>
      </w:r>
      <w:r w:rsidRPr="00E050D4">
        <w:rPr>
          <w:rStyle w:val="Emphasis"/>
          <w:highlight w:val="cyan"/>
        </w:rPr>
        <w:t>vulnerable</w:t>
      </w:r>
      <w:r w:rsidRPr="00E050D4">
        <w:rPr>
          <w:rStyle w:val="StyleUnderline"/>
          <w:highlight w:val="cyan"/>
        </w:rPr>
        <w:t xml:space="preserve"> to</w:t>
      </w:r>
      <w:r w:rsidRPr="00E64C3A">
        <w:rPr>
          <w:rStyle w:val="StyleUnderline"/>
        </w:rPr>
        <w:t xml:space="preserve"> MQD </w:t>
      </w:r>
      <w:r w:rsidRPr="00E050D4">
        <w:rPr>
          <w:rStyle w:val="Emphasis"/>
          <w:highlight w:val="cyan"/>
        </w:rPr>
        <w:t>invalidations</w:t>
      </w:r>
      <w:r w:rsidRPr="00E050D4">
        <w:rPr>
          <w:rStyle w:val="StyleUnderline"/>
          <w:highlight w:val="cyan"/>
        </w:rPr>
        <w:t xml:space="preserve"> if they</w:t>
      </w:r>
      <w:r w:rsidRPr="005E7F60">
        <w:rPr>
          <w:sz w:val="16"/>
        </w:rPr>
        <w:t xml:space="preserve"> attempt to </w:t>
      </w:r>
      <w:r w:rsidRPr="00E050D4">
        <w:rPr>
          <w:rStyle w:val="Emphasis"/>
          <w:highlight w:val="cyan"/>
        </w:rPr>
        <w:t>allow CCS</w:t>
      </w:r>
      <w:r w:rsidRPr="003F2825">
        <w:rPr>
          <w:rStyle w:val="StyleUnderline"/>
        </w:rPr>
        <w:t xml:space="preserve"> in</w:t>
      </w:r>
      <w:r w:rsidRPr="005E7F60">
        <w:rPr>
          <w:sz w:val="16"/>
        </w:rPr>
        <w:t xml:space="preserve"> federal </w:t>
      </w:r>
      <w:r w:rsidRPr="005F70CF">
        <w:rPr>
          <w:rStyle w:val="Emphasis"/>
        </w:rPr>
        <w:t>pore</w:t>
      </w:r>
      <w:r w:rsidRPr="003F2825">
        <w:rPr>
          <w:rStyle w:val="StyleUnderline"/>
        </w:rPr>
        <w:t xml:space="preserve"> space</w:t>
      </w:r>
      <w:r w:rsidRPr="005E7F60">
        <w:rPr>
          <w:sz w:val="16"/>
        </w:rPr>
        <w:t xml:space="preserve">. Given that the BLM is already pursuing CCS rights of way, </w:t>
      </w:r>
      <w:r w:rsidRPr="003F2825">
        <w:rPr>
          <w:rStyle w:val="StyleUnderline"/>
        </w:rPr>
        <w:t>it is likely to become</w:t>
      </w:r>
      <w:r w:rsidRPr="005E7F60">
        <w:rPr>
          <w:sz w:val="16"/>
        </w:rPr>
        <w:t xml:space="preserve"> the subject of </w:t>
      </w:r>
      <w:r w:rsidRPr="00A416AF">
        <w:rPr>
          <w:rStyle w:val="StyleUnderline"/>
        </w:rPr>
        <w:t xml:space="preserve">the </w:t>
      </w:r>
      <w:r w:rsidRPr="00EA74E1">
        <w:rPr>
          <w:rStyle w:val="Emphasis"/>
        </w:rPr>
        <w:t>first</w:t>
      </w:r>
      <w:r w:rsidRPr="00A416AF">
        <w:rPr>
          <w:rStyle w:val="StyleUnderline"/>
        </w:rPr>
        <w:t xml:space="preserve"> MQD challenge to CCS on</w:t>
      </w:r>
      <w:r w:rsidRPr="005E7F60">
        <w:rPr>
          <w:sz w:val="16"/>
        </w:rPr>
        <w:t xml:space="preserve"> federal </w:t>
      </w:r>
      <w:r w:rsidRPr="00EA74E1">
        <w:rPr>
          <w:rStyle w:val="Emphasis"/>
        </w:rPr>
        <w:t>public lands</w:t>
      </w:r>
      <w:r w:rsidRPr="005E7F60">
        <w:rPr>
          <w:sz w:val="16"/>
        </w:rPr>
        <w:t>. If so, two other recent Supreme Court developments will aid the challengers.</w:t>
      </w:r>
    </w:p>
    <w:p w14:paraId="78C6116F" w14:textId="77777777" w:rsidR="00C329C3" w:rsidRPr="006248F3" w:rsidRDefault="00C329C3" w:rsidP="00C329C3">
      <w:pPr>
        <w:pStyle w:val="Heading4"/>
      </w:pPr>
      <w:r>
        <w:t>Extinction.</w:t>
      </w:r>
    </w:p>
    <w:p w14:paraId="6197BE84" w14:textId="77777777" w:rsidR="00C329C3" w:rsidRDefault="00C329C3" w:rsidP="00C329C3">
      <w:r w:rsidRPr="00DF2DC5">
        <w:rPr>
          <w:rStyle w:val="Style13ptBold"/>
        </w:rPr>
        <w:t>Teng ’25</w:t>
      </w:r>
      <w:r>
        <w:t xml:space="preserve"> [Ying et al; June 2025; Research Director at the Institute of Soil Science at the Chinese Academy of Sciences; Energy Reviews, “Overview of the Full-Chain Key Technical Features in Offshore Geological Carbon Sequestration,” vol. 4]</w:t>
      </w:r>
    </w:p>
    <w:p w14:paraId="1574BD13" w14:textId="77777777" w:rsidR="00C329C3" w:rsidRPr="00B0736F" w:rsidRDefault="00C329C3" w:rsidP="00C329C3">
      <w:pPr>
        <w:rPr>
          <w:sz w:val="16"/>
        </w:rPr>
      </w:pPr>
      <w:r w:rsidRPr="00B0736F">
        <w:rPr>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8272CD">
        <w:rPr>
          <w:rStyle w:val="StyleUnderline"/>
        </w:rPr>
        <w:t xml:space="preserve">Numerous </w:t>
      </w:r>
      <w:r w:rsidRPr="0012512C">
        <w:rPr>
          <w:rStyle w:val="Emphasis"/>
          <w:highlight w:val="cyan"/>
        </w:rPr>
        <w:t>programs</w:t>
      </w:r>
      <w:r w:rsidRPr="00B0736F">
        <w:rPr>
          <w:sz w:val="16"/>
        </w:rPr>
        <w:t xml:space="preserve"> have </w:t>
      </w:r>
      <w:r w:rsidRPr="0012512C">
        <w:rPr>
          <w:rStyle w:val="StyleUnderline"/>
          <w:highlight w:val="cyan"/>
        </w:rPr>
        <w:t xml:space="preserve">developed </w:t>
      </w:r>
      <w:r w:rsidRPr="0012512C">
        <w:rPr>
          <w:rStyle w:val="Emphasis"/>
          <w:highlight w:val="cyan"/>
        </w:rPr>
        <w:t>advanced tech</w:t>
      </w:r>
      <w:r w:rsidRPr="00B0736F">
        <w:rPr>
          <w:sz w:val="16"/>
        </w:rPr>
        <w:t xml:space="preserve">nologies </w:t>
      </w:r>
      <w:r w:rsidRPr="0012512C">
        <w:rPr>
          <w:rStyle w:val="StyleUnderline"/>
          <w:highlight w:val="cyan"/>
        </w:rPr>
        <w:t>to detect</w:t>
      </w:r>
      <w:r w:rsidRPr="0094578D">
        <w:rPr>
          <w:rStyle w:val="StyleUnderline"/>
        </w:rPr>
        <w:t xml:space="preserve"> and assess </w:t>
      </w:r>
      <w:r w:rsidRPr="0012512C">
        <w:rPr>
          <w:rStyle w:val="StyleUnderline"/>
          <w:highlight w:val="cyan"/>
        </w:rPr>
        <w:t xml:space="preserve">CO2 leakage's </w:t>
      </w:r>
      <w:r w:rsidRPr="0012512C">
        <w:rPr>
          <w:rStyle w:val="Emphasis"/>
          <w:highlight w:val="cyan"/>
        </w:rPr>
        <w:t>impact</w:t>
      </w:r>
      <w:r w:rsidRPr="0094578D">
        <w:rPr>
          <w:rStyle w:val="StyleUnderline"/>
        </w:rPr>
        <w:t xml:space="preserve"> on</w:t>
      </w:r>
      <w:r w:rsidRPr="00B0736F">
        <w:rPr>
          <w:sz w:val="16"/>
        </w:rPr>
        <w:t xml:space="preserve"> marine </w:t>
      </w:r>
      <w:r w:rsidRPr="000D4AA4">
        <w:rPr>
          <w:rStyle w:val="Emphasis"/>
        </w:rPr>
        <w:t>ecosystems</w:t>
      </w:r>
      <w:r w:rsidRPr="00B0736F">
        <w:rPr>
          <w:sz w:val="16"/>
        </w:rPr>
        <w:t xml:space="preserve"> [173].</w:t>
      </w:r>
    </w:p>
    <w:p w14:paraId="3A8643B1" w14:textId="77777777" w:rsidR="00C329C3" w:rsidRPr="00B0736F" w:rsidRDefault="00C329C3" w:rsidP="00C329C3">
      <w:pPr>
        <w:rPr>
          <w:sz w:val="16"/>
        </w:rPr>
      </w:pPr>
      <w:r w:rsidRPr="00B0736F">
        <w:rPr>
          <w:sz w:val="16"/>
        </w:rPr>
        <w:t>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w:t>
      </w:r>
      <w:r w:rsidRPr="0012512C">
        <w:rPr>
          <w:sz w:val="16"/>
        </w:rPr>
        <w:t>acoustic</w:t>
      </w:r>
      <w:r w:rsidRPr="00B0736F">
        <w:rPr>
          <w:sz w:val="16"/>
        </w:rPr>
        <w:t xml:space="preserve">, video, and chemical surveys for leakage detection and monitoring strategy development [174]. </w:t>
      </w:r>
      <w:r w:rsidRPr="0094578D">
        <w:rPr>
          <w:rStyle w:val="StyleUnderline"/>
        </w:rPr>
        <w:t>The</w:t>
      </w:r>
      <w:r w:rsidRPr="00B0736F">
        <w:rPr>
          <w:sz w:val="16"/>
        </w:rPr>
        <w:t xml:space="preserve"> QICS </w:t>
      </w:r>
      <w:r w:rsidRPr="0094578D">
        <w:rPr>
          <w:rStyle w:val="StyleUnderline"/>
        </w:rPr>
        <w:t xml:space="preserve">project </w:t>
      </w:r>
      <w:r w:rsidRPr="0012512C">
        <w:rPr>
          <w:rStyle w:val="Emphasis"/>
        </w:rPr>
        <w:t>simulated</w:t>
      </w:r>
      <w:r w:rsidRPr="0094578D">
        <w:rPr>
          <w:rStyle w:val="StyleUnderline"/>
        </w:rPr>
        <w:t xml:space="preserve"> CO2 </w:t>
      </w:r>
      <w:r w:rsidRPr="0012512C">
        <w:rPr>
          <w:rStyle w:val="StyleUnderline"/>
        </w:rPr>
        <w:t>leakage</w:t>
      </w:r>
      <w:r w:rsidRPr="0094578D">
        <w:rPr>
          <w:rStyle w:val="StyleUnderline"/>
        </w:rPr>
        <w:t xml:space="preserve"> into sediment and </w:t>
      </w:r>
      <w:r w:rsidRPr="0012512C">
        <w:rPr>
          <w:rStyle w:val="Emphasis"/>
        </w:rPr>
        <w:t>monitored</w:t>
      </w:r>
      <w:r w:rsidRPr="00B0736F">
        <w:rPr>
          <w:sz w:val="16"/>
        </w:rPr>
        <w:t xml:space="preserve"> it </w:t>
      </w:r>
      <w:r w:rsidRPr="0012512C">
        <w:rPr>
          <w:rStyle w:val="StyleUnderline"/>
        </w:rPr>
        <w:t>using</w:t>
      </w:r>
      <w:r w:rsidRPr="00B0736F">
        <w:rPr>
          <w:sz w:val="16"/>
        </w:rPr>
        <w:t xml:space="preserve"> various </w:t>
      </w:r>
      <w:r w:rsidRPr="0012512C">
        <w:rPr>
          <w:rStyle w:val="Emphasis"/>
        </w:rPr>
        <w:t>sensors</w:t>
      </w:r>
      <w:r w:rsidRPr="00F968F3">
        <w:rPr>
          <w:rStyle w:val="StyleUnderline"/>
        </w:rPr>
        <w:t xml:space="preserve">, demonstrating </w:t>
      </w:r>
      <w:r w:rsidRPr="00922437">
        <w:rPr>
          <w:rStyle w:val="Emphasis"/>
        </w:rPr>
        <w:t>effective</w:t>
      </w:r>
      <w:r w:rsidRPr="00F968F3">
        <w:rPr>
          <w:rStyle w:val="StyleUnderline"/>
        </w:rPr>
        <w:t xml:space="preserve"> leakage monitoring methods</w:t>
      </w:r>
      <w:r w:rsidRPr="00B0736F">
        <w:rPr>
          <w:sz w:val="16"/>
        </w:rPr>
        <w:t xml:space="preserve"> [[175], [176], [177], [178]]., ETI MMV evaluated existing subsea CO2 leakage detection monitoring technologies </w:t>
      </w:r>
      <w:r w:rsidRPr="0012512C">
        <w:rPr>
          <w:sz w:val="16"/>
        </w:rPr>
        <w:t>between</w:t>
      </w:r>
      <w:r w:rsidRPr="00B0736F">
        <w:rPr>
          <w:sz w:val="16"/>
        </w:rPr>
        <w:t xml:space="preserve"> 2014 and 2018 [173]. STEMM-CCS, ongoing since 2020, conducts simulated sub-seabed CO2 leakage experiments in Scotland, integrating various sensors to monitor and assess CO2 leakage's </w:t>
      </w:r>
      <w:r w:rsidRPr="0012512C">
        <w:rPr>
          <w:sz w:val="16"/>
        </w:rPr>
        <w:t>impact</w:t>
      </w:r>
      <w:r w:rsidRPr="00B0736F">
        <w:rPr>
          <w:sz w:val="16"/>
        </w:rPr>
        <w:t xml:space="preserve"> on marine ecology [171].</w:t>
      </w:r>
    </w:p>
    <w:p w14:paraId="4BDFA335" w14:textId="77777777" w:rsidR="00C329C3" w:rsidRPr="00B0736F" w:rsidRDefault="00C329C3" w:rsidP="00C329C3">
      <w:pPr>
        <w:rPr>
          <w:sz w:val="16"/>
        </w:rPr>
      </w:pPr>
      <w:r w:rsidRPr="00B0736F">
        <w:rPr>
          <w:sz w:val="16"/>
        </w:rPr>
        <w:t xml:space="preserve">The U.S. Department of Energy chose the Gulf of Mexico for long-term offshore GCS [179] and collected high-resolution 3D seismic data to assess potential leak pathways and seal continuity [180]. Anderson, Romanak [181] examined vertical gas migration by measuring hydrocarbon concentrations and stable carbon isotopes near the ocean floor. </w:t>
      </w:r>
      <w:r w:rsidRPr="0012512C">
        <w:rPr>
          <w:rStyle w:val="Emphasis"/>
          <w:highlight w:val="cyan"/>
        </w:rPr>
        <w:t>Deep</w:t>
      </w:r>
      <w:r w:rsidRPr="0012512C">
        <w:rPr>
          <w:rStyle w:val="StyleUnderline"/>
          <w:highlight w:val="cyan"/>
        </w:rPr>
        <w:t xml:space="preserve"> thermal</w:t>
      </w:r>
      <w:r w:rsidRPr="00F968F3">
        <w:rPr>
          <w:rStyle w:val="StyleUnderline"/>
        </w:rPr>
        <w:t xml:space="preserve"> hydrocarbon </w:t>
      </w:r>
      <w:r w:rsidRPr="0012512C">
        <w:rPr>
          <w:rStyle w:val="Emphasis"/>
          <w:highlight w:val="cyan"/>
        </w:rPr>
        <w:t>generation</w:t>
      </w:r>
      <w:r w:rsidRPr="0012512C">
        <w:rPr>
          <w:rStyle w:val="StyleUnderline"/>
          <w:highlight w:val="cyan"/>
        </w:rPr>
        <w:t xml:space="preserve"> indicated</w:t>
      </w:r>
      <w:r w:rsidRPr="0012512C">
        <w:rPr>
          <w:sz w:val="16"/>
        </w:rPr>
        <w:t xml:space="preserve"> transportability</w:t>
      </w:r>
      <w:r w:rsidRPr="00B0736F">
        <w:rPr>
          <w:sz w:val="16"/>
        </w:rPr>
        <w:t xml:space="preserve">, posing </w:t>
      </w:r>
      <w:r w:rsidRPr="0012512C">
        <w:rPr>
          <w:rStyle w:val="Emphasis"/>
          <w:highlight w:val="cyan"/>
        </w:rPr>
        <w:t>unacceptable risks</w:t>
      </w:r>
      <w:r w:rsidRPr="00B0736F">
        <w:rPr>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5D851426" w14:textId="77777777" w:rsidR="00C329C3" w:rsidRPr="00B0736F" w:rsidRDefault="00C329C3" w:rsidP="00C329C3">
      <w:pPr>
        <w:rPr>
          <w:sz w:val="16"/>
        </w:rPr>
      </w:pPr>
      <w:r w:rsidRPr="00B0736F">
        <w:rPr>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5562E539" w14:textId="77777777" w:rsidR="00C329C3" w:rsidRPr="00B0736F" w:rsidRDefault="00C329C3" w:rsidP="00C329C3">
      <w:pPr>
        <w:rPr>
          <w:sz w:val="16"/>
        </w:rPr>
      </w:pPr>
      <w:r w:rsidRPr="00B0736F">
        <w:rPr>
          <w:sz w:val="16"/>
        </w:rPr>
        <w:t>6.2. Fault reactivation evaluation</w:t>
      </w:r>
    </w:p>
    <w:p w14:paraId="4E00995E" w14:textId="77777777" w:rsidR="00C329C3" w:rsidRPr="00B0736F" w:rsidRDefault="00C329C3" w:rsidP="00C329C3">
      <w:pPr>
        <w:rPr>
          <w:sz w:val="16"/>
        </w:rPr>
      </w:pPr>
      <w:r w:rsidRPr="0003541A">
        <w:rPr>
          <w:rStyle w:val="Emphasis"/>
        </w:rPr>
        <w:t>Faults</w:t>
      </w:r>
      <w:r w:rsidRPr="00B23270">
        <w:rPr>
          <w:rStyle w:val="StyleUnderline"/>
        </w:rPr>
        <w:t xml:space="preserve"> pose </w:t>
      </w:r>
      <w:r w:rsidRPr="00402B11">
        <w:rPr>
          <w:rStyle w:val="Emphasis"/>
        </w:rPr>
        <w:t>significant</w:t>
      </w:r>
      <w:r w:rsidRPr="00B23270">
        <w:rPr>
          <w:rStyle w:val="StyleUnderline"/>
        </w:rPr>
        <w:t xml:space="preserve"> risks</w:t>
      </w:r>
      <w:r w:rsidRPr="00B0736F">
        <w:rPr>
          <w:sz w:val="16"/>
        </w:rPr>
        <w:t xml:space="preserve"> to GCS as </w:t>
      </w:r>
      <w:r w:rsidRPr="00782D9D">
        <w:rPr>
          <w:rStyle w:val="StyleUnderline"/>
        </w:rPr>
        <w:t>they</w:t>
      </w:r>
      <w:r w:rsidRPr="00B0736F">
        <w:rPr>
          <w:sz w:val="16"/>
        </w:rPr>
        <w:t xml:space="preserve"> can </w:t>
      </w:r>
      <w:r w:rsidRPr="00782D9D">
        <w:rPr>
          <w:rStyle w:val="StyleUnderline"/>
        </w:rPr>
        <w:t>act as both barriers and conduits</w:t>
      </w:r>
      <w:r w:rsidRPr="00B0736F">
        <w:rPr>
          <w:sz w:val="16"/>
        </w:rPr>
        <w:t xml:space="preserve"> for fluid movement [189]. While fault stability is assessed before CO2 injection, </w:t>
      </w:r>
      <w:r w:rsidRPr="0012512C">
        <w:rPr>
          <w:rStyle w:val="StyleUnderline"/>
          <w:highlight w:val="cyan"/>
        </w:rPr>
        <w:t xml:space="preserve">elevated pore </w:t>
      </w:r>
      <w:r w:rsidRPr="0012512C">
        <w:rPr>
          <w:rStyle w:val="Emphasis"/>
          <w:highlight w:val="cyan"/>
        </w:rPr>
        <w:t>pressure</w:t>
      </w:r>
      <w:r w:rsidRPr="00A47E1C">
        <w:rPr>
          <w:rStyle w:val="StyleUnderline"/>
        </w:rPr>
        <w:t xml:space="preserve"> during injection</w:t>
      </w:r>
      <w:r w:rsidRPr="00B0736F">
        <w:rPr>
          <w:sz w:val="16"/>
        </w:rPr>
        <w:t xml:space="preserve"> </w:t>
      </w:r>
      <w:r w:rsidRPr="0012512C">
        <w:rPr>
          <w:sz w:val="16"/>
        </w:rPr>
        <w:t>can</w:t>
      </w:r>
      <w:r w:rsidRPr="00B0736F">
        <w:rPr>
          <w:sz w:val="16"/>
        </w:rPr>
        <w:t xml:space="preserve"> </w:t>
      </w:r>
      <w:r w:rsidRPr="0012512C">
        <w:rPr>
          <w:rStyle w:val="StyleUnderline"/>
        </w:rPr>
        <w:t>induce</w:t>
      </w:r>
      <w:r w:rsidRPr="000C7865">
        <w:rPr>
          <w:rStyle w:val="StyleUnderline"/>
        </w:rPr>
        <w:t xml:space="preserve"> mechanical </w:t>
      </w:r>
      <w:r w:rsidRPr="0012512C">
        <w:rPr>
          <w:rStyle w:val="Emphasis"/>
        </w:rPr>
        <w:t>stresses</w:t>
      </w:r>
      <w:r w:rsidRPr="00B0736F">
        <w:rPr>
          <w:sz w:val="16"/>
        </w:rPr>
        <w:t xml:space="preserve"> and deformations near the injection site [190]. </w:t>
      </w:r>
      <w:r w:rsidRPr="001A2611">
        <w:rPr>
          <w:rStyle w:val="StyleUnderline"/>
        </w:rPr>
        <w:t xml:space="preserve">Excessive </w:t>
      </w:r>
      <w:r w:rsidRPr="00A73190">
        <w:rPr>
          <w:rStyle w:val="Emphasis"/>
        </w:rPr>
        <w:t>pore pressure</w:t>
      </w:r>
      <w:r w:rsidRPr="00B0736F">
        <w:rPr>
          <w:sz w:val="16"/>
        </w:rPr>
        <w:t xml:space="preserve"> </w:t>
      </w:r>
      <w:r w:rsidRPr="009E7ACC">
        <w:rPr>
          <w:rStyle w:val="StyleUnderline"/>
        </w:rPr>
        <w:t xml:space="preserve">can </w:t>
      </w:r>
      <w:r w:rsidRPr="0012512C">
        <w:rPr>
          <w:rStyle w:val="StyleUnderline"/>
          <w:highlight w:val="cyan"/>
        </w:rPr>
        <w:t xml:space="preserve">lead to </w:t>
      </w:r>
      <w:r w:rsidRPr="0012512C">
        <w:rPr>
          <w:rStyle w:val="Emphasis"/>
          <w:highlight w:val="cyan"/>
        </w:rPr>
        <w:t>irreversible</w:t>
      </w:r>
      <w:r w:rsidRPr="009E7ACC">
        <w:rPr>
          <w:rStyle w:val="StyleUnderline"/>
        </w:rPr>
        <w:t xml:space="preserve"> changes like </w:t>
      </w:r>
      <w:r w:rsidRPr="0012512C">
        <w:rPr>
          <w:rStyle w:val="StyleUnderline"/>
        </w:rPr>
        <w:t xml:space="preserve">fault </w:t>
      </w:r>
      <w:r w:rsidRPr="0012512C">
        <w:rPr>
          <w:rStyle w:val="StyleUnderline"/>
          <w:highlight w:val="cyan"/>
        </w:rPr>
        <w:t>reactivation and</w:t>
      </w:r>
      <w:r w:rsidRPr="0012512C">
        <w:rPr>
          <w:rStyle w:val="StyleUnderline"/>
        </w:rPr>
        <w:t xml:space="preserve"> new </w:t>
      </w:r>
      <w:r w:rsidRPr="0012512C">
        <w:rPr>
          <w:rStyle w:val="StyleUnderline"/>
          <w:highlight w:val="cyan"/>
        </w:rPr>
        <w:t xml:space="preserve">fractures, causing </w:t>
      </w:r>
      <w:r w:rsidRPr="0012512C">
        <w:rPr>
          <w:rStyle w:val="Emphasis"/>
          <w:highlight w:val="cyan"/>
        </w:rPr>
        <w:t>CO2 escape</w:t>
      </w:r>
      <w:r w:rsidRPr="0012512C">
        <w:rPr>
          <w:rStyle w:val="StyleUnderline"/>
          <w:highlight w:val="cyan"/>
        </w:rPr>
        <w:t xml:space="preserve"> and compromising</w:t>
      </w:r>
      <w:r w:rsidRPr="00A47E1C">
        <w:rPr>
          <w:rStyle w:val="StyleUnderline"/>
        </w:rPr>
        <w:t xml:space="preserve"> GCS </w:t>
      </w:r>
      <w:r w:rsidRPr="0012512C">
        <w:rPr>
          <w:rStyle w:val="Emphasis"/>
          <w:highlight w:val="cyan"/>
        </w:rPr>
        <w:t>effectiveness</w:t>
      </w:r>
      <w:r w:rsidRPr="00B0736F">
        <w:rPr>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shear strength. Numerical and analytical methods have been developed to assess fault reactivation in GCS sites [191,194], and attempt to mitigate reactivation risk by monitoring pore pressure for control.</w:t>
      </w:r>
    </w:p>
    <w:p w14:paraId="080886F0" w14:textId="77777777" w:rsidR="00C329C3" w:rsidRPr="00B0736F" w:rsidRDefault="00C329C3" w:rsidP="00C329C3">
      <w:pPr>
        <w:rPr>
          <w:sz w:val="16"/>
        </w:rPr>
      </w:pPr>
      <w:r w:rsidRPr="00B0736F">
        <w:rPr>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E704A1">
        <w:rPr>
          <w:rStyle w:val="StyleUnderline"/>
        </w:rPr>
        <w:t xml:space="preserve">A 3D structural </w:t>
      </w:r>
      <w:r w:rsidRPr="00171096">
        <w:rPr>
          <w:rStyle w:val="Emphasis"/>
        </w:rPr>
        <w:t>model</w:t>
      </w:r>
      <w:r w:rsidRPr="00E704A1">
        <w:rPr>
          <w:rStyle w:val="StyleUnderline"/>
        </w:rPr>
        <w:t xml:space="preserve"> analyzed</w:t>
      </w:r>
      <w:r w:rsidRPr="00B0736F">
        <w:rPr>
          <w:sz w:val="16"/>
        </w:rPr>
        <w:t xml:space="preserve"> single well </w:t>
      </w:r>
      <w:r w:rsidRPr="00E704A1">
        <w:rPr>
          <w:rStyle w:val="StyleUnderline"/>
        </w:rPr>
        <w:t xml:space="preserve">CO2 </w:t>
      </w:r>
      <w:r w:rsidRPr="00171096">
        <w:rPr>
          <w:rStyle w:val="Emphasis"/>
        </w:rPr>
        <w:t>injection</w:t>
      </w:r>
      <w:r w:rsidRPr="00B0736F">
        <w:rPr>
          <w:sz w:val="16"/>
        </w:rPr>
        <w:t xml:space="preserve"> in Southern Perth Basin using 2D seismic and well data. With 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171096">
        <w:rPr>
          <w:rStyle w:val="Emphasis"/>
        </w:rPr>
        <w:t>simulation</w:t>
      </w:r>
      <w:r w:rsidRPr="008105DE">
        <w:rPr>
          <w:rStyle w:val="StyleUnderline"/>
        </w:rPr>
        <w:t xml:space="preserve"> and </w:t>
      </w:r>
      <w:r w:rsidRPr="00355312">
        <w:rPr>
          <w:rStyle w:val="Emphasis"/>
          <w:highlight w:val="cyan"/>
        </w:rPr>
        <w:t>first-order</w:t>
      </w:r>
      <w:r w:rsidRPr="008105DE">
        <w:rPr>
          <w:rStyle w:val="StyleUnderline"/>
        </w:rPr>
        <w:t xml:space="preserve"> reliability </w:t>
      </w:r>
      <w:r w:rsidRPr="00355312">
        <w:rPr>
          <w:rStyle w:val="StyleUnderline"/>
          <w:highlight w:val="cyan"/>
        </w:rPr>
        <w:t>methods</w:t>
      </w:r>
      <w:r w:rsidRPr="009C773C">
        <w:rPr>
          <w:rStyle w:val="StyleUnderline"/>
        </w:rPr>
        <w:t xml:space="preserve"> also</w:t>
      </w:r>
      <w:r w:rsidRPr="00B0736F">
        <w:rPr>
          <w:sz w:val="16"/>
        </w:rPr>
        <w:t xml:space="preserve"> have </w:t>
      </w:r>
      <w:r w:rsidRPr="00355312">
        <w:rPr>
          <w:rStyle w:val="Emphasis"/>
        </w:rPr>
        <w:t>been</w:t>
      </w:r>
      <w:r w:rsidRPr="009C773C">
        <w:rPr>
          <w:rStyle w:val="StyleUnderline"/>
        </w:rPr>
        <w:t xml:space="preserve"> used to assess</w:t>
      </w:r>
      <w:r w:rsidRPr="00B0736F">
        <w:rPr>
          <w:sz w:val="16"/>
        </w:rPr>
        <w:t xml:space="preserve"> the </w:t>
      </w:r>
      <w:r w:rsidRPr="009C773C">
        <w:rPr>
          <w:rStyle w:val="StyleUnderline"/>
        </w:rPr>
        <w:t xml:space="preserve">failure </w:t>
      </w:r>
      <w:r w:rsidRPr="00171096">
        <w:rPr>
          <w:rStyle w:val="Emphasis"/>
        </w:rPr>
        <w:t>probability</w:t>
      </w:r>
      <w:r w:rsidRPr="00B0736F">
        <w:rPr>
          <w:sz w:val="16"/>
        </w:rPr>
        <w:t xml:space="preserve"> of the Vette fault in Smeaheia, offshore Norway, and the </w:t>
      </w:r>
      <w:r w:rsidRPr="000D4C48">
        <w:rPr>
          <w:rStyle w:val="StyleUnderline"/>
        </w:rPr>
        <w:t xml:space="preserve">results </w:t>
      </w:r>
      <w:r w:rsidRPr="00355312">
        <w:rPr>
          <w:rStyle w:val="StyleUnderline"/>
          <w:highlight w:val="cyan"/>
        </w:rPr>
        <w:t>show</w:t>
      </w:r>
      <w:r w:rsidRPr="00B0736F">
        <w:rPr>
          <w:sz w:val="16"/>
        </w:rPr>
        <w:t xml:space="preserve"> that </w:t>
      </w:r>
      <w:r w:rsidRPr="00355312">
        <w:rPr>
          <w:rStyle w:val="StyleUnderline"/>
          <w:highlight w:val="cyan"/>
        </w:rPr>
        <w:t xml:space="preserve">the </w:t>
      </w:r>
      <w:r w:rsidRPr="00355312">
        <w:rPr>
          <w:rStyle w:val="Emphasis"/>
          <w:highlight w:val="cyan"/>
        </w:rPr>
        <w:t>fault</w:t>
      </w:r>
      <w:r w:rsidRPr="00355312">
        <w:rPr>
          <w:rStyle w:val="StyleUnderline"/>
          <w:highlight w:val="cyan"/>
        </w:rPr>
        <w:t xml:space="preserve"> is</w:t>
      </w:r>
      <w:r w:rsidRPr="00B0736F">
        <w:rPr>
          <w:sz w:val="16"/>
        </w:rPr>
        <w:t xml:space="preserve"> a potential </w:t>
      </w:r>
      <w:r w:rsidRPr="00355312">
        <w:rPr>
          <w:rStyle w:val="Emphasis"/>
          <w:highlight w:val="cyan"/>
        </w:rPr>
        <w:t>obstacle</w:t>
      </w:r>
      <w:r w:rsidRPr="00355312">
        <w:rPr>
          <w:rStyle w:val="StyleUnderline"/>
          <w:highlight w:val="cyan"/>
        </w:rPr>
        <w:t xml:space="preserve"> to</w:t>
      </w:r>
      <w:r w:rsidRPr="009E7ACC">
        <w:rPr>
          <w:rStyle w:val="StyleUnderline"/>
        </w:rPr>
        <w:t xml:space="preserve"> CO2 </w:t>
      </w:r>
      <w:r w:rsidRPr="00355312">
        <w:rPr>
          <w:rStyle w:val="StyleUnderline"/>
          <w:highlight w:val="cyan"/>
        </w:rPr>
        <w:t>injection</w:t>
      </w:r>
      <w:r w:rsidRPr="00B0736F">
        <w:rPr>
          <w:sz w:val="16"/>
        </w:rPr>
        <w:t xml:space="preserve"> [107].</w:t>
      </w:r>
    </w:p>
    <w:p w14:paraId="4A2D6C38" w14:textId="77777777" w:rsidR="00C329C3" w:rsidRPr="00B0736F" w:rsidRDefault="00C329C3" w:rsidP="00C329C3">
      <w:pPr>
        <w:rPr>
          <w:sz w:val="16"/>
        </w:rPr>
      </w:pPr>
      <w:r w:rsidRPr="00B0736F">
        <w:rPr>
          <w:sz w:val="16"/>
        </w:rPr>
        <w:t>6.3. Induced seismicity evaluation</w:t>
      </w:r>
    </w:p>
    <w:p w14:paraId="4B9D81AD" w14:textId="77777777" w:rsidR="00C329C3" w:rsidRPr="00B0736F" w:rsidRDefault="00C329C3" w:rsidP="00C329C3">
      <w:pPr>
        <w:rPr>
          <w:sz w:val="16"/>
        </w:rPr>
      </w:pPr>
      <w:r w:rsidRPr="00B0736F">
        <w:rPr>
          <w:sz w:val="16"/>
        </w:rPr>
        <w:t xml:space="preserve">CO2 injection generates a CO2-rich plume driven by pressure and buoyancy, leading to a wider pressure disturbance that can interact with faults, potentially causing seismicity [188,199]. </w:t>
      </w:r>
      <w:r w:rsidRPr="00355312">
        <w:rPr>
          <w:rStyle w:val="Emphasis"/>
          <w:highlight w:val="cyan"/>
        </w:rPr>
        <w:t>Seismicity</w:t>
      </w:r>
      <w:r w:rsidRPr="000D4C48">
        <w:rPr>
          <w:rStyle w:val="StyleUnderline"/>
        </w:rPr>
        <w:t xml:space="preserve"> due to GCS </w:t>
      </w:r>
      <w:r w:rsidRPr="00355312">
        <w:rPr>
          <w:rStyle w:val="StyleUnderline"/>
          <w:highlight w:val="cyan"/>
        </w:rPr>
        <w:t xml:space="preserve">is </w:t>
      </w:r>
      <w:r w:rsidRPr="00355312">
        <w:rPr>
          <w:rStyle w:val="Emphasis"/>
          <w:highlight w:val="cyan"/>
        </w:rPr>
        <w:t>underreported</w:t>
      </w:r>
      <w:r w:rsidRPr="00355312">
        <w:rPr>
          <w:rStyle w:val="StyleUnderline"/>
          <w:highlight w:val="cyan"/>
        </w:rPr>
        <w:t xml:space="preserve"> due to</w:t>
      </w:r>
      <w:r w:rsidRPr="00B0736F">
        <w:rPr>
          <w:sz w:val="16"/>
        </w:rPr>
        <w:t xml:space="preserve"> its </w:t>
      </w:r>
      <w:r w:rsidRPr="000D4C48">
        <w:rPr>
          <w:rStyle w:val="StyleUnderline"/>
        </w:rPr>
        <w:t xml:space="preserve">limited </w:t>
      </w:r>
      <w:r w:rsidRPr="00355312">
        <w:rPr>
          <w:rStyle w:val="Emphasis"/>
          <w:highlight w:val="cyan"/>
        </w:rPr>
        <w:t>commercialization</w:t>
      </w:r>
      <w:r w:rsidRPr="00B0736F">
        <w:rPr>
          <w:sz w:val="16"/>
        </w:rPr>
        <w:t xml:space="preserve"> [200]. Sleipner experienced minimal geomechanical deformation due to its large aquifer and small pressure increase [190]. The Smeaheia monitoring system in the North Sea indicates that </w:t>
      </w:r>
      <w:r w:rsidRPr="000D4C48">
        <w:rPr>
          <w:rStyle w:val="StyleUnderline"/>
        </w:rPr>
        <w:t>the</w:t>
      </w:r>
      <w:r w:rsidRPr="00B0736F">
        <w:rPr>
          <w:sz w:val="16"/>
        </w:rPr>
        <w:t xml:space="preserve"> potential </w:t>
      </w:r>
      <w:r w:rsidRPr="00AA723B">
        <w:rPr>
          <w:rStyle w:val="StyleUnderline"/>
        </w:rPr>
        <w:t xml:space="preserve">seismic </w:t>
      </w:r>
      <w:r w:rsidRPr="00923839">
        <w:rPr>
          <w:rStyle w:val="Emphasis"/>
        </w:rPr>
        <w:t>hazards</w:t>
      </w:r>
      <w:r w:rsidRPr="00AA723B">
        <w:rPr>
          <w:rStyle w:val="StyleUnderline"/>
        </w:rPr>
        <w:t xml:space="preserve"> are in</w:t>
      </w:r>
      <w:r w:rsidRPr="00B0736F">
        <w:rPr>
          <w:sz w:val="16"/>
        </w:rPr>
        <w:t xml:space="preserve"> the </w:t>
      </w:r>
      <w:r w:rsidRPr="00D72569">
        <w:rPr>
          <w:rStyle w:val="StyleUnderline"/>
        </w:rPr>
        <w:t xml:space="preserve">5–6 magnitude </w:t>
      </w:r>
      <w:r w:rsidRPr="00AE630C">
        <w:rPr>
          <w:rStyle w:val="StyleUnderline"/>
        </w:rPr>
        <w:t>range</w:t>
      </w:r>
      <w:r w:rsidRPr="00B0736F">
        <w:rPr>
          <w:sz w:val="16"/>
        </w:rPr>
        <w:t xml:space="preserve"> [201,202]. Another geomechanical model predicted limited seismic risk (less than 2.4 magnitude) for an offshore GCS project in the Southern North Sea's Dutch region [203].</w:t>
      </w:r>
    </w:p>
    <w:p w14:paraId="7484A1D0" w14:textId="77777777" w:rsidR="00C329C3" w:rsidRPr="00B0736F" w:rsidRDefault="00C329C3" w:rsidP="00C329C3">
      <w:pPr>
        <w:rPr>
          <w:sz w:val="16"/>
        </w:rPr>
      </w:pPr>
      <w:r w:rsidRPr="00B0736F">
        <w:rPr>
          <w:sz w:val="16"/>
        </w:rPr>
        <w:t>Although few simulation studies predict GCS-induced seismicity, researches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1F408BD8" w14:textId="77777777" w:rsidR="00C329C3" w:rsidRPr="00B0736F" w:rsidRDefault="00C329C3" w:rsidP="00C329C3">
      <w:pPr>
        <w:rPr>
          <w:sz w:val="16"/>
        </w:rPr>
      </w:pPr>
      <w:r w:rsidRPr="00B0736F">
        <w:rPr>
          <w:sz w:val="16"/>
        </w:rPr>
        <w:t xml:space="preserve">To date, no seismic hazards have been reported in the GCS projects, but </w:t>
      </w:r>
      <w:r w:rsidRPr="00D72569">
        <w:rPr>
          <w:rStyle w:val="StyleUnderline"/>
        </w:rPr>
        <w:t xml:space="preserve">the </w:t>
      </w:r>
      <w:r w:rsidRPr="00DB10D8">
        <w:rPr>
          <w:rStyle w:val="Emphasis"/>
        </w:rPr>
        <w:t>possibility</w:t>
      </w:r>
      <w:r w:rsidRPr="00D72569">
        <w:rPr>
          <w:rStyle w:val="StyleUnderline"/>
        </w:rPr>
        <w:t xml:space="preserve"> of earthquakes induced by</w:t>
      </w:r>
      <w:r w:rsidRPr="00B0736F">
        <w:rPr>
          <w:sz w:val="16"/>
        </w:rPr>
        <w:t xml:space="preserve"> changes in </w:t>
      </w:r>
      <w:r w:rsidRPr="00DB10D8">
        <w:rPr>
          <w:rStyle w:val="Emphasis"/>
        </w:rPr>
        <w:t>injection</w:t>
      </w:r>
      <w:r w:rsidRPr="00AB7E73">
        <w:rPr>
          <w:rStyle w:val="StyleUnderline"/>
        </w:rPr>
        <w:t xml:space="preserve"> pressure, </w:t>
      </w:r>
      <w:r w:rsidRPr="00DB10D8">
        <w:rPr>
          <w:rStyle w:val="Emphasis"/>
        </w:rPr>
        <w:t>rate</w:t>
      </w:r>
      <w:r w:rsidRPr="00AB7E73">
        <w:rPr>
          <w:rStyle w:val="StyleUnderline"/>
        </w:rPr>
        <w:t xml:space="preserve">, and </w:t>
      </w:r>
      <w:r w:rsidRPr="00DB10D8">
        <w:rPr>
          <w:rStyle w:val="Emphasis"/>
        </w:rPr>
        <w:t>depth</w:t>
      </w:r>
      <w:r w:rsidRPr="00AB7E73">
        <w:rPr>
          <w:rStyle w:val="StyleUnderline"/>
        </w:rPr>
        <w:t xml:space="preserve"> cannot be dismissed. </w:t>
      </w:r>
      <w:r w:rsidRPr="00355312">
        <w:rPr>
          <w:rStyle w:val="StyleUnderline"/>
          <w:highlight w:val="cyan"/>
        </w:rPr>
        <w:t xml:space="preserve">Even </w:t>
      </w:r>
      <w:r w:rsidRPr="00355312">
        <w:rPr>
          <w:rStyle w:val="Emphasis"/>
          <w:highlight w:val="cyan"/>
        </w:rPr>
        <w:t>minor</w:t>
      </w:r>
      <w:r w:rsidRPr="00355312">
        <w:rPr>
          <w:rStyle w:val="StyleUnderline"/>
          <w:highlight w:val="cyan"/>
        </w:rPr>
        <w:t xml:space="preserve"> seismicity</w:t>
      </w:r>
      <w:r w:rsidRPr="00B0736F">
        <w:rPr>
          <w:sz w:val="16"/>
        </w:rPr>
        <w:t xml:space="preserve"> could </w:t>
      </w:r>
      <w:r w:rsidRPr="00355312">
        <w:rPr>
          <w:rStyle w:val="StyleUnderline"/>
          <w:highlight w:val="cyan"/>
        </w:rPr>
        <w:t>harm</w:t>
      </w:r>
      <w:r w:rsidRPr="00AB7E73">
        <w:rPr>
          <w:rStyle w:val="StyleUnderline"/>
        </w:rPr>
        <w:t xml:space="preserve"> reservoir </w:t>
      </w:r>
      <w:r w:rsidRPr="00355312">
        <w:rPr>
          <w:rStyle w:val="StyleUnderline"/>
          <w:highlight w:val="cyan"/>
        </w:rPr>
        <w:t xml:space="preserve">sealing </w:t>
      </w:r>
      <w:r w:rsidRPr="00355312">
        <w:rPr>
          <w:rStyle w:val="Emphasis"/>
          <w:highlight w:val="cyan"/>
        </w:rPr>
        <w:t>integrity</w:t>
      </w:r>
      <w:r w:rsidRPr="00B0736F">
        <w:rPr>
          <w:sz w:val="16"/>
        </w:rPr>
        <w:t>. Hence, upcoming commercial GCS projects should quantify and mitigate earthquake effects to address public concerns.</w:t>
      </w:r>
    </w:p>
    <w:p w14:paraId="0A41AAE0" w14:textId="77777777" w:rsidR="00C329C3" w:rsidRPr="00B0736F" w:rsidRDefault="00C329C3" w:rsidP="00C329C3">
      <w:pPr>
        <w:rPr>
          <w:sz w:val="16"/>
        </w:rPr>
      </w:pPr>
      <w:r w:rsidRPr="00B0736F">
        <w:rPr>
          <w:sz w:val="16"/>
        </w:rPr>
        <w:t>6.4. Effects of CO2 leakage on marine ecosystems</w:t>
      </w:r>
    </w:p>
    <w:p w14:paraId="1444F8D8" w14:textId="77777777" w:rsidR="00C329C3" w:rsidRPr="00B0736F" w:rsidRDefault="00C329C3" w:rsidP="00C329C3">
      <w:pPr>
        <w:rPr>
          <w:sz w:val="16"/>
        </w:rPr>
      </w:pPr>
      <w:r w:rsidRPr="00591DED">
        <w:rPr>
          <w:rStyle w:val="StyleUnderline"/>
          <w:highlight w:val="cyan"/>
        </w:rPr>
        <w:t xml:space="preserve">CO2 </w:t>
      </w:r>
      <w:r w:rsidRPr="00591DED">
        <w:rPr>
          <w:rStyle w:val="Emphasis"/>
          <w:highlight w:val="cyan"/>
        </w:rPr>
        <w:t>leakage</w:t>
      </w:r>
      <w:r w:rsidRPr="00591DED">
        <w:rPr>
          <w:rStyle w:val="StyleUnderline"/>
          <w:highlight w:val="cyan"/>
        </w:rPr>
        <w:t xml:space="preserve"> imperils</w:t>
      </w:r>
      <w:r w:rsidRPr="00B0736F">
        <w:rPr>
          <w:sz w:val="16"/>
        </w:rPr>
        <w:t xml:space="preserve"> marine </w:t>
      </w:r>
      <w:r w:rsidRPr="00591DED">
        <w:rPr>
          <w:rStyle w:val="Emphasis"/>
          <w:highlight w:val="cyan"/>
        </w:rPr>
        <w:t>ecosystems</w:t>
      </w:r>
      <w:r w:rsidRPr="00B0736F">
        <w:rPr>
          <w:sz w:val="16"/>
        </w:rPr>
        <w:t xml:space="preserve"> by </w:t>
      </w:r>
      <w:r w:rsidRPr="00591DED">
        <w:rPr>
          <w:rStyle w:val="StyleUnderline"/>
          <w:highlight w:val="cyan"/>
        </w:rPr>
        <w:t>inducing</w:t>
      </w:r>
      <w:r w:rsidRPr="001950E3">
        <w:rPr>
          <w:rStyle w:val="StyleUnderline"/>
        </w:rPr>
        <w:t xml:space="preserve"> </w:t>
      </w:r>
      <w:r w:rsidRPr="004A3257">
        <w:rPr>
          <w:rStyle w:val="Emphasis"/>
        </w:rPr>
        <w:t xml:space="preserve">ocean </w:t>
      </w:r>
      <w:r w:rsidRPr="00591DED">
        <w:rPr>
          <w:rStyle w:val="Emphasis"/>
          <w:highlight w:val="cyan"/>
        </w:rPr>
        <w:t>acidification</w:t>
      </w:r>
      <w:r w:rsidRPr="00B0736F">
        <w:rPr>
          <w:sz w:val="16"/>
        </w:rPr>
        <w:t xml:space="preserve">. The </w:t>
      </w:r>
      <w:r w:rsidRPr="00161B47">
        <w:rPr>
          <w:rStyle w:val="StyleUnderline"/>
        </w:rPr>
        <w:t>leaked</w:t>
      </w:r>
      <w:r w:rsidRPr="00C2566F">
        <w:rPr>
          <w:rStyle w:val="StyleUnderline"/>
        </w:rPr>
        <w:t xml:space="preserve"> CO2 dissolves, forming carbonic </w:t>
      </w:r>
      <w:r w:rsidRPr="004A3257">
        <w:rPr>
          <w:rStyle w:val="Emphasis"/>
        </w:rPr>
        <w:t>acid</w:t>
      </w:r>
      <w:r w:rsidRPr="00B0736F">
        <w:rPr>
          <w:sz w:val="16"/>
        </w:rPr>
        <w:t xml:space="preserve">, which lowers seawater pH, </w:t>
      </w:r>
      <w:r w:rsidRPr="00443563">
        <w:rPr>
          <w:rStyle w:val="StyleUnderline"/>
        </w:rPr>
        <w:t xml:space="preserve">affecting </w:t>
      </w:r>
      <w:r w:rsidRPr="004A3257">
        <w:rPr>
          <w:rStyle w:val="Emphasis"/>
        </w:rPr>
        <w:t>marine</w:t>
      </w:r>
      <w:r w:rsidRPr="00443563">
        <w:rPr>
          <w:rStyle w:val="StyleUnderline"/>
        </w:rPr>
        <w:t xml:space="preserve"> life</w:t>
      </w:r>
      <w:r w:rsidRPr="00B0736F">
        <w:rPr>
          <w:sz w:val="16"/>
        </w:rPr>
        <w:t xml:space="preserve"> [199]. Despite ongoing research, understanding long-term impacts remains limited [207,208]. Studies reveal that </w:t>
      </w:r>
      <w:r w:rsidRPr="00591DED">
        <w:rPr>
          <w:rStyle w:val="StyleUnderline"/>
          <w:highlight w:val="cyan"/>
        </w:rPr>
        <w:t>high</w:t>
      </w:r>
      <w:r w:rsidRPr="00443563">
        <w:rPr>
          <w:rStyle w:val="StyleUnderline"/>
        </w:rPr>
        <w:t xml:space="preserve"> CO2 </w:t>
      </w:r>
      <w:r w:rsidRPr="00591DED">
        <w:rPr>
          <w:rStyle w:val="StyleUnderline"/>
          <w:highlight w:val="cyan"/>
        </w:rPr>
        <w:t xml:space="preserve">concentrations harm marine </w:t>
      </w:r>
      <w:r w:rsidRPr="00591DED">
        <w:rPr>
          <w:rStyle w:val="Emphasis"/>
          <w:highlight w:val="cyan"/>
        </w:rPr>
        <w:t>organisms</w:t>
      </w:r>
      <w:r w:rsidRPr="00B0736F">
        <w:rPr>
          <w:sz w:val="16"/>
        </w:rPr>
        <w:t xml:space="preserve">, causing reduced growth and increased mortality, </w:t>
      </w:r>
      <w:r w:rsidRPr="00CC5EB8">
        <w:rPr>
          <w:rStyle w:val="StyleUnderline"/>
        </w:rPr>
        <w:t>including</w:t>
      </w:r>
      <w:r w:rsidRPr="00B0736F">
        <w:rPr>
          <w:sz w:val="16"/>
        </w:rPr>
        <w:t xml:space="preserve"> coral </w:t>
      </w:r>
      <w:r w:rsidRPr="004A3257">
        <w:rPr>
          <w:rStyle w:val="Emphasis"/>
        </w:rPr>
        <w:t>reefs</w:t>
      </w:r>
      <w:r w:rsidRPr="00CC5EB8">
        <w:rPr>
          <w:rStyle w:val="StyleUnderline"/>
        </w:rPr>
        <w:t xml:space="preserve">, </w:t>
      </w:r>
      <w:r w:rsidRPr="004A3257">
        <w:rPr>
          <w:rStyle w:val="Emphasis"/>
        </w:rPr>
        <w:t>shellfish</w:t>
      </w:r>
      <w:r w:rsidRPr="00CC5EB8">
        <w:rPr>
          <w:rStyle w:val="StyleUnderline"/>
        </w:rPr>
        <w:t xml:space="preserve">, and </w:t>
      </w:r>
      <w:r w:rsidRPr="0076799A">
        <w:rPr>
          <w:rStyle w:val="Emphasis"/>
        </w:rPr>
        <w:t>plankton</w:t>
      </w:r>
      <w:r w:rsidRPr="00CC5EB8">
        <w:rPr>
          <w:rStyle w:val="StyleUnderline"/>
        </w:rPr>
        <w:t>ic species</w:t>
      </w:r>
      <w:r w:rsidRPr="00B0736F">
        <w:rPr>
          <w:sz w:val="16"/>
        </w:rPr>
        <w:t xml:space="preserve"> [[209], [210], [211]]. Coral reefs serve as vital breeding, nursery, and foraging areas for diverse marine species. </w:t>
      </w:r>
      <w:r w:rsidRPr="00591DED">
        <w:rPr>
          <w:rStyle w:val="StyleUnderline"/>
          <w:highlight w:val="cyan"/>
        </w:rPr>
        <w:t>CO2 leakage</w:t>
      </w:r>
      <w:r w:rsidRPr="00B0736F">
        <w:rPr>
          <w:sz w:val="16"/>
        </w:rPr>
        <w:t xml:space="preserve"> can </w:t>
      </w:r>
      <w:r w:rsidRPr="00591DED">
        <w:rPr>
          <w:rStyle w:val="Emphasis"/>
          <w:highlight w:val="cyan"/>
        </w:rPr>
        <w:t>degrade</w:t>
      </w:r>
      <w:r w:rsidRPr="00591DED">
        <w:rPr>
          <w:rStyle w:val="StyleUnderline"/>
          <w:highlight w:val="cyan"/>
        </w:rPr>
        <w:t xml:space="preserve"> these</w:t>
      </w:r>
      <w:r w:rsidRPr="001D378C">
        <w:rPr>
          <w:rStyle w:val="StyleUnderline"/>
        </w:rPr>
        <w:t xml:space="preserve"> habitats</w:t>
      </w:r>
      <w:r w:rsidRPr="00B0736F">
        <w:rPr>
          <w:sz w:val="16"/>
        </w:rPr>
        <w:t xml:space="preserve"> [212,213], potentially </w:t>
      </w:r>
      <w:r w:rsidRPr="00591DED">
        <w:rPr>
          <w:rStyle w:val="StyleUnderline"/>
          <w:highlight w:val="cyan"/>
        </w:rPr>
        <w:t>causing</w:t>
      </w:r>
      <w:r w:rsidRPr="00B0736F">
        <w:rPr>
          <w:sz w:val="16"/>
        </w:rPr>
        <w:t xml:space="preserve"> species </w:t>
      </w:r>
      <w:r w:rsidRPr="00591DED">
        <w:rPr>
          <w:rStyle w:val="Emphasis"/>
          <w:highlight w:val="cyan"/>
        </w:rPr>
        <w:t>extinction</w:t>
      </w:r>
      <w:r w:rsidRPr="00B0736F">
        <w:rPr>
          <w:sz w:val="16"/>
        </w:rPr>
        <w:t xml:space="preserve"> and biodiversity loss if they can't adapt [214,215]. Furthermore, </w:t>
      </w:r>
      <w:r w:rsidRPr="004F1539">
        <w:rPr>
          <w:rStyle w:val="StyleUnderline"/>
        </w:rPr>
        <w:t xml:space="preserve">CO2 </w:t>
      </w:r>
      <w:r w:rsidRPr="00591DED">
        <w:rPr>
          <w:rStyle w:val="StyleUnderline"/>
          <w:highlight w:val="cyan"/>
        </w:rPr>
        <w:t xml:space="preserve">leakage disrupts </w:t>
      </w:r>
      <w:r w:rsidRPr="00591DED">
        <w:rPr>
          <w:rStyle w:val="Emphasis"/>
          <w:highlight w:val="cyan"/>
        </w:rPr>
        <w:t>phytoplankton</w:t>
      </w:r>
      <w:r w:rsidRPr="00B0736F">
        <w:rPr>
          <w:sz w:val="16"/>
        </w:rPr>
        <w:t xml:space="preserve">, primary marine food chain producers, </w:t>
      </w:r>
      <w:r w:rsidRPr="00D2387D">
        <w:rPr>
          <w:rStyle w:val="StyleUnderline"/>
        </w:rPr>
        <w:t>due to</w:t>
      </w:r>
      <w:r w:rsidRPr="00B0736F">
        <w:rPr>
          <w:sz w:val="16"/>
        </w:rPr>
        <w:t xml:space="preserve"> pH and </w:t>
      </w:r>
      <w:r w:rsidRPr="00E802FC">
        <w:rPr>
          <w:rStyle w:val="Emphasis"/>
        </w:rPr>
        <w:t>chemical</w:t>
      </w:r>
      <w:r w:rsidRPr="00D2387D">
        <w:rPr>
          <w:rStyle w:val="StyleUnderline"/>
        </w:rPr>
        <w:t xml:space="preserve"> changes, </w:t>
      </w:r>
      <w:r w:rsidRPr="00591DED">
        <w:rPr>
          <w:rStyle w:val="StyleUnderline"/>
          <w:highlight w:val="cyan"/>
        </w:rPr>
        <w:t>impacting</w:t>
      </w:r>
      <w:r w:rsidRPr="00B0736F">
        <w:rPr>
          <w:sz w:val="16"/>
        </w:rPr>
        <w:t xml:space="preserve"> the </w:t>
      </w:r>
      <w:r w:rsidRPr="00591DED">
        <w:rPr>
          <w:rStyle w:val="Emphasis"/>
          <w:highlight w:val="cyan"/>
        </w:rPr>
        <w:t>entire ecosystem</w:t>
      </w:r>
      <w:r w:rsidRPr="00B0736F">
        <w:rPr>
          <w:sz w:val="16"/>
        </w:rPr>
        <w:t xml:space="preserve"> [216,217]. </w:t>
      </w:r>
      <w:r w:rsidRPr="004F1539">
        <w:rPr>
          <w:rStyle w:val="StyleUnderline"/>
        </w:rPr>
        <w:t xml:space="preserve">Phytoplankton's </w:t>
      </w:r>
      <w:r w:rsidRPr="00E802FC">
        <w:rPr>
          <w:rStyle w:val="Emphasis"/>
        </w:rPr>
        <w:t>vital</w:t>
      </w:r>
      <w:r w:rsidRPr="004F1539">
        <w:rPr>
          <w:rStyle w:val="StyleUnderline"/>
        </w:rPr>
        <w:t xml:space="preserve"> role</w:t>
      </w:r>
      <w:r w:rsidRPr="00B0736F">
        <w:rPr>
          <w:sz w:val="16"/>
        </w:rPr>
        <w:t xml:space="preserve"> within the food web </w:t>
      </w:r>
      <w:r w:rsidRPr="00A41CED">
        <w:rPr>
          <w:rStyle w:val="StyleUnderline"/>
        </w:rPr>
        <w:t xml:space="preserve">underscores </w:t>
      </w:r>
      <w:r w:rsidRPr="00A41CED">
        <w:rPr>
          <w:rStyle w:val="StyleUnderline"/>
          <w:highlight w:val="cyan"/>
        </w:rPr>
        <w:t xml:space="preserve">the far-reaching </w:t>
      </w:r>
      <w:r w:rsidRPr="00591DED">
        <w:rPr>
          <w:rStyle w:val="StyleUnderline"/>
          <w:highlight w:val="cyan"/>
        </w:rPr>
        <w:t>consequences</w:t>
      </w:r>
      <w:r w:rsidRPr="00CF7C83">
        <w:rPr>
          <w:rStyle w:val="StyleUnderline"/>
        </w:rPr>
        <w:t xml:space="preserve"> of this disruption</w:t>
      </w:r>
      <w:r w:rsidRPr="00B0736F">
        <w:rPr>
          <w:sz w:val="16"/>
        </w:rPr>
        <w:t xml:space="preserve">. In sum, </w:t>
      </w:r>
      <w:r w:rsidRPr="00161B47">
        <w:rPr>
          <w:rStyle w:val="StyleUnderline"/>
        </w:rPr>
        <w:t xml:space="preserve">CO2 leakage </w:t>
      </w:r>
      <w:r w:rsidRPr="00A41CED">
        <w:rPr>
          <w:rStyle w:val="StyleUnderline"/>
          <w:highlight w:val="cyan"/>
        </w:rPr>
        <w:t>pose</w:t>
      </w:r>
      <w:r w:rsidRPr="00161B47">
        <w:rPr>
          <w:rStyle w:val="StyleUnderline"/>
        </w:rPr>
        <w:t xml:space="preserve">s </w:t>
      </w:r>
      <w:r w:rsidRPr="00A41CED">
        <w:rPr>
          <w:rStyle w:val="StyleUnderline"/>
          <w:highlight w:val="cyan"/>
        </w:rPr>
        <w:t xml:space="preserve">significant </w:t>
      </w:r>
      <w:r w:rsidRPr="00A41CED">
        <w:rPr>
          <w:rStyle w:val="Emphasis"/>
          <w:highlight w:val="cyan"/>
        </w:rPr>
        <w:t>threats</w:t>
      </w:r>
      <w:r w:rsidRPr="00B0736F">
        <w:rPr>
          <w:sz w:val="16"/>
        </w:rPr>
        <w:t xml:space="preserve"> to marine ecosystems, affecting species from corals to plankton, potentially </w:t>
      </w:r>
      <w:r w:rsidRPr="00CF7C83">
        <w:rPr>
          <w:rStyle w:val="StyleUnderline"/>
        </w:rPr>
        <w:t xml:space="preserve">leading to </w:t>
      </w:r>
      <w:r w:rsidRPr="00A41CED">
        <w:rPr>
          <w:rStyle w:val="Emphasis"/>
          <w:highlight w:val="cyan"/>
        </w:rPr>
        <w:t>habitat</w:t>
      </w:r>
      <w:r w:rsidRPr="00A41CED">
        <w:rPr>
          <w:rStyle w:val="StyleUnderline"/>
          <w:highlight w:val="cyan"/>
        </w:rPr>
        <w:t xml:space="preserve"> degradation, </w:t>
      </w:r>
      <w:r w:rsidRPr="00A41CED">
        <w:rPr>
          <w:rStyle w:val="Emphasis"/>
          <w:highlight w:val="cyan"/>
        </w:rPr>
        <w:t>species loss</w:t>
      </w:r>
      <w:r w:rsidRPr="00A41CED">
        <w:rPr>
          <w:rStyle w:val="StyleUnderline"/>
          <w:highlight w:val="cyan"/>
        </w:rPr>
        <w:t>, and eco</w:t>
      </w:r>
      <w:r w:rsidRPr="00CF7C83">
        <w:rPr>
          <w:rStyle w:val="StyleUnderline"/>
        </w:rPr>
        <w:t xml:space="preserve">logical </w:t>
      </w:r>
      <w:r w:rsidRPr="00A41CED">
        <w:rPr>
          <w:rStyle w:val="Emphasis"/>
          <w:highlight w:val="cyan"/>
        </w:rPr>
        <w:t>disruption</w:t>
      </w:r>
      <w:r w:rsidRPr="00B0736F">
        <w:rPr>
          <w:sz w:val="16"/>
        </w:rPr>
        <w:t>.</w:t>
      </w:r>
    </w:p>
    <w:p w14:paraId="350B230D" w14:textId="77777777" w:rsidR="00C329C3" w:rsidRDefault="00C329C3" w:rsidP="00C329C3">
      <w:pPr>
        <w:pStyle w:val="Heading3"/>
      </w:pPr>
      <w:bookmarkStart w:id="4" w:name="_Hlk197261861"/>
      <w:r>
        <w:t>1NC</w:t>
      </w:r>
    </w:p>
    <w:p w14:paraId="074C867D" w14:textId="77777777" w:rsidR="00C329C3" w:rsidRDefault="00C329C3" w:rsidP="00C329C3">
      <w:pPr>
        <w:pStyle w:val="Heading4"/>
      </w:pPr>
      <w:r>
        <w:t xml:space="preserve">Growth and business confidence are </w:t>
      </w:r>
      <w:r w:rsidRPr="00AB6CD5">
        <w:rPr>
          <w:u w:val="single"/>
        </w:rPr>
        <w:t>robust</w:t>
      </w:r>
      <w:r>
        <w:t>.</w:t>
      </w:r>
    </w:p>
    <w:p w14:paraId="1DD017F1" w14:textId="77777777" w:rsidR="00C329C3" w:rsidRPr="00AB6CD5" w:rsidRDefault="00C329C3" w:rsidP="00C329C3">
      <w:r w:rsidRPr="00AB6CD5">
        <w:rPr>
          <w:rStyle w:val="Style13ptBold"/>
        </w:rPr>
        <w:t>Helhoski ’25</w:t>
      </w:r>
      <w:r>
        <w:t xml:space="preserve"> [Anna; September 19; Senior Writer and Content Strategist at NerdWallet; NerdWallet, “How Is the Economy Doing Right Now?,” https://www.nerdwallet.com/article/finance/state-of-the-economy]</w:t>
      </w:r>
    </w:p>
    <w:p w14:paraId="53334AAC" w14:textId="77777777" w:rsidR="00C329C3" w:rsidRPr="00AB6CD5" w:rsidRDefault="00C329C3" w:rsidP="00C329C3">
      <w:pPr>
        <w:rPr>
          <w:sz w:val="16"/>
        </w:rPr>
      </w:pPr>
      <w:r w:rsidRPr="00AB6CD5">
        <w:rPr>
          <w:rStyle w:val="StyleUnderline"/>
        </w:rPr>
        <w:t xml:space="preserve">The state of the </w:t>
      </w:r>
      <w:r w:rsidRPr="00AB6CD5">
        <w:rPr>
          <w:rStyle w:val="StyleUnderline"/>
          <w:highlight w:val="cyan"/>
        </w:rPr>
        <w:t xml:space="preserve">U.S. </w:t>
      </w:r>
      <w:r w:rsidRPr="00AB6CD5">
        <w:rPr>
          <w:rStyle w:val="Emphasis"/>
          <w:highlight w:val="cyan"/>
        </w:rPr>
        <w:t>econ</w:t>
      </w:r>
      <w:r w:rsidRPr="00AB6CD5">
        <w:rPr>
          <w:rStyle w:val="StyleUnderline"/>
        </w:rPr>
        <w:t xml:space="preserve">omy </w:t>
      </w:r>
      <w:r w:rsidRPr="00AB6CD5">
        <w:rPr>
          <w:rStyle w:val="StyleUnderline"/>
          <w:highlight w:val="cyan"/>
        </w:rPr>
        <w:t xml:space="preserve">is </w:t>
      </w:r>
      <w:r w:rsidRPr="00AB6CD5">
        <w:rPr>
          <w:rStyle w:val="Emphasis"/>
          <w:highlight w:val="cyan"/>
        </w:rPr>
        <w:t>strong</w:t>
      </w:r>
      <w:r w:rsidRPr="00AB6CD5">
        <w:rPr>
          <w:sz w:val="16"/>
        </w:rPr>
        <w:t xml:space="preserve"> despite inflation remaining elevated. The </w:t>
      </w:r>
      <w:r w:rsidRPr="00AB6CD5">
        <w:rPr>
          <w:rStyle w:val="StyleUnderline"/>
        </w:rPr>
        <w:t xml:space="preserve">economy is </w:t>
      </w:r>
      <w:r w:rsidRPr="00AB6CD5">
        <w:rPr>
          <w:rStyle w:val="Emphasis"/>
          <w:highlight w:val="cyan"/>
        </w:rPr>
        <w:t>expanding</w:t>
      </w:r>
      <w:r w:rsidRPr="00AB6CD5">
        <w:rPr>
          <w:rStyle w:val="StyleUnderline"/>
        </w:rPr>
        <w:t xml:space="preserve"> again</w:t>
      </w:r>
      <w:r w:rsidRPr="00AB6CD5">
        <w:rPr>
          <w:sz w:val="16"/>
        </w:rPr>
        <w:t xml:space="preserve"> after a dip in Q1, </w:t>
      </w:r>
      <w:r w:rsidRPr="00AB6CD5">
        <w:rPr>
          <w:rStyle w:val="StyleUnderline"/>
        </w:rPr>
        <w:t xml:space="preserve">the </w:t>
      </w:r>
      <w:r w:rsidRPr="00AB6CD5">
        <w:rPr>
          <w:rStyle w:val="Emphasis"/>
          <w:highlight w:val="cyan"/>
        </w:rPr>
        <w:t xml:space="preserve">labor </w:t>
      </w:r>
      <w:r w:rsidRPr="00AB6CD5">
        <w:rPr>
          <w:rStyle w:val="Emphasis"/>
        </w:rPr>
        <w:t>market</w:t>
      </w:r>
      <w:r w:rsidRPr="00AB6CD5">
        <w:rPr>
          <w:rStyle w:val="StyleUnderline"/>
        </w:rPr>
        <w:t xml:space="preserve"> </w:t>
      </w:r>
      <w:r w:rsidRPr="00AB6CD5">
        <w:rPr>
          <w:rStyle w:val="StyleUnderline"/>
          <w:highlight w:val="cyan"/>
        </w:rPr>
        <w:t xml:space="preserve">is </w:t>
      </w:r>
      <w:r w:rsidRPr="00AB6CD5">
        <w:rPr>
          <w:rStyle w:val="Emphasis"/>
          <w:highlight w:val="cyan"/>
        </w:rPr>
        <w:t>stable</w:t>
      </w:r>
      <w:r w:rsidRPr="00AB6CD5">
        <w:rPr>
          <w:rStyle w:val="StyleUnderline"/>
          <w:highlight w:val="cyan"/>
        </w:rPr>
        <w:t xml:space="preserve"> and </w:t>
      </w:r>
      <w:r w:rsidRPr="00AB6CD5">
        <w:rPr>
          <w:rStyle w:val="Emphasis"/>
          <w:highlight w:val="cyan"/>
        </w:rPr>
        <w:t>inflation</w:t>
      </w:r>
      <w:r w:rsidRPr="00AB6CD5">
        <w:rPr>
          <w:rStyle w:val="StyleUnderline"/>
        </w:rPr>
        <w:t xml:space="preserve"> is </w:t>
      </w:r>
      <w:r w:rsidRPr="00AB6CD5">
        <w:rPr>
          <w:rStyle w:val="Emphasis"/>
          <w:highlight w:val="cyan"/>
        </w:rPr>
        <w:t>below</w:t>
      </w:r>
      <w:r w:rsidRPr="00AB6CD5">
        <w:rPr>
          <w:rStyle w:val="StyleUnderline"/>
        </w:rPr>
        <w:t xml:space="preserve"> its </w:t>
      </w:r>
      <w:r w:rsidRPr="00AB6CD5">
        <w:rPr>
          <w:rStyle w:val="StyleUnderline"/>
          <w:highlight w:val="cyan"/>
        </w:rPr>
        <w:t>peak</w:t>
      </w:r>
      <w:r w:rsidRPr="00AB6CD5">
        <w:rPr>
          <w:rStyle w:val="StyleUnderline"/>
        </w:rPr>
        <w:t xml:space="preserve">. The </w:t>
      </w:r>
      <w:r w:rsidRPr="00AB6CD5">
        <w:rPr>
          <w:rStyle w:val="Emphasis"/>
          <w:highlight w:val="cyan"/>
        </w:rPr>
        <w:t>Fed</w:t>
      </w:r>
      <w:r w:rsidRPr="00AB6CD5">
        <w:rPr>
          <w:rStyle w:val="StyleUnderline"/>
        </w:rPr>
        <w:t xml:space="preserve">eral Reserve looks at </w:t>
      </w:r>
      <w:r w:rsidRPr="00AB6CD5">
        <w:rPr>
          <w:rStyle w:val="Emphasis"/>
          <w:highlight w:val="cyan"/>
        </w:rPr>
        <w:t>several</w:t>
      </w:r>
      <w:r w:rsidRPr="00AB6CD5">
        <w:rPr>
          <w:rStyle w:val="Emphasis"/>
        </w:rPr>
        <w:t xml:space="preserve"> economic </w:t>
      </w:r>
      <w:r w:rsidRPr="00AB6CD5">
        <w:rPr>
          <w:rStyle w:val="Emphasis"/>
          <w:highlight w:val="cyan"/>
        </w:rPr>
        <w:t>indicators</w:t>
      </w:r>
      <w:r w:rsidRPr="00AB6CD5">
        <w:rPr>
          <w:sz w:val="16"/>
        </w:rPr>
        <w:t xml:space="preserve"> — </w:t>
      </w:r>
      <w:r w:rsidRPr="00AB6CD5">
        <w:rPr>
          <w:rStyle w:val="StyleUnderline"/>
          <w:highlight w:val="cyan"/>
        </w:rPr>
        <w:t xml:space="preserve">along </w:t>
      </w:r>
      <w:r w:rsidRPr="00AB6CD5">
        <w:rPr>
          <w:rStyle w:val="StyleUnderline"/>
        </w:rPr>
        <w:t xml:space="preserve">with the </w:t>
      </w:r>
      <w:r w:rsidRPr="00AB6CD5">
        <w:rPr>
          <w:rStyle w:val="Emphasis"/>
        </w:rPr>
        <w:t>stock market</w:t>
      </w:r>
      <w:r w:rsidRPr="00AB6CD5">
        <w:rPr>
          <w:sz w:val="16"/>
        </w:rPr>
        <w:t xml:space="preserve"> — </w:t>
      </w:r>
      <w:r w:rsidRPr="00AB6CD5">
        <w:rPr>
          <w:rStyle w:val="StyleUnderline"/>
          <w:highlight w:val="cyan"/>
        </w:rPr>
        <w:t>to form</w:t>
      </w:r>
      <w:r w:rsidRPr="00AB6CD5">
        <w:rPr>
          <w:rStyle w:val="StyleUnderline"/>
        </w:rPr>
        <w:t xml:space="preserve"> a </w:t>
      </w:r>
      <w:r w:rsidRPr="00AB6CD5">
        <w:rPr>
          <w:rStyle w:val="Emphasis"/>
          <w:highlight w:val="cyan"/>
        </w:rPr>
        <w:t>better pic</w:t>
      </w:r>
      <w:r w:rsidRPr="00AB6CD5">
        <w:rPr>
          <w:rStyle w:val="Emphasis"/>
        </w:rPr>
        <w:t>ture</w:t>
      </w:r>
      <w:r w:rsidRPr="00AB6CD5">
        <w:rPr>
          <w:rStyle w:val="StyleUnderline"/>
        </w:rPr>
        <w:t xml:space="preserve"> </w:t>
      </w:r>
      <w:r w:rsidRPr="00AB6CD5">
        <w:rPr>
          <w:rStyle w:val="StyleUnderline"/>
          <w:highlight w:val="cyan"/>
        </w:rPr>
        <w:t>of</w:t>
      </w:r>
      <w:r w:rsidRPr="00AB6CD5">
        <w:rPr>
          <w:rStyle w:val="StyleUnderline"/>
        </w:rPr>
        <w:t xml:space="preserve"> the </w:t>
      </w:r>
      <w:r w:rsidRPr="00AB6CD5">
        <w:rPr>
          <w:rStyle w:val="StyleUnderline"/>
          <w:highlight w:val="cyan"/>
        </w:rPr>
        <w:t>economy</w:t>
      </w:r>
      <w:r w:rsidRPr="00AB6CD5">
        <w:rPr>
          <w:sz w:val="16"/>
        </w:rPr>
        <w:t xml:space="preserve"> and make decisions on interest rates.</w:t>
      </w:r>
    </w:p>
    <w:p w14:paraId="71C48551" w14:textId="77777777" w:rsidR="00C329C3" w:rsidRDefault="00C329C3" w:rsidP="00C329C3">
      <w:pPr>
        <w:pStyle w:val="Heading4"/>
      </w:pPr>
      <w:r>
        <w:t xml:space="preserve">New collective bargaining reforms </w:t>
      </w:r>
      <w:r w:rsidRPr="00D05B57">
        <w:rPr>
          <w:u w:val="single"/>
        </w:rPr>
        <w:t>shock business confidence</w:t>
      </w:r>
      <w:r>
        <w:t xml:space="preserve">, </w:t>
      </w:r>
      <w:r w:rsidRPr="00D05B57">
        <w:t>degrading</w:t>
      </w:r>
      <w:r>
        <w:t xml:space="preserve"> </w:t>
      </w:r>
      <w:r w:rsidRPr="00D05B57">
        <w:rPr>
          <w:u w:val="single"/>
        </w:rPr>
        <w:t>economic growth</w:t>
      </w:r>
      <w:r>
        <w:t>.</w:t>
      </w:r>
    </w:p>
    <w:p w14:paraId="1B3B76A7" w14:textId="77777777" w:rsidR="00C329C3" w:rsidRPr="00D05B57" w:rsidRDefault="00C329C3" w:rsidP="00C329C3">
      <w:r w:rsidRPr="00D05B57">
        <w:rPr>
          <w:rStyle w:val="Style13ptBold"/>
        </w:rPr>
        <w:t>Cosculluela-Martínez ’23</w:t>
      </w:r>
      <w:r>
        <w:t xml:space="preserve"> [Carolina and Irene Campos-García; February 28; Faculty of Economics and Business Sciences, Universidad Rey Juan Carlos; Faculty of Economics and Business Sciences, Universidad Rey Juan Carlos; SSRN, “Spanish Labor Reform and Business Confidence: The Effect on Employment and Economic Growth,” https://ssrn.com/abstract=4363400]</w:t>
      </w:r>
    </w:p>
    <w:p w14:paraId="5343B2D1" w14:textId="77777777" w:rsidR="00C329C3" w:rsidRPr="00D05B57" w:rsidRDefault="00C329C3" w:rsidP="00C329C3">
      <w:pPr>
        <w:rPr>
          <w:sz w:val="16"/>
        </w:rPr>
      </w:pPr>
      <w:r w:rsidRPr="00D05B57">
        <w:rPr>
          <w:sz w:val="16"/>
        </w:rPr>
        <w:t xml:space="preserve">Previous literature has emphasized that </w:t>
      </w:r>
      <w:r w:rsidRPr="00632C43">
        <w:rPr>
          <w:rStyle w:val="StyleUnderline"/>
        </w:rPr>
        <w:t>entrepreneurs</w:t>
      </w:r>
      <w:r w:rsidRPr="00D05B57">
        <w:rPr>
          <w:sz w:val="16"/>
        </w:rPr>
        <w:t xml:space="preserve"> form their expectations mainly based on the levels of production and employment in previous periods (G´omez Cardona and Jaramillo,2009) and that their </w:t>
      </w:r>
      <w:r w:rsidRPr="00632C43">
        <w:rPr>
          <w:rStyle w:val="Emphasis"/>
        </w:rPr>
        <w:t>degree</w:t>
      </w:r>
      <w:r w:rsidRPr="00632C43">
        <w:rPr>
          <w:rStyle w:val="StyleUnderline"/>
        </w:rPr>
        <w:t xml:space="preserve"> of </w:t>
      </w:r>
      <w:r w:rsidRPr="0056008E">
        <w:rPr>
          <w:rStyle w:val="StyleUnderline"/>
          <w:highlight w:val="cyan"/>
        </w:rPr>
        <w:t xml:space="preserve">confidence is </w:t>
      </w:r>
      <w:r w:rsidRPr="0056008E">
        <w:rPr>
          <w:rStyle w:val="Emphasis"/>
          <w:highlight w:val="cyan"/>
        </w:rPr>
        <w:t>affected</w:t>
      </w:r>
      <w:r w:rsidRPr="0056008E">
        <w:rPr>
          <w:rStyle w:val="StyleUnderline"/>
          <w:highlight w:val="cyan"/>
        </w:rPr>
        <w:t xml:space="preserve"> by</w:t>
      </w:r>
      <w:r w:rsidRPr="00632C43">
        <w:rPr>
          <w:rStyle w:val="StyleUnderline"/>
        </w:rPr>
        <w:t xml:space="preserve"> the </w:t>
      </w:r>
      <w:r w:rsidRPr="0056008E">
        <w:rPr>
          <w:rStyle w:val="StyleUnderline"/>
          <w:highlight w:val="cyan"/>
        </w:rPr>
        <w:t>changes</w:t>
      </w:r>
      <w:r w:rsidRPr="00632C43">
        <w:rPr>
          <w:rStyle w:val="StyleUnderline"/>
        </w:rPr>
        <w:t xml:space="preserve"> that occur </w:t>
      </w:r>
      <w:r w:rsidRPr="0056008E">
        <w:rPr>
          <w:rStyle w:val="StyleUnderline"/>
          <w:highlight w:val="cyan"/>
        </w:rPr>
        <w:t>in</w:t>
      </w:r>
      <w:r w:rsidRPr="00D05B57">
        <w:rPr>
          <w:sz w:val="16"/>
        </w:rPr>
        <w:t xml:space="preserve"> monetary policy (de Mendon¸ca and Almeida, 2019; Kirchner , 2020), fiscal policy (Konstantinou and Tagkalakis, 2011; Tibulca, 2015) or </w:t>
      </w:r>
      <w:r w:rsidRPr="00BB6013">
        <w:rPr>
          <w:rStyle w:val="Emphasis"/>
          <w:highlight w:val="cyan"/>
        </w:rPr>
        <w:t>labor policy</w:t>
      </w:r>
      <w:r w:rsidRPr="00D05B57">
        <w:rPr>
          <w:sz w:val="16"/>
        </w:rPr>
        <w:t xml:space="preserve"> (Heye, 1993; Nevile and Kriesler, 2016; Shackle, 1939). Likewise, current </w:t>
      </w:r>
      <w:r w:rsidRPr="00632C43">
        <w:rPr>
          <w:rStyle w:val="StyleUnderline"/>
        </w:rPr>
        <w:t xml:space="preserve">business </w:t>
      </w:r>
      <w:r w:rsidRPr="00BB6013">
        <w:rPr>
          <w:rStyle w:val="StyleUnderline"/>
          <w:highlight w:val="cyan"/>
        </w:rPr>
        <w:t>expectations</w:t>
      </w:r>
      <w:r w:rsidRPr="00D05B57">
        <w:rPr>
          <w:sz w:val="16"/>
        </w:rPr>
        <w:t xml:space="preserve"> seem to </w:t>
      </w:r>
      <w:r w:rsidRPr="00BB6013">
        <w:rPr>
          <w:rStyle w:val="StyleUnderline"/>
          <w:highlight w:val="cyan"/>
        </w:rPr>
        <w:t>influence</w:t>
      </w:r>
      <w:r w:rsidRPr="00632C43">
        <w:rPr>
          <w:rStyle w:val="StyleUnderline"/>
        </w:rPr>
        <w:t xml:space="preserve"> the </w:t>
      </w:r>
      <w:r w:rsidRPr="00BB6013">
        <w:rPr>
          <w:rStyle w:val="Emphasis"/>
          <w:highlight w:val="cyan"/>
        </w:rPr>
        <w:t>future</w:t>
      </w:r>
      <w:r w:rsidRPr="00632C43">
        <w:rPr>
          <w:rStyle w:val="Emphasis"/>
        </w:rPr>
        <w:t xml:space="preserve"> behavior</w:t>
      </w:r>
      <w:r w:rsidRPr="00632C43">
        <w:rPr>
          <w:rStyle w:val="StyleUnderline"/>
        </w:rPr>
        <w:t xml:space="preserve"> of the </w:t>
      </w:r>
      <w:r w:rsidRPr="0072100C">
        <w:rPr>
          <w:rStyle w:val="Emphasis"/>
          <w:highlight w:val="cyan"/>
        </w:rPr>
        <w:t>production</w:t>
      </w:r>
      <w:r w:rsidRPr="0072100C">
        <w:rPr>
          <w:rStyle w:val="StyleUnderline"/>
        </w:rPr>
        <w:t xml:space="preserve"> and </w:t>
      </w:r>
      <w:r w:rsidRPr="0072100C">
        <w:rPr>
          <w:rStyle w:val="Emphasis"/>
          <w:highlight w:val="cyan"/>
        </w:rPr>
        <w:t>employment</w:t>
      </w:r>
      <w:r w:rsidRPr="00632C43">
        <w:rPr>
          <w:rStyle w:val="StyleUnderline"/>
        </w:rPr>
        <w:t xml:space="preserve"> variables</w:t>
      </w:r>
      <w:r w:rsidRPr="00D05B57">
        <w:rPr>
          <w:sz w:val="16"/>
        </w:rPr>
        <w:t xml:space="preserve"> (Carannante et al., 2020; Heye, 1993; Mourougane and Roma, 2003; Taylor and McNabb, 2007), </w:t>
      </w:r>
      <w:r w:rsidRPr="00632C43">
        <w:rPr>
          <w:rStyle w:val="StyleUnderline"/>
        </w:rPr>
        <w:t xml:space="preserve">as well as other variables such as </w:t>
      </w:r>
      <w:r w:rsidRPr="0072100C">
        <w:rPr>
          <w:rStyle w:val="Emphasis"/>
          <w:highlight w:val="cyan"/>
        </w:rPr>
        <w:t>investment</w:t>
      </w:r>
      <w:r w:rsidRPr="00632C43">
        <w:rPr>
          <w:rStyle w:val="StyleUnderline"/>
        </w:rPr>
        <w:t xml:space="preserve">, return of the </w:t>
      </w:r>
      <w:r w:rsidRPr="0072100C">
        <w:rPr>
          <w:rStyle w:val="Emphasis"/>
          <w:highlight w:val="cyan"/>
        </w:rPr>
        <w:t>stock</w:t>
      </w:r>
      <w:r w:rsidRPr="00632C43">
        <w:rPr>
          <w:rStyle w:val="Emphasis"/>
        </w:rPr>
        <w:t xml:space="preserve"> market</w:t>
      </w:r>
      <w:r w:rsidRPr="00632C43">
        <w:rPr>
          <w:rStyle w:val="StyleUnderline"/>
        </w:rPr>
        <w:t xml:space="preserve"> </w:t>
      </w:r>
      <w:r w:rsidRPr="0072100C">
        <w:rPr>
          <w:rStyle w:val="StyleUnderline"/>
          <w:highlight w:val="cyan"/>
        </w:rPr>
        <w:t xml:space="preserve">or </w:t>
      </w:r>
      <w:r w:rsidRPr="0072100C">
        <w:rPr>
          <w:rStyle w:val="Emphasis"/>
          <w:highlight w:val="cyan"/>
        </w:rPr>
        <w:t>entrepreneur</w:t>
      </w:r>
      <w:r w:rsidRPr="0072100C">
        <w:rPr>
          <w:rStyle w:val="StyleUnderline"/>
        </w:rPr>
        <w:t xml:space="preserve">ial </w:t>
      </w:r>
      <w:r w:rsidRPr="00632C43">
        <w:rPr>
          <w:rStyle w:val="Emphasis"/>
        </w:rPr>
        <w:t>intention</w:t>
      </w:r>
      <w:r w:rsidRPr="00D05B57">
        <w:rPr>
          <w:sz w:val="16"/>
        </w:rPr>
        <w:t xml:space="preserve"> (Aderibigbe et al., 2020; Khan and Upadhayaya, 2020; Sum et al., 2014).</w:t>
      </w:r>
    </w:p>
    <w:p w14:paraId="672FE712" w14:textId="77777777" w:rsidR="00C329C3" w:rsidRPr="00AB6CD5" w:rsidRDefault="00C329C3" w:rsidP="00C329C3">
      <w:pPr>
        <w:rPr>
          <w:sz w:val="16"/>
          <w:szCs w:val="16"/>
        </w:rPr>
      </w:pPr>
      <w:r w:rsidRPr="00AB6CD5">
        <w:rPr>
          <w:sz w:val="16"/>
          <w:szCs w:val="16"/>
        </w:rPr>
        <w:t>Future levels of production and employment, however, are also conditioned by aspects related to financial and human capital. Although there are positive effects caused by higher levels of investment, R&amp;D or productivity, labor costs are a factor that slows down its growth (Ghose, 1994; Nickell, 2003; L’Horty and Rault, 2005; Sharma, 2006; Zheng et al., 2019) and, therefore, can have a negative impact on business confidence.</w:t>
      </w:r>
    </w:p>
    <w:p w14:paraId="33C09400" w14:textId="77777777" w:rsidR="00C329C3" w:rsidRPr="00D05B57" w:rsidRDefault="00C329C3" w:rsidP="00C329C3">
      <w:pPr>
        <w:rPr>
          <w:sz w:val="16"/>
        </w:rPr>
      </w:pPr>
      <w:r w:rsidRPr="00D05B57">
        <w:rPr>
          <w:sz w:val="16"/>
        </w:rPr>
        <w:t xml:space="preserve">The objective of this research is to assess how an increase in labor costs affects GDP and unemployment in different periods and to what degree business confidence can modify this impact. Specifically, the effects on future GDP and unemployment of a labor cost shock in the present are quantified. It is tested how this effect varies when the degree of business confidence index (hereafter BCI) is taken into account. Using data from the period 2013-2021 and estimating a Vector Error Correction Model (VECM), the effects of business confidence are calculated by comparing the cumulative impulse response functions (IRF) obtained from the vector autoregressive model (VAR) representation. </w:t>
      </w:r>
    </w:p>
    <w:p w14:paraId="7DFAA481" w14:textId="77777777" w:rsidR="00C329C3" w:rsidRPr="00D05B57" w:rsidRDefault="00C329C3" w:rsidP="00C329C3">
      <w:pPr>
        <w:rPr>
          <w:sz w:val="16"/>
        </w:rPr>
      </w:pPr>
      <w:r w:rsidRPr="00D05B57">
        <w:rPr>
          <w:sz w:val="16"/>
        </w:rPr>
        <w:t>To our knowledge, there is still no evidence of how and to what degree expectations can affect the proposed correspondences. Therefore, this allows us to identify the role of business expectations in the short and long term, which has important practical implications in order to predict and anticipate certain trends or likely events in the economy (Bloom et al., 2020; Santero and Westerlund, 1996; Van Luong and Vixathep, 2016). In the Spanish context, this is particularly relevant for several reasons. On the one hand, Spain has been one of the countries in the European Union that have registered the greatest decreases in GDP since 2020 due to the impact of the COVID-19 pandemic (World Bank, 2022) and have been leading the list of countries with the most unemployment for years, doubling the European average (Eurostat, 2022). The slow growth of the GDP, the fall in competitiveness –Spain drops positions in the World Competitiveness Ranking and occupies the lowest position since 2014 (IMD, 2021)– and the persistent unemployment rates are seriously hindering the recovery and threatening the economic and social stability. On the other hand, the approval of Royal Decree-Law 32/2021 on urgent measures for labor reform, the guarantee of employment stability, and the transformation of the labor market have opened a heated debate about its effects -increase in labor costs due to the rise in the minimum salary and the limitation of temporary contracts, which makes dismissal costs much more expensive.</w:t>
      </w:r>
    </w:p>
    <w:p w14:paraId="1385E745" w14:textId="77777777" w:rsidR="00C329C3" w:rsidRPr="00D05B57" w:rsidRDefault="00C329C3" w:rsidP="00C329C3">
      <w:pPr>
        <w:rPr>
          <w:sz w:val="16"/>
        </w:rPr>
      </w:pPr>
      <w:r w:rsidRPr="00D05B57">
        <w:rPr>
          <w:sz w:val="16"/>
        </w:rPr>
        <w:t>The rest of the paper is organized as follows. The second section describes the background in the literature on labor costs and business confidence and presents the hypotheses. The third section presents the statistical properties of the data, the intervention analysis, and the methodology used to estimate the results. The fourth section displays the results, and the last section lays out the concluding remarks when testing the hypotheses.</w:t>
      </w:r>
    </w:p>
    <w:p w14:paraId="13060608" w14:textId="77777777" w:rsidR="00C329C3" w:rsidRPr="00D05B57" w:rsidRDefault="00C329C3" w:rsidP="00C329C3">
      <w:pPr>
        <w:rPr>
          <w:sz w:val="16"/>
        </w:rPr>
      </w:pPr>
      <w:r w:rsidRPr="00D05B57">
        <w:rPr>
          <w:sz w:val="16"/>
        </w:rPr>
        <w:t>2. LABOR COSTS AND BUSINESS CONFIDENCE: BACKGROUND, CONTEXT AND HYPOTHESIS</w:t>
      </w:r>
    </w:p>
    <w:p w14:paraId="69220AB7" w14:textId="77777777" w:rsidR="00C329C3" w:rsidRPr="00D05B57" w:rsidRDefault="00C329C3" w:rsidP="00C329C3">
      <w:pPr>
        <w:rPr>
          <w:sz w:val="16"/>
        </w:rPr>
      </w:pPr>
      <w:r w:rsidRPr="00632C43">
        <w:rPr>
          <w:rStyle w:val="StyleUnderline"/>
        </w:rPr>
        <w:t xml:space="preserve">Previous </w:t>
      </w:r>
      <w:r w:rsidRPr="00632C43">
        <w:rPr>
          <w:rStyle w:val="Emphasis"/>
        </w:rPr>
        <w:t>macro</w:t>
      </w:r>
      <w:r w:rsidRPr="00632C43">
        <w:rPr>
          <w:rStyle w:val="Emphasis"/>
          <w:highlight w:val="cyan"/>
        </w:rPr>
        <w:t>economic lit</w:t>
      </w:r>
      <w:r w:rsidRPr="00632C43">
        <w:rPr>
          <w:rStyle w:val="StyleUnderline"/>
        </w:rPr>
        <w:t>erature</w:t>
      </w:r>
      <w:r w:rsidRPr="00D05B57">
        <w:rPr>
          <w:sz w:val="16"/>
        </w:rPr>
        <w:t xml:space="preserve">, albeit with controversial debate, </w:t>
      </w:r>
      <w:r w:rsidRPr="00632C43">
        <w:rPr>
          <w:rStyle w:val="StyleUnderline"/>
        </w:rPr>
        <w:t xml:space="preserve">has </w:t>
      </w:r>
      <w:r w:rsidRPr="00A471B5">
        <w:rPr>
          <w:rStyle w:val="StyleUnderline"/>
          <w:highlight w:val="cyan"/>
        </w:rPr>
        <w:t>underlined</w:t>
      </w:r>
      <w:r w:rsidRPr="00632C43">
        <w:rPr>
          <w:rStyle w:val="StyleUnderline"/>
        </w:rPr>
        <w:t xml:space="preserve"> the </w:t>
      </w:r>
      <w:r w:rsidRPr="00A471B5">
        <w:rPr>
          <w:rStyle w:val="Emphasis"/>
          <w:highlight w:val="cyan"/>
        </w:rPr>
        <w:t>central</w:t>
      </w:r>
      <w:r w:rsidRPr="00A471B5">
        <w:rPr>
          <w:rStyle w:val="StyleUnderline"/>
          <w:highlight w:val="cyan"/>
        </w:rPr>
        <w:t xml:space="preserve"> role of </w:t>
      </w:r>
      <w:r w:rsidRPr="00A471B5">
        <w:rPr>
          <w:rStyle w:val="Emphasis"/>
          <w:highlight w:val="cyan"/>
        </w:rPr>
        <w:t>bus</w:t>
      </w:r>
      <w:r w:rsidRPr="00632C43">
        <w:rPr>
          <w:rStyle w:val="StyleUnderline"/>
        </w:rPr>
        <w:t xml:space="preserve">iness </w:t>
      </w:r>
      <w:r w:rsidRPr="00A471B5">
        <w:rPr>
          <w:rStyle w:val="Emphasis"/>
          <w:highlight w:val="cyan"/>
        </w:rPr>
        <w:t>con</w:t>
      </w:r>
      <w:r w:rsidRPr="00632C43">
        <w:rPr>
          <w:rStyle w:val="StyleUnderline"/>
        </w:rPr>
        <w:t xml:space="preserve">fidence in </w:t>
      </w:r>
      <w:r w:rsidRPr="00632C43">
        <w:rPr>
          <w:rStyle w:val="Emphasis"/>
        </w:rPr>
        <w:t xml:space="preserve">traditional </w:t>
      </w:r>
      <w:r w:rsidRPr="00A471B5">
        <w:rPr>
          <w:rStyle w:val="Emphasis"/>
          <w:highlight w:val="cyan"/>
        </w:rPr>
        <w:t>business cycle</w:t>
      </w:r>
      <w:r w:rsidRPr="00632C43">
        <w:rPr>
          <w:rStyle w:val="StyleUnderline"/>
        </w:rPr>
        <w:t xml:space="preserve"> theorie</w:t>
      </w:r>
      <w:r w:rsidRPr="00A471B5">
        <w:rPr>
          <w:rStyle w:val="Emphasis"/>
          <w:highlight w:val="cyan"/>
        </w:rPr>
        <w:t>s</w:t>
      </w:r>
      <w:r w:rsidRPr="00D05B57">
        <w:rPr>
          <w:sz w:val="16"/>
        </w:rPr>
        <w:t xml:space="preserve">. It has been highlighted that </w:t>
      </w:r>
      <w:r w:rsidRPr="00632C43">
        <w:rPr>
          <w:rStyle w:val="StyleUnderline"/>
        </w:rPr>
        <w:t xml:space="preserve">business </w:t>
      </w:r>
      <w:r w:rsidRPr="00A471B5">
        <w:rPr>
          <w:rStyle w:val="StyleUnderline"/>
          <w:highlight w:val="cyan"/>
        </w:rPr>
        <w:t>expectations are</w:t>
      </w:r>
      <w:r w:rsidRPr="00632C43">
        <w:rPr>
          <w:rStyle w:val="StyleUnderline"/>
        </w:rPr>
        <w:t xml:space="preserve"> an </w:t>
      </w:r>
      <w:r w:rsidRPr="00A471B5">
        <w:rPr>
          <w:rStyle w:val="Emphasis"/>
          <w:highlight w:val="cyan"/>
        </w:rPr>
        <w:t>immediate cause</w:t>
      </w:r>
      <w:r w:rsidRPr="00A471B5">
        <w:rPr>
          <w:rStyle w:val="StyleUnderline"/>
          <w:highlight w:val="cyan"/>
        </w:rPr>
        <w:t xml:space="preserve"> and</w:t>
      </w:r>
      <w:r w:rsidRPr="00D05B57">
        <w:rPr>
          <w:sz w:val="16"/>
        </w:rPr>
        <w:t xml:space="preserve">, at the same time, an </w:t>
      </w:r>
      <w:r w:rsidRPr="00A471B5">
        <w:rPr>
          <w:rStyle w:val="Emphasis"/>
          <w:highlight w:val="cyan"/>
        </w:rPr>
        <w:t>antecedent</w:t>
      </w:r>
      <w:r w:rsidRPr="00A471B5">
        <w:rPr>
          <w:rStyle w:val="StyleUnderline"/>
          <w:highlight w:val="cyan"/>
        </w:rPr>
        <w:t xml:space="preserve"> of</w:t>
      </w:r>
      <w:r w:rsidRPr="00632C43">
        <w:rPr>
          <w:rStyle w:val="StyleUnderline"/>
        </w:rPr>
        <w:t xml:space="preserve"> economic </w:t>
      </w:r>
      <w:r w:rsidRPr="00A471B5">
        <w:rPr>
          <w:rStyle w:val="StyleUnderline"/>
          <w:highlight w:val="cyan"/>
        </w:rPr>
        <w:t>fluctuations</w:t>
      </w:r>
      <w:r w:rsidRPr="00D05B57">
        <w:rPr>
          <w:sz w:val="16"/>
        </w:rPr>
        <w:t xml:space="preserve">, multiple equilibrium models have been used to describe how the economy can settle at different points taking the level of confidence as a determining variable of the resulting balance and it has been questioned how these expectations are translated into actions that affect economic activity (Keynes, 1936; Leduc, 2010; Pigou, 1949). From the perspective of quantitative macroeconomics, an attempt has also been made to explain, </w:t>
      </w:r>
      <w:r w:rsidRPr="00632C43">
        <w:rPr>
          <w:rStyle w:val="StyleUnderline"/>
        </w:rPr>
        <w:t xml:space="preserve">based on the </w:t>
      </w:r>
      <w:r w:rsidRPr="00632C43">
        <w:rPr>
          <w:rStyle w:val="Emphasis"/>
        </w:rPr>
        <w:t>arg</w:t>
      </w:r>
      <w:r w:rsidRPr="00632C43">
        <w:rPr>
          <w:rStyle w:val="StyleUnderline"/>
        </w:rPr>
        <w:t>ument</w:t>
      </w:r>
      <w:r w:rsidRPr="00632C43">
        <w:rPr>
          <w:rStyle w:val="Emphasis"/>
        </w:rPr>
        <w:t>s</w:t>
      </w:r>
      <w:r w:rsidRPr="00632C43">
        <w:rPr>
          <w:rStyle w:val="StyleUnderline"/>
        </w:rPr>
        <w:t xml:space="preserve"> of expected </w:t>
      </w:r>
      <w:r w:rsidRPr="00632C43">
        <w:rPr>
          <w:rStyle w:val="Emphasis"/>
        </w:rPr>
        <w:t>utility</w:t>
      </w:r>
      <w:r w:rsidRPr="00632C43">
        <w:rPr>
          <w:rStyle w:val="StyleUnderline"/>
        </w:rPr>
        <w:t xml:space="preserve"> and </w:t>
      </w:r>
      <w:r w:rsidRPr="00632C43">
        <w:rPr>
          <w:rStyle w:val="Emphasis"/>
        </w:rPr>
        <w:t>rational expectations</w:t>
      </w:r>
      <w:r w:rsidRPr="00632C43">
        <w:rPr>
          <w:rStyle w:val="StyleUnderline"/>
        </w:rPr>
        <w:t xml:space="preserve">, the impact of </w:t>
      </w:r>
      <w:r w:rsidRPr="009B65C3">
        <w:rPr>
          <w:rStyle w:val="Emphasis"/>
          <w:highlight w:val="cyan"/>
        </w:rPr>
        <w:t>exogenous</w:t>
      </w:r>
      <w:r w:rsidRPr="009B65C3">
        <w:rPr>
          <w:rStyle w:val="StyleUnderline"/>
          <w:highlight w:val="cyan"/>
        </w:rPr>
        <w:t xml:space="preserve"> shocks</w:t>
      </w:r>
      <w:r w:rsidRPr="00D05B57">
        <w:rPr>
          <w:sz w:val="16"/>
        </w:rPr>
        <w:t xml:space="preserve"> —for example, </w:t>
      </w:r>
      <w:r w:rsidRPr="00632C43">
        <w:rPr>
          <w:rStyle w:val="StyleUnderline"/>
        </w:rPr>
        <w:t xml:space="preserve">changes </w:t>
      </w:r>
      <w:r w:rsidRPr="009B65C3">
        <w:rPr>
          <w:rStyle w:val="StyleUnderline"/>
          <w:highlight w:val="cyan"/>
        </w:rPr>
        <w:t>in</w:t>
      </w:r>
      <w:r w:rsidRPr="00D05B57">
        <w:rPr>
          <w:sz w:val="16"/>
        </w:rPr>
        <w:t xml:space="preserve"> monetary, fiscal or </w:t>
      </w:r>
      <w:r w:rsidRPr="009B65C3">
        <w:rPr>
          <w:rStyle w:val="Emphasis"/>
          <w:highlight w:val="cyan"/>
        </w:rPr>
        <w:t>labor</w:t>
      </w:r>
      <w:r w:rsidRPr="00632C43">
        <w:rPr>
          <w:rStyle w:val="Emphasis"/>
        </w:rPr>
        <w:t xml:space="preserve"> policy</w:t>
      </w:r>
      <w:r w:rsidRPr="00D05B57">
        <w:rPr>
          <w:sz w:val="16"/>
        </w:rPr>
        <w:t xml:space="preserve">— </w:t>
      </w:r>
      <w:r w:rsidRPr="00632C43">
        <w:rPr>
          <w:rStyle w:val="StyleUnderline"/>
        </w:rPr>
        <w:t xml:space="preserve">on confidence </w:t>
      </w:r>
      <w:r w:rsidRPr="00D05B57">
        <w:rPr>
          <w:rStyle w:val="StyleUnderline"/>
        </w:rPr>
        <w:t xml:space="preserve">levels, as well as the </w:t>
      </w:r>
      <w:r w:rsidRPr="00D05B57">
        <w:rPr>
          <w:rStyle w:val="Emphasis"/>
        </w:rPr>
        <w:t>capacity</w:t>
      </w:r>
      <w:r w:rsidRPr="00D05B57">
        <w:rPr>
          <w:rStyle w:val="StyleUnderline"/>
        </w:rPr>
        <w:t xml:space="preserve"> and </w:t>
      </w:r>
      <w:r w:rsidRPr="00D05B57">
        <w:rPr>
          <w:rStyle w:val="Emphasis"/>
        </w:rPr>
        <w:t>influence</w:t>
      </w:r>
      <w:r w:rsidRPr="00D05B57">
        <w:rPr>
          <w:rStyle w:val="StyleUnderline"/>
        </w:rPr>
        <w:t xml:space="preserve"> of business confidence to anticipate and model</w:t>
      </w:r>
      <w:r w:rsidRPr="00D05B57">
        <w:rPr>
          <w:sz w:val="16"/>
        </w:rPr>
        <w:t xml:space="preserve"> certain </w:t>
      </w:r>
      <w:r w:rsidRPr="009B65C3">
        <w:rPr>
          <w:rStyle w:val="Emphasis"/>
          <w:highlight w:val="cyan"/>
        </w:rPr>
        <w:t>shock</w:t>
      </w:r>
      <w:r w:rsidRPr="009B65C3">
        <w:rPr>
          <w:rStyle w:val="StyleUnderline"/>
        </w:rPr>
        <w:t>s</w:t>
      </w:r>
      <w:r w:rsidRPr="00D05B57">
        <w:rPr>
          <w:rStyle w:val="StyleUnderline"/>
        </w:rPr>
        <w:t xml:space="preserve"> in the </w:t>
      </w:r>
      <w:r w:rsidRPr="009B65C3">
        <w:rPr>
          <w:rStyle w:val="StyleUnderline"/>
          <w:highlight w:val="cyan"/>
        </w:rPr>
        <w:t>economy</w:t>
      </w:r>
      <w:r w:rsidRPr="00D05B57">
        <w:rPr>
          <w:sz w:val="16"/>
        </w:rPr>
        <w:t xml:space="preserve"> (Adekoya and Oliyide, 2021; Bachmann and Sims, 2012; Fei, 2011; Ilut and Schneider, 2014).</w:t>
      </w:r>
    </w:p>
    <w:p w14:paraId="5A01F5F5" w14:textId="77777777" w:rsidR="00C329C3" w:rsidRDefault="00C329C3" w:rsidP="00C329C3">
      <w:pPr>
        <w:rPr>
          <w:sz w:val="16"/>
        </w:rPr>
      </w:pPr>
      <w:r w:rsidRPr="000A69C3">
        <w:rPr>
          <w:rStyle w:val="StyleUnderline"/>
          <w:highlight w:val="cyan"/>
        </w:rPr>
        <w:t xml:space="preserve">With regard to </w:t>
      </w:r>
      <w:r w:rsidRPr="000A69C3">
        <w:rPr>
          <w:rStyle w:val="Emphasis"/>
          <w:highlight w:val="cyan"/>
        </w:rPr>
        <w:t>labor policy</w:t>
      </w:r>
      <w:r w:rsidRPr="00D05B57">
        <w:rPr>
          <w:rStyle w:val="StyleUnderline"/>
        </w:rPr>
        <w:t xml:space="preserve">, a </w:t>
      </w:r>
      <w:r w:rsidRPr="000A69C3">
        <w:rPr>
          <w:rStyle w:val="Emphasis"/>
          <w:highlight w:val="cyan"/>
        </w:rPr>
        <w:t>variation</w:t>
      </w:r>
      <w:r w:rsidRPr="000A69C3">
        <w:rPr>
          <w:rStyle w:val="StyleUnderline"/>
          <w:highlight w:val="cyan"/>
        </w:rPr>
        <w:t xml:space="preserve"> in</w:t>
      </w:r>
      <w:r w:rsidRPr="00D05B57">
        <w:rPr>
          <w:rStyle w:val="StyleUnderline"/>
        </w:rPr>
        <w:t xml:space="preserve"> any of the factors that condition the </w:t>
      </w:r>
      <w:r w:rsidRPr="00D05B57">
        <w:rPr>
          <w:rStyle w:val="Emphasis"/>
        </w:rPr>
        <w:t>functioning</w:t>
      </w:r>
      <w:r w:rsidRPr="00D05B57">
        <w:rPr>
          <w:rStyle w:val="StyleUnderline"/>
        </w:rPr>
        <w:t xml:space="preserve"> of the labor market</w:t>
      </w:r>
      <w:r w:rsidRPr="00D05B57">
        <w:rPr>
          <w:sz w:val="16"/>
        </w:rPr>
        <w:t xml:space="preserve"> —</w:t>
      </w:r>
      <w:r w:rsidRPr="000A69C3">
        <w:rPr>
          <w:rStyle w:val="Emphasis"/>
          <w:highlight w:val="cyan"/>
        </w:rPr>
        <w:t>productivity</w:t>
      </w:r>
      <w:r w:rsidRPr="00D05B57">
        <w:rPr>
          <w:rStyle w:val="StyleUnderline"/>
        </w:rPr>
        <w:t xml:space="preserve"> level, </w:t>
      </w:r>
      <w:r w:rsidRPr="000A69C3">
        <w:rPr>
          <w:rStyle w:val="Emphasis"/>
          <w:highlight w:val="cyan"/>
        </w:rPr>
        <w:t>wages</w:t>
      </w:r>
      <w:r w:rsidRPr="000A69C3">
        <w:rPr>
          <w:rStyle w:val="StyleUnderline"/>
          <w:highlight w:val="cyan"/>
        </w:rPr>
        <w:t xml:space="preserve">, job </w:t>
      </w:r>
      <w:r w:rsidRPr="000A69C3">
        <w:rPr>
          <w:rStyle w:val="Emphasis"/>
          <w:highlight w:val="cyan"/>
        </w:rPr>
        <w:t>security</w:t>
      </w:r>
      <w:r w:rsidRPr="00D05B57">
        <w:rPr>
          <w:rStyle w:val="StyleUnderline"/>
        </w:rPr>
        <w:t xml:space="preserve"> or </w:t>
      </w:r>
      <w:r w:rsidRPr="00D05B57">
        <w:rPr>
          <w:rStyle w:val="Emphasis"/>
        </w:rPr>
        <w:t xml:space="preserve">mandatory </w:t>
      </w:r>
      <w:r w:rsidRPr="000A69C3">
        <w:rPr>
          <w:rStyle w:val="Emphasis"/>
          <w:highlight w:val="cyan"/>
        </w:rPr>
        <w:t>benefits</w:t>
      </w:r>
      <w:r w:rsidRPr="00D05B57">
        <w:rPr>
          <w:sz w:val="16"/>
        </w:rPr>
        <w:t xml:space="preserve">, among others— </w:t>
      </w:r>
      <w:r w:rsidRPr="00D05B57">
        <w:rPr>
          <w:rStyle w:val="StyleUnderline"/>
        </w:rPr>
        <w:t xml:space="preserve">can </w:t>
      </w:r>
      <w:r w:rsidRPr="000A69C3">
        <w:rPr>
          <w:rStyle w:val="StyleUnderline"/>
          <w:highlight w:val="cyan"/>
        </w:rPr>
        <w:t>lead to</w:t>
      </w:r>
      <w:r w:rsidRPr="00D05B57">
        <w:rPr>
          <w:rStyle w:val="StyleUnderline"/>
        </w:rPr>
        <w:t xml:space="preserve"> a </w:t>
      </w:r>
      <w:r w:rsidRPr="000A69C3">
        <w:rPr>
          <w:rStyle w:val="StyleUnderline"/>
          <w:highlight w:val="cyan"/>
        </w:rPr>
        <w:t xml:space="preserve">change in </w:t>
      </w:r>
      <w:r w:rsidRPr="000A69C3">
        <w:rPr>
          <w:rStyle w:val="Emphasis"/>
          <w:highlight w:val="cyan"/>
        </w:rPr>
        <w:t>future expectations</w:t>
      </w:r>
      <w:r w:rsidRPr="000A69C3">
        <w:rPr>
          <w:rStyle w:val="StyleUnderline"/>
          <w:highlight w:val="cyan"/>
        </w:rPr>
        <w:t xml:space="preserve"> and confidence</w:t>
      </w:r>
      <w:r w:rsidRPr="00D05B57">
        <w:rPr>
          <w:rStyle w:val="StyleUnderline"/>
        </w:rPr>
        <w:t xml:space="preserve"> of employers, which can </w:t>
      </w:r>
      <w:r w:rsidRPr="000A69C3">
        <w:rPr>
          <w:rStyle w:val="StyleUnderline"/>
          <w:highlight w:val="cyan"/>
        </w:rPr>
        <w:t xml:space="preserve">lead to </w:t>
      </w:r>
      <w:r w:rsidRPr="000A69C3">
        <w:rPr>
          <w:rStyle w:val="Emphasis"/>
          <w:highlight w:val="cyan"/>
        </w:rPr>
        <w:t>substantial</w:t>
      </w:r>
      <w:r w:rsidRPr="000A69C3">
        <w:rPr>
          <w:rStyle w:val="StyleUnderline"/>
          <w:highlight w:val="cyan"/>
        </w:rPr>
        <w:t xml:space="preserve"> effects on GDP</w:t>
      </w:r>
      <w:r w:rsidRPr="00D05B57">
        <w:rPr>
          <w:sz w:val="16"/>
        </w:rPr>
        <w:t xml:space="preserve"> and employment levels (Heye, 1993; Nevile y Kriesler, 2016; Leduc, 2010; Shackle, 1939). In Spain, in the last four decades there have been constant reforms and plans in labor matters that have revolved, above all, around costs and temporality. It should be noted that, at the end of the 20th century, the approval of the Workers' Statute in 1980 established a new framework for labor relations and collective bargaining, the Economic and Social Agreement in 1984 was aimed at encouraging employment and introduced new forms of temporary hiring. , the Royal Decree of Urgent Measures on Employment Promotion and Unemployment Protection in 1992 and the Convergence Plan with the European Union cut unemployment benefits and established new incentives for temporary employment, the 1994 labor reform meant a relaxation of regulations hiring, mobility and collective bargaining, and the Agreement for the Stability of Employment and Collective Bargaining of 1997 reduced the cost of dismissal and aimed at reducing temporary employment. The turn of the century began with the approval in 2001 of the Decree-Law on Urgent Measures to Reform the Labor Market, which made temporary contracts more expensive and made part-time contracts more flexible, in 2002 the Royal Decree-Law on Reform of the Protection System for Unemployment and Improvement of Employability, whose objective was to rationalize unemployment spending, and in 2006 a new agreement to improve growth and employment aimed at reducing precariousness and temporary employment and lowering employers' social contributions. In the unfavorable situation that triggered the 2008 crisis, the 2010 and 2012 reforms, although with differences in terms of the power granted to companies, made dismissal cheaper and aimed to speed up hiring. The Royal Decree on Urgent Measures for Social Protection and the Fight against Job Insecurity in 2019 and the pre-baptized 'Statute of Workers of the 21st Century' prompted the publication in 2021 of a Royal Decree-Law aimed at reforming the legislative framework in the workplace , guaranteeing the stability of employment and the transformation of the labor market. This new regulation that has entered into force in February 2022 supposes, mainly, in terms of hiring, the disappearance of the three traditional assumptions of temporary hiring, which are replaced by two new formulas with limitations and contemplate tougher sanctions to discourage fraud , the increase in the cost of the contribution for short-term temporary contracts or the correction of training contracts with two new modalities. In terms of </w:t>
      </w:r>
      <w:r w:rsidRPr="00D05B57">
        <w:rPr>
          <w:rStyle w:val="Emphasis"/>
          <w:highlight w:val="cyan"/>
        </w:rPr>
        <w:t>collective bargaining</w:t>
      </w:r>
      <w:r w:rsidRPr="00D05B57">
        <w:rPr>
          <w:sz w:val="16"/>
        </w:rPr>
        <w:t xml:space="preserve">, although companies continue to retain important adaptation instruments, it </w:t>
      </w:r>
      <w:r w:rsidRPr="00D05B57">
        <w:rPr>
          <w:rStyle w:val="StyleUnderline"/>
        </w:rPr>
        <w:t xml:space="preserve">applies </w:t>
      </w:r>
      <w:r w:rsidRPr="000A69C3">
        <w:rPr>
          <w:rStyle w:val="Emphasis"/>
          <w:highlight w:val="cyan"/>
        </w:rPr>
        <w:t>changes</w:t>
      </w:r>
      <w:r w:rsidRPr="00D05B57">
        <w:rPr>
          <w:rStyle w:val="StyleUnderline"/>
        </w:rPr>
        <w:t xml:space="preserve"> in</w:t>
      </w:r>
      <w:r w:rsidRPr="00D05B57">
        <w:rPr>
          <w:sz w:val="16"/>
        </w:rPr>
        <w:t xml:space="preserve"> what, among others, refers to </w:t>
      </w:r>
      <w:r w:rsidRPr="000A69C3">
        <w:rPr>
          <w:rStyle w:val="Emphasis"/>
          <w:highlight w:val="cyan"/>
        </w:rPr>
        <w:t>wages</w:t>
      </w:r>
      <w:r w:rsidRPr="000A69C3">
        <w:rPr>
          <w:rStyle w:val="StyleUnderline"/>
          <w:highlight w:val="cyan"/>
        </w:rPr>
        <w:t>, reductions in</w:t>
      </w:r>
      <w:r w:rsidRPr="00D05B57">
        <w:rPr>
          <w:rStyle w:val="StyleUnderline"/>
        </w:rPr>
        <w:t xml:space="preserve"> </w:t>
      </w:r>
      <w:r w:rsidRPr="00D05B57">
        <w:rPr>
          <w:rStyle w:val="Emphasis"/>
        </w:rPr>
        <w:t xml:space="preserve">working </w:t>
      </w:r>
      <w:r w:rsidRPr="000A69C3">
        <w:rPr>
          <w:rStyle w:val="Emphasis"/>
          <w:highlight w:val="cyan"/>
        </w:rPr>
        <w:t>hours</w:t>
      </w:r>
      <w:r w:rsidRPr="000A69C3">
        <w:rPr>
          <w:rStyle w:val="StyleUnderline"/>
          <w:highlight w:val="cyan"/>
        </w:rPr>
        <w:t xml:space="preserve"> or</w:t>
      </w:r>
      <w:r w:rsidRPr="00D05B57">
        <w:rPr>
          <w:rStyle w:val="StyleUnderline"/>
        </w:rPr>
        <w:t xml:space="preserve"> collective </w:t>
      </w:r>
      <w:r w:rsidRPr="000A69C3">
        <w:rPr>
          <w:rStyle w:val="Emphasis"/>
          <w:highlight w:val="cyan"/>
        </w:rPr>
        <w:t>dismissals</w:t>
      </w:r>
      <w:r w:rsidRPr="00D05B57">
        <w:rPr>
          <w:sz w:val="16"/>
        </w:rPr>
        <w:t xml:space="preserve">. Ultimately, </w:t>
      </w:r>
      <w:r w:rsidRPr="000A69C3">
        <w:rPr>
          <w:rStyle w:val="Emphasis"/>
        </w:rPr>
        <w:t>legislation</w:t>
      </w:r>
      <w:r w:rsidRPr="00D05B57">
        <w:rPr>
          <w:rStyle w:val="StyleUnderline"/>
        </w:rPr>
        <w:t xml:space="preserve"> that</w:t>
      </w:r>
      <w:r w:rsidRPr="00D05B57">
        <w:rPr>
          <w:sz w:val="16"/>
        </w:rPr>
        <w:t xml:space="preserve">, for the business community, </w:t>
      </w:r>
      <w:r w:rsidRPr="000A69C3">
        <w:rPr>
          <w:rStyle w:val="Emphasis"/>
          <w:highlight w:val="cyan"/>
        </w:rPr>
        <w:t>raises</w:t>
      </w:r>
      <w:r w:rsidRPr="000A69C3">
        <w:rPr>
          <w:rStyle w:val="StyleUnderline"/>
          <w:highlight w:val="cyan"/>
        </w:rPr>
        <w:t xml:space="preserve"> labor costs</w:t>
      </w:r>
      <w:r w:rsidRPr="00D05B57">
        <w:rPr>
          <w:sz w:val="16"/>
        </w:rPr>
        <w:t>. Faced with this new scenario in the labor sphere, and with the aim of verifying how an increase in labor costs affects the levels of business confidence and how such levels can modify the impact on the relationship between labor costs, GDP and unemployment, the following hypotheses are proposed:</w:t>
      </w:r>
    </w:p>
    <w:p w14:paraId="18458BED" w14:textId="77777777" w:rsidR="00C329C3" w:rsidRPr="007A576D" w:rsidRDefault="00C329C3" w:rsidP="00C329C3">
      <w:pPr>
        <w:pStyle w:val="Heading4"/>
      </w:pPr>
      <w:r>
        <w:t xml:space="preserve">Downturn triggers </w:t>
      </w:r>
      <w:r w:rsidRPr="007A576D">
        <w:t>global</w:t>
      </w:r>
      <w:r>
        <w:t xml:space="preserve"> </w:t>
      </w:r>
      <w:r w:rsidRPr="007A576D">
        <w:rPr>
          <w:u w:val="single"/>
        </w:rPr>
        <w:t>nuclear war</w:t>
      </w:r>
      <w:r>
        <w:t xml:space="preserve"> AND </w:t>
      </w:r>
      <w:r>
        <w:rPr>
          <w:u w:val="single"/>
        </w:rPr>
        <w:t>populism</w:t>
      </w:r>
      <w:r>
        <w:t xml:space="preserve">. </w:t>
      </w:r>
    </w:p>
    <w:p w14:paraId="3F15C75C" w14:textId="77777777" w:rsidR="00C329C3" w:rsidRPr="007A576D" w:rsidRDefault="00C329C3" w:rsidP="00C329C3">
      <w:r w:rsidRPr="00CF3370">
        <w:rPr>
          <w:rStyle w:val="Style13ptBold"/>
        </w:rPr>
        <w:t>Roubini ’22</w:t>
      </w:r>
      <w:r>
        <w:t xml:space="preserve"> [Nouriel; October 18; Professor, Economics, </w:t>
      </w:r>
      <w:r w:rsidRPr="004C6A79">
        <w:t>New York University</w:t>
      </w:r>
      <w:r>
        <w:t xml:space="preserve"> Stern School of Business; </w:t>
      </w:r>
      <w:r w:rsidRPr="00FA7E2B">
        <w:t>Little, Brown and Company</w:t>
      </w:r>
      <w:r>
        <w:t>, “Dark Destiny” in MegaThreats: Ten Dangerous Trends That Imperil Our Future, And How to Survive Them, Ch. 11]</w:t>
      </w:r>
    </w:p>
    <w:p w14:paraId="418DDA1B" w14:textId="77777777" w:rsidR="00C329C3" w:rsidRDefault="00C329C3" w:rsidP="00C329C3">
      <w:pPr>
        <w:rPr>
          <w:sz w:val="16"/>
        </w:rPr>
      </w:pPr>
      <w:r w:rsidRPr="00432E9C">
        <w:rPr>
          <w:sz w:val="16"/>
        </w:rPr>
        <w:t xml:space="preserve">Manifestations of </w:t>
      </w:r>
      <w:r w:rsidRPr="00B54AE3">
        <w:rPr>
          <w:rStyle w:val="StyleUnderline"/>
          <w:highlight w:val="cyan"/>
        </w:rPr>
        <w:t>economic malaise</w:t>
      </w:r>
      <w:r w:rsidRPr="00EC1F55">
        <w:rPr>
          <w:sz w:val="16"/>
          <w:szCs w:val="16"/>
        </w:rPr>
        <w:t>—stagnant growth, stagnant employment numbers and job losses—</w:t>
      </w:r>
      <w:r w:rsidRPr="00432E9C">
        <w:rPr>
          <w:rStyle w:val="StyleUnderline"/>
        </w:rPr>
        <w:t xml:space="preserve">will have </w:t>
      </w:r>
      <w:r w:rsidRPr="00EC1F55">
        <w:rPr>
          <w:sz w:val="16"/>
          <w:szCs w:val="16"/>
        </w:rPr>
        <w:t xml:space="preserve">disturbing political consequences. They can </w:t>
      </w:r>
      <w:r w:rsidRPr="00B54AE3">
        <w:rPr>
          <w:rStyle w:val="StyleUnderline"/>
          <w:highlight w:val="cyan"/>
        </w:rPr>
        <w:t>lead to</w:t>
      </w:r>
      <w:r w:rsidRPr="00432E9C">
        <w:rPr>
          <w:rStyle w:val="StyleUnderline"/>
        </w:rPr>
        <w:t xml:space="preserve"> political </w:t>
      </w:r>
      <w:r w:rsidRPr="00B54AE3">
        <w:rPr>
          <w:rStyle w:val="Emphasis"/>
          <w:highlight w:val="cyan"/>
        </w:rPr>
        <w:t>extremism</w:t>
      </w:r>
      <w:r w:rsidRPr="00432E9C">
        <w:rPr>
          <w:rStyle w:val="StyleUnderline"/>
        </w:rPr>
        <w:t xml:space="preserve">, usually </w:t>
      </w:r>
      <w:r w:rsidRPr="00B54AE3">
        <w:rPr>
          <w:rStyle w:val="StyleUnderline"/>
          <w:highlight w:val="cyan"/>
        </w:rPr>
        <w:t>under</w:t>
      </w:r>
      <w:r w:rsidRPr="00432E9C">
        <w:rPr>
          <w:rStyle w:val="StyleUnderline"/>
        </w:rPr>
        <w:t xml:space="preserve"> the guise of </w:t>
      </w:r>
      <w:r w:rsidRPr="00B54AE3">
        <w:rPr>
          <w:rStyle w:val="StyleUnderline"/>
          <w:highlight w:val="cyan"/>
        </w:rPr>
        <w:t>right-wing</w:t>
      </w:r>
      <w:r w:rsidRPr="00432E9C">
        <w:rPr>
          <w:rStyle w:val="StyleUnderline"/>
        </w:rPr>
        <w:t xml:space="preserve"> </w:t>
      </w:r>
      <w:r w:rsidRPr="00432E9C">
        <w:rPr>
          <w:rStyle w:val="Emphasis"/>
        </w:rPr>
        <w:t>populism</w:t>
      </w:r>
      <w:r w:rsidRPr="00432E9C">
        <w:rPr>
          <w:sz w:val="16"/>
        </w:rPr>
        <w:t xml:space="preserve">, but </w:t>
      </w:r>
      <w:r w:rsidRPr="00432E9C">
        <w:rPr>
          <w:rStyle w:val="StyleUnderline"/>
        </w:rPr>
        <w:t xml:space="preserve">the </w:t>
      </w:r>
      <w:r w:rsidRPr="00B54AE3">
        <w:rPr>
          <w:rStyle w:val="Emphasis"/>
          <w:highlight w:val="cyan"/>
        </w:rPr>
        <w:t>left-wing</w:t>
      </w:r>
      <w:r w:rsidRPr="00432E9C">
        <w:rPr>
          <w:rStyle w:val="StyleUnderline"/>
        </w:rPr>
        <w:t xml:space="preserve"> version shares</w:t>
      </w:r>
      <w:r w:rsidRPr="00432E9C">
        <w:rPr>
          <w:sz w:val="16"/>
        </w:rPr>
        <w:t xml:space="preserve"> some </w:t>
      </w:r>
      <w:r w:rsidRPr="00EC1F55">
        <w:rPr>
          <w:rStyle w:val="StyleUnderline"/>
        </w:rPr>
        <w:t>commonalities</w:t>
      </w:r>
      <w:r w:rsidRPr="00432E9C">
        <w:rPr>
          <w:sz w:val="16"/>
        </w:rPr>
        <w:t xml:space="preserve">. When populism reaches a fever pitch, it tends to vilify pluralistic values associated with liberal democracy and rule of law. </w:t>
      </w:r>
      <w:r w:rsidRPr="00B54AE3">
        <w:rPr>
          <w:rStyle w:val="Emphasis"/>
          <w:highlight w:val="cyan"/>
        </w:rPr>
        <w:t>Populists</w:t>
      </w:r>
      <w:r w:rsidRPr="00432E9C">
        <w:rPr>
          <w:sz w:val="16"/>
        </w:rPr>
        <w:t xml:space="preserve"> of both extremes are united in their callousness or antipathy toward foreigners and against domestic elites. That </w:t>
      </w:r>
      <w:r w:rsidRPr="00B54AE3">
        <w:rPr>
          <w:rStyle w:val="StyleUnderline"/>
          <w:highlight w:val="cyan"/>
        </w:rPr>
        <w:t xml:space="preserve">creates an </w:t>
      </w:r>
      <w:r w:rsidRPr="00B54AE3">
        <w:rPr>
          <w:rStyle w:val="Emphasis"/>
          <w:highlight w:val="cyan"/>
        </w:rPr>
        <w:t>opening</w:t>
      </w:r>
      <w:r w:rsidRPr="00B54AE3">
        <w:rPr>
          <w:rStyle w:val="StyleUnderline"/>
          <w:highlight w:val="cyan"/>
        </w:rPr>
        <w:t xml:space="preserve"> for </w:t>
      </w:r>
      <w:r w:rsidRPr="00B54AE3">
        <w:rPr>
          <w:rStyle w:val="Emphasis"/>
          <w:highlight w:val="cyan"/>
        </w:rPr>
        <w:t>authoritarian</w:t>
      </w:r>
      <w:r w:rsidRPr="00432E9C">
        <w:rPr>
          <w:sz w:val="16"/>
        </w:rPr>
        <w:t xml:space="preserve"> demagogue</w:t>
      </w:r>
      <w:r w:rsidRPr="00B54AE3">
        <w:rPr>
          <w:rStyle w:val="Emphasis"/>
          <w:highlight w:val="cyan"/>
        </w:rPr>
        <w:t>s</w:t>
      </w:r>
      <w:r w:rsidRPr="00B54AE3">
        <w:rPr>
          <w:rStyle w:val="StyleUnderline"/>
          <w:highlight w:val="cyan"/>
        </w:rPr>
        <w:t xml:space="preserve"> who</w:t>
      </w:r>
      <w:r w:rsidRPr="00432E9C">
        <w:rPr>
          <w:rStyle w:val="StyleUnderline"/>
        </w:rPr>
        <w:t xml:space="preserve"> </w:t>
      </w:r>
      <w:r w:rsidRPr="00432E9C">
        <w:rPr>
          <w:rStyle w:val="Emphasis"/>
        </w:rPr>
        <w:t>denounce</w:t>
      </w:r>
      <w:r w:rsidRPr="00432E9C">
        <w:rPr>
          <w:rStyle w:val="StyleUnderline"/>
        </w:rPr>
        <w:t xml:space="preserve"> their political </w:t>
      </w:r>
      <w:r w:rsidRPr="00432E9C">
        <w:rPr>
          <w:rStyle w:val="Emphasis"/>
        </w:rPr>
        <w:t>opponents</w:t>
      </w:r>
      <w:r w:rsidRPr="00432E9C">
        <w:rPr>
          <w:rStyle w:val="StyleUnderline"/>
        </w:rPr>
        <w:t xml:space="preserve"> as elitists, and </w:t>
      </w:r>
      <w:r w:rsidRPr="00B54AE3">
        <w:rPr>
          <w:rStyle w:val="StyleUnderline"/>
          <w:highlight w:val="cyan"/>
        </w:rPr>
        <w:t xml:space="preserve">embrace </w:t>
      </w:r>
      <w:r w:rsidRPr="00B54AE3">
        <w:rPr>
          <w:rStyle w:val="Emphasis"/>
          <w:highlight w:val="cyan"/>
        </w:rPr>
        <w:t>prejudice</w:t>
      </w:r>
      <w:r w:rsidRPr="00432E9C">
        <w:rPr>
          <w:rStyle w:val="StyleUnderline"/>
        </w:rPr>
        <w:t xml:space="preserve"> against disadvantaged minorities</w:t>
      </w:r>
      <w:r w:rsidRPr="00432E9C">
        <w:rPr>
          <w:sz w:val="16"/>
        </w:rPr>
        <w:t>, while praising redistribution of wealth from rich to poor not based on the rule of law, as in China and Russia.</w:t>
      </w:r>
    </w:p>
    <w:p w14:paraId="79F514CC" w14:textId="77777777" w:rsidR="00C329C3" w:rsidRPr="00432E9C" w:rsidRDefault="00C329C3" w:rsidP="00C329C3">
      <w:pPr>
        <w:rPr>
          <w:sz w:val="16"/>
        </w:rPr>
      </w:pPr>
      <w:r>
        <w:rPr>
          <w:sz w:val="16"/>
        </w:rPr>
        <w:t>&lt;&lt;TEXT CONDENSED, NONE OMITTED&gt;&gt;</w:t>
      </w:r>
    </w:p>
    <w:p w14:paraId="4A2BD1E4" w14:textId="77777777" w:rsidR="00C329C3" w:rsidRPr="00AB6CD5" w:rsidRDefault="00C329C3" w:rsidP="00C329C3">
      <w:pPr>
        <w:rPr>
          <w:sz w:val="4"/>
          <w:szCs w:val="4"/>
        </w:rPr>
      </w:pPr>
      <w:r w:rsidRPr="00AB6CD5">
        <w:rPr>
          <w:sz w:val="4"/>
          <w:szCs w:val="4"/>
        </w:rPr>
        <w:t>In emerging markets—leaving aside outright dictatorships in some of the poorest countries—authoritarians now run governments in Russia, Belarus, Turkey, Hungary, the Philippines, Brazil, Venezuela, Kazakhstan and China, among others. Cascading megathreats will only make that list grow longer. 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 Brazil turned to the semi-authoritarian president Jair Bolsonaro who, in January 2022, thumbed his nose at liberal democracies by planning a trip to meet Vladimir Putin as Russia amassed troops on the border with Ukraine.- And Latin America is not unique. Years of mediocre growth make South Africa—and other parts of Africa—candidates for populism and authoritarian regimes. India, in a perennial struggle to make life bearable for an impoverished population, is still a democracy and a modernizing economy but has some political forces who openly disdain Muslims, independent democratic institutions and the rule of law. This trend is not our friend, and it’s just getting started. “At the extremes,” Anne Applebaum warned in the November 2021 issue of the Atlantic, “this kind of contempt can devolve into what the international democracy activist Srdja Popovic calls the ‘Maduro model’ of governance, which may be what Lukashenko is preparing for in Belarus. Autocrats who adopt it are ‘willing to pay the price of becoming a totally failed country, to see their country enter the category of failed states,’ accepting economic collapse, isolation, and mass poverty if that’s what it takes to stay in power. Advanced democracies are vulnerable as well. Populist arguments yanked Britain out of the European Union, as voters went for Brexit. In the United States, populists elected Donald Trump and his allies. We see growing support in advanced countries for right-wing parties that oppose the European Union, immigration, and rescue packages for indebted countries. France, the historical bastion of liberty, equality, and brotherhood, has grown increasingly receptive to the anti-Muslim, anti-Semitic, anti-immigrant appeal of the recent presidential candidate Marine LePen; she lost the presidential election in 2022 but her nativist message is still popular as economic malaise worsens for those left behind. 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 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Conspiracy theories, massive misinformation campaigns, large-scale violence, coup, insurrection, civil war, secession, and insurgency are now terms used in a large number of op-eds, essays, and books. Collectively, we are thinking the once unthinkable. 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 Like nuclear meltdowns, megathreats turn all matter in their path into fuel. The economic malaise and rising inequality that leads to populism will spur a backlash against free trade and globalization. The fundamental aspect of populist economic policy is economic nationalism and autarkic tendencies. The rise of political and economic populism exacerbates the risk of deglobalization, protectionism, fragmentation of the global economy, balkanization of global supply chains, restrictions to migration, controls of movement of capital, technology, and data, and severe friction between the United States and China. Dystopian upheaval will turn science inside out. Technology’s dark side threatens Western values.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 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 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 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 To assert control in a world unsettled by megathreats, major powers will reinforce or reshuffle alliances. China's informal geopolitical partnerships with revisionist powers such as Russia, Iran, and North Korea are challenging the United States and the West. The United States is reinforcing and building new alliances in Asia: the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adversaries will increasingly counter American strength with asymmetric warfare that deploys cyber espionage, cyberattacks, and misinformation campaigns to weaken and polarize the United States and the West. But traditional hard power conflict on controlling land masses will not disappear, as the Russian invasion of Ukraine and the looming conflict over Taiwan show.</w:t>
      </w:r>
    </w:p>
    <w:p w14:paraId="0E1FF45E" w14:textId="77777777" w:rsidR="00C329C3" w:rsidRDefault="00C329C3" w:rsidP="00C329C3">
      <w:pPr>
        <w:rPr>
          <w:sz w:val="16"/>
        </w:rPr>
      </w:pPr>
      <w:r>
        <w:rPr>
          <w:sz w:val="16"/>
        </w:rPr>
        <w:t>&lt;&lt;PARAGRAPH BREAKS RESUME&gt;&gt;</w:t>
      </w:r>
    </w:p>
    <w:p w14:paraId="7AEE7A22" w14:textId="77777777" w:rsidR="00C329C3" w:rsidRPr="00AE1C28" w:rsidRDefault="00C329C3" w:rsidP="00C329C3">
      <w:pPr>
        <w:rPr>
          <w:sz w:val="16"/>
        </w:rPr>
      </w:pPr>
      <w:r w:rsidRPr="00AE1C28">
        <w:rPr>
          <w:sz w:val="16"/>
        </w:rPr>
        <w:t xml:space="preserve">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w:t>
      </w:r>
      <w:r w:rsidRPr="00B54AE3">
        <w:rPr>
          <w:rStyle w:val="Emphasis"/>
          <w:highlight w:val="cyan"/>
        </w:rPr>
        <w:t>tensions</w:t>
      </w:r>
      <w:r w:rsidRPr="007A576D">
        <w:rPr>
          <w:rStyle w:val="StyleUnderline"/>
        </w:rPr>
        <w:t xml:space="preserve"> will </w:t>
      </w:r>
      <w:r w:rsidRPr="00B54AE3">
        <w:rPr>
          <w:rStyle w:val="StyleUnderline"/>
          <w:highlight w:val="cyan"/>
        </w:rPr>
        <w:t xml:space="preserve">mount in the </w:t>
      </w:r>
      <w:r w:rsidRPr="00B54AE3">
        <w:rPr>
          <w:rStyle w:val="Emphasis"/>
          <w:highlight w:val="cyan"/>
        </w:rPr>
        <w:t>Baltics</w:t>
      </w:r>
      <w:r w:rsidRPr="007A576D">
        <w:rPr>
          <w:rStyle w:val="StyleUnderline"/>
        </w:rPr>
        <w:t xml:space="preserve">, Central and Eastern </w:t>
      </w:r>
      <w:r w:rsidRPr="00B54AE3">
        <w:rPr>
          <w:rStyle w:val="Emphasis"/>
          <w:highlight w:val="cyan"/>
        </w:rPr>
        <w:t>Europe</w:t>
      </w:r>
      <w:r w:rsidRPr="007A576D">
        <w:rPr>
          <w:rStyle w:val="StyleUnderline"/>
        </w:rPr>
        <w:t xml:space="preserve">, the </w:t>
      </w:r>
      <w:r w:rsidRPr="00B54AE3">
        <w:rPr>
          <w:rStyle w:val="Emphasis"/>
          <w:highlight w:val="cyan"/>
        </w:rPr>
        <w:t>Caucasus</w:t>
      </w:r>
      <w:r w:rsidRPr="007A576D">
        <w:rPr>
          <w:rStyle w:val="StyleUnderline"/>
        </w:rPr>
        <w:t xml:space="preserve">, and parts of </w:t>
      </w:r>
      <w:r w:rsidRPr="00ED2DC7">
        <w:rPr>
          <w:rStyle w:val="Emphasis"/>
        </w:rPr>
        <w:t xml:space="preserve">Central </w:t>
      </w:r>
      <w:r w:rsidRPr="00B54AE3">
        <w:rPr>
          <w:rStyle w:val="Emphasis"/>
          <w:highlight w:val="cyan"/>
        </w:rPr>
        <w:t>Asia</w:t>
      </w:r>
      <w:r w:rsidRPr="00ED2DC7">
        <w:rPr>
          <w:sz w:val="16"/>
          <w:szCs w:val="16"/>
        </w:rPr>
        <w:t>, such as Kazakhstan.</w:t>
      </w:r>
    </w:p>
    <w:p w14:paraId="29D06F33" w14:textId="77777777" w:rsidR="00C329C3" w:rsidRPr="00AB6CD5" w:rsidRDefault="00C329C3" w:rsidP="00C329C3">
      <w:pPr>
        <w:rPr>
          <w:rFonts w:eastAsiaTheme="minorEastAsia"/>
          <w:sz w:val="16"/>
          <w:lang w:eastAsia="ko-KR"/>
        </w:rPr>
      </w:pPr>
      <w:r w:rsidRPr="007A576D">
        <w:rPr>
          <w:sz w:val="16"/>
        </w:rPr>
        <w:t xml:space="preserve">Then there’s North Korea, where sanctions only embolden a mercurial dear leader who demands adoration from a starving people while he embraces long-range missiles and cyberwarfare. In the Middle East, Iran may soon aim nuclear warheads at Israel and Arab states that challenge its dominance; but </w:t>
      </w:r>
      <w:r w:rsidRPr="007A576D">
        <w:rPr>
          <w:rStyle w:val="Emphasis"/>
        </w:rPr>
        <w:t>Israel</w:t>
      </w:r>
      <w:r w:rsidRPr="007A576D">
        <w:rPr>
          <w:rStyle w:val="StyleUnderline"/>
        </w:rPr>
        <w:t xml:space="preserve"> may try to strike </w:t>
      </w:r>
      <w:r w:rsidRPr="007A576D">
        <w:rPr>
          <w:rStyle w:val="Emphasis"/>
        </w:rPr>
        <w:t>Iran</w:t>
      </w:r>
      <w:r w:rsidRPr="007A576D">
        <w:rPr>
          <w:sz w:val="16"/>
        </w:rPr>
        <w:t xml:space="preserve">’s nuclear facilities before the country reaches the nuclear point of no return. </w:t>
      </w:r>
      <w:r w:rsidRPr="00B54AE3">
        <w:rPr>
          <w:rStyle w:val="StyleUnderline"/>
          <w:highlight w:val="cyan"/>
        </w:rPr>
        <w:t xml:space="preserve">War in the </w:t>
      </w:r>
      <w:r w:rsidRPr="00B54AE3">
        <w:rPr>
          <w:rStyle w:val="Emphasis"/>
          <w:highlight w:val="cyan"/>
        </w:rPr>
        <w:t>Gulf</w:t>
      </w:r>
      <w:r w:rsidRPr="00B54AE3">
        <w:rPr>
          <w:rStyle w:val="StyleUnderline"/>
          <w:highlight w:val="cyan"/>
        </w:rPr>
        <w:t xml:space="preserve"> would trigger a</w:t>
      </w:r>
      <w:r w:rsidRPr="007A576D">
        <w:rPr>
          <w:rStyle w:val="StyleUnderline"/>
        </w:rPr>
        <w:t xml:space="preserve"> stagflationary </w:t>
      </w:r>
      <w:r w:rsidRPr="00B54AE3">
        <w:rPr>
          <w:rStyle w:val="Emphasis"/>
          <w:highlight w:val="cyan"/>
        </w:rPr>
        <w:t>shock</w:t>
      </w:r>
      <w:r w:rsidRPr="007A576D">
        <w:rPr>
          <w:sz w:val="16"/>
        </w:rPr>
        <w:t xml:space="preserve"> from rising oil prices more calamitous than twin spikes produced in the seventies. </w:t>
      </w:r>
      <w:r w:rsidRPr="00B54AE3">
        <w:rPr>
          <w:rStyle w:val="StyleUnderline"/>
          <w:highlight w:val="cyan"/>
        </w:rPr>
        <w:t xml:space="preserve">So many </w:t>
      </w:r>
      <w:r w:rsidRPr="00B54AE3">
        <w:rPr>
          <w:rStyle w:val="Emphasis"/>
          <w:highlight w:val="cyan"/>
        </w:rPr>
        <w:t>flash points</w:t>
      </w:r>
      <w:r w:rsidRPr="007A576D">
        <w:rPr>
          <w:rStyle w:val="StyleUnderline"/>
        </w:rPr>
        <w:t xml:space="preserve"> and rivals </w:t>
      </w:r>
      <w:r w:rsidRPr="007A576D">
        <w:rPr>
          <w:rStyle w:val="Emphasis"/>
        </w:rPr>
        <w:t>jockeying</w:t>
      </w:r>
      <w:r w:rsidRPr="007A576D">
        <w:rPr>
          <w:sz w:val="16"/>
        </w:rPr>
        <w:t xml:space="preserve"> for leadership </w:t>
      </w:r>
      <w:r w:rsidRPr="00B54AE3">
        <w:rPr>
          <w:rStyle w:val="StyleUnderline"/>
          <w:highlight w:val="cyan"/>
        </w:rPr>
        <w:t>amid</w:t>
      </w:r>
      <w:r w:rsidRPr="007A576D">
        <w:rPr>
          <w:rStyle w:val="StyleUnderline"/>
        </w:rPr>
        <w:t xml:space="preserve"> </w:t>
      </w:r>
      <w:r w:rsidRPr="007A576D">
        <w:rPr>
          <w:rStyle w:val="Emphasis"/>
        </w:rPr>
        <w:t xml:space="preserve">geopolitical </w:t>
      </w:r>
      <w:r w:rsidRPr="00B54AE3">
        <w:rPr>
          <w:rStyle w:val="Emphasis"/>
          <w:highlight w:val="cyan"/>
        </w:rPr>
        <w:t>instability</w:t>
      </w:r>
      <w:r w:rsidRPr="00B54AE3">
        <w:rPr>
          <w:rStyle w:val="StyleUnderline"/>
          <w:highlight w:val="cyan"/>
        </w:rPr>
        <w:t xml:space="preserve"> make skirmishes </w:t>
      </w:r>
      <w:r w:rsidRPr="00B54AE3">
        <w:rPr>
          <w:rStyle w:val="Emphasis"/>
          <w:highlight w:val="cyan"/>
        </w:rPr>
        <w:t>inevitable</w:t>
      </w:r>
      <w:r w:rsidRPr="007A576D">
        <w:rPr>
          <w:rStyle w:val="StyleUnderline"/>
        </w:rPr>
        <w:t xml:space="preserve">. They </w:t>
      </w:r>
      <w:r w:rsidRPr="00B54AE3">
        <w:rPr>
          <w:rStyle w:val="StyleUnderline"/>
          <w:highlight w:val="cyan"/>
        </w:rPr>
        <w:t xml:space="preserve">make </w:t>
      </w:r>
      <w:r w:rsidRPr="00B54AE3">
        <w:rPr>
          <w:rStyle w:val="Emphasis"/>
          <w:highlight w:val="cyan"/>
        </w:rPr>
        <w:t>conventional</w:t>
      </w:r>
      <w:r w:rsidRPr="00B54AE3">
        <w:rPr>
          <w:rStyle w:val="StyleUnderline"/>
          <w:highlight w:val="cyan"/>
        </w:rPr>
        <w:t xml:space="preserve"> wars likely, and</w:t>
      </w:r>
      <w:r w:rsidRPr="007A576D">
        <w:rPr>
          <w:rStyle w:val="StyleUnderline"/>
        </w:rPr>
        <w:t xml:space="preserve"> the </w:t>
      </w:r>
      <w:r w:rsidRPr="00ED2DC7">
        <w:rPr>
          <w:rStyle w:val="Emphasis"/>
        </w:rPr>
        <w:t>horrifying</w:t>
      </w:r>
      <w:r w:rsidRPr="007A576D">
        <w:rPr>
          <w:rStyle w:val="StyleUnderline"/>
        </w:rPr>
        <w:t xml:space="preserve"> specter of </w:t>
      </w:r>
      <w:r w:rsidRPr="00B54AE3">
        <w:rPr>
          <w:rStyle w:val="Emphasis"/>
          <w:highlight w:val="cyan"/>
        </w:rPr>
        <w:t>nuclear war</w:t>
      </w:r>
      <w:r w:rsidRPr="00B54AE3">
        <w:rPr>
          <w:rStyle w:val="StyleUnderline"/>
          <w:highlight w:val="cyan"/>
        </w:rPr>
        <w:t xml:space="preserve"> possible</w:t>
      </w:r>
      <w:r w:rsidRPr="007A576D">
        <w:rPr>
          <w:sz w:val="16"/>
        </w:rPr>
        <w:t xml:space="preserve">. In 2022, the war in Ukraine led to risk of its </w:t>
      </w:r>
      <w:r w:rsidRPr="00B54AE3">
        <w:rPr>
          <w:rStyle w:val="Emphasis"/>
          <w:highlight w:val="cyan"/>
        </w:rPr>
        <w:t>escalation</w:t>
      </w:r>
      <w:r w:rsidRPr="00B54AE3">
        <w:rPr>
          <w:rStyle w:val="StyleUnderline"/>
          <w:highlight w:val="cyan"/>
        </w:rPr>
        <w:t xml:space="preserve"> to</w:t>
      </w:r>
      <w:r w:rsidRPr="007A576D">
        <w:rPr>
          <w:rStyle w:val="StyleUnderline"/>
        </w:rPr>
        <w:t xml:space="preserve"> the </w:t>
      </w:r>
      <w:r w:rsidRPr="00ED2DC7">
        <w:rPr>
          <w:rStyle w:val="Emphasis"/>
        </w:rPr>
        <w:t>Baltics</w:t>
      </w:r>
      <w:r w:rsidRPr="007A576D">
        <w:rPr>
          <w:rStyle w:val="StyleUnderline"/>
        </w:rPr>
        <w:t xml:space="preserve"> and Central </w:t>
      </w:r>
      <w:r w:rsidRPr="00ED2DC7">
        <w:rPr>
          <w:rStyle w:val="Emphasis"/>
        </w:rPr>
        <w:t>Europe</w:t>
      </w:r>
      <w:r w:rsidRPr="00ED2DC7">
        <w:rPr>
          <w:rStyle w:val="StyleUnderline"/>
        </w:rPr>
        <w:t xml:space="preserve"> and</w:t>
      </w:r>
      <w:r w:rsidRPr="007A576D">
        <w:rPr>
          <w:rStyle w:val="StyleUnderline"/>
        </w:rPr>
        <w:t xml:space="preserve"> even a</w:t>
      </w:r>
      <w:r w:rsidRPr="007A576D">
        <w:rPr>
          <w:sz w:val="16"/>
        </w:rPr>
        <w:t xml:space="preserve"> military </w:t>
      </w:r>
      <w:r w:rsidRPr="00ED2DC7">
        <w:rPr>
          <w:sz w:val="16"/>
        </w:rPr>
        <w:t>and</w:t>
      </w:r>
      <w:r w:rsidRPr="007A576D">
        <w:rPr>
          <w:sz w:val="16"/>
        </w:rPr>
        <w:t xml:space="preserve"> </w:t>
      </w:r>
      <w:r w:rsidRPr="00ED2DC7">
        <w:rPr>
          <w:rStyle w:val="Emphasis"/>
        </w:rPr>
        <w:t>nuclear</w:t>
      </w:r>
      <w:r w:rsidRPr="007A576D">
        <w:rPr>
          <w:rStyle w:val="StyleUnderline"/>
        </w:rPr>
        <w:t xml:space="preserve"> confrontation between Russia </w:t>
      </w:r>
      <w:r w:rsidRPr="00ED2DC7">
        <w:rPr>
          <w:rStyle w:val="StyleUnderline"/>
        </w:rPr>
        <w:t xml:space="preserve">and </w:t>
      </w:r>
      <w:r w:rsidRPr="00B54AE3">
        <w:rPr>
          <w:rStyle w:val="Emphasis"/>
          <w:highlight w:val="cyan"/>
        </w:rPr>
        <w:t>NATO</w:t>
      </w:r>
      <w:r w:rsidRPr="007A576D">
        <w:rPr>
          <w:rStyle w:val="StyleUnderline"/>
        </w:rPr>
        <w:t xml:space="preserve">. The </w:t>
      </w:r>
      <w:r w:rsidRPr="00B54AE3">
        <w:rPr>
          <w:rStyle w:val="StyleUnderline"/>
          <w:highlight w:val="cyan"/>
        </w:rPr>
        <w:t xml:space="preserve">specter of </w:t>
      </w:r>
      <w:r w:rsidRPr="00B54AE3">
        <w:rPr>
          <w:rStyle w:val="Emphasis"/>
          <w:highlight w:val="cyan"/>
        </w:rPr>
        <w:t>nuclear wars</w:t>
      </w:r>
      <w:r w:rsidRPr="007A576D">
        <w:rPr>
          <w:sz w:val="16"/>
        </w:rPr>
        <w:t>—that seemed faded once the Soviet Union collapsed—</w:t>
      </w:r>
      <w:r w:rsidRPr="00B54AE3">
        <w:rPr>
          <w:rStyle w:val="Emphasis"/>
          <w:highlight w:val="cyan"/>
        </w:rPr>
        <w:t>returned</w:t>
      </w:r>
      <w:r w:rsidRPr="007A576D">
        <w:rPr>
          <w:sz w:val="16"/>
        </w:rPr>
        <w:t xml:space="preserve"> as the war in Ukraine escalated.</w:t>
      </w:r>
    </w:p>
    <w:bookmarkEnd w:id="4"/>
    <w:p w14:paraId="43C03402" w14:textId="77777777" w:rsidR="00C329C3" w:rsidRDefault="00C329C3" w:rsidP="00C329C3">
      <w:pPr>
        <w:pStyle w:val="Heading2"/>
      </w:pPr>
      <w:r>
        <w:t>ADV---Data Economy</w:t>
      </w:r>
    </w:p>
    <w:p w14:paraId="3F97F8A8" w14:textId="77777777" w:rsidR="00C329C3" w:rsidRDefault="00C329C3" w:rsidP="00C329C3">
      <w:pPr>
        <w:pStyle w:val="Heading3"/>
      </w:pPr>
      <w:r>
        <w:t>Gradualism Turn---1NC</w:t>
      </w:r>
    </w:p>
    <w:p w14:paraId="442B2D42" w14:textId="77777777" w:rsidR="00C329C3" w:rsidRDefault="00C329C3" w:rsidP="00C329C3">
      <w:pPr>
        <w:pStyle w:val="Heading4"/>
      </w:pPr>
      <w:r>
        <w:t xml:space="preserve">AI controls are </w:t>
      </w:r>
      <w:r>
        <w:rPr>
          <w:u w:val="single"/>
        </w:rPr>
        <w:t>inevitable</w:t>
      </w:r>
      <w:r>
        <w:t xml:space="preserve"> but will be </w:t>
      </w:r>
      <w:r>
        <w:rPr>
          <w:u w:val="single"/>
        </w:rPr>
        <w:t>gradual</w:t>
      </w:r>
      <w:r>
        <w:t xml:space="preserve"> and </w:t>
      </w:r>
      <w:r>
        <w:rPr>
          <w:u w:val="single"/>
        </w:rPr>
        <w:t>incrementally</w:t>
      </w:r>
      <w:r>
        <w:t xml:space="preserve"> ratchet up over time---they’ll </w:t>
      </w:r>
      <w:r>
        <w:rPr>
          <w:u w:val="single"/>
        </w:rPr>
        <w:t>start</w:t>
      </w:r>
      <w:r>
        <w:t xml:space="preserve"> with </w:t>
      </w:r>
      <w:r>
        <w:rPr>
          <w:u w:val="single"/>
        </w:rPr>
        <w:t>liability</w:t>
      </w:r>
      <w:r>
        <w:t xml:space="preserve"> and </w:t>
      </w:r>
      <w:r>
        <w:rPr>
          <w:u w:val="single"/>
        </w:rPr>
        <w:t>transparency</w:t>
      </w:r>
      <w:r>
        <w:t xml:space="preserve">, then move into </w:t>
      </w:r>
      <w:r>
        <w:rPr>
          <w:u w:val="single"/>
        </w:rPr>
        <w:t>specific applications</w:t>
      </w:r>
      <w:r>
        <w:t xml:space="preserve">, solving </w:t>
      </w:r>
      <w:r>
        <w:rPr>
          <w:u w:val="single"/>
        </w:rPr>
        <w:t>downside</w:t>
      </w:r>
      <w:r>
        <w:t xml:space="preserve"> risk </w:t>
      </w:r>
      <w:r>
        <w:rPr>
          <w:u w:val="single"/>
        </w:rPr>
        <w:t>without</w:t>
      </w:r>
      <w:r>
        <w:t xml:space="preserve"> imposing </w:t>
      </w:r>
      <w:r>
        <w:rPr>
          <w:u w:val="single"/>
        </w:rPr>
        <w:t>premature</w:t>
      </w:r>
      <w:r>
        <w:t xml:space="preserve"> and </w:t>
      </w:r>
      <w:r>
        <w:rPr>
          <w:u w:val="single"/>
        </w:rPr>
        <w:t>ineffective</w:t>
      </w:r>
      <w:r>
        <w:t xml:space="preserve"> regulation.</w:t>
      </w:r>
    </w:p>
    <w:p w14:paraId="477409DA" w14:textId="77777777" w:rsidR="00C329C3" w:rsidRPr="00CB2F6C" w:rsidRDefault="00C329C3" w:rsidP="00C329C3">
      <w:pPr>
        <w:rPr>
          <w:rStyle w:val="Style13ptBold"/>
        </w:rPr>
      </w:pPr>
      <w:r>
        <w:rPr>
          <w:rStyle w:val="Style13ptBold"/>
        </w:rPr>
        <w:t xml:space="preserve">Reed ’18 </w:t>
      </w:r>
      <w:r w:rsidRPr="00CB2F6C">
        <w:t>[Chris; September 13; Professor of Electronic Commerce Law at Queen Mary, University of London, LLM from the University of London; Philosophical Transactions of the Royal Society B, “How Should We Regulate Artificial Intelligence?” vol. 376]</w:t>
      </w:r>
    </w:p>
    <w:p w14:paraId="49AAD7F9" w14:textId="77777777" w:rsidR="00C329C3" w:rsidRPr="00095202" w:rsidRDefault="00C329C3" w:rsidP="00C329C3">
      <w:pPr>
        <w:rPr>
          <w:sz w:val="16"/>
        </w:rPr>
      </w:pPr>
      <w:r w:rsidRPr="00095202">
        <w:rPr>
          <w:sz w:val="16"/>
        </w:rPr>
        <w:t xml:space="preserve">Using artificial intelligence </w:t>
      </w:r>
      <w:r w:rsidRPr="00A35BBC">
        <w:rPr>
          <w:rStyle w:val="StyleUnderline"/>
          <w:highlight w:val="cyan"/>
        </w:rPr>
        <w:t>(AI)</w:t>
      </w:r>
      <w:r w:rsidRPr="00095202">
        <w:rPr>
          <w:sz w:val="16"/>
        </w:rPr>
        <w:t xml:space="preserve"> technology to replace human decision-making </w:t>
      </w:r>
      <w:r w:rsidRPr="00095202">
        <w:rPr>
          <w:rStyle w:val="StyleUnderline"/>
        </w:rPr>
        <w:t xml:space="preserve">will inevitably create new </w:t>
      </w:r>
      <w:r w:rsidRPr="00A35BBC">
        <w:rPr>
          <w:rStyle w:val="StyleUnderline"/>
          <w:highlight w:val="cyan"/>
        </w:rPr>
        <w:t>risks</w:t>
      </w:r>
      <w:r w:rsidRPr="00095202">
        <w:rPr>
          <w:sz w:val="16"/>
        </w:rPr>
        <w:t xml:space="preserve"> whose consequences are unforeseeable. </w:t>
      </w:r>
      <w:r w:rsidRPr="00095202">
        <w:rPr>
          <w:rStyle w:val="StyleUnderline"/>
        </w:rPr>
        <w:t xml:space="preserve">This </w:t>
      </w:r>
      <w:r w:rsidRPr="00A35BBC">
        <w:rPr>
          <w:rStyle w:val="Emphasis"/>
          <w:highlight w:val="cyan"/>
        </w:rPr>
        <w:t>naturally</w:t>
      </w:r>
      <w:r w:rsidRPr="00A35BBC">
        <w:rPr>
          <w:rStyle w:val="StyleUnderline"/>
          <w:highlight w:val="cyan"/>
        </w:rPr>
        <w:t xml:space="preserve"> </w:t>
      </w:r>
      <w:r w:rsidRPr="00A35BBC">
        <w:rPr>
          <w:rStyle w:val="Emphasis"/>
          <w:highlight w:val="cyan"/>
        </w:rPr>
        <w:t>lead</w:t>
      </w:r>
      <w:r w:rsidRPr="00095202">
        <w:rPr>
          <w:rStyle w:val="StyleUnderline"/>
        </w:rPr>
        <w:t xml:space="preserve">s </w:t>
      </w:r>
      <w:r w:rsidRPr="00A35BBC">
        <w:rPr>
          <w:rStyle w:val="StyleUnderline"/>
          <w:highlight w:val="cyan"/>
        </w:rPr>
        <w:t>to</w:t>
      </w:r>
      <w:r w:rsidRPr="00095202">
        <w:rPr>
          <w:rStyle w:val="StyleUnderline"/>
        </w:rPr>
        <w:t xml:space="preserve"> calls for </w:t>
      </w:r>
      <w:r w:rsidRPr="00A35BBC">
        <w:rPr>
          <w:rStyle w:val="Emphasis"/>
          <w:highlight w:val="cyan"/>
        </w:rPr>
        <w:t>regulation</w:t>
      </w:r>
      <w:r w:rsidRPr="00A35BBC">
        <w:rPr>
          <w:rStyle w:val="StyleUnderline"/>
          <w:highlight w:val="cyan"/>
        </w:rPr>
        <w:t>, but</w:t>
      </w:r>
      <w:r w:rsidRPr="00095202">
        <w:rPr>
          <w:sz w:val="16"/>
        </w:rPr>
        <w:t xml:space="preserve"> I argue that </w:t>
      </w:r>
      <w:r w:rsidRPr="00A35BBC">
        <w:rPr>
          <w:rStyle w:val="StyleUnderline"/>
          <w:highlight w:val="cyan"/>
        </w:rPr>
        <w:t xml:space="preserve">it is </w:t>
      </w:r>
      <w:r w:rsidRPr="00A35BBC">
        <w:rPr>
          <w:rStyle w:val="Emphasis"/>
          <w:highlight w:val="cyan"/>
        </w:rPr>
        <w:t>too early</w:t>
      </w:r>
      <w:r w:rsidRPr="00095202">
        <w:rPr>
          <w:rStyle w:val="StyleUnderline"/>
        </w:rPr>
        <w:t xml:space="preserve"> to attempt a general system of AI regulation. </w:t>
      </w:r>
      <w:r w:rsidRPr="00A35BBC">
        <w:rPr>
          <w:rStyle w:val="StyleUnderline"/>
          <w:highlight w:val="cyan"/>
        </w:rPr>
        <w:t>Instead, we should</w:t>
      </w:r>
      <w:r w:rsidRPr="00095202">
        <w:rPr>
          <w:rStyle w:val="StyleUnderline"/>
        </w:rPr>
        <w:t xml:space="preserve"> work </w:t>
      </w:r>
      <w:r w:rsidRPr="00A35BBC">
        <w:rPr>
          <w:rStyle w:val="Emphasis"/>
          <w:highlight w:val="cyan"/>
        </w:rPr>
        <w:t>incrementally</w:t>
      </w:r>
      <w:r w:rsidRPr="00095202">
        <w:rPr>
          <w:sz w:val="16"/>
        </w:rPr>
        <w:t xml:space="preserve"> within the existing legal and regulatory schemes </w:t>
      </w:r>
      <w:r w:rsidRPr="00095202">
        <w:rPr>
          <w:rStyle w:val="StyleUnderline"/>
        </w:rPr>
        <w:t xml:space="preserve">which </w:t>
      </w:r>
      <w:r w:rsidRPr="00A35BBC">
        <w:rPr>
          <w:rStyle w:val="StyleUnderline"/>
          <w:highlight w:val="cyan"/>
        </w:rPr>
        <w:t>allocate</w:t>
      </w:r>
      <w:r w:rsidRPr="00095202">
        <w:rPr>
          <w:sz w:val="16"/>
        </w:rPr>
        <w:t xml:space="preserve"> responsibility, and therefore </w:t>
      </w:r>
      <w:r w:rsidRPr="00A35BBC">
        <w:rPr>
          <w:rStyle w:val="Emphasis"/>
          <w:highlight w:val="cyan"/>
        </w:rPr>
        <w:t>liability</w:t>
      </w:r>
      <w:r w:rsidRPr="00095202">
        <w:rPr>
          <w:sz w:val="16"/>
        </w:rPr>
        <w:t xml:space="preserve">, to persons. Where AI clearly creates risks which current law and regulation cannot deal with adequately, then new regulation will be needed. But </w:t>
      </w:r>
      <w:r w:rsidRPr="00095202">
        <w:rPr>
          <w:rStyle w:val="StyleUnderline"/>
        </w:rPr>
        <w:t xml:space="preserve">in </w:t>
      </w:r>
      <w:r w:rsidRPr="00095202">
        <w:rPr>
          <w:rStyle w:val="Emphasis"/>
        </w:rPr>
        <w:t>most cases</w:t>
      </w:r>
      <w:r w:rsidRPr="00095202">
        <w:rPr>
          <w:rStyle w:val="StyleUnderline"/>
        </w:rPr>
        <w:t xml:space="preserve">, </w:t>
      </w:r>
      <w:r w:rsidRPr="00A35BBC">
        <w:rPr>
          <w:rStyle w:val="StyleUnderline"/>
          <w:highlight w:val="cyan"/>
        </w:rPr>
        <w:t xml:space="preserve">the </w:t>
      </w:r>
      <w:r w:rsidRPr="00A35BBC">
        <w:rPr>
          <w:rStyle w:val="Emphasis"/>
          <w:highlight w:val="cyan"/>
        </w:rPr>
        <w:t>current system</w:t>
      </w:r>
      <w:r w:rsidRPr="00095202">
        <w:rPr>
          <w:rStyle w:val="StyleUnderline"/>
        </w:rPr>
        <w:t xml:space="preserve"> can </w:t>
      </w:r>
      <w:r w:rsidRPr="00A35BBC">
        <w:rPr>
          <w:rStyle w:val="StyleUnderline"/>
          <w:highlight w:val="cyan"/>
        </w:rPr>
        <w:t xml:space="preserve">work </w:t>
      </w:r>
      <w:r w:rsidRPr="00A35BBC">
        <w:rPr>
          <w:rStyle w:val="Emphasis"/>
          <w:highlight w:val="cyan"/>
        </w:rPr>
        <w:t>effectively</w:t>
      </w:r>
      <w:r w:rsidRPr="00A35BBC">
        <w:rPr>
          <w:rStyle w:val="StyleUnderline"/>
          <w:highlight w:val="cyan"/>
        </w:rPr>
        <w:t xml:space="preserve"> if</w:t>
      </w:r>
      <w:r w:rsidRPr="00095202">
        <w:rPr>
          <w:rStyle w:val="StyleUnderline"/>
        </w:rPr>
        <w:t xml:space="preserve"> the </w:t>
      </w:r>
      <w:r w:rsidRPr="00A35BBC">
        <w:rPr>
          <w:rStyle w:val="StyleUnderline"/>
          <w:highlight w:val="cyan"/>
        </w:rPr>
        <w:t>producers</w:t>
      </w:r>
      <w:r w:rsidRPr="00095202">
        <w:rPr>
          <w:rStyle w:val="StyleUnderline"/>
        </w:rPr>
        <w:t xml:space="preserve"> of AI technology can </w:t>
      </w:r>
      <w:r w:rsidRPr="00A35BBC">
        <w:rPr>
          <w:rStyle w:val="StyleUnderline"/>
          <w:highlight w:val="cyan"/>
        </w:rPr>
        <w:t>provide</w:t>
      </w:r>
      <w:r w:rsidRPr="00095202">
        <w:rPr>
          <w:rStyle w:val="StyleUnderline"/>
        </w:rPr>
        <w:t xml:space="preserve"> sufficient </w:t>
      </w:r>
      <w:r w:rsidRPr="00A35BBC">
        <w:rPr>
          <w:rStyle w:val="Emphasis"/>
          <w:highlight w:val="cyan"/>
        </w:rPr>
        <w:t>transparency</w:t>
      </w:r>
      <w:r w:rsidRPr="00095202">
        <w:rPr>
          <w:rStyle w:val="StyleUnderline"/>
        </w:rPr>
        <w:t xml:space="preserve"> in explaining how AI decisions are made. Transparency </w:t>
      </w:r>
      <w:r w:rsidRPr="00A35BBC">
        <w:rPr>
          <w:rStyle w:val="Emphasis"/>
          <w:highlight w:val="cyan"/>
        </w:rPr>
        <w:t>ex post</w:t>
      </w:r>
      <w:r w:rsidRPr="00095202">
        <w:rPr>
          <w:rStyle w:val="StyleUnderline"/>
        </w:rPr>
        <w:t xml:space="preserve"> can</w:t>
      </w:r>
      <w:r w:rsidRPr="00095202">
        <w:rPr>
          <w:sz w:val="16"/>
        </w:rPr>
        <w:t xml:space="preserve"> often </w:t>
      </w:r>
      <w:r w:rsidRPr="00095202">
        <w:rPr>
          <w:rStyle w:val="StyleUnderline"/>
        </w:rPr>
        <w:t xml:space="preserve">be achieved </w:t>
      </w:r>
      <w:r w:rsidRPr="00A35BBC">
        <w:rPr>
          <w:rStyle w:val="StyleUnderline"/>
          <w:highlight w:val="cyan"/>
        </w:rPr>
        <w:t xml:space="preserve">through </w:t>
      </w:r>
      <w:r w:rsidRPr="00A35BBC">
        <w:rPr>
          <w:rStyle w:val="Emphasis"/>
          <w:highlight w:val="cyan"/>
        </w:rPr>
        <w:t>retrospective</w:t>
      </w:r>
      <w:r w:rsidRPr="00A35BBC">
        <w:rPr>
          <w:rStyle w:val="StyleUnderline"/>
          <w:highlight w:val="cyan"/>
        </w:rPr>
        <w:t xml:space="preserve"> analysis</w:t>
      </w:r>
      <w:r w:rsidRPr="00095202">
        <w:rPr>
          <w:sz w:val="16"/>
        </w:rPr>
        <w:t xml:space="preserve"> of the technology's operations, </w:t>
      </w:r>
      <w:r w:rsidRPr="00095202">
        <w:rPr>
          <w:rStyle w:val="StyleUnderline"/>
        </w:rPr>
        <w:t xml:space="preserve">and </w:t>
      </w:r>
      <w:r w:rsidRPr="00A35BBC">
        <w:rPr>
          <w:rStyle w:val="StyleUnderline"/>
          <w:highlight w:val="cyan"/>
        </w:rPr>
        <w:t xml:space="preserve">will be </w:t>
      </w:r>
      <w:r w:rsidRPr="00A35BBC">
        <w:rPr>
          <w:rStyle w:val="Emphasis"/>
          <w:highlight w:val="cyan"/>
        </w:rPr>
        <w:t>sufficient</w:t>
      </w:r>
      <w:r w:rsidRPr="00095202">
        <w:rPr>
          <w:sz w:val="16"/>
        </w:rPr>
        <w:t xml:space="preserve"> if the main goal is to compensate victims of incorrect decisions. </w:t>
      </w:r>
      <w:r w:rsidRPr="00095202">
        <w:rPr>
          <w:rStyle w:val="Emphasis"/>
        </w:rPr>
        <w:t>Ex ante</w:t>
      </w:r>
      <w:r w:rsidRPr="00095202">
        <w:rPr>
          <w:rStyle w:val="StyleUnderline"/>
        </w:rPr>
        <w:t xml:space="preserve"> transparency is more </w:t>
      </w:r>
      <w:r w:rsidRPr="00095202">
        <w:rPr>
          <w:rStyle w:val="Emphasis"/>
        </w:rPr>
        <w:t>challenging</w:t>
      </w:r>
      <w:r w:rsidRPr="00095202">
        <w:rPr>
          <w:rStyle w:val="StyleUnderline"/>
        </w:rPr>
        <w:t xml:space="preserve">, and can </w:t>
      </w:r>
      <w:r w:rsidRPr="00095202">
        <w:rPr>
          <w:rStyle w:val="Emphasis"/>
        </w:rPr>
        <w:t>limit</w:t>
      </w:r>
      <w:r w:rsidRPr="00095202">
        <w:rPr>
          <w:sz w:val="16"/>
        </w:rPr>
        <w:t xml:space="preserve"> the </w:t>
      </w:r>
      <w:r w:rsidRPr="00095202">
        <w:rPr>
          <w:rStyle w:val="Emphasis"/>
        </w:rPr>
        <w:t>use</w:t>
      </w:r>
      <w:r w:rsidRPr="00095202">
        <w:rPr>
          <w:rStyle w:val="StyleUnderline"/>
        </w:rPr>
        <w:t xml:space="preserve"> of</w:t>
      </w:r>
      <w:r w:rsidRPr="00095202">
        <w:rPr>
          <w:sz w:val="16"/>
        </w:rPr>
        <w:t xml:space="preserve"> some </w:t>
      </w:r>
      <w:r w:rsidRPr="00095202">
        <w:rPr>
          <w:rStyle w:val="StyleUnderline"/>
        </w:rPr>
        <w:t xml:space="preserve">AI </w:t>
      </w:r>
      <w:r w:rsidRPr="00095202">
        <w:rPr>
          <w:rStyle w:val="Emphasis"/>
        </w:rPr>
        <w:t>tech</w:t>
      </w:r>
      <w:r w:rsidRPr="00095202">
        <w:rPr>
          <w:sz w:val="16"/>
        </w:rPr>
        <w:t xml:space="preserve">nologies </w:t>
      </w:r>
      <w:r w:rsidRPr="00095202">
        <w:rPr>
          <w:rStyle w:val="StyleUnderline"/>
        </w:rPr>
        <w:t xml:space="preserve">such as </w:t>
      </w:r>
      <w:r w:rsidRPr="00095202">
        <w:rPr>
          <w:rStyle w:val="Emphasis"/>
        </w:rPr>
        <w:t>neural networks</w:t>
      </w:r>
      <w:r w:rsidRPr="00095202">
        <w:rPr>
          <w:sz w:val="16"/>
        </w:rPr>
        <w:t xml:space="preserve">. It should only be demanded by regulation where the AI presents risks to fundamental rights, or where society needs reassuring that the technology can safely be used. </w:t>
      </w:r>
      <w:r w:rsidRPr="00095202">
        <w:rPr>
          <w:rStyle w:val="StyleUnderline"/>
        </w:rPr>
        <w:t xml:space="preserve">Masterly </w:t>
      </w:r>
      <w:r w:rsidRPr="00A35BBC">
        <w:rPr>
          <w:rStyle w:val="Emphasis"/>
          <w:highlight w:val="cyan"/>
        </w:rPr>
        <w:t>inactivity</w:t>
      </w:r>
      <w:r w:rsidRPr="00A35BBC">
        <w:rPr>
          <w:rStyle w:val="StyleUnderline"/>
          <w:highlight w:val="cyan"/>
        </w:rPr>
        <w:t xml:space="preserve"> in regulation</w:t>
      </w:r>
      <w:r w:rsidRPr="00095202">
        <w:rPr>
          <w:rStyle w:val="StyleUnderline"/>
        </w:rPr>
        <w:t xml:space="preserve"> is </w:t>
      </w:r>
      <w:r w:rsidRPr="00095202">
        <w:rPr>
          <w:rStyle w:val="Emphasis"/>
        </w:rPr>
        <w:t>likely</w:t>
      </w:r>
      <w:r w:rsidRPr="00095202">
        <w:rPr>
          <w:rStyle w:val="StyleUnderline"/>
        </w:rPr>
        <w:t xml:space="preserve"> to </w:t>
      </w:r>
      <w:r w:rsidRPr="00A35BBC">
        <w:rPr>
          <w:rStyle w:val="StyleUnderline"/>
          <w:highlight w:val="cyan"/>
        </w:rPr>
        <w:t xml:space="preserve">achieve a </w:t>
      </w:r>
      <w:r w:rsidRPr="00A35BBC">
        <w:rPr>
          <w:rStyle w:val="Emphasis"/>
          <w:highlight w:val="cyan"/>
        </w:rPr>
        <w:t>better</w:t>
      </w:r>
      <w:r w:rsidRPr="00095202">
        <w:rPr>
          <w:rStyle w:val="StyleUnderline"/>
        </w:rPr>
        <w:t xml:space="preserve"> long-term </w:t>
      </w:r>
      <w:r w:rsidRPr="00A35BBC">
        <w:rPr>
          <w:rStyle w:val="StyleUnderline"/>
          <w:highlight w:val="cyan"/>
        </w:rPr>
        <w:t xml:space="preserve">solution than a </w:t>
      </w:r>
      <w:r w:rsidRPr="00A35BBC">
        <w:rPr>
          <w:rStyle w:val="Emphasis"/>
          <w:highlight w:val="cyan"/>
        </w:rPr>
        <w:t>rush</w:t>
      </w:r>
      <w:r w:rsidRPr="00095202">
        <w:rPr>
          <w:rStyle w:val="StyleUnderline"/>
        </w:rPr>
        <w:t xml:space="preserve"> to regulate in </w:t>
      </w:r>
      <w:r w:rsidRPr="00095202">
        <w:rPr>
          <w:rStyle w:val="Emphasis"/>
        </w:rPr>
        <w:t>ignorance</w:t>
      </w:r>
      <w:r w:rsidRPr="00095202">
        <w:rPr>
          <w:sz w:val="16"/>
        </w:rPr>
        <w:t>.</w:t>
      </w:r>
    </w:p>
    <w:p w14:paraId="3A2C34E3" w14:textId="77777777" w:rsidR="00C329C3" w:rsidRPr="00095202" w:rsidRDefault="00C329C3" w:rsidP="00C329C3">
      <w:pPr>
        <w:rPr>
          <w:sz w:val="16"/>
        </w:rPr>
      </w:pPr>
      <w:r w:rsidRPr="00095202">
        <w:rPr>
          <w:sz w:val="16"/>
        </w:rPr>
        <w:t>This article is part of a discussion meeting issue ‘The growing ubiquity of algorithms in society: implications, impacts and innovations'.</w:t>
      </w:r>
    </w:p>
    <w:p w14:paraId="4CF5C29A" w14:textId="77777777" w:rsidR="00C329C3" w:rsidRPr="00095202" w:rsidRDefault="00C329C3" w:rsidP="00C329C3">
      <w:pPr>
        <w:rPr>
          <w:sz w:val="16"/>
        </w:rPr>
      </w:pPr>
      <w:r w:rsidRPr="00095202">
        <w:rPr>
          <w:sz w:val="16"/>
        </w:rPr>
        <w:t>1. Introduction</w:t>
      </w:r>
    </w:p>
    <w:p w14:paraId="0B377B7E" w14:textId="77777777" w:rsidR="00C329C3" w:rsidRPr="00095202" w:rsidRDefault="00C329C3" w:rsidP="00C329C3">
      <w:pPr>
        <w:rPr>
          <w:sz w:val="16"/>
        </w:rPr>
      </w:pPr>
      <w:r w:rsidRPr="00095202">
        <w:rPr>
          <w:rStyle w:val="StyleUnderline"/>
        </w:rPr>
        <w:t xml:space="preserve">It is hardly surprising that there has been a </w:t>
      </w:r>
      <w:r w:rsidRPr="00095202">
        <w:rPr>
          <w:rStyle w:val="Emphasis"/>
        </w:rPr>
        <w:t>sudden interest</w:t>
      </w:r>
      <w:r w:rsidRPr="00095202">
        <w:rPr>
          <w:rStyle w:val="StyleUnderline"/>
        </w:rPr>
        <w:t xml:space="preserve"> in regulating</w:t>
      </w:r>
      <w:r w:rsidRPr="00095202">
        <w:rPr>
          <w:sz w:val="16"/>
        </w:rPr>
        <w:t xml:space="preserve"> artificial intelligence </w:t>
      </w:r>
      <w:r w:rsidRPr="00095202">
        <w:rPr>
          <w:rStyle w:val="StyleUnderline"/>
        </w:rPr>
        <w:t xml:space="preserve">(AI). AI </w:t>
      </w:r>
      <w:r w:rsidRPr="00095202">
        <w:rPr>
          <w:rStyle w:val="Emphasis"/>
        </w:rPr>
        <w:t>tech</w:t>
      </w:r>
      <w:r w:rsidRPr="00095202">
        <w:rPr>
          <w:sz w:val="16"/>
        </w:rPr>
        <w:t xml:space="preserve">nology </w:t>
      </w:r>
      <w:r w:rsidRPr="00095202">
        <w:rPr>
          <w:rStyle w:val="StyleUnderline"/>
        </w:rPr>
        <w:t>has moved from the</w:t>
      </w:r>
      <w:r w:rsidRPr="00095202">
        <w:rPr>
          <w:sz w:val="16"/>
        </w:rPr>
        <w:t xml:space="preserve"> research </w:t>
      </w:r>
      <w:r w:rsidRPr="00095202">
        <w:rPr>
          <w:rStyle w:val="Emphasis"/>
        </w:rPr>
        <w:t>lab</w:t>
      </w:r>
      <w:r w:rsidRPr="00095202">
        <w:rPr>
          <w:sz w:val="16"/>
        </w:rPr>
        <w:t xml:space="preserve">oratory </w:t>
      </w:r>
      <w:r w:rsidRPr="00095202">
        <w:rPr>
          <w:rStyle w:val="StyleUnderline"/>
        </w:rPr>
        <w:t xml:space="preserve">to </w:t>
      </w:r>
      <w:r w:rsidRPr="00095202">
        <w:rPr>
          <w:rStyle w:val="Emphasis"/>
        </w:rPr>
        <w:t>be</w:t>
      </w:r>
      <w:r w:rsidRPr="00095202">
        <w:rPr>
          <w:sz w:val="16"/>
        </w:rPr>
        <w:t xml:space="preserve">come </w:t>
      </w:r>
      <w:r w:rsidRPr="00095202">
        <w:rPr>
          <w:rStyle w:val="StyleUnderline"/>
        </w:rPr>
        <w:t xml:space="preserve">part of our </w:t>
      </w:r>
      <w:r w:rsidRPr="00095202">
        <w:rPr>
          <w:rStyle w:val="Emphasis"/>
        </w:rPr>
        <w:t>daily lives</w:t>
      </w:r>
      <w:r w:rsidRPr="00095202">
        <w:rPr>
          <w:rStyle w:val="StyleUnderline"/>
        </w:rPr>
        <w:t xml:space="preserve"> with </w:t>
      </w:r>
      <w:r w:rsidRPr="00095202">
        <w:rPr>
          <w:rStyle w:val="Emphasis"/>
        </w:rPr>
        <w:t>remarkable speed</w:t>
      </w:r>
      <w:r w:rsidRPr="00095202">
        <w:rPr>
          <w:sz w:val="16"/>
        </w:rPr>
        <w:t>. We have seen the first fatal accident involving an autonomous vehicle [1,2], AI applications are analysing images to detect potentially cancerous cells [3] and numerous other implementations are in place or in the pipeline.</w:t>
      </w:r>
    </w:p>
    <w:p w14:paraId="6A8959AD" w14:textId="77777777" w:rsidR="00C329C3" w:rsidRPr="00095202" w:rsidRDefault="00C329C3" w:rsidP="00C329C3">
      <w:pPr>
        <w:rPr>
          <w:sz w:val="16"/>
        </w:rPr>
      </w:pPr>
      <w:r w:rsidRPr="00095202">
        <w:rPr>
          <w:sz w:val="16"/>
        </w:rPr>
        <w:t>The introduction of AI technologies creates societal risks. Although AI technologies aim to augment or replace human decision-making, leading to fewer wrong decisions, there is no doubt that AI will still get it wrong sometimes. And the ways in which AI gets it wrong are likely to be very different from the ways in which a human would make mistakes. This feels dangerous to society. We want to know the kinds of risks we are running, and purely statistical arguments that AI makes us safer are not convincing to the wider population.</w:t>
      </w:r>
    </w:p>
    <w:p w14:paraId="324237F0" w14:textId="77777777" w:rsidR="00C329C3" w:rsidRPr="00095202" w:rsidRDefault="00C329C3" w:rsidP="00C329C3">
      <w:pPr>
        <w:rPr>
          <w:sz w:val="16"/>
        </w:rPr>
      </w:pPr>
      <w:r w:rsidRPr="00095202">
        <w:rPr>
          <w:sz w:val="16"/>
        </w:rPr>
        <w:t xml:space="preserve">Good regulation would improve our perception of safety, and also our perception that humans remain in control. It could also mitigate any new risks which the use of AI creates. But </w:t>
      </w:r>
      <w:r w:rsidRPr="00A35BBC">
        <w:rPr>
          <w:rStyle w:val="StyleUnderline"/>
          <w:highlight w:val="cyan"/>
        </w:rPr>
        <w:t xml:space="preserve">bad regulation risks </w:t>
      </w:r>
      <w:r w:rsidRPr="00A35BBC">
        <w:rPr>
          <w:rStyle w:val="Emphasis"/>
          <w:highlight w:val="cyan"/>
        </w:rPr>
        <w:t>stifling</w:t>
      </w:r>
      <w:r w:rsidRPr="00095202">
        <w:rPr>
          <w:rStyle w:val="StyleUnderline"/>
        </w:rPr>
        <w:t xml:space="preserve"> the </w:t>
      </w:r>
      <w:r w:rsidRPr="00A35BBC">
        <w:rPr>
          <w:rStyle w:val="Emphasis"/>
          <w:highlight w:val="cyan"/>
        </w:rPr>
        <w:t>development</w:t>
      </w:r>
      <w:r w:rsidRPr="00095202">
        <w:rPr>
          <w:rStyle w:val="StyleUnderline"/>
        </w:rPr>
        <w:t xml:space="preserve"> and </w:t>
      </w:r>
      <w:r w:rsidRPr="00095202">
        <w:rPr>
          <w:rStyle w:val="Emphasis"/>
        </w:rPr>
        <w:t>implementation</w:t>
      </w:r>
      <w:r w:rsidRPr="00095202">
        <w:rPr>
          <w:rStyle w:val="StyleUnderline"/>
        </w:rPr>
        <w:t xml:space="preserve"> of useful AI solutions</w:t>
      </w:r>
      <w:r w:rsidRPr="00095202">
        <w:rPr>
          <w:sz w:val="16"/>
        </w:rPr>
        <w:t xml:space="preserve">, perhaps even </w:t>
      </w:r>
      <w:r w:rsidRPr="00A35BBC">
        <w:rPr>
          <w:rStyle w:val="Emphasis"/>
          <w:highlight w:val="cyan"/>
        </w:rPr>
        <w:t>without</w:t>
      </w:r>
      <w:r w:rsidRPr="00A35BBC">
        <w:rPr>
          <w:rStyle w:val="StyleUnderline"/>
          <w:highlight w:val="cyan"/>
        </w:rPr>
        <w:t xml:space="preserve"> improving</w:t>
      </w:r>
      <w:r w:rsidRPr="00095202">
        <w:rPr>
          <w:rStyle w:val="StyleUnderline"/>
        </w:rPr>
        <w:t xml:space="preserve"> </w:t>
      </w:r>
      <w:r w:rsidRPr="00095202">
        <w:rPr>
          <w:rStyle w:val="Emphasis"/>
        </w:rPr>
        <w:t>safety</w:t>
      </w:r>
      <w:r w:rsidRPr="00095202">
        <w:rPr>
          <w:rStyle w:val="StyleUnderline"/>
        </w:rPr>
        <w:t xml:space="preserve"> and </w:t>
      </w:r>
      <w:r w:rsidRPr="00A35BBC">
        <w:rPr>
          <w:rStyle w:val="Emphasis"/>
          <w:highlight w:val="cyan"/>
        </w:rPr>
        <w:t>control</w:t>
      </w:r>
      <w:r w:rsidRPr="00095202">
        <w:rPr>
          <w:rStyle w:val="StyleUnderline"/>
        </w:rPr>
        <w:t>. Thus, we need to understand what regulation</w:t>
      </w:r>
      <w:r w:rsidRPr="00095202">
        <w:rPr>
          <w:sz w:val="16"/>
        </w:rPr>
        <w:t xml:space="preserve"> can and </w:t>
      </w:r>
      <w:r w:rsidRPr="00095202">
        <w:rPr>
          <w:rStyle w:val="Emphasis"/>
        </w:rPr>
        <w:t>cannot do</w:t>
      </w:r>
      <w:r w:rsidRPr="00095202">
        <w:rPr>
          <w:sz w:val="16"/>
        </w:rPr>
        <w:t xml:space="preserve"> so that we can shape it appropriately. </w:t>
      </w:r>
      <w:r w:rsidRPr="00095202">
        <w:rPr>
          <w:rStyle w:val="StyleUnderline"/>
        </w:rPr>
        <w:t>It is</w:t>
      </w:r>
      <w:r w:rsidRPr="00095202">
        <w:rPr>
          <w:sz w:val="16"/>
        </w:rPr>
        <w:t xml:space="preserve"> also </w:t>
      </w:r>
      <w:r w:rsidRPr="00095202">
        <w:rPr>
          <w:rStyle w:val="StyleUnderline"/>
        </w:rPr>
        <w:t xml:space="preserve">important that those who produce and use AI technologies are actually able to </w:t>
      </w:r>
      <w:r w:rsidRPr="00095202">
        <w:rPr>
          <w:rStyle w:val="Emphasis"/>
        </w:rPr>
        <w:t>comply</w:t>
      </w:r>
      <w:r w:rsidRPr="00095202">
        <w:rPr>
          <w:rStyle w:val="StyleUnderline"/>
        </w:rPr>
        <w:t xml:space="preserve"> with regulation, and that regulation does not </w:t>
      </w:r>
      <w:r w:rsidRPr="00095202">
        <w:rPr>
          <w:rStyle w:val="Emphasis"/>
        </w:rPr>
        <w:t>stifle worthwhile advances</w:t>
      </w:r>
      <w:r w:rsidRPr="00095202">
        <w:rPr>
          <w:rStyle w:val="StyleUnderline"/>
        </w:rPr>
        <w:t xml:space="preserve"> in the technology</w:t>
      </w:r>
      <w:r w:rsidRPr="00095202">
        <w:rPr>
          <w:sz w:val="16"/>
        </w:rPr>
        <w:t xml:space="preserve">. Outside specifically regulated sectors, </w:t>
      </w:r>
      <w:r w:rsidRPr="00095202">
        <w:rPr>
          <w:rStyle w:val="StyleUnderline"/>
        </w:rPr>
        <w:t>the general approach of law</w:t>
      </w:r>
      <w:r w:rsidRPr="00095202">
        <w:rPr>
          <w:sz w:val="16"/>
        </w:rPr>
        <w:t xml:space="preserve"> and regulation </w:t>
      </w:r>
      <w:r w:rsidRPr="00095202">
        <w:rPr>
          <w:rStyle w:val="StyleUnderline"/>
        </w:rPr>
        <w:t xml:space="preserve">is that innovation is </w:t>
      </w:r>
      <w:r w:rsidRPr="00095202">
        <w:rPr>
          <w:rStyle w:val="Emphasis"/>
        </w:rPr>
        <w:t>freely permitted</w:t>
      </w:r>
      <w:r w:rsidRPr="00095202">
        <w:rPr>
          <w:rStyle w:val="StyleUnderline"/>
        </w:rPr>
        <w:t>, but</w:t>
      </w:r>
      <w:r w:rsidRPr="00095202">
        <w:rPr>
          <w:sz w:val="16"/>
        </w:rPr>
        <w:t xml:space="preserve"> that </w:t>
      </w:r>
      <w:r w:rsidRPr="00095202">
        <w:rPr>
          <w:rStyle w:val="StyleUnderline"/>
        </w:rPr>
        <w:t xml:space="preserve">those responsible must </w:t>
      </w:r>
      <w:r w:rsidRPr="00095202">
        <w:rPr>
          <w:rStyle w:val="Emphasis"/>
        </w:rPr>
        <w:t>bear</w:t>
      </w:r>
      <w:r w:rsidRPr="00095202">
        <w:rPr>
          <w:sz w:val="16"/>
        </w:rPr>
        <w:t xml:space="preserve"> the </w:t>
      </w:r>
      <w:r w:rsidRPr="00095202">
        <w:rPr>
          <w:rStyle w:val="Emphasis"/>
        </w:rPr>
        <w:t>consequences</w:t>
      </w:r>
      <w:r w:rsidRPr="00095202">
        <w:rPr>
          <w:sz w:val="16"/>
        </w:rPr>
        <w:t xml:space="preserve"> if that innovation causes certain types of harm. </w:t>
      </w:r>
      <w:r w:rsidRPr="00095202">
        <w:rPr>
          <w:rStyle w:val="StyleUnderline"/>
        </w:rPr>
        <w:t>If</w:t>
      </w:r>
      <w:r w:rsidRPr="00095202">
        <w:rPr>
          <w:sz w:val="16"/>
        </w:rPr>
        <w:t xml:space="preserve"> our </w:t>
      </w:r>
      <w:r w:rsidRPr="00A35BBC">
        <w:rPr>
          <w:rStyle w:val="Emphasis"/>
          <w:highlight w:val="cyan"/>
        </w:rPr>
        <w:t>existing</w:t>
      </w:r>
      <w:r w:rsidRPr="00A35BBC">
        <w:rPr>
          <w:rStyle w:val="StyleUnderline"/>
          <w:highlight w:val="cyan"/>
        </w:rPr>
        <w:t xml:space="preserve"> law</w:t>
      </w:r>
      <w:r w:rsidRPr="00095202">
        <w:rPr>
          <w:rStyle w:val="StyleUnderline"/>
        </w:rPr>
        <w:t xml:space="preserve"> and regulation </w:t>
      </w:r>
      <w:r w:rsidRPr="00A35BBC">
        <w:rPr>
          <w:rStyle w:val="StyleUnderline"/>
          <w:highlight w:val="cyan"/>
        </w:rPr>
        <w:t xml:space="preserve">can </w:t>
      </w:r>
      <w:r w:rsidRPr="00A35BBC">
        <w:rPr>
          <w:rStyle w:val="Emphasis"/>
          <w:highlight w:val="cyan"/>
        </w:rPr>
        <w:t>deal with AI</w:t>
      </w:r>
      <w:r w:rsidRPr="00095202">
        <w:rPr>
          <w:rStyle w:val="StyleUnderline"/>
        </w:rPr>
        <w:t xml:space="preserve"> innovation in </w:t>
      </w:r>
      <w:r w:rsidRPr="00095202">
        <w:rPr>
          <w:rStyle w:val="Emphasis"/>
        </w:rPr>
        <w:t>that way</w:t>
      </w:r>
      <w:r w:rsidRPr="00095202">
        <w:rPr>
          <w:rStyle w:val="StyleUnderline"/>
        </w:rPr>
        <w:t xml:space="preserve">, </w:t>
      </w:r>
      <w:r w:rsidRPr="00A35BBC">
        <w:rPr>
          <w:rStyle w:val="Emphasis"/>
          <w:szCs w:val="26"/>
          <w:highlight w:val="cyan"/>
        </w:rPr>
        <w:t>no</w:t>
      </w:r>
      <w:r w:rsidRPr="00095202">
        <w:rPr>
          <w:rStyle w:val="Emphasis"/>
          <w:szCs w:val="26"/>
        </w:rPr>
        <w:t xml:space="preserve"> immediate </w:t>
      </w:r>
      <w:r w:rsidRPr="00A35BBC">
        <w:rPr>
          <w:rStyle w:val="Emphasis"/>
          <w:szCs w:val="26"/>
          <w:highlight w:val="cyan"/>
        </w:rPr>
        <w:t>change is needed</w:t>
      </w:r>
      <w:r w:rsidRPr="00095202">
        <w:rPr>
          <w:sz w:val="16"/>
        </w:rPr>
        <w:t>. The argument, if one exists, for requiring all those who adopt an AI technology to demonstrate that it achieves a higher standard of performance and reliability than other innovations has not yet been made out.</w:t>
      </w:r>
    </w:p>
    <w:p w14:paraId="3168AFDB" w14:textId="77777777" w:rsidR="00C329C3" w:rsidRPr="00095202" w:rsidRDefault="00C329C3" w:rsidP="00C329C3">
      <w:pPr>
        <w:rPr>
          <w:sz w:val="16"/>
        </w:rPr>
      </w:pPr>
      <w:r w:rsidRPr="00095202">
        <w:rPr>
          <w:sz w:val="16"/>
        </w:rPr>
        <w:t>2. The problem</w:t>
      </w:r>
    </w:p>
    <w:p w14:paraId="182F2AD8" w14:textId="77777777" w:rsidR="00C329C3" w:rsidRPr="00095202" w:rsidRDefault="00C329C3" w:rsidP="00C329C3">
      <w:pPr>
        <w:rPr>
          <w:sz w:val="16"/>
        </w:rPr>
      </w:pPr>
      <w:r w:rsidRPr="00095202">
        <w:rPr>
          <w:sz w:val="16"/>
        </w:rPr>
        <w:t xml:space="preserve">Fundamentally, </w:t>
      </w:r>
      <w:r w:rsidRPr="00095202">
        <w:rPr>
          <w:rStyle w:val="StyleUnderline"/>
        </w:rPr>
        <w:t>the problem</w:t>
      </w:r>
      <w:r w:rsidRPr="00095202">
        <w:rPr>
          <w:sz w:val="16"/>
        </w:rPr>
        <w:t xml:space="preserve"> which </w:t>
      </w:r>
      <w:r w:rsidRPr="00095202">
        <w:rPr>
          <w:rStyle w:val="StyleUnderline"/>
        </w:rPr>
        <w:t>regulation must</w:t>
      </w:r>
      <w:r w:rsidRPr="00095202">
        <w:rPr>
          <w:sz w:val="16"/>
        </w:rPr>
        <w:t xml:space="preserve"> seek to </w:t>
      </w:r>
      <w:r w:rsidRPr="00095202">
        <w:rPr>
          <w:rStyle w:val="StyleUnderline"/>
        </w:rPr>
        <w:t>solve is</w:t>
      </w:r>
      <w:r w:rsidRPr="00095202">
        <w:rPr>
          <w:sz w:val="16"/>
        </w:rPr>
        <w:t xml:space="preserve"> that of </w:t>
      </w:r>
      <w:r w:rsidRPr="00095202">
        <w:rPr>
          <w:rStyle w:val="StyleUnderline"/>
        </w:rPr>
        <w:t>controlling undesirable risks</w:t>
      </w:r>
      <w:r w:rsidRPr="00095202">
        <w:rPr>
          <w:sz w:val="16"/>
        </w:rPr>
        <w:t xml:space="preserve">. For any truly useful AI technology, there is likely to be empirical evidence that it is more cost-effective and, ideally, more accurate at making decisions than the human-based solution it replaces. But that </w:t>
      </w:r>
      <w:r w:rsidRPr="00095202">
        <w:rPr>
          <w:rStyle w:val="StyleUnderline"/>
        </w:rPr>
        <w:t>evidence will be based on comparison with the human-based solution, whose deficiencies are currently tolerated by society. An AI-based solution will have its own deficiencies</w:t>
      </w:r>
      <w:r w:rsidRPr="00095202">
        <w:rPr>
          <w:sz w:val="16"/>
        </w:rPr>
        <w:t>, and these will be less acceptable if they produce wrong answers where a human would have decided correctly. Regulation ought therefore to focus on any new risks which the AI solution presents, recognizing that some of these risks will be as yet unknown.</w:t>
      </w:r>
    </w:p>
    <w:p w14:paraId="648B627B" w14:textId="77777777" w:rsidR="00C329C3" w:rsidRPr="00095202" w:rsidRDefault="00C329C3" w:rsidP="00C329C3">
      <w:pPr>
        <w:rPr>
          <w:sz w:val="16"/>
        </w:rPr>
      </w:pPr>
      <w:bookmarkStart w:id="5" w:name="_Hlk100586567"/>
      <w:r w:rsidRPr="00095202">
        <w:rPr>
          <w:rStyle w:val="StyleUnderline"/>
        </w:rPr>
        <w:t>Some</w:t>
      </w:r>
      <w:r w:rsidRPr="00095202">
        <w:rPr>
          <w:sz w:val="16"/>
        </w:rPr>
        <w:t xml:space="preserve"> commentators </w:t>
      </w:r>
      <w:r w:rsidRPr="00095202">
        <w:rPr>
          <w:rStyle w:val="StyleUnderline"/>
        </w:rPr>
        <w:t>are</w:t>
      </w:r>
      <w:r w:rsidRPr="00095202">
        <w:rPr>
          <w:sz w:val="16"/>
        </w:rPr>
        <w:t xml:space="preserve"> so </w:t>
      </w:r>
      <w:r w:rsidRPr="00095202">
        <w:rPr>
          <w:rStyle w:val="StyleUnderline"/>
        </w:rPr>
        <w:t>alarmed by</w:t>
      </w:r>
      <w:r w:rsidRPr="00095202">
        <w:rPr>
          <w:sz w:val="16"/>
        </w:rPr>
        <w:t xml:space="preserve"> the prospect of </w:t>
      </w:r>
      <w:r w:rsidRPr="00095202">
        <w:rPr>
          <w:rStyle w:val="Emphasis"/>
        </w:rPr>
        <w:t>unknown risks</w:t>
      </w:r>
      <w:r w:rsidRPr="00095202">
        <w:rPr>
          <w:sz w:val="16"/>
        </w:rPr>
        <w:t xml:space="preserve"> that they have proposed the establishment of a general regulator for AI [4]. </w:t>
      </w:r>
      <w:r w:rsidRPr="00095202">
        <w:rPr>
          <w:rStyle w:val="StyleUnderline"/>
        </w:rPr>
        <w:t xml:space="preserve">But, </w:t>
      </w:r>
      <w:r w:rsidRPr="00A35BBC">
        <w:rPr>
          <w:rStyle w:val="StyleUnderline"/>
          <w:highlight w:val="cyan"/>
        </w:rPr>
        <w:t>there are</w:t>
      </w:r>
      <w:r w:rsidRPr="00095202">
        <w:rPr>
          <w:sz w:val="16"/>
        </w:rPr>
        <w:t xml:space="preserve"> three </w:t>
      </w:r>
      <w:r w:rsidRPr="00A35BBC">
        <w:rPr>
          <w:rStyle w:val="Emphasis"/>
          <w:highlight w:val="cyan"/>
        </w:rPr>
        <w:t>strong arg</w:t>
      </w:r>
      <w:r w:rsidRPr="00C56375">
        <w:rPr>
          <w:rStyle w:val="Emphasis"/>
        </w:rPr>
        <w:t>ument</w:t>
      </w:r>
      <w:r w:rsidRPr="00A35BBC">
        <w:rPr>
          <w:rStyle w:val="Emphasis"/>
          <w:highlight w:val="cyan"/>
        </w:rPr>
        <w:t>s</w:t>
      </w:r>
      <w:r w:rsidRPr="00A35BBC">
        <w:rPr>
          <w:rStyle w:val="StyleUnderline"/>
          <w:highlight w:val="cyan"/>
        </w:rPr>
        <w:t xml:space="preserve"> against</w:t>
      </w:r>
      <w:r w:rsidRPr="00095202">
        <w:rPr>
          <w:rStyle w:val="StyleUnderline"/>
        </w:rPr>
        <w:t xml:space="preserve"> introducing </w:t>
      </w:r>
      <w:r w:rsidRPr="00A35BBC">
        <w:rPr>
          <w:rStyle w:val="Emphasis"/>
          <w:highlight w:val="cyan"/>
        </w:rPr>
        <w:t>new</w:t>
      </w:r>
      <w:r w:rsidRPr="00095202">
        <w:rPr>
          <w:rStyle w:val="Emphasis"/>
        </w:rPr>
        <w:t>, generally applicable</w:t>
      </w:r>
      <w:r w:rsidRPr="00095202">
        <w:rPr>
          <w:sz w:val="16"/>
        </w:rPr>
        <w:t xml:space="preserve"> legal and </w:t>
      </w:r>
      <w:r w:rsidRPr="00095202">
        <w:rPr>
          <w:rStyle w:val="Emphasis"/>
        </w:rPr>
        <w:t xml:space="preserve">regulatory </w:t>
      </w:r>
      <w:r w:rsidRPr="00A35BBC">
        <w:rPr>
          <w:rStyle w:val="Emphasis"/>
          <w:highlight w:val="cyan"/>
        </w:rPr>
        <w:t>obligations</w:t>
      </w:r>
      <w:r w:rsidRPr="00A35BBC">
        <w:rPr>
          <w:rStyle w:val="StyleUnderline"/>
          <w:highlight w:val="cyan"/>
        </w:rPr>
        <w:t xml:space="preserve"> at </w:t>
      </w:r>
      <w:r w:rsidRPr="00A35BBC">
        <w:rPr>
          <w:rStyle w:val="Emphasis"/>
          <w:highlight w:val="cyan"/>
        </w:rPr>
        <w:t>this moment</w:t>
      </w:r>
      <w:r w:rsidRPr="00095202">
        <w:rPr>
          <w:sz w:val="16"/>
        </w:rPr>
        <w:t>.</w:t>
      </w:r>
    </w:p>
    <w:p w14:paraId="524DE37F" w14:textId="77777777" w:rsidR="00C329C3" w:rsidRPr="00095202" w:rsidRDefault="00C329C3" w:rsidP="00C329C3">
      <w:pPr>
        <w:rPr>
          <w:sz w:val="16"/>
        </w:rPr>
      </w:pPr>
      <w:r w:rsidRPr="00A35BBC">
        <w:rPr>
          <w:rStyle w:val="StyleUnderline"/>
          <w:highlight w:val="cyan"/>
        </w:rPr>
        <w:t>First</w:t>
      </w:r>
      <w:r w:rsidRPr="00095202">
        <w:rPr>
          <w:rStyle w:val="StyleUnderline"/>
        </w:rPr>
        <w:t xml:space="preserve">, any regulatory body </w:t>
      </w:r>
      <w:r w:rsidRPr="00A35BBC">
        <w:rPr>
          <w:rStyle w:val="StyleUnderline"/>
          <w:highlight w:val="cyan"/>
        </w:rPr>
        <w:t xml:space="preserve">needs a </w:t>
      </w:r>
      <w:r w:rsidRPr="00A35BBC">
        <w:rPr>
          <w:rStyle w:val="Emphasis"/>
          <w:highlight w:val="cyan"/>
        </w:rPr>
        <w:t>defined field</w:t>
      </w:r>
      <w:r w:rsidRPr="00095202">
        <w:rPr>
          <w:rStyle w:val="StyleUnderline"/>
        </w:rPr>
        <w:t xml:space="preserve"> of operation, </w:t>
      </w:r>
      <w:r w:rsidRPr="00A35BBC">
        <w:rPr>
          <w:rStyle w:val="StyleUnderline"/>
          <w:highlight w:val="cyan"/>
        </w:rPr>
        <w:t>and</w:t>
      </w:r>
      <w:r w:rsidRPr="00095202">
        <w:rPr>
          <w:rStyle w:val="StyleUnderline"/>
        </w:rPr>
        <w:t xml:space="preserve"> a set of </w:t>
      </w:r>
      <w:r w:rsidRPr="00095202">
        <w:rPr>
          <w:rStyle w:val="Emphasis"/>
        </w:rPr>
        <w:t xml:space="preserve">overriding </w:t>
      </w:r>
      <w:r w:rsidRPr="00A35BBC">
        <w:rPr>
          <w:rStyle w:val="Emphasis"/>
          <w:highlight w:val="cyan"/>
        </w:rPr>
        <w:t>principles</w:t>
      </w:r>
      <w:r w:rsidRPr="00095202">
        <w:rPr>
          <w:rStyle w:val="StyleUnderline"/>
        </w:rPr>
        <w:t xml:space="preserve"> on the </w:t>
      </w:r>
      <w:r w:rsidRPr="00095202">
        <w:rPr>
          <w:rStyle w:val="Emphasis"/>
        </w:rPr>
        <w:t>basis</w:t>
      </w:r>
      <w:r w:rsidRPr="00095202">
        <w:rPr>
          <w:rStyle w:val="StyleUnderline"/>
        </w:rPr>
        <w:t xml:space="preserve"> of which it will </w:t>
      </w:r>
      <w:r w:rsidRPr="00095202">
        <w:rPr>
          <w:rStyle w:val="Emphasis"/>
        </w:rPr>
        <w:t>devise</w:t>
      </w:r>
      <w:r w:rsidRPr="00095202">
        <w:rPr>
          <w:rStyle w:val="StyleUnderline"/>
        </w:rPr>
        <w:t xml:space="preserve"> and </w:t>
      </w:r>
      <w:r w:rsidRPr="00095202">
        <w:rPr>
          <w:rStyle w:val="Emphasis"/>
        </w:rPr>
        <w:t>apply</w:t>
      </w:r>
      <w:r w:rsidRPr="00095202">
        <w:rPr>
          <w:rStyle w:val="StyleUnderline"/>
        </w:rPr>
        <w:t xml:space="preserve"> regulation. Those principles will be based on mitigating</w:t>
      </w:r>
      <w:r w:rsidRPr="00095202">
        <w:rPr>
          <w:sz w:val="16"/>
        </w:rPr>
        <w:t xml:space="preserve"> the </w:t>
      </w:r>
      <w:r w:rsidRPr="00095202">
        <w:rPr>
          <w:rStyle w:val="StyleUnderline"/>
        </w:rPr>
        <w:t>risks</w:t>
      </w:r>
      <w:r w:rsidRPr="00095202">
        <w:rPr>
          <w:sz w:val="16"/>
        </w:rPr>
        <w:t xml:space="preserve"> to society which the regulated activity creates. </w:t>
      </w:r>
      <w:r w:rsidRPr="00A35BBC">
        <w:rPr>
          <w:rStyle w:val="StyleUnderline"/>
          <w:highlight w:val="cyan"/>
        </w:rPr>
        <w:t>Until</w:t>
      </w:r>
      <w:r w:rsidRPr="00095202">
        <w:rPr>
          <w:rStyle w:val="StyleUnderline"/>
        </w:rPr>
        <w:t xml:space="preserve"> the </w:t>
      </w:r>
      <w:r w:rsidRPr="00A35BBC">
        <w:rPr>
          <w:rStyle w:val="StyleUnderline"/>
          <w:highlight w:val="cyan"/>
        </w:rPr>
        <w:t>risks</w:t>
      </w:r>
      <w:r w:rsidRPr="00095202">
        <w:rPr>
          <w:rStyle w:val="StyleUnderline"/>
        </w:rPr>
        <w:t xml:space="preserve"> of AI </w:t>
      </w:r>
      <w:r w:rsidRPr="00A35BBC">
        <w:rPr>
          <w:rStyle w:val="StyleUnderline"/>
          <w:highlight w:val="cyan"/>
        </w:rPr>
        <w:t xml:space="preserve">are </w:t>
      </w:r>
      <w:r w:rsidRPr="00A35BBC">
        <w:rPr>
          <w:rStyle w:val="Emphasis"/>
          <w:highlight w:val="cyan"/>
        </w:rPr>
        <w:t>known</w:t>
      </w:r>
      <w:r w:rsidRPr="00095202">
        <w:rPr>
          <w:sz w:val="16"/>
        </w:rPr>
        <w:t xml:space="preserve">, at least to some degree, </w:t>
      </w:r>
      <w:r w:rsidRPr="00095202">
        <w:rPr>
          <w:rStyle w:val="StyleUnderline"/>
        </w:rPr>
        <w:t xml:space="preserve">this is </w:t>
      </w:r>
      <w:r w:rsidRPr="00A35BBC">
        <w:rPr>
          <w:rStyle w:val="Emphasis"/>
          <w:highlight w:val="cyan"/>
        </w:rPr>
        <w:t>not achievable</w:t>
      </w:r>
      <w:r w:rsidRPr="00095202">
        <w:rPr>
          <w:rStyle w:val="StyleUnderline"/>
        </w:rPr>
        <w:t xml:space="preserve">. Regulation </w:t>
      </w:r>
      <w:r w:rsidRPr="00095202">
        <w:rPr>
          <w:rStyle w:val="Emphasis"/>
        </w:rPr>
        <w:t>cannot</w:t>
      </w:r>
      <w:r w:rsidRPr="00095202">
        <w:rPr>
          <w:rStyle w:val="StyleUnderline"/>
        </w:rPr>
        <w:t xml:space="preserve"> control </w:t>
      </w:r>
      <w:r w:rsidRPr="00095202">
        <w:rPr>
          <w:rStyle w:val="Emphasis"/>
        </w:rPr>
        <w:t>unknown</w:t>
      </w:r>
      <w:r w:rsidRPr="00095202">
        <w:rPr>
          <w:rStyle w:val="StyleUnderline"/>
        </w:rPr>
        <w:t xml:space="preserve"> risks, and devising </w:t>
      </w:r>
      <w:r w:rsidRPr="00A35BBC">
        <w:rPr>
          <w:rStyle w:val="StyleUnderline"/>
          <w:highlight w:val="cyan"/>
        </w:rPr>
        <w:t>a</w:t>
      </w:r>
      <w:r w:rsidRPr="00095202">
        <w:rPr>
          <w:rStyle w:val="StyleUnderline"/>
        </w:rPr>
        <w:t xml:space="preserve"> regulatory </w:t>
      </w:r>
      <w:r w:rsidRPr="00A35BBC">
        <w:rPr>
          <w:rStyle w:val="StyleUnderline"/>
          <w:highlight w:val="cyan"/>
        </w:rPr>
        <w:t>mandate on</w:t>
      </w:r>
      <w:r w:rsidRPr="00095202">
        <w:rPr>
          <w:rStyle w:val="StyleUnderline"/>
        </w:rPr>
        <w:t xml:space="preserve"> the basis of </w:t>
      </w:r>
      <w:r w:rsidRPr="00A35BBC">
        <w:rPr>
          <w:rStyle w:val="Emphasis"/>
          <w:highlight w:val="cyan"/>
        </w:rPr>
        <w:t>speculative</w:t>
      </w:r>
      <w:r w:rsidRPr="00A35BBC">
        <w:rPr>
          <w:rStyle w:val="StyleUnderline"/>
          <w:highlight w:val="cyan"/>
        </w:rPr>
        <w:t xml:space="preserve"> risks</w:t>
      </w:r>
      <w:r w:rsidRPr="00095202">
        <w:rPr>
          <w:rStyle w:val="StyleUnderline"/>
        </w:rPr>
        <w:t xml:space="preserve"> </w:t>
      </w:r>
      <w:r w:rsidRPr="00A35BBC">
        <w:rPr>
          <w:rStyle w:val="StyleUnderline"/>
        </w:rPr>
        <w:t xml:space="preserve">seems </w:t>
      </w:r>
      <w:r w:rsidRPr="00A35BBC">
        <w:rPr>
          <w:rStyle w:val="Emphasis"/>
        </w:rPr>
        <w:t>unlikely</w:t>
      </w:r>
      <w:r w:rsidRPr="00A35BBC">
        <w:rPr>
          <w:rStyle w:val="StyleUnderline"/>
        </w:rPr>
        <w:t xml:space="preserve"> to produce </w:t>
      </w:r>
      <w:r w:rsidRPr="00A35BBC">
        <w:rPr>
          <w:rStyle w:val="Emphasis"/>
        </w:rPr>
        <w:t>successful</w:t>
      </w:r>
      <w:r w:rsidRPr="00095202">
        <w:rPr>
          <w:rStyle w:val="Emphasis"/>
        </w:rPr>
        <w:t xml:space="preserve"> results</w:t>
      </w:r>
      <w:r w:rsidRPr="00095202">
        <w:rPr>
          <w:sz w:val="16"/>
        </w:rPr>
        <w:t>.</w:t>
      </w:r>
    </w:p>
    <w:p w14:paraId="111D5EAC" w14:textId="77777777" w:rsidR="00C329C3" w:rsidRPr="00095202" w:rsidRDefault="00C329C3" w:rsidP="00C329C3">
      <w:pPr>
        <w:rPr>
          <w:sz w:val="16"/>
        </w:rPr>
      </w:pPr>
      <w:r w:rsidRPr="00095202">
        <w:rPr>
          <w:rStyle w:val="StyleUnderline"/>
        </w:rPr>
        <w:t xml:space="preserve">Second, lawmakers </w:t>
      </w:r>
      <w:r w:rsidRPr="00A35BBC">
        <w:rPr>
          <w:rStyle w:val="StyleUnderline"/>
          <w:highlight w:val="cyan"/>
        </w:rPr>
        <w:t>are</w:t>
      </w:r>
      <w:r w:rsidRPr="00095202">
        <w:rPr>
          <w:rStyle w:val="StyleUnderline"/>
        </w:rPr>
        <w:t xml:space="preserve"> </w:t>
      </w:r>
      <w:r w:rsidRPr="00095202">
        <w:rPr>
          <w:rStyle w:val="Emphasis"/>
        </w:rPr>
        <w:t xml:space="preserve">generally </w:t>
      </w:r>
      <w:r w:rsidRPr="00A35BBC">
        <w:rPr>
          <w:rStyle w:val="Emphasis"/>
          <w:highlight w:val="cyan"/>
        </w:rPr>
        <w:t>unsuccessful</w:t>
      </w:r>
      <w:r w:rsidRPr="00095202">
        <w:rPr>
          <w:rStyle w:val="StyleUnderline"/>
        </w:rPr>
        <w:t xml:space="preserve"> at </w:t>
      </w:r>
      <w:r w:rsidRPr="00095202">
        <w:rPr>
          <w:rStyle w:val="Emphasis"/>
        </w:rPr>
        <w:t>prospective</w:t>
      </w:r>
      <w:r w:rsidRPr="00095202">
        <w:rPr>
          <w:rStyle w:val="StyleUnderline"/>
        </w:rPr>
        <w:t xml:space="preserve"> regulation, </w:t>
      </w:r>
      <w:r w:rsidRPr="00A35BBC">
        <w:rPr>
          <w:rStyle w:val="Emphasis"/>
          <w:highlight w:val="cyan"/>
        </w:rPr>
        <w:t>particularly</w:t>
      </w:r>
      <w:r w:rsidRPr="00A35BBC">
        <w:rPr>
          <w:rStyle w:val="StyleUnderline"/>
          <w:highlight w:val="cyan"/>
        </w:rPr>
        <w:t xml:space="preserve"> in </w:t>
      </w:r>
      <w:r w:rsidRPr="00A35BBC">
        <w:rPr>
          <w:rStyle w:val="Emphasis"/>
          <w:highlight w:val="cyan"/>
        </w:rPr>
        <w:t>tech</w:t>
      </w:r>
      <w:r w:rsidRPr="00095202">
        <w:rPr>
          <w:rStyle w:val="StyleUnderline"/>
        </w:rPr>
        <w:t xml:space="preserve">nology fields. The </w:t>
      </w:r>
      <w:r w:rsidRPr="00A35BBC">
        <w:rPr>
          <w:rStyle w:val="Emphasis"/>
          <w:highlight w:val="cyan"/>
        </w:rPr>
        <w:t>history</w:t>
      </w:r>
      <w:r w:rsidRPr="00095202">
        <w:rPr>
          <w:rStyle w:val="StyleUnderline"/>
        </w:rPr>
        <w:t xml:space="preserve"> of legislating </w:t>
      </w:r>
      <w:r w:rsidRPr="00095202">
        <w:rPr>
          <w:rStyle w:val="Emphasis"/>
        </w:rPr>
        <w:t>prospectively</w:t>
      </w:r>
      <w:r w:rsidRPr="00095202">
        <w:rPr>
          <w:rStyle w:val="StyleUnderline"/>
        </w:rPr>
        <w:t xml:space="preserve"> for the digital technologies </w:t>
      </w:r>
      <w:r w:rsidRPr="00A35BBC">
        <w:rPr>
          <w:rStyle w:val="StyleUnderline"/>
          <w:highlight w:val="cyan"/>
        </w:rPr>
        <w:t>is</w:t>
      </w:r>
      <w:r w:rsidRPr="00095202">
        <w:rPr>
          <w:rStyle w:val="StyleUnderline"/>
        </w:rPr>
        <w:t xml:space="preserve"> one of almost </w:t>
      </w:r>
      <w:r w:rsidRPr="00A35BBC">
        <w:rPr>
          <w:rStyle w:val="Emphasis"/>
          <w:highlight w:val="cyan"/>
        </w:rPr>
        <w:t>complete failure</w:t>
      </w:r>
      <w:r w:rsidRPr="00095202">
        <w:rPr>
          <w:sz w:val="16"/>
        </w:rPr>
        <w:t xml:space="preserve"> [5].</w:t>
      </w:r>
    </w:p>
    <w:p w14:paraId="2EC5B6AA" w14:textId="77777777" w:rsidR="00C329C3" w:rsidRPr="00095202" w:rsidRDefault="00C329C3" w:rsidP="00C329C3">
      <w:pPr>
        <w:rPr>
          <w:sz w:val="16"/>
        </w:rPr>
      </w:pPr>
      <w:r w:rsidRPr="00095202">
        <w:rPr>
          <w:sz w:val="16"/>
        </w:rPr>
        <w:t xml:space="preserve">Finally, and most importantly, a </w:t>
      </w:r>
      <w:r w:rsidRPr="00095202">
        <w:rPr>
          <w:rStyle w:val="StyleUnderline"/>
        </w:rPr>
        <w:t>regulatory regime</w:t>
      </w:r>
      <w:r w:rsidRPr="00095202">
        <w:rPr>
          <w:sz w:val="16"/>
        </w:rPr>
        <w:t xml:space="preserve"> which aimed </w:t>
      </w:r>
      <w:r w:rsidRPr="00095202">
        <w:rPr>
          <w:rStyle w:val="StyleUnderline"/>
        </w:rPr>
        <w:t>to deal with all uses</w:t>
      </w:r>
      <w:r w:rsidRPr="00095202">
        <w:rPr>
          <w:sz w:val="16"/>
        </w:rPr>
        <w:t xml:space="preserve"> of AI technology </w:t>
      </w:r>
      <w:r w:rsidRPr="00095202">
        <w:rPr>
          <w:rStyle w:val="StyleUnderline"/>
        </w:rPr>
        <w:t xml:space="preserve">would be </w:t>
      </w:r>
      <w:r w:rsidRPr="00095202">
        <w:rPr>
          <w:rStyle w:val="Emphasis"/>
        </w:rPr>
        <w:t>impossibly wide</w:t>
      </w:r>
      <w:r w:rsidRPr="00095202">
        <w:rPr>
          <w:rStyle w:val="StyleUnderline"/>
        </w:rPr>
        <w:t xml:space="preserve"> in scope.</w:t>
      </w:r>
      <w:r w:rsidRPr="00095202">
        <w:rPr>
          <w:sz w:val="16"/>
        </w:rPr>
        <w:t xml:space="preserve"> The range of potential applications is far too diverse, and it would be foolish to apply the same regulatory regime to autonomous vehicles as to smart refrigerators which order groceries based on consumption patterns. Probably, there is no plausible, let alone compelling, reason to regulate smart refrigerators at all. </w:t>
      </w:r>
      <w:r w:rsidRPr="00095202">
        <w:rPr>
          <w:rStyle w:val="StyleUnderline"/>
        </w:rPr>
        <w:t xml:space="preserve">A regulatory project of this kind would </w:t>
      </w:r>
      <w:r w:rsidRPr="00095202">
        <w:rPr>
          <w:rStyle w:val="Emphasis"/>
        </w:rPr>
        <w:t>risk</w:t>
      </w:r>
      <w:r w:rsidRPr="00095202">
        <w:rPr>
          <w:rStyle w:val="StyleUnderline"/>
        </w:rPr>
        <w:t xml:space="preserve"> becoming a project to regulate </w:t>
      </w:r>
      <w:r w:rsidRPr="00095202">
        <w:rPr>
          <w:rStyle w:val="Emphasis"/>
        </w:rPr>
        <w:t>all aspects</w:t>
      </w:r>
      <w:r w:rsidRPr="00095202">
        <w:rPr>
          <w:rStyle w:val="StyleUnderline"/>
        </w:rPr>
        <w:t xml:space="preserve"> of human </w:t>
      </w:r>
      <w:r w:rsidRPr="00095202">
        <w:rPr>
          <w:rStyle w:val="Emphasis"/>
        </w:rPr>
        <w:t>life</w:t>
      </w:r>
      <w:r w:rsidRPr="00095202">
        <w:rPr>
          <w:sz w:val="16"/>
        </w:rPr>
        <w:t>.</w:t>
      </w:r>
    </w:p>
    <w:p w14:paraId="71FD6ADA" w14:textId="77777777" w:rsidR="00C329C3" w:rsidRDefault="00C329C3" w:rsidP="00C329C3">
      <w:pPr>
        <w:rPr>
          <w:sz w:val="16"/>
        </w:rPr>
      </w:pPr>
      <w:r w:rsidRPr="00095202">
        <w:rPr>
          <w:rStyle w:val="StyleUnderline"/>
        </w:rPr>
        <w:t xml:space="preserve">The </w:t>
      </w:r>
      <w:r w:rsidRPr="00A35BBC">
        <w:rPr>
          <w:rStyle w:val="Emphasis"/>
          <w:highlight w:val="cyan"/>
        </w:rPr>
        <w:t>better</w:t>
      </w:r>
      <w:r w:rsidRPr="00095202">
        <w:rPr>
          <w:rStyle w:val="StyleUnderline"/>
        </w:rPr>
        <w:t xml:space="preserve"> strategy </w:t>
      </w:r>
      <w:r w:rsidRPr="00A35BBC">
        <w:rPr>
          <w:rStyle w:val="StyleUnderline"/>
          <w:highlight w:val="cyan"/>
        </w:rPr>
        <w:t>is to approach</w:t>
      </w:r>
      <w:r w:rsidRPr="00095202">
        <w:rPr>
          <w:rStyle w:val="StyleUnderline"/>
        </w:rPr>
        <w:t xml:space="preserve"> the problem </w:t>
      </w:r>
      <w:r w:rsidRPr="00A35BBC">
        <w:rPr>
          <w:rStyle w:val="Emphasis"/>
          <w:highlight w:val="cyan"/>
        </w:rPr>
        <w:t>incrementally</w:t>
      </w:r>
      <w:r w:rsidRPr="00095202">
        <w:rPr>
          <w:rStyle w:val="StyleUnderline"/>
        </w:rPr>
        <w:t>. Some</w:t>
      </w:r>
      <w:r w:rsidRPr="00095202">
        <w:rPr>
          <w:sz w:val="16"/>
        </w:rPr>
        <w:t xml:space="preserve"> of the </w:t>
      </w:r>
      <w:r w:rsidRPr="00095202">
        <w:rPr>
          <w:rStyle w:val="StyleUnderline"/>
        </w:rPr>
        <w:t>risks</w:t>
      </w:r>
      <w:r w:rsidRPr="00095202">
        <w:rPr>
          <w:sz w:val="16"/>
        </w:rPr>
        <w:t xml:space="preserve"> likely to be posed by AI technology </w:t>
      </w:r>
      <w:r w:rsidRPr="00095202">
        <w:rPr>
          <w:rStyle w:val="StyleUnderline"/>
        </w:rPr>
        <w:t xml:space="preserve">are </w:t>
      </w:r>
      <w:r w:rsidRPr="00095202">
        <w:rPr>
          <w:rStyle w:val="Emphasis"/>
        </w:rPr>
        <w:t>already apparent</w:t>
      </w:r>
      <w:r w:rsidRPr="00095202">
        <w:rPr>
          <w:rStyle w:val="StyleUnderline"/>
        </w:rPr>
        <w:t xml:space="preserve">, and legal or regulatory action can be </w:t>
      </w:r>
      <w:r w:rsidRPr="00095202">
        <w:rPr>
          <w:rStyle w:val="Emphasis"/>
        </w:rPr>
        <w:t>taken now</w:t>
      </w:r>
      <w:r w:rsidRPr="00095202">
        <w:rPr>
          <w:rStyle w:val="StyleUnderline"/>
        </w:rPr>
        <w:t xml:space="preserve"> to deal with them</w:t>
      </w:r>
      <w:r w:rsidRPr="00095202">
        <w:rPr>
          <w:sz w:val="16"/>
        </w:rPr>
        <w:t xml:space="preserve">. Others will make themselves known as the technology becomes more widely used and can be dealt with in the same way. </w:t>
      </w:r>
      <w:r w:rsidRPr="00A35BBC">
        <w:rPr>
          <w:rStyle w:val="StyleUnderline"/>
          <w:highlight w:val="cyan"/>
        </w:rPr>
        <w:t xml:space="preserve">At </w:t>
      </w:r>
      <w:r w:rsidRPr="00A35BBC">
        <w:rPr>
          <w:rStyle w:val="Emphasis"/>
          <w:highlight w:val="cyan"/>
        </w:rPr>
        <w:t>some point</w:t>
      </w:r>
      <w:r w:rsidRPr="00A35BBC">
        <w:rPr>
          <w:rStyle w:val="StyleUnderline"/>
          <w:highlight w:val="cyan"/>
        </w:rPr>
        <w:t xml:space="preserve">, it will </w:t>
      </w:r>
      <w:r w:rsidRPr="00A35BBC">
        <w:rPr>
          <w:rStyle w:val="Emphasis"/>
          <w:highlight w:val="cyan"/>
        </w:rPr>
        <w:t>be</w:t>
      </w:r>
      <w:r w:rsidRPr="00095202">
        <w:rPr>
          <w:rStyle w:val="StyleUnderline"/>
        </w:rPr>
        <w:t xml:space="preserve">come </w:t>
      </w:r>
      <w:r w:rsidRPr="00A35BBC">
        <w:rPr>
          <w:rStyle w:val="Emphasis"/>
          <w:highlight w:val="cyan"/>
        </w:rPr>
        <w:t>apparent</w:t>
      </w:r>
      <w:r w:rsidRPr="00095202">
        <w:rPr>
          <w:rStyle w:val="StyleUnderline"/>
        </w:rPr>
        <w:t xml:space="preserve"> whether </w:t>
      </w:r>
      <w:r w:rsidRPr="00C56375">
        <w:rPr>
          <w:rStyle w:val="StyleUnderline"/>
        </w:rPr>
        <w:t xml:space="preserve">specific </w:t>
      </w:r>
      <w:r w:rsidRPr="00A35BBC">
        <w:rPr>
          <w:rStyle w:val="StyleUnderline"/>
          <w:highlight w:val="cyan"/>
        </w:rPr>
        <w:t xml:space="preserve">regulation is needed, </w:t>
      </w:r>
      <w:r w:rsidRPr="00C56375">
        <w:rPr>
          <w:rStyle w:val="StyleUnderline"/>
          <w:highlight w:val="cyan"/>
        </w:rPr>
        <w:t>and</w:t>
      </w:r>
      <w:r w:rsidRPr="00095202">
        <w:rPr>
          <w:rStyle w:val="StyleUnderline"/>
        </w:rPr>
        <w:t xml:space="preserve"> if so </w:t>
      </w:r>
      <w:r w:rsidRPr="00A35BBC">
        <w:rPr>
          <w:rStyle w:val="StyleUnderline"/>
          <w:highlight w:val="cyan"/>
        </w:rPr>
        <w:t xml:space="preserve">the </w:t>
      </w:r>
      <w:r w:rsidRPr="00A35BBC">
        <w:rPr>
          <w:rStyle w:val="Emphasis"/>
          <w:highlight w:val="cyan"/>
        </w:rPr>
        <w:t>scope</w:t>
      </w:r>
      <w:r w:rsidRPr="00A35BBC">
        <w:rPr>
          <w:rStyle w:val="StyleUnderline"/>
          <w:highlight w:val="cyan"/>
        </w:rPr>
        <w:t xml:space="preserve"> and </w:t>
      </w:r>
      <w:r w:rsidRPr="00A35BBC">
        <w:rPr>
          <w:rStyle w:val="Emphasis"/>
          <w:highlight w:val="cyan"/>
        </w:rPr>
        <w:t>focus</w:t>
      </w:r>
      <w:r w:rsidRPr="00095202">
        <w:rPr>
          <w:rStyle w:val="StyleUnderline"/>
        </w:rPr>
        <w:t xml:space="preserve"> of that regulation </w:t>
      </w:r>
      <w:r w:rsidRPr="00A35BBC">
        <w:rPr>
          <w:rStyle w:val="StyleUnderline"/>
          <w:highlight w:val="cyan"/>
        </w:rPr>
        <w:t>will</w:t>
      </w:r>
      <w:r w:rsidRPr="00095202">
        <w:rPr>
          <w:rStyle w:val="StyleUnderline"/>
        </w:rPr>
        <w:t xml:space="preserve"> be possible to </w:t>
      </w:r>
      <w:r w:rsidRPr="00A35BBC">
        <w:rPr>
          <w:rStyle w:val="StyleUnderline"/>
          <w:highlight w:val="cyan"/>
        </w:rPr>
        <w:t xml:space="preserve">devise. But </w:t>
      </w:r>
      <w:r w:rsidRPr="00A35BBC">
        <w:rPr>
          <w:rStyle w:val="Emphasis"/>
          <w:highlight w:val="cyan"/>
        </w:rPr>
        <w:t>at present</w:t>
      </w:r>
      <w:r w:rsidRPr="00A35BBC">
        <w:rPr>
          <w:rStyle w:val="StyleUnderline"/>
          <w:highlight w:val="cyan"/>
        </w:rPr>
        <w:t xml:space="preserve">, we are </w:t>
      </w:r>
      <w:r w:rsidRPr="00A35BBC">
        <w:rPr>
          <w:rStyle w:val="Emphasis"/>
          <w:highlight w:val="cyan"/>
        </w:rPr>
        <w:t>some distance away</w:t>
      </w:r>
      <w:r w:rsidRPr="00095202">
        <w:rPr>
          <w:rStyle w:val="StyleUnderline"/>
        </w:rPr>
        <w:t xml:space="preserve"> from that point</w:t>
      </w:r>
      <w:r w:rsidRPr="00095202">
        <w:rPr>
          <w:sz w:val="16"/>
        </w:rPr>
        <w:t>.</w:t>
      </w:r>
    </w:p>
    <w:bookmarkEnd w:id="5"/>
    <w:p w14:paraId="21F917E5" w14:textId="77777777" w:rsidR="00C329C3" w:rsidRDefault="00C329C3" w:rsidP="00C329C3">
      <w:pPr>
        <w:pStyle w:val="Heading4"/>
      </w:pPr>
      <w:r>
        <w:t xml:space="preserve">AI regulation </w:t>
      </w:r>
      <w:r>
        <w:rPr>
          <w:u w:val="single"/>
        </w:rPr>
        <w:t>overshoots</w:t>
      </w:r>
      <w:r>
        <w:t xml:space="preserve">, destroying </w:t>
      </w:r>
      <w:r>
        <w:rPr>
          <w:u w:val="single"/>
        </w:rPr>
        <w:t>productive</w:t>
      </w:r>
      <w:r>
        <w:t xml:space="preserve"> applications necessary to prevent </w:t>
      </w:r>
      <w:r>
        <w:rPr>
          <w:u w:val="single"/>
        </w:rPr>
        <w:t>existential catastrophes</w:t>
      </w:r>
      <w:r>
        <w:t xml:space="preserve">. </w:t>
      </w:r>
    </w:p>
    <w:p w14:paraId="6C1678D7" w14:textId="77777777" w:rsidR="00C329C3" w:rsidRPr="0021205C" w:rsidRDefault="00C329C3" w:rsidP="00C329C3">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3526C957" w14:textId="77777777" w:rsidR="00C329C3" w:rsidRPr="00522427" w:rsidRDefault="00C329C3" w:rsidP="00C329C3">
      <w:pPr>
        <w:rPr>
          <w:sz w:val="16"/>
        </w:rPr>
      </w:pPr>
      <w:r w:rsidRPr="00EC7598">
        <w:rPr>
          <w:rStyle w:val="StyleUnderline"/>
          <w:highlight w:val="cyan"/>
        </w:rPr>
        <w:t>Although scientists</w:t>
      </w:r>
      <w:r w:rsidRPr="00522427">
        <w:rPr>
          <w:sz w:val="16"/>
        </w:rPr>
        <w:t xml:space="preserve"> have </w:t>
      </w:r>
      <w:r w:rsidRPr="00EC7598">
        <w:rPr>
          <w:rStyle w:val="StyleUnderline"/>
          <w:highlight w:val="cyan"/>
        </w:rPr>
        <w:t>calculated</w:t>
      </w:r>
      <w:r w:rsidRPr="00F47338">
        <w:rPr>
          <w:rStyle w:val="StyleUnderline"/>
        </w:rPr>
        <w:t xml:space="preserve"> the </w:t>
      </w:r>
      <w:r w:rsidRPr="00EC7598">
        <w:rPr>
          <w:rStyle w:val="Emphasis"/>
          <w:highlight w:val="cyan"/>
        </w:rPr>
        <w:t>significant positive</w:t>
      </w:r>
      <w:r w:rsidRPr="00F47338">
        <w:rPr>
          <w:rStyle w:val="Emphasis"/>
        </w:rPr>
        <w:t xml:space="preserve"> welfare </w:t>
      </w:r>
      <w:r w:rsidRPr="00EC7598">
        <w:rPr>
          <w:rStyle w:val="Emphasis"/>
          <w:highlight w:val="cyan"/>
        </w:rPr>
        <w:t>effects</w:t>
      </w:r>
      <w:r w:rsidRPr="00EC7598">
        <w:rPr>
          <w:rStyle w:val="StyleUnderline"/>
          <w:highlight w:val="cyan"/>
        </w:rPr>
        <w:t xml:space="preserve"> of</w:t>
      </w:r>
      <w:r w:rsidRPr="00522427">
        <w:rPr>
          <w:sz w:val="16"/>
        </w:rPr>
        <w:t xml:space="preserve"> Artificial Intelligence </w:t>
      </w:r>
      <w:r w:rsidRPr="00EC7598">
        <w:rPr>
          <w:rStyle w:val="StyleUnderline"/>
          <w:highlight w:val="cyan"/>
        </w:rPr>
        <w:t>(AI)</w:t>
      </w:r>
      <w:r w:rsidRPr="00F47338">
        <w:rPr>
          <w:rStyle w:val="StyleUnderline"/>
        </w:rPr>
        <w:t xml:space="preserve">, </w:t>
      </w:r>
      <w:r w:rsidRPr="00F47338">
        <w:rPr>
          <w:rStyle w:val="Emphasis"/>
        </w:rPr>
        <w:t>fear mongering</w:t>
      </w:r>
      <w:r w:rsidRPr="00F47338">
        <w:rPr>
          <w:rStyle w:val="StyleUnderline"/>
        </w:rPr>
        <w:t xml:space="preserve"> continues to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EC7598">
        <w:rPr>
          <w:rStyle w:val="Emphasis"/>
          <w:highlight w:val="cyan"/>
        </w:rPr>
        <w:t>true 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EC7598">
        <w:rPr>
          <w:rStyle w:val="StyleUnderline"/>
          <w:highlight w:val="cyan"/>
        </w:rPr>
        <w:t xml:space="preserve">the </w:t>
      </w:r>
      <w:r w:rsidRPr="00EC7598">
        <w:rPr>
          <w:rStyle w:val="Emphasis"/>
          <w:highlight w:val="cyan"/>
        </w:rPr>
        <w:t>‘dark age’</w:t>
      </w:r>
      <w:r w:rsidRPr="00EC7598">
        <w:rPr>
          <w:rStyle w:val="StyleUnderline"/>
          <w:highlight w:val="cyan"/>
        </w:rPr>
        <w:t xml:space="preserve"> of</w:t>
      </w:r>
      <w:r w:rsidRPr="00F47338">
        <w:rPr>
          <w:rStyle w:val="StyleUnderline"/>
        </w:rPr>
        <w:t xml:space="preserve"> human </w:t>
      </w:r>
      <w:r w:rsidRPr="00EC7598">
        <w:rPr>
          <w:rStyle w:val="StyleUnderline"/>
          <w:highlight w:val="cyan"/>
        </w:rPr>
        <w:t>advancement</w:t>
      </w:r>
      <w:r w:rsidRPr="00522427">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2C06E48D" w14:textId="77777777" w:rsidR="00C329C3" w:rsidRPr="00522427" w:rsidRDefault="00C329C3" w:rsidP="00C329C3">
      <w:pPr>
        <w:rPr>
          <w:sz w:val="16"/>
        </w:rPr>
      </w:pPr>
      <w:r w:rsidRPr="00522427">
        <w:rPr>
          <w:sz w:val="16"/>
        </w:rPr>
        <w:t>Our technology, our machines, is part of our humanity. We created them to extend ourselves, and that is what is unique about human beings. – Ray Kurzweil1</w:t>
      </w:r>
    </w:p>
    <w:p w14:paraId="1F7AB5D0" w14:textId="77777777" w:rsidR="00C329C3" w:rsidRPr="00522427" w:rsidRDefault="00C329C3" w:rsidP="00C329C3">
      <w:pPr>
        <w:rPr>
          <w:sz w:val="16"/>
        </w:rPr>
      </w:pPr>
      <w:r w:rsidRPr="00522427">
        <w:rPr>
          <w:sz w:val="16"/>
        </w:rPr>
        <w:t>1. Introduction</w:t>
      </w:r>
    </w:p>
    <w:p w14:paraId="419DB611" w14:textId="77777777" w:rsidR="00C329C3" w:rsidRPr="00522427" w:rsidRDefault="00C329C3" w:rsidP="00C329C3">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5A5E8B48" w14:textId="77777777" w:rsidR="00C329C3" w:rsidRPr="00522427" w:rsidRDefault="00C329C3" w:rsidP="00C329C3">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78123294" w14:textId="77777777" w:rsidR="00C329C3" w:rsidRPr="00522427" w:rsidRDefault="00C329C3" w:rsidP="00C329C3">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6D2B4768" w14:textId="77777777" w:rsidR="00C329C3" w:rsidRPr="00F47338" w:rsidRDefault="00C329C3" w:rsidP="00C329C3">
      <w:pPr>
        <w:rPr>
          <w:rStyle w:val="StyleUnderline"/>
        </w:rPr>
      </w:pPr>
      <w:r w:rsidRPr="00522427">
        <w:rPr>
          <w:sz w:val="16"/>
        </w:rPr>
        <w:t xml:space="preserve">We humans accelerate the future with our minds. This is a strength and a weakness. </w:t>
      </w:r>
      <w:r w:rsidRPr="00EC7598">
        <w:rPr>
          <w:rStyle w:val="StyleUnderline"/>
          <w:highlight w:val="cyan"/>
        </w:rPr>
        <w:t>Often</w:t>
      </w:r>
      <w:r w:rsidRPr="00522427">
        <w:rPr>
          <w:sz w:val="16"/>
        </w:rPr>
        <w:t xml:space="preserve">, our </w:t>
      </w:r>
      <w:r w:rsidRPr="00EC7598">
        <w:rPr>
          <w:rStyle w:val="Emphasis"/>
          <w:highlight w:val="cyan"/>
        </w:rPr>
        <w:t>predictions</w:t>
      </w:r>
      <w:r w:rsidRPr="00F47338">
        <w:rPr>
          <w:rStyle w:val="StyleUnderline"/>
        </w:rPr>
        <w:t xml:space="preserve"> of the future </w:t>
      </w:r>
      <w:r w:rsidRPr="00EC7598">
        <w:rPr>
          <w:rStyle w:val="StyleUnderline"/>
          <w:highlight w:val="cyan"/>
        </w:rPr>
        <w:t xml:space="preserve">are </w:t>
      </w:r>
      <w:r w:rsidRPr="00EC7598">
        <w:rPr>
          <w:rStyle w:val="Emphasis"/>
          <w:highlight w:val="cyan"/>
        </w:rPr>
        <w:t>highly inaccurate</w:t>
      </w:r>
      <w:r w:rsidRPr="00EC7598">
        <w:rPr>
          <w:rStyle w:val="StyleUnderline"/>
          <w:highlight w:val="cyan"/>
        </w:rPr>
        <w:t>. Based on</w:t>
      </w:r>
      <w:r w:rsidRPr="00F47338">
        <w:rPr>
          <w:rStyle w:val="StyleUnderline"/>
        </w:rPr>
        <w:t xml:space="preserve"> predictions from a book called </w:t>
      </w:r>
      <w:r w:rsidRPr="00EC7598">
        <w:rPr>
          <w:rStyle w:val="StyleUnderline"/>
          <w:highlight w:val="cyan"/>
        </w:rPr>
        <w:t>‘The World in 2010’</w:t>
      </w:r>
      <w:r w:rsidRPr="00F47338">
        <w:rPr>
          <w:rStyle w:val="StyleUnderline"/>
        </w:rPr>
        <w:t xml:space="preserve">, published </w:t>
      </w:r>
      <w:r w:rsidRPr="00EC7598">
        <w:rPr>
          <w:rStyle w:val="StyleUnderline"/>
          <w:highlight w:val="cyan"/>
        </w:rPr>
        <w:t>in</w:t>
      </w:r>
      <w:r w:rsidRPr="00F47338">
        <w:rPr>
          <w:rStyle w:val="StyleUnderline"/>
        </w:rPr>
        <w:t xml:space="preserve"> 19</w:t>
      </w:r>
      <w:r w:rsidRPr="00EC7598">
        <w:rPr>
          <w:rStyle w:val="Emphasis"/>
          <w:highlight w:val="cyan"/>
        </w:rPr>
        <w:t>76</w:t>
      </w:r>
      <w:r w:rsidRPr="00EC7598">
        <w:rPr>
          <w:rStyle w:val="StyleUnderline"/>
          <w:highlight w:val="cyan"/>
        </w:rPr>
        <w:t>, we</w:t>
      </w:r>
      <w:r w:rsidRPr="00F47338">
        <w:rPr>
          <w:rStyle w:val="StyleUnderline"/>
        </w:rPr>
        <w:t xml:space="preserve"> should have </w:t>
      </w:r>
      <w:r w:rsidRPr="00EC7598">
        <w:rPr>
          <w:rStyle w:val="Emphasis"/>
          <w:highlight w:val="cyan"/>
        </w:rPr>
        <w:t>be</w:t>
      </w:r>
      <w:r w:rsidRPr="00F47338">
        <w:rPr>
          <w:rStyle w:val="StyleUnderline"/>
        </w:rPr>
        <w:t xml:space="preserve">en living </w:t>
      </w:r>
      <w:r w:rsidRPr="00EC7598">
        <w:rPr>
          <w:rStyle w:val="Emphasis"/>
          <w:highlight w:val="cyan"/>
        </w:rPr>
        <w:t>above</w:t>
      </w:r>
      <w:r w:rsidRPr="00EC7598">
        <w:rPr>
          <w:rStyle w:val="StyleUnderline"/>
          <w:highlight w:val="cyan"/>
        </w:rPr>
        <w:t xml:space="preserve"> and </w:t>
      </w:r>
      <w:r w:rsidRPr="00EC7598">
        <w:rPr>
          <w:rStyle w:val="Emphasis"/>
          <w:highlight w:val="cyan"/>
        </w:rPr>
        <w:t>below</w:t>
      </w:r>
      <w:r w:rsidRPr="00F47338">
        <w:rPr>
          <w:rStyle w:val="StyleUnderline"/>
        </w:rPr>
        <w:t xml:space="preserve"> the surfaces of </w:t>
      </w:r>
      <w:r w:rsidRPr="00EC7598">
        <w:rPr>
          <w:rStyle w:val="Emphasis"/>
          <w:highlight w:val="cyan"/>
        </w:rPr>
        <w:t>three planets</w:t>
      </w:r>
      <w:r w:rsidRPr="00F47338">
        <w:rPr>
          <w:rStyle w:val="StyleUnderline"/>
        </w:rPr>
        <w:t xml:space="preserve"> as of </w:t>
      </w:r>
      <w:r w:rsidRPr="00EC7598">
        <w:rPr>
          <w:rStyle w:val="Emphasis"/>
          <w:highlight w:val="cyan"/>
        </w:rPr>
        <w:t>five years ago</w:t>
      </w:r>
      <w:r w:rsidRPr="00F47338">
        <w:rPr>
          <w:rStyle w:val="StyleUnderline"/>
        </w:rPr>
        <w:t xml:space="preserve">. Predictions </w:t>
      </w:r>
      <w:r w:rsidRPr="00EC7598">
        <w:rPr>
          <w:rStyle w:val="StyleUnderline"/>
          <w:highlight w:val="cyan"/>
        </w:rPr>
        <w:t>regarding</w:t>
      </w:r>
      <w:r w:rsidRPr="00F47338">
        <w:rPr>
          <w:rStyle w:val="StyleUnderline"/>
        </w:rPr>
        <w:t xml:space="preserve"> the future of </w:t>
      </w:r>
      <w:r w:rsidRPr="00EC7598">
        <w:rPr>
          <w:rStyle w:val="Emphasis"/>
          <w:highlight w:val="cyan"/>
        </w:rPr>
        <w:t>AI</w:t>
      </w:r>
      <w:r w:rsidRPr="00F47338">
        <w:rPr>
          <w:rStyle w:val="StyleUnderline"/>
        </w:rPr>
        <w:t xml:space="preserve"> are </w:t>
      </w:r>
      <w:r w:rsidRPr="00EC7598">
        <w:rPr>
          <w:rStyle w:val="Emphasis"/>
          <w:highlight w:val="cyan"/>
        </w:rPr>
        <w:t>equally</w:t>
      </w:r>
      <w:r w:rsidRPr="00F47338">
        <w:rPr>
          <w:rStyle w:val="Emphasis"/>
        </w:rPr>
        <w:t xml:space="preserve"> likely</w:t>
      </w:r>
      <w:r w:rsidRPr="00F47338">
        <w:rPr>
          <w:rStyle w:val="StyleUnderline"/>
        </w:rPr>
        <w:t xml:space="preserve"> to be </w:t>
      </w:r>
      <w:r w:rsidRPr="00EC7598">
        <w:rPr>
          <w:rStyle w:val="Emphasis"/>
          <w:highlight w:val="cyan"/>
        </w:rPr>
        <w:t>off base</w:t>
      </w:r>
      <w:r w:rsidRPr="002A4305">
        <w:t>.</w:t>
      </w:r>
    </w:p>
    <w:p w14:paraId="305F537F" w14:textId="77777777" w:rsidR="00C329C3" w:rsidRPr="00522427" w:rsidRDefault="00C329C3" w:rsidP="00C329C3">
      <w:pPr>
        <w:rPr>
          <w:sz w:val="16"/>
        </w:rPr>
      </w:pPr>
      <w:r w:rsidRPr="00F47338">
        <w:rPr>
          <w:rStyle w:val="StyleUnderline"/>
        </w:rPr>
        <w:t xml:space="preserve">To avoid </w:t>
      </w:r>
      <w:r w:rsidRPr="00F47338">
        <w:rPr>
          <w:rStyle w:val="Emphasis"/>
        </w:rPr>
        <w:t>premature</w:t>
      </w:r>
      <w:r w:rsidRPr="00F47338">
        <w:rPr>
          <w:rStyle w:val="StyleUnderline"/>
        </w:rPr>
        <w:t xml:space="preserve"> regulation over AI, we should</w:t>
      </w:r>
      <w:r w:rsidRPr="00522427">
        <w:rPr>
          <w:sz w:val="16"/>
        </w:rPr>
        <w:t xml:space="preserve"> be studying and </w:t>
      </w:r>
      <w:r w:rsidRPr="00F47338">
        <w:rPr>
          <w:rStyle w:val="Emphasis"/>
        </w:rPr>
        <w:t>search</w:t>
      </w:r>
      <w:r w:rsidRPr="00522427">
        <w:rPr>
          <w:sz w:val="16"/>
        </w:rPr>
        <w:t xml:space="preserve">ing </w:t>
      </w:r>
      <w:r w:rsidRPr="00F47338">
        <w:rPr>
          <w:rStyle w:val="StyleUnderline"/>
        </w:rPr>
        <w:t xml:space="preserve">for the </w:t>
      </w:r>
      <w:r w:rsidRPr="00F47338">
        <w:rPr>
          <w:rStyle w:val="Emphasis"/>
        </w:rPr>
        <w:t>meaningful point in time</w:t>
      </w:r>
      <w:r w:rsidRPr="00F47338">
        <w:rPr>
          <w:rStyle w:val="StyleUnderline"/>
        </w:rPr>
        <w:t xml:space="preserve"> when a broader anxiety about AI becomes a genuine concern</w:t>
      </w:r>
      <w:r w:rsidRPr="00522427">
        <w:rPr>
          <w:sz w:val="16"/>
        </w:rPr>
        <w:t>. The study of a point of ripeness, a ‘threshold ability test,’ asks when AI could really bring about concrete disadvantages that might counter-balance the demonstrated contribution to economic efficiency and welfare.</w:t>
      </w:r>
    </w:p>
    <w:p w14:paraId="54130C92" w14:textId="77777777" w:rsidR="00C329C3" w:rsidRPr="00522427" w:rsidRDefault="00C329C3" w:rsidP="00C329C3">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total welfare</w:t>
      </w:r>
      <w:r w:rsidRPr="00F47338">
        <w:rPr>
          <w:rStyle w:val="StyleUnderline"/>
        </w:rPr>
        <w:t xml:space="preserve"> </w:t>
      </w:r>
      <w:r w:rsidRPr="00EC7598">
        <w:rPr>
          <w:rStyle w:val="StyleUnderline"/>
          <w:highlight w:val="cyan"/>
        </w:rPr>
        <w:t>of</w:t>
      </w:r>
      <w:r w:rsidRPr="00F47338">
        <w:rPr>
          <w:rStyle w:val="StyleUnderline"/>
        </w:rPr>
        <w:t xml:space="preserve"> human </w:t>
      </w:r>
      <w:r w:rsidRPr="00EC7598">
        <w:rPr>
          <w:rStyle w:val="StyleUnderline"/>
          <w:highlight w:val="cyan"/>
        </w:rPr>
        <w:t>societies</w:t>
      </w:r>
      <w:r w:rsidRPr="00522427">
        <w:rPr>
          <w:sz w:val="16"/>
        </w:rPr>
        <w:t>.</w:t>
      </w:r>
    </w:p>
    <w:p w14:paraId="79D62A48" w14:textId="77777777" w:rsidR="00C329C3" w:rsidRPr="00522427" w:rsidRDefault="00C329C3" w:rsidP="00C329C3">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EC7598">
        <w:rPr>
          <w:rStyle w:val="Emphasis"/>
          <w:highlight w:val="cyan"/>
        </w:rPr>
        <w:t>entirely 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282105EB" w14:textId="77777777" w:rsidR="00C329C3" w:rsidRDefault="00C329C3" w:rsidP="00C329C3">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one hand, </w:t>
      </w:r>
      <w:r w:rsidRPr="001058B6">
        <w:rPr>
          <w:rStyle w:val="Emphasis"/>
          <w:highlight w:val="cyan"/>
        </w:rPr>
        <w:t>any issues</w:t>
      </w:r>
      <w:r w:rsidRPr="00522427">
        <w:rPr>
          <w:rStyle w:val="StyleUnderline"/>
        </w:rPr>
        <w:t xml:space="preserve"> we may face </w:t>
      </w:r>
      <w:r w:rsidRPr="001058B6">
        <w:rPr>
          <w:rStyle w:val="StyleUnderline"/>
          <w:highlight w:val="cyan"/>
        </w:rPr>
        <w:t xml:space="preserve">from </w:t>
      </w:r>
      <w:r w:rsidRPr="001058B6">
        <w:rPr>
          <w:rStyle w:val="Emphasis"/>
          <w:highlight w:val="cyan"/>
        </w:rPr>
        <w:t>AI</w:t>
      </w:r>
      <w:r w:rsidRPr="00522427">
        <w:rPr>
          <w:rStyle w:val="StyleUnderline"/>
        </w:rPr>
        <w:t xml:space="preserve">s </w:t>
      </w:r>
      <w:r w:rsidRPr="001058B6">
        <w:rPr>
          <w:rStyle w:val="StyleUnderline"/>
          <w:highlight w:val="cyan"/>
        </w:rPr>
        <w:t>will</w:t>
      </w:r>
      <w:r w:rsidRPr="00522427">
        <w:rPr>
          <w:rStyle w:val="StyleUnderline"/>
        </w:rPr>
        <w:t xml:space="preserve"> </w:t>
      </w:r>
      <w:r w:rsidRPr="001058B6">
        <w:rPr>
          <w:rStyle w:val="StyleUnderline"/>
        </w:rPr>
        <w:t>likely</w:t>
      </w:r>
      <w:r w:rsidRPr="00522427">
        <w:rPr>
          <w:rStyle w:val="StyleUnderline"/>
        </w:rPr>
        <w:t xml:space="preserve"> </w:t>
      </w:r>
      <w:r w:rsidRPr="001058B6">
        <w:rPr>
          <w:rStyle w:val="StyleUnderline"/>
          <w:highlight w:val="cyan"/>
        </w:rPr>
        <w:t>result from</w:t>
      </w:r>
      <w:r w:rsidRPr="00522427">
        <w:rPr>
          <w:rStyle w:val="StyleUnderline"/>
        </w:rPr>
        <w:t xml:space="preserve"> humanity </w:t>
      </w:r>
      <w:r w:rsidRPr="001058B6">
        <w:rPr>
          <w:rStyle w:val="Emphasis"/>
          <w:highlight w:val="cyan"/>
        </w:rPr>
        <w:t>failure</w:t>
      </w:r>
      <w:r w:rsidRPr="001058B6">
        <w:rPr>
          <w:rStyle w:val="StyleUnderline"/>
          <w:highlight w:val="cyan"/>
        </w:rPr>
        <w:t xml:space="preserve"> to</w:t>
      </w:r>
      <w:r w:rsidRPr="00522427">
        <w:rPr>
          <w:rStyle w:val="StyleUnderline"/>
        </w:rPr>
        <w:t xml:space="preserve"> </w:t>
      </w:r>
      <w:r w:rsidRPr="00522427">
        <w:rPr>
          <w:rStyle w:val="Emphasis"/>
        </w:rPr>
        <w:t xml:space="preserve">effectively </w:t>
      </w:r>
      <w:r w:rsidRPr="001058B6">
        <w:rPr>
          <w:rStyle w:val="Emphasis"/>
          <w:highlight w:val="cyan"/>
        </w:rPr>
        <w:t>direct</w:t>
      </w:r>
      <w:r w:rsidRPr="00522427">
        <w:rPr>
          <w:rStyle w:val="StyleUnderline"/>
        </w:rPr>
        <w:t xml:space="preserve"> AIs </w:t>
      </w:r>
      <w:r w:rsidRPr="001058B6">
        <w:rPr>
          <w:rStyle w:val="StyleUnderline"/>
          <w:highlight w:val="cyan"/>
        </w:rPr>
        <w:t>to</w:t>
      </w:r>
      <w:r w:rsidRPr="00522427">
        <w:rPr>
          <w:rStyle w:val="StyleUnderline"/>
        </w:rPr>
        <w:t xml:space="preserve"> our </w:t>
      </w:r>
      <w:r w:rsidRPr="001058B6">
        <w:rPr>
          <w:rStyle w:val="Emphasis"/>
          <w:highlight w:val="cyan"/>
        </w:rPr>
        <w:t>needs</w:t>
      </w:r>
      <w:r w:rsidRPr="00A72358">
        <w:rPr>
          <w:rStyle w:val="StyleUnderline"/>
        </w:rPr>
        <w:t>,</w:t>
      </w:r>
      <w:r w:rsidRPr="001058B6">
        <w:rPr>
          <w:rStyle w:val="StyleUnderline"/>
        </w:rPr>
        <w:t xml:space="preserve"> </w:t>
      </w:r>
      <w:r w:rsidRPr="001058B6">
        <w:rPr>
          <w:rStyle w:val="Emphasis"/>
        </w:rPr>
        <w:t>not</w:t>
      </w:r>
      <w:r w:rsidRPr="00522427">
        <w:rPr>
          <w:rStyle w:val="StyleUnderline"/>
        </w:rPr>
        <w:t xml:space="preserve"> because we switched to a defensive AI regulation regime </w:t>
      </w:r>
      <w:r w:rsidRPr="00522427">
        <w:rPr>
          <w:rStyle w:val="Emphasis"/>
        </w:rPr>
        <w:t>too early</w:t>
      </w:r>
      <w:r w:rsidRPr="00522427">
        <w:rPr>
          <w:sz w:val="16"/>
        </w:rPr>
        <w:t xml:space="preserve">. On the other hand, </w:t>
      </w:r>
      <w:r w:rsidRPr="001058B6">
        <w:rPr>
          <w:rStyle w:val="StyleUnderline"/>
          <w:highlight w:val="cyan"/>
        </w:rPr>
        <w:t xml:space="preserve">at </w:t>
      </w:r>
      <w:r w:rsidRPr="001058B6">
        <w:rPr>
          <w:rStyle w:val="Emphasis"/>
          <w:highlight w:val="cyan"/>
        </w:rPr>
        <w:t>some point</w:t>
      </w:r>
      <w:r w:rsidRPr="00522427">
        <w:rPr>
          <w:rStyle w:val="StyleUnderline"/>
        </w:rPr>
        <w:t xml:space="preserve"> of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external</w:t>
      </w:r>
      <w:r w:rsidRPr="00522427">
        <w:rPr>
          <w:rStyle w:val="StyleUnderline"/>
        </w:rPr>
        <w:t xml:space="preserve"> factors may </w:t>
      </w:r>
      <w:r w:rsidRPr="001058B6">
        <w:rPr>
          <w:rStyle w:val="Emphasis"/>
          <w:highlight w:val="cyan"/>
        </w:rPr>
        <w:t>threaten</w:t>
      </w:r>
      <w:r w:rsidRPr="001058B6">
        <w:rPr>
          <w:rStyle w:val="StyleUnderline"/>
          <w:highlight w:val="cyan"/>
        </w:rPr>
        <w:t xml:space="preserve"> the </w:t>
      </w:r>
      <w:r w:rsidRPr="001058B6">
        <w:rPr>
          <w:rStyle w:val="Emphasis"/>
          <w:highlight w:val="cyan"/>
        </w:rPr>
        <w:t>fate of the Earth</w:t>
      </w:r>
      <w:r w:rsidRPr="001058B6">
        <w:rPr>
          <w:rStyle w:val="StyleUnderline"/>
          <w:highlight w:val="cyan"/>
        </w:rPr>
        <w:t>, and we</w:t>
      </w:r>
      <w:r w:rsidRPr="00522427">
        <w:rPr>
          <w:rStyle w:val="StyleUnderline"/>
        </w:rPr>
        <w:t xml:space="preserve"> may </w:t>
      </w:r>
      <w:r w:rsidRPr="001058B6">
        <w:rPr>
          <w:rStyle w:val="Emphasis"/>
          <w:szCs w:val="26"/>
          <w:highlight w:val="cyan"/>
        </w:rPr>
        <w:t>need AI to save</w:t>
      </w:r>
      <w:r w:rsidRPr="00522427">
        <w:rPr>
          <w:rStyle w:val="Emphasis"/>
          <w:szCs w:val="26"/>
        </w:rPr>
        <w:t xml:space="preserve"> the planet and </w:t>
      </w:r>
      <w:r w:rsidRPr="001058B6">
        <w:rPr>
          <w:rStyle w:val="Emphasis"/>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15ECC24B" w14:textId="77777777" w:rsidR="00C329C3" w:rsidRDefault="00C329C3" w:rsidP="00C329C3">
      <w:pPr>
        <w:pStyle w:val="Heading4"/>
      </w:pPr>
      <w:r>
        <w:t xml:space="preserve">Regulation </w:t>
      </w:r>
      <w:r>
        <w:rPr>
          <w:u w:val="single"/>
        </w:rPr>
        <w:t>destroys</w:t>
      </w:r>
      <w:r>
        <w:t xml:space="preserve"> AI control by driving it </w:t>
      </w:r>
      <w:r>
        <w:rPr>
          <w:u w:val="single"/>
        </w:rPr>
        <w:t>underground</w:t>
      </w:r>
      <w:r>
        <w:t xml:space="preserve">, </w:t>
      </w:r>
      <w:r>
        <w:rPr>
          <w:u w:val="single"/>
        </w:rPr>
        <w:t>abroad</w:t>
      </w:r>
      <w:r>
        <w:t xml:space="preserve">, or into </w:t>
      </w:r>
      <w:r>
        <w:rPr>
          <w:u w:val="single"/>
        </w:rPr>
        <w:t>higher-risk</w:t>
      </w:r>
      <w:r>
        <w:t xml:space="preserve"> areas.</w:t>
      </w:r>
    </w:p>
    <w:p w14:paraId="36E67A62" w14:textId="77777777" w:rsidR="00C329C3" w:rsidRPr="00F124D7" w:rsidRDefault="00C329C3" w:rsidP="00C329C3">
      <w:pPr>
        <w:rPr>
          <w:rStyle w:val="Style13ptBold"/>
        </w:rPr>
      </w:pPr>
      <w:r>
        <w:rPr>
          <w:rStyle w:val="Style13ptBold"/>
        </w:rPr>
        <w:t xml:space="preserve">Watson ’21 </w:t>
      </w:r>
      <w:r w:rsidRPr="00F124D7">
        <w:t>[Neil; November 24; PhD in Engineering from the University of Gloucestershire, Degree in AGI Safety Fundamentals from the University of Cambridge, Senior Scientific Advisor to The Future Society at Harvard University, Fellow at the British Computing Society and Royal Statistical Society; ExO Insight, “Regulatory Challenges to Catastrophic AI Risk,” https://insight.openexo.com/regulatory-challenges-to-ai/]</w:t>
      </w:r>
    </w:p>
    <w:p w14:paraId="42F1D1DA" w14:textId="77777777" w:rsidR="00C329C3" w:rsidRPr="00B8284F" w:rsidRDefault="00C329C3" w:rsidP="00C329C3">
      <w:pPr>
        <w:rPr>
          <w:sz w:val="16"/>
        </w:rPr>
      </w:pPr>
      <w:r w:rsidRPr="00B8284F">
        <w:rPr>
          <w:sz w:val="16"/>
        </w:rPr>
        <w:t>Rick Increase Factors:</w:t>
      </w:r>
    </w:p>
    <w:p w14:paraId="520C6047" w14:textId="77777777" w:rsidR="00C329C3" w:rsidRPr="00B8284F" w:rsidRDefault="00C329C3" w:rsidP="00C329C3">
      <w:pPr>
        <w:rPr>
          <w:sz w:val="16"/>
        </w:rPr>
      </w:pPr>
      <w:r w:rsidRPr="00B8284F">
        <w:rPr>
          <w:sz w:val="16"/>
        </w:rPr>
        <w:t xml:space="preserve">Obfuscation: </w:t>
      </w:r>
      <w:r w:rsidRPr="00CB2AFD">
        <w:rPr>
          <w:rStyle w:val="Emphasis"/>
          <w:highlight w:val="cyan"/>
        </w:rPr>
        <w:t>Reg</w:t>
      </w:r>
      <w:r w:rsidRPr="00B8284F">
        <w:rPr>
          <w:rStyle w:val="StyleUnderline"/>
        </w:rPr>
        <w:t>ulation</w:t>
      </w:r>
      <w:r w:rsidRPr="00CB2AFD">
        <w:rPr>
          <w:rStyle w:val="Emphasis"/>
          <w:highlight w:val="cyan"/>
        </w:rPr>
        <w:t>s</w:t>
      </w:r>
      <w:r w:rsidRPr="00B8284F">
        <w:rPr>
          <w:rStyle w:val="StyleUnderline"/>
        </w:rPr>
        <w:t xml:space="preserve"> may </w:t>
      </w:r>
      <w:r w:rsidRPr="00CB2AFD">
        <w:rPr>
          <w:rStyle w:val="Emphasis"/>
          <w:highlight w:val="cyan"/>
        </w:rPr>
        <w:t>drive research underground</w:t>
      </w:r>
      <w:r w:rsidRPr="00CB2AFD">
        <w:rPr>
          <w:rStyle w:val="StyleUnderline"/>
          <w:highlight w:val="cyan"/>
        </w:rPr>
        <w:t xml:space="preserve"> where</w:t>
      </w:r>
      <w:r w:rsidRPr="00B8284F">
        <w:rPr>
          <w:rStyle w:val="StyleUnderline"/>
        </w:rPr>
        <w:t xml:space="preserve"> it is </w:t>
      </w:r>
      <w:r w:rsidRPr="00CB2AFD">
        <w:rPr>
          <w:rStyle w:val="Emphasis"/>
          <w:highlight w:val="cyan"/>
        </w:rPr>
        <w:t>harder to monitor</w:t>
      </w:r>
      <w:r w:rsidRPr="00CB2AFD">
        <w:rPr>
          <w:rStyle w:val="StyleUnderline"/>
          <w:highlight w:val="cyan"/>
        </w:rPr>
        <w:t xml:space="preserve">, or to </w:t>
      </w:r>
      <w:r w:rsidRPr="00CB2AFD">
        <w:rPr>
          <w:rStyle w:val="Emphasis"/>
          <w:highlight w:val="cyan"/>
        </w:rPr>
        <w:t>‘flag of convenience’ jurisdictions</w:t>
      </w:r>
      <w:r w:rsidRPr="00CB2AFD">
        <w:rPr>
          <w:rStyle w:val="StyleUnderline"/>
          <w:highlight w:val="cyan"/>
        </w:rPr>
        <w:t xml:space="preserve"> with </w:t>
      </w:r>
      <w:r w:rsidRPr="00CB2AFD">
        <w:rPr>
          <w:rStyle w:val="Emphasis"/>
          <w:highlight w:val="cyan"/>
        </w:rPr>
        <w:t>lax restrictions</w:t>
      </w:r>
      <w:r w:rsidRPr="00B8284F">
        <w:rPr>
          <w:rStyle w:val="StyleUnderline"/>
        </w:rPr>
        <w:t xml:space="preserve">, by </w:t>
      </w:r>
      <w:r w:rsidRPr="00CB2AFD">
        <w:rPr>
          <w:rStyle w:val="Emphasis"/>
          <w:highlight w:val="cyan"/>
        </w:rPr>
        <w:t>embedding</w:t>
      </w:r>
      <w:r w:rsidRPr="00CB2AFD">
        <w:rPr>
          <w:rStyle w:val="StyleUnderline"/>
          <w:highlight w:val="cyan"/>
        </w:rPr>
        <w:t xml:space="preserve"> dangerous </w:t>
      </w:r>
      <w:r w:rsidRPr="00CB2AFD">
        <w:rPr>
          <w:rStyle w:val="Emphasis"/>
          <w:highlight w:val="cyan"/>
        </w:rPr>
        <w:t>tech</w:t>
      </w:r>
      <w:r w:rsidRPr="00B8284F">
        <w:rPr>
          <w:rStyle w:val="StyleUnderline"/>
        </w:rPr>
        <w:t>nologies with</w:t>
      </w:r>
      <w:r w:rsidRPr="00CB2AFD">
        <w:rPr>
          <w:rStyle w:val="Emphasis"/>
          <w:highlight w:val="cyan"/>
        </w:rPr>
        <w:t>in</w:t>
      </w:r>
      <w:r w:rsidRPr="00B8284F">
        <w:rPr>
          <w:rStyle w:val="StyleUnderline"/>
        </w:rPr>
        <w:t xml:space="preserve"> apparently benign </w:t>
      </w:r>
      <w:r w:rsidRPr="00CB2AFD">
        <w:rPr>
          <w:rStyle w:val="Emphasis"/>
          <w:highlight w:val="cyan"/>
        </w:rPr>
        <w:t>cover op</w:t>
      </w:r>
      <w:r w:rsidRPr="00B8284F">
        <w:rPr>
          <w:rStyle w:val="Emphasis"/>
        </w:rPr>
        <w:t>eration</w:t>
      </w:r>
      <w:r w:rsidRPr="00CB2AFD">
        <w:rPr>
          <w:rStyle w:val="Emphasis"/>
          <w:highlight w:val="cyan"/>
        </w:rPr>
        <w:t>s</w:t>
      </w:r>
      <w:r w:rsidRPr="00B8284F">
        <w:rPr>
          <w:rStyle w:val="StyleUnderline"/>
        </w:rPr>
        <w:t xml:space="preserve"> (multipurpose technologies), </w:t>
      </w:r>
      <w:r w:rsidRPr="00CB2AFD">
        <w:rPr>
          <w:rStyle w:val="StyleUnderline"/>
          <w:highlight w:val="cyan"/>
        </w:rPr>
        <w:t>or</w:t>
      </w:r>
      <w:r w:rsidRPr="00B8284F">
        <w:rPr>
          <w:rStyle w:val="StyleUnderline"/>
        </w:rPr>
        <w:t xml:space="preserve"> by </w:t>
      </w:r>
      <w:r w:rsidRPr="00CB2AFD">
        <w:rPr>
          <w:rStyle w:val="Emphasis"/>
          <w:highlight w:val="cyan"/>
        </w:rPr>
        <w:t>obfuscating</w:t>
      </w:r>
      <w:r w:rsidRPr="00B8284F">
        <w:rPr>
          <w:rStyle w:val="StyleUnderline"/>
        </w:rPr>
        <w:t xml:space="preserve"> the </w:t>
      </w:r>
      <w:r w:rsidRPr="00B8284F">
        <w:rPr>
          <w:rStyle w:val="Emphasis"/>
        </w:rPr>
        <w:t xml:space="preserve">externalized </w:t>
      </w:r>
      <w:r w:rsidRPr="00CB2AFD">
        <w:rPr>
          <w:rStyle w:val="Emphasis"/>
          <w:highlight w:val="cyan"/>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3FD65398" w14:textId="77777777" w:rsidR="00C329C3" w:rsidRPr="00B8284F" w:rsidRDefault="00C329C3" w:rsidP="00C329C3">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 xml:space="preserve">arms </w:t>
      </w:r>
      <w:r w:rsidRPr="00CB2AFD">
        <w:rPr>
          <w:rStyle w:val="StyleUnderline"/>
          <w:highlight w:val="cyan"/>
        </w:rPr>
        <w:t>races</w:t>
      </w:r>
      <w:r w:rsidRPr="00B8284F">
        <w:rPr>
          <w:rStyle w:val="StyleUnderline"/>
        </w:rPr>
        <w:t xml:space="preserve"> can </w:t>
      </w:r>
      <w:r w:rsidRPr="00CB2AFD">
        <w:rPr>
          <w:rStyle w:val="StyleUnderline"/>
          <w:highlight w:val="cyan"/>
        </w:rPr>
        <w:t xml:space="preserve">lead to </w:t>
      </w:r>
      <w:r w:rsidRPr="00CB2AFD">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CB2AFD">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CB2AFD">
        <w:rPr>
          <w:rStyle w:val="StyleUnderline"/>
          <w:highlight w:val="cyan"/>
        </w:rPr>
        <w:t xml:space="preserve">an </w:t>
      </w:r>
      <w:r w:rsidRPr="00CB2AFD">
        <w:rPr>
          <w:rStyle w:val="Emphasis"/>
          <w:highlight w:val="cyan"/>
        </w:rPr>
        <w:t>existential threat</w:t>
      </w:r>
      <w:r w:rsidRPr="00B8284F">
        <w:rPr>
          <w:sz w:val="16"/>
        </w:rPr>
        <w:t xml:space="preserve"> to a nation or organization.</w:t>
      </w:r>
    </w:p>
    <w:p w14:paraId="1C51B2DB" w14:textId="77777777" w:rsidR="00C329C3" w:rsidRPr="00B8284F" w:rsidRDefault="00C329C3" w:rsidP="00C329C3">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05473DB9" w14:textId="77777777" w:rsidR="00C329C3" w:rsidRPr="00B8284F" w:rsidRDefault="00C329C3" w:rsidP="00C329C3">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1917A499" w14:textId="77777777" w:rsidR="00C329C3" w:rsidRPr="00B8284F" w:rsidRDefault="00C329C3" w:rsidP="00C329C3">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3B123283" w14:textId="77777777" w:rsidR="00C329C3" w:rsidRPr="00B8284F" w:rsidRDefault="00C329C3" w:rsidP="00C329C3">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44289685" w14:textId="77777777" w:rsidR="00C329C3" w:rsidRPr="00B8284F" w:rsidRDefault="00C329C3" w:rsidP="00C329C3">
      <w:pPr>
        <w:rPr>
          <w:sz w:val="16"/>
        </w:rPr>
      </w:pPr>
      <w:r w:rsidRPr="00B8284F">
        <w:rPr>
          <w:rStyle w:val="StyleUnderline"/>
        </w:rPr>
        <w:t xml:space="preserve">Inflexibility: The </w:t>
      </w:r>
      <w:r w:rsidRPr="0062751E">
        <w:rPr>
          <w:rStyle w:val="StyleUnderline"/>
          <w:highlight w:val="cyan"/>
        </w:rPr>
        <w:t>German Military</w:t>
      </w:r>
      <w:r w:rsidRPr="00B8284F">
        <w:rPr>
          <w:rStyle w:val="StyleUnderline"/>
        </w:rPr>
        <w:t xml:space="preserve"> after WW1 </w:t>
      </w:r>
      <w:r w:rsidRPr="0062751E">
        <w:rPr>
          <w:rStyle w:val="StyleUnderline"/>
          <w:highlight w:val="cyan"/>
        </w:rPr>
        <w:t xml:space="preserve">was </w:t>
      </w:r>
      <w:r w:rsidRPr="0062751E">
        <w:rPr>
          <w:rStyle w:val="Emphasis"/>
          <w:highlight w:val="cyan"/>
        </w:rPr>
        <w:t>not</w:t>
      </w:r>
      <w:r w:rsidRPr="0062751E">
        <w:rPr>
          <w:rStyle w:val="StyleUnderline"/>
          <w:highlight w:val="cyan"/>
        </w:rPr>
        <w:t xml:space="preserve"> allowed to develop</w:t>
      </w:r>
      <w:r w:rsidRPr="00B8284F">
        <w:rPr>
          <w:rStyle w:val="StyleUnderline"/>
        </w:rPr>
        <w:t xml:space="preserve"> their </w:t>
      </w:r>
      <w:r w:rsidRPr="0062751E">
        <w:rPr>
          <w:rStyle w:val="Emphasis"/>
          <w:highlight w:val="cyan"/>
        </w:rPr>
        <w:t>artillery</w:t>
      </w:r>
      <w:r w:rsidRPr="00B8284F">
        <w:rPr>
          <w:rStyle w:val="StyleUnderline"/>
        </w:rPr>
        <w:t xml:space="preserve"> materiel, and </w:t>
      </w:r>
      <w:r w:rsidRPr="0062751E">
        <w:rPr>
          <w:rStyle w:val="StyleUnderline"/>
          <w:highlight w:val="cyan"/>
        </w:rPr>
        <w:t>so developed</w:t>
      </w:r>
      <w:r w:rsidRPr="00B8284F">
        <w:rPr>
          <w:rStyle w:val="StyleUnderline"/>
        </w:rPr>
        <w:t xml:space="preserve"> powerful </w:t>
      </w:r>
      <w:r w:rsidRPr="0062751E">
        <w:rPr>
          <w:rStyle w:val="Emphasis"/>
          <w:highlight w:val="cyan"/>
        </w:rPr>
        <w:t>rocket</w:t>
      </w:r>
      <w:r w:rsidRPr="0062751E">
        <w:rPr>
          <w:rStyle w:val="StyleUnderline"/>
          <w:highlight w:val="cyan"/>
        </w:rPr>
        <w:t xml:space="preserve"> </w:t>
      </w:r>
      <w:r w:rsidRPr="0062751E">
        <w:rPr>
          <w:rStyle w:val="Emphasis"/>
          <w:highlight w:val="cyan"/>
        </w:rPr>
        <w:t>tech</w:t>
      </w:r>
      <w:r w:rsidRPr="00B8284F">
        <w:rPr>
          <w:rStyle w:val="StyleUnderline"/>
        </w:rPr>
        <w:t xml:space="preserve">nologies </w:t>
      </w:r>
      <w:r w:rsidRPr="0062751E">
        <w:rPr>
          <w:rStyle w:val="Emphasis"/>
          <w:highlight w:val="cyan"/>
        </w:rPr>
        <w:t>instead</w:t>
      </w:r>
      <w:r w:rsidRPr="00B8284F">
        <w:rPr>
          <w:rStyle w:val="StyleUnderline"/>
        </w:rPr>
        <w:t xml:space="preserve">, as these were </w:t>
      </w:r>
      <w:r w:rsidRPr="0062751E">
        <w:rPr>
          <w:rStyle w:val="Emphasis"/>
          <w:highlight w:val="cyan"/>
        </w:rPr>
        <w:t>not subject</w:t>
      </w:r>
      <w:r w:rsidRPr="00B8284F">
        <w:rPr>
          <w:rStyle w:val="Emphasis"/>
        </w:rPr>
        <w:t xml:space="preserve"> to regulation</w:t>
      </w:r>
      <w:r w:rsidRPr="00B8284F">
        <w:rPr>
          <w:rStyle w:val="StyleUnderline"/>
        </w:rPr>
        <w:t xml:space="preserve">. </w:t>
      </w:r>
      <w:r w:rsidRPr="0062751E">
        <w:rPr>
          <w:rStyle w:val="StyleUnderline"/>
          <w:highlight w:val="cyan"/>
        </w:rPr>
        <w:t>Similarly</w:t>
      </w:r>
      <w:r w:rsidRPr="00B8284F">
        <w:rPr>
          <w:rStyle w:val="StyleUnderline"/>
        </w:rPr>
        <w:t xml:space="preserve">, inflexible </w:t>
      </w:r>
      <w:r w:rsidRPr="0062751E">
        <w:rPr>
          <w:rStyle w:val="StyleUnderline"/>
          <w:highlight w:val="cyan"/>
        </w:rPr>
        <w:t>rules</w:t>
      </w:r>
      <w:r w:rsidRPr="00B8284F">
        <w:rPr>
          <w:rStyle w:val="StyleUnderline"/>
        </w:rPr>
        <w:t xml:space="preserve"> may </w:t>
      </w:r>
      <w:r w:rsidRPr="0062751E">
        <w:rPr>
          <w:rStyle w:val="StyleUnderline"/>
          <w:highlight w:val="cyan"/>
        </w:rPr>
        <w:t>permit</w:t>
      </w:r>
      <w:r w:rsidRPr="00B8284F">
        <w:rPr>
          <w:rStyle w:val="StyleUnderline"/>
        </w:rPr>
        <w:t xml:space="preserve"> </w:t>
      </w:r>
      <w:r w:rsidRPr="00B8284F">
        <w:rPr>
          <w:rStyle w:val="Emphasis"/>
        </w:rPr>
        <w:t xml:space="preserve">exploitable </w:t>
      </w:r>
      <w:r w:rsidRPr="0062751E">
        <w:rPr>
          <w:rStyle w:val="Emphasis"/>
          <w:highlight w:val="cyan"/>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6423385E" w14:textId="77777777" w:rsidR="00C329C3" w:rsidRDefault="00C329C3" w:rsidP="00C329C3">
      <w:pPr>
        <w:rPr>
          <w:sz w:val="16"/>
        </w:rPr>
      </w:pPr>
      <w:r w:rsidRPr="00B8284F">
        <w:rPr>
          <w:sz w:val="16"/>
        </w:rPr>
        <w:t xml:space="preserve">Limitation of problem spaces: – </w:t>
      </w:r>
      <w:r w:rsidRPr="0062751E">
        <w:rPr>
          <w:rStyle w:val="StyleUnderline"/>
          <w:highlight w:val="cyan"/>
        </w:rPr>
        <w:t>It</w:t>
      </w:r>
      <w:r w:rsidRPr="00B8284F">
        <w:rPr>
          <w:rStyle w:val="StyleUnderline"/>
        </w:rPr>
        <w:t xml:space="preserve"> may be taboo to allow machine intelligence to work on sensitive issues or to be exposed to controversial (if potentially accurate) datasets. This </w:t>
      </w:r>
      <w:r w:rsidRPr="0062751E">
        <w:rPr>
          <w:rStyle w:val="StyleUnderline"/>
          <w:highlight w:val="cyan"/>
        </w:rPr>
        <w:t>may limit</w:t>
      </w:r>
      <w:r w:rsidRPr="00B8284F">
        <w:rPr>
          <w:rStyle w:val="StyleUnderline"/>
        </w:rPr>
        <w:t xml:space="preserve"> the </w:t>
      </w:r>
      <w:r w:rsidRPr="0062751E">
        <w:rPr>
          <w:rStyle w:val="StyleUnderline"/>
          <w:highlight w:val="cyan"/>
        </w:rPr>
        <w:t>ability of AI to make sense of</w:t>
      </w:r>
      <w:r w:rsidRPr="00B8284F">
        <w:rPr>
          <w:rStyle w:val="StyleUnderline"/>
        </w:rPr>
        <w:t xml:space="preserve"> out </w:t>
      </w:r>
      <w:r w:rsidRPr="0062751E">
        <w:rPr>
          <w:rStyle w:val="StyleUnderline"/>
          <w:highlight w:val="cyan"/>
        </w:rPr>
        <w:t>complex issues, and</w:t>
      </w:r>
      <w:r w:rsidRPr="00B8284F">
        <w:rPr>
          <w:rStyle w:val="StyleUnderline"/>
        </w:rPr>
        <w:t xml:space="preserve"> thereby </w:t>
      </w:r>
      <w:r w:rsidRPr="0062751E">
        <w:rPr>
          <w:rStyle w:val="Emphasis"/>
          <w:highlight w:val="cyan"/>
        </w:rPr>
        <w:t>frustrate</w:t>
      </w:r>
      <w:r w:rsidRPr="00B8284F">
        <w:rPr>
          <w:rStyle w:val="Emphasis"/>
        </w:rPr>
        <w:t xml:space="preserve"> finding</w:t>
      </w:r>
      <w:r w:rsidRPr="00B8284F">
        <w:rPr>
          <w:rStyle w:val="StyleUnderline"/>
        </w:rPr>
        <w:t xml:space="preserve"> </w:t>
      </w:r>
      <w:r w:rsidRPr="0062751E">
        <w:rPr>
          <w:rStyle w:val="Emphasis"/>
          <w:highlight w:val="cyan"/>
        </w:rPr>
        <w:t>solutions</w:t>
      </w:r>
      <w:r w:rsidRPr="0062751E">
        <w:rPr>
          <w:rStyle w:val="StyleUnderline"/>
          <w:highlight w:val="cyan"/>
        </w:rPr>
        <w:t xml:space="preserve"> for </w:t>
      </w:r>
      <w:r w:rsidRPr="0062751E">
        <w:rPr>
          <w:rStyle w:val="Emphasis"/>
          <w:highlight w:val="cyan"/>
        </w:rPr>
        <w:t>crises</w:t>
      </w:r>
      <w:r w:rsidRPr="00B8284F">
        <w:rPr>
          <w:sz w:val="16"/>
        </w:rPr>
        <w:t>.</w:t>
      </w:r>
    </w:p>
    <w:p w14:paraId="36365600" w14:textId="77777777" w:rsidR="00C329C3" w:rsidRDefault="00C329C3" w:rsidP="00C329C3">
      <w:pPr>
        <w:pStyle w:val="Heading4"/>
      </w:pPr>
      <w:r>
        <w:t xml:space="preserve">That </w:t>
      </w:r>
      <w:r>
        <w:rPr>
          <w:u w:val="single"/>
        </w:rPr>
        <w:t>causes</w:t>
      </w:r>
      <w:r>
        <w:t xml:space="preserve"> catastrophic AI since it’ll be controlled by </w:t>
      </w:r>
      <w:r>
        <w:rPr>
          <w:u w:val="single"/>
        </w:rPr>
        <w:t>rogues</w:t>
      </w:r>
      <w:r>
        <w:t xml:space="preserve"> with </w:t>
      </w:r>
      <w:r>
        <w:rPr>
          <w:u w:val="single"/>
        </w:rPr>
        <w:t>no precautions</w:t>
      </w:r>
      <w:r>
        <w:t xml:space="preserve"> AND without </w:t>
      </w:r>
      <w:r>
        <w:rPr>
          <w:u w:val="single"/>
        </w:rPr>
        <w:t>defensive countermeasures</w:t>
      </w:r>
      <w:r>
        <w:t xml:space="preserve">. </w:t>
      </w:r>
    </w:p>
    <w:p w14:paraId="5D8E0E66" w14:textId="77777777" w:rsidR="00C329C3" w:rsidRPr="00F124D7" w:rsidRDefault="00C329C3" w:rsidP="00C329C3">
      <w:pPr>
        <w:rPr>
          <w:rStyle w:val="Style13ptBold"/>
        </w:rPr>
      </w:pPr>
      <w:r>
        <w:rPr>
          <w:rStyle w:val="Style13ptBold"/>
        </w:rPr>
        <w:t xml:space="preserve">Freitas ’22 </w:t>
      </w:r>
      <w:r w:rsidRPr="00F124D7">
        <w:t>[Robert; 2022; JD from the University of Santa Clara (Santa Clara, CA), School of Law, Research Fellow at the Institute for Molecular Manufacturing, Won the 2009 Feynman Prize in Nanotechnology for Theory, BS in Physics and Psychology from Harvey Mudd College; Nanotechnology Perceptions, “Molecular Manufacturing: Too Dangerous to Allow?” vol. 2]</w:t>
      </w:r>
    </w:p>
    <w:p w14:paraId="2DCB3513" w14:textId="77777777" w:rsidR="00C329C3" w:rsidRPr="00D93810" w:rsidRDefault="00C329C3" w:rsidP="00C329C3">
      <w:pPr>
        <w:rPr>
          <w:rStyle w:val="StyleUnderline"/>
        </w:rPr>
      </w:pPr>
      <w:r w:rsidRPr="00483D04">
        <w:rPr>
          <w:rStyle w:val="StyleUnderline"/>
          <w:highlight w:val="cyan"/>
        </w:rPr>
        <w:t>Attempts to</w:t>
      </w:r>
      <w:r w:rsidRPr="00D93810">
        <w:rPr>
          <w:rStyle w:val="StyleUnderline"/>
        </w:rPr>
        <w:t xml:space="preserve"> block or </w:t>
      </w:r>
      <w:r w:rsidRPr="00483D04">
        <w:rPr>
          <w:rStyle w:val="StyleUnderline"/>
          <w:highlight w:val="cyan"/>
        </w:rPr>
        <w:t>“relinquish”</w:t>
      </w:r>
      <w:r w:rsidRPr="00D93810">
        <w:rPr>
          <w:sz w:val="16"/>
        </w:rPr>
        <w:t xml:space="preserve"> [3, 12] molecular manufacturing </w:t>
      </w:r>
      <w:r w:rsidRPr="00D93810">
        <w:rPr>
          <w:rStyle w:val="StyleUnderline"/>
        </w:rPr>
        <w:t xml:space="preserve">research will </w:t>
      </w:r>
      <w:r w:rsidRPr="00483D04">
        <w:rPr>
          <w:rStyle w:val="StyleUnderline"/>
          <w:highlight w:val="cyan"/>
        </w:rPr>
        <w:t>make the world</w:t>
      </w:r>
      <w:r w:rsidRPr="00D93810">
        <w:rPr>
          <w:rStyle w:val="StyleUnderline"/>
        </w:rPr>
        <w:t xml:space="preserve"> a </w:t>
      </w:r>
      <w:r w:rsidRPr="00483D04">
        <w:rPr>
          <w:rStyle w:val="Emphasis"/>
          <w:highlight w:val="cyan"/>
        </w:rPr>
        <w:t>more</w:t>
      </w:r>
      <w:r w:rsidRPr="00D93810">
        <w:rPr>
          <w:rStyle w:val="Emphasis"/>
        </w:rPr>
        <w:t xml:space="preserve">, not less, </w:t>
      </w:r>
      <w:r w:rsidRPr="00483D04">
        <w:rPr>
          <w:rStyle w:val="Emphasis"/>
          <w:highlight w:val="cyan"/>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on two premises. </w:t>
      </w:r>
      <w:r w:rsidRPr="00483D04">
        <w:rPr>
          <w:rStyle w:val="StyleUnderline"/>
          <w:highlight w:val="cyan"/>
        </w:rPr>
        <w:t xml:space="preserve">First, </w:t>
      </w:r>
      <w:r w:rsidRPr="00483D04">
        <w:rPr>
          <w:rStyle w:val="Emphasis"/>
          <w:highlight w:val="cyan"/>
        </w:rPr>
        <w:t>attempts</w:t>
      </w:r>
      <w:r w:rsidRPr="00D93810">
        <w:rPr>
          <w:rStyle w:val="StyleUnderline"/>
        </w:rPr>
        <w:t xml:space="preserve"> to block the research will </w:t>
      </w:r>
      <w:r w:rsidRPr="00483D04">
        <w:rPr>
          <w:rStyle w:val="Emphasis"/>
          <w:highlight w:val="cyan"/>
        </w:rPr>
        <w:t>fail</w:t>
      </w:r>
      <w:r w:rsidRPr="00483D04">
        <w:rPr>
          <w:rStyle w:val="StyleUnderline"/>
          <w:highlight w:val="cyan"/>
        </w:rPr>
        <w:t>. Second</w:t>
      </w:r>
      <w:r w:rsidRPr="00D93810">
        <w:rPr>
          <w:rStyle w:val="StyleUnderline"/>
        </w:rPr>
        <w:t xml:space="preserve">, such attempts </w:t>
      </w:r>
      <w:r w:rsidRPr="00483D04">
        <w:rPr>
          <w:rStyle w:val="StyleUnderline"/>
          <w:highlight w:val="cyan"/>
        </w:rPr>
        <w:t xml:space="preserve">will </w:t>
      </w:r>
      <w:r w:rsidRPr="00483D04">
        <w:rPr>
          <w:rStyle w:val="Emphasis"/>
          <w:highlight w:val="cyan"/>
        </w:rPr>
        <w:t>preferentially</w:t>
      </w:r>
      <w:r w:rsidRPr="00D93810">
        <w:rPr>
          <w:rStyle w:val="StyleUnderline"/>
        </w:rPr>
        <w:t xml:space="preserve"> block or </w:t>
      </w:r>
      <w:r w:rsidRPr="00483D04">
        <w:rPr>
          <w:rStyle w:val="StyleUnderline"/>
          <w:highlight w:val="cyan"/>
        </w:rPr>
        <w:t>slow</w:t>
      </w:r>
      <w:r w:rsidRPr="00D93810">
        <w:rPr>
          <w:rStyle w:val="StyleUnderline"/>
        </w:rPr>
        <w:t xml:space="preserve"> the development of </w:t>
      </w:r>
      <w:r w:rsidRPr="00483D04">
        <w:rPr>
          <w:rStyle w:val="Emphasis"/>
          <w:highlight w:val="cyan"/>
        </w:rPr>
        <w:t>defensive</w:t>
      </w:r>
      <w:r w:rsidRPr="00483D04">
        <w:rPr>
          <w:rStyle w:val="StyleUnderline"/>
          <w:highlight w:val="cyan"/>
        </w:rPr>
        <w:t xml:space="preserve"> measures by </w:t>
      </w:r>
      <w:r w:rsidRPr="00483D04">
        <w:rPr>
          <w:rStyle w:val="Emphasis"/>
          <w:highlight w:val="cyan"/>
        </w:rPr>
        <w:t>responsible</w:t>
      </w:r>
      <w:r w:rsidRPr="00483D04">
        <w:rPr>
          <w:rStyle w:val="StyleUnderline"/>
          <w:highlight w:val="cyan"/>
        </w:rPr>
        <w:t xml:space="preserve"> groups</w:t>
      </w:r>
      <w:r w:rsidRPr="00D93810">
        <w:rPr>
          <w:sz w:val="16"/>
        </w:rPr>
        <w:t xml:space="preserve">. One of the clear conclusions reached by Freitas [4] was that </w:t>
      </w:r>
      <w:r w:rsidRPr="00D93810">
        <w:rPr>
          <w:rStyle w:val="Emphasis"/>
        </w:rPr>
        <w:t xml:space="preserve">effective </w:t>
      </w:r>
      <w:r w:rsidRPr="00483D04">
        <w:rPr>
          <w:rStyle w:val="Emphasis"/>
          <w:highlight w:val="cyan"/>
        </w:rPr>
        <w:t>countermeasures</w:t>
      </w:r>
      <w:r w:rsidRPr="00D93810">
        <w:rPr>
          <w:sz w:val="16"/>
        </w:rPr>
        <w:t xml:space="preserve"> against self-replicating systems </w:t>
      </w:r>
      <w:r w:rsidRPr="00D93810">
        <w:rPr>
          <w:rStyle w:val="StyleUnderline"/>
        </w:rPr>
        <w:t xml:space="preserve">should be </w:t>
      </w:r>
      <w:r w:rsidRPr="00D93810">
        <w:rPr>
          <w:rStyle w:val="Emphasis"/>
        </w:rPr>
        <w:t>feasible</w:t>
      </w:r>
      <w:r w:rsidRPr="00D93810">
        <w:rPr>
          <w:rStyle w:val="StyleUnderline"/>
        </w:rPr>
        <w:t xml:space="preserve">, </w:t>
      </w:r>
      <w:r>
        <w:rPr>
          <w:rStyle w:val="StyleUnderline"/>
        </w:rPr>
        <w:t xml:space="preserve"> </w:t>
      </w:r>
      <w:r w:rsidRPr="00D93810">
        <w:rPr>
          <w:rStyle w:val="StyleUnderline"/>
        </w:rPr>
        <w:t xml:space="preserve">but will </w:t>
      </w:r>
      <w:r w:rsidRPr="00483D04">
        <w:rPr>
          <w:rStyle w:val="StyleUnderline"/>
          <w:highlight w:val="cyan"/>
        </w:rPr>
        <w:t>require</w:t>
      </w:r>
      <w:r w:rsidRPr="00D93810">
        <w:rPr>
          <w:rStyle w:val="StyleUnderline"/>
        </w:rPr>
        <w:t xml:space="preserve"> </w:t>
      </w:r>
      <w:r w:rsidRPr="00D93810">
        <w:rPr>
          <w:rStyle w:val="Emphasis"/>
        </w:rPr>
        <w:t xml:space="preserve">significant </w:t>
      </w:r>
      <w:r w:rsidRPr="00483D04">
        <w:rPr>
          <w:rStyle w:val="Emphasis"/>
          <w:highlight w:val="cyan"/>
        </w:rPr>
        <w:t>effort</w:t>
      </w:r>
      <w:r w:rsidRPr="00483D04">
        <w:rPr>
          <w:rStyle w:val="StyleUnderline"/>
          <w:highlight w:val="cyan"/>
        </w:rPr>
        <w:t xml:space="preserve"> to </w:t>
      </w:r>
      <w:r w:rsidRPr="00483D04">
        <w:rPr>
          <w:rStyle w:val="Emphasis"/>
          <w:highlight w:val="cyan"/>
        </w:rPr>
        <w:t>develop</w:t>
      </w:r>
      <w:r w:rsidRPr="00D93810">
        <w:rPr>
          <w:rStyle w:val="StyleUnderline"/>
        </w:rPr>
        <w:t xml:space="preserve"> and </w:t>
      </w:r>
      <w:r w:rsidRPr="00D93810">
        <w:rPr>
          <w:rStyle w:val="Emphasis"/>
        </w:rPr>
        <w:t>deploy</w:t>
      </w:r>
      <w:r w:rsidRPr="00D93810">
        <w:rPr>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483D04">
        <w:rPr>
          <w:rStyle w:val="Emphasis"/>
          <w:highlight w:val="cyan"/>
        </w:rPr>
        <w:t>blocking</w:t>
      </w:r>
      <w:r w:rsidRPr="00D93810">
        <w:rPr>
          <w:rStyle w:val="StyleUnderline"/>
        </w:rPr>
        <w:t xml:space="preserve"> the </w:t>
      </w:r>
      <w:r w:rsidRPr="00D93810">
        <w:rPr>
          <w:rStyle w:val="Emphasis"/>
        </w:rPr>
        <w:t>development</w:t>
      </w:r>
      <w:r w:rsidRPr="00D93810">
        <w:rPr>
          <w:rStyle w:val="StyleUnderline"/>
        </w:rPr>
        <w:t xml:space="preserve"> of defensive systems </w:t>
      </w:r>
      <w:r w:rsidRPr="00483D04">
        <w:rPr>
          <w:rStyle w:val="StyleUnderline"/>
          <w:highlight w:val="cyan"/>
        </w:rPr>
        <w:t>would</w:t>
      </w:r>
      <w:r w:rsidRPr="00D93810">
        <w:rPr>
          <w:rStyle w:val="StyleUnderline"/>
        </w:rPr>
        <w:t xml:space="preserve"> simply </w:t>
      </w:r>
      <w:r w:rsidRPr="00483D04">
        <w:rPr>
          <w:rStyle w:val="Emphasis"/>
          <w:highlight w:val="cyan"/>
        </w:rPr>
        <w:t>insure</w:t>
      </w:r>
      <w:r w:rsidRPr="00D93810">
        <w:rPr>
          <w:rStyle w:val="StyleUnderline"/>
        </w:rPr>
        <w:t xml:space="preserve"> that </w:t>
      </w:r>
      <w:r w:rsidRPr="00483D04">
        <w:rPr>
          <w:rStyle w:val="Emphasis"/>
          <w:highlight w:val="cyan"/>
        </w:rPr>
        <w:t>offensive</w:t>
      </w:r>
      <w:r w:rsidRPr="00483D04">
        <w:rPr>
          <w:rStyle w:val="StyleUnderline"/>
          <w:highlight w:val="cyan"/>
        </w:rPr>
        <w:t xml:space="preserve"> systems</w:t>
      </w:r>
      <w:r w:rsidRPr="00D93810">
        <w:rPr>
          <w:rStyle w:val="StyleUnderline"/>
        </w:rPr>
        <w:t xml:space="preserve">, once deployed, would </w:t>
      </w:r>
      <w:r w:rsidRPr="00483D04">
        <w:rPr>
          <w:rStyle w:val="Emphasis"/>
          <w:highlight w:val="cyan"/>
        </w:rPr>
        <w:t>achieve</w:t>
      </w:r>
      <w:r w:rsidRPr="00483D04">
        <w:rPr>
          <w:rStyle w:val="StyleUnderline"/>
          <w:highlight w:val="cyan"/>
        </w:rPr>
        <w:t xml:space="preserve"> their</w:t>
      </w:r>
      <w:r w:rsidRPr="00D93810">
        <w:rPr>
          <w:rStyle w:val="StyleUnderline"/>
        </w:rPr>
        <w:t xml:space="preserve"> intended </w:t>
      </w:r>
      <w:r w:rsidRPr="00483D04">
        <w:rPr>
          <w:rStyle w:val="StyleUnderline"/>
          <w:highlight w:val="cyan"/>
        </w:rPr>
        <w:t>objective</w:t>
      </w:r>
      <w:r w:rsidRPr="00D93810">
        <w:rPr>
          <w:rStyle w:val="StyleUnderline"/>
        </w:rPr>
        <w:t xml:space="preserve"> in the absence of effective countermeasures</w:t>
      </w:r>
      <w:r w:rsidRPr="00D93810">
        <w:rPr>
          <w:sz w:val="16"/>
        </w:rPr>
        <w:t xml:space="preserve">. James Hughes [13] concurs: </w:t>
      </w:r>
      <w:r w:rsidRPr="00316856">
        <w:rPr>
          <w:rStyle w:val="StyleUnderline"/>
          <w:highlight w:val="cyan"/>
        </w:rPr>
        <w:t xml:space="preserve">“The </w:t>
      </w:r>
      <w:r w:rsidRPr="00483D04">
        <w:rPr>
          <w:rStyle w:val="Emphasis"/>
          <w:highlight w:val="cyan"/>
        </w:rPr>
        <w:t>only</w:t>
      </w:r>
      <w:r w:rsidRPr="00483D04">
        <w:rPr>
          <w:rStyle w:val="StyleUnderline"/>
          <w:highlight w:val="cyan"/>
        </w:rPr>
        <w:t xml:space="preserve"> safe</w:t>
      </w:r>
      <w:r w:rsidRPr="00D93810">
        <w:rPr>
          <w:rStyle w:val="StyleUnderline"/>
        </w:rPr>
        <w:t xml:space="preserve"> and feasible </w:t>
      </w:r>
      <w:r w:rsidRPr="00483D04">
        <w:rPr>
          <w:rStyle w:val="StyleUnderline"/>
          <w:highlight w:val="cyan"/>
        </w:rPr>
        <w:t>approach to</w:t>
      </w:r>
      <w:r w:rsidRPr="00D93810">
        <w:rPr>
          <w:rStyle w:val="StyleUnderline"/>
        </w:rPr>
        <w:t xml:space="preserve"> the dangers of </w:t>
      </w:r>
      <w:r w:rsidRPr="00483D04">
        <w:rPr>
          <w:rStyle w:val="Emphasis"/>
          <w:highlight w:val="cyan"/>
        </w:rPr>
        <w:t>emerging tech</w:t>
      </w:r>
      <w:r w:rsidRPr="00D93810">
        <w:rPr>
          <w:rStyle w:val="StyleUnderline"/>
        </w:rPr>
        <w:t xml:space="preserve">nology </w:t>
      </w:r>
      <w:r w:rsidRPr="00483D04">
        <w:rPr>
          <w:rStyle w:val="StyleUnderline"/>
          <w:highlight w:val="cyan"/>
        </w:rPr>
        <w:t xml:space="preserve">is to </w:t>
      </w:r>
      <w:r w:rsidRPr="00483D04">
        <w:rPr>
          <w:rStyle w:val="Emphasis"/>
          <w:highlight w:val="cyan"/>
        </w:rPr>
        <w:t>build</w:t>
      </w:r>
      <w:r w:rsidRPr="00D93810">
        <w:rPr>
          <w:rStyle w:val="StyleUnderline"/>
        </w:rPr>
        <w:t xml:space="preserve"> the social and scientific </w:t>
      </w:r>
      <w:r w:rsidRPr="00483D04">
        <w:rPr>
          <w:rStyle w:val="Emphasis"/>
          <w:highlight w:val="cyan"/>
        </w:rPr>
        <w:t>infrastructure</w:t>
      </w:r>
      <w:r w:rsidRPr="00483D04">
        <w:rPr>
          <w:rStyle w:val="StyleUnderline"/>
          <w:highlight w:val="cyan"/>
        </w:rPr>
        <w:t xml:space="preserve"> to</w:t>
      </w:r>
      <w:r w:rsidRPr="00483D04">
        <w:rPr>
          <w:sz w:val="16"/>
          <w:szCs w:val="18"/>
        </w:rPr>
        <w:t xml:space="preserve"> monitor, regulate and </w:t>
      </w:r>
      <w:r w:rsidRPr="00483D04">
        <w:rPr>
          <w:rStyle w:val="Emphasis"/>
          <w:highlight w:val="cyan"/>
        </w:rPr>
        <w:t>respond</w:t>
      </w:r>
      <w:r w:rsidRPr="00D93810">
        <w:rPr>
          <w:rStyle w:val="StyleUnderline"/>
        </w:rPr>
        <w:t xml:space="preserve"> to their threats.”</w:t>
      </w:r>
    </w:p>
    <w:p w14:paraId="67BFE175" w14:textId="77777777" w:rsidR="00C329C3" w:rsidRPr="00D93810" w:rsidRDefault="00C329C3" w:rsidP="00C329C3">
      <w:pPr>
        <w:rPr>
          <w:sz w:val="16"/>
        </w:rPr>
      </w:pPr>
      <w:r w:rsidRPr="00D93810">
        <w:rPr>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47393140" w14:textId="77777777" w:rsidR="00C329C3" w:rsidRPr="00D93810" w:rsidRDefault="00C329C3" w:rsidP="00C329C3">
      <w:pPr>
        <w:rPr>
          <w:sz w:val="16"/>
        </w:rPr>
      </w:pPr>
      <w:r w:rsidRPr="00D93810">
        <w:rPr>
          <w:sz w:val="16"/>
        </w:rPr>
        <w:t xml:space="preserve">While </w:t>
      </w:r>
      <w:r w:rsidRPr="005F75E8">
        <w:rPr>
          <w:rStyle w:val="StyleUnderline"/>
          <w:highlight w:val="cyan"/>
        </w:rPr>
        <w:t>a 100%</w:t>
      </w:r>
      <w:r w:rsidRPr="00D93810">
        <w:rPr>
          <w:rStyle w:val="StyleUnderline"/>
        </w:rPr>
        <w:t xml:space="preserve"> effective </w:t>
      </w:r>
      <w:r w:rsidRPr="005F75E8">
        <w:rPr>
          <w:rStyle w:val="StyleUnderline"/>
          <w:highlight w:val="cyan"/>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5F75E8">
        <w:rPr>
          <w:rStyle w:val="StyleUnderline"/>
          <w:highlight w:val="cyan"/>
        </w:rPr>
        <w:t xml:space="preserve">does </w:t>
      </w:r>
      <w:r w:rsidRPr="005F75E8">
        <w:rPr>
          <w:rStyle w:val="Emphasis"/>
          <w:highlight w:val="cyan"/>
        </w:rPr>
        <w:t>not</w:t>
      </w:r>
      <w:r w:rsidRPr="005F75E8">
        <w:rPr>
          <w:rStyle w:val="StyleUnderline"/>
          <w:highlight w:val="cyan"/>
        </w:rPr>
        <w:t xml:space="preserve"> appear</w:t>
      </w:r>
      <w:r w:rsidRPr="00D93810">
        <w:rPr>
          <w:sz w:val="16"/>
        </w:rPr>
        <w:t xml:space="preserve"> to be a </w:t>
      </w:r>
      <w:r w:rsidRPr="005F75E8">
        <w:rPr>
          <w:rStyle w:val="Emphasis"/>
          <w:highlight w:val="cyan"/>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insure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782345BB" w14:textId="77777777" w:rsidR="00C329C3" w:rsidRPr="00D93810" w:rsidRDefault="00C329C3" w:rsidP="00C329C3">
      <w:pPr>
        <w:rPr>
          <w:sz w:val="16"/>
        </w:rPr>
      </w:pPr>
      <w:r w:rsidRPr="00D93810">
        <w:rPr>
          <w:sz w:val="16"/>
        </w:rPr>
        <w:t>Observes Glenn Reynolds [16]:</w:t>
      </w:r>
    </w:p>
    <w:p w14:paraId="7C36FCD5" w14:textId="77777777" w:rsidR="00C329C3" w:rsidRDefault="00C329C3" w:rsidP="00C329C3">
      <w:pPr>
        <w:ind w:left="720"/>
        <w:rPr>
          <w:sz w:val="16"/>
        </w:rPr>
      </w:pPr>
      <w:r w:rsidRPr="00D93810">
        <w:rPr>
          <w:rStyle w:val="StyleUnderline"/>
        </w:rPr>
        <w:t xml:space="preserve">To the extent that such efforts [to ban all development] succeed, the </w:t>
      </w:r>
      <w:r w:rsidRPr="00D93810">
        <w:rPr>
          <w:rStyle w:val="Emphasis"/>
        </w:rPr>
        <w:t>cure</w:t>
      </w:r>
      <w:r w:rsidRPr="00D93810">
        <w:rPr>
          <w:rStyle w:val="StyleUnderline"/>
        </w:rPr>
        <w:t xml:space="preserve"> may be </w:t>
      </w:r>
      <w:r w:rsidRPr="00D93810">
        <w:rPr>
          <w:rStyle w:val="Emphasis"/>
        </w:rPr>
        <w:t>worse than the disease</w:t>
      </w:r>
      <w:r w:rsidRPr="00D93810">
        <w:rPr>
          <w:rStyle w:val="StyleUnderline"/>
        </w:rPr>
        <w:t xml:space="preserve">. </w:t>
      </w:r>
      <w:r w:rsidRPr="005F75E8">
        <w:rPr>
          <w:rStyle w:val="StyleUnderline"/>
          <w:highlight w:val="cyan"/>
        </w:rPr>
        <w:t>In 1875</w:t>
      </w:r>
      <w:r w:rsidRPr="00D93810">
        <w:rPr>
          <w:rStyle w:val="StyleUnderline"/>
        </w:rPr>
        <w:t xml:space="preserve">, Great </w:t>
      </w:r>
      <w:r w:rsidRPr="005F75E8">
        <w:rPr>
          <w:rStyle w:val="StyleUnderline"/>
          <w:highlight w:val="cyan"/>
        </w:rPr>
        <w:t>Britain</w:t>
      </w:r>
      <w:r w:rsidRPr="00D93810">
        <w:rPr>
          <w:rStyle w:val="StyleUnderline"/>
        </w:rPr>
        <w:t>,</w:t>
      </w:r>
      <w:r w:rsidRPr="00D93810">
        <w:rPr>
          <w:sz w:val="16"/>
        </w:rPr>
        <w:t xml:space="preserve"> then the world’s sole superpower, </w:t>
      </w:r>
      <w:r w:rsidRPr="00D93810">
        <w:rPr>
          <w:rStyle w:val="StyleUnderline"/>
        </w:rPr>
        <w:t>was</w:t>
      </w:r>
      <w:r w:rsidRPr="00D93810">
        <w:rPr>
          <w:sz w:val="16"/>
        </w:rPr>
        <w:t xml:space="preserve"> sufficiently </w:t>
      </w:r>
      <w:r w:rsidRPr="005F75E8">
        <w:rPr>
          <w:rStyle w:val="StyleUnderline"/>
          <w:highlight w:val="cyan"/>
        </w:rPr>
        <w:t>concerned about</w:t>
      </w:r>
      <w:r w:rsidRPr="00D93810">
        <w:rPr>
          <w:sz w:val="16"/>
        </w:rPr>
        <w:t xml:space="preserve"> the </w:t>
      </w:r>
      <w:r w:rsidRPr="00D93810">
        <w:rPr>
          <w:rStyle w:val="StyleUnderline"/>
        </w:rPr>
        <w:t>dangers of</w:t>
      </w:r>
      <w:r w:rsidRPr="00D93810">
        <w:rPr>
          <w:sz w:val="16"/>
        </w:rPr>
        <w:t xml:space="preserve"> the new technology of </w:t>
      </w:r>
      <w:r w:rsidRPr="00D93810">
        <w:rPr>
          <w:rStyle w:val="StyleUnderline"/>
        </w:rPr>
        <w:t xml:space="preserve">high </w:t>
      </w:r>
      <w:r w:rsidRPr="005F75E8">
        <w:rPr>
          <w:rStyle w:val="StyleUnderline"/>
          <w:highlight w:val="cyan"/>
        </w:rPr>
        <w:t>explosives</w:t>
      </w:r>
      <w:r w:rsidRPr="00D93810">
        <w:rPr>
          <w:sz w:val="16"/>
        </w:rPr>
        <w:t xml:space="preserve"> that </w:t>
      </w:r>
      <w:r w:rsidRPr="00D93810">
        <w:rPr>
          <w:rStyle w:val="StyleUnderline"/>
        </w:rPr>
        <w:t>it</w:t>
      </w:r>
      <w:r w:rsidRPr="00D93810">
        <w:rPr>
          <w:sz w:val="16"/>
        </w:rPr>
        <w:t xml:space="preserve"> passed an act </w:t>
      </w:r>
      <w:r w:rsidRPr="005F75E8">
        <w:rPr>
          <w:rStyle w:val="Emphasis"/>
          <w:highlight w:val="cyan"/>
        </w:rPr>
        <w:t>bar</w:t>
      </w:r>
      <w:r w:rsidRPr="00D93810">
        <w:rPr>
          <w:sz w:val="16"/>
        </w:rPr>
        <w:t xml:space="preserve">ring </w:t>
      </w:r>
      <w:r w:rsidRPr="00D93810">
        <w:rPr>
          <w:rStyle w:val="StyleUnderline"/>
        </w:rPr>
        <w:t>all private experimentation in explosives</w:t>
      </w:r>
      <w:r w:rsidRPr="00D93810">
        <w:rPr>
          <w:sz w:val="16"/>
        </w:rPr>
        <w:t xml:space="preserve"> and </w:t>
      </w:r>
      <w:r w:rsidRPr="005F75E8">
        <w:rPr>
          <w:rStyle w:val="StyleUnderline"/>
          <w:highlight w:val="cyan"/>
        </w:rPr>
        <w:t>rocketry</w:t>
      </w:r>
      <w:r w:rsidRPr="00D93810">
        <w:rPr>
          <w:rStyle w:val="StyleUnderline"/>
        </w:rPr>
        <w:t xml:space="preserve">. The </w:t>
      </w:r>
      <w:r w:rsidRPr="005F75E8">
        <w:rPr>
          <w:rStyle w:val="StyleUnderline"/>
          <w:highlight w:val="cyan"/>
        </w:rPr>
        <w:t>result was</w:t>
      </w:r>
      <w:r w:rsidRPr="00D93810">
        <w:rPr>
          <w:sz w:val="16"/>
        </w:rPr>
        <w:t xml:space="preserve"> that </w:t>
      </w:r>
      <w:r w:rsidRPr="005F75E8">
        <w:rPr>
          <w:rStyle w:val="Emphasis"/>
          <w:highlight w:val="cyan"/>
        </w:rPr>
        <w:t>German missiles</w:t>
      </w:r>
      <w:r w:rsidRPr="00D93810">
        <w:rPr>
          <w:rStyle w:val="StyleUnderline"/>
        </w:rPr>
        <w:t xml:space="preserve"> bombarded London rather than the other way around. </w:t>
      </w:r>
      <w:r w:rsidRPr="005F75E8">
        <w:rPr>
          <w:rStyle w:val="StyleUnderline"/>
          <w:highlight w:val="cyan"/>
        </w:rPr>
        <w:t xml:space="preserve">Similarly, efforts to control </w:t>
      </w:r>
      <w:r w:rsidRPr="005F75E8">
        <w:rPr>
          <w:rStyle w:val="Emphasis"/>
          <w:highlight w:val="cyan"/>
        </w:rPr>
        <w:t>nano</w:t>
      </w:r>
      <w:r w:rsidRPr="00C76809">
        <w:rPr>
          <w:rStyle w:val="StyleUnderline"/>
        </w:rPr>
        <w:t>tech</w:t>
      </w:r>
      <w:r w:rsidRPr="00D93810">
        <w:rPr>
          <w:sz w:val="16"/>
        </w:rPr>
        <w:t xml:space="preserve">nology, </w:t>
      </w:r>
      <w:r w:rsidRPr="00D93810">
        <w:rPr>
          <w:rStyle w:val="Emphasis"/>
        </w:rPr>
        <w:t>biotech</w:t>
      </w:r>
      <w:r w:rsidRPr="00D93810">
        <w:rPr>
          <w:sz w:val="16"/>
        </w:rPr>
        <w:t xml:space="preserve">nology </w:t>
      </w:r>
      <w:r w:rsidRPr="005F75E8">
        <w:rPr>
          <w:rStyle w:val="StyleUnderline"/>
          <w:highlight w:val="cyan"/>
        </w:rPr>
        <w:t xml:space="preserve">or </w:t>
      </w:r>
      <w:r w:rsidRPr="005F75E8">
        <w:rPr>
          <w:rStyle w:val="Emphasis"/>
          <w:highlight w:val="cyan"/>
        </w:rPr>
        <w:t>a</w:t>
      </w:r>
      <w:r w:rsidRPr="00D93810">
        <w:rPr>
          <w:sz w:val="16"/>
        </w:rPr>
        <w:t xml:space="preserve">rtificial </w:t>
      </w:r>
      <w:r w:rsidRPr="005F75E8">
        <w:rPr>
          <w:rStyle w:val="Emphasis"/>
          <w:highlight w:val="cyan"/>
        </w:rPr>
        <w:t>i</w:t>
      </w:r>
      <w:r w:rsidRPr="00D93810">
        <w:rPr>
          <w:sz w:val="16"/>
        </w:rPr>
        <w:t xml:space="preserve">ntelligence </w:t>
      </w:r>
      <w:r w:rsidRPr="005F75E8">
        <w:rPr>
          <w:rStyle w:val="StyleUnderline"/>
          <w:highlight w:val="cyan"/>
        </w:rPr>
        <w:t xml:space="preserve">are </w:t>
      </w:r>
      <w:r w:rsidRPr="005F75E8">
        <w:rPr>
          <w:rStyle w:val="Emphasis"/>
          <w:highlight w:val="cyan"/>
        </w:rPr>
        <w:t>more likely</w:t>
      </w:r>
      <w:r w:rsidRPr="005F75E8">
        <w:rPr>
          <w:rStyle w:val="StyleUnderline"/>
          <w:highlight w:val="cyan"/>
        </w:rPr>
        <w:t xml:space="preserve"> to </w:t>
      </w:r>
      <w:r w:rsidRPr="005F75E8">
        <w:rPr>
          <w:rStyle w:val="Emphasis"/>
          <w:highlight w:val="cyan"/>
        </w:rPr>
        <w:t>drive</w:t>
      </w:r>
      <w:r w:rsidRPr="00D93810">
        <w:rPr>
          <w:rStyle w:val="Emphasis"/>
        </w:rPr>
        <w:t xml:space="preserve"> research </w:t>
      </w:r>
      <w:r w:rsidRPr="005F75E8">
        <w:rPr>
          <w:rStyle w:val="Emphasis"/>
          <w:highlight w:val="cyan"/>
        </w:rPr>
        <w:t>underground</w:t>
      </w:r>
      <w:r w:rsidRPr="00D93810">
        <w:rPr>
          <w:rStyle w:val="StyleUnderline"/>
        </w:rPr>
        <w:t xml:space="preserve"> (often </w:t>
      </w:r>
      <w:r w:rsidRPr="005F75E8">
        <w:rPr>
          <w:rStyle w:val="StyleUnderline"/>
          <w:highlight w:val="cyan"/>
        </w:rPr>
        <w:t xml:space="preserve">under </w:t>
      </w:r>
      <w:r w:rsidRPr="005F75E8">
        <w:rPr>
          <w:rStyle w:val="Emphasis"/>
          <w:highlight w:val="cyan"/>
        </w:rPr>
        <w:t>covert</w:t>
      </w:r>
      <w:r w:rsidRPr="00D93810">
        <w:rPr>
          <w:rStyle w:val="StyleUnderline"/>
        </w:rPr>
        <w:t xml:space="preserve"> government </w:t>
      </w:r>
      <w:r w:rsidRPr="005F75E8">
        <w:rPr>
          <w:rStyle w:val="StyleUnderline"/>
          <w:highlight w:val="cyan"/>
        </w:rPr>
        <w:t>sponsorship</w:t>
      </w:r>
      <w:r w:rsidRPr="00D93810">
        <w:rPr>
          <w:sz w:val="16"/>
        </w:rPr>
        <w:t xml:space="preserve">, regardless of international agreement) </w:t>
      </w:r>
      <w:r w:rsidRPr="005F75E8">
        <w:rPr>
          <w:rStyle w:val="StyleUnderline"/>
          <w:highlight w:val="cyan"/>
        </w:rPr>
        <w:t>than</w:t>
      </w:r>
      <w:r w:rsidRPr="00D93810">
        <w:rPr>
          <w:rStyle w:val="StyleUnderline"/>
        </w:rPr>
        <w:t xml:space="preserve"> they are </w:t>
      </w:r>
      <w:r w:rsidRPr="005F75E8">
        <w:rPr>
          <w:rStyle w:val="StyleUnderline"/>
          <w:highlight w:val="cyan"/>
        </w:rPr>
        <w:t xml:space="preserve">to </w:t>
      </w:r>
      <w:r w:rsidRPr="005F75E8">
        <w:rPr>
          <w:rStyle w:val="Emphasis"/>
          <w:highlight w:val="cyan"/>
        </w:rPr>
        <w:t>prevent</w:t>
      </w:r>
      <w:r w:rsidRPr="00D93810">
        <w:rPr>
          <w:rStyle w:val="StyleUnderline"/>
        </w:rPr>
        <w:t xml:space="preserve"> research </w:t>
      </w:r>
      <w:r w:rsidRPr="005F75E8">
        <w:rPr>
          <w:rStyle w:val="StyleUnderline"/>
          <w:highlight w:val="cyan"/>
        </w:rPr>
        <w:t>entirely</w:t>
      </w:r>
      <w:r w:rsidRPr="00D93810">
        <w:rPr>
          <w:rStyle w:val="StyleUnderline"/>
        </w:rPr>
        <w:t xml:space="preserve">. The </w:t>
      </w:r>
      <w:r w:rsidRPr="005F75E8">
        <w:rPr>
          <w:rStyle w:val="StyleUnderline"/>
          <w:highlight w:val="cyan"/>
        </w:rPr>
        <w:t>research would be</w:t>
      </w:r>
      <w:r w:rsidRPr="00D93810">
        <w:rPr>
          <w:rStyle w:val="StyleUnderline"/>
        </w:rPr>
        <w:t xml:space="preserve"> conducted by </w:t>
      </w:r>
      <w:r w:rsidRPr="005F75E8">
        <w:rPr>
          <w:rStyle w:val="Emphasis"/>
          <w:highlight w:val="cyan"/>
        </w:rPr>
        <w:t>unaccountable</w:t>
      </w:r>
      <w:r w:rsidRPr="00D93810">
        <w:rPr>
          <w:rStyle w:val="StyleUnderline"/>
        </w:rPr>
        <w:t xml:space="preserve"> scientists, often </w:t>
      </w:r>
      <w:r w:rsidRPr="005F75E8">
        <w:rPr>
          <w:rStyle w:val="StyleUnderline"/>
          <w:highlight w:val="cyan"/>
        </w:rPr>
        <w:t xml:space="preserve">in </w:t>
      </w:r>
      <w:r w:rsidRPr="005F75E8">
        <w:rPr>
          <w:rStyle w:val="Emphasis"/>
          <w:highlight w:val="cyan"/>
        </w:rPr>
        <w:t>rogue regimes</w:t>
      </w:r>
      <w:r w:rsidRPr="00D93810">
        <w:rPr>
          <w:rStyle w:val="StyleUnderline"/>
        </w:rPr>
        <w:t xml:space="preserve">, and often </w:t>
      </w:r>
      <w:r w:rsidRPr="005F75E8">
        <w:rPr>
          <w:rStyle w:val="StyleUnderline"/>
          <w:highlight w:val="cyan"/>
        </w:rPr>
        <w:t xml:space="preserve">under </w:t>
      </w:r>
      <w:r w:rsidRPr="005F75E8">
        <w:rPr>
          <w:rStyle w:val="Emphasis"/>
          <w:highlight w:val="cyan"/>
        </w:rPr>
        <w:t>inadequate</w:t>
      </w:r>
      <w:r w:rsidRPr="00D93810">
        <w:rPr>
          <w:rStyle w:val="Emphasis"/>
        </w:rPr>
        <w:t xml:space="preserve"> safety </w:t>
      </w:r>
      <w:r w:rsidRPr="005F75E8">
        <w:rPr>
          <w:rStyle w:val="Emphasis"/>
          <w:highlight w:val="cyan"/>
        </w:rPr>
        <w:t>precautions</w:t>
      </w:r>
      <w:r w:rsidRPr="00D93810">
        <w:rPr>
          <w:rStyle w:val="StyleUnderline"/>
        </w:rPr>
        <w:t xml:space="preserve">. Meanwhile, </w:t>
      </w:r>
      <w:r w:rsidRPr="005F75E8">
        <w:rPr>
          <w:rStyle w:val="Emphasis"/>
          <w:highlight w:val="cyan"/>
        </w:rPr>
        <w:t>legit</w:t>
      </w:r>
      <w:r w:rsidRPr="00D93810">
        <w:rPr>
          <w:rStyle w:val="StyleUnderline"/>
        </w:rPr>
        <w:t xml:space="preserve">imate </w:t>
      </w:r>
      <w:r w:rsidRPr="005F75E8">
        <w:rPr>
          <w:rStyle w:val="StyleUnderline"/>
          <w:highlight w:val="cyan"/>
        </w:rPr>
        <w:t>research that</w:t>
      </w:r>
      <w:r w:rsidRPr="00D93810">
        <w:rPr>
          <w:rStyle w:val="StyleUnderline"/>
        </w:rPr>
        <w:t xml:space="preserve"> might cure disease or </w:t>
      </w:r>
      <w:r w:rsidRPr="005F75E8">
        <w:rPr>
          <w:rStyle w:val="StyleUnderline"/>
          <w:highlight w:val="cyan"/>
        </w:rPr>
        <w:t>solve</w:t>
      </w:r>
      <w:r w:rsidRPr="00D93810">
        <w:rPr>
          <w:rStyle w:val="StyleUnderline"/>
        </w:rPr>
        <w:t xml:space="preserve"> important environmental </w:t>
      </w:r>
      <w:r w:rsidRPr="005F75E8">
        <w:rPr>
          <w:rStyle w:val="StyleUnderline"/>
          <w:highlight w:val="cyan"/>
        </w:rPr>
        <w:t>problems</w:t>
      </w:r>
      <w:r w:rsidRPr="00D93810">
        <w:rPr>
          <w:rStyle w:val="StyleUnderline"/>
        </w:rPr>
        <w:t xml:space="preserve"> would </w:t>
      </w:r>
      <w:r w:rsidRPr="005F75E8">
        <w:rPr>
          <w:rStyle w:val="Emphasis"/>
          <w:highlight w:val="cyan"/>
        </w:rPr>
        <w:t>suffer</w:t>
      </w:r>
      <w:r w:rsidRPr="00D93810">
        <w:rPr>
          <w:sz w:val="16"/>
        </w:rPr>
        <w:t>.</w:t>
      </w:r>
    </w:p>
    <w:p w14:paraId="648E78C7" w14:textId="77777777" w:rsidR="00C329C3" w:rsidRDefault="00C329C3" w:rsidP="00C329C3">
      <w:pPr>
        <w:pStyle w:val="Heading3"/>
      </w:pPr>
      <w:r>
        <w:t>Uniqueness---1NC</w:t>
      </w:r>
    </w:p>
    <w:p w14:paraId="48BC5ECE" w14:textId="77777777" w:rsidR="00C329C3" w:rsidRPr="00D65A31" w:rsidRDefault="00C329C3" w:rsidP="00C329C3">
      <w:pPr>
        <w:pStyle w:val="Heading4"/>
        <w:rPr>
          <w:rFonts w:cs="Times New Roman"/>
        </w:rPr>
      </w:pPr>
      <w:r w:rsidRPr="00D65A31">
        <w:rPr>
          <w:rFonts w:cs="Times New Roman"/>
        </w:rPr>
        <w:t xml:space="preserve">The tech industry is </w:t>
      </w:r>
      <w:r w:rsidRPr="00D65A31">
        <w:rPr>
          <w:rFonts w:cs="Times New Roman"/>
          <w:u w:val="single"/>
        </w:rPr>
        <w:t>vigorously competitive</w:t>
      </w:r>
      <w:r w:rsidRPr="00D65A31">
        <w:rPr>
          <w:rFonts w:cs="Times New Roman"/>
        </w:rPr>
        <w:t xml:space="preserve"> now.</w:t>
      </w:r>
    </w:p>
    <w:p w14:paraId="7D8DEFFB" w14:textId="77777777" w:rsidR="00C329C3" w:rsidRDefault="00C329C3" w:rsidP="00C329C3">
      <w:r w:rsidRPr="00930DEE">
        <w:rPr>
          <w:rStyle w:val="Style13ptBold"/>
        </w:rPr>
        <w:t>CR ’21</w:t>
      </w:r>
      <w:r>
        <w:t xml:space="preserve"> [Catalyst Research; August 2021; , research organization led by Dr. Mark Drapeau; Data Catalyst Institute, “Nightmare on Main Street: The Effects of ‘Populist Antitrust’ on America’s Small Businesses,” https://datacatalyst.org/reports/nightmare-on-main-street-the-effects-of-populist-antitrust-on-americas-small-businesses/)]</w:t>
      </w:r>
    </w:p>
    <w:p w14:paraId="493C66A5" w14:textId="77777777" w:rsidR="00C329C3" w:rsidRPr="00D65A31" w:rsidRDefault="00C329C3" w:rsidP="00C329C3">
      <w:pPr>
        <w:rPr>
          <w:rStyle w:val="StyleUnderline"/>
        </w:rPr>
      </w:pPr>
      <w:r w:rsidRPr="00930DEE">
        <w:rPr>
          <w:sz w:val="16"/>
        </w:rPr>
        <w:t xml:space="preserve">And </w:t>
      </w:r>
      <w:r w:rsidRPr="00D65A31">
        <w:rPr>
          <w:rStyle w:val="StyleUnderline"/>
          <w:highlight w:val="cyan"/>
        </w:rPr>
        <w:t>while</w:t>
      </w:r>
      <w:r w:rsidRPr="00D65A31">
        <w:rPr>
          <w:rStyle w:val="StyleUnderline"/>
        </w:rPr>
        <w:t xml:space="preserve"> certainly one can quantify that “</w:t>
      </w:r>
      <w:r w:rsidRPr="00D65A31">
        <w:rPr>
          <w:rStyle w:val="StyleUnderline"/>
          <w:highlight w:val="cyan"/>
        </w:rPr>
        <w:t>big tech</w:t>
      </w:r>
      <w:r w:rsidRPr="00D65A31">
        <w:rPr>
          <w:rStyle w:val="StyleUnderline"/>
        </w:rPr>
        <w:t xml:space="preserve">” companies </w:t>
      </w:r>
      <w:r w:rsidRPr="00D65A31">
        <w:rPr>
          <w:rStyle w:val="StyleUnderline"/>
          <w:highlight w:val="cyan"/>
        </w:rPr>
        <w:t xml:space="preserve">have </w:t>
      </w:r>
      <w:r w:rsidRPr="00D65A31">
        <w:rPr>
          <w:rStyle w:val="Emphasis"/>
          <w:highlight w:val="cyan"/>
        </w:rPr>
        <w:t>grown bigger</w:t>
      </w:r>
      <w:r w:rsidRPr="00D65A31">
        <w:rPr>
          <w:rStyle w:val="StyleUnderline"/>
        </w:rPr>
        <w:t xml:space="preserve"> of late, </w:t>
      </w:r>
      <w:r w:rsidRPr="00D65A31">
        <w:rPr>
          <w:rStyle w:val="StyleUnderline"/>
          <w:highlight w:val="cyan"/>
        </w:rPr>
        <w:t xml:space="preserve">that is </w:t>
      </w:r>
      <w:r w:rsidRPr="00D65A31">
        <w:rPr>
          <w:rStyle w:val="Emphasis"/>
          <w:highlight w:val="cyan"/>
        </w:rPr>
        <w:t>not the same</w:t>
      </w:r>
      <w:r w:rsidRPr="00D65A31">
        <w:rPr>
          <w:rStyle w:val="StyleUnderline"/>
          <w:highlight w:val="cyan"/>
        </w:rPr>
        <w:t xml:space="preserve"> as</w:t>
      </w:r>
      <w:r w:rsidRPr="00D65A31">
        <w:rPr>
          <w:rStyle w:val="StyleUnderline"/>
        </w:rPr>
        <w:t xml:space="preserve"> </w:t>
      </w:r>
      <w:r w:rsidRPr="00D65A31">
        <w:rPr>
          <w:rStyle w:val="StyleUnderline"/>
          <w:highlight w:val="cyan"/>
        </w:rPr>
        <w:t>demonstrating</w:t>
      </w:r>
      <w:r w:rsidRPr="00D65A31">
        <w:rPr>
          <w:rStyle w:val="StyleUnderline"/>
        </w:rPr>
        <w:t xml:space="preserve"> that </w:t>
      </w:r>
      <w:r w:rsidRPr="00D65A31">
        <w:rPr>
          <w:rStyle w:val="StyleUnderline"/>
          <w:highlight w:val="cyan"/>
        </w:rPr>
        <w:t>this</w:t>
      </w:r>
      <w:r w:rsidRPr="00D65A31">
        <w:rPr>
          <w:rStyle w:val="StyleUnderline"/>
        </w:rPr>
        <w:t xml:space="preserve"> bigness has </w:t>
      </w:r>
      <w:r w:rsidRPr="00D65A31">
        <w:rPr>
          <w:rStyle w:val="Emphasis"/>
          <w:highlight w:val="cyan"/>
        </w:rPr>
        <w:t>snuffed out competition</w:t>
      </w:r>
      <w:r w:rsidRPr="00930DEE">
        <w:rPr>
          <w:sz w:val="16"/>
        </w:rPr>
        <w:t xml:space="preserve">, or even proving that there is too much concentration in the industry. </w:t>
      </w:r>
      <w:r w:rsidRPr="00D65A31">
        <w:rPr>
          <w:rStyle w:val="Emphasis"/>
        </w:rPr>
        <w:t>To the contrary</w:t>
      </w:r>
      <w:r w:rsidRPr="00D65A31">
        <w:rPr>
          <w:rStyle w:val="StyleUnderline"/>
        </w:rPr>
        <w:t xml:space="preserve">, one could argue that </w:t>
      </w:r>
      <w:r w:rsidRPr="00D65A31">
        <w:rPr>
          <w:rStyle w:val="StyleUnderline"/>
          <w:highlight w:val="cyan"/>
        </w:rPr>
        <w:t>the situation is the</w:t>
      </w:r>
      <w:r w:rsidRPr="00D65A31">
        <w:rPr>
          <w:rStyle w:val="StyleUnderline"/>
        </w:rPr>
        <w:t xml:space="preserve"> </w:t>
      </w:r>
      <w:r w:rsidRPr="00D65A31">
        <w:rPr>
          <w:rStyle w:val="Emphasis"/>
        </w:rPr>
        <w:t xml:space="preserve">exact </w:t>
      </w:r>
      <w:r w:rsidRPr="00D65A31">
        <w:rPr>
          <w:rStyle w:val="Emphasis"/>
          <w:highlight w:val="cyan"/>
        </w:rPr>
        <w:t>opposite</w:t>
      </w:r>
      <w:r w:rsidRPr="00D65A31">
        <w:rPr>
          <w:rStyle w:val="StyleUnderline"/>
        </w:rPr>
        <w:t>:</w:t>
      </w:r>
    </w:p>
    <w:p w14:paraId="2D3AA887" w14:textId="77777777" w:rsidR="00C329C3" w:rsidRPr="00930DEE" w:rsidRDefault="00C329C3" w:rsidP="00C329C3">
      <w:pPr>
        <w:rPr>
          <w:sz w:val="16"/>
        </w:rPr>
      </w:pPr>
      <w:r w:rsidRPr="00D65A31">
        <w:rPr>
          <w:rStyle w:val="Emphasis"/>
        </w:rPr>
        <w:t>Digital companies</w:t>
      </w:r>
      <w:r w:rsidRPr="00D65A31">
        <w:rPr>
          <w:rStyle w:val="StyleUnderline"/>
        </w:rPr>
        <w:t xml:space="preserve"> including Zoom, BigCommerce</w:t>
      </w:r>
      <w:r w:rsidRPr="00930DEE">
        <w:rPr>
          <w:sz w:val="16"/>
        </w:rPr>
        <w:t xml:space="preserve">, Monday.com, </w:t>
      </w:r>
      <w:r w:rsidRPr="00D65A31">
        <w:rPr>
          <w:rStyle w:val="StyleUnderline"/>
        </w:rPr>
        <w:t>SquareSpace</w:t>
      </w:r>
      <w:r w:rsidRPr="00930DEE">
        <w:rPr>
          <w:sz w:val="16"/>
        </w:rPr>
        <w:t xml:space="preserve">, ZipRecruiter, </w:t>
      </w:r>
      <w:r w:rsidRPr="00D65A31">
        <w:rPr>
          <w:rStyle w:val="StyleUnderline"/>
        </w:rPr>
        <w:t>DoorDash</w:t>
      </w:r>
      <w:r w:rsidRPr="00930DEE">
        <w:rPr>
          <w:sz w:val="16"/>
        </w:rPr>
        <w:t xml:space="preserve">, </w:t>
      </w:r>
      <w:r w:rsidRPr="00D65A31">
        <w:rPr>
          <w:rStyle w:val="StyleUnderline"/>
        </w:rPr>
        <w:t>ZoomInfo</w:t>
      </w:r>
      <w:r w:rsidRPr="00930DEE">
        <w:rPr>
          <w:sz w:val="16"/>
        </w:rPr>
        <w:t xml:space="preserve">, </w:t>
      </w:r>
      <w:r w:rsidRPr="00D65A31">
        <w:rPr>
          <w:rStyle w:val="StyleUnderline"/>
        </w:rPr>
        <w:t>and Snowflake</w:t>
      </w:r>
      <w:r w:rsidRPr="00930DEE">
        <w:rPr>
          <w:sz w:val="16"/>
        </w:rPr>
        <w:t xml:space="preserve"> </w:t>
      </w:r>
      <w:r w:rsidRPr="00D65A31">
        <w:rPr>
          <w:rStyle w:val="StyleUnderline"/>
        </w:rPr>
        <w:t xml:space="preserve">all had initial public offerings </w:t>
      </w:r>
      <w:r w:rsidRPr="00930DEE">
        <w:rPr>
          <w:sz w:val="16"/>
        </w:rPr>
        <w:t>(IPOs) during the last two years - and many of their offerings compete with GAFA’s offerings.</w:t>
      </w:r>
    </w:p>
    <w:p w14:paraId="3E5FFBB0" w14:textId="77777777" w:rsidR="00C329C3" w:rsidRPr="00930DEE" w:rsidRDefault="00C329C3" w:rsidP="00C329C3">
      <w:pPr>
        <w:rPr>
          <w:sz w:val="16"/>
        </w:rPr>
      </w:pPr>
      <w:r w:rsidRPr="00D65A31">
        <w:rPr>
          <w:rStyle w:val="StyleUnderline"/>
          <w:highlight w:val="cyan"/>
        </w:rPr>
        <w:t>There are</w:t>
      </w:r>
      <w:r w:rsidRPr="00D65A31">
        <w:rPr>
          <w:rStyle w:val="StyleUnderline"/>
        </w:rPr>
        <w:t xml:space="preserve"> currently </w:t>
      </w:r>
      <w:r w:rsidRPr="00D65A31">
        <w:rPr>
          <w:rStyle w:val="Emphasis"/>
          <w:highlight w:val="cyan"/>
        </w:rPr>
        <w:t>712</w:t>
      </w:r>
      <w:r w:rsidRPr="00D65A31">
        <w:rPr>
          <w:rStyle w:val="Emphasis"/>
        </w:rPr>
        <w:t xml:space="preserve"> “</w:t>
      </w:r>
      <w:r w:rsidRPr="00D65A31">
        <w:rPr>
          <w:rStyle w:val="Emphasis"/>
          <w:highlight w:val="cyan"/>
        </w:rPr>
        <w:t>unicorn</w:t>
      </w:r>
      <w:r w:rsidRPr="00D65A31">
        <w:rPr>
          <w:rStyle w:val="Emphasis"/>
        </w:rPr>
        <w:t xml:space="preserve">” </w:t>
      </w:r>
      <w:r w:rsidRPr="00D65A31">
        <w:rPr>
          <w:rStyle w:val="Emphasis"/>
          <w:highlight w:val="cyan"/>
        </w:rPr>
        <w:t>tech startups</w:t>
      </w:r>
      <w:r w:rsidRPr="00930DEE">
        <w:rPr>
          <w:sz w:val="16"/>
        </w:rPr>
        <w:t xml:space="preserve"> (</w:t>
      </w:r>
      <w:r w:rsidRPr="00D65A31">
        <w:rPr>
          <w:rStyle w:val="StyleUnderline"/>
          <w:highlight w:val="cyan"/>
        </w:rPr>
        <w:t>private companies with valuations of</w:t>
      </w:r>
      <w:r w:rsidRPr="00D65A31">
        <w:rPr>
          <w:rStyle w:val="StyleUnderline"/>
        </w:rPr>
        <w:t xml:space="preserve"> $</w:t>
      </w:r>
      <w:r w:rsidRPr="00D65A31">
        <w:rPr>
          <w:rStyle w:val="StyleUnderline"/>
          <w:highlight w:val="cyan"/>
        </w:rPr>
        <w:t>1 billion</w:t>
      </w:r>
      <w:r w:rsidRPr="00D65A31">
        <w:rPr>
          <w:rStyle w:val="StyleUnderline"/>
        </w:rPr>
        <w:t xml:space="preserve"> or higher</w:t>
      </w:r>
      <w:r w:rsidRPr="00930DEE">
        <w:rPr>
          <w:sz w:val="16"/>
        </w:rPr>
        <w:t xml:space="preserve">) </w:t>
      </w:r>
      <w:r w:rsidRPr="00D65A31">
        <w:rPr>
          <w:rStyle w:val="StyleUnderline"/>
        </w:rPr>
        <w:t>with a cumulative valuation</w:t>
      </w:r>
      <w:r w:rsidRPr="00930DEE">
        <w:rPr>
          <w:sz w:val="16"/>
        </w:rPr>
        <w:t xml:space="preserve"> of $</w:t>
      </w:r>
      <w:r w:rsidRPr="00D65A31">
        <w:rPr>
          <w:rStyle w:val="Emphasis"/>
        </w:rPr>
        <w:t>2</w:t>
      </w:r>
      <w:r w:rsidRPr="00930DEE">
        <w:rPr>
          <w:sz w:val="16"/>
        </w:rPr>
        <w:t xml:space="preserve">.337 </w:t>
      </w:r>
      <w:r w:rsidRPr="00D65A31">
        <w:rPr>
          <w:rStyle w:val="Emphasis"/>
        </w:rPr>
        <w:t>trillion</w:t>
      </w:r>
      <w:r w:rsidRPr="00D65A31">
        <w:rPr>
          <w:rStyle w:val="StyleUnderline"/>
        </w:rPr>
        <w:t xml:space="preserve">. Over </w:t>
      </w:r>
      <w:r w:rsidRPr="00D65A31">
        <w:rPr>
          <w:rStyle w:val="Emphasis"/>
        </w:rPr>
        <w:t>300 of them</w:t>
      </w:r>
      <w:r w:rsidRPr="00D65A31">
        <w:rPr>
          <w:rStyle w:val="StyleUnderline"/>
        </w:rPr>
        <w:t xml:space="preserve"> became unicorns </w:t>
      </w:r>
      <w:r w:rsidRPr="00D65A31">
        <w:rPr>
          <w:rStyle w:val="Emphasis"/>
        </w:rPr>
        <w:t>just</w:t>
      </w:r>
      <w:r w:rsidRPr="00D65A31">
        <w:rPr>
          <w:rStyle w:val="StyleUnderline"/>
        </w:rPr>
        <w:t xml:space="preserve"> in </w:t>
      </w:r>
      <w:r w:rsidRPr="00D65A31">
        <w:rPr>
          <w:rStyle w:val="Emphasis"/>
        </w:rPr>
        <w:t>2020</w:t>
      </w:r>
      <w:r w:rsidRPr="00D65A31">
        <w:rPr>
          <w:rStyle w:val="StyleUnderline"/>
        </w:rPr>
        <w:t xml:space="preserve"> and </w:t>
      </w:r>
      <w:r w:rsidRPr="00D65A31">
        <w:rPr>
          <w:rStyle w:val="Emphasis"/>
        </w:rPr>
        <w:t>2021</w:t>
      </w:r>
      <w:r w:rsidRPr="00D65A31">
        <w:rPr>
          <w:rStyle w:val="StyleUnderline"/>
        </w:rPr>
        <w:t xml:space="preserve">; about </w:t>
      </w:r>
      <w:r w:rsidRPr="00D65A31">
        <w:rPr>
          <w:rStyle w:val="Emphasis"/>
          <w:highlight w:val="cyan"/>
        </w:rPr>
        <w:t>two-thirds</w:t>
      </w:r>
      <w:r w:rsidRPr="00D65A31">
        <w:rPr>
          <w:rStyle w:val="StyleUnderline"/>
          <w:highlight w:val="cyan"/>
        </w:rPr>
        <w:t xml:space="preserve"> of</w:t>
      </w:r>
      <w:r w:rsidRPr="00D65A31">
        <w:rPr>
          <w:rStyle w:val="StyleUnderline"/>
        </w:rPr>
        <w:t xml:space="preserve"> these </w:t>
      </w:r>
      <w:r w:rsidRPr="00D65A31">
        <w:rPr>
          <w:rStyle w:val="Emphasis"/>
          <w:highlight w:val="cyan"/>
        </w:rPr>
        <w:t>new unicorns</w:t>
      </w:r>
      <w:r w:rsidRPr="00D65A31">
        <w:rPr>
          <w:rStyle w:val="StyleUnderline"/>
          <w:highlight w:val="cyan"/>
        </w:rPr>
        <w:t xml:space="preserve"> are </w:t>
      </w:r>
      <w:r w:rsidRPr="00D65A31">
        <w:rPr>
          <w:rStyle w:val="Emphasis"/>
          <w:highlight w:val="cyan"/>
        </w:rPr>
        <w:t>U.S.-based companies</w:t>
      </w:r>
      <w:r w:rsidRPr="00930DEE">
        <w:rPr>
          <w:sz w:val="16"/>
        </w:rPr>
        <w:t>.</w:t>
      </w:r>
    </w:p>
    <w:p w14:paraId="03477512" w14:textId="77777777" w:rsidR="00C329C3" w:rsidRPr="00930DEE" w:rsidRDefault="00C329C3" w:rsidP="00C329C3">
      <w:pPr>
        <w:rPr>
          <w:sz w:val="16"/>
        </w:rPr>
      </w:pPr>
      <w:r w:rsidRPr="00D65A31">
        <w:rPr>
          <w:rStyle w:val="StyleUnderline"/>
          <w:highlight w:val="cyan"/>
        </w:rPr>
        <w:t>Global</w:t>
      </w:r>
      <w:r w:rsidRPr="00D65A31">
        <w:rPr>
          <w:rStyle w:val="StyleUnderline"/>
        </w:rPr>
        <w:t xml:space="preserve"> </w:t>
      </w:r>
      <w:r w:rsidRPr="00D65A31">
        <w:rPr>
          <w:rStyle w:val="Emphasis"/>
        </w:rPr>
        <w:t>venture capital</w:t>
      </w:r>
      <w:r w:rsidRPr="00930DEE">
        <w:rPr>
          <w:sz w:val="16"/>
        </w:rPr>
        <w:t xml:space="preserve"> (</w:t>
      </w:r>
      <w:r w:rsidRPr="00D65A31">
        <w:rPr>
          <w:rStyle w:val="Emphasis"/>
          <w:highlight w:val="cyan"/>
        </w:rPr>
        <w:t>VC</w:t>
      </w:r>
      <w:r w:rsidRPr="00930DEE">
        <w:rPr>
          <w:sz w:val="16"/>
        </w:rPr>
        <w:t xml:space="preserve">) </w:t>
      </w:r>
      <w:r w:rsidRPr="00D65A31">
        <w:rPr>
          <w:rStyle w:val="Emphasis"/>
          <w:highlight w:val="cyan"/>
        </w:rPr>
        <w:t>funding</w:t>
      </w:r>
      <w:r w:rsidRPr="00D65A31">
        <w:rPr>
          <w:rStyle w:val="StyleUnderline"/>
          <w:highlight w:val="cyan"/>
        </w:rPr>
        <w:t xml:space="preserve"> of tech startups hit an </w:t>
      </w:r>
      <w:r w:rsidRPr="00D65A31">
        <w:rPr>
          <w:rStyle w:val="Emphasis"/>
          <w:highlight w:val="cyan"/>
        </w:rPr>
        <w:t>all time high</w:t>
      </w:r>
      <w:r w:rsidRPr="00D65A31">
        <w:rPr>
          <w:rStyle w:val="StyleUnderline"/>
          <w:highlight w:val="cyan"/>
        </w:rPr>
        <w:t xml:space="preserve"> in</w:t>
      </w:r>
      <w:r w:rsidRPr="00D65A31">
        <w:rPr>
          <w:rStyle w:val="StyleUnderline"/>
        </w:rPr>
        <w:t xml:space="preserve"> </w:t>
      </w:r>
      <w:r w:rsidRPr="00D65A31">
        <w:rPr>
          <w:rStyle w:val="Emphasis"/>
        </w:rPr>
        <w:t>Q1</w:t>
      </w:r>
      <w:r w:rsidRPr="00D65A31">
        <w:rPr>
          <w:rStyle w:val="StyleUnderline"/>
        </w:rPr>
        <w:t xml:space="preserve"> </w:t>
      </w:r>
      <w:r w:rsidRPr="00D65A31">
        <w:rPr>
          <w:rStyle w:val="Emphasis"/>
          <w:highlight w:val="cyan"/>
        </w:rPr>
        <w:t>2021</w:t>
      </w:r>
      <w:r w:rsidRPr="00930DEE">
        <w:rPr>
          <w:sz w:val="16"/>
        </w:rPr>
        <w:t xml:space="preserve"> at $125 billion. </w:t>
      </w:r>
      <w:r w:rsidRPr="00D65A31">
        <w:rPr>
          <w:rStyle w:val="StyleUnderline"/>
        </w:rPr>
        <w:t xml:space="preserve">VC funding also </w:t>
      </w:r>
      <w:r w:rsidRPr="00D65A31">
        <w:rPr>
          <w:rStyle w:val="Emphasis"/>
        </w:rPr>
        <w:t>remained strong</w:t>
      </w:r>
      <w:r w:rsidRPr="00D65A31">
        <w:rPr>
          <w:rStyle w:val="StyleUnderline"/>
        </w:rPr>
        <w:t xml:space="preserve"> throughout the pandemic,</w:t>
      </w:r>
      <w:r w:rsidRPr="00930DEE">
        <w:rPr>
          <w:sz w:val="16"/>
        </w:rPr>
        <w:t xml:space="preserve"> with about $60-90 billion invested per quarter.</w:t>
      </w:r>
    </w:p>
    <w:p w14:paraId="6762D6C1" w14:textId="77777777" w:rsidR="00C329C3" w:rsidRPr="00930DEE" w:rsidRDefault="00C329C3" w:rsidP="00C329C3">
      <w:pPr>
        <w:rPr>
          <w:sz w:val="16"/>
        </w:rPr>
      </w:pPr>
      <w:r w:rsidRPr="00D65A31">
        <w:rPr>
          <w:rStyle w:val="StyleUnderline"/>
        </w:rPr>
        <w:t xml:space="preserve">These statistics hardly paint a picture of the </w:t>
      </w:r>
      <w:r w:rsidRPr="00D65A31">
        <w:rPr>
          <w:rStyle w:val="Emphasis"/>
        </w:rPr>
        <w:t>disappearance of competition</w:t>
      </w:r>
      <w:r w:rsidRPr="00D65A31">
        <w:rPr>
          <w:rStyle w:val="StyleUnderline"/>
        </w:rPr>
        <w:t xml:space="preserve"> and </w:t>
      </w:r>
      <w:r w:rsidRPr="00D65A31">
        <w:rPr>
          <w:rStyle w:val="Emphasis"/>
        </w:rPr>
        <w:t>innovation</w:t>
      </w:r>
      <w:r w:rsidRPr="00930DEE">
        <w:rPr>
          <w:sz w:val="16"/>
        </w:rPr>
        <w:t xml:space="preserve">; unlike Vanderbilt’s railroads, GAFA has plenty of well-funded competition. As noted tech commentator Benedict Evans recently wrote in an article about the proposed antitrust legislation, “People in tech agree on very little, but </w:t>
      </w:r>
      <w:r w:rsidRPr="00D65A31">
        <w:rPr>
          <w:rStyle w:val="Emphasis"/>
          <w:highlight w:val="cyan"/>
        </w:rPr>
        <w:t>everyone would agree</w:t>
      </w:r>
      <w:r w:rsidRPr="00D65A31">
        <w:rPr>
          <w:rStyle w:val="StyleUnderline"/>
          <w:highlight w:val="cyan"/>
        </w:rPr>
        <w:t xml:space="preserve"> we're in the </w:t>
      </w:r>
      <w:r w:rsidRPr="00D65A31">
        <w:rPr>
          <w:rStyle w:val="Emphasis"/>
          <w:highlight w:val="cyan"/>
        </w:rPr>
        <w:t>hottest market for tech startup creation</w:t>
      </w:r>
      <w:r w:rsidRPr="00D65A31">
        <w:rPr>
          <w:rStyle w:val="StyleUnderline"/>
          <w:highlight w:val="cyan"/>
        </w:rPr>
        <w:t xml:space="preserve"> in </w:t>
      </w:r>
      <w:r w:rsidRPr="00D65A31">
        <w:rPr>
          <w:rStyle w:val="Emphasis"/>
          <w:highlight w:val="cyan"/>
        </w:rPr>
        <w:t>history</w:t>
      </w:r>
      <w:r w:rsidRPr="00D65A31">
        <w:rPr>
          <w:rStyle w:val="StyleUnderline"/>
        </w:rPr>
        <w:t xml:space="preserve"> - </w:t>
      </w:r>
      <w:r w:rsidRPr="00D65A31">
        <w:rPr>
          <w:rStyle w:val="Emphasis"/>
        </w:rPr>
        <w:t>any relevant data</w:t>
      </w:r>
      <w:r w:rsidRPr="00D65A31">
        <w:rPr>
          <w:rStyle w:val="StyleUnderline"/>
        </w:rPr>
        <w:t xml:space="preserve"> would tell you that </w:t>
      </w:r>
      <w:r w:rsidRPr="00D65A31">
        <w:rPr>
          <w:rStyle w:val="Emphasis"/>
        </w:rPr>
        <w:t xml:space="preserve">tech </w:t>
      </w:r>
      <w:r w:rsidRPr="00D65A31">
        <w:rPr>
          <w:rStyle w:val="Emphasis"/>
          <w:highlight w:val="cyan"/>
        </w:rPr>
        <w:t>startup creation</w:t>
      </w:r>
      <w:r w:rsidRPr="00D65A31">
        <w:rPr>
          <w:rStyle w:val="StyleUnderline"/>
          <w:highlight w:val="cyan"/>
        </w:rPr>
        <w:t xml:space="preserve"> has</w:t>
      </w:r>
      <w:r w:rsidRPr="00D65A31">
        <w:rPr>
          <w:rStyle w:val="StyleUnderline"/>
        </w:rPr>
        <w:t xml:space="preserve"> actually </w:t>
      </w:r>
      <w:r w:rsidRPr="00D65A31">
        <w:rPr>
          <w:rStyle w:val="Emphasis"/>
          <w:highlight w:val="cyan"/>
        </w:rPr>
        <w:t>risen</w:t>
      </w:r>
      <w:r w:rsidRPr="00D65A31">
        <w:rPr>
          <w:rStyle w:val="StyleUnderline"/>
          <w:highlight w:val="cyan"/>
        </w:rPr>
        <w:t xml:space="preserve"> by</w:t>
      </w:r>
      <w:r w:rsidRPr="00D65A31">
        <w:rPr>
          <w:rStyle w:val="StyleUnderline"/>
        </w:rPr>
        <w:t xml:space="preserve"> </w:t>
      </w:r>
      <w:r w:rsidRPr="00930DEE">
        <w:rPr>
          <w:sz w:val="16"/>
        </w:rPr>
        <w:t xml:space="preserve">three to </w:t>
      </w:r>
      <w:r w:rsidRPr="00D65A31">
        <w:rPr>
          <w:rStyle w:val="Emphasis"/>
          <w:highlight w:val="cyan"/>
        </w:rPr>
        <w:t>four times</w:t>
      </w:r>
      <w:r w:rsidRPr="00D65A31">
        <w:rPr>
          <w:rStyle w:val="StyleUnderline"/>
        </w:rPr>
        <w:t xml:space="preserve"> in the last decade</w:t>
      </w:r>
      <w:r w:rsidRPr="00930DEE">
        <w:rPr>
          <w:sz w:val="16"/>
        </w:rPr>
        <w:t>.”</w:t>
      </w:r>
    </w:p>
    <w:p w14:paraId="55D59231" w14:textId="77777777" w:rsidR="00C329C3" w:rsidRDefault="00C329C3" w:rsidP="00C329C3">
      <w:pPr>
        <w:pStyle w:val="Heading3"/>
      </w:pPr>
      <w:r>
        <w:t>Social AI---1NC</w:t>
      </w:r>
    </w:p>
    <w:p w14:paraId="7D5637BD" w14:textId="77777777" w:rsidR="00C329C3" w:rsidRPr="00CA38DB" w:rsidRDefault="00C329C3" w:rsidP="00C329C3">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6FA55AF9" w14:textId="77777777" w:rsidR="00C329C3" w:rsidRPr="00CA38DB" w:rsidRDefault="00C329C3" w:rsidP="00C329C3">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359FF27A" w14:textId="77777777" w:rsidR="00C329C3" w:rsidRPr="00CA38DB" w:rsidRDefault="00C329C3" w:rsidP="00C329C3">
      <w:pPr>
        <w:rPr>
          <w:sz w:val="16"/>
        </w:rPr>
      </w:pPr>
      <w:r w:rsidRPr="00CA38DB">
        <w:rPr>
          <w:sz w:val="16"/>
        </w:rPr>
        <w:t>What is Hard and What is Surprisingly Easy</w:t>
      </w:r>
    </w:p>
    <w:p w14:paraId="5425FB13" w14:textId="77777777" w:rsidR="00C329C3" w:rsidRPr="00CA38DB" w:rsidRDefault="00C329C3" w:rsidP="00C329C3">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501DF00D" w14:textId="77777777" w:rsidR="00C329C3" w:rsidRPr="00CA38DB" w:rsidRDefault="00C329C3" w:rsidP="00C329C3">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278F0EFF" w14:textId="77777777" w:rsidR="00C329C3" w:rsidRPr="00CA38DB" w:rsidRDefault="00C329C3" w:rsidP="00C329C3">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363F122C" w14:textId="77777777" w:rsidR="00C329C3" w:rsidRPr="00CA38DB" w:rsidRDefault="00C329C3" w:rsidP="00C329C3">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2CA8EB0A" w14:textId="77777777" w:rsidR="00C329C3" w:rsidRPr="00CA38DB" w:rsidRDefault="00C329C3" w:rsidP="00C329C3">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674DBC4B" w14:textId="77777777" w:rsidR="00C329C3" w:rsidRPr="00CA38DB" w:rsidRDefault="00C329C3" w:rsidP="00C329C3">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2C3D6509" w14:textId="77777777" w:rsidR="00C329C3" w:rsidRPr="00CA38DB" w:rsidRDefault="00C329C3" w:rsidP="00C329C3">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4A59D14D" w14:textId="77777777" w:rsidR="00C329C3" w:rsidRPr="00CA38DB" w:rsidRDefault="00C329C3" w:rsidP="00C329C3">
      <w:pPr>
        <w:rPr>
          <w:sz w:val="16"/>
        </w:rPr>
      </w:pPr>
      <w:r w:rsidRPr="00CA38DB">
        <w:rPr>
          <w:sz w:val="16"/>
        </w:rPr>
        <w:t>Many Narrow Superintelligences Could Be Superior to Artificial General Intelligence</w:t>
      </w:r>
    </w:p>
    <w:p w14:paraId="72BF584D" w14:textId="77777777" w:rsidR="00C329C3" w:rsidRPr="00CA38DB" w:rsidRDefault="00C329C3" w:rsidP="00C329C3">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31AB804E" w14:textId="77777777" w:rsidR="00C329C3" w:rsidRDefault="00C329C3" w:rsidP="00C329C3">
      <w:pPr>
        <w:pStyle w:val="Heading4"/>
      </w:pPr>
      <w:r>
        <w:t>No AI upsides</w:t>
      </w:r>
    </w:p>
    <w:p w14:paraId="1B65ED68" w14:textId="77777777" w:rsidR="00C329C3" w:rsidRPr="000355C8" w:rsidRDefault="00C329C3" w:rsidP="00C329C3">
      <w:r w:rsidRPr="005A73F4">
        <w:rPr>
          <w:rStyle w:val="Style13ptBold"/>
        </w:rPr>
        <w:t xml:space="preserve">Polonski </w:t>
      </w:r>
      <w:r>
        <w:rPr>
          <w:rStyle w:val="Style13ptBold"/>
        </w:rPr>
        <w:t>’</w:t>
      </w:r>
      <w:r w:rsidRPr="005A73F4">
        <w:rPr>
          <w:rStyle w:val="Style13ptBold"/>
        </w:rPr>
        <w:t>18</w:t>
      </w:r>
      <w:r w:rsidRPr="00946866">
        <w:t xml:space="preserve"> </w:t>
      </w:r>
      <w:r>
        <w:t>[Vyacheslav; June 14; Behavioural Designer and UX Researcher, Google and PhD (DPhil) in Computational Social Science; WE Forum; “AI has huge potential – but it won’t solve all our problems,” https://www.weforum.org/agenda/2018/06/ai-cannot-solve-all-our-problems/]</w:t>
      </w:r>
    </w:p>
    <w:p w14:paraId="305163AF" w14:textId="77777777" w:rsidR="00C329C3" w:rsidRPr="000355C8" w:rsidRDefault="00C329C3" w:rsidP="00C329C3">
      <w:pPr>
        <w:rPr>
          <w:rStyle w:val="StyleUnderline"/>
        </w:rPr>
      </w:pPr>
      <w:r w:rsidRPr="00985B39">
        <w:rPr>
          <w:rStyle w:val="StyleUnderline"/>
        </w:rPr>
        <w:t>Hysteria about the</w:t>
      </w:r>
      <w:r w:rsidRPr="000355C8">
        <w:rPr>
          <w:rStyle w:val="StyleUnderline"/>
        </w:rPr>
        <w:t xml:space="preserve"> future of</w:t>
      </w:r>
      <w:r w:rsidRPr="000355C8">
        <w:rPr>
          <w:sz w:val="16"/>
        </w:rPr>
        <w:t xml:space="preserve"> artificial intelligence (</w:t>
      </w:r>
      <w:r w:rsidRPr="000355C8">
        <w:rPr>
          <w:rStyle w:val="StyleUnderline"/>
        </w:rPr>
        <w:t xml:space="preserve">AI) is everywhere. </w:t>
      </w:r>
      <w:r w:rsidRPr="0037185D">
        <w:rPr>
          <w:rStyle w:val="StyleUnderline"/>
        </w:rPr>
        <w:t xml:space="preserve">There is no shortage of sensationalist </w:t>
      </w:r>
      <w:r w:rsidRPr="00426BEA">
        <w:rPr>
          <w:rStyle w:val="StyleUnderline"/>
          <w:highlight w:val="cyan"/>
        </w:rPr>
        <w:t xml:space="preserve">news about how </w:t>
      </w:r>
      <w:r w:rsidRPr="0037185D">
        <w:rPr>
          <w:rStyle w:val="StyleUnderline"/>
        </w:rPr>
        <w:t xml:space="preserve">AI can </w:t>
      </w:r>
      <w:r w:rsidRPr="00426BEA">
        <w:rPr>
          <w:rStyle w:val="Emphasis"/>
          <w:highlight w:val="cyan"/>
        </w:rPr>
        <w:t>cure diseases</w:t>
      </w:r>
      <w:r w:rsidRPr="00685F00">
        <w:rPr>
          <w:rStyle w:val="StyleUnderline"/>
          <w:highlight w:val="cyan"/>
        </w:rPr>
        <w:t xml:space="preserve">, </w:t>
      </w:r>
      <w:r w:rsidRPr="00685F00">
        <w:rPr>
          <w:rStyle w:val="Emphasis"/>
          <w:highlight w:val="cyan"/>
        </w:rPr>
        <w:t>accelerate</w:t>
      </w:r>
      <w:r w:rsidRPr="00685F00">
        <w:rPr>
          <w:rStyle w:val="Emphasis"/>
        </w:rPr>
        <w:t xml:space="preserve"> human </w:t>
      </w:r>
      <w:r w:rsidRPr="00685F00">
        <w:rPr>
          <w:rStyle w:val="Emphasis"/>
          <w:highlight w:val="cyan"/>
        </w:rPr>
        <w:t>innovation</w:t>
      </w:r>
      <w:r w:rsidRPr="00426BEA">
        <w:rPr>
          <w:sz w:val="16"/>
          <w:highlight w:val="cyan"/>
        </w:rPr>
        <w:t xml:space="preserve"> </w:t>
      </w:r>
      <w:r w:rsidRPr="00426BEA">
        <w:rPr>
          <w:rStyle w:val="StyleUnderline"/>
          <w:highlight w:val="cyan"/>
        </w:rPr>
        <w:t>and</w:t>
      </w:r>
      <w:r w:rsidRPr="00426BEA">
        <w:rPr>
          <w:sz w:val="16"/>
          <w:highlight w:val="cyan"/>
        </w:rPr>
        <w:t xml:space="preserve"> </w:t>
      </w:r>
      <w:r w:rsidRPr="00426BEA">
        <w:rPr>
          <w:rStyle w:val="Emphasis"/>
          <w:highlight w:val="cyan"/>
        </w:rPr>
        <w:t xml:space="preserve">improve </w:t>
      </w:r>
      <w:r w:rsidRPr="0037185D">
        <w:rPr>
          <w:rStyle w:val="Emphasis"/>
        </w:rPr>
        <w:t xml:space="preserve">human </w:t>
      </w:r>
      <w:r w:rsidRPr="00426BEA">
        <w:rPr>
          <w:rStyle w:val="Emphasis"/>
          <w:highlight w:val="cyan"/>
        </w:rPr>
        <w:t>creativity</w:t>
      </w:r>
      <w:r w:rsidRPr="000355C8">
        <w:rPr>
          <w:sz w:val="16"/>
        </w:rPr>
        <w:t xml:space="preserve">. </w:t>
      </w:r>
      <w:r w:rsidRPr="000355C8">
        <w:rPr>
          <w:rStyle w:val="StyleUnderline"/>
        </w:rPr>
        <w:t>From the headlines</w:t>
      </w:r>
      <w:r w:rsidRPr="000355C8">
        <w:rPr>
          <w:sz w:val="16"/>
        </w:rPr>
        <w:t xml:space="preserve"> alone, </w:t>
      </w:r>
      <w:r w:rsidRPr="000355C8">
        <w:rPr>
          <w:rStyle w:val="StyleUnderline"/>
        </w:rPr>
        <w:t>you would think</w:t>
      </w:r>
      <w:r w:rsidRPr="000355C8">
        <w:rPr>
          <w:sz w:val="16"/>
        </w:rPr>
        <w:t xml:space="preserve"> we already live in </w:t>
      </w:r>
      <w:r w:rsidRPr="000355C8">
        <w:rPr>
          <w:rStyle w:val="StyleUnderline"/>
        </w:rPr>
        <w:t>a future where AI has infiltrated every aspect of society.</w:t>
      </w:r>
    </w:p>
    <w:p w14:paraId="3D69ED31" w14:textId="77777777" w:rsidR="00C329C3" w:rsidRPr="000355C8" w:rsidRDefault="00C329C3" w:rsidP="00C329C3">
      <w:pPr>
        <w:rPr>
          <w:rStyle w:val="StyleUnderline"/>
        </w:rPr>
      </w:pPr>
      <w:r w:rsidRPr="000355C8">
        <w:rPr>
          <w:sz w:val="16"/>
        </w:rPr>
        <w:t xml:space="preserve">While AI has opened up a wealth of promising opportunities, it </w:t>
      </w:r>
      <w:r w:rsidRPr="000355C8">
        <w:rPr>
          <w:rStyle w:val="StyleUnderline"/>
        </w:rPr>
        <w:t>has</w:t>
      </w:r>
      <w:r w:rsidRPr="000355C8">
        <w:rPr>
          <w:sz w:val="16"/>
        </w:rPr>
        <w:t xml:space="preserve"> also </w:t>
      </w:r>
      <w:r w:rsidRPr="000355C8">
        <w:rPr>
          <w:rStyle w:val="StyleUnderline"/>
        </w:rPr>
        <w:t xml:space="preserve">led to a </w:t>
      </w:r>
      <w:r w:rsidRPr="00426BEA">
        <w:rPr>
          <w:rStyle w:val="StyleUnderline"/>
          <w:highlight w:val="cyan"/>
        </w:rPr>
        <w:t>mindset that</w:t>
      </w:r>
      <w:r w:rsidRPr="000355C8">
        <w:rPr>
          <w:rStyle w:val="StyleUnderline"/>
        </w:rPr>
        <w:t xml:space="preserve"> can be best described as "</w:t>
      </w:r>
      <w:r w:rsidRPr="00426BEA">
        <w:rPr>
          <w:rStyle w:val="Emphasis"/>
          <w:highlight w:val="cyan"/>
        </w:rPr>
        <w:t xml:space="preserve">AI </w:t>
      </w:r>
      <w:r w:rsidRPr="00985B39">
        <w:rPr>
          <w:rStyle w:val="Emphasis"/>
        </w:rPr>
        <w:t>solutionism</w:t>
      </w:r>
      <w:r w:rsidRPr="00985B39">
        <w:rPr>
          <w:rStyle w:val="StyleUnderline"/>
        </w:rPr>
        <w:t>".</w:t>
      </w:r>
      <w:r w:rsidRPr="00985B39">
        <w:rPr>
          <w:sz w:val="16"/>
        </w:rPr>
        <w:t xml:space="preserve"> </w:t>
      </w:r>
      <w:r w:rsidRPr="00985B39">
        <w:rPr>
          <w:rStyle w:val="StyleUnderline"/>
        </w:rPr>
        <w:t>This</w:t>
      </w:r>
      <w:r w:rsidRPr="000355C8">
        <w:rPr>
          <w:rStyle w:val="StyleUnderline"/>
        </w:rPr>
        <w:t xml:space="preserve"> is the attitude that</w:t>
      </w:r>
      <w:r w:rsidRPr="000355C8">
        <w:rPr>
          <w:sz w:val="16"/>
        </w:rPr>
        <w:t xml:space="preserve">, given enough data, </w:t>
      </w:r>
      <w:r w:rsidRPr="000355C8">
        <w:rPr>
          <w:rStyle w:val="StyleUnderline"/>
        </w:rPr>
        <w:t xml:space="preserve">machine learning algorithms </w:t>
      </w:r>
      <w:r w:rsidRPr="00426BEA">
        <w:rPr>
          <w:rStyle w:val="StyleUnderline"/>
          <w:highlight w:val="cyan"/>
        </w:rPr>
        <w:t>can solve</w:t>
      </w:r>
      <w:r w:rsidRPr="000355C8">
        <w:rPr>
          <w:rStyle w:val="StyleUnderline"/>
        </w:rPr>
        <w:t xml:space="preserve"> all of </w:t>
      </w:r>
      <w:r w:rsidRPr="00426BEA">
        <w:rPr>
          <w:rStyle w:val="StyleUnderline"/>
          <w:highlight w:val="cyan"/>
        </w:rPr>
        <w:t>humanity’s problems.</w:t>
      </w:r>
    </w:p>
    <w:p w14:paraId="23BD489E" w14:textId="77777777" w:rsidR="00C329C3" w:rsidRPr="000355C8" w:rsidRDefault="00C329C3" w:rsidP="00C329C3">
      <w:pPr>
        <w:rPr>
          <w:sz w:val="16"/>
        </w:rPr>
      </w:pPr>
      <w:r w:rsidRPr="000355C8">
        <w:rPr>
          <w:rStyle w:val="Emphasis"/>
        </w:rPr>
        <w:t xml:space="preserve">There </w:t>
      </w:r>
      <w:r w:rsidRPr="00426BEA">
        <w:rPr>
          <w:rStyle w:val="Emphasis"/>
          <w:highlight w:val="cyan"/>
        </w:rPr>
        <w:t>is a big problem</w:t>
      </w:r>
      <w:r w:rsidRPr="000355C8">
        <w:rPr>
          <w:rStyle w:val="Emphasis"/>
        </w:rPr>
        <w:t xml:space="preserve"> with this idea.</w:t>
      </w:r>
      <w:r w:rsidRPr="000355C8">
        <w:rPr>
          <w:sz w:val="16"/>
        </w:rPr>
        <w:t xml:space="preserve"> Instead of supporting AI progress, it actually jeopardises the value of machine intelligence by disregarding important AI safety principles and </w:t>
      </w:r>
      <w:r w:rsidRPr="00426BEA">
        <w:rPr>
          <w:rStyle w:val="StyleUnderline"/>
          <w:highlight w:val="cyan"/>
        </w:rPr>
        <w:t>setting unrealistic expectations</w:t>
      </w:r>
      <w:r w:rsidRPr="000355C8">
        <w:rPr>
          <w:rStyle w:val="StyleUnderline"/>
        </w:rPr>
        <w:t xml:space="preserve"> about what AI can really do for humanity.</w:t>
      </w:r>
    </w:p>
    <w:p w14:paraId="2F97AABE" w14:textId="77777777" w:rsidR="00C329C3" w:rsidRPr="000355C8" w:rsidRDefault="00C329C3" w:rsidP="00C329C3">
      <w:pPr>
        <w:rPr>
          <w:sz w:val="16"/>
        </w:rPr>
      </w:pPr>
      <w:r w:rsidRPr="000355C8">
        <w:rPr>
          <w:rStyle w:val="StyleUnderline"/>
        </w:rPr>
        <w:t>AI</w:t>
      </w:r>
      <w:r w:rsidRPr="000355C8">
        <w:rPr>
          <w:sz w:val="16"/>
        </w:rPr>
        <w:t xml:space="preserve"> dreams and </w:t>
      </w:r>
      <w:r w:rsidRPr="000355C8">
        <w:rPr>
          <w:rStyle w:val="Emphasis"/>
        </w:rPr>
        <w:t>delusions</w:t>
      </w:r>
    </w:p>
    <w:p w14:paraId="687E1097" w14:textId="77777777" w:rsidR="00C329C3" w:rsidRPr="000355C8" w:rsidRDefault="00C329C3" w:rsidP="00C329C3">
      <w:pPr>
        <w:rPr>
          <w:sz w:val="16"/>
        </w:rPr>
      </w:pPr>
      <w:r w:rsidRPr="000355C8">
        <w:rPr>
          <w:sz w:val="16"/>
        </w:rPr>
        <w:t xml:space="preserve">In only a few years, AI solutionism has spread from Silicon Valley’s technology evangelists to government officials and policymakers around the world. </w:t>
      </w:r>
      <w:r w:rsidRPr="000355C8">
        <w:rPr>
          <w:rStyle w:val="StyleUnderline"/>
        </w:rPr>
        <w:t>The pendulum has swung, away from the dystopian notion that AI will destroy humanity, towards the utopian belief that our algorithmic saviour has arrived</w:t>
      </w:r>
      <w:r w:rsidRPr="000355C8">
        <w:rPr>
          <w:sz w:val="16"/>
        </w:rPr>
        <w:t>.</w:t>
      </w:r>
    </w:p>
    <w:p w14:paraId="474F5B54" w14:textId="77777777" w:rsidR="00C329C3" w:rsidRPr="000355C8" w:rsidRDefault="00C329C3" w:rsidP="00C329C3">
      <w:pPr>
        <w:rPr>
          <w:sz w:val="16"/>
          <w:szCs w:val="16"/>
        </w:rPr>
      </w:pPr>
      <w:r w:rsidRPr="000355C8">
        <w:rPr>
          <w:sz w:val="16"/>
          <w:szCs w:val="16"/>
        </w:rPr>
        <w:t>Governments are now pledging support to national AI initiatives and competing in a technological and rhetorical arms race to dominate the burgeoning machine learning sector. The UK government has vowed to invest £300m in AI research, to position itself as a leader in the field. Enamoured with the transformative potential of AI, French president Emmanuel Macron has committed to turning France into a global AI hub.</w:t>
      </w:r>
    </w:p>
    <w:p w14:paraId="4A6F83A0" w14:textId="77777777" w:rsidR="00C329C3" w:rsidRPr="000355C8" w:rsidRDefault="00C329C3" w:rsidP="00C329C3">
      <w:pPr>
        <w:rPr>
          <w:sz w:val="16"/>
          <w:szCs w:val="16"/>
        </w:rPr>
      </w:pPr>
      <w:r w:rsidRPr="000355C8">
        <w:rPr>
          <w:sz w:val="16"/>
          <w:szCs w:val="16"/>
        </w:rPr>
        <w:t>Meanwhile, the Chinese government is increasing its AI prowess with a national plan to create a Chinese AI industry worth $150 billion by 2030. Many countries are hoping to dominate the Fourth Industrial Revolution. AI solutionism is on the rise, and it is here to stay.</w:t>
      </w:r>
    </w:p>
    <w:p w14:paraId="3319705C" w14:textId="77777777" w:rsidR="00C329C3" w:rsidRPr="000355C8" w:rsidRDefault="00C329C3" w:rsidP="00C329C3">
      <w:pPr>
        <w:rPr>
          <w:sz w:val="16"/>
          <w:szCs w:val="16"/>
        </w:rPr>
      </w:pPr>
      <w:r w:rsidRPr="000355C8">
        <w:rPr>
          <w:sz w:val="16"/>
          <w:szCs w:val="16"/>
        </w:rPr>
        <w:t>Reality of neural networks</w:t>
      </w:r>
    </w:p>
    <w:p w14:paraId="71F84E17" w14:textId="77777777" w:rsidR="00C329C3" w:rsidRPr="000355C8" w:rsidRDefault="00C329C3" w:rsidP="00C329C3">
      <w:pPr>
        <w:rPr>
          <w:rStyle w:val="StyleUnderline"/>
        </w:rPr>
      </w:pPr>
      <w:r w:rsidRPr="000355C8">
        <w:rPr>
          <w:sz w:val="16"/>
        </w:rPr>
        <w:t xml:space="preserve">While many political manifestos tout the transformative effects of the looming "AI revolution", they tend to understate the complexity around deploying advanced machine learning systems in the real world. </w:t>
      </w:r>
      <w:r w:rsidRPr="0037185D">
        <w:rPr>
          <w:rStyle w:val="StyleUnderline"/>
        </w:rPr>
        <w:t xml:space="preserve">There are </w:t>
      </w:r>
      <w:r w:rsidRPr="00426BEA">
        <w:rPr>
          <w:rStyle w:val="StyleUnderline"/>
          <w:highlight w:val="cyan"/>
        </w:rPr>
        <w:t>limits to what AI can do</w:t>
      </w:r>
      <w:r w:rsidRPr="000355C8">
        <w:rPr>
          <w:rStyle w:val="StyleUnderline"/>
        </w:rPr>
        <w:t>, and they are linked to how machine learning actually works.</w:t>
      </w:r>
    </w:p>
    <w:p w14:paraId="5DD8ABEF" w14:textId="77777777" w:rsidR="00C329C3" w:rsidRPr="000355C8" w:rsidRDefault="00C329C3" w:rsidP="00C329C3">
      <w:pPr>
        <w:rPr>
          <w:rStyle w:val="Emphasis"/>
        </w:rPr>
      </w:pPr>
      <w:r w:rsidRPr="000355C8">
        <w:rPr>
          <w:sz w:val="16"/>
        </w:rPr>
        <w:t xml:space="preserve">One of the most promising varieties of AI technologies is neural networks. This form of machine learning is loosely modelled after the neuronal structure of the human brain, but on a much smaller scale. Many AI-based products use neural networks to infer patterns and rules from large volumes of data. But what many politicians do not understand is that </w:t>
      </w:r>
      <w:r w:rsidRPr="000355C8">
        <w:rPr>
          <w:rStyle w:val="StyleUnderline"/>
        </w:rPr>
        <w:t xml:space="preserve">simply </w:t>
      </w:r>
      <w:r w:rsidRPr="00426BEA">
        <w:rPr>
          <w:rStyle w:val="StyleUnderline"/>
          <w:highlight w:val="cyan"/>
        </w:rPr>
        <w:t>adding</w:t>
      </w:r>
      <w:r w:rsidRPr="0037185D">
        <w:rPr>
          <w:rStyle w:val="StyleUnderline"/>
        </w:rPr>
        <w:t xml:space="preserve"> a </w:t>
      </w:r>
      <w:r w:rsidRPr="00426BEA">
        <w:rPr>
          <w:rStyle w:val="StyleUnderline"/>
          <w:highlight w:val="cyan"/>
        </w:rPr>
        <w:t xml:space="preserve">neural network </w:t>
      </w:r>
      <w:r w:rsidRPr="0037185D">
        <w:rPr>
          <w:rStyle w:val="StyleUnderline"/>
        </w:rPr>
        <w:t xml:space="preserve">to a problem </w:t>
      </w:r>
      <w:r w:rsidRPr="00426BEA">
        <w:rPr>
          <w:rStyle w:val="Emphasis"/>
          <w:highlight w:val="cyan"/>
        </w:rPr>
        <w:t>does not</w:t>
      </w:r>
      <w:r w:rsidRPr="000355C8">
        <w:rPr>
          <w:rStyle w:val="Emphasis"/>
        </w:rPr>
        <w:t xml:space="preserve"> automatically </w:t>
      </w:r>
      <w:r w:rsidRPr="00426BEA">
        <w:rPr>
          <w:rStyle w:val="Emphasis"/>
          <w:highlight w:val="cyan"/>
        </w:rPr>
        <w:t>create a solution.</w:t>
      </w:r>
    </w:p>
    <w:p w14:paraId="5C48D919" w14:textId="77777777" w:rsidR="00C329C3" w:rsidRPr="000355C8" w:rsidRDefault="00C329C3" w:rsidP="00C329C3">
      <w:pPr>
        <w:rPr>
          <w:sz w:val="16"/>
        </w:rPr>
      </w:pPr>
      <w:r w:rsidRPr="000355C8">
        <w:rPr>
          <w:rStyle w:val="StyleUnderline"/>
        </w:rPr>
        <w:t xml:space="preserve">If policymakers start deploying </w:t>
      </w:r>
      <w:r w:rsidRPr="00771782">
        <w:rPr>
          <w:rStyle w:val="StyleUnderline"/>
        </w:rPr>
        <w:t>neural networks</w:t>
      </w:r>
      <w:r w:rsidRPr="000355C8">
        <w:rPr>
          <w:rStyle w:val="StyleUnderline"/>
        </w:rPr>
        <w:t xml:space="preserve"> left right and centre, they </w:t>
      </w:r>
      <w:r w:rsidRPr="00426BEA">
        <w:rPr>
          <w:rStyle w:val="StyleUnderline"/>
          <w:highlight w:val="cyan"/>
        </w:rPr>
        <w:t>should not assume that AI will</w:t>
      </w:r>
      <w:r w:rsidRPr="000355C8">
        <w:rPr>
          <w:rStyle w:val="StyleUnderline"/>
        </w:rPr>
        <w:t xml:space="preserve"> instantly </w:t>
      </w:r>
      <w:r w:rsidRPr="00426BEA">
        <w:rPr>
          <w:rStyle w:val="StyleUnderline"/>
          <w:highlight w:val="cyan"/>
        </w:rPr>
        <w:t xml:space="preserve">make </w:t>
      </w:r>
      <w:r w:rsidRPr="0037185D">
        <w:rPr>
          <w:rStyle w:val="StyleUnderline"/>
        </w:rPr>
        <w:t xml:space="preserve">our </w:t>
      </w:r>
      <w:r w:rsidRPr="00426BEA">
        <w:rPr>
          <w:rStyle w:val="StyleUnderline"/>
          <w:highlight w:val="cyan"/>
        </w:rPr>
        <w:t>government</w:t>
      </w:r>
      <w:r w:rsidRPr="000355C8">
        <w:rPr>
          <w:rStyle w:val="StyleUnderline"/>
        </w:rPr>
        <w:t xml:space="preserve"> institutions </w:t>
      </w:r>
      <w:r w:rsidRPr="0037185D">
        <w:rPr>
          <w:rStyle w:val="StyleUnderline"/>
        </w:rPr>
        <w:t xml:space="preserve">more </w:t>
      </w:r>
      <w:r w:rsidRPr="00426BEA">
        <w:rPr>
          <w:rStyle w:val="StyleUnderline"/>
          <w:highlight w:val="cyan"/>
        </w:rPr>
        <w:t>agile or efficient</w:t>
      </w:r>
      <w:r w:rsidRPr="000355C8">
        <w:rPr>
          <w:sz w:val="16"/>
        </w:rPr>
        <w:t xml:space="preserve">. Simply </w:t>
      </w:r>
      <w:r w:rsidRPr="0037185D">
        <w:rPr>
          <w:rStyle w:val="StyleUnderline"/>
        </w:rPr>
        <w:t xml:space="preserve">adding a neural network to a </w:t>
      </w:r>
      <w:r w:rsidRPr="00426BEA">
        <w:rPr>
          <w:rStyle w:val="StyleUnderline"/>
          <w:highlight w:val="cyan"/>
        </w:rPr>
        <w:t xml:space="preserve">democracy </w:t>
      </w:r>
      <w:r w:rsidRPr="0037185D">
        <w:rPr>
          <w:rStyle w:val="StyleUnderline"/>
        </w:rPr>
        <w:t xml:space="preserve">will </w:t>
      </w:r>
      <w:r w:rsidRPr="00426BEA">
        <w:rPr>
          <w:rStyle w:val="StyleUnderline"/>
          <w:highlight w:val="cyan"/>
        </w:rPr>
        <w:t>not</w:t>
      </w:r>
      <w:r w:rsidRPr="0037185D">
        <w:rPr>
          <w:rStyle w:val="StyleUnderline"/>
        </w:rPr>
        <w:t xml:space="preserve"> suddenly make it </w:t>
      </w:r>
      <w:r w:rsidRPr="00426BEA">
        <w:rPr>
          <w:rStyle w:val="StyleUnderline"/>
          <w:highlight w:val="cyan"/>
        </w:rPr>
        <w:t>more inclusive</w:t>
      </w:r>
      <w:r w:rsidRPr="0037185D">
        <w:rPr>
          <w:sz w:val="16"/>
        </w:rPr>
        <w:t>, more fair</w:t>
      </w:r>
      <w:r w:rsidRPr="000355C8">
        <w:rPr>
          <w:sz w:val="16"/>
        </w:rPr>
        <w:t xml:space="preserve"> or more personalized.</w:t>
      </w:r>
    </w:p>
    <w:p w14:paraId="71BD75C9" w14:textId="77777777" w:rsidR="00C329C3" w:rsidRPr="000355C8" w:rsidRDefault="00C329C3" w:rsidP="00C329C3">
      <w:pPr>
        <w:rPr>
          <w:sz w:val="16"/>
        </w:rPr>
      </w:pPr>
      <w:r w:rsidRPr="000355C8">
        <w:rPr>
          <w:rStyle w:val="StyleUnderline"/>
        </w:rPr>
        <w:t>Consider</w:t>
      </w:r>
      <w:r w:rsidRPr="000355C8">
        <w:rPr>
          <w:sz w:val="16"/>
        </w:rPr>
        <w:t xml:space="preserve">, by way of analogy, </w:t>
      </w:r>
      <w:r w:rsidRPr="000355C8">
        <w:rPr>
          <w:rStyle w:val="StyleUnderline"/>
        </w:rPr>
        <w:t>transforming a physical shopping mall into a company such as Amazon</w:t>
      </w:r>
      <w:r w:rsidRPr="000355C8">
        <w:rPr>
          <w:sz w:val="16"/>
        </w:rPr>
        <w:t xml:space="preserve">. </w:t>
      </w:r>
      <w:r w:rsidRPr="000355C8">
        <w:rPr>
          <w:rStyle w:val="StyleUnderline"/>
        </w:rPr>
        <w:t>Simply launching a website is not sufficient to become an internet company</w:t>
      </w:r>
      <w:r w:rsidRPr="000355C8">
        <w:rPr>
          <w:sz w:val="16"/>
        </w:rPr>
        <w:t xml:space="preserve">. </w:t>
      </w:r>
      <w:r w:rsidRPr="000355C8">
        <w:rPr>
          <w:rStyle w:val="Emphasis"/>
        </w:rPr>
        <w:t>Something more is needed.</w:t>
      </w:r>
    </w:p>
    <w:p w14:paraId="0C5C9AD5" w14:textId="77777777" w:rsidR="00C329C3" w:rsidRPr="000355C8" w:rsidRDefault="00C329C3" w:rsidP="00C329C3">
      <w:pPr>
        <w:rPr>
          <w:sz w:val="16"/>
          <w:szCs w:val="16"/>
        </w:rPr>
      </w:pPr>
      <w:r w:rsidRPr="000355C8">
        <w:rPr>
          <w:sz w:val="16"/>
          <w:szCs w:val="16"/>
        </w:rPr>
        <w:t>Challenging the data bureaucracy</w:t>
      </w:r>
    </w:p>
    <w:p w14:paraId="57AC85C4" w14:textId="77777777" w:rsidR="00C329C3" w:rsidRPr="000355C8" w:rsidRDefault="00C329C3" w:rsidP="00C329C3">
      <w:pPr>
        <w:rPr>
          <w:sz w:val="16"/>
        </w:rPr>
      </w:pPr>
      <w:r w:rsidRPr="000355C8">
        <w:rPr>
          <w:sz w:val="16"/>
        </w:rPr>
        <w:t xml:space="preserve">AI systems need a lot of data to function. But </w:t>
      </w:r>
      <w:r w:rsidRPr="0037185D">
        <w:rPr>
          <w:rStyle w:val="StyleUnderline"/>
        </w:rPr>
        <w:t xml:space="preserve">the </w:t>
      </w:r>
      <w:r w:rsidRPr="00426BEA">
        <w:rPr>
          <w:rStyle w:val="StyleUnderline"/>
          <w:highlight w:val="cyan"/>
        </w:rPr>
        <w:t xml:space="preserve">public sector </w:t>
      </w:r>
      <w:r w:rsidRPr="0037185D">
        <w:rPr>
          <w:rStyle w:val="StyleUnderline"/>
        </w:rPr>
        <w:t xml:space="preserve">typically </w:t>
      </w:r>
      <w:r w:rsidRPr="00426BEA">
        <w:rPr>
          <w:rStyle w:val="StyleUnderline"/>
          <w:highlight w:val="cyan"/>
        </w:rPr>
        <w:t xml:space="preserve">does not have </w:t>
      </w:r>
      <w:r w:rsidRPr="0037185D">
        <w:rPr>
          <w:rStyle w:val="StyleUnderline"/>
        </w:rPr>
        <w:t>the</w:t>
      </w:r>
      <w:r w:rsidRPr="000355C8">
        <w:rPr>
          <w:rStyle w:val="StyleUnderline"/>
        </w:rPr>
        <w:t xml:space="preserve"> appropriate </w:t>
      </w:r>
      <w:r w:rsidRPr="00426BEA">
        <w:rPr>
          <w:rStyle w:val="Emphasis"/>
          <w:highlight w:val="cyan"/>
        </w:rPr>
        <w:t>data infrastructure</w:t>
      </w:r>
      <w:r w:rsidRPr="00426BEA">
        <w:rPr>
          <w:rStyle w:val="StyleUnderline"/>
          <w:highlight w:val="cyan"/>
        </w:rPr>
        <w:t xml:space="preserve"> to support </w:t>
      </w:r>
      <w:r w:rsidRPr="0037185D">
        <w:rPr>
          <w:rStyle w:val="StyleUnderline"/>
        </w:rPr>
        <w:t>advanced</w:t>
      </w:r>
      <w:r w:rsidRPr="000355C8">
        <w:rPr>
          <w:rStyle w:val="StyleUnderline"/>
        </w:rPr>
        <w:t xml:space="preserve"> </w:t>
      </w:r>
      <w:r w:rsidRPr="00426BEA">
        <w:rPr>
          <w:rStyle w:val="StyleUnderline"/>
          <w:highlight w:val="cyan"/>
        </w:rPr>
        <w:t>m</w:t>
      </w:r>
      <w:r w:rsidRPr="000355C8">
        <w:rPr>
          <w:rStyle w:val="StyleUnderline"/>
        </w:rPr>
        <w:t xml:space="preserve">achine </w:t>
      </w:r>
      <w:r w:rsidRPr="00426BEA">
        <w:rPr>
          <w:rStyle w:val="StyleUnderline"/>
          <w:highlight w:val="cyan"/>
        </w:rPr>
        <w:t>l</w:t>
      </w:r>
      <w:r w:rsidRPr="0037185D">
        <w:rPr>
          <w:rStyle w:val="StyleUnderline"/>
        </w:rPr>
        <w:t>earning</w:t>
      </w:r>
      <w:r w:rsidRPr="000355C8">
        <w:rPr>
          <w:rStyle w:val="StyleUnderline"/>
        </w:rPr>
        <w:t>. Most of its data remain stored in offline archives. The few digitised sources of data that exist tend to be buried in bureaucracy</w:t>
      </w:r>
      <w:r w:rsidRPr="000355C8">
        <w:rPr>
          <w:sz w:val="16"/>
        </w:rPr>
        <w:t>. More often than not, data are spread across different government departments, each requiring special permission to be accessed. Above all, the public sector typically lacks the human talent with the right technological capabilities to reap the full benefits of machine intelligence.</w:t>
      </w:r>
    </w:p>
    <w:p w14:paraId="10948660" w14:textId="77777777" w:rsidR="00C329C3" w:rsidRPr="000355C8" w:rsidRDefault="00C329C3" w:rsidP="00C329C3">
      <w:pPr>
        <w:rPr>
          <w:sz w:val="16"/>
        </w:rPr>
      </w:pPr>
      <w:r w:rsidRPr="000355C8">
        <w:rPr>
          <w:rStyle w:val="StyleUnderline"/>
        </w:rPr>
        <w:t xml:space="preserve">For these reasons, the sensationalism around AI has attracted </w:t>
      </w:r>
      <w:r w:rsidRPr="000355C8">
        <w:rPr>
          <w:rStyle w:val="Emphasis"/>
        </w:rPr>
        <w:t>many critics</w:t>
      </w:r>
      <w:r w:rsidRPr="000355C8">
        <w:rPr>
          <w:sz w:val="16"/>
        </w:rPr>
        <w:t xml:space="preserve">. Stuart Russell, a professor of computer science at Berkeley, has long advocated </w:t>
      </w:r>
      <w:r w:rsidRPr="000355C8">
        <w:rPr>
          <w:rStyle w:val="StyleUnderline"/>
        </w:rPr>
        <w:t xml:space="preserve">a more </w:t>
      </w:r>
      <w:r w:rsidRPr="000355C8">
        <w:rPr>
          <w:rStyle w:val="Emphasis"/>
        </w:rPr>
        <w:t>realistic approach</w:t>
      </w:r>
      <w:r w:rsidRPr="000355C8">
        <w:rPr>
          <w:sz w:val="16"/>
        </w:rPr>
        <w:t xml:space="preserve"> to neural networks, focuseing on </w:t>
      </w:r>
      <w:r w:rsidRPr="000355C8">
        <w:rPr>
          <w:rStyle w:val="StyleUnderline"/>
        </w:rPr>
        <w:t>simple everyday applications of AI instead of the hypothetical</w:t>
      </w:r>
      <w:r w:rsidRPr="000355C8">
        <w:rPr>
          <w:sz w:val="16"/>
        </w:rPr>
        <w:t xml:space="preserve"> robot takeover by a </w:t>
      </w:r>
      <w:r w:rsidRPr="000355C8">
        <w:rPr>
          <w:rStyle w:val="StyleUnderline"/>
        </w:rPr>
        <w:t>super-intelligent AI.</w:t>
      </w:r>
      <w:r w:rsidRPr="000355C8">
        <w:rPr>
          <w:sz w:val="16"/>
        </w:rPr>
        <w:t xml:space="preserve"> Similarly, MIT’s professor of robotics, Rodney Brooks, writes that "</w:t>
      </w:r>
      <w:r w:rsidRPr="00946866">
        <w:rPr>
          <w:rStyle w:val="Emphasis"/>
        </w:rPr>
        <w:t xml:space="preserve">almost </w:t>
      </w:r>
      <w:r w:rsidRPr="00426BEA">
        <w:rPr>
          <w:rStyle w:val="Emphasis"/>
          <w:highlight w:val="cyan"/>
        </w:rPr>
        <w:t>all innovations</w:t>
      </w:r>
      <w:r w:rsidRPr="000355C8">
        <w:rPr>
          <w:sz w:val="16"/>
        </w:rPr>
        <w:t xml:space="preserve"> in robotics and AI </w:t>
      </w:r>
      <w:r w:rsidRPr="00426BEA">
        <w:rPr>
          <w:rStyle w:val="StyleUnderline"/>
          <w:highlight w:val="cyan"/>
        </w:rPr>
        <w:t xml:space="preserve">take </w:t>
      </w:r>
      <w:r w:rsidRPr="00426BEA">
        <w:rPr>
          <w:rStyle w:val="Emphasis"/>
          <w:highlight w:val="cyan"/>
        </w:rPr>
        <w:t>far</w:t>
      </w:r>
      <w:r w:rsidRPr="000355C8">
        <w:rPr>
          <w:rStyle w:val="Emphasis"/>
        </w:rPr>
        <w:t xml:space="preserve">, far, </w:t>
      </w:r>
      <w:r w:rsidRPr="00426BEA">
        <w:rPr>
          <w:rStyle w:val="Emphasis"/>
          <w:highlight w:val="cyan"/>
        </w:rPr>
        <w:t>longer</w:t>
      </w:r>
      <w:r w:rsidRPr="00426BEA">
        <w:rPr>
          <w:rStyle w:val="StyleUnderline"/>
          <w:highlight w:val="cyan"/>
        </w:rPr>
        <w:t xml:space="preserve"> to be</w:t>
      </w:r>
      <w:r w:rsidRPr="000355C8">
        <w:rPr>
          <w:rStyle w:val="StyleUnderline"/>
        </w:rPr>
        <w:t xml:space="preserve"> really widely </w:t>
      </w:r>
      <w:r w:rsidRPr="00426BEA">
        <w:rPr>
          <w:rStyle w:val="StyleUnderline"/>
          <w:highlight w:val="cyan"/>
        </w:rPr>
        <w:t>deployed than people</w:t>
      </w:r>
      <w:r w:rsidRPr="000355C8">
        <w:rPr>
          <w:rStyle w:val="StyleUnderline"/>
        </w:rPr>
        <w:t xml:space="preserve"> in the field and </w:t>
      </w:r>
      <w:r w:rsidRPr="00426BEA">
        <w:rPr>
          <w:rStyle w:val="StyleUnderline"/>
          <w:highlight w:val="cyan"/>
        </w:rPr>
        <w:t xml:space="preserve">outside the field imagine". Real progress is </w:t>
      </w:r>
      <w:r w:rsidRPr="00426BEA">
        <w:rPr>
          <w:rStyle w:val="Emphasis"/>
          <w:highlight w:val="cyan"/>
        </w:rPr>
        <w:t>painful and slow</w:t>
      </w:r>
      <w:r w:rsidRPr="000355C8">
        <w:rPr>
          <w:sz w:val="16"/>
        </w:rPr>
        <w:t xml:space="preserve">. </w:t>
      </w:r>
      <w:r w:rsidRPr="000355C8">
        <w:rPr>
          <w:rStyle w:val="StyleUnderline"/>
        </w:rPr>
        <w:t>And in the case of AI, it requires a lot of data</w:t>
      </w:r>
      <w:r w:rsidRPr="000355C8">
        <w:rPr>
          <w:sz w:val="16"/>
        </w:rPr>
        <w:t>.</w:t>
      </w:r>
    </w:p>
    <w:p w14:paraId="2CF3C002" w14:textId="77777777" w:rsidR="00C329C3" w:rsidRPr="000355C8" w:rsidRDefault="00C329C3" w:rsidP="00C329C3">
      <w:pPr>
        <w:rPr>
          <w:sz w:val="16"/>
          <w:szCs w:val="16"/>
        </w:rPr>
      </w:pPr>
      <w:r w:rsidRPr="000355C8">
        <w:rPr>
          <w:sz w:val="16"/>
          <w:szCs w:val="16"/>
        </w:rPr>
        <w:t>Furthermore, one of the many difficulties in deploying machine learning systems is that AI is extremely susceptible to adversarial attacks. This means that a malicious AI can target another AI to force it to make wrong predictions or to behave in a certain way. Many researchers have warned against rolling out AI without appropriate security standards and defence mechanisms. Still, AI security remains an often-overlooked topic in the political rhetoric of policymakers.</w:t>
      </w:r>
    </w:p>
    <w:p w14:paraId="1E19C9DF" w14:textId="77777777" w:rsidR="00C329C3" w:rsidRDefault="00C329C3" w:rsidP="00C329C3">
      <w:r>
        <w:t xml:space="preserve">Making </w:t>
      </w:r>
      <w:r w:rsidRPr="000355C8">
        <w:rPr>
          <w:rStyle w:val="Emphasis"/>
        </w:rPr>
        <w:t>machines, not magic</w:t>
      </w:r>
    </w:p>
    <w:p w14:paraId="5E622BE1" w14:textId="77777777" w:rsidR="00C329C3" w:rsidRPr="000355C8" w:rsidRDefault="00C329C3" w:rsidP="00C329C3">
      <w:pPr>
        <w:rPr>
          <w:sz w:val="16"/>
          <w:szCs w:val="16"/>
        </w:rPr>
      </w:pPr>
      <w:r w:rsidRPr="000355C8">
        <w:rPr>
          <w:sz w:val="16"/>
          <w:szCs w:val="16"/>
        </w:rPr>
        <w:t>If we are to reap AI’s benefits and minimize its potential harms, we must start thinking about how machine learning can be meaningfully applied to specific areas of government, business and society. This means we need to have a discussion about AI ethics, and the distrust that many people have towards machine learning.</w:t>
      </w:r>
    </w:p>
    <w:p w14:paraId="773A3598" w14:textId="77777777" w:rsidR="00C329C3" w:rsidRPr="000355C8" w:rsidRDefault="00C329C3" w:rsidP="00C329C3">
      <w:pPr>
        <w:rPr>
          <w:rStyle w:val="StyleUnderline"/>
        </w:rPr>
      </w:pPr>
      <w:r w:rsidRPr="000355C8">
        <w:rPr>
          <w:sz w:val="16"/>
        </w:rPr>
        <w:t xml:space="preserve">Most importantly, </w:t>
      </w:r>
      <w:r w:rsidRPr="000355C8">
        <w:rPr>
          <w:rStyle w:val="StyleUnderline"/>
        </w:rPr>
        <w:t xml:space="preserve">we need to be aware of AI's limitations, and of where humans still need to take the lead. Instead of painting an </w:t>
      </w:r>
      <w:r w:rsidRPr="000355C8">
        <w:rPr>
          <w:rStyle w:val="Emphasis"/>
        </w:rPr>
        <w:t>unrealistic picture</w:t>
      </w:r>
      <w:r w:rsidRPr="000355C8">
        <w:rPr>
          <w:rStyle w:val="StyleUnderline"/>
        </w:rPr>
        <w:t xml:space="preserve"> of the power</w:t>
      </w:r>
      <w:r w:rsidRPr="000355C8">
        <w:rPr>
          <w:sz w:val="16"/>
        </w:rPr>
        <w:t xml:space="preserve"> </w:t>
      </w:r>
      <w:r w:rsidRPr="000355C8">
        <w:rPr>
          <w:rStyle w:val="StyleUnderline"/>
        </w:rPr>
        <w:t xml:space="preserve">of AI, it is important to take a step back and separate AI’s actual technological capabilities from </w:t>
      </w:r>
      <w:r w:rsidRPr="000355C8">
        <w:rPr>
          <w:rStyle w:val="Emphasis"/>
        </w:rPr>
        <w:t>magical fairy dust</w:t>
      </w:r>
      <w:r w:rsidRPr="000355C8">
        <w:rPr>
          <w:sz w:val="16"/>
        </w:rPr>
        <w:t xml:space="preserve">. </w:t>
      </w:r>
      <w:r w:rsidRPr="000355C8">
        <w:rPr>
          <w:rStyle w:val="StyleUnderline"/>
        </w:rPr>
        <w:t>Machine learning is neither magic, nor the solution to everything.</w:t>
      </w:r>
    </w:p>
    <w:p w14:paraId="0F2706C7" w14:textId="77777777" w:rsidR="00C329C3" w:rsidRPr="000355C8" w:rsidRDefault="00C329C3" w:rsidP="00C329C3">
      <w:pPr>
        <w:rPr>
          <w:sz w:val="16"/>
          <w:szCs w:val="16"/>
        </w:rPr>
      </w:pPr>
      <w:r w:rsidRPr="000355C8">
        <w:rPr>
          <w:sz w:val="16"/>
          <w:szCs w:val="16"/>
        </w:rPr>
        <w:t>Even Facebook recently accepted that AI is not always the answer. For a long time, the social network believed that problems such as the spread of misinformation and hate speech could be algorithmically identified and stopped. But under recent pressure from legislators, the company quickly pledged to replace its algorithms with an army of more than 10,000 human reviewers.</w:t>
      </w:r>
    </w:p>
    <w:p w14:paraId="673BABD3" w14:textId="77777777" w:rsidR="00C329C3" w:rsidRPr="000355C8" w:rsidRDefault="00C329C3" w:rsidP="00C329C3">
      <w:pPr>
        <w:rPr>
          <w:sz w:val="16"/>
          <w:szCs w:val="16"/>
        </w:rPr>
      </w:pPr>
      <w:r w:rsidRPr="000355C8">
        <w:rPr>
          <w:sz w:val="16"/>
          <w:szCs w:val="16"/>
        </w:rPr>
        <w:t xml:space="preserve">The medical profession has also recognised that </w:t>
      </w:r>
      <w:r w:rsidRPr="000355C8">
        <w:rPr>
          <w:rStyle w:val="StyleUnderline"/>
          <w:sz w:val="16"/>
          <w:szCs w:val="16"/>
        </w:rPr>
        <w:t>AI cannot be treated as panacea for all problems</w:t>
      </w:r>
      <w:r w:rsidRPr="000355C8">
        <w:rPr>
          <w:sz w:val="16"/>
          <w:szCs w:val="16"/>
        </w:rPr>
        <w:t>. The IBM Watson for Oncology programme was a piece of AI that was meant to help doctors treat cancer. Even though it was developed to deliver the best recommendations, human experts found it difficult to trust the machine. As a result, the AI programme was abandoned in most hospitals where it was trialled, despite significant investments in the technology.</w:t>
      </w:r>
    </w:p>
    <w:p w14:paraId="773BABF2" w14:textId="77777777" w:rsidR="00C329C3" w:rsidRPr="000355C8" w:rsidRDefault="00C329C3" w:rsidP="00C329C3">
      <w:pPr>
        <w:rPr>
          <w:sz w:val="16"/>
          <w:szCs w:val="16"/>
        </w:rPr>
      </w:pPr>
      <w:r w:rsidRPr="000355C8">
        <w:rPr>
          <w:sz w:val="16"/>
          <w:szCs w:val="16"/>
        </w:rPr>
        <w:t>Similar problems arose in the legal domain, when algorithms were used in courts in America to sentence criminals. An opaque algorithm was used to calculate risk assessment scores and determine the likelihood that someone will commit another crime. The AI was designed to help judges make more data-centric decisions in court. However, the system was found to amplify structural racial discrimination, resulting in a major backlash from legal professionals and the general public.</w:t>
      </w:r>
    </w:p>
    <w:p w14:paraId="47404B24" w14:textId="77777777" w:rsidR="00C329C3" w:rsidRPr="000355C8" w:rsidRDefault="00C329C3" w:rsidP="00C329C3">
      <w:pPr>
        <w:rPr>
          <w:sz w:val="16"/>
          <w:szCs w:val="16"/>
        </w:rPr>
      </w:pPr>
      <w:r w:rsidRPr="000355C8">
        <w:rPr>
          <w:sz w:val="16"/>
          <w:szCs w:val="16"/>
        </w:rPr>
        <w:t>Working with limited AI</w:t>
      </w:r>
    </w:p>
    <w:p w14:paraId="088F7108" w14:textId="77777777" w:rsidR="00C329C3" w:rsidRPr="00946866" w:rsidRDefault="00C329C3" w:rsidP="00C329C3">
      <w:pPr>
        <w:rPr>
          <w:u w:val="single"/>
        </w:rPr>
      </w:pPr>
      <w:r w:rsidRPr="000355C8">
        <w:rPr>
          <w:sz w:val="16"/>
        </w:rPr>
        <w:t xml:space="preserve">These examples demonstrate that </w:t>
      </w:r>
      <w:r w:rsidRPr="00426BEA">
        <w:rPr>
          <w:rStyle w:val="StyleUnderline"/>
          <w:highlight w:val="cyan"/>
        </w:rPr>
        <w:t xml:space="preserve">there is </w:t>
      </w:r>
      <w:r w:rsidRPr="00426BEA">
        <w:rPr>
          <w:rStyle w:val="Emphasis"/>
          <w:highlight w:val="cyan"/>
        </w:rPr>
        <w:t>no AI solution for everything</w:t>
      </w:r>
      <w:r w:rsidRPr="000355C8">
        <w:rPr>
          <w:rStyle w:val="StyleUnderline"/>
        </w:rPr>
        <w:t>.</w:t>
      </w:r>
      <w:r w:rsidRPr="000355C8">
        <w:rPr>
          <w:sz w:val="16"/>
        </w:rPr>
        <w:t xml:space="preserve"> </w:t>
      </w:r>
      <w:r w:rsidRPr="000355C8">
        <w:rPr>
          <w:rStyle w:val="StyleUnderline"/>
        </w:rPr>
        <w:t>Using AI simply for the sake of AI may not always be productive or useful. Not every problem is best addressed by applying machine intelligence.</w:t>
      </w:r>
    </w:p>
    <w:p w14:paraId="01F0084B" w14:textId="77777777" w:rsidR="00C329C3" w:rsidRDefault="00C329C3" w:rsidP="00C329C3">
      <w:pPr>
        <w:pStyle w:val="Heading3"/>
      </w:pPr>
      <w:r>
        <w:t>Online Radicalization---1NC</w:t>
      </w:r>
    </w:p>
    <w:p w14:paraId="707AC430" w14:textId="77777777" w:rsidR="00C329C3" w:rsidRDefault="00C329C3" w:rsidP="00C329C3">
      <w:pPr>
        <w:pStyle w:val="Analytics"/>
      </w:pPr>
      <w:r>
        <w:t>Alt-causes---Trump, Twitter, non-cyber forums OR thumpers. Lack of radicalization past 9 years disprove.</w:t>
      </w:r>
    </w:p>
    <w:p w14:paraId="30C56651" w14:textId="77777777" w:rsidR="00C329C3" w:rsidRPr="0060359A" w:rsidRDefault="00C329C3" w:rsidP="00C329C3">
      <w:pPr>
        <w:pStyle w:val="Heading4"/>
      </w:pPr>
      <w:r w:rsidRPr="0060359A">
        <w:t>No civil war.</w:t>
      </w:r>
    </w:p>
    <w:p w14:paraId="1FF30C2B" w14:textId="77777777" w:rsidR="00C329C3" w:rsidRDefault="00C329C3" w:rsidP="00C329C3">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4A267FD3" w14:textId="77777777" w:rsidR="00C329C3" w:rsidRPr="009E0E4E" w:rsidRDefault="00C329C3" w:rsidP="00C329C3">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42028FF4" w14:textId="77777777" w:rsidR="00C329C3" w:rsidRPr="009E0E4E" w:rsidRDefault="00C329C3" w:rsidP="00C329C3">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7759565C" w14:textId="77777777" w:rsidR="00C329C3" w:rsidRPr="009E0E4E" w:rsidRDefault="00C329C3" w:rsidP="00C329C3">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3952F5A4" w14:textId="77777777" w:rsidR="00C329C3" w:rsidRPr="009E0E4E" w:rsidRDefault="00C329C3" w:rsidP="00C329C3">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3EA675E9" w14:textId="77777777" w:rsidR="00C329C3" w:rsidRPr="009E0E4E" w:rsidRDefault="00C329C3" w:rsidP="00C329C3">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1306439D" w14:textId="77777777" w:rsidR="00C329C3" w:rsidRPr="009E0E4E" w:rsidRDefault="00C329C3" w:rsidP="00C329C3">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725C9AF3" w14:textId="77777777" w:rsidR="00C329C3" w:rsidRPr="009E0E4E" w:rsidRDefault="00C329C3" w:rsidP="00C329C3">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65B14FF7" w14:textId="77777777" w:rsidR="00C329C3" w:rsidRPr="004A5DC7" w:rsidRDefault="00C329C3" w:rsidP="00C329C3">
      <w:pPr>
        <w:pStyle w:val="Heading4"/>
        <w:rPr>
          <w:rFonts w:cs="Calibri"/>
        </w:rPr>
      </w:pPr>
      <w:r w:rsidRPr="004A5DC7">
        <w:rPr>
          <w:rFonts w:cs="Calibri"/>
        </w:rPr>
        <w:t xml:space="preserve">Grid damage is reversible, and </w:t>
      </w:r>
      <w:r w:rsidRPr="004A5DC7">
        <w:rPr>
          <w:rFonts w:cs="Calibri"/>
          <w:u w:val="single"/>
        </w:rPr>
        <w:t>segmentation</w:t>
      </w:r>
      <w:r w:rsidRPr="004A5DC7">
        <w:rPr>
          <w:rFonts w:cs="Calibri"/>
        </w:rPr>
        <w:t xml:space="preserve"> prevents cascades</w:t>
      </w:r>
    </w:p>
    <w:p w14:paraId="5E55A1F4" w14:textId="77777777" w:rsidR="00C329C3" w:rsidRPr="004A5DC7" w:rsidRDefault="00C329C3" w:rsidP="00C329C3">
      <w:r w:rsidRPr="004A5DC7">
        <w:rPr>
          <w:rStyle w:val="Style13ptBold"/>
        </w:rPr>
        <w:t xml:space="preserve">Lambert </w:t>
      </w:r>
      <w:r>
        <w:rPr>
          <w:rStyle w:val="Style13ptBold"/>
        </w:rPr>
        <w:t>’</w:t>
      </w:r>
      <w:r w:rsidRPr="004A5DC7">
        <w:rPr>
          <w:rStyle w:val="Style13ptBold"/>
        </w:rPr>
        <w:t>23</w:t>
      </w:r>
      <w:r>
        <w:t xml:space="preserve"> [Ray, </w:t>
      </w:r>
      <w:r w:rsidRPr="004A5DC7">
        <w:t xml:space="preserve">citing </w:t>
      </w:r>
      <w:r w:rsidRPr="007E7A0A">
        <w:t>Daniel Brooks</w:t>
      </w:r>
      <w:r>
        <w:t>; January 16;</w:t>
      </w:r>
      <w:r w:rsidRPr="004A5DC7">
        <w:t xml:space="preserve"> MS, vice president of integrated grid and energy systems at EPRI, a nonprofit research and development institute</w:t>
      </w:r>
      <w:r>
        <w:t>;</w:t>
      </w:r>
      <w:r w:rsidRPr="004A5DC7">
        <w:t xml:space="preserve"> </w:t>
      </w:r>
      <w:r>
        <w:t>“</w:t>
      </w:r>
      <w:r w:rsidRPr="004A5DC7">
        <w:t>What is the national power grid and how resilient is it?</w:t>
      </w:r>
      <w:r>
        <w:t>”</w:t>
      </w:r>
      <w:r w:rsidRPr="004A5DC7">
        <w:t xml:space="preserve"> Fox News, https://www.foxnews.com/us/national-power-grid-resilient</w:t>
      </w:r>
      <w:r>
        <w:t>]</w:t>
      </w:r>
    </w:p>
    <w:p w14:paraId="1632E4B6" w14:textId="77777777" w:rsidR="00C329C3" w:rsidRPr="004A5DC7" w:rsidRDefault="00C329C3" w:rsidP="00C329C3">
      <w:pPr>
        <w:rPr>
          <w:sz w:val="16"/>
        </w:rPr>
      </w:pPr>
      <w:r w:rsidRPr="004A5DC7">
        <w:rPr>
          <w:sz w:val="16"/>
        </w:rPr>
        <w:t>Historic weather events, cyberattacks and even physical assaults on power stations have raised concerns about the vulnerability of the nation's electric grid.</w:t>
      </w:r>
    </w:p>
    <w:p w14:paraId="397CD024" w14:textId="77777777" w:rsidR="00C329C3" w:rsidRPr="004A5DC7" w:rsidRDefault="00C329C3" w:rsidP="00C329C3">
      <w:pPr>
        <w:rPr>
          <w:sz w:val="16"/>
        </w:rPr>
      </w:pPr>
      <w:r w:rsidRPr="004A5DC7">
        <w:rPr>
          <w:sz w:val="16"/>
        </w:rPr>
        <w:t>But what exactly is the grid and how resilient is it against threats of all kinds?</w:t>
      </w:r>
    </w:p>
    <w:p w14:paraId="0449CD7F" w14:textId="77777777" w:rsidR="00C329C3" w:rsidRPr="004A5DC7" w:rsidRDefault="00C329C3" w:rsidP="00C329C3">
      <w:pPr>
        <w:rPr>
          <w:sz w:val="16"/>
        </w:rPr>
      </w:pPr>
      <w:r w:rsidRPr="004A5DC7">
        <w:rPr>
          <w:rStyle w:val="StyleUnderline"/>
        </w:rPr>
        <w:t>The grid is made up of power generators</w:t>
      </w:r>
      <w:r w:rsidRPr="004A5DC7">
        <w:rPr>
          <w:sz w:val="16"/>
        </w:rPr>
        <w:t xml:space="preserve"> — such as dams, coal plants or wind turbines — </w:t>
      </w:r>
      <w:r w:rsidRPr="004A5DC7">
        <w:rPr>
          <w:rStyle w:val="StyleUnderline"/>
        </w:rPr>
        <w:t>and more than five million miles of power lines</w:t>
      </w:r>
      <w:r w:rsidRPr="004A5DC7">
        <w:rPr>
          <w:sz w:val="16"/>
        </w:rPr>
        <w:t xml:space="preserve"> carrying electricity all over the country, according to the vice president of integrated grid and energy systems at EPRI, a nonprofit research and development institute.</w:t>
      </w:r>
    </w:p>
    <w:p w14:paraId="1E5D4181" w14:textId="77777777" w:rsidR="00C329C3" w:rsidRPr="004A5DC7" w:rsidRDefault="00C329C3" w:rsidP="00C329C3">
      <w:pPr>
        <w:rPr>
          <w:sz w:val="16"/>
        </w:rPr>
      </w:pPr>
      <w:r>
        <w:rPr>
          <w:sz w:val="16"/>
        </w:rPr>
        <w:t>“</w:t>
      </w:r>
      <w:r w:rsidRPr="004A5DC7">
        <w:rPr>
          <w:sz w:val="16"/>
        </w:rPr>
        <w:t>All of that is working together to make sure that when you flip that switch on in your house, the light comes on just then,</w:t>
      </w:r>
      <w:r>
        <w:rPr>
          <w:sz w:val="16"/>
        </w:rPr>
        <w:t>”</w:t>
      </w:r>
      <w:r w:rsidRPr="004A5DC7">
        <w:rPr>
          <w:sz w:val="16"/>
        </w:rPr>
        <w:t xml:space="preserve"> Daniel Brooks said. </w:t>
      </w:r>
      <w:r>
        <w:rPr>
          <w:sz w:val="16"/>
        </w:rPr>
        <w:t>“</w:t>
      </w:r>
      <w:r w:rsidRPr="004A5DC7">
        <w:rPr>
          <w:sz w:val="16"/>
        </w:rPr>
        <w:t>So it's pretty complicated.</w:t>
      </w:r>
      <w:r>
        <w:rPr>
          <w:sz w:val="16"/>
        </w:rPr>
        <w:t>”</w:t>
      </w:r>
    </w:p>
    <w:p w14:paraId="7AA6A676" w14:textId="77777777" w:rsidR="00C329C3" w:rsidRPr="004A5DC7" w:rsidRDefault="00C329C3" w:rsidP="00C329C3">
      <w:pPr>
        <w:rPr>
          <w:sz w:val="16"/>
        </w:rPr>
      </w:pPr>
      <w:r w:rsidRPr="004A5DC7">
        <w:rPr>
          <w:rStyle w:val="Emphasis"/>
        </w:rPr>
        <w:t>Overall</w:t>
      </w:r>
      <w:r w:rsidRPr="004A5DC7">
        <w:rPr>
          <w:rStyle w:val="StyleUnderline"/>
        </w:rPr>
        <w:t xml:space="preserve">, </w:t>
      </w:r>
      <w:r w:rsidRPr="004A5DC7">
        <w:rPr>
          <w:rStyle w:val="StyleUnderline"/>
          <w:highlight w:val="cyan"/>
        </w:rPr>
        <w:t xml:space="preserve">the grid is </w:t>
      </w:r>
      <w:r>
        <w:rPr>
          <w:rStyle w:val="StyleUnderline"/>
          <w:highlight w:val="cyan"/>
        </w:rPr>
        <w:t>“</w:t>
      </w:r>
      <w:r w:rsidRPr="004A5DC7">
        <w:rPr>
          <w:rStyle w:val="Emphasis"/>
          <w:highlight w:val="cyan"/>
        </w:rPr>
        <w:t>extremely reliable</w:t>
      </w:r>
      <w:r w:rsidRPr="004A5DC7">
        <w:rPr>
          <w:rStyle w:val="StyleUnderline"/>
          <w:highlight w:val="cyan"/>
        </w:rPr>
        <w:t>,</w:t>
      </w:r>
      <w:r>
        <w:rPr>
          <w:rStyle w:val="StyleUnderline"/>
          <w:highlight w:val="cyan"/>
        </w:rPr>
        <w:t>”</w:t>
      </w:r>
      <w:r w:rsidRPr="004A5DC7">
        <w:rPr>
          <w:sz w:val="16"/>
        </w:rPr>
        <w:t xml:space="preserve"> he said. But with more of the U.S. electrified than at any other point in history, the grid also faces more threats.</w:t>
      </w:r>
    </w:p>
    <w:p w14:paraId="664CEA56" w14:textId="77777777" w:rsidR="00C329C3" w:rsidRPr="004A5DC7" w:rsidRDefault="00C329C3" w:rsidP="00C329C3">
      <w:pPr>
        <w:rPr>
          <w:sz w:val="16"/>
        </w:rPr>
      </w:pPr>
      <w:r>
        <w:rPr>
          <w:sz w:val="16"/>
        </w:rPr>
        <w:t>“</w:t>
      </w:r>
      <w:r w:rsidRPr="004A5DC7">
        <w:rPr>
          <w:sz w:val="16"/>
        </w:rPr>
        <w:t>We've seen an increasing number of what folks would call a one-in-100-year type of event,</w:t>
      </w:r>
      <w:r>
        <w:rPr>
          <w:sz w:val="16"/>
        </w:rPr>
        <w:t>”</w:t>
      </w:r>
      <w:r w:rsidRPr="004A5DC7">
        <w:rPr>
          <w:sz w:val="16"/>
        </w:rPr>
        <w:t xml:space="preserve"> Brooks told Fox News.</w:t>
      </w:r>
    </w:p>
    <w:p w14:paraId="2FC6CD9E" w14:textId="77777777" w:rsidR="00C329C3" w:rsidRPr="004A5DC7" w:rsidRDefault="00C329C3" w:rsidP="00C329C3">
      <w:pPr>
        <w:rPr>
          <w:sz w:val="16"/>
        </w:rPr>
      </w:pPr>
      <w:r w:rsidRPr="004A5DC7">
        <w:rPr>
          <w:sz w:val="16"/>
        </w:rPr>
        <w:t>Extreme weather events like record-breaking wildfires in California, hurricanes and powerful winter storms have become larger considerations for grid planners, Brooks said. But weather is not the only concern.</w:t>
      </w:r>
    </w:p>
    <w:p w14:paraId="78CB0135" w14:textId="77777777" w:rsidR="00C329C3" w:rsidRPr="004A5DC7" w:rsidRDefault="00C329C3" w:rsidP="00C329C3">
      <w:pPr>
        <w:rPr>
          <w:sz w:val="16"/>
        </w:rPr>
      </w:pPr>
      <w:r w:rsidRPr="004A5DC7">
        <w:rPr>
          <w:sz w:val="16"/>
        </w:rPr>
        <w:t>WHAT IS IT? THE NATIONAL POWER GRID:</w:t>
      </w:r>
    </w:p>
    <w:p w14:paraId="1EFA5427" w14:textId="77777777" w:rsidR="00C329C3" w:rsidRPr="004A5DC7" w:rsidRDefault="00C329C3" w:rsidP="00C329C3">
      <w:pPr>
        <w:rPr>
          <w:sz w:val="16"/>
        </w:rPr>
      </w:pPr>
      <w:r>
        <w:rPr>
          <w:sz w:val="16"/>
        </w:rPr>
        <w:t>“</w:t>
      </w:r>
      <w:r w:rsidRPr="004A5DC7">
        <w:rPr>
          <w:sz w:val="16"/>
        </w:rPr>
        <w:t>There are bad guys out there that would like to be able to leverage vulnerabilities that they could find with cyber or maybe physical security,</w:t>
      </w:r>
      <w:r>
        <w:rPr>
          <w:sz w:val="16"/>
        </w:rPr>
        <w:t>”</w:t>
      </w:r>
      <w:r w:rsidRPr="004A5DC7">
        <w:rPr>
          <w:sz w:val="16"/>
        </w:rPr>
        <w:t xml:space="preserve"> Brooks said. </w:t>
      </w:r>
    </w:p>
    <w:p w14:paraId="047B266D" w14:textId="77777777" w:rsidR="00C329C3" w:rsidRPr="004A5DC7" w:rsidRDefault="00C329C3" w:rsidP="00C329C3">
      <w:pPr>
        <w:rPr>
          <w:sz w:val="16"/>
        </w:rPr>
      </w:pPr>
      <w:r w:rsidRPr="004A5DC7">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037DD74D" w14:textId="77777777" w:rsidR="00C329C3" w:rsidRPr="004A5DC7" w:rsidRDefault="00C329C3" w:rsidP="00C329C3">
      <w:pPr>
        <w:rPr>
          <w:sz w:val="16"/>
        </w:rPr>
      </w:pPr>
      <w:r w:rsidRPr="004A5DC7">
        <w:rPr>
          <w:sz w:val="16"/>
        </w:rPr>
        <w:t xml:space="preserve">On Christmas morning, vandals struck four substations in Washington, knocking out power to about 15,000 customers. Pundits and activists soon speculated whether the increase in attacks on power stations could be the work of </w:t>
      </w:r>
      <w:r>
        <w:rPr>
          <w:sz w:val="16"/>
        </w:rPr>
        <w:t>“</w:t>
      </w:r>
      <w:r w:rsidRPr="004A5DC7">
        <w:rPr>
          <w:sz w:val="16"/>
        </w:rPr>
        <w:t>right-wing extremists.</w:t>
      </w:r>
      <w:r>
        <w:rPr>
          <w:sz w:val="16"/>
        </w:rPr>
        <w:t>”</w:t>
      </w:r>
    </w:p>
    <w:p w14:paraId="0DB96531" w14:textId="77777777" w:rsidR="00C329C3" w:rsidRPr="004A5DC7" w:rsidRDefault="00C329C3" w:rsidP="00C329C3">
      <w:pPr>
        <w:rPr>
          <w:sz w:val="16"/>
        </w:rPr>
      </w:pPr>
      <w:r w:rsidRPr="004A5DC7">
        <w:rPr>
          <w:sz w:val="16"/>
        </w:rPr>
        <w:t>The motive in both North Carolina cases remains unknown and no one has been arrested. But the men now charged with attacking the substations in Washington allegedly planned to commit a burglary while the power was out.</w:t>
      </w:r>
    </w:p>
    <w:p w14:paraId="1C6BAF77" w14:textId="77777777" w:rsidR="00C329C3" w:rsidRPr="004A5DC7" w:rsidRDefault="00C329C3" w:rsidP="00C329C3">
      <w:pPr>
        <w:rPr>
          <w:sz w:val="16"/>
        </w:rPr>
      </w:pPr>
      <w:r>
        <w:rPr>
          <w:sz w:val="16"/>
        </w:rPr>
        <w:t>“</w:t>
      </w:r>
      <w:r w:rsidRPr="004A5DC7">
        <w:rPr>
          <w:sz w:val="16"/>
        </w:rPr>
        <w:t>Those aren't the normal events that we actually design and operate the grid through,</w:t>
      </w:r>
      <w:r>
        <w:rPr>
          <w:sz w:val="16"/>
        </w:rPr>
        <w:t>”</w:t>
      </w:r>
      <w:r w:rsidRPr="004A5DC7">
        <w:rPr>
          <w:sz w:val="16"/>
        </w:rPr>
        <w:t xml:space="preserve"> Brooks said.</w:t>
      </w:r>
    </w:p>
    <w:p w14:paraId="6A373794" w14:textId="77777777" w:rsidR="00C329C3" w:rsidRPr="004A5DC7" w:rsidRDefault="00C329C3" w:rsidP="00C329C3">
      <w:pPr>
        <w:rPr>
          <w:sz w:val="16"/>
        </w:rPr>
      </w:pPr>
      <w:r w:rsidRPr="004A5DC7">
        <w:rPr>
          <w:sz w:val="16"/>
        </w:rPr>
        <w:t xml:space="preserve">But </w:t>
      </w:r>
      <w:r w:rsidRPr="004A5DC7">
        <w:rPr>
          <w:rStyle w:val="StyleUnderline"/>
        </w:rPr>
        <w:t>grid planners</w:t>
      </w:r>
      <w:r w:rsidRPr="004A5DC7">
        <w:rPr>
          <w:sz w:val="16"/>
        </w:rPr>
        <w:t xml:space="preserve"> </w:t>
      </w:r>
      <w:r>
        <w:rPr>
          <w:sz w:val="16"/>
        </w:rPr>
        <w:t>“</w:t>
      </w:r>
      <w:r w:rsidRPr="004A5DC7">
        <w:rPr>
          <w:rStyle w:val="StyleUnderline"/>
        </w:rPr>
        <w:t>really want to avoid any</w:t>
      </w:r>
      <w:r w:rsidRPr="004A5DC7">
        <w:rPr>
          <w:sz w:val="16"/>
        </w:rPr>
        <w:t xml:space="preserve"> type of </w:t>
      </w:r>
      <w:r w:rsidRPr="004A5DC7">
        <w:rPr>
          <w:rStyle w:val="StyleUnderline"/>
        </w:rPr>
        <w:t>event that could result in a long duration outage</w:t>
      </w:r>
      <w:r w:rsidRPr="004A5DC7">
        <w:rPr>
          <w:sz w:val="16"/>
        </w:rPr>
        <w:t>,</w:t>
      </w:r>
      <w:r>
        <w:rPr>
          <w:sz w:val="16"/>
        </w:rPr>
        <w:t>”</w:t>
      </w:r>
      <w:r w:rsidRPr="004A5DC7">
        <w:rPr>
          <w:sz w:val="16"/>
        </w:rPr>
        <w:t xml:space="preserve"> which could threaten peoples' health and safety, he added.</w:t>
      </w:r>
    </w:p>
    <w:p w14:paraId="635C1051" w14:textId="77777777" w:rsidR="00C329C3" w:rsidRPr="004A5DC7" w:rsidRDefault="00C329C3" w:rsidP="00C329C3">
      <w:pPr>
        <w:rPr>
          <w:sz w:val="16"/>
        </w:rPr>
      </w:pPr>
      <w:r w:rsidRPr="004A5DC7">
        <w:rPr>
          <w:rStyle w:val="StyleUnderline"/>
        </w:rPr>
        <w:t xml:space="preserve">Transmission </w:t>
      </w:r>
      <w:r w:rsidRPr="004A5DC7">
        <w:rPr>
          <w:rStyle w:val="StyleUnderline"/>
          <w:highlight w:val="cyan"/>
        </w:rPr>
        <w:t>towers have become</w:t>
      </w:r>
      <w:r w:rsidRPr="004A5DC7">
        <w:rPr>
          <w:rStyle w:val="StyleUnderline"/>
        </w:rPr>
        <w:t xml:space="preserve"> </w:t>
      </w:r>
      <w:r w:rsidRPr="004A5DC7">
        <w:rPr>
          <w:rStyle w:val="Emphasis"/>
        </w:rPr>
        <w:t xml:space="preserve">increasingly </w:t>
      </w:r>
      <w:r w:rsidRPr="004A5DC7">
        <w:rPr>
          <w:rStyle w:val="Emphasis"/>
          <w:highlight w:val="cyan"/>
        </w:rPr>
        <w:t>hardened</w:t>
      </w:r>
      <w:r w:rsidRPr="004A5DC7">
        <w:rPr>
          <w:rStyle w:val="StyleUnderline"/>
          <w:highlight w:val="cyan"/>
        </w:rPr>
        <w:t xml:space="preserve"> against winds</w:t>
      </w:r>
      <w:r w:rsidRPr="004A5DC7">
        <w:rPr>
          <w:sz w:val="16"/>
        </w:rPr>
        <w:t xml:space="preserve">, he said. </w:t>
      </w:r>
      <w:r w:rsidRPr="004A5DC7">
        <w:rPr>
          <w:rStyle w:val="StyleUnderline"/>
        </w:rPr>
        <w:t xml:space="preserve">Some power </w:t>
      </w:r>
      <w:r w:rsidRPr="004A5DC7">
        <w:rPr>
          <w:rStyle w:val="StyleUnderline"/>
          <w:highlight w:val="cyan"/>
        </w:rPr>
        <w:t>lines are designed so</w:t>
      </w:r>
      <w:r w:rsidRPr="004A5DC7">
        <w:rPr>
          <w:rStyle w:val="StyleUnderline"/>
        </w:rPr>
        <w:t xml:space="preserve"> that if a </w:t>
      </w:r>
      <w:r w:rsidRPr="004A5DC7">
        <w:rPr>
          <w:rStyle w:val="Emphasis"/>
        </w:rPr>
        <w:t>tree</w:t>
      </w:r>
      <w:r w:rsidRPr="004A5DC7">
        <w:rPr>
          <w:sz w:val="16"/>
        </w:rPr>
        <w:t xml:space="preserve"> limb </w:t>
      </w:r>
      <w:r w:rsidRPr="004A5DC7">
        <w:rPr>
          <w:rStyle w:val="StyleUnderline"/>
        </w:rPr>
        <w:t xml:space="preserve">falls across them, the </w:t>
      </w:r>
      <w:r w:rsidRPr="004A5DC7">
        <w:rPr>
          <w:rStyle w:val="StyleUnderline"/>
          <w:highlight w:val="cyan"/>
        </w:rPr>
        <w:t>lines drop away</w:t>
      </w:r>
      <w:r w:rsidRPr="004A5DC7">
        <w:rPr>
          <w:rStyle w:val="StyleUnderline"/>
        </w:rPr>
        <w:t xml:space="preserve"> from the pole rather </w:t>
      </w:r>
      <w:r w:rsidRPr="004A5DC7">
        <w:rPr>
          <w:rStyle w:val="StyleUnderline"/>
          <w:highlight w:val="cyan"/>
        </w:rPr>
        <w:t>than dragging down the entire pole</w:t>
      </w:r>
      <w:r w:rsidRPr="004A5DC7">
        <w:rPr>
          <w:sz w:val="16"/>
        </w:rPr>
        <w:t xml:space="preserve"> which would take much longer to fix.</w:t>
      </w:r>
    </w:p>
    <w:p w14:paraId="5DEACE50" w14:textId="77777777" w:rsidR="00C329C3" w:rsidRPr="004A5DC7" w:rsidRDefault="00C329C3" w:rsidP="00C329C3">
      <w:pPr>
        <w:rPr>
          <w:sz w:val="16"/>
        </w:rPr>
      </w:pPr>
      <w:r>
        <w:rPr>
          <w:sz w:val="16"/>
        </w:rPr>
        <w:t>“</w:t>
      </w:r>
      <w:r w:rsidRPr="004A5DC7">
        <w:rPr>
          <w:rStyle w:val="StyleUnderline"/>
        </w:rPr>
        <w:t>Part of resiliency is making sure</w:t>
      </w:r>
      <w:r w:rsidRPr="004A5DC7">
        <w:rPr>
          <w:sz w:val="16"/>
        </w:rPr>
        <w:t xml:space="preserve"> that </w:t>
      </w:r>
      <w:r w:rsidRPr="004A5DC7">
        <w:rPr>
          <w:rStyle w:val="StyleUnderline"/>
          <w:highlight w:val="cyan"/>
        </w:rPr>
        <w:t xml:space="preserve">we </w:t>
      </w:r>
      <w:r w:rsidRPr="004A5DC7">
        <w:rPr>
          <w:rStyle w:val="Emphasis"/>
          <w:highlight w:val="cyan"/>
        </w:rPr>
        <w:t>don't get</w:t>
      </w:r>
      <w:r w:rsidRPr="004A5DC7">
        <w:rPr>
          <w:sz w:val="16"/>
        </w:rPr>
        <w:t xml:space="preserve"> those </w:t>
      </w:r>
      <w:r w:rsidRPr="004A5DC7">
        <w:rPr>
          <w:rStyle w:val="Emphasis"/>
          <w:highlight w:val="cyan"/>
        </w:rPr>
        <w:t>long duration outages</w:t>
      </w:r>
      <w:r w:rsidRPr="004A5DC7">
        <w:rPr>
          <w:rStyle w:val="StyleUnderline"/>
          <w:highlight w:val="cyan"/>
        </w:rPr>
        <w:t xml:space="preserve"> by putting in systems that allow us to</w:t>
      </w:r>
      <w:r w:rsidRPr="004A5DC7">
        <w:rPr>
          <w:sz w:val="16"/>
        </w:rPr>
        <w:t xml:space="preserve"> be able to </w:t>
      </w:r>
      <w:r w:rsidRPr="004A5DC7">
        <w:rPr>
          <w:rStyle w:val="Emphasis"/>
          <w:highlight w:val="cyan"/>
        </w:rPr>
        <w:t>recover quickly</w:t>
      </w:r>
      <w:r w:rsidRPr="004A5DC7">
        <w:rPr>
          <w:sz w:val="16"/>
        </w:rPr>
        <w:t>,</w:t>
      </w:r>
      <w:r>
        <w:rPr>
          <w:sz w:val="16"/>
        </w:rPr>
        <w:t>”</w:t>
      </w:r>
      <w:r w:rsidRPr="004A5DC7">
        <w:rPr>
          <w:sz w:val="16"/>
        </w:rPr>
        <w:t xml:space="preserve"> he said.</w:t>
      </w:r>
    </w:p>
    <w:p w14:paraId="13F9B991" w14:textId="77777777" w:rsidR="00C329C3" w:rsidRPr="004A5DC7" w:rsidRDefault="00C329C3" w:rsidP="00C329C3">
      <w:pPr>
        <w:rPr>
          <w:sz w:val="16"/>
        </w:rPr>
      </w:pPr>
      <w:r w:rsidRPr="004A5DC7">
        <w:rPr>
          <w:sz w:val="16"/>
        </w:rPr>
        <w:t>National power grid three regional interconnections</w:t>
      </w:r>
    </w:p>
    <w:p w14:paraId="6E50B5BB" w14:textId="77777777" w:rsidR="00C329C3" w:rsidRPr="004A5DC7" w:rsidRDefault="00C329C3" w:rsidP="00C329C3">
      <w:pPr>
        <w:rPr>
          <w:sz w:val="16"/>
        </w:rPr>
      </w:pPr>
      <w:r w:rsidRPr="004A5DC7">
        <w:rPr>
          <w:rStyle w:val="StyleUnderline"/>
          <w:highlight w:val="cyan"/>
        </w:rPr>
        <w:t>The</w:t>
      </w:r>
      <w:r w:rsidRPr="004A5DC7">
        <w:rPr>
          <w:rStyle w:val="StyleUnderline"/>
        </w:rPr>
        <w:t xml:space="preserve"> national</w:t>
      </w:r>
      <w:r w:rsidRPr="004A5DC7">
        <w:rPr>
          <w:sz w:val="16"/>
        </w:rPr>
        <w:t xml:space="preserve"> power </w:t>
      </w:r>
      <w:r w:rsidRPr="004A5DC7">
        <w:rPr>
          <w:rStyle w:val="StyleUnderline"/>
          <w:highlight w:val="cyan"/>
        </w:rPr>
        <w:t>grid is</w:t>
      </w:r>
      <w:r w:rsidRPr="004A5DC7">
        <w:rPr>
          <w:rStyle w:val="StyleUnderline"/>
        </w:rPr>
        <w:t xml:space="preserve"> actually </w:t>
      </w:r>
      <w:r w:rsidRPr="004A5DC7">
        <w:rPr>
          <w:rStyle w:val="StyleUnderline"/>
          <w:highlight w:val="cyan"/>
        </w:rPr>
        <w:t xml:space="preserve">made up of </w:t>
      </w:r>
      <w:r w:rsidRPr="004A5DC7">
        <w:rPr>
          <w:rStyle w:val="Emphasis"/>
          <w:highlight w:val="cyan"/>
        </w:rPr>
        <w:t>three</w:t>
      </w:r>
      <w:r w:rsidRPr="004A5DC7">
        <w:rPr>
          <w:sz w:val="16"/>
        </w:rPr>
        <w:t xml:space="preserve"> loosely-connected </w:t>
      </w:r>
      <w:r w:rsidRPr="004A5DC7">
        <w:rPr>
          <w:rStyle w:val="Emphasis"/>
          <w:highlight w:val="cyan"/>
        </w:rPr>
        <w:t>regions</w:t>
      </w:r>
      <w:r w:rsidRPr="004A5DC7">
        <w:rPr>
          <w:sz w:val="16"/>
        </w:rPr>
        <w:t xml:space="preserve">. </w:t>
      </w:r>
      <w:r w:rsidRPr="004A5DC7">
        <w:rPr>
          <w:rStyle w:val="StyleUnderline"/>
        </w:rPr>
        <w:t xml:space="preserve">That's good news when it comes to resiliency because </w:t>
      </w:r>
      <w:r w:rsidRPr="004A5DC7">
        <w:rPr>
          <w:rStyle w:val="StyleUnderline"/>
          <w:highlight w:val="cyan"/>
        </w:rPr>
        <w:t>it means if there's a</w:t>
      </w:r>
      <w:r w:rsidRPr="004A5DC7">
        <w:rPr>
          <w:rStyle w:val="StyleUnderline"/>
        </w:rPr>
        <w:t xml:space="preserve"> serious </w:t>
      </w:r>
      <w:r w:rsidRPr="004A5DC7">
        <w:rPr>
          <w:rStyle w:val="StyleUnderline"/>
          <w:highlight w:val="cyan"/>
        </w:rPr>
        <w:t xml:space="preserve">problem in the </w:t>
      </w:r>
      <w:r w:rsidRPr="004A5DC7">
        <w:rPr>
          <w:rStyle w:val="Emphasis"/>
          <w:highlight w:val="cyan"/>
        </w:rPr>
        <w:t>West</w:t>
      </w:r>
      <w:r w:rsidRPr="004A5DC7">
        <w:rPr>
          <w:sz w:val="16"/>
          <w:szCs w:val="16"/>
        </w:rPr>
        <w:t>e</w:t>
      </w:r>
      <w:r w:rsidRPr="004A5DC7">
        <w:rPr>
          <w:sz w:val="16"/>
        </w:rPr>
        <w:t xml:space="preserve">rn interconnection, </w:t>
      </w:r>
      <w:r w:rsidRPr="004A5DC7">
        <w:rPr>
          <w:rStyle w:val="StyleUnderline"/>
          <w:highlight w:val="cyan"/>
        </w:rPr>
        <w:t xml:space="preserve">the </w:t>
      </w:r>
      <w:r w:rsidRPr="004A5DC7">
        <w:rPr>
          <w:rStyle w:val="Emphasis"/>
          <w:highlight w:val="cyan"/>
        </w:rPr>
        <w:t>East</w:t>
      </w:r>
      <w:r w:rsidRPr="004A5DC7">
        <w:rPr>
          <w:sz w:val="16"/>
        </w:rPr>
        <w:t xml:space="preserve">ern U.S. </w:t>
      </w:r>
      <w:r w:rsidRPr="004A5DC7">
        <w:rPr>
          <w:rStyle w:val="Emphasis"/>
          <w:highlight w:val="cyan"/>
        </w:rPr>
        <w:t>should be fine</w:t>
      </w:r>
      <w:r w:rsidRPr="004A5DC7">
        <w:rPr>
          <w:sz w:val="16"/>
        </w:rPr>
        <w:t>, Brooks said.</w:t>
      </w:r>
    </w:p>
    <w:p w14:paraId="2958C0C5" w14:textId="77777777" w:rsidR="00C329C3" w:rsidRPr="004A5DC7" w:rsidRDefault="00C329C3" w:rsidP="00C329C3">
      <w:pPr>
        <w:rPr>
          <w:sz w:val="16"/>
        </w:rPr>
      </w:pPr>
      <w:r>
        <w:rPr>
          <w:sz w:val="16"/>
        </w:rPr>
        <w:t>“</w:t>
      </w:r>
      <w:r w:rsidRPr="004A5DC7">
        <w:rPr>
          <w:rStyle w:val="StyleUnderline"/>
          <w:highlight w:val="cyan"/>
        </w:rPr>
        <w:t>An issue that</w:t>
      </w:r>
      <w:r w:rsidRPr="004A5DC7">
        <w:rPr>
          <w:rStyle w:val="StyleUnderline"/>
        </w:rPr>
        <w:t xml:space="preserve"> starts to happen</w:t>
      </w:r>
      <w:r w:rsidRPr="004A5DC7">
        <w:rPr>
          <w:sz w:val="16"/>
        </w:rPr>
        <w:t xml:space="preserve"> and hopefully </w:t>
      </w:r>
      <w:r w:rsidRPr="004A5DC7">
        <w:rPr>
          <w:rStyle w:val="StyleUnderline"/>
          <w:highlight w:val="cyan"/>
        </w:rPr>
        <w:t xml:space="preserve">would </w:t>
      </w:r>
      <w:r w:rsidRPr="004A5DC7">
        <w:rPr>
          <w:rStyle w:val="Emphasis"/>
          <w:highlight w:val="cyan"/>
        </w:rPr>
        <w:t>never</w:t>
      </w:r>
      <w:r w:rsidRPr="004A5DC7">
        <w:rPr>
          <w:rStyle w:val="Emphasis"/>
        </w:rPr>
        <w:t xml:space="preserve"> actually </w:t>
      </w:r>
      <w:r w:rsidRPr="004A5DC7">
        <w:rPr>
          <w:rStyle w:val="Emphasis"/>
          <w:highlight w:val="cyan"/>
        </w:rPr>
        <w:t>cascade</w:t>
      </w:r>
      <w:r w:rsidRPr="004A5DC7">
        <w:rPr>
          <w:rStyle w:val="StyleUnderline"/>
          <w:highlight w:val="cyan"/>
        </w:rPr>
        <w:t xml:space="preserve"> into a</w:t>
      </w:r>
      <w:r w:rsidRPr="004A5DC7">
        <w:rPr>
          <w:rStyle w:val="StyleUnderline"/>
        </w:rPr>
        <w:t xml:space="preserve"> complete </w:t>
      </w:r>
      <w:r w:rsidRPr="004A5DC7">
        <w:rPr>
          <w:rStyle w:val="StyleUnderline"/>
          <w:highlight w:val="cyan"/>
        </w:rPr>
        <w:t>blackout</w:t>
      </w:r>
      <w:r w:rsidRPr="004A5DC7">
        <w:rPr>
          <w:rStyle w:val="StyleUnderline"/>
        </w:rPr>
        <w:t xml:space="preserve">, </w:t>
      </w:r>
      <w:r w:rsidRPr="004A5DC7">
        <w:rPr>
          <w:rStyle w:val="StyleUnderline"/>
          <w:highlight w:val="cyan"/>
        </w:rPr>
        <w:t xml:space="preserve">that wouldn't go beyond those </w:t>
      </w:r>
      <w:r w:rsidRPr="004A5DC7">
        <w:rPr>
          <w:rStyle w:val="Emphasis"/>
          <w:highlight w:val="cyan"/>
        </w:rPr>
        <w:t>individual grids</w:t>
      </w:r>
      <w:r w:rsidRPr="004A5DC7">
        <w:rPr>
          <w:rStyle w:val="StyleUnderline"/>
        </w:rPr>
        <w:t>,</w:t>
      </w:r>
      <w:r>
        <w:rPr>
          <w:rStyle w:val="StyleUnderline"/>
        </w:rPr>
        <w:t>”</w:t>
      </w:r>
      <w:r w:rsidRPr="004A5DC7">
        <w:rPr>
          <w:sz w:val="16"/>
        </w:rPr>
        <w:t xml:space="preserve"> he said.</w:t>
      </w:r>
    </w:p>
    <w:p w14:paraId="4CE80687" w14:textId="77777777" w:rsidR="00C329C3" w:rsidRDefault="00C329C3" w:rsidP="00C329C3">
      <w:pPr>
        <w:rPr>
          <w:sz w:val="16"/>
        </w:rPr>
      </w:pPr>
      <w:r w:rsidRPr="004A5DC7">
        <w:rPr>
          <w:sz w:val="16"/>
        </w:rPr>
        <w:t>A diverse array of power sources is also key to grid resiliency, Brooks said. Solar power might perform well during the day, but the benefits vanish when the sun does, so other resources such as nuclear, gas or coal might pick up the slack.</w:t>
      </w:r>
    </w:p>
    <w:p w14:paraId="7C4F5563" w14:textId="77777777" w:rsidR="00C329C3" w:rsidRPr="00CA38DB" w:rsidRDefault="00C329C3" w:rsidP="00C329C3">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0A8BA9D5" w14:textId="77777777" w:rsidR="00C329C3" w:rsidRPr="00CA38DB" w:rsidRDefault="00C329C3" w:rsidP="00C329C3">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2AFF1564" w14:textId="77777777" w:rsidR="00C329C3" w:rsidRPr="00CA38DB" w:rsidRDefault="00C329C3" w:rsidP="00C329C3">
      <w:pPr>
        <w:rPr>
          <w:sz w:val="16"/>
        </w:rPr>
      </w:pPr>
      <w:r w:rsidRPr="00CA38DB">
        <w:rPr>
          <w:sz w:val="16"/>
        </w:rPr>
        <w:t>The Prospects for Atomic Terrorism</w:t>
      </w:r>
    </w:p>
    <w:p w14:paraId="16E45BF9" w14:textId="77777777" w:rsidR="00C329C3" w:rsidRPr="00CA38DB" w:rsidRDefault="00C329C3" w:rsidP="00C329C3">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51A90D3D" w14:textId="77777777" w:rsidR="00C329C3" w:rsidRPr="00CA38DB" w:rsidRDefault="00C329C3" w:rsidP="00C329C3">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5D6DB653" w14:textId="77777777" w:rsidR="00C329C3" w:rsidRPr="00CA38DB" w:rsidRDefault="00C329C3" w:rsidP="00C329C3">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54F86DD6" w14:textId="77777777" w:rsidR="00C329C3" w:rsidRPr="00CA38DB" w:rsidRDefault="00C329C3" w:rsidP="00C329C3">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599A82DB" w14:textId="77777777" w:rsidR="00C329C3" w:rsidRPr="00CA38DB" w:rsidRDefault="00C329C3" w:rsidP="00C329C3">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179AFCC7" w14:textId="77777777" w:rsidR="00C329C3" w:rsidRPr="00CA38DB" w:rsidRDefault="00C329C3" w:rsidP="00C329C3">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2FE02361" w14:textId="77777777" w:rsidR="00C329C3" w:rsidRPr="00CA38DB" w:rsidRDefault="00C329C3" w:rsidP="00C329C3">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44BA05D9" w14:textId="77777777" w:rsidR="00C329C3" w:rsidRDefault="00C329C3" w:rsidP="00C329C3">
      <w:pPr>
        <w:pStyle w:val="Heading3"/>
      </w:pPr>
      <w:r>
        <w:t>Hallucinations---1NC</w:t>
      </w:r>
    </w:p>
    <w:p w14:paraId="2F7F25DB" w14:textId="77777777" w:rsidR="00C329C3" w:rsidRDefault="00C329C3" w:rsidP="00C329C3">
      <w:pPr>
        <w:pStyle w:val="Heading4"/>
      </w:pPr>
      <w:r>
        <w:t xml:space="preserve">Hallucinations are </w:t>
      </w:r>
      <w:r w:rsidRPr="004B55FD">
        <w:rPr>
          <w:u w:val="single"/>
        </w:rPr>
        <w:t>solvable</w:t>
      </w:r>
      <w:r>
        <w:t xml:space="preserve"> within a year OR it </w:t>
      </w:r>
      <w:r w:rsidRPr="00C241F6">
        <w:rPr>
          <w:u w:val="single"/>
        </w:rPr>
        <w:t>allows upsides</w:t>
      </w:r>
      <w:r>
        <w:t>.</w:t>
      </w:r>
    </w:p>
    <w:p w14:paraId="3BDC1C19" w14:textId="77777777" w:rsidR="00C329C3" w:rsidRPr="00C241F6" w:rsidRDefault="00C329C3" w:rsidP="00C329C3">
      <w:r w:rsidRPr="00C241F6">
        <w:rPr>
          <w:rStyle w:val="Style13ptBold"/>
        </w:rPr>
        <w:t>Royle ’24</w:t>
      </w:r>
      <w:r w:rsidRPr="00C241F6">
        <w:t xml:space="preserve"> [Orianna Rosa; April 16; London-based journalist specializing in leadership and entrepreneurship; Fortune, “AI hallucinations will be solvable within a year, ex-Google AI researcher says—but that may not be a good thing: ‘We want them to propose things that are weird and novel’,” https://fortune.com/2024/04/16/ai-hallucinations-solvable-year-ex-google-researcher/]</w:t>
      </w:r>
    </w:p>
    <w:p w14:paraId="062EC73F" w14:textId="77777777" w:rsidR="00C329C3" w:rsidRPr="00C241F6" w:rsidRDefault="00C329C3" w:rsidP="00C329C3">
      <w:pPr>
        <w:rPr>
          <w:rStyle w:val="Emphasis"/>
          <w:b/>
          <w:iCs w:val="0"/>
          <w:sz w:val="16"/>
          <w:u w:val="none"/>
        </w:rPr>
      </w:pPr>
      <w:r w:rsidRPr="00C241F6">
        <w:rPr>
          <w:sz w:val="16"/>
        </w:rPr>
        <w:t xml:space="preserve">But </w:t>
      </w:r>
      <w:r w:rsidRPr="00F077A8">
        <w:rPr>
          <w:rStyle w:val="StyleUnderline"/>
        </w:rPr>
        <w:t xml:space="preserve">you </w:t>
      </w:r>
      <w:r w:rsidRPr="00C241F6">
        <w:rPr>
          <w:rStyle w:val="Emphasis"/>
        </w:rPr>
        <w:t>won’t</w:t>
      </w:r>
      <w:r w:rsidRPr="00F077A8">
        <w:rPr>
          <w:rStyle w:val="StyleUnderline"/>
        </w:rPr>
        <w:t xml:space="preserve"> need to </w:t>
      </w:r>
      <w:r w:rsidRPr="00C241F6">
        <w:rPr>
          <w:rStyle w:val="Emphasis"/>
        </w:rPr>
        <w:t>worry</w:t>
      </w:r>
      <w:r w:rsidRPr="00F077A8">
        <w:rPr>
          <w:rStyle w:val="StyleUnderline"/>
        </w:rPr>
        <w:t xml:space="preserve"> about </w:t>
      </w:r>
      <w:r w:rsidRPr="00A26F39">
        <w:rPr>
          <w:rStyle w:val="StyleUnderline"/>
          <w:highlight w:val="cyan"/>
        </w:rPr>
        <w:t>AI hallucinating</w:t>
      </w:r>
      <w:r w:rsidRPr="00F077A8">
        <w:rPr>
          <w:rStyle w:val="StyleUnderline"/>
        </w:rPr>
        <w:t xml:space="preserve"> for </w:t>
      </w:r>
      <w:r w:rsidRPr="00C241F6">
        <w:rPr>
          <w:rStyle w:val="Emphasis"/>
        </w:rPr>
        <w:t>much longer</w:t>
      </w:r>
      <w:r w:rsidRPr="00C241F6">
        <w:rPr>
          <w:sz w:val="16"/>
        </w:rPr>
        <w:t xml:space="preserve">. That’s because </w:t>
      </w:r>
      <w:r w:rsidRPr="00C241F6">
        <w:rPr>
          <w:rStyle w:val="Emphasis"/>
        </w:rPr>
        <w:t>AI experts</w:t>
      </w:r>
      <w:r w:rsidRPr="00FF0DFA">
        <w:rPr>
          <w:rStyle w:val="StyleUnderline"/>
        </w:rPr>
        <w:t xml:space="preserve"> told Fortune that the phenomenon </w:t>
      </w:r>
      <w:r w:rsidRPr="00A26F39">
        <w:rPr>
          <w:rStyle w:val="StyleUnderline"/>
          <w:highlight w:val="cyan"/>
        </w:rPr>
        <w:t>is “</w:t>
      </w:r>
      <w:r w:rsidRPr="00A26F39">
        <w:rPr>
          <w:rStyle w:val="Emphasis"/>
          <w:highlight w:val="cyan"/>
        </w:rPr>
        <w:t>obviously solvable</w:t>
      </w:r>
      <w:r w:rsidRPr="00A26F39">
        <w:rPr>
          <w:rStyle w:val="StyleUnderline"/>
          <w:highlight w:val="cyan"/>
        </w:rPr>
        <w:t>”</w:t>
      </w:r>
      <w:r w:rsidRPr="00FF0DFA">
        <w:rPr>
          <w:rStyle w:val="StyleUnderline"/>
        </w:rPr>
        <w:t xml:space="preserve"> and they’ve </w:t>
      </w:r>
      <w:r w:rsidRPr="00C241F6">
        <w:rPr>
          <w:rStyle w:val="Emphasis"/>
        </w:rPr>
        <w:t>estimated</w:t>
      </w:r>
      <w:r w:rsidRPr="00FF0DFA">
        <w:rPr>
          <w:rStyle w:val="StyleUnderline"/>
        </w:rPr>
        <w:t xml:space="preserve"> that will </w:t>
      </w:r>
      <w:r w:rsidRPr="00FF0DFA">
        <w:rPr>
          <w:rStyle w:val="Emphasis"/>
        </w:rPr>
        <w:t xml:space="preserve">happen </w:t>
      </w:r>
      <w:r w:rsidRPr="00A26F39">
        <w:rPr>
          <w:rStyle w:val="Emphasis"/>
          <w:highlight w:val="cyan"/>
        </w:rPr>
        <w:t>soon</w:t>
      </w:r>
      <w:r w:rsidRPr="00C241F6">
        <w:rPr>
          <w:sz w:val="16"/>
        </w:rPr>
        <w:t xml:space="preserve">. “I’m optimistic that we can solve it,” Raza Habib, who went from Google AI research intern to founding Humanloop in less than six months, revealed on a panel at the Fortune Brainstorm AI conference in London. “When you train a large language model, it goes through three stages—there’s pre-training, fine-tuning, and then reinforcement learning from human feedback as the last stage,” Habib explained. His London-based startup, which has raised $2.6 million, pioneered methods to make the training of large language models, such as those that underpin OpenAI’s ChatGPT, more efficient. “If you look at the models before they are fine-tuned on human preferences, they’re surprisingly well calibrated. So if you ask the model for its confidence to an answer—that confidence correlates really well with whether or not the model is telling the truth—we then train them on human preferences and undo this. “So </w:t>
      </w:r>
      <w:r w:rsidRPr="00A26F39">
        <w:rPr>
          <w:rStyle w:val="StyleUnderline"/>
          <w:highlight w:val="cyan"/>
        </w:rPr>
        <w:t xml:space="preserve">the </w:t>
      </w:r>
      <w:r w:rsidRPr="00A26F39">
        <w:rPr>
          <w:rStyle w:val="Emphasis"/>
          <w:highlight w:val="cyan"/>
        </w:rPr>
        <w:t>knowledge</w:t>
      </w:r>
      <w:r w:rsidRPr="00A26F39">
        <w:rPr>
          <w:rStyle w:val="StyleUnderline"/>
          <w:highlight w:val="cyan"/>
        </w:rPr>
        <w:t xml:space="preserve"> is</w:t>
      </w:r>
      <w:r w:rsidRPr="00FF0DFA">
        <w:rPr>
          <w:rStyle w:val="StyleUnderline"/>
        </w:rPr>
        <w:t xml:space="preserve"> kind of </w:t>
      </w:r>
      <w:r w:rsidRPr="00A26F39">
        <w:rPr>
          <w:rStyle w:val="StyleUnderline"/>
          <w:highlight w:val="cyan"/>
        </w:rPr>
        <w:t xml:space="preserve">there </w:t>
      </w:r>
      <w:r w:rsidRPr="00A26F39">
        <w:rPr>
          <w:rStyle w:val="Emphasis"/>
          <w:highlight w:val="cyan"/>
        </w:rPr>
        <w:t>already</w:t>
      </w:r>
      <w:r w:rsidRPr="00C241F6">
        <w:rPr>
          <w:sz w:val="16"/>
        </w:rPr>
        <w:t>,” Habib added. “The thing we need to figure out is how to preserve it once we make the models more steerable. “</w:t>
      </w:r>
      <w:r w:rsidRPr="00FF0DFA">
        <w:rPr>
          <w:rStyle w:val="StyleUnderline"/>
        </w:rPr>
        <w:t xml:space="preserve">But the </w:t>
      </w:r>
      <w:r w:rsidRPr="00C241F6">
        <w:rPr>
          <w:rStyle w:val="Emphasis"/>
        </w:rPr>
        <w:t>fact</w:t>
      </w:r>
      <w:r w:rsidRPr="00FF0DFA">
        <w:rPr>
          <w:rStyle w:val="StyleUnderline"/>
        </w:rPr>
        <w:t xml:space="preserve"> that the models are </w:t>
      </w:r>
      <w:r w:rsidRPr="00A26F39">
        <w:rPr>
          <w:rStyle w:val="Emphasis"/>
          <w:highlight w:val="cyan"/>
        </w:rPr>
        <w:t>learning calibration</w:t>
      </w:r>
      <w:r w:rsidRPr="00FF0DFA">
        <w:rPr>
          <w:rStyle w:val="StyleUnderline"/>
        </w:rPr>
        <w:t xml:space="preserve"> in the process </w:t>
      </w:r>
      <w:r w:rsidRPr="00C241F6">
        <w:rPr>
          <w:rStyle w:val="Emphasis"/>
        </w:rPr>
        <w:t xml:space="preserve">already </w:t>
      </w:r>
      <w:r w:rsidRPr="00A26F39">
        <w:rPr>
          <w:rStyle w:val="Emphasis"/>
          <w:highlight w:val="cyan"/>
        </w:rPr>
        <w:t>makes</w:t>
      </w:r>
      <w:r w:rsidRPr="00A26F39">
        <w:rPr>
          <w:rStyle w:val="StyleUnderline"/>
          <w:highlight w:val="cyan"/>
        </w:rPr>
        <w:t xml:space="preserve"> me </w:t>
      </w:r>
      <w:r w:rsidRPr="00A26F39">
        <w:rPr>
          <w:rStyle w:val="Emphasis"/>
          <w:highlight w:val="cyan"/>
        </w:rPr>
        <w:t>very optimistic</w:t>
      </w:r>
      <w:r w:rsidRPr="00FF0DFA">
        <w:rPr>
          <w:rStyle w:val="StyleUnderline"/>
        </w:rPr>
        <w:t xml:space="preserve"> that it should be </w:t>
      </w:r>
      <w:r w:rsidRPr="00A26F39">
        <w:rPr>
          <w:rStyle w:val="Emphasis"/>
          <w:highlight w:val="cyan"/>
        </w:rPr>
        <w:t>much easier</w:t>
      </w:r>
      <w:r w:rsidRPr="00A26F39">
        <w:rPr>
          <w:rStyle w:val="StyleUnderline"/>
          <w:highlight w:val="cyan"/>
        </w:rPr>
        <w:t xml:space="preserve"> to </w:t>
      </w:r>
      <w:r w:rsidRPr="00A26F39">
        <w:rPr>
          <w:rStyle w:val="Emphasis"/>
          <w:highlight w:val="cyan"/>
        </w:rPr>
        <w:t>solve</w:t>
      </w:r>
      <w:r w:rsidRPr="00C241F6">
        <w:rPr>
          <w:sz w:val="16"/>
        </w:rPr>
        <w:t xml:space="preserve">.” A year, but… When pressed for how long this will take, Habib responded: “Within a year.” But he doesn’t think it needs to be solved because we are so used to clunky tech anyway. “We’re used to designing user experiences that are fault-tolerant in some way,” the UCL graduate, who has a Ph.D. in machine learning, added. “You go to Google search, you get a ranked list of links, you don’t get an answer, and people who are in Perplexity get citations back now. “So I don’t think it has to be solved to make it useful.” Plus, Habib thinks that a little bit of </w:t>
      </w:r>
      <w:r w:rsidRPr="00A26F39">
        <w:rPr>
          <w:rStyle w:val="StyleUnderline"/>
          <w:highlight w:val="cyan"/>
        </w:rPr>
        <w:t xml:space="preserve">hallucination </w:t>
      </w:r>
      <w:r w:rsidRPr="00A26F39">
        <w:rPr>
          <w:rStyle w:val="Emphasis"/>
          <w:highlight w:val="cyan"/>
        </w:rPr>
        <w:t>could</w:t>
      </w:r>
      <w:r w:rsidRPr="00A26F39">
        <w:rPr>
          <w:rStyle w:val="StyleUnderline"/>
          <w:highlight w:val="cyan"/>
        </w:rPr>
        <w:t xml:space="preserve"> be</w:t>
      </w:r>
      <w:r w:rsidRPr="00FF0DFA">
        <w:rPr>
          <w:rStyle w:val="StyleUnderline"/>
        </w:rPr>
        <w:t xml:space="preserve"> good—</w:t>
      </w:r>
      <w:r w:rsidRPr="00A26F39">
        <w:rPr>
          <w:rStyle w:val="Emphasis"/>
          <w:highlight w:val="cyan"/>
        </w:rPr>
        <w:t>necessary</w:t>
      </w:r>
      <w:r w:rsidRPr="00FF0DFA">
        <w:rPr>
          <w:rStyle w:val="StyleUnderline"/>
        </w:rPr>
        <w:t xml:space="preserve"> even—</w:t>
      </w:r>
      <w:r w:rsidRPr="00A26F39">
        <w:rPr>
          <w:rStyle w:val="StyleUnderline"/>
          <w:highlight w:val="cyan"/>
        </w:rPr>
        <w:t xml:space="preserve">if we want AI to </w:t>
      </w:r>
      <w:r w:rsidRPr="00A26F39">
        <w:rPr>
          <w:rStyle w:val="Emphasis"/>
          <w:highlight w:val="cyan"/>
        </w:rPr>
        <w:t>help humanity</w:t>
      </w:r>
      <w:r w:rsidRPr="00FF0DFA">
        <w:rPr>
          <w:rStyle w:val="StyleUnderline"/>
        </w:rPr>
        <w:t xml:space="preserve"> think outside of the box.</w:t>
      </w:r>
      <w:r>
        <w:rPr>
          <w:rStyle w:val="StyleUnderline"/>
        </w:rPr>
        <w:t xml:space="preserve"> </w:t>
      </w:r>
      <w:r w:rsidRPr="00C241F6">
        <w:rPr>
          <w:sz w:val="16"/>
        </w:rPr>
        <w:t xml:space="preserve">“If we want to have models that will one day be able to create new knowledge for us, </w:t>
      </w:r>
      <w:r w:rsidRPr="00FF0DFA">
        <w:rPr>
          <w:rStyle w:val="StyleUnderline"/>
        </w:rPr>
        <w:t xml:space="preserve">then </w:t>
      </w:r>
      <w:r w:rsidRPr="00A26F39">
        <w:rPr>
          <w:rStyle w:val="StyleUnderline"/>
          <w:highlight w:val="cyan"/>
        </w:rPr>
        <w:t xml:space="preserve">we </w:t>
      </w:r>
      <w:r w:rsidRPr="00A26F39">
        <w:rPr>
          <w:rStyle w:val="Emphasis"/>
          <w:highlight w:val="cyan"/>
        </w:rPr>
        <w:t>need</w:t>
      </w:r>
      <w:r w:rsidRPr="00A26F39">
        <w:rPr>
          <w:rStyle w:val="StyleUnderline"/>
          <w:highlight w:val="cyan"/>
        </w:rPr>
        <w:t xml:space="preserve"> them</w:t>
      </w:r>
      <w:r w:rsidRPr="00FF0DFA">
        <w:rPr>
          <w:rStyle w:val="StyleUnderline"/>
        </w:rPr>
        <w:t xml:space="preserve"> to be able </w:t>
      </w:r>
      <w:r w:rsidRPr="00A26F39">
        <w:rPr>
          <w:rStyle w:val="StyleUnderline"/>
          <w:highlight w:val="cyan"/>
        </w:rPr>
        <w:t>to</w:t>
      </w:r>
      <w:r w:rsidRPr="00FF0DFA">
        <w:rPr>
          <w:rStyle w:val="StyleUnderline"/>
        </w:rPr>
        <w:t xml:space="preserve"> act as </w:t>
      </w:r>
      <w:r w:rsidRPr="00A26F39">
        <w:rPr>
          <w:rStyle w:val="Emphasis"/>
          <w:highlight w:val="cyan"/>
        </w:rPr>
        <w:t>conjecture</w:t>
      </w:r>
      <w:r w:rsidRPr="00C241F6">
        <w:rPr>
          <w:rStyle w:val="Emphasis"/>
        </w:rPr>
        <w:t xml:space="preserve"> machines</w:t>
      </w:r>
      <w:r w:rsidRPr="00FF0DFA">
        <w:rPr>
          <w:rStyle w:val="StyleUnderline"/>
        </w:rPr>
        <w:t xml:space="preserve">; we want them to </w:t>
      </w:r>
      <w:r w:rsidRPr="00C241F6">
        <w:rPr>
          <w:rStyle w:val="Emphasis"/>
        </w:rPr>
        <w:t>propose things</w:t>
      </w:r>
      <w:r w:rsidRPr="00FF0DFA">
        <w:rPr>
          <w:rStyle w:val="StyleUnderline"/>
        </w:rPr>
        <w:t xml:space="preserve"> that are </w:t>
      </w:r>
      <w:r w:rsidRPr="00C241F6">
        <w:rPr>
          <w:rStyle w:val="Emphasis"/>
        </w:rPr>
        <w:t>weird</w:t>
      </w:r>
      <w:r w:rsidRPr="00FF0DFA">
        <w:rPr>
          <w:rStyle w:val="StyleUnderline"/>
        </w:rPr>
        <w:t xml:space="preserve"> and </w:t>
      </w:r>
      <w:r w:rsidRPr="00C241F6">
        <w:rPr>
          <w:rStyle w:val="Emphasis"/>
        </w:rPr>
        <w:t>novel</w:t>
      </w:r>
      <w:r w:rsidRPr="00FF0DFA">
        <w:rPr>
          <w:rStyle w:val="StyleUnderline"/>
        </w:rPr>
        <w:t xml:space="preserve">—and then be able to </w:t>
      </w:r>
      <w:r w:rsidRPr="00C241F6">
        <w:rPr>
          <w:rStyle w:val="Emphasis"/>
        </w:rPr>
        <w:t>filter</w:t>
      </w:r>
      <w:r w:rsidRPr="00FF0DFA">
        <w:rPr>
          <w:rStyle w:val="StyleUnderline"/>
        </w:rPr>
        <w:t xml:space="preserve"> that in some way</w:t>
      </w:r>
      <w:r w:rsidRPr="00C241F6">
        <w:rPr>
          <w:sz w:val="16"/>
        </w:rPr>
        <w:t xml:space="preserve">,” he explained. “So in some senses, [especially] </w:t>
      </w:r>
      <w:r w:rsidRPr="00FF0DFA">
        <w:rPr>
          <w:rStyle w:val="StyleUnderline"/>
        </w:rPr>
        <w:t xml:space="preserve">if you’re doing </w:t>
      </w:r>
      <w:r w:rsidRPr="00C241F6">
        <w:rPr>
          <w:rStyle w:val="Emphasis"/>
        </w:rPr>
        <w:t>creative</w:t>
      </w:r>
      <w:r w:rsidRPr="00FF0DFA">
        <w:rPr>
          <w:rStyle w:val="StyleUnderline"/>
        </w:rPr>
        <w:t xml:space="preserve"> tasks, having the models be able to sort of </w:t>
      </w:r>
      <w:r w:rsidRPr="00C241F6">
        <w:rPr>
          <w:rStyle w:val="Emphasis"/>
        </w:rPr>
        <w:t>fabricate</w:t>
      </w:r>
      <w:r w:rsidRPr="00FF0DFA">
        <w:rPr>
          <w:rStyle w:val="StyleUnderline"/>
        </w:rPr>
        <w:t xml:space="preserve"> things that are </w:t>
      </w:r>
      <w:r w:rsidRPr="00A26F39">
        <w:rPr>
          <w:rStyle w:val="Emphasis"/>
          <w:highlight w:val="cyan"/>
        </w:rPr>
        <w:t>going off</w:t>
      </w:r>
      <w:r w:rsidRPr="00A26F39">
        <w:rPr>
          <w:rStyle w:val="StyleUnderline"/>
          <w:highlight w:val="cyan"/>
        </w:rPr>
        <w:t xml:space="preserve"> the data </w:t>
      </w:r>
      <w:r w:rsidRPr="00A26F39">
        <w:rPr>
          <w:rStyle w:val="Emphasis"/>
          <w:highlight w:val="cyan"/>
        </w:rPr>
        <w:t>domain</w:t>
      </w:r>
      <w:r w:rsidRPr="00A26F39">
        <w:rPr>
          <w:rStyle w:val="StyleUnderline"/>
          <w:highlight w:val="cyan"/>
        </w:rPr>
        <w:t xml:space="preserve"> is </w:t>
      </w:r>
      <w:r w:rsidRPr="00A26F39">
        <w:rPr>
          <w:rStyle w:val="Emphasis"/>
          <w:highlight w:val="cyan"/>
        </w:rPr>
        <w:t>not necessarily</w:t>
      </w:r>
      <w:r w:rsidRPr="00A26F39">
        <w:rPr>
          <w:rStyle w:val="StyleUnderline"/>
          <w:highlight w:val="cyan"/>
        </w:rPr>
        <w:t xml:space="preserve"> a </w:t>
      </w:r>
      <w:r w:rsidRPr="00A26F39">
        <w:rPr>
          <w:rStyle w:val="Emphasis"/>
          <w:highlight w:val="cyan"/>
        </w:rPr>
        <w:t>terrible</w:t>
      </w:r>
      <w:r w:rsidRPr="00A26F39">
        <w:rPr>
          <w:rStyle w:val="StyleUnderline"/>
          <w:highlight w:val="cyan"/>
        </w:rPr>
        <w:t xml:space="preserve"> thing</w:t>
      </w:r>
      <w:r w:rsidRPr="00C241F6">
        <w:rPr>
          <w:sz w:val="16"/>
        </w:rPr>
        <w:t>.”</w:t>
      </w:r>
    </w:p>
    <w:p w14:paraId="4B9E7F66" w14:textId="77777777" w:rsidR="00C329C3" w:rsidRPr="00CA38DB" w:rsidRDefault="00C329C3" w:rsidP="00C329C3">
      <w:pPr>
        <w:pStyle w:val="Heading4"/>
        <w:rPr>
          <w:rFonts w:cs="Calibri"/>
        </w:rPr>
      </w:pPr>
      <w:r w:rsidRPr="00CA38DB">
        <w:rPr>
          <w:rFonts w:cs="Calibri"/>
        </w:rPr>
        <w:t xml:space="preserve">AI </w:t>
      </w:r>
      <w:r w:rsidRPr="00CA38DB">
        <w:rPr>
          <w:rFonts w:cs="Calibri"/>
          <w:u w:val="single"/>
        </w:rPr>
        <w:t>defuses</w:t>
      </w:r>
      <w:r w:rsidRPr="00CA38DB">
        <w:rPr>
          <w:rFonts w:cs="Calibri"/>
        </w:rPr>
        <w:t xml:space="preserve"> escalation. </w:t>
      </w:r>
    </w:p>
    <w:p w14:paraId="1A8A38C9" w14:textId="77777777" w:rsidR="00C329C3" w:rsidRPr="00CA38DB" w:rsidRDefault="00C329C3" w:rsidP="00C329C3">
      <w:r w:rsidRPr="00CA38DB">
        <w:rPr>
          <w:rStyle w:val="Style13ptBold"/>
        </w:rPr>
        <w:t>Cox ’21</w:t>
      </w:r>
      <w:r w:rsidRPr="00CA38DB">
        <w:t xml:space="preserve"> [Jessica and Heather Williams; March 23; NATO director of Nuclear Policy; Stanton Nuclear Fellow; Washington Quarterly, </w:t>
      </w:r>
      <w:r>
        <w:t>“</w:t>
      </w:r>
      <w:r w:rsidRPr="00CA38DB">
        <w:t>The Unavoidable Technology: How Artificial Intelligence Can Strengthen Nuclear Stability,</w:t>
      </w:r>
      <w:r>
        <w:t>”</w:t>
      </w:r>
      <w:r w:rsidRPr="00CA38DB">
        <w:t xml:space="preserve"> vol. 44 no. 1] </w:t>
      </w:r>
    </w:p>
    <w:p w14:paraId="43B12A7F" w14:textId="77777777" w:rsidR="00C329C3" w:rsidRPr="00CA38DB" w:rsidRDefault="00C329C3" w:rsidP="00C329C3">
      <w:pPr>
        <w:rPr>
          <w:sz w:val="16"/>
        </w:rPr>
      </w:pPr>
      <w:r w:rsidRPr="00CA38DB">
        <w:rPr>
          <w:sz w:val="16"/>
        </w:rPr>
        <w:t xml:space="preserve">From a nuclear policy perspective, the majority of </w:t>
      </w:r>
      <w:r w:rsidRPr="00A26F39">
        <w:rPr>
          <w:rStyle w:val="StyleUnderline"/>
          <w:highlight w:val="cyan"/>
        </w:rPr>
        <w:t>scholarship</w:t>
      </w:r>
      <w:r w:rsidRPr="00CA38DB">
        <w:rPr>
          <w:sz w:val="16"/>
        </w:rPr>
        <w:t xml:space="preserve"> addressing the implications of AI, with a few important exceptions,8 </w:t>
      </w:r>
      <w:r w:rsidRPr="00A26F39">
        <w:rPr>
          <w:rStyle w:val="StyleUnderline"/>
          <w:highlight w:val="cyan"/>
        </w:rPr>
        <w:t>argues</w:t>
      </w:r>
      <w:r w:rsidRPr="00CA38DB">
        <w:rPr>
          <w:sz w:val="16"/>
        </w:rPr>
        <w:t xml:space="preserve"> that </w:t>
      </w:r>
      <w:r w:rsidRPr="00CA38DB">
        <w:rPr>
          <w:rStyle w:val="StyleUnderline"/>
        </w:rPr>
        <w:t xml:space="preserve">military applications of </w:t>
      </w:r>
      <w:r w:rsidRPr="00A26F39">
        <w:rPr>
          <w:rStyle w:val="StyleUnderline"/>
          <w:highlight w:val="cyan"/>
        </w:rPr>
        <w:t>AI</w:t>
      </w:r>
      <w:r w:rsidRPr="00CA38DB">
        <w:rPr>
          <w:rStyle w:val="StyleUnderline"/>
        </w:rPr>
        <w:t xml:space="preserve"> will have</w:t>
      </w:r>
      <w:r w:rsidRPr="00CA38DB">
        <w:rPr>
          <w:sz w:val="16"/>
        </w:rPr>
        <w:t xml:space="preserve"> a </w:t>
      </w:r>
      <w:r w:rsidRPr="00A26F39">
        <w:rPr>
          <w:rStyle w:val="Emphasis"/>
          <w:highlight w:val="cyan"/>
        </w:rPr>
        <w:t>destabiliz</w:t>
      </w:r>
      <w:r w:rsidRPr="00CA38DB">
        <w:rPr>
          <w:rStyle w:val="Emphasis"/>
        </w:rPr>
        <w:t>ing effect</w:t>
      </w:r>
      <w:r w:rsidRPr="00CA38DB">
        <w:rPr>
          <w:rStyle w:val="StyleUnderline"/>
        </w:rPr>
        <w:t xml:space="preserve"> on </w:t>
      </w:r>
      <w:r w:rsidRPr="00CA38DB">
        <w:rPr>
          <w:rStyle w:val="Emphasis"/>
        </w:rPr>
        <w:t xml:space="preserve">strategic </w:t>
      </w:r>
      <w:r w:rsidRPr="00A26F39">
        <w:rPr>
          <w:rStyle w:val="Emphasis"/>
          <w:highlight w:val="cyan"/>
        </w:rPr>
        <w:t>stability</w:t>
      </w:r>
      <w:r w:rsidRPr="00CA38DB">
        <w:rPr>
          <w:sz w:val="16"/>
        </w:rPr>
        <w:t xml:space="preserve"> and global security. Areas regularly cited as problematic include the potential for </w:t>
      </w:r>
      <w:r w:rsidRPr="00A26F39">
        <w:rPr>
          <w:rStyle w:val="Emphasis"/>
          <w:highlight w:val="cyan"/>
        </w:rPr>
        <w:t>deep fakes</w:t>
      </w:r>
      <w:r w:rsidRPr="00CA38DB">
        <w:rPr>
          <w:rStyle w:val="StyleUnderline"/>
        </w:rPr>
        <w:t xml:space="preserve">, </w:t>
      </w:r>
      <w:r w:rsidRPr="00CA38DB">
        <w:rPr>
          <w:rStyle w:val="Emphasis"/>
        </w:rPr>
        <w:t xml:space="preserve">human </w:t>
      </w:r>
      <w:r w:rsidRPr="00A26F39">
        <w:rPr>
          <w:rStyle w:val="Emphasis"/>
          <w:highlight w:val="cyan"/>
        </w:rPr>
        <w:t>bias</w:t>
      </w:r>
      <w:r w:rsidRPr="00CA38DB">
        <w:rPr>
          <w:sz w:val="16"/>
        </w:rPr>
        <w:t xml:space="preserve"> carried over into AI programming, </w:t>
      </w:r>
      <w:r w:rsidRPr="00A26F39">
        <w:rPr>
          <w:rStyle w:val="Emphasis"/>
          <w:highlight w:val="cyan"/>
        </w:rPr>
        <w:t>cyber vulnerabilities</w:t>
      </w:r>
      <w:r w:rsidRPr="00CA38DB">
        <w:rPr>
          <w:rStyle w:val="StyleUnderline"/>
        </w:rPr>
        <w:t>, exacerbating great power rivalry, application to nuclear</w:t>
      </w:r>
      <w:r w:rsidRPr="00CA38DB">
        <w:rPr>
          <w:sz w:val="16"/>
        </w:rPr>
        <w:t xml:space="preserve"> command and control, security </w:t>
      </w:r>
      <w:r w:rsidRPr="00CA38DB">
        <w:rPr>
          <w:rStyle w:val="StyleUnderline"/>
        </w:rPr>
        <w:t>dilemmas</w:t>
      </w:r>
      <w:r w:rsidRPr="00CA38D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A38DB">
        <w:rPr>
          <w:rStyle w:val="StyleUnderline"/>
        </w:rPr>
        <w:t>their impact on nuclear weapons</w:t>
      </w:r>
      <w:r w:rsidRPr="00CA38DB">
        <w:rPr>
          <w:sz w:val="16"/>
        </w:rPr>
        <w:t xml:space="preserve"> policies </w:t>
      </w:r>
      <w:r w:rsidRPr="00A26F39">
        <w:rPr>
          <w:rStyle w:val="StyleUnderline"/>
          <w:highlight w:val="cyan"/>
        </w:rPr>
        <w:t>requires</w:t>
      </w:r>
      <w:r w:rsidRPr="00CA38DB">
        <w:rPr>
          <w:sz w:val="16"/>
        </w:rPr>
        <w:t xml:space="preserve"> a </w:t>
      </w:r>
      <w:r w:rsidRPr="00A26F39">
        <w:rPr>
          <w:rStyle w:val="Emphasis"/>
          <w:highlight w:val="cyan"/>
        </w:rPr>
        <w:t>greater</w:t>
      </w:r>
      <w:r w:rsidRPr="00CA38DB">
        <w:rPr>
          <w:sz w:val="16"/>
        </w:rPr>
        <w:t xml:space="preserve"> degree of </w:t>
      </w:r>
      <w:r w:rsidRPr="00A26F39">
        <w:rPr>
          <w:rStyle w:val="Emphasis"/>
          <w:highlight w:val="cyan"/>
        </w:rPr>
        <w:t>granularity</w:t>
      </w:r>
      <w:r w:rsidRPr="00CA38DB">
        <w:rPr>
          <w:sz w:val="16"/>
        </w:rPr>
        <w:t>. Can some military applications of AI strengthen deterrence, for example? Might it facilitate advances in arms control, at a time when the international community desperately needs new ideas and new verification techniques?</w:t>
      </w:r>
    </w:p>
    <w:p w14:paraId="7EB81BCE" w14:textId="77777777" w:rsidR="00C329C3" w:rsidRPr="00CA38DB" w:rsidRDefault="00C329C3" w:rsidP="00C329C3">
      <w:pPr>
        <w:rPr>
          <w:sz w:val="16"/>
        </w:rPr>
      </w:pPr>
      <w:r w:rsidRPr="00CA38DB">
        <w:rPr>
          <w:sz w:val="16"/>
        </w:rPr>
        <w:t xml:space="preserve">Despite the potential risks inherent with adopting AI in nuclear systems, many of the potential </w:t>
      </w:r>
      <w:r w:rsidRPr="00A26F39">
        <w:rPr>
          <w:rStyle w:val="Emphasis"/>
          <w:highlight w:val="cyan"/>
        </w:rPr>
        <w:t>benefits</w:t>
      </w:r>
      <w:r w:rsidRPr="00CA38DB">
        <w:rPr>
          <w:rStyle w:val="StyleUnderline"/>
        </w:rPr>
        <w:t xml:space="preserve"> to</w:t>
      </w:r>
      <w:r w:rsidRPr="00CA38DB">
        <w:rPr>
          <w:sz w:val="16"/>
        </w:rPr>
        <w:t xml:space="preserve"> both </w:t>
      </w:r>
      <w:r w:rsidRPr="00CA38DB">
        <w:rPr>
          <w:rStyle w:val="Emphasis"/>
        </w:rPr>
        <w:t>deterrence</w:t>
      </w:r>
      <w:r w:rsidRPr="00CA38DB">
        <w:rPr>
          <w:sz w:val="16"/>
        </w:rPr>
        <w:t xml:space="preserve"> and arms control </w:t>
      </w:r>
      <w:r w:rsidRPr="00CA38DB">
        <w:rPr>
          <w:rStyle w:val="StyleUnderline"/>
        </w:rPr>
        <w:t xml:space="preserve">have been </w:t>
      </w:r>
      <w:r w:rsidRPr="00A26F39">
        <w:rPr>
          <w:rStyle w:val="Emphasis"/>
          <w:highlight w:val="cyan"/>
        </w:rPr>
        <w:t>overlooked</w:t>
      </w:r>
      <w:r w:rsidRPr="00CA38DB">
        <w:rPr>
          <w:sz w:val="16"/>
        </w:rPr>
        <w:t xml:space="preserve"> or ignored. Additionally, many in the </w:t>
      </w:r>
      <w:r w:rsidRPr="00CA38DB">
        <w:rPr>
          <w:rStyle w:val="StyleUnderline"/>
        </w:rPr>
        <w:t xml:space="preserve">nuclear policy </w:t>
      </w:r>
      <w:r w:rsidRPr="00A26F39">
        <w:rPr>
          <w:rStyle w:val="StyleUnderline"/>
          <w:highlight w:val="cyan"/>
        </w:rPr>
        <w:t>community rely on</w:t>
      </w:r>
      <w:r w:rsidRPr="00CA38DB">
        <w:rPr>
          <w:rStyle w:val="StyleUnderline"/>
        </w:rPr>
        <w:t xml:space="preserve"> the </w:t>
      </w:r>
      <w:r w:rsidRPr="00CA38DB">
        <w:rPr>
          <w:rStyle w:val="Emphasis"/>
        </w:rPr>
        <w:t xml:space="preserve">most </w:t>
      </w:r>
      <w:r w:rsidRPr="00A26F39">
        <w:rPr>
          <w:rStyle w:val="Emphasis"/>
          <w:highlight w:val="cyan"/>
        </w:rPr>
        <w:t>extreme</w:t>
      </w:r>
      <w:r w:rsidRPr="00CA38DB">
        <w:rPr>
          <w:rStyle w:val="StyleUnderline"/>
        </w:rPr>
        <w:t xml:space="preserve"> negative examples</w:t>
      </w:r>
      <w:r w:rsidRPr="00CA38DB">
        <w:rPr>
          <w:sz w:val="16"/>
        </w:rPr>
        <w:t xml:space="preserve"> to make the case that AI is too dangerous to adopt into nuclear policies and practices. These </w:t>
      </w:r>
      <w:r w:rsidRPr="00A26F39">
        <w:rPr>
          <w:rStyle w:val="StyleUnderline"/>
          <w:highlight w:val="cyan"/>
        </w:rPr>
        <w:t xml:space="preserve">views are </w:t>
      </w:r>
      <w:r w:rsidRPr="00A26F39">
        <w:rPr>
          <w:rStyle w:val="Emphasis"/>
          <w:highlight w:val="cyan"/>
        </w:rPr>
        <w:t>short-sighted</w:t>
      </w:r>
      <w:r w:rsidRPr="00CA38DB">
        <w:rPr>
          <w:sz w:val="16"/>
        </w:rPr>
        <w:t xml:space="preserve"> and </w:t>
      </w:r>
      <w:r w:rsidRPr="00CA38DB">
        <w:rPr>
          <w:rStyle w:val="StyleUnderline"/>
        </w:rPr>
        <w:t>ignore</w:t>
      </w:r>
      <w:r w:rsidRPr="00CA38DB">
        <w:rPr>
          <w:sz w:val="16"/>
        </w:rPr>
        <w:t xml:space="preserve"> the </w:t>
      </w:r>
      <w:r w:rsidRPr="00CA38DB">
        <w:rPr>
          <w:rStyle w:val="Emphasis"/>
        </w:rPr>
        <w:t>reality</w:t>
      </w:r>
      <w:r w:rsidRPr="00CA38D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780FAD96" w14:textId="77777777" w:rsidR="00C329C3" w:rsidRPr="00CA38DB" w:rsidRDefault="00C329C3" w:rsidP="00C329C3">
      <w:pPr>
        <w:rPr>
          <w:sz w:val="8"/>
          <w:szCs w:val="8"/>
        </w:rPr>
      </w:pPr>
      <w:r w:rsidRPr="00CA38DB">
        <w:rPr>
          <w:sz w:val="8"/>
          <w:szCs w:val="8"/>
        </w:rPr>
        <w:t>Potential benefits of AI to deterrence and arms control have been overlooked or ignored</w:t>
      </w:r>
    </w:p>
    <w:p w14:paraId="0C834829" w14:textId="77777777" w:rsidR="00C329C3" w:rsidRPr="00CA38DB" w:rsidRDefault="00C329C3" w:rsidP="00C329C3">
      <w:pPr>
        <w:rPr>
          <w:sz w:val="8"/>
          <w:szCs w:val="8"/>
        </w:rPr>
      </w:pPr>
      <w:r w:rsidRPr="00CA38DB">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2373F954" w14:textId="77777777" w:rsidR="00C329C3" w:rsidRPr="00CA38DB" w:rsidRDefault="00C329C3" w:rsidP="00C329C3">
      <w:pPr>
        <w:rPr>
          <w:sz w:val="8"/>
          <w:szCs w:val="8"/>
        </w:rPr>
      </w:pPr>
      <w:r w:rsidRPr="00CA38DB">
        <w:rPr>
          <w:sz w:val="8"/>
          <w:szCs w:val="8"/>
        </w:rPr>
        <w:t xml:space="preserve">More Electricity than Lightbulb—What Is </w:t>
      </w:r>
      <w:r>
        <w:rPr>
          <w:sz w:val="8"/>
          <w:szCs w:val="8"/>
        </w:rPr>
        <w:t>“</w:t>
      </w:r>
      <w:r w:rsidRPr="00CA38DB">
        <w:rPr>
          <w:sz w:val="8"/>
          <w:szCs w:val="8"/>
        </w:rPr>
        <w:t>AI</w:t>
      </w:r>
      <w:r>
        <w:rPr>
          <w:sz w:val="8"/>
          <w:szCs w:val="8"/>
        </w:rPr>
        <w:t>”</w:t>
      </w:r>
      <w:r w:rsidRPr="00CA38DB">
        <w:rPr>
          <w:sz w:val="8"/>
          <w:szCs w:val="8"/>
        </w:rPr>
        <w:t>?</w:t>
      </w:r>
    </w:p>
    <w:p w14:paraId="3330DA57" w14:textId="77777777" w:rsidR="00C329C3" w:rsidRPr="00CA38DB" w:rsidRDefault="00C329C3" w:rsidP="00C329C3">
      <w:pPr>
        <w:rPr>
          <w:sz w:val="8"/>
          <w:szCs w:val="8"/>
        </w:rPr>
      </w:pPr>
      <w:r w:rsidRPr="00CA38DB">
        <w:rPr>
          <w:sz w:val="8"/>
          <w:szCs w:val="8"/>
        </w:rPr>
        <w:t xml:space="preserve">Trying to define </w:t>
      </w:r>
      <w:r>
        <w:rPr>
          <w:sz w:val="8"/>
          <w:szCs w:val="8"/>
        </w:rPr>
        <w:t>“</w:t>
      </w:r>
      <w:r w:rsidRPr="00CA38DB">
        <w:rPr>
          <w:sz w:val="8"/>
          <w:szCs w:val="8"/>
        </w:rPr>
        <w:t>AI</w:t>
      </w:r>
      <w:r>
        <w:rPr>
          <w:sz w:val="8"/>
          <w:szCs w:val="8"/>
        </w:rPr>
        <w:t>”</w:t>
      </w:r>
      <w:r w:rsidRPr="00CA38DB">
        <w:rPr>
          <w:sz w:val="8"/>
          <w:szCs w:val="8"/>
        </w:rPr>
        <w:t xml:space="preserve"> has become somewhat of a parlor trick. Is it software or hardware? Killer robots or drone swarms? Director of Perry World House, a center at the University of Pennsylvania, Michael Horowitz, offers a helpful framework wherein AI can either be applied broadly as </w:t>
      </w:r>
      <w:r>
        <w:rPr>
          <w:sz w:val="8"/>
          <w:szCs w:val="8"/>
        </w:rPr>
        <w:t>“</w:t>
      </w:r>
      <w:r w:rsidRPr="00CA38DB">
        <w:rPr>
          <w:sz w:val="8"/>
          <w:szCs w:val="8"/>
        </w:rPr>
        <w:t>systems that select and engage targets on their own,</w:t>
      </w:r>
      <w:r>
        <w:rPr>
          <w:sz w:val="8"/>
          <w:szCs w:val="8"/>
        </w:rPr>
        <w:t>”</w:t>
      </w:r>
      <w:r w:rsidRPr="00CA38DB">
        <w:rPr>
          <w:sz w:val="8"/>
          <w:szCs w:val="8"/>
        </w:rPr>
        <w:t xml:space="preserve"> such as computer-guided precision weapons, or narrowly as </w:t>
      </w:r>
      <w:r>
        <w:rPr>
          <w:sz w:val="8"/>
          <w:szCs w:val="8"/>
        </w:rPr>
        <w:t>“</w:t>
      </w:r>
      <w:r w:rsidRPr="00CA38DB">
        <w:rPr>
          <w:sz w:val="8"/>
          <w:szCs w:val="8"/>
        </w:rPr>
        <w:t>intelligent machines capable of cognitive judgements on par with humans.</w:t>
      </w:r>
      <w:r>
        <w:rPr>
          <w:sz w:val="8"/>
          <w:szCs w:val="8"/>
        </w:rPr>
        <w:t>”</w:t>
      </w:r>
      <w:r w:rsidRPr="00CA38DB">
        <w:rPr>
          <w:sz w:val="8"/>
          <w:szCs w:val="8"/>
        </w:rPr>
        <w:t xml:space="preserve">11 According to the US Air Force and NATO, AI </w:t>
      </w:r>
      <w:r>
        <w:rPr>
          <w:sz w:val="8"/>
          <w:szCs w:val="8"/>
        </w:rPr>
        <w:t>“</w:t>
      </w:r>
      <w:r w:rsidRPr="00CA38DB">
        <w:rPr>
          <w:sz w:val="8"/>
          <w:szCs w:val="8"/>
        </w:rPr>
        <w:t>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w:t>
      </w:r>
      <w:r>
        <w:rPr>
          <w:sz w:val="8"/>
          <w:szCs w:val="8"/>
        </w:rPr>
        <w:t>”</w:t>
      </w:r>
      <w:r w:rsidRPr="00CA38DB">
        <w:rPr>
          <w:sz w:val="8"/>
          <w:szCs w:val="8"/>
        </w:rPr>
        <w:t>12 AI is often associated with lethal autonomous weapons (LAWS), which are weapons systems that can be activated to select and engage targets independently; however, we are interested in a broader range of AI military applications.</w:t>
      </w:r>
    </w:p>
    <w:p w14:paraId="743518BD" w14:textId="77777777" w:rsidR="00C329C3" w:rsidRPr="00CA38DB" w:rsidRDefault="00C329C3" w:rsidP="00C329C3">
      <w:pPr>
        <w:rPr>
          <w:sz w:val="8"/>
          <w:szCs w:val="8"/>
        </w:rPr>
      </w:pPr>
      <w:r w:rsidRPr="00CA38DB">
        <w:rPr>
          <w:sz w:val="8"/>
          <w:szCs w:val="8"/>
        </w:rPr>
        <w:t xml:space="preserve">While AI systems may behave autonomously, they are not necessarily automatic. For decades, militaries have relied on automatic technologies, such as missile defense interceptors or perimeter security systems, that do not rely on AI. AI is also not synonymous with </w:t>
      </w:r>
      <w:r>
        <w:rPr>
          <w:sz w:val="8"/>
          <w:szCs w:val="8"/>
        </w:rPr>
        <w:t>“</w:t>
      </w:r>
      <w:r w:rsidRPr="00CA38DB">
        <w:rPr>
          <w:sz w:val="8"/>
          <w:szCs w:val="8"/>
        </w:rPr>
        <w:t>unmanned</w:t>
      </w:r>
      <w:r>
        <w:rPr>
          <w:sz w:val="8"/>
          <w:szCs w:val="8"/>
        </w:rPr>
        <w:t>”</w:t>
      </w:r>
      <w:r w:rsidRPr="00CA38DB">
        <w:rPr>
          <w:sz w:val="8"/>
          <w:szCs w:val="8"/>
        </w:rPr>
        <w:t xml:space="preserve">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34030266" w14:textId="77777777" w:rsidR="00C329C3" w:rsidRPr="00CA38DB" w:rsidRDefault="00C329C3" w:rsidP="00C329C3">
      <w:pPr>
        <w:rPr>
          <w:sz w:val="8"/>
          <w:szCs w:val="8"/>
        </w:rPr>
      </w:pPr>
      <w:r w:rsidRPr="00CA38DB">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727FC0B8" w14:textId="77777777" w:rsidR="00C329C3" w:rsidRPr="00CA38DB" w:rsidRDefault="00C329C3" w:rsidP="00C329C3">
      <w:pPr>
        <w:rPr>
          <w:sz w:val="8"/>
          <w:szCs w:val="8"/>
        </w:rPr>
      </w:pPr>
      <w:r w:rsidRPr="00CA38DB">
        <w:rPr>
          <w:sz w:val="8"/>
          <w:szCs w:val="8"/>
        </w:rPr>
        <w:t xml:space="preserve">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w:t>
      </w:r>
      <w:r>
        <w:rPr>
          <w:sz w:val="8"/>
          <w:szCs w:val="8"/>
        </w:rPr>
        <w:t>“</w:t>
      </w:r>
      <w:r w:rsidRPr="00CA38DB">
        <w:rPr>
          <w:sz w:val="8"/>
          <w:szCs w:val="8"/>
        </w:rPr>
        <w:t>inevitable</w:t>
      </w:r>
      <w:r>
        <w:rPr>
          <w:sz w:val="8"/>
          <w:szCs w:val="8"/>
        </w:rPr>
        <w:t>”</w:t>
      </w:r>
      <w:r w:rsidRPr="00CA38DB">
        <w:rPr>
          <w:sz w:val="8"/>
          <w:szCs w:val="8"/>
        </w:rPr>
        <w:t xml:space="preserv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2A113F7E" w14:textId="77777777" w:rsidR="00C329C3" w:rsidRPr="00CA38DB" w:rsidRDefault="00C329C3" w:rsidP="00C329C3">
      <w:pPr>
        <w:rPr>
          <w:sz w:val="8"/>
          <w:szCs w:val="8"/>
        </w:rPr>
      </w:pPr>
      <w:r w:rsidRPr="00CA38DB">
        <w:rPr>
          <w:sz w:val="8"/>
          <w:szCs w:val="8"/>
        </w:rPr>
        <w:t>AI is an unavoidable technology for governments, societies, and militaries</w:t>
      </w:r>
    </w:p>
    <w:p w14:paraId="72BD86EF" w14:textId="77777777" w:rsidR="00C329C3" w:rsidRPr="00CA38DB" w:rsidRDefault="00C329C3" w:rsidP="00C329C3">
      <w:pPr>
        <w:rPr>
          <w:sz w:val="8"/>
          <w:szCs w:val="8"/>
        </w:rPr>
      </w:pPr>
      <w:r w:rsidRPr="00CA38DB">
        <w:rPr>
          <w:sz w:val="8"/>
          <w:szCs w:val="8"/>
        </w:rPr>
        <w:t xml:space="preserve">Whether or not AI is as problematic as many people fear thus depends on politics more than the technology itself. In a recent article in The Washington Quarterly, researcher James Johnson cautioned that AI could create instability but also acknowledged that </w:t>
      </w:r>
      <w:r>
        <w:rPr>
          <w:sz w:val="8"/>
          <w:szCs w:val="8"/>
        </w:rPr>
        <w:t>“</w:t>
      </w:r>
      <w:r w:rsidRPr="00CA38DB">
        <w:rPr>
          <w:sz w:val="8"/>
          <w:szCs w:val="8"/>
        </w:rPr>
        <w:t>AI is unlikely to be a strategic game-changer. Instead, it will likely reinforce the destabilizing effects of existing advanced conventional—especially counterforce—capabilities, thereby increasing the speed of warfare and compressing the decision-making timeframe.</w:t>
      </w:r>
      <w:r>
        <w:rPr>
          <w:sz w:val="8"/>
          <w:szCs w:val="8"/>
        </w:rPr>
        <w:t>”</w:t>
      </w:r>
      <w:r w:rsidRPr="00CA38DB">
        <w:rPr>
          <w:sz w:val="8"/>
          <w:szCs w:val="8"/>
        </w:rPr>
        <w:t>20</w:t>
      </w:r>
    </w:p>
    <w:p w14:paraId="6BEE6792" w14:textId="77777777" w:rsidR="00C329C3" w:rsidRPr="00CA38DB" w:rsidRDefault="00C329C3" w:rsidP="00C329C3">
      <w:pPr>
        <w:rPr>
          <w:sz w:val="8"/>
          <w:szCs w:val="8"/>
        </w:rPr>
      </w:pPr>
      <w:r w:rsidRPr="00CA38D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340849D8" w14:textId="77777777" w:rsidR="00C329C3" w:rsidRPr="00CA38DB" w:rsidRDefault="00C329C3" w:rsidP="00C329C3">
      <w:pPr>
        <w:rPr>
          <w:sz w:val="16"/>
          <w:szCs w:val="16"/>
        </w:rPr>
      </w:pPr>
      <w:r w:rsidRPr="00CA38DB">
        <w:rPr>
          <w:sz w:val="16"/>
          <w:szCs w:val="16"/>
        </w:rPr>
        <w:t>Nuclear Deterrence—A Role for AI in Strategic Stability</w:t>
      </w:r>
    </w:p>
    <w:p w14:paraId="3D05BC69" w14:textId="77777777" w:rsidR="00C329C3" w:rsidRPr="00CA38DB" w:rsidRDefault="00C329C3" w:rsidP="00C329C3">
      <w:pPr>
        <w:rPr>
          <w:sz w:val="16"/>
        </w:rPr>
      </w:pPr>
      <w:r w:rsidRPr="00CA38DB">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CA38DB">
        <w:rPr>
          <w:rStyle w:val="StyleUnderline"/>
        </w:rPr>
        <w:t xml:space="preserve">Integrating </w:t>
      </w:r>
      <w:r w:rsidRPr="00A26F39">
        <w:rPr>
          <w:rStyle w:val="Emphasis"/>
          <w:highlight w:val="cyan"/>
        </w:rPr>
        <w:t>AI</w:t>
      </w:r>
      <w:r w:rsidRPr="00CA38DB">
        <w:rPr>
          <w:rStyle w:val="StyleUnderline"/>
        </w:rPr>
        <w:t xml:space="preserve"> into nuclear systems</w:t>
      </w:r>
      <w:r w:rsidRPr="00CA38DB">
        <w:rPr>
          <w:sz w:val="16"/>
        </w:rPr>
        <w:t xml:space="preserve"> can </w:t>
      </w:r>
      <w:r w:rsidRPr="00A26F39">
        <w:rPr>
          <w:rStyle w:val="Emphasis"/>
          <w:highlight w:val="cyan"/>
        </w:rPr>
        <w:t>enhance</w:t>
      </w:r>
      <w:r w:rsidRPr="00CA38DB">
        <w:rPr>
          <w:sz w:val="16"/>
        </w:rPr>
        <w:t xml:space="preserve"> nuclear </w:t>
      </w:r>
      <w:r w:rsidRPr="00A26F39">
        <w:rPr>
          <w:rStyle w:val="Emphasis"/>
          <w:highlight w:val="cyan"/>
        </w:rPr>
        <w:t>decision-making</w:t>
      </w:r>
      <w:r w:rsidRPr="00A26F39">
        <w:rPr>
          <w:rStyle w:val="StyleUnderline"/>
          <w:highlight w:val="cyan"/>
        </w:rPr>
        <w:t>, improving</w:t>
      </w:r>
      <w:r w:rsidRPr="00CA38DB">
        <w:rPr>
          <w:rStyle w:val="StyleUnderline"/>
        </w:rPr>
        <w:t xml:space="preserve"> perceptions of</w:t>
      </w:r>
      <w:r w:rsidRPr="00CA38DB">
        <w:rPr>
          <w:sz w:val="16"/>
        </w:rPr>
        <w:t xml:space="preserve"> both </w:t>
      </w:r>
      <w:r w:rsidRPr="00A26F39">
        <w:rPr>
          <w:rStyle w:val="Emphasis"/>
          <w:highlight w:val="cyan"/>
        </w:rPr>
        <w:t>capability</w:t>
      </w:r>
      <w:r w:rsidRPr="00A26F39">
        <w:rPr>
          <w:rStyle w:val="StyleUnderline"/>
          <w:highlight w:val="cyan"/>
        </w:rPr>
        <w:t xml:space="preserve"> and </w:t>
      </w:r>
      <w:r w:rsidRPr="00A26F39">
        <w:rPr>
          <w:rStyle w:val="Emphasis"/>
          <w:highlight w:val="cyan"/>
        </w:rPr>
        <w:t>resolve</w:t>
      </w:r>
      <w:r w:rsidRPr="00CA38DB">
        <w:rPr>
          <w:sz w:val="16"/>
        </w:rPr>
        <w:t>.</w:t>
      </w:r>
    </w:p>
    <w:p w14:paraId="2019D2ED" w14:textId="77777777" w:rsidR="00C329C3" w:rsidRPr="00CA38DB" w:rsidRDefault="00C329C3" w:rsidP="00C329C3">
      <w:pPr>
        <w:rPr>
          <w:sz w:val="16"/>
          <w:szCs w:val="16"/>
        </w:rPr>
      </w:pPr>
      <w:r w:rsidRPr="00CA38DB">
        <w:rPr>
          <w:sz w:val="16"/>
          <w:szCs w:val="16"/>
        </w:rPr>
        <w:t>Early Warning and Detection: Avoiding Unnecessary Use and Escalation</w:t>
      </w:r>
    </w:p>
    <w:p w14:paraId="19BD8C37" w14:textId="77777777" w:rsidR="00C329C3" w:rsidRPr="00CA38DB" w:rsidRDefault="00C329C3" w:rsidP="00C329C3">
      <w:pPr>
        <w:rPr>
          <w:sz w:val="16"/>
        </w:rPr>
      </w:pPr>
      <w:r w:rsidRPr="00CA38DB">
        <w:rPr>
          <w:sz w:val="16"/>
        </w:rPr>
        <w:t xml:space="preserve">Most significantly, </w:t>
      </w:r>
      <w:r w:rsidRPr="00A26F39">
        <w:rPr>
          <w:rStyle w:val="StyleUnderline"/>
          <w:highlight w:val="cyan"/>
        </w:rPr>
        <w:t xml:space="preserve">integrating </w:t>
      </w:r>
      <w:r w:rsidRPr="00A26F39">
        <w:rPr>
          <w:rStyle w:val="Emphasis"/>
          <w:highlight w:val="cyan"/>
        </w:rPr>
        <w:t>AI</w:t>
      </w:r>
      <w:r w:rsidRPr="00A26F39">
        <w:rPr>
          <w:rStyle w:val="StyleUnderline"/>
          <w:highlight w:val="cyan"/>
        </w:rPr>
        <w:t xml:space="preserve"> into</w:t>
      </w:r>
      <w:r w:rsidRPr="00CA38DB">
        <w:rPr>
          <w:sz w:val="16"/>
        </w:rPr>
        <w:t xml:space="preserve"> intelligence, surveillance, and reconnaissance (</w:t>
      </w:r>
      <w:r w:rsidRPr="00A26F39">
        <w:rPr>
          <w:rStyle w:val="Emphasis"/>
          <w:highlight w:val="cyan"/>
        </w:rPr>
        <w:t>ISR</w:t>
      </w:r>
      <w:r w:rsidRPr="00CA38DB">
        <w:rPr>
          <w:sz w:val="16"/>
        </w:rPr>
        <w:t xml:space="preserve">) systems and using AI as part of the analytical tool kit for early warning and detection could </w:t>
      </w:r>
      <w:r w:rsidRPr="00A26F39">
        <w:rPr>
          <w:rStyle w:val="StyleUnderline"/>
          <w:highlight w:val="cyan"/>
        </w:rPr>
        <w:t>improve</w:t>
      </w:r>
      <w:r w:rsidRPr="00CA38DB">
        <w:rPr>
          <w:sz w:val="16"/>
        </w:rPr>
        <w:t xml:space="preserve"> target </w:t>
      </w:r>
      <w:r w:rsidRPr="00A26F39">
        <w:rPr>
          <w:rStyle w:val="Emphasis"/>
          <w:highlight w:val="cyan"/>
        </w:rPr>
        <w:t>identification</w:t>
      </w:r>
      <w:r w:rsidRPr="00A26F39">
        <w:rPr>
          <w:rStyle w:val="StyleUnderline"/>
          <w:highlight w:val="cyan"/>
        </w:rPr>
        <w:t>, prevent</w:t>
      </w:r>
      <w:r w:rsidRPr="00CA38DB">
        <w:rPr>
          <w:rStyle w:val="StyleUnderline"/>
        </w:rPr>
        <w:t xml:space="preserve"> false positives or </w:t>
      </w:r>
      <w:r w:rsidRPr="00A26F39">
        <w:rPr>
          <w:rStyle w:val="Emphasis"/>
          <w:highlight w:val="cyan"/>
        </w:rPr>
        <w:t>close calls</w:t>
      </w:r>
      <w:r w:rsidRPr="00CA38DB">
        <w:rPr>
          <w:rStyle w:val="StyleUnderline"/>
        </w:rPr>
        <w:t xml:space="preserve">, and </w:t>
      </w:r>
      <w:r w:rsidRPr="00A26F39">
        <w:rPr>
          <w:rStyle w:val="StyleUnderline"/>
          <w:highlight w:val="cyan"/>
        </w:rPr>
        <w:t xml:space="preserve">increase </w:t>
      </w:r>
      <w:r w:rsidRPr="00A26F39">
        <w:rPr>
          <w:rStyle w:val="Emphasis"/>
          <w:highlight w:val="cyan"/>
        </w:rPr>
        <w:t>understanding</w:t>
      </w:r>
      <w:r w:rsidRPr="00CA38DB">
        <w:rPr>
          <w:rStyle w:val="StyleUnderline"/>
        </w:rPr>
        <w:t xml:space="preserve"> of adversary actions</w:t>
      </w:r>
      <w:r w:rsidRPr="00CA38DB">
        <w:rPr>
          <w:sz w:val="16"/>
        </w:rPr>
        <w:t xml:space="preserve">. AI can be used to </w:t>
      </w:r>
      <w:r w:rsidRPr="00CA38DB">
        <w:rPr>
          <w:rStyle w:val="StyleUnderline"/>
        </w:rPr>
        <w:t>increase</w:t>
      </w:r>
      <w:r w:rsidRPr="00CA38DB">
        <w:rPr>
          <w:sz w:val="16"/>
        </w:rPr>
        <w:t xml:space="preserve"> a nation’s ability to understand the nature of its environment as well as </w:t>
      </w:r>
      <w:r w:rsidRPr="00CA38DB">
        <w:rPr>
          <w:rStyle w:val="Emphasis"/>
        </w:rPr>
        <w:t>speed of analysis</w:t>
      </w:r>
      <w:r w:rsidRPr="00CA38DB">
        <w:rPr>
          <w:sz w:val="16"/>
        </w:rPr>
        <w:t xml:space="preserve"> and development of courses of action in a conflict, thus </w:t>
      </w:r>
      <w:r w:rsidRPr="00CA38DB">
        <w:rPr>
          <w:rStyle w:val="StyleUnderline"/>
        </w:rPr>
        <w:t>improving</w:t>
      </w:r>
      <w:r w:rsidRPr="00CA38DB">
        <w:rPr>
          <w:sz w:val="16"/>
        </w:rPr>
        <w:t xml:space="preserve"> its overall </w:t>
      </w:r>
      <w:r w:rsidRPr="00CA38DB">
        <w:rPr>
          <w:rStyle w:val="Emphasis"/>
        </w:rPr>
        <w:t>capabilities</w:t>
      </w:r>
      <w:r w:rsidRPr="00CA38DB">
        <w:rPr>
          <w:sz w:val="16"/>
        </w:rPr>
        <w:t xml:space="preserve"> in the nuclear space and </w:t>
      </w:r>
      <w:r w:rsidRPr="00A26F39">
        <w:rPr>
          <w:rStyle w:val="Emphasis"/>
          <w:highlight w:val="cyan"/>
        </w:rPr>
        <w:t>reducing</w:t>
      </w:r>
      <w:r w:rsidRPr="00CA38DB">
        <w:rPr>
          <w:sz w:val="16"/>
        </w:rPr>
        <w:t xml:space="preserve"> the </w:t>
      </w:r>
      <w:r w:rsidRPr="00CA38DB">
        <w:rPr>
          <w:rStyle w:val="StyleUnderline"/>
        </w:rPr>
        <w:t xml:space="preserve">risk of </w:t>
      </w:r>
      <w:r w:rsidRPr="00A26F39">
        <w:rPr>
          <w:rStyle w:val="Emphasis"/>
          <w:highlight w:val="cyan"/>
        </w:rPr>
        <w:t>unintended escalation</w:t>
      </w:r>
      <w:r w:rsidRPr="00CA38DB">
        <w:rPr>
          <w:rStyle w:val="StyleUnderline"/>
        </w:rPr>
        <w:t xml:space="preserve"> in</w:t>
      </w:r>
      <w:r w:rsidRPr="00CA38DB">
        <w:rPr>
          <w:sz w:val="16"/>
        </w:rPr>
        <w:t xml:space="preserve"> the midst of a </w:t>
      </w:r>
      <w:r w:rsidRPr="00CA38DB">
        <w:rPr>
          <w:rStyle w:val="StyleUnderline"/>
        </w:rPr>
        <w:t>crisis</w:t>
      </w:r>
      <w:r w:rsidRPr="00CA38DB">
        <w:rPr>
          <w:sz w:val="16"/>
        </w:rPr>
        <w:t xml:space="preserve"> with a nuclear dimension.</w:t>
      </w:r>
    </w:p>
    <w:p w14:paraId="17B8E3B6" w14:textId="77777777" w:rsidR="00C329C3" w:rsidRPr="00CA38DB" w:rsidRDefault="00C329C3" w:rsidP="00C329C3">
      <w:pPr>
        <w:rPr>
          <w:sz w:val="16"/>
        </w:rPr>
      </w:pPr>
      <w:r w:rsidRPr="00CA38DB">
        <w:rPr>
          <w:sz w:val="16"/>
        </w:rPr>
        <w:t xml:space="preserve">In a nuclear exchange, national leadership may have just minutes to assess a situation and determine whether to launch its own nuclear response. Nuclear weapons states such as the United States have sought to </w:t>
      </w:r>
      <w:r w:rsidRPr="00CA38DB">
        <w:rPr>
          <w:rStyle w:val="StyleUnderline"/>
        </w:rPr>
        <w:t>increase</w:t>
      </w:r>
      <w:r w:rsidRPr="00CA38DB">
        <w:rPr>
          <w:sz w:val="16"/>
        </w:rPr>
        <w:t xml:space="preserve"> this </w:t>
      </w:r>
      <w:r w:rsidRPr="00CA38DB">
        <w:rPr>
          <w:rStyle w:val="Emphasis"/>
        </w:rPr>
        <w:t>decision-making time</w:t>
      </w:r>
      <w:r w:rsidRPr="00CA38DB">
        <w:rPr>
          <w:sz w:val="16"/>
        </w:rPr>
        <w:t xml:space="preserve"> to </w:t>
      </w:r>
      <w:r w:rsidRPr="00CA38DB">
        <w:rPr>
          <w:rStyle w:val="StyleUnderline"/>
        </w:rPr>
        <w:t>reduce</w:t>
      </w:r>
      <w:r w:rsidRPr="00CA38DB">
        <w:rPr>
          <w:sz w:val="16"/>
        </w:rPr>
        <w:t xml:space="preserve"> the </w:t>
      </w:r>
      <w:r w:rsidRPr="00CA38DB">
        <w:rPr>
          <w:rStyle w:val="StyleUnderline"/>
        </w:rPr>
        <w:t>potential for</w:t>
      </w:r>
      <w:r w:rsidRPr="00CA38DB">
        <w:rPr>
          <w:sz w:val="16"/>
        </w:rPr>
        <w:t xml:space="preserve"> misunderstanding or </w:t>
      </w:r>
      <w:r w:rsidRPr="00CA38DB">
        <w:rPr>
          <w:rStyle w:val="Emphasis"/>
        </w:rPr>
        <w:t>miscalculation</w:t>
      </w:r>
      <w:r w:rsidRPr="00CA38DB">
        <w:rPr>
          <w:sz w:val="16"/>
        </w:rPr>
        <w:t xml:space="preserve"> in a crisis, given the immense consequences of using nuclear weapons.21 Incorporating </w:t>
      </w:r>
      <w:r w:rsidRPr="00CA38DB">
        <w:rPr>
          <w:rStyle w:val="Emphasis"/>
        </w:rPr>
        <w:t>AI</w:t>
      </w:r>
      <w:r w:rsidRPr="00CA38DB">
        <w:rPr>
          <w:sz w:val="16"/>
        </w:rPr>
        <w:t xml:space="preserve"> into early warning and decision-making analysis may </w:t>
      </w:r>
      <w:r w:rsidRPr="00CA38DB">
        <w:rPr>
          <w:rStyle w:val="StyleUnderline"/>
        </w:rPr>
        <w:t>improve both the speed and quality of info</w:t>
      </w:r>
      <w:r w:rsidRPr="00CA38DB">
        <w:rPr>
          <w:sz w:val="16"/>
        </w:rPr>
        <w:t xml:space="preserve">rmation processing as well as </w:t>
      </w:r>
      <w:r w:rsidRPr="00A26F39">
        <w:rPr>
          <w:rStyle w:val="Emphasis"/>
          <w:highlight w:val="cyan"/>
        </w:rPr>
        <w:t>eliminate</w:t>
      </w:r>
      <w:r w:rsidRPr="00CA38DB">
        <w:rPr>
          <w:sz w:val="16"/>
        </w:rPr>
        <w:t xml:space="preserve"> potential </w:t>
      </w:r>
      <w:r w:rsidRPr="00A26F39">
        <w:rPr>
          <w:rStyle w:val="Emphasis"/>
          <w:highlight w:val="cyan"/>
        </w:rPr>
        <w:t>biases</w:t>
      </w:r>
      <w:r w:rsidRPr="00A26F39">
        <w:rPr>
          <w:rStyle w:val="StyleUnderline"/>
          <w:highlight w:val="cyan"/>
        </w:rPr>
        <w:t xml:space="preserve"> from</w:t>
      </w:r>
      <w:r w:rsidRPr="00CA38DB">
        <w:rPr>
          <w:rStyle w:val="StyleUnderline"/>
        </w:rPr>
        <w:t xml:space="preserve"> military </w:t>
      </w:r>
      <w:r w:rsidRPr="00A26F39">
        <w:rPr>
          <w:rStyle w:val="StyleUnderline"/>
          <w:highlight w:val="cyan"/>
        </w:rPr>
        <w:t>leadership</w:t>
      </w:r>
      <w:r w:rsidRPr="00CA38DB">
        <w:rPr>
          <w:sz w:val="16"/>
        </w:rPr>
        <w:t xml:space="preserve">, which </w:t>
      </w:r>
      <w:r w:rsidRPr="00CA38DB">
        <w:rPr>
          <w:rStyle w:val="StyleUnderline"/>
        </w:rPr>
        <w:t xml:space="preserve">will be </w:t>
      </w:r>
      <w:r w:rsidRPr="00A26F39">
        <w:rPr>
          <w:rStyle w:val="Emphasis"/>
          <w:highlight w:val="cyan"/>
        </w:rPr>
        <w:t>crucial</w:t>
      </w:r>
      <w:r w:rsidRPr="00CA38DB">
        <w:rPr>
          <w:sz w:val="16"/>
        </w:rPr>
        <w:t xml:space="preserve"> in a crisis </w:t>
      </w:r>
      <w:r w:rsidRPr="00A26F39">
        <w:rPr>
          <w:rStyle w:val="StyleUnderline"/>
          <w:highlight w:val="cyan"/>
        </w:rPr>
        <w:t>to</w:t>
      </w:r>
      <w:r w:rsidRPr="00CA38DB">
        <w:rPr>
          <w:rStyle w:val="StyleUnderline"/>
        </w:rPr>
        <w:t xml:space="preserve"> allow</w:t>
      </w:r>
      <w:r w:rsidRPr="00CA38DB">
        <w:rPr>
          <w:sz w:val="16"/>
        </w:rPr>
        <w:t xml:space="preserve"> time for </w:t>
      </w:r>
      <w:r w:rsidRPr="00A26F39">
        <w:rPr>
          <w:rStyle w:val="Emphasis"/>
          <w:highlight w:val="cyan"/>
        </w:rPr>
        <w:t>de-escalation</w:t>
      </w:r>
      <w:r w:rsidRPr="00CA38DB">
        <w:rPr>
          <w:sz w:val="16"/>
        </w:rPr>
        <w:t xml:space="preserve"> and tension reduction between sides.</w:t>
      </w:r>
    </w:p>
    <w:p w14:paraId="2B048CC4" w14:textId="77777777" w:rsidR="00C329C3" w:rsidRPr="00384A8E" w:rsidRDefault="00C329C3" w:rsidP="00C329C3">
      <w:pPr>
        <w:pStyle w:val="Heading4"/>
      </w:pPr>
      <w:r>
        <w:t xml:space="preserve">It's </w:t>
      </w:r>
      <w:r>
        <w:rPr>
          <w:u w:val="single"/>
        </w:rPr>
        <w:t>nowhere near</w:t>
      </w:r>
      <w:r>
        <w:t xml:space="preserve"> operational. </w:t>
      </w:r>
    </w:p>
    <w:p w14:paraId="68991843" w14:textId="77777777" w:rsidR="00C329C3" w:rsidRPr="00741A47" w:rsidRDefault="00C329C3" w:rsidP="00C329C3">
      <w:r w:rsidRPr="00741A47">
        <w:rPr>
          <w:rStyle w:val="Style13ptBold"/>
        </w:rPr>
        <w:t>Owens ’23</w:t>
      </w:r>
      <w:r>
        <w:t xml:space="preserve"> [Katherine; September 26; </w:t>
      </w:r>
      <w:r w:rsidRPr="00741A47">
        <w:t>Fellow</w:t>
      </w:r>
      <w:r>
        <w:t xml:space="preserve">, </w:t>
      </w:r>
      <w:r w:rsidRPr="00741A47">
        <w:t>Warrior Maven</w:t>
      </w:r>
      <w:r>
        <w:t xml:space="preserve"> Center for Military Modernization, MA Candidate, Political Science, Columbia University; Warrior Maven, “</w:t>
      </w:r>
      <w:r w:rsidRPr="00741A47">
        <w:t xml:space="preserve">Could AI Launch nuclear weapons? Destroy Civilization </w:t>
      </w:r>
      <w:r>
        <w:t>a</w:t>
      </w:r>
      <w:r w:rsidRPr="00741A47">
        <w:t>s We Know it?</w:t>
      </w:r>
      <w:r>
        <w:t xml:space="preserve">” </w:t>
      </w:r>
      <w:r w:rsidRPr="00741A47">
        <w:t>https://warriormaven.com/global-security/could-ai-launch-nuclear-weapons-destroy-civilization-as-we-know-it</w:t>
      </w:r>
      <w:r>
        <w:t>]</w:t>
      </w:r>
    </w:p>
    <w:p w14:paraId="5444B31B" w14:textId="77777777" w:rsidR="00C329C3" w:rsidRPr="00336B29" w:rsidRDefault="00C329C3" w:rsidP="00C329C3">
      <w:pPr>
        <w:rPr>
          <w:sz w:val="16"/>
        </w:rPr>
      </w:pPr>
      <w:r w:rsidRPr="008B0B96">
        <w:rPr>
          <w:rStyle w:val="Emphasis"/>
        </w:rPr>
        <w:t>To be clear</w:t>
      </w:r>
      <w:r w:rsidRPr="008B0B96">
        <w:rPr>
          <w:rStyle w:val="StyleUnderline"/>
        </w:rPr>
        <w:t xml:space="preserve">, </w:t>
      </w:r>
      <w:r w:rsidRPr="00A26F39">
        <w:rPr>
          <w:rStyle w:val="StyleUnderline"/>
          <w:highlight w:val="cyan"/>
        </w:rPr>
        <w:t>AI</w:t>
      </w:r>
      <w:r w:rsidRPr="00471F89">
        <w:rPr>
          <w:rStyle w:val="StyleUnderline"/>
        </w:rPr>
        <w:t xml:space="preserve"> bots are </w:t>
      </w:r>
      <w:r w:rsidRPr="00A26F39">
        <w:rPr>
          <w:rStyle w:val="StyleUnderline"/>
          <w:highlight w:val="cyan"/>
        </w:rPr>
        <w:t xml:space="preserve">not going </w:t>
      </w:r>
      <w:r w:rsidRPr="00A26F39">
        <w:rPr>
          <w:rStyle w:val="Emphasis"/>
          <w:highlight w:val="cyan"/>
        </w:rPr>
        <w:t>anywhere near</w:t>
      </w:r>
      <w:r w:rsidRPr="00471F89">
        <w:rPr>
          <w:rStyle w:val="StyleUnderline"/>
        </w:rPr>
        <w:t xml:space="preserve"> the </w:t>
      </w:r>
      <w:r w:rsidRPr="00A26F39">
        <w:rPr>
          <w:rStyle w:val="Emphasis"/>
          <w:highlight w:val="cyan"/>
        </w:rPr>
        <w:t>nuclear</w:t>
      </w:r>
      <w:r w:rsidRPr="00471F89">
        <w:rPr>
          <w:rStyle w:val="StyleUnderline"/>
        </w:rPr>
        <w:t xml:space="preserve"> launch </w:t>
      </w:r>
      <w:r w:rsidRPr="00A26F39">
        <w:rPr>
          <w:rStyle w:val="Emphasis"/>
          <w:highlight w:val="cyan"/>
        </w:rPr>
        <w:t>buttons</w:t>
      </w:r>
      <w:r w:rsidRPr="00471F89">
        <w:rPr>
          <w:rStyle w:val="StyleUnderline"/>
        </w:rPr>
        <w:t xml:space="preserve">. This was </w:t>
      </w:r>
      <w:r w:rsidRPr="00A26F39">
        <w:rPr>
          <w:rStyle w:val="StyleUnderline"/>
          <w:highlight w:val="cyan"/>
        </w:rPr>
        <w:t>articulated in</w:t>
      </w:r>
      <w:r w:rsidRPr="00471F89">
        <w:rPr>
          <w:sz w:val="16"/>
        </w:rPr>
        <w:t xml:space="preserve"> the recommendations of the </w:t>
      </w:r>
      <w:r w:rsidRPr="00A26F39">
        <w:rPr>
          <w:rStyle w:val="Emphasis"/>
          <w:highlight w:val="cyan"/>
        </w:rPr>
        <w:t>N</w:t>
      </w:r>
      <w:r w:rsidRPr="00471F89">
        <w:rPr>
          <w:rStyle w:val="StyleUnderline"/>
        </w:rPr>
        <w:t xml:space="preserve">ational </w:t>
      </w:r>
      <w:r w:rsidRPr="00A26F39">
        <w:rPr>
          <w:rStyle w:val="Emphasis"/>
          <w:highlight w:val="cyan"/>
        </w:rPr>
        <w:t>S</w:t>
      </w:r>
      <w:r w:rsidRPr="00471F89">
        <w:rPr>
          <w:rStyle w:val="StyleUnderline"/>
        </w:rPr>
        <w:t xml:space="preserve">ecurity </w:t>
      </w:r>
      <w:r w:rsidRPr="00A26F39">
        <w:rPr>
          <w:rStyle w:val="Emphasis"/>
          <w:highlight w:val="cyan"/>
        </w:rPr>
        <w:t>C</w:t>
      </w:r>
      <w:r w:rsidRPr="00471F89">
        <w:rPr>
          <w:rStyle w:val="StyleUnderline"/>
        </w:rPr>
        <w:t xml:space="preserve">ommission on </w:t>
      </w:r>
      <w:r w:rsidRPr="00A26F39">
        <w:rPr>
          <w:rStyle w:val="Emphasis"/>
          <w:highlight w:val="cyan"/>
        </w:rPr>
        <w:t>AI</w:t>
      </w:r>
      <w:r w:rsidRPr="00471F89">
        <w:rPr>
          <w:sz w:val="16"/>
        </w:rPr>
        <w:t xml:space="preserve"> formed in 2019 </w:t>
      </w:r>
      <w:r w:rsidRPr="00471F89">
        <w:rPr>
          <w:rStyle w:val="StyleUnderline"/>
        </w:rPr>
        <w:t xml:space="preserve">and the </w:t>
      </w:r>
      <w:r w:rsidRPr="00A26F39">
        <w:rPr>
          <w:rStyle w:val="Emphasis"/>
          <w:highlight w:val="cyan"/>
        </w:rPr>
        <w:t>2022</w:t>
      </w:r>
      <w:r w:rsidRPr="00471F89">
        <w:rPr>
          <w:sz w:val="16"/>
        </w:rPr>
        <w:t xml:space="preserve"> Department of Defense </w:t>
      </w:r>
      <w:r w:rsidRPr="00A26F39">
        <w:rPr>
          <w:rStyle w:val="Emphasis"/>
          <w:highlight w:val="cyan"/>
        </w:rPr>
        <w:t>N</w:t>
      </w:r>
      <w:r w:rsidRPr="00471F89">
        <w:rPr>
          <w:sz w:val="16"/>
        </w:rPr>
        <w:t xml:space="preserve">uclear </w:t>
      </w:r>
      <w:r w:rsidRPr="00A26F39">
        <w:rPr>
          <w:rStyle w:val="Emphasis"/>
          <w:highlight w:val="cyan"/>
        </w:rPr>
        <w:t>P</w:t>
      </w:r>
      <w:r w:rsidRPr="00471F89">
        <w:rPr>
          <w:sz w:val="16"/>
        </w:rPr>
        <w:t xml:space="preserve">osture </w:t>
      </w:r>
      <w:r w:rsidRPr="00A26F39">
        <w:rPr>
          <w:rStyle w:val="Emphasis"/>
          <w:highlight w:val="cyan"/>
        </w:rPr>
        <w:t>R</w:t>
      </w:r>
      <w:r w:rsidRPr="00471F89">
        <w:rPr>
          <w:sz w:val="16"/>
        </w:rPr>
        <w:t>eview,</w:t>
      </w:r>
      <w:r w:rsidRPr="00471F89">
        <w:t xml:space="preserve"> </w:t>
      </w:r>
      <w:r w:rsidRPr="00A26F39">
        <w:rPr>
          <w:rStyle w:val="StyleUnderline"/>
          <w:highlight w:val="cyan"/>
        </w:rPr>
        <w:t>and</w:t>
      </w:r>
      <w:r w:rsidRPr="00471F89">
        <w:rPr>
          <w:rStyle w:val="StyleUnderline"/>
        </w:rPr>
        <w:t xml:space="preserve"> re-affirmed in the </w:t>
      </w:r>
      <w:r w:rsidRPr="00A26F39">
        <w:rPr>
          <w:rStyle w:val="Emphasis"/>
          <w:highlight w:val="cyan"/>
        </w:rPr>
        <w:t>N</w:t>
      </w:r>
      <w:r w:rsidRPr="00471F89">
        <w:rPr>
          <w:rStyle w:val="StyleUnderline"/>
        </w:rPr>
        <w:t xml:space="preserve">ational </w:t>
      </w:r>
      <w:r w:rsidRPr="00A26F39">
        <w:rPr>
          <w:rStyle w:val="Emphasis"/>
          <w:highlight w:val="cyan"/>
        </w:rPr>
        <w:t>D</w:t>
      </w:r>
      <w:r w:rsidRPr="00471F89">
        <w:rPr>
          <w:rStyle w:val="StyleUnderline"/>
        </w:rPr>
        <w:t xml:space="preserve">efense </w:t>
      </w:r>
      <w:r w:rsidRPr="00A26F39">
        <w:rPr>
          <w:rStyle w:val="Emphasis"/>
          <w:highlight w:val="cyan"/>
        </w:rPr>
        <w:t>A</w:t>
      </w:r>
      <w:r w:rsidRPr="00471F89">
        <w:rPr>
          <w:rStyle w:val="StyleUnderline"/>
        </w:rPr>
        <w:t xml:space="preserve">uthorization </w:t>
      </w:r>
      <w:r w:rsidRPr="00A26F39">
        <w:rPr>
          <w:rStyle w:val="Emphasis"/>
          <w:highlight w:val="cyan"/>
        </w:rPr>
        <w:t>A</w:t>
      </w:r>
      <w:r w:rsidRPr="00471F89">
        <w:rPr>
          <w:rStyle w:val="StyleUnderline"/>
        </w:rPr>
        <w:t xml:space="preserve">ct </w:t>
      </w:r>
      <w:r w:rsidRPr="00A26F39">
        <w:rPr>
          <w:rStyle w:val="StyleUnderline"/>
          <w:highlight w:val="cyan"/>
        </w:rPr>
        <w:t>for</w:t>
      </w:r>
      <w:r w:rsidRPr="00471F89">
        <w:rPr>
          <w:rStyle w:val="StyleUnderline"/>
        </w:rPr>
        <w:t xml:space="preserve"> fiscal year </w:t>
      </w:r>
      <w:r w:rsidRPr="00A26F39">
        <w:rPr>
          <w:rStyle w:val="Emphasis"/>
          <w:highlight w:val="cyan"/>
        </w:rPr>
        <w:t>2024</w:t>
      </w:r>
      <w:r w:rsidRPr="00471F89">
        <w:rPr>
          <w:sz w:val="16"/>
          <w:szCs w:val="16"/>
        </w:rPr>
        <w:t xml:space="preserve">. Several senators recently introduced the </w:t>
      </w:r>
      <w:r w:rsidRPr="00471F89">
        <w:rPr>
          <w:rStyle w:val="StyleUnderline"/>
        </w:rPr>
        <w:t xml:space="preserve">Block Nuclear Launch by Autonomous Artificial Intelligence </w:t>
      </w:r>
      <w:r w:rsidRPr="00A26F39">
        <w:rPr>
          <w:rStyle w:val="Emphasis"/>
          <w:highlight w:val="cyan"/>
        </w:rPr>
        <w:t>Act</w:t>
      </w:r>
      <w:r w:rsidRPr="00471F89">
        <w:rPr>
          <w:rStyle w:val="StyleUnderline"/>
        </w:rPr>
        <w:t xml:space="preserve"> to </w:t>
      </w:r>
      <w:r w:rsidRPr="00A26F39">
        <w:rPr>
          <w:rStyle w:val="StyleUnderline"/>
          <w:highlight w:val="cyan"/>
        </w:rPr>
        <w:t>ensure</w:t>
      </w:r>
      <w:r w:rsidRPr="00471F89">
        <w:rPr>
          <w:rStyle w:val="StyleUnderline"/>
        </w:rPr>
        <w:t xml:space="preserve"> this </w:t>
      </w:r>
      <w:r w:rsidRPr="00A26F39">
        <w:rPr>
          <w:rStyle w:val="StyleUnderline"/>
          <w:highlight w:val="cyan"/>
        </w:rPr>
        <w:t xml:space="preserve">policy is </w:t>
      </w:r>
      <w:r w:rsidRPr="00A26F39">
        <w:rPr>
          <w:rStyle w:val="Emphasis"/>
          <w:highlight w:val="cyan"/>
        </w:rPr>
        <w:t>codified</w:t>
      </w:r>
      <w:r w:rsidRPr="00A26F39">
        <w:rPr>
          <w:rStyle w:val="StyleUnderline"/>
          <w:highlight w:val="cyan"/>
        </w:rPr>
        <w:t xml:space="preserve"> in the </w:t>
      </w:r>
      <w:r w:rsidRPr="00A26F39">
        <w:rPr>
          <w:rStyle w:val="Emphasis"/>
          <w:highlight w:val="cyan"/>
        </w:rPr>
        <w:t>law</w:t>
      </w:r>
      <w:r w:rsidRPr="00471F89">
        <w:rPr>
          <w:sz w:val="16"/>
        </w:rPr>
        <w:t>.</w:t>
      </w:r>
    </w:p>
    <w:p w14:paraId="6A97FACF" w14:textId="77777777" w:rsidR="00C329C3" w:rsidRDefault="00C329C3" w:rsidP="00C329C3">
      <w:pPr>
        <w:pStyle w:val="Heading3"/>
      </w:pPr>
      <w:r>
        <w:t>Inequality---1NC</w:t>
      </w:r>
    </w:p>
    <w:p w14:paraId="637DB588" w14:textId="77777777" w:rsidR="00C329C3" w:rsidRDefault="00C329C3" w:rsidP="00C329C3">
      <w:pPr>
        <w:pStyle w:val="Heading4"/>
      </w:pPr>
      <w:r w:rsidRPr="0042318C">
        <w:t xml:space="preserve">Inequality is </w:t>
      </w:r>
      <w:r w:rsidRPr="0042318C">
        <w:rPr>
          <w:u w:val="single"/>
        </w:rPr>
        <w:t>declining</w:t>
      </w:r>
      <w:r>
        <w:t xml:space="preserve">---BUT the internal is </w:t>
      </w:r>
      <w:r w:rsidRPr="0042318C">
        <w:rPr>
          <w:u w:val="single"/>
        </w:rPr>
        <w:t>backwards</w:t>
      </w:r>
      <w:r>
        <w:t xml:space="preserve">. Worker power </w:t>
      </w:r>
      <w:r w:rsidRPr="0042318C">
        <w:rPr>
          <w:u w:val="single"/>
        </w:rPr>
        <w:t>increase</w:t>
      </w:r>
      <w:r>
        <w:rPr>
          <w:u w:val="single"/>
        </w:rPr>
        <w:t>s</w:t>
      </w:r>
      <w:r w:rsidRPr="0042318C">
        <w:rPr>
          <w:u w:val="single"/>
        </w:rPr>
        <w:t xml:space="preserve"> populism</w:t>
      </w:r>
      <w:r>
        <w:t>.</w:t>
      </w:r>
    </w:p>
    <w:p w14:paraId="68AA168B" w14:textId="77777777" w:rsidR="00C329C3" w:rsidRPr="0042318C" w:rsidRDefault="00C329C3" w:rsidP="00C329C3">
      <w:r w:rsidRPr="0042318C">
        <w:rPr>
          <w:rStyle w:val="Style13ptBold"/>
        </w:rPr>
        <w:t>Levitz ’24</w:t>
      </w:r>
      <w:r w:rsidRPr="0042318C">
        <w:t xml:space="preserve"> [Eric</w:t>
      </w:r>
      <w:r>
        <w:t>;</w:t>
      </w:r>
      <w:r w:rsidRPr="0042318C">
        <w:t xml:space="preserve"> </w:t>
      </w:r>
      <w:r>
        <w:t xml:space="preserve">January 9; </w:t>
      </w:r>
      <w:r w:rsidRPr="0042318C">
        <w:t xml:space="preserve">Senior Correspondent; </w:t>
      </w:r>
      <w:r>
        <w:t>Vox, “</w:t>
      </w:r>
      <w:r w:rsidRPr="0042318C">
        <w:t>Are $18 Big Macs the price of falling inequality?</w:t>
      </w:r>
      <w:r>
        <w:t xml:space="preserve">” </w:t>
      </w:r>
      <w:r w:rsidRPr="0042318C">
        <w:t>https://www.vox.com/politics/2024/1/9/24027094/fast-food-prices-wages-mcdonalds]</w:t>
      </w:r>
    </w:p>
    <w:p w14:paraId="602FC12A" w14:textId="77777777" w:rsidR="00C329C3" w:rsidRDefault="00C329C3" w:rsidP="00C329C3">
      <w:pPr>
        <w:rPr>
          <w:u w:val="single"/>
        </w:rPr>
      </w:pPr>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42318C">
        <w:rPr>
          <w:rStyle w:val="Emphasis"/>
          <w:highlight w:val="cyan"/>
        </w:rPr>
        <w:t>real wages</w:t>
      </w:r>
      <w:r>
        <w:rPr>
          <w:rStyle w:val="StyleUnderline"/>
          <w:highlight w:val="cyan"/>
        </w:rPr>
        <w:t xml:space="preserve"> </w:t>
      </w:r>
      <w:r w:rsidRPr="0042318C">
        <w:rPr>
          <w:rStyle w:val="StyleUnderline"/>
          <w:highlight w:val="cyan"/>
        </w:rPr>
        <w:t xml:space="preserve">and </w:t>
      </w:r>
      <w:r w:rsidRPr="0042318C">
        <w:rPr>
          <w:rStyle w:val="Emphasis"/>
          <w:highlight w:val="cyan"/>
        </w:rPr>
        <w:t>net worths</w:t>
      </w:r>
      <w:r w:rsidRPr="0042318C">
        <w:rPr>
          <w:rStyle w:val="StyleUnderline"/>
          <w:highlight w:val="cyan"/>
        </w:rPr>
        <w:t xml:space="preserve"> </w:t>
      </w:r>
      <w:r>
        <w:rPr>
          <w:rStyle w:val="StyleUnderline"/>
          <w:highlight w:val="cyan"/>
        </w:rPr>
        <w:t xml:space="preserve">are </w:t>
      </w:r>
      <w:r w:rsidRPr="0042318C">
        <w:rPr>
          <w:rStyle w:val="Emphasis"/>
          <w:highlight w:val="cyan"/>
        </w:rPr>
        <w:t>higher</w:t>
      </w:r>
      <w:r>
        <w:rPr>
          <w:rStyle w:val="StyleUnderline"/>
        </w:rPr>
        <w:t xml:space="preserve"> than they were before the pandemic, </w:t>
      </w:r>
      <w:r w:rsidRPr="0042318C">
        <w:rPr>
          <w:rStyle w:val="Emphasis"/>
          <w:highlight w:val="cyan"/>
        </w:rPr>
        <w:t>unemployment</w:t>
      </w:r>
      <w:r>
        <w:rPr>
          <w:rStyle w:val="StyleUnderline"/>
          <w:highlight w:val="cyan"/>
        </w:rPr>
        <w:t xml:space="preserve"> is</w:t>
      </w:r>
      <w:r w:rsidRPr="0042318C">
        <w:rPr>
          <w:rStyle w:val="StyleUnderline"/>
        </w:rPr>
        <w:t xml:space="preserve"> near </w:t>
      </w:r>
      <w:r w:rsidRPr="0042318C">
        <w:rPr>
          <w:rStyle w:val="Emphasis"/>
          <w:highlight w:val="cyan"/>
        </w:rPr>
        <w:t>historic lows</w:t>
      </w:r>
      <w:r w:rsidRPr="0042318C">
        <w:rPr>
          <w:rStyle w:val="StyleUnderline"/>
          <w:highlight w:val="cyan"/>
        </w:rPr>
        <w:t xml:space="preserve">, </w:t>
      </w:r>
      <w:r w:rsidRPr="0042318C">
        <w:rPr>
          <w:rStyle w:val="Emphasis"/>
          <w:highlight w:val="cyan"/>
        </w:rPr>
        <w:t>paychecks</w:t>
      </w:r>
      <w:r>
        <w:rPr>
          <w:rStyle w:val="StyleUnderline"/>
        </w:rPr>
        <w:t xml:space="preserve"> are </w:t>
      </w:r>
      <w:r w:rsidRPr="0042318C">
        <w:rPr>
          <w:rStyle w:val="Emphasis"/>
          <w:highlight w:val="cyan"/>
        </w:rPr>
        <w:t>rising faster</w:t>
      </w:r>
      <w:r>
        <w:rPr>
          <w:rStyle w:val="StyleUnderline"/>
        </w:rPr>
        <w:t xml:space="preserve"> </w:t>
      </w:r>
      <w:r>
        <w:rPr>
          <w:rStyle w:val="StyleUnderline"/>
          <w:highlight w:val="cyan"/>
        </w:rPr>
        <w:t>than prices</w:t>
      </w:r>
      <w:r>
        <w:rPr>
          <w:rStyle w:val="StyleUnderline"/>
        </w:rPr>
        <w:t xml:space="preserve">, and </w:t>
      </w:r>
      <w:r w:rsidRPr="0042318C">
        <w:rPr>
          <w:rStyle w:val="Emphasis"/>
        </w:rPr>
        <w:t>econ</w:t>
      </w:r>
      <w:r>
        <w:rPr>
          <w:rStyle w:val="StyleUnderline"/>
        </w:rPr>
        <w:t xml:space="preserve">omic </w:t>
      </w:r>
      <w:r w:rsidRPr="0042318C">
        <w:rPr>
          <w:rStyle w:val="Emphasis"/>
        </w:rPr>
        <w:t>growth</w:t>
      </w:r>
      <w:r>
        <w:rPr>
          <w:rStyle w:val="StyleUnderline"/>
        </w:rPr>
        <w:t xml:space="preserve"> exceeded </w:t>
      </w:r>
      <w:r w:rsidRPr="0042318C">
        <w:rPr>
          <w:rStyle w:val="Emphasis"/>
        </w:rPr>
        <w:t>5 percent</w:t>
      </w:r>
      <w:r>
        <w:rPr>
          <w:rStyle w:val="StyleUnderline"/>
        </w:rPr>
        <w:t xml:space="preserve"> in the third quarter of 2023.</w:t>
      </w:r>
    </w:p>
    <w:p w14:paraId="23124CF7" w14:textId="77777777" w:rsidR="00C329C3" w:rsidRPr="0042318C" w:rsidRDefault="00C329C3" w:rsidP="00C329C3">
      <w:pPr>
        <w:rPr>
          <w:sz w:val="16"/>
          <w:szCs w:val="16"/>
        </w:rPr>
      </w:pPr>
      <w:r w:rsidRPr="0042318C">
        <w:rPr>
          <w:sz w:val="16"/>
          <w:szCs w:val="16"/>
        </w:rPr>
        <w:t xml:space="preserve">But in late December, the socialist commentator Doug Henwood noted that a far more important economic indicator showed the US economy in crisis, posting on X, </w:t>
      </w:r>
      <w:r>
        <w:rPr>
          <w:sz w:val="16"/>
          <w:szCs w:val="16"/>
        </w:rPr>
        <w:t>“</w:t>
      </w:r>
      <w:r w:rsidRPr="0042318C">
        <w:rPr>
          <w:sz w:val="16"/>
          <w:szCs w:val="16"/>
        </w:rPr>
        <w:t>Can’t imagine why people think this isn’t a great economy. Lunch for three at McDonald’s: $44!!</w:t>
      </w:r>
      <w:r>
        <w:rPr>
          <w:sz w:val="16"/>
          <w:szCs w:val="16"/>
        </w:rPr>
        <w:t>”</w:t>
      </w:r>
    </w:p>
    <w:p w14:paraId="101F5801" w14:textId="77777777" w:rsidR="00C329C3" w:rsidRPr="0042318C" w:rsidRDefault="00C329C3" w:rsidP="00C329C3">
      <w:pPr>
        <w:rPr>
          <w:sz w:val="16"/>
          <w:szCs w:val="16"/>
        </w:rPr>
      </w:pPr>
      <w:r w:rsidRPr="0042318C">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1D7FE1A7" w14:textId="77777777" w:rsidR="00C329C3" w:rsidRPr="0042318C" w:rsidRDefault="00C329C3" w:rsidP="00C329C3">
      <w:pPr>
        <w:rPr>
          <w:sz w:val="16"/>
          <w:szCs w:val="16"/>
        </w:rPr>
      </w:pPr>
      <w:r w:rsidRPr="0042318C">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4E007B7D" w14:textId="77777777" w:rsidR="00C329C3" w:rsidRPr="0042318C" w:rsidRDefault="00C329C3" w:rsidP="00C329C3">
      <w:pPr>
        <w:rPr>
          <w:sz w:val="16"/>
          <w:szCs w:val="16"/>
        </w:rPr>
      </w:pPr>
      <w:r w:rsidRPr="0042318C">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038E509E" w14:textId="77777777" w:rsidR="00C329C3" w:rsidRPr="0042318C" w:rsidRDefault="00C329C3" w:rsidP="00C329C3">
      <w:pPr>
        <w:rPr>
          <w:sz w:val="16"/>
          <w:szCs w:val="16"/>
        </w:rPr>
      </w:pPr>
      <w:r w:rsidRPr="0042318C">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05B76796" w14:textId="77777777" w:rsidR="00C329C3" w:rsidRDefault="00C329C3" w:rsidP="00C329C3">
      <w:pPr>
        <w:rPr>
          <w:rStyle w:val="StyleUnderline"/>
        </w:rPr>
      </w:pPr>
      <w:r>
        <w:rPr>
          <w:rStyle w:val="StyleUnderline"/>
        </w:rPr>
        <w:t xml:space="preserve">As </w:t>
      </w:r>
      <w:r w:rsidRPr="0042318C">
        <w:rPr>
          <w:rStyle w:val="Emphasis"/>
        </w:rPr>
        <w:t xml:space="preserve">income </w:t>
      </w:r>
      <w:r w:rsidRPr="0042318C">
        <w:rPr>
          <w:rStyle w:val="Emphasis"/>
          <w:highlight w:val="cyan"/>
        </w:rPr>
        <w:t>inequality fell</w:t>
      </w:r>
      <w:r w:rsidRPr="0042318C">
        <w:rPr>
          <w:rStyle w:val="StyleUnderline"/>
        </w:rPr>
        <w:t xml:space="preserve">, </w:t>
      </w:r>
      <w:r w:rsidRPr="0042318C">
        <w:rPr>
          <w:rStyle w:val="Emphasis"/>
        </w:rPr>
        <w:t xml:space="preserve">public </w:t>
      </w:r>
      <w:r w:rsidRPr="0042318C">
        <w:rPr>
          <w:rStyle w:val="Emphasis"/>
          <w:highlight w:val="cyan"/>
        </w:rPr>
        <w:t>discontent</w:t>
      </w:r>
      <w:r w:rsidRPr="0042318C">
        <w:rPr>
          <w:rStyle w:val="StyleUnderline"/>
        </w:rPr>
        <w:t xml:space="preserve"> with the economy </w:t>
      </w:r>
      <w:r w:rsidRPr="0042318C">
        <w:rPr>
          <w:rStyle w:val="Emphasis"/>
          <w:highlight w:val="cyan"/>
        </w:rPr>
        <w:t>rose</w:t>
      </w:r>
    </w:p>
    <w:p w14:paraId="680DA315" w14:textId="77777777" w:rsidR="00C329C3" w:rsidRDefault="00C329C3" w:rsidP="00C329C3">
      <w:pPr>
        <w:rPr>
          <w:sz w:val="16"/>
        </w:rPr>
      </w:pPr>
      <w:r>
        <w:rPr>
          <w:sz w:val="16"/>
        </w:rPr>
        <w:t xml:space="preserve">In recent years, </w:t>
      </w:r>
      <w:r>
        <w:rPr>
          <w:rStyle w:val="StyleUnderline"/>
        </w:rPr>
        <w:t xml:space="preserve">the US </w:t>
      </w:r>
      <w:r w:rsidRPr="0042318C">
        <w:rPr>
          <w:rStyle w:val="Emphasis"/>
          <w:highlight w:val="cyan"/>
        </w:rPr>
        <w:t>econ</w:t>
      </w:r>
      <w:r w:rsidRPr="0042318C">
        <w:rPr>
          <w:rStyle w:val="StyleUnderline"/>
        </w:rPr>
        <w:t>omy</w:t>
      </w:r>
      <w:r>
        <w:rPr>
          <w:rStyle w:val="StyleUnderline"/>
        </w:rPr>
        <w:t xml:space="preserve"> has </w:t>
      </w:r>
      <w:r>
        <w:rPr>
          <w:rStyle w:val="StyleUnderline"/>
          <w:highlight w:val="cyan"/>
        </w:rPr>
        <w:t xml:space="preserve">grown </w:t>
      </w:r>
      <w:r>
        <w:rPr>
          <w:rStyle w:val="Emphasis"/>
          <w:highlight w:val="cyan"/>
        </w:rPr>
        <w:t>less unequal</w:t>
      </w:r>
      <w:r>
        <w:rPr>
          <w:rStyle w:val="StyleUnderline"/>
          <w:highlight w:val="cyan"/>
        </w:rPr>
        <w:t xml:space="preserve"> and </w:t>
      </w:r>
      <w:r>
        <w:rPr>
          <w:rStyle w:val="Emphasis"/>
          <w:highlight w:val="cyan"/>
        </w:rPr>
        <w:t>more unpopular</w:t>
      </w:r>
      <w:r>
        <w:rPr>
          <w:rStyle w:val="StyleUnderline"/>
        </w:rPr>
        <w:t>.</w:t>
      </w:r>
    </w:p>
    <w:p w14:paraId="6E36424E" w14:textId="77777777" w:rsidR="00C329C3" w:rsidRDefault="00C329C3" w:rsidP="00C329C3">
      <w:pPr>
        <w:rPr>
          <w:sz w:val="16"/>
        </w:rPr>
      </w:pPr>
      <w:r>
        <w:rPr>
          <w:sz w:val="16"/>
        </w:rPr>
        <w:t xml:space="preserve">Between 2020 and 2022, </w:t>
      </w:r>
      <w:r>
        <w:rPr>
          <w:rStyle w:val="StyleUnderline"/>
        </w:rPr>
        <w:t xml:space="preserve">workers at the bottom of America’s income distribution saw their real wages grow by </w:t>
      </w:r>
      <w:r w:rsidRPr="0042318C">
        <w:rPr>
          <w:rStyle w:val="Emphasis"/>
        </w:rPr>
        <w:t>5.7 percent</w:t>
      </w:r>
      <w:r>
        <w:rPr>
          <w:rStyle w:val="StyleUnderline"/>
        </w:rPr>
        <w:t xml:space="preserve">, even as those at the top saw their real pay drop by </w:t>
      </w:r>
      <w:r w:rsidRPr="0042318C">
        <w:rPr>
          <w:rStyle w:val="Emphasis"/>
        </w:rPr>
        <w:t>5 percent</w:t>
      </w:r>
      <w:r>
        <w:rPr>
          <w:sz w:val="16"/>
        </w:rPr>
        <w:t xml:space="preserve">. As a result, </w:t>
      </w:r>
      <w:r w:rsidRPr="0042318C">
        <w:rPr>
          <w:rStyle w:val="Emphasis"/>
        </w:rPr>
        <w:t xml:space="preserve">income </w:t>
      </w:r>
      <w:r>
        <w:rPr>
          <w:rStyle w:val="Emphasis"/>
          <w:highlight w:val="cyan"/>
        </w:rPr>
        <w:t>inequality shrank</w:t>
      </w:r>
      <w:r w:rsidRPr="0042318C">
        <w:rPr>
          <w:sz w:val="16"/>
          <w:szCs w:val="16"/>
        </w:rPr>
        <w:t>.</w:t>
      </w:r>
      <w:r w:rsidRPr="0042318C">
        <w:rPr>
          <w:sz w:val="10"/>
          <w:szCs w:val="16"/>
        </w:rPr>
        <w:t xml:space="preserve"> </w:t>
      </w:r>
      <w:r>
        <w:rPr>
          <w:sz w:val="16"/>
        </w:rPr>
        <w:t>Since the height of the pandemic</w:t>
      </w:r>
      <w:r w:rsidRPr="0042318C">
        <w:rPr>
          <w:sz w:val="16"/>
          <w:szCs w:val="16"/>
        </w:rPr>
        <w:t xml:space="preserve">, </w:t>
      </w:r>
      <w:r>
        <w:rPr>
          <w:rStyle w:val="StyleUnderline"/>
        </w:rPr>
        <w:t xml:space="preserve">roughly </w:t>
      </w:r>
      <w:r>
        <w:rPr>
          <w:rStyle w:val="Emphasis"/>
        </w:rPr>
        <w:t>40 percent</w:t>
      </w:r>
      <w:r>
        <w:rPr>
          <w:rStyle w:val="StyleUnderline"/>
        </w:rPr>
        <w:t xml:space="preserve"> of that post-</w:t>
      </w:r>
      <w:r>
        <w:rPr>
          <w:rStyle w:val="StyleUnderline"/>
          <w:highlight w:val="cyan"/>
        </w:rPr>
        <w:t xml:space="preserve">Reagan </w:t>
      </w:r>
      <w:r>
        <w:rPr>
          <w:rStyle w:val="Emphasis"/>
          <w:highlight w:val="cyan"/>
        </w:rPr>
        <w:t>jump in inequality</w:t>
      </w:r>
      <w:r>
        <w:rPr>
          <w:rStyle w:val="StyleUnderline"/>
          <w:highlight w:val="cyan"/>
        </w:rPr>
        <w:t xml:space="preserve"> has </w:t>
      </w:r>
      <w:r>
        <w:rPr>
          <w:rStyle w:val="StyleUnderline"/>
        </w:rPr>
        <w:t xml:space="preserve">been </w:t>
      </w:r>
      <w:r>
        <w:rPr>
          <w:rStyle w:val="Emphasis"/>
          <w:highlight w:val="cyan"/>
        </w:rPr>
        <w:t>erased</w:t>
      </w:r>
      <w:r>
        <w:rPr>
          <w:rStyle w:val="StyleUnderline"/>
        </w:rPr>
        <w:t>,</w:t>
      </w:r>
      <w:r>
        <w:rPr>
          <w:sz w:val="16"/>
        </w:rPr>
        <w:t xml:space="preserve"> according to a recent working paper from the economists David Autor, Arindrajit Dube, and Annie McGrew.</w:t>
      </w:r>
    </w:p>
    <w:p w14:paraId="329A96D5" w14:textId="77777777" w:rsidR="00C329C3" w:rsidRPr="0042318C" w:rsidRDefault="00C329C3" w:rsidP="00C329C3">
      <w:pPr>
        <w:rPr>
          <w:sz w:val="16"/>
          <w:szCs w:val="16"/>
        </w:rPr>
      </w:pPr>
      <w:r w:rsidRPr="0042318C">
        <w:rPr>
          <w:sz w:val="16"/>
          <w:szCs w:val="16"/>
        </w:rPr>
        <w:t xml:space="preserve">As low-wage workers’ living standards rose, however, the American public’s assessment of the economy soured. In January 2020, more than 60 percent of US adults described their nation’s economic conditions as </w:t>
      </w:r>
      <w:r>
        <w:rPr>
          <w:sz w:val="16"/>
          <w:szCs w:val="16"/>
        </w:rPr>
        <w:t>“</w:t>
      </w:r>
      <w:r w:rsidRPr="0042318C">
        <w:rPr>
          <w:sz w:val="16"/>
          <w:szCs w:val="16"/>
        </w:rPr>
        <w:t>excellent</w:t>
      </w:r>
      <w:r>
        <w:rPr>
          <w:sz w:val="16"/>
          <w:szCs w:val="16"/>
        </w:rPr>
        <w:t>”</w:t>
      </w:r>
      <w:r w:rsidRPr="0042318C">
        <w:rPr>
          <w:sz w:val="16"/>
          <w:szCs w:val="16"/>
        </w:rPr>
        <w:t xml:space="preserve"> or </w:t>
      </w:r>
      <w:r>
        <w:rPr>
          <w:sz w:val="16"/>
          <w:szCs w:val="16"/>
        </w:rPr>
        <w:t>“</w:t>
      </w:r>
      <w:r w:rsidRPr="0042318C">
        <w:rPr>
          <w:sz w:val="16"/>
          <w:szCs w:val="16"/>
        </w:rPr>
        <w:t>good</w:t>
      </w:r>
      <w:r>
        <w:rPr>
          <w:sz w:val="16"/>
          <w:szCs w:val="16"/>
        </w:rPr>
        <w:t>”</w:t>
      </w:r>
      <w:r w:rsidRPr="0042318C">
        <w:rPr>
          <w:sz w:val="16"/>
          <w:szCs w:val="16"/>
        </w:rPr>
        <w:t xml:space="preserve"> in Gallup’s polling. By last fall, that figure had dropped to 20 percent.</w:t>
      </w:r>
    </w:p>
    <w:p w14:paraId="6F9943D1" w14:textId="77777777" w:rsidR="00C329C3" w:rsidRDefault="00C329C3" w:rsidP="00C329C3">
      <w:pPr>
        <w:rPr>
          <w:sz w:val="16"/>
        </w:rPr>
      </w:pPr>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65CB8BFB" w14:textId="77777777" w:rsidR="00C329C3" w:rsidRDefault="00C329C3" w:rsidP="00C329C3">
      <w:pPr>
        <w:rPr>
          <w:rStyle w:val="StyleUnderline"/>
          <w:sz w:val="16"/>
        </w:rPr>
      </w:pPr>
      <w:r>
        <w:rPr>
          <w:sz w:val="16"/>
        </w:rPr>
        <w:t xml:space="preserve">Yet there is some reason to worry that the </w:t>
      </w:r>
      <w:r>
        <w:rPr>
          <w:rStyle w:val="Emphasis"/>
          <w:highlight w:val="cyan"/>
        </w:rPr>
        <w:t>newfound bargaining power</w:t>
      </w:r>
      <w:r w:rsidRPr="0042318C">
        <w:rPr>
          <w:rStyle w:val="StyleUnderline"/>
        </w:rPr>
        <w:t xml:space="preserve"> of </w:t>
      </w:r>
      <w:r w:rsidRPr="0042318C">
        <w:rPr>
          <w:rStyle w:val="Emphasis"/>
        </w:rPr>
        <w:t>low-wage</w:t>
      </w:r>
      <w:r w:rsidRPr="0042318C">
        <w:rPr>
          <w:rStyle w:val="StyleUnderline"/>
        </w:rPr>
        <w:t xml:space="preserve"> workers is </w:t>
      </w:r>
      <w:r>
        <w:rPr>
          <w:rStyle w:val="Emphasis"/>
          <w:highlight w:val="cyan"/>
        </w:rPr>
        <w:t>contributing</w:t>
      </w:r>
      <w:r>
        <w:rPr>
          <w:rStyle w:val="StyleUnderline"/>
          <w:highlight w:val="cyan"/>
        </w:rPr>
        <w:t xml:space="preserve"> to</w:t>
      </w:r>
      <w:r>
        <w:rPr>
          <w:rStyle w:val="StyleUnderline"/>
        </w:rPr>
        <w:t xml:space="preserve"> the </w:t>
      </w:r>
      <w:r w:rsidRPr="0042318C">
        <w:rPr>
          <w:rStyle w:val="Emphasis"/>
        </w:rPr>
        <w:t>broader</w:t>
      </w:r>
      <w:r>
        <w:rPr>
          <w:rStyle w:val="StyleUnderline"/>
        </w:rPr>
        <w:t xml:space="preserve"> public’s </w:t>
      </w:r>
      <w:r>
        <w:rPr>
          <w:rStyle w:val="Emphasis"/>
          <w:highlight w:val="cya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sidRPr="0042318C">
        <w:rPr>
          <w:rStyle w:val="Emphasis"/>
        </w:rPr>
        <w:t>better compensation</w:t>
      </w:r>
      <w:r>
        <w:rPr>
          <w:rStyle w:val="StyleUnderline"/>
        </w:rPr>
        <w:t xml:space="preserve"> or </w:t>
      </w:r>
      <w:r w:rsidRPr="0042318C">
        <w:rPr>
          <w:rStyle w:val="Emphasis"/>
        </w:rPr>
        <w:t>quit unremunerative</w:t>
      </w:r>
      <w:r>
        <w:rPr>
          <w:rStyle w:val="StyleUnderline"/>
        </w:rPr>
        <w:t xml:space="preserve"> jobs. That in turn has </w:t>
      </w:r>
      <w:r w:rsidRPr="0042318C">
        <w:rPr>
          <w:rStyle w:val="Emphasis"/>
        </w:rPr>
        <w:t>reduced</w:t>
      </w:r>
      <w:r>
        <w:rPr>
          <w:rStyle w:val="StyleUnderline"/>
        </w:rPr>
        <w:t xml:space="preserve"> the </w:t>
      </w:r>
      <w:r w:rsidRPr="0042318C">
        <w:rPr>
          <w:rStyle w:val="Emphasis"/>
        </w:rPr>
        <w:t>availability</w:t>
      </w:r>
      <w:r>
        <w:rPr>
          <w:rStyle w:val="StyleUnderline"/>
        </w:rPr>
        <w:t xml:space="preserve"> and affordability of labor-intensive services.</w:t>
      </w:r>
      <w:r>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4CC5FB1E" w14:textId="77777777" w:rsidR="00C329C3" w:rsidRPr="0042318C" w:rsidRDefault="00C329C3" w:rsidP="00C329C3">
      <w:r>
        <w:rPr>
          <w:rStyle w:val="StyleUnderline"/>
        </w:rPr>
        <w:t xml:space="preserve">The </w:t>
      </w:r>
      <w:r w:rsidRPr="0042318C">
        <w:rPr>
          <w:rStyle w:val="Emphasis"/>
          <w:highlight w:val="cyan"/>
        </w:rPr>
        <w:t>Republican</w:t>
      </w:r>
      <w:r>
        <w:rPr>
          <w:rStyle w:val="StyleUnderline"/>
        </w:rPr>
        <w:t xml:space="preserve"> Party was quick to </w:t>
      </w:r>
      <w:r w:rsidRPr="0042318C">
        <w:rPr>
          <w:rStyle w:val="Emphasis"/>
          <w:highlight w:val="cyan"/>
        </w:rPr>
        <w:t>politicize</w:t>
      </w:r>
      <w:r>
        <w:rPr>
          <w:rStyle w:val="StyleUnderline"/>
        </w:rPr>
        <w:t xml:space="preserve"> the latter </w:t>
      </w:r>
      <w:r w:rsidRPr="0042318C">
        <w:rPr>
          <w:rStyle w:val="Emphasis"/>
          <w:highlight w:val="cya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Pr>
          <w:rStyle w:val="StyleUnderline"/>
        </w:rPr>
        <w:t xml:space="preserve">the GOP </w:t>
      </w:r>
      <w:r w:rsidRPr="0042318C">
        <w:rPr>
          <w:rStyle w:val="Emphasis"/>
        </w:rPr>
        <w:t xml:space="preserve">effectively </w:t>
      </w:r>
      <w:r w:rsidRPr="0042318C">
        <w:rPr>
          <w:rStyle w:val="Emphasis"/>
          <w:highlight w:val="cyan"/>
        </w:rPr>
        <w:t>bet</w:t>
      </w:r>
      <w:r>
        <w:rPr>
          <w:rStyle w:val="StyleUnderline"/>
        </w:rPr>
        <w:t xml:space="preserve"> that </w:t>
      </w:r>
      <w:r w:rsidRPr="0042318C">
        <w:rPr>
          <w:rStyle w:val="Emphasis"/>
          <w:highlight w:val="cyan"/>
        </w:rPr>
        <w:t>opposing</w:t>
      </w:r>
      <w:r>
        <w:rPr>
          <w:rStyle w:val="StyleUnderline"/>
          <w:highlight w:val="cyan"/>
        </w:rPr>
        <w:t xml:space="preserve"> raises for</w:t>
      </w:r>
      <w:r>
        <w:rPr>
          <w:rStyle w:val="StyleUnderline"/>
        </w:rPr>
        <w:t xml:space="preserve"> food </w:t>
      </w:r>
      <w:r w:rsidRPr="0042318C">
        <w:rPr>
          <w:rStyle w:val="Emphasis"/>
          <w:highlight w:val="cyan"/>
        </w:rPr>
        <w:t>service workers</w:t>
      </w:r>
      <w:r>
        <w:rPr>
          <w:rStyle w:val="StyleUnderline"/>
          <w:highlight w:val="cyan"/>
        </w:rPr>
        <w:t xml:space="preserve"> was </w:t>
      </w:r>
      <w:r w:rsidRPr="0042318C">
        <w:rPr>
          <w:rStyle w:val="Emphasis"/>
          <w:highlight w:val="cyan"/>
        </w:rPr>
        <w:t>good politics</w:t>
      </w:r>
      <w:r w:rsidRPr="0042318C">
        <w:t>.</w:t>
      </w:r>
    </w:p>
    <w:p w14:paraId="623F8D0E" w14:textId="77777777" w:rsidR="00C329C3" w:rsidRDefault="00C329C3" w:rsidP="00C329C3">
      <w:pPr>
        <w:pStyle w:val="Heading4"/>
      </w:pPr>
      <w:r>
        <w:t xml:space="preserve">No impact---best studies. </w:t>
      </w:r>
    </w:p>
    <w:p w14:paraId="3B134627" w14:textId="77777777" w:rsidR="00C329C3" w:rsidRPr="00576701" w:rsidRDefault="00C329C3" w:rsidP="00C329C3">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6D770781" w14:textId="77777777" w:rsidR="00C329C3" w:rsidRPr="0034339D" w:rsidRDefault="00C329C3" w:rsidP="00C329C3">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0A67C8B1" w14:textId="77777777" w:rsidR="00C329C3" w:rsidRPr="0034339D" w:rsidRDefault="00C329C3" w:rsidP="00C329C3">
      <w:pPr>
        <w:rPr>
          <w:sz w:val="16"/>
        </w:rPr>
      </w:pPr>
      <w:r w:rsidRPr="0034339D">
        <w:rPr>
          <w:sz w:val="16"/>
        </w:rPr>
        <w:t>&lt;&lt;TABLE 3 OMITTED&gt;&gt;</w:t>
      </w:r>
    </w:p>
    <w:p w14:paraId="4A8AE646" w14:textId="77777777" w:rsidR="00C329C3" w:rsidRPr="0034339D" w:rsidRDefault="00C329C3" w:rsidP="00C329C3">
      <w:pPr>
        <w:rPr>
          <w:sz w:val="16"/>
        </w:rPr>
      </w:pPr>
      <w:r w:rsidRPr="0034339D">
        <w:rPr>
          <w:sz w:val="16"/>
        </w:rPr>
        <w:t>Conclusions</w:t>
      </w:r>
    </w:p>
    <w:p w14:paraId="4DB0D934" w14:textId="77777777" w:rsidR="00C329C3" w:rsidRPr="0034339D" w:rsidRDefault="00C329C3" w:rsidP="00C329C3">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14898E90" w14:textId="77777777" w:rsidR="00C329C3" w:rsidRPr="0034339D" w:rsidRDefault="00C329C3" w:rsidP="00C329C3">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7C2EE8A6" w14:textId="77777777" w:rsidR="00C329C3" w:rsidRPr="0034339D" w:rsidRDefault="00C329C3" w:rsidP="00C329C3">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EA02D4E" w14:textId="77777777" w:rsidR="00C329C3" w:rsidRPr="0034339D" w:rsidRDefault="00C329C3" w:rsidP="00C329C3">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51F6CCB2" w14:textId="77777777" w:rsidR="00C329C3" w:rsidRPr="00A26997" w:rsidRDefault="00C329C3" w:rsidP="00C329C3">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417ADD2" w14:textId="77777777" w:rsidR="00C329C3" w:rsidRPr="00A81EB9" w:rsidRDefault="00C329C3" w:rsidP="00C329C3"/>
    <w:p w14:paraId="1B740D02" w14:textId="77777777" w:rsidR="00C329C3" w:rsidRDefault="00C329C3" w:rsidP="00C329C3"/>
    <w:p w14:paraId="1B9596BA" w14:textId="77777777" w:rsidR="00A33D10" w:rsidRPr="00A33D10" w:rsidRDefault="00A33D10" w:rsidP="00A33D10"/>
    <w:p w14:paraId="2CFAD5BA" w14:textId="33D8EE6B" w:rsidR="00A33D10" w:rsidRPr="008A1F1B" w:rsidRDefault="00A33D10" w:rsidP="00A33D10">
      <w:pPr>
        <w:pStyle w:val="Heading1"/>
      </w:pPr>
      <w:r>
        <w:t>2NC</w:t>
      </w:r>
    </w:p>
    <w:p w14:paraId="2DE5FFA9" w14:textId="77777777" w:rsidR="00A33D10" w:rsidRDefault="00A33D10" w:rsidP="00A33D10">
      <w:pPr>
        <w:pStyle w:val="Heading2"/>
      </w:pPr>
      <w:r>
        <w:t>DA---MQD</w:t>
      </w:r>
    </w:p>
    <w:p w14:paraId="6B8DCDFC" w14:textId="77777777" w:rsidR="00A33D10" w:rsidRDefault="00A33D10" w:rsidP="00A33D10">
      <w:pPr>
        <w:pStyle w:val="Heading3"/>
      </w:pPr>
      <w:r>
        <w:t>CCS---Impact---2NC</w:t>
      </w:r>
    </w:p>
    <w:p w14:paraId="3A242359" w14:textId="77777777" w:rsidR="00A33D10" w:rsidRPr="00585502" w:rsidRDefault="00A33D10" w:rsidP="00A33D10"/>
    <w:p w14:paraId="176CEF44" w14:textId="77777777" w:rsidR="00A33D10" w:rsidRPr="000C5C60" w:rsidRDefault="00A33D10" w:rsidP="00A33D10">
      <w:pPr>
        <w:pStyle w:val="Heading4"/>
      </w:pPr>
      <w:r>
        <w:t xml:space="preserve">Downsides are </w:t>
      </w:r>
      <w:r w:rsidRPr="005F59A4">
        <w:rPr>
          <w:u w:val="single"/>
        </w:rPr>
        <w:t>predominant</w:t>
      </w:r>
      <w:r>
        <w:t xml:space="preserve">, </w:t>
      </w:r>
      <w:r w:rsidRPr="008F296B">
        <w:rPr>
          <w:u w:val="single"/>
        </w:rPr>
        <w:t>accelerate</w:t>
      </w:r>
      <w:r>
        <w:t xml:space="preserve"> warming, AND risk </w:t>
      </w:r>
      <w:r>
        <w:rPr>
          <w:u w:val="single"/>
        </w:rPr>
        <w:t>eco-collapse</w:t>
      </w:r>
      <w:r>
        <w:t xml:space="preserve">, </w:t>
      </w:r>
      <w:r>
        <w:rPr>
          <w:u w:val="single"/>
        </w:rPr>
        <w:t>energy</w:t>
      </w:r>
      <w:r w:rsidRPr="00863A09">
        <w:rPr>
          <w:u w:val="single"/>
        </w:rPr>
        <w:t xml:space="preserve"> shocks</w:t>
      </w:r>
      <w:r>
        <w:t xml:space="preserve">, </w:t>
      </w:r>
      <w:r w:rsidRPr="00745C54">
        <w:rPr>
          <w:u w:val="single"/>
        </w:rPr>
        <w:t>toxification</w:t>
      </w:r>
      <w:r>
        <w:t xml:space="preserve">, and scarcity-induced </w:t>
      </w:r>
      <w:r w:rsidRPr="00B675B1">
        <w:rPr>
          <w:u w:val="single"/>
        </w:rPr>
        <w:t>nuclear</w:t>
      </w:r>
      <w:r w:rsidRPr="00823184">
        <w:t xml:space="preserve"> conflict</w:t>
      </w:r>
      <w:r>
        <w:t xml:space="preserve">---any vector is </w:t>
      </w:r>
      <w:r>
        <w:rPr>
          <w:u w:val="single"/>
        </w:rPr>
        <w:t>existential</w:t>
      </w:r>
      <w:r>
        <w:t>.</w:t>
      </w:r>
    </w:p>
    <w:p w14:paraId="4923C6B0" w14:textId="77777777" w:rsidR="00A33D10" w:rsidRDefault="00A33D10" w:rsidP="00A33D10">
      <w:r w:rsidRPr="00604019">
        <w:rPr>
          <w:rStyle w:val="Style13ptBold"/>
        </w:rPr>
        <w:t>Lazard ’25</w:t>
      </w:r>
      <w:r>
        <w:t xml:space="preserve"> [Olivia, Mandi Bissett, and James Dyke; July 16; Research Fellow at Carnegie Europe, M.S. in International Political Economy from the London School of Economics; Fellow at ACCESS Advancing Capacity for Climate Environment Social Science, LLB from the University of Warwick School of Law; Associate Professor in Earth System Science, Assistant Director of the Global Systems Institute at the University of Exeter; Carnegie Endowment for International Peace, “Assessing Risks in the Era of Planetary Security,” https://carnegieendowment.org/research/2025/07/geoengineering-assessing-risks-in-the-era-of-planetary-security?lang=en]</w:t>
      </w:r>
    </w:p>
    <w:p w14:paraId="7C8A369C" w14:textId="77777777" w:rsidR="00A33D10" w:rsidRPr="00416904" w:rsidRDefault="00A33D10" w:rsidP="00A33D10">
      <w:pPr>
        <w:rPr>
          <w:sz w:val="16"/>
        </w:rPr>
      </w:pPr>
      <w:r w:rsidRPr="00416904">
        <w:rPr>
          <w:sz w:val="16"/>
        </w:rPr>
        <w:t xml:space="preserve">This new framework was developed in response to the way in which geoengineering is often discussed through a risk-risk analysis, in which technological solutions are presented as the only possible response to climate breakdown.6 However, </w:t>
      </w:r>
      <w:r w:rsidRPr="00480254">
        <w:rPr>
          <w:rStyle w:val="StyleUnderline"/>
        </w:rPr>
        <w:t>relying on</w:t>
      </w:r>
      <w:r w:rsidRPr="00416904">
        <w:rPr>
          <w:sz w:val="16"/>
        </w:rPr>
        <w:t xml:space="preserve"> the </w:t>
      </w:r>
      <w:r w:rsidRPr="00480254">
        <w:rPr>
          <w:rStyle w:val="StyleUnderline"/>
        </w:rPr>
        <w:t xml:space="preserve">potential </w:t>
      </w:r>
      <w:r w:rsidRPr="00C72A84">
        <w:rPr>
          <w:rStyle w:val="Emphasis"/>
        </w:rPr>
        <w:t>deployment</w:t>
      </w:r>
      <w:r w:rsidRPr="00416904">
        <w:rPr>
          <w:sz w:val="16"/>
        </w:rPr>
        <w:t xml:space="preserve"> of geoengineering </w:t>
      </w:r>
      <w:r w:rsidRPr="00923E5F">
        <w:rPr>
          <w:rStyle w:val="StyleUnderline"/>
        </w:rPr>
        <w:t xml:space="preserve">is a </w:t>
      </w:r>
      <w:r w:rsidRPr="00C72A84">
        <w:rPr>
          <w:rStyle w:val="Emphasis"/>
        </w:rPr>
        <w:t>gateway</w:t>
      </w:r>
      <w:r w:rsidRPr="00923E5F">
        <w:rPr>
          <w:rStyle w:val="StyleUnderline"/>
        </w:rPr>
        <w:t xml:space="preserve"> to continued</w:t>
      </w:r>
      <w:r w:rsidRPr="00416904">
        <w:rPr>
          <w:sz w:val="16"/>
        </w:rPr>
        <w:t xml:space="preserve"> increases in </w:t>
      </w:r>
      <w:r w:rsidRPr="00C72A84">
        <w:rPr>
          <w:rStyle w:val="Emphasis"/>
        </w:rPr>
        <w:t>emissions</w:t>
      </w:r>
      <w:r w:rsidRPr="00923E5F">
        <w:rPr>
          <w:rStyle w:val="StyleUnderline"/>
        </w:rPr>
        <w:t xml:space="preserve"> and</w:t>
      </w:r>
      <w:r w:rsidRPr="00416904">
        <w:rPr>
          <w:sz w:val="16"/>
        </w:rPr>
        <w:t xml:space="preserve"> the </w:t>
      </w:r>
      <w:r w:rsidRPr="00923E5F">
        <w:rPr>
          <w:rStyle w:val="StyleUnderline"/>
        </w:rPr>
        <w:t xml:space="preserve">acceleration of other </w:t>
      </w:r>
      <w:r w:rsidRPr="00FC5EB1">
        <w:rPr>
          <w:rStyle w:val="Emphasis"/>
        </w:rPr>
        <w:t>planetary crises</w:t>
      </w:r>
      <w:r w:rsidRPr="00923E5F">
        <w:rPr>
          <w:rStyle w:val="StyleUnderline"/>
        </w:rPr>
        <w:t xml:space="preserve">, compounded both by </w:t>
      </w:r>
      <w:r w:rsidRPr="00623A4D">
        <w:rPr>
          <w:rStyle w:val="Emphasis"/>
        </w:rPr>
        <w:t>climate</w:t>
      </w:r>
      <w:r w:rsidRPr="00416904">
        <w:rPr>
          <w:sz w:val="16"/>
        </w:rPr>
        <w:t xml:space="preserve"> change effects </w:t>
      </w:r>
      <w:r w:rsidRPr="0064158F">
        <w:rPr>
          <w:rStyle w:val="StyleUnderline"/>
        </w:rPr>
        <w:t>and</w:t>
      </w:r>
      <w:r w:rsidRPr="00416904">
        <w:rPr>
          <w:sz w:val="16"/>
        </w:rPr>
        <w:t xml:space="preserve"> by </w:t>
      </w:r>
      <w:r w:rsidRPr="0064158F">
        <w:rPr>
          <w:rStyle w:val="StyleUnderline"/>
        </w:rPr>
        <w:t>further</w:t>
      </w:r>
      <w:r w:rsidRPr="00416904">
        <w:rPr>
          <w:sz w:val="16"/>
        </w:rPr>
        <w:t xml:space="preserve">, potentially </w:t>
      </w:r>
      <w:r w:rsidRPr="00C173C8">
        <w:rPr>
          <w:rStyle w:val="StyleUnderline"/>
        </w:rPr>
        <w:t>desperate</w:t>
      </w:r>
      <w:r w:rsidRPr="00416904">
        <w:rPr>
          <w:sz w:val="16"/>
        </w:rPr>
        <w:t xml:space="preserve"> geoengineering </w:t>
      </w:r>
      <w:r w:rsidRPr="00C173C8">
        <w:rPr>
          <w:rStyle w:val="StyleUnderline"/>
        </w:rPr>
        <w:t>attempts</w:t>
      </w:r>
      <w:r w:rsidRPr="00416904">
        <w:rPr>
          <w:sz w:val="16"/>
        </w:rPr>
        <w:t xml:space="preserve">. It is useful to bear in mind that </w:t>
      </w:r>
      <w:r w:rsidRPr="00137914">
        <w:rPr>
          <w:rStyle w:val="Emphasis"/>
          <w:highlight w:val="cyan"/>
        </w:rPr>
        <w:t>c</w:t>
      </w:r>
      <w:r w:rsidRPr="00416904">
        <w:rPr>
          <w:sz w:val="16"/>
        </w:rPr>
        <w:t xml:space="preserve">arbon </w:t>
      </w:r>
      <w:r w:rsidRPr="00137914">
        <w:rPr>
          <w:rStyle w:val="Emphasis"/>
          <w:highlight w:val="cyan"/>
        </w:rPr>
        <w:t>c</w:t>
      </w:r>
      <w:r w:rsidRPr="00416904">
        <w:rPr>
          <w:sz w:val="16"/>
        </w:rPr>
        <w:t xml:space="preserve">apture and </w:t>
      </w:r>
      <w:r w:rsidRPr="00137914">
        <w:rPr>
          <w:rStyle w:val="Emphasis"/>
          <w:highlight w:val="cyan"/>
        </w:rPr>
        <w:t>s</w:t>
      </w:r>
      <w:r w:rsidRPr="00416904">
        <w:rPr>
          <w:sz w:val="16"/>
        </w:rPr>
        <w:t xml:space="preserve">torage (CCS), which was promoted as a pivotal solution for the climate crisis and therefore delayed emissions reductions, has </w:t>
      </w:r>
      <w:r w:rsidRPr="00137914">
        <w:rPr>
          <w:rStyle w:val="StyleUnderline"/>
          <w:highlight w:val="cyan"/>
        </w:rPr>
        <w:t>proved</w:t>
      </w:r>
      <w:r w:rsidRPr="00F500CE">
        <w:rPr>
          <w:rStyle w:val="StyleUnderline"/>
        </w:rPr>
        <w:t xml:space="preserve"> grossly </w:t>
      </w:r>
      <w:r w:rsidRPr="00137914">
        <w:rPr>
          <w:rStyle w:val="Emphasis"/>
          <w:highlight w:val="cyan"/>
        </w:rPr>
        <w:t>ineffective</w:t>
      </w:r>
      <w:r w:rsidRPr="00416904">
        <w:rPr>
          <w:sz w:val="16"/>
        </w:rPr>
        <w:t xml:space="preserve"> while </w:t>
      </w:r>
      <w:r w:rsidRPr="00137914">
        <w:rPr>
          <w:rStyle w:val="StyleUnderline"/>
          <w:highlight w:val="cyan"/>
        </w:rPr>
        <w:t>costing</w:t>
      </w:r>
      <w:r w:rsidRPr="00416904">
        <w:rPr>
          <w:sz w:val="16"/>
        </w:rPr>
        <w:t xml:space="preserve"> taxpayers </w:t>
      </w:r>
      <w:r w:rsidRPr="00137914">
        <w:rPr>
          <w:rStyle w:val="Emphasis"/>
          <w:highlight w:val="cyan"/>
        </w:rPr>
        <w:t>billions</w:t>
      </w:r>
      <w:r w:rsidRPr="00F500CE">
        <w:rPr>
          <w:rStyle w:val="StyleUnderline"/>
        </w:rPr>
        <w:t xml:space="preserve"> of dollars</w:t>
      </w:r>
      <w:r w:rsidRPr="00416904">
        <w:rPr>
          <w:sz w:val="16"/>
        </w:rPr>
        <w:t>.7</w:t>
      </w:r>
    </w:p>
    <w:p w14:paraId="5D5DF55B" w14:textId="77777777" w:rsidR="00A33D10" w:rsidRPr="00416904" w:rsidRDefault="00A33D10" w:rsidP="00A33D10">
      <w:pPr>
        <w:rPr>
          <w:sz w:val="16"/>
        </w:rPr>
      </w:pPr>
      <w:r w:rsidRPr="00416904">
        <w:rPr>
          <w:sz w:val="16"/>
        </w:rPr>
        <w:t>Policymakers will increasingly be expected to take a view on aspects of geoengineering, from the funding of theoretical research and experimentation to public engagement and international governance. In this regard, it should be noted that in the words of environmental law experts Edward Parson and Jesse Reynolds, “the strongest concerns raised by solar geoengineering are not geophysical or technical in character, but social and political. These pertain to how it might be used, under what conditions, under whose control, with what goals, and with what broad social and political consequences.”8</w:t>
      </w:r>
    </w:p>
    <w:p w14:paraId="789A9978" w14:textId="77777777" w:rsidR="00A33D10" w:rsidRPr="00416904" w:rsidRDefault="00A33D10" w:rsidP="00A33D10">
      <w:pPr>
        <w:rPr>
          <w:sz w:val="16"/>
        </w:rPr>
      </w:pPr>
      <w:r w:rsidRPr="00416904">
        <w:rPr>
          <w:sz w:val="16"/>
        </w:rPr>
        <w:t xml:space="preserve">While this statement relates to SRM, it is instructive for geoengineering as a whole. </w:t>
      </w:r>
      <w:r w:rsidRPr="00F500CE">
        <w:rPr>
          <w:rStyle w:val="StyleUnderline"/>
        </w:rPr>
        <w:t>Humanity is at</w:t>
      </w:r>
      <w:r w:rsidRPr="00416904">
        <w:rPr>
          <w:sz w:val="16"/>
        </w:rPr>
        <w:t xml:space="preserve"> a </w:t>
      </w:r>
      <w:r w:rsidRPr="00D53DF0">
        <w:rPr>
          <w:rStyle w:val="Emphasis"/>
        </w:rPr>
        <w:t>turning point</w:t>
      </w:r>
      <w:r w:rsidRPr="00DC1DC0">
        <w:rPr>
          <w:rStyle w:val="StyleUnderline"/>
        </w:rPr>
        <w:t xml:space="preserve"> in its planetary history</w:t>
      </w:r>
      <w:r w:rsidRPr="00416904">
        <w:rPr>
          <w:sz w:val="16"/>
        </w:rPr>
        <w:t>. In the paradigm shift to planetary security, the task ahead is to identify the forms, dimensions, and levels of security that must be reconciled; the tensions and trade-offs that arise; and the need to pursue security responses that work for the many, as opposed to the very few.</w:t>
      </w:r>
    </w:p>
    <w:p w14:paraId="5DFE82A2" w14:textId="77777777" w:rsidR="00A33D10" w:rsidRPr="00416904" w:rsidRDefault="00A33D10" w:rsidP="00A33D10">
      <w:pPr>
        <w:rPr>
          <w:sz w:val="16"/>
        </w:rPr>
      </w:pPr>
      <w:r w:rsidRPr="00416904">
        <w:rPr>
          <w:sz w:val="16"/>
        </w:rPr>
        <w:t>The Motivations Behind Geoengineering</w:t>
      </w:r>
    </w:p>
    <w:p w14:paraId="07E66C61" w14:textId="77777777" w:rsidR="00A33D10" w:rsidRPr="00416904" w:rsidRDefault="00A33D10" w:rsidP="00A33D10">
      <w:pPr>
        <w:rPr>
          <w:sz w:val="16"/>
        </w:rPr>
      </w:pPr>
      <w:r w:rsidRPr="00416904">
        <w:rPr>
          <w:sz w:val="16"/>
        </w:rPr>
        <w:t>As geoengineering is framed in some quarters as a necessary response to climate breakdown, it is useful to first understand the climatic changes and policy responses that have led to this idea. Within recent climate change history, the central concepts are the emissions gap, growing energy demand, and net zero.</w:t>
      </w:r>
    </w:p>
    <w:p w14:paraId="2DD86B74" w14:textId="77777777" w:rsidR="00A33D10" w:rsidRPr="00416904" w:rsidRDefault="00A33D10" w:rsidP="00A33D10">
      <w:pPr>
        <w:rPr>
          <w:sz w:val="16"/>
        </w:rPr>
      </w:pPr>
      <w:r w:rsidRPr="00416904">
        <w:rPr>
          <w:sz w:val="16"/>
        </w:rPr>
        <w:t>Overshoot: What Lies Beyond 1.5°C?</w:t>
      </w:r>
    </w:p>
    <w:p w14:paraId="629F0D0B" w14:textId="77777777" w:rsidR="00A33D10" w:rsidRPr="00416904" w:rsidRDefault="00A33D10" w:rsidP="00A33D10">
      <w:pPr>
        <w:rPr>
          <w:sz w:val="16"/>
        </w:rPr>
      </w:pPr>
      <w:r w:rsidRPr="00416904">
        <w:rPr>
          <w:sz w:val="16"/>
        </w:rPr>
        <w:t xml:space="preserve">As the world enters the second half of the 2020s, </w:t>
      </w:r>
      <w:r w:rsidRPr="00572EB0">
        <w:rPr>
          <w:rStyle w:val="StyleUnderline"/>
        </w:rPr>
        <w:t xml:space="preserve">global </w:t>
      </w:r>
      <w:r w:rsidRPr="0090141E">
        <w:rPr>
          <w:rStyle w:val="Emphasis"/>
        </w:rPr>
        <w:t>emissions</w:t>
      </w:r>
      <w:r w:rsidRPr="00572EB0">
        <w:rPr>
          <w:rStyle w:val="StyleUnderline"/>
        </w:rPr>
        <w:t xml:space="preserve">, </w:t>
      </w:r>
      <w:r w:rsidRPr="0090141E">
        <w:rPr>
          <w:rStyle w:val="Emphasis"/>
        </w:rPr>
        <w:t>CO2</w:t>
      </w:r>
      <w:r w:rsidRPr="00572EB0">
        <w:rPr>
          <w:rStyle w:val="StyleUnderline"/>
        </w:rPr>
        <w:t xml:space="preserve"> concentrations, and</w:t>
      </w:r>
      <w:r w:rsidRPr="00416904">
        <w:rPr>
          <w:sz w:val="16"/>
        </w:rPr>
        <w:t xml:space="preserve"> global </w:t>
      </w:r>
      <w:r w:rsidRPr="00572EB0">
        <w:rPr>
          <w:rStyle w:val="StyleUnderline"/>
        </w:rPr>
        <w:t xml:space="preserve">temperatures are continuing to </w:t>
      </w:r>
      <w:r w:rsidRPr="00D30A4D">
        <w:rPr>
          <w:rStyle w:val="Emphasis"/>
        </w:rPr>
        <w:t>rise</w:t>
      </w:r>
      <w:r w:rsidRPr="00416904">
        <w:rPr>
          <w:sz w:val="16"/>
        </w:rPr>
        <w:t xml:space="preserve">.9 The year 2024 was the warmest since records began and the first year when average global warming since the preindustrial period was more than 1.5°C (see figures 1 and 2).10 Meanwhile, global </w:t>
      </w:r>
      <w:r w:rsidRPr="008344D2">
        <w:rPr>
          <w:rStyle w:val="StyleUnderline"/>
        </w:rPr>
        <w:t>emissions from fossil-fuel use stood at</w:t>
      </w:r>
      <w:r w:rsidRPr="00416904">
        <w:rPr>
          <w:sz w:val="16"/>
        </w:rPr>
        <w:t xml:space="preserve"> an </w:t>
      </w:r>
      <w:r w:rsidRPr="00466841">
        <w:rPr>
          <w:rStyle w:val="Emphasis"/>
        </w:rPr>
        <w:t>all-time</w:t>
      </w:r>
      <w:r w:rsidRPr="00761006">
        <w:rPr>
          <w:rStyle w:val="StyleUnderline"/>
        </w:rPr>
        <w:t xml:space="preserve"> high</w:t>
      </w:r>
      <w:r w:rsidRPr="00416904">
        <w:rPr>
          <w:sz w:val="16"/>
        </w:rPr>
        <w:t xml:space="preserve"> of 37.4 billion tons, and the average global atmospheric CO2 concentration was above 422 parts per million (ppm)—with 350ppm considered the safe level (see figure 3).11</w:t>
      </w:r>
    </w:p>
    <w:p w14:paraId="0AC438EA" w14:textId="77777777" w:rsidR="00A33D10" w:rsidRPr="00416904" w:rsidRDefault="00A33D10" w:rsidP="00A33D10">
      <w:pPr>
        <w:rPr>
          <w:sz w:val="16"/>
        </w:rPr>
      </w:pPr>
      <w:r w:rsidRPr="00416904">
        <w:rPr>
          <w:sz w:val="16"/>
        </w:rPr>
        <w:t xml:space="preserve">The Paris Agreement recognized that </w:t>
      </w:r>
      <w:r w:rsidRPr="00137914">
        <w:rPr>
          <w:rStyle w:val="Emphasis"/>
          <w:highlight w:val="cyan"/>
        </w:rPr>
        <w:t>warming</w:t>
      </w:r>
      <w:r w:rsidRPr="00425A2D">
        <w:rPr>
          <w:rStyle w:val="StyleUnderline"/>
        </w:rPr>
        <w:t xml:space="preserve"> beyond 1.5°C</w:t>
      </w:r>
      <w:r w:rsidRPr="00416904">
        <w:rPr>
          <w:sz w:val="16"/>
        </w:rPr>
        <w:t xml:space="preserve"> would produce intolerable suffering for those most vulnerable to climate change, hence the maxim from low-lying nations of limiting warming to “1.5 to stay alive.”12 Breaching this temperature threshold </w:t>
      </w:r>
      <w:r w:rsidRPr="00137914">
        <w:rPr>
          <w:rStyle w:val="StyleUnderline"/>
          <w:highlight w:val="cyan"/>
        </w:rPr>
        <w:t>is</w:t>
      </w:r>
      <w:r w:rsidRPr="00416904">
        <w:rPr>
          <w:sz w:val="16"/>
        </w:rPr>
        <w:t xml:space="preserve"> also </w:t>
      </w:r>
      <w:r w:rsidRPr="00137914">
        <w:rPr>
          <w:rStyle w:val="StyleUnderline"/>
          <w:highlight w:val="cyan"/>
        </w:rPr>
        <w:t>associated with</w:t>
      </w:r>
      <w:r w:rsidRPr="00416904">
        <w:rPr>
          <w:sz w:val="16"/>
        </w:rPr>
        <w:t xml:space="preserve"> a substantial risk of triggering </w:t>
      </w:r>
      <w:r w:rsidRPr="00137914">
        <w:rPr>
          <w:rStyle w:val="Emphasis"/>
          <w:highlight w:val="cyan"/>
        </w:rPr>
        <w:t>large</w:t>
      </w:r>
      <w:r w:rsidRPr="00137914">
        <w:rPr>
          <w:rStyle w:val="StyleUnderline"/>
          <w:highlight w:val="cyan"/>
        </w:rPr>
        <w:t xml:space="preserve">, </w:t>
      </w:r>
      <w:r w:rsidRPr="00137914">
        <w:rPr>
          <w:rStyle w:val="Emphasis"/>
          <w:highlight w:val="cyan"/>
        </w:rPr>
        <w:t>irreversible</w:t>
      </w:r>
      <w:r w:rsidRPr="00137914">
        <w:rPr>
          <w:rStyle w:val="StyleUnderline"/>
          <w:highlight w:val="cyan"/>
        </w:rPr>
        <w:t xml:space="preserve"> changes</w:t>
      </w:r>
      <w:r w:rsidRPr="00416904">
        <w:rPr>
          <w:sz w:val="16"/>
        </w:rPr>
        <w:t xml:space="preserve"> in the climate system, known as tipping points.</w:t>
      </w:r>
    </w:p>
    <w:p w14:paraId="24C81B49" w14:textId="77777777" w:rsidR="00A33D10" w:rsidRPr="00416904" w:rsidRDefault="00A33D10" w:rsidP="00A33D10">
      <w:pPr>
        <w:rPr>
          <w:sz w:val="16"/>
        </w:rPr>
      </w:pPr>
      <w:r w:rsidRPr="00085FDC">
        <w:rPr>
          <w:rStyle w:val="StyleUnderline"/>
        </w:rPr>
        <w:t>Climate scientists</w:t>
      </w:r>
      <w:r w:rsidRPr="00416904">
        <w:rPr>
          <w:sz w:val="16"/>
        </w:rPr>
        <w:t xml:space="preserve"> have </w:t>
      </w:r>
      <w:r w:rsidRPr="00085FDC">
        <w:rPr>
          <w:rStyle w:val="StyleUnderline"/>
        </w:rPr>
        <w:t>already reported increased</w:t>
      </w:r>
      <w:r w:rsidRPr="00416904">
        <w:rPr>
          <w:sz w:val="16"/>
        </w:rPr>
        <w:t xml:space="preserve"> rates of </w:t>
      </w:r>
      <w:r w:rsidRPr="00137914">
        <w:rPr>
          <w:rStyle w:val="Emphasis"/>
          <w:highlight w:val="cyan"/>
        </w:rPr>
        <w:t>ice</w:t>
      </w:r>
      <w:r w:rsidRPr="00416904">
        <w:rPr>
          <w:sz w:val="16"/>
        </w:rPr>
        <w:t xml:space="preserve"> sheet </w:t>
      </w:r>
      <w:r w:rsidRPr="00137914">
        <w:rPr>
          <w:rStyle w:val="StyleUnderline"/>
          <w:highlight w:val="cyan"/>
        </w:rPr>
        <w:t>melting</w:t>
      </w:r>
      <w:r w:rsidRPr="00085FDC">
        <w:rPr>
          <w:rStyle w:val="StyleUnderline"/>
        </w:rPr>
        <w:t>, unprecedented</w:t>
      </w:r>
      <w:r w:rsidRPr="00416904">
        <w:rPr>
          <w:sz w:val="16"/>
        </w:rPr>
        <w:t xml:space="preserve"> marine </w:t>
      </w:r>
      <w:r w:rsidRPr="00137914">
        <w:rPr>
          <w:rStyle w:val="Emphasis"/>
          <w:highlight w:val="cyan"/>
        </w:rPr>
        <w:t>heat waves</w:t>
      </w:r>
      <w:r w:rsidRPr="00416904">
        <w:rPr>
          <w:sz w:val="16"/>
        </w:rPr>
        <w:t xml:space="preserve">, the </w:t>
      </w:r>
      <w:r w:rsidRPr="00137914">
        <w:rPr>
          <w:rStyle w:val="StyleUnderline"/>
          <w:highlight w:val="cyan"/>
        </w:rPr>
        <w:t>slowing</w:t>
      </w:r>
      <w:r w:rsidRPr="00416904">
        <w:rPr>
          <w:sz w:val="16"/>
        </w:rPr>
        <w:t xml:space="preserve"> of </w:t>
      </w:r>
      <w:r w:rsidRPr="00137914">
        <w:rPr>
          <w:rStyle w:val="Emphasis"/>
          <w:highlight w:val="cyan"/>
        </w:rPr>
        <w:t>ocean</w:t>
      </w:r>
      <w:r w:rsidRPr="00416904">
        <w:rPr>
          <w:sz w:val="16"/>
        </w:rPr>
        <w:t xml:space="preserve"> heat </w:t>
      </w:r>
      <w:r w:rsidRPr="00BF0837">
        <w:rPr>
          <w:rStyle w:val="StyleUnderline"/>
        </w:rPr>
        <w:t>current</w:t>
      </w:r>
      <w:r w:rsidRPr="00D21030">
        <w:rPr>
          <w:rStyle w:val="Emphasis"/>
          <w:highlight w:val="cyan"/>
        </w:rPr>
        <w:t>s</w:t>
      </w:r>
      <w:r w:rsidRPr="00137914">
        <w:rPr>
          <w:rStyle w:val="StyleUnderline"/>
          <w:highlight w:val="cyan"/>
        </w:rPr>
        <w:t>, and</w:t>
      </w:r>
      <w:r w:rsidRPr="00416904">
        <w:rPr>
          <w:sz w:val="16"/>
        </w:rPr>
        <w:t xml:space="preserve"> the </w:t>
      </w:r>
      <w:r w:rsidRPr="00BF0837">
        <w:rPr>
          <w:rStyle w:val="StyleUnderline"/>
        </w:rPr>
        <w:t xml:space="preserve">collapse </w:t>
      </w:r>
      <w:r w:rsidRPr="00495FAC">
        <w:rPr>
          <w:rStyle w:val="StyleUnderline"/>
        </w:rPr>
        <w:t>of</w:t>
      </w:r>
      <w:r w:rsidRPr="00416904">
        <w:rPr>
          <w:sz w:val="16"/>
        </w:rPr>
        <w:t xml:space="preserve"> some land-based </w:t>
      </w:r>
      <w:r w:rsidRPr="00137914">
        <w:rPr>
          <w:rStyle w:val="Emphasis"/>
          <w:highlight w:val="cyan"/>
        </w:rPr>
        <w:t>carbon sinks</w:t>
      </w:r>
      <w:r w:rsidRPr="00416904">
        <w:rPr>
          <w:sz w:val="16"/>
        </w:rPr>
        <w:t>. Further warming risks shifting Earth systems into different regimes, with consequences that are difficult to predict but could profoundly alter the distribution of natural resources and remap where long-term habitation is possible.</w:t>
      </w:r>
    </w:p>
    <w:p w14:paraId="2BCB94CA" w14:textId="77777777" w:rsidR="00A33D10" w:rsidRDefault="00A33D10" w:rsidP="00A33D10">
      <w:pPr>
        <w:rPr>
          <w:sz w:val="16"/>
        </w:rPr>
      </w:pPr>
      <w:r w:rsidRPr="00416904">
        <w:rPr>
          <w:sz w:val="16"/>
        </w:rPr>
        <w:t xml:space="preserve">Alarmingly, such warming looks ever more likely. The first global stock take of the Paris Agreement, concluded at the 2023 United Nations (UN) Climate Change Conference (COP28) found an emissions gap of over 20 billion tons of carbon dioxide equivalent (CO2eq).13 This gap is the difference between the level of emissions reductions that nations have committed to achieve and the level at which they need to be by 2030 to keep warming to 1.5°C. These commitments, or nationally determined contributions (NDCs), are just promises; actual policies show a gap of over 24 billion tons of CO2eq. On the basis of this trend, governments’ climate plans are constructing a path toward 3°C of warming by 2100.14 Even this is just a best estimate. Given uncertainties about how climate systems will respond to human impacts, </w:t>
      </w:r>
      <w:r w:rsidRPr="00E24536">
        <w:rPr>
          <w:rStyle w:val="StyleUnderline"/>
        </w:rPr>
        <w:t xml:space="preserve">it is </w:t>
      </w:r>
      <w:r w:rsidRPr="00495FAC">
        <w:rPr>
          <w:rStyle w:val="Emphasis"/>
        </w:rPr>
        <w:t>possible</w:t>
      </w:r>
      <w:r w:rsidRPr="00416904">
        <w:rPr>
          <w:sz w:val="16"/>
        </w:rPr>
        <w:t xml:space="preserve"> that actual </w:t>
      </w:r>
      <w:r w:rsidRPr="00E24536">
        <w:rPr>
          <w:rStyle w:val="StyleUnderline"/>
        </w:rPr>
        <w:t>warming could be much higher</w:t>
      </w:r>
      <w:r w:rsidRPr="00416904">
        <w:rPr>
          <w:sz w:val="16"/>
        </w:rPr>
        <w:t>—</w:t>
      </w:r>
      <w:r w:rsidRPr="00E24536">
        <w:rPr>
          <w:rStyle w:val="StyleUnderline"/>
        </w:rPr>
        <w:t>and</w:t>
      </w:r>
      <w:r w:rsidRPr="00416904">
        <w:rPr>
          <w:sz w:val="16"/>
        </w:rPr>
        <w:t xml:space="preserve"> perhaps even </w:t>
      </w:r>
      <w:r w:rsidRPr="00A35860">
        <w:rPr>
          <w:rStyle w:val="Emphasis"/>
        </w:rPr>
        <w:t>exceed 5°C</w:t>
      </w:r>
      <w:r w:rsidRPr="00416904">
        <w:rPr>
          <w:sz w:val="16"/>
        </w:rPr>
        <w:t>.15</w:t>
      </w:r>
    </w:p>
    <w:p w14:paraId="3C17D7FC" w14:textId="77777777" w:rsidR="00A33D10" w:rsidRPr="00416904" w:rsidRDefault="00A33D10" w:rsidP="00A33D10">
      <w:pPr>
        <w:rPr>
          <w:sz w:val="16"/>
        </w:rPr>
      </w:pPr>
      <w:r>
        <w:rPr>
          <w:sz w:val="16"/>
        </w:rPr>
        <w:t>&lt;&lt;TEXT CONDENSED, NONE OMITTED&gt;&gt;</w:t>
      </w:r>
    </w:p>
    <w:p w14:paraId="79C5A6C6" w14:textId="77777777" w:rsidR="00A33D10" w:rsidRPr="005008E2" w:rsidRDefault="00A33D10" w:rsidP="00A33D10">
      <w:pPr>
        <w:rPr>
          <w:sz w:val="8"/>
        </w:rPr>
      </w:pPr>
      <w:r w:rsidRPr="005008E2">
        <w:rPr>
          <w:sz w:val="8"/>
        </w:rPr>
        <w:t>Beyond biophysical impacts, climate change is also leading to much greater human, economic, and societal costs. Over 80 percent of extreme weather events reported by the climate analysis website Carbon Brief can now be attributed to human-induced climate change.16 In terms of traditional economic measures, such as damage to infrastructure, property, agriculture, and human health, the cost of extreme weather events between 2000 and 2019 has been assessed at around $16 million per hour.17 Hazard-related costs are not the only metric. New economic methodologies that aim to quantify the financial and economic costs of climate change point to much deeper impacts than previously thought. One study estimated that every 1°C of global warming leads to a 12 percent contraction of global gross domestic product.18 The study’s authors insisted that this may still be an underestimate compared with the systemic effects of climate change on inflationary pressures, trade and connectivity channels, productive sectors and spaces, labor, infrastructure, service provision, and welfare systems. A 2025 report assessed that at current rates, global economic growth will start contracting by at least 50 percent by 2070.19 These analyses stand in shocking contrast to earlier work by American economist William Nordhaus on climate and environmental impacts on the economy, which Nordhaus assumed would largely remain insulated from its planetary and ecological context.20 While disputed, Nordhaus’s estimates of climate damage and risk continue to influence both governments and industry. Of course, economic costs are distributed neither equitably nor equally. Climate change is broadly contracting the economic capacity of less developed countries through direct and indirect shocks as well as structural scarcity effects. Inflation and the compounding costs of hazards mean that these states’ national budgets are increasingly used to service debt, hollowing out their ability to invest in sovereign adaptation and economic development. Rifts between Group of Seventy-Seven (G77) and Western nations are growing every year. As the 2024 UN Climate Change Conference (COP29) demonstrated, international cooperation is fragmenting and leading to a rise in tensions. These various data points provide a background against which to judge the progress and trajectory of climate action. In short, it is not advancing fast enough. By some measures, it is in fact going in the wrong direction. The Concept of Net Zero Net zero is an elaborate carbon-accounting system that underpins the Paris Agreement. It is based on the relationship between global warming and cumulative emissions, with the central finding that warming is expected to stop once net emissions reach zero. To have a 50 percent chance of limiting warming to no more than 1.5°C, global carbon emissions will need to be reduced, captured, or offset with removals by 2050. If that is not achieved, then scaling up CDR over the rest of century is to be attempted to limit warming to well below 2°C. In other words, achieving net-zero carbon emissions does not necessarily involve committing to a phaseout of fossil fuels or a transformation of the political and socioeconomic drivers at the root of the climate crisis. On paper, the carbon-accounting system would not be a bad idea if it were technically feasible at the scales envisaged and could be achieved without compromising other crucial goals, like preventing the collapse of biodiversity. But in practice, it introduces new social and ecological risks, and the loopholes it opens are now contributing to a hollowing out of the Paris Agreement, essentially watering down effective climate action. Indeed, because of the vast differences in countries’ energy mixes and industrial capacities, the agreement allows for flexibility in meeting climate targets, including via the NDCs. It is therefore up to each country to determine how best to manage its energy transition. As such, the system for carbon removals is open to abuse, because there are no caps or limitations on deployment. Theoretically, a country could remain 100 percent dependent on fossil fuels as long as it could capture or remove its emissions. While no country is 100 percent dependent on carbon removal or capture, some countries, such as Saudi Arabia and the United States, rely heavily on these processes in their climate policies. The lack of caps on the use of these methods and the lack of coordinated oversight of their effectiveness have created a paper tiger effect in the Paris Agreement. The loose framing of carbon removal and offsets as part of NDCs was created out of a twofold need: first, to recognize the continued use of fossil fuels in a global economy that had yet to deliver prosperity in parts of the world; and second, to allow for political-economic stability in energy-intensive economies while acknowledging the time it would take to create a renewable-energy architecture worldwide. This paradigm was also based on a false assumption that the target of net zero could be disaggregated from the global level to nations and corporations in differentiated accounting systems. Technological innovation adds to this complex picture. The fourth industrial revolution, which relies on digitization of the world economy, is leading to the construction of new global infrastructure in the form of data centers, cable connections, and extra-terrestrial developments. This infrastructure requires large amounts of raw materials whose extraction contributes to several types of ecological damage and risk. Critically, it also requires additional energy capacity, which big tech actors are scrambling to meet. Big tech’s growing energy demand partly motivated U.S. President Donald Trump’s declaration on day one of his second term of an energy emergency in the United States, which is set to lead to further oil and gas exploitation, nuclear expansion, and extraction of critical raw materials.21 The spectacular rise of technologies such as generative artificial intelligence is contributing to a surge in energy consumption that cannot be met by renewables, leading to an energy-addition scenario as opposed to an energy transition. While the deployment of renewable energy is accelerating, the world’s energy demand is growing on the back of several factors, including greater energy penetration in developing countries and the expansion of energy-intensive sectors. These trends produce a mixed picture in which additional demand for power is currently met by a growing share of renewables, while the world remains stubbornly dependent on fossil fuels for 80 percent of supply (see figure 4).22 Worryingly, despite investments in renewable energy, clean-energy stocks have lost 60 percent of their value since their 2021 high, while fossil-fuel portfolios have gained 50 percent of theirs.23 This situation indicates that the fossil-fuel age may be far from peaking, including in developed economies, which had made progress toward renewables in recent years. These numbers all tell a story of a net-zero accounting system gone wrong. Reducing the climate crisis to a carbon problem that balances sinks against emissions without capping thresholds is delivering a dauntingly risky path for the world. This has several consequences. First, the uphill battle for phasing out fossil fuels is becoming ever more strenuous with every technological leap that drives up energy demand. Second, the energy transition is making little headway, because at a global scale, increases in renewable-energy capacity are simply adding to, rather than replacing, fossil fuels.24 Finally, demand for carbon offsetting, capture, and removal methods is surging. These approaches can also be energy and resource intensive, for example in the process of direct air capture, which requires energy for the removal of CO2 from the air. The Origins of Geoengineering The geoengineering approaches of CDR and SRM have distinct backgrounds, mechanisms, and effects, and they sit differently in the public consciousness. For a long time, these two categories were considered separate from one another. While CDR was long—and wrongly—conceptualized as being more innocuous in terms of its multidimensional risks, SRM was seen as a distant and dangerous set of technologies with uncertain outcomes. As such, SRM was largely removed from policy-related conversations and was not regarded as an option for imminent deployment. This situation is rapidly changing. In some circumstances, despite persistent uncertainties about its far-reaching risks, SRM is at times presented as a prequel to the deployment of large-scale CDR.25 Novel carbon-removal technologies have so far proved unsuccessful at scale and supposedly require more time for effective innovation to meet the greenhouse gas removal challenge. Meanwhile, solar geoengineering technologies could be used to mitigate the effects of climate change and enable more time and space to achieve net zero. While the concept of overshoot has become central to mainstream climate narratives, as it supports the argument that the Paris Agreement targets can be met without radical socioeconomic and sociotechnological change, it is fostering a “burn now, pay later” approach—with vast dangers lurking in the background.26 A History of CDR</w:t>
      </w:r>
    </w:p>
    <w:p w14:paraId="2E9BFE08" w14:textId="77777777" w:rsidR="00A33D10" w:rsidRPr="00416904" w:rsidRDefault="00A33D10" w:rsidP="00A33D10">
      <w:pPr>
        <w:rPr>
          <w:sz w:val="16"/>
        </w:rPr>
      </w:pPr>
      <w:r>
        <w:rPr>
          <w:sz w:val="16"/>
        </w:rPr>
        <w:t>&lt;&lt;PARAGRAPH BREAKS RESUME&gt;&gt;</w:t>
      </w:r>
    </w:p>
    <w:p w14:paraId="316D3560" w14:textId="77777777" w:rsidR="00A33D10" w:rsidRPr="00416904" w:rsidRDefault="00A33D10" w:rsidP="00A33D10">
      <w:pPr>
        <w:rPr>
          <w:sz w:val="16"/>
        </w:rPr>
      </w:pPr>
      <w:r w:rsidRPr="00416904">
        <w:rPr>
          <w:sz w:val="16"/>
        </w:rPr>
        <w:t xml:space="preserve">The history of CDR is intimately linked with </w:t>
      </w:r>
      <w:r w:rsidRPr="00A35860">
        <w:rPr>
          <w:rStyle w:val="Emphasis"/>
        </w:rPr>
        <w:t>i</w:t>
      </w:r>
      <w:r w:rsidRPr="00F81E79">
        <w:rPr>
          <w:rStyle w:val="StyleUnderline"/>
        </w:rPr>
        <w:t xml:space="preserve">ntegrated </w:t>
      </w:r>
      <w:r w:rsidRPr="00A35860">
        <w:rPr>
          <w:rStyle w:val="Emphasis"/>
        </w:rPr>
        <w:t>a</w:t>
      </w:r>
      <w:r w:rsidRPr="00F81E79">
        <w:rPr>
          <w:rStyle w:val="StyleUnderline"/>
        </w:rPr>
        <w:t xml:space="preserve">ssessment </w:t>
      </w:r>
      <w:r w:rsidRPr="0087691B">
        <w:rPr>
          <w:rStyle w:val="Emphasis"/>
        </w:rPr>
        <w:t>m</w:t>
      </w:r>
      <w:r w:rsidRPr="00F81E79">
        <w:rPr>
          <w:rStyle w:val="StyleUnderline"/>
        </w:rPr>
        <w:t>odel</w:t>
      </w:r>
      <w:r w:rsidRPr="0087691B">
        <w:rPr>
          <w:rStyle w:val="Emphasis"/>
        </w:rPr>
        <w:t>s</w:t>
      </w:r>
      <w:r w:rsidRPr="00416904">
        <w:rPr>
          <w:sz w:val="16"/>
        </w:rPr>
        <w:t xml:space="preserve"> (IAMs), numerical models that </w:t>
      </w:r>
      <w:r w:rsidRPr="001130E6">
        <w:rPr>
          <w:rStyle w:val="StyleUnderline"/>
        </w:rPr>
        <w:t xml:space="preserve">represent complex socioeconomic </w:t>
      </w:r>
      <w:r w:rsidRPr="0087691B">
        <w:rPr>
          <w:rStyle w:val="Emphasis"/>
        </w:rPr>
        <w:t>systems</w:t>
      </w:r>
      <w:r w:rsidRPr="001130E6">
        <w:rPr>
          <w:rStyle w:val="StyleUnderline"/>
        </w:rPr>
        <w:t xml:space="preserve"> coupled to</w:t>
      </w:r>
      <w:r w:rsidRPr="00416904">
        <w:rPr>
          <w:sz w:val="16"/>
        </w:rPr>
        <w:t xml:space="preserve"> the </w:t>
      </w:r>
      <w:r w:rsidRPr="0049576E">
        <w:rPr>
          <w:rStyle w:val="StyleUnderline"/>
        </w:rPr>
        <w:t>climate</w:t>
      </w:r>
      <w:r w:rsidRPr="00416904">
        <w:rPr>
          <w:sz w:val="16"/>
        </w:rPr>
        <w:t>. Policymakers rely on IAMs to understand different emissions scenarios, global environmental change, and questions such as how countries’ climate plans may affect future global temperatures or the social cost of carbon—an estimate of the cost to society, in monetary terms, of emitting each additional ton of CO2.27 These models are integrated because they bring together different types of data, for example from climate science, energy systems, and ecology. A key assumption is that all climate policies will promote economic growth, so IAMs are required to use a cost-effective approach to “try to reach a given climate goal at minimal costs for the global economy,” according to a 2023 report on CDR.28 The shorthand for this approach is that the models have to be what the Intergovernmental Panel on Climate Change (IPCC) calls “policy-relevant.”29</w:t>
      </w:r>
    </w:p>
    <w:p w14:paraId="45A56DC1" w14:textId="77777777" w:rsidR="00A33D10" w:rsidRPr="00416904" w:rsidRDefault="00A33D10" w:rsidP="00A33D10">
      <w:pPr>
        <w:rPr>
          <w:sz w:val="16"/>
        </w:rPr>
      </w:pPr>
      <w:r w:rsidRPr="00416904">
        <w:rPr>
          <w:sz w:val="16"/>
        </w:rPr>
        <w:t xml:space="preserve">CDR and </w:t>
      </w:r>
      <w:r w:rsidRPr="00137914">
        <w:rPr>
          <w:rStyle w:val="Emphasis"/>
          <w:highlight w:val="cyan"/>
        </w:rPr>
        <w:t>CCS</w:t>
      </w:r>
      <w:r w:rsidRPr="00416904">
        <w:rPr>
          <w:sz w:val="16"/>
        </w:rPr>
        <w:t xml:space="preserve"> have </w:t>
      </w:r>
      <w:r w:rsidRPr="006E4F6C">
        <w:rPr>
          <w:rStyle w:val="StyleUnderline"/>
        </w:rPr>
        <w:t xml:space="preserve">become </w:t>
      </w:r>
      <w:r w:rsidRPr="0087691B">
        <w:rPr>
          <w:rStyle w:val="Emphasis"/>
        </w:rPr>
        <w:t>integral</w:t>
      </w:r>
      <w:r w:rsidRPr="006E4F6C">
        <w:rPr>
          <w:rStyle w:val="StyleUnderline"/>
        </w:rPr>
        <w:t xml:space="preserve"> parts of</w:t>
      </w:r>
      <w:r w:rsidRPr="00416904">
        <w:rPr>
          <w:sz w:val="16"/>
        </w:rPr>
        <w:t xml:space="preserve"> nearly </w:t>
      </w:r>
      <w:r w:rsidRPr="006E4F6C">
        <w:rPr>
          <w:rStyle w:val="StyleUnderline"/>
        </w:rPr>
        <w:t>all IAMs</w:t>
      </w:r>
      <w:r w:rsidRPr="00416904">
        <w:rPr>
          <w:sz w:val="16"/>
        </w:rPr>
        <w:t xml:space="preserve">, as they reduce the required rate of mitigation. Promising to capture CO2 at source or remove it from the atmosphere at some point in the future effectively allows fossil-fuel use to be maintained and carbon budgets extended. This approach has been widely criticized but “remains the frame of reference in climate policy,” according to one paper on carbon-removal governance.30 Yet, </w:t>
      </w:r>
      <w:r w:rsidRPr="006E4F6C">
        <w:rPr>
          <w:rStyle w:val="StyleUnderline"/>
        </w:rPr>
        <w:t xml:space="preserve">these </w:t>
      </w:r>
      <w:r w:rsidRPr="00A7538F">
        <w:rPr>
          <w:rStyle w:val="Emphasis"/>
        </w:rPr>
        <w:t>models</w:t>
      </w:r>
      <w:r w:rsidRPr="00416904">
        <w:rPr>
          <w:sz w:val="16"/>
        </w:rPr>
        <w:t xml:space="preserve">, which greatly simplify the complexities of the real world, potentially </w:t>
      </w:r>
      <w:r w:rsidRPr="00137914">
        <w:rPr>
          <w:rStyle w:val="StyleUnderline"/>
          <w:highlight w:val="cyan"/>
        </w:rPr>
        <w:t xml:space="preserve">distract </w:t>
      </w:r>
      <w:r w:rsidRPr="00137914">
        <w:rPr>
          <w:rStyle w:val="Emphasis"/>
          <w:highlight w:val="cyan"/>
        </w:rPr>
        <w:t>attention</w:t>
      </w:r>
      <w:r w:rsidRPr="00137914">
        <w:rPr>
          <w:rStyle w:val="StyleUnderline"/>
          <w:highlight w:val="cyan"/>
        </w:rPr>
        <w:t xml:space="preserve"> and </w:t>
      </w:r>
      <w:r w:rsidRPr="00137914">
        <w:rPr>
          <w:rStyle w:val="Emphasis"/>
          <w:highlight w:val="cyan"/>
        </w:rPr>
        <w:t>resources</w:t>
      </w:r>
      <w:r w:rsidRPr="00775A6F">
        <w:rPr>
          <w:rStyle w:val="StyleUnderline"/>
        </w:rPr>
        <w:t xml:space="preserve"> away </w:t>
      </w:r>
      <w:r w:rsidRPr="00137914">
        <w:rPr>
          <w:rStyle w:val="StyleUnderline"/>
          <w:highlight w:val="cyan"/>
        </w:rPr>
        <w:t>from</w:t>
      </w:r>
      <w:r w:rsidRPr="00775A6F">
        <w:rPr>
          <w:rStyle w:val="StyleUnderline"/>
        </w:rPr>
        <w:t xml:space="preserve"> </w:t>
      </w:r>
      <w:r w:rsidRPr="00416904">
        <w:rPr>
          <w:sz w:val="16"/>
        </w:rPr>
        <w:t xml:space="preserve">the development of </w:t>
      </w:r>
      <w:r w:rsidRPr="00137914">
        <w:rPr>
          <w:rStyle w:val="Emphasis"/>
        </w:rPr>
        <w:t>alternative</w:t>
      </w:r>
      <w:r w:rsidRPr="00775A6F">
        <w:rPr>
          <w:rStyle w:val="StyleUnderline"/>
        </w:rPr>
        <w:t xml:space="preserve"> pathway</w:t>
      </w:r>
      <w:r w:rsidRPr="003146C8">
        <w:rPr>
          <w:rStyle w:val="Emphasis"/>
        </w:rPr>
        <w:t>s</w:t>
      </w:r>
      <w:r w:rsidRPr="00775A6F">
        <w:rPr>
          <w:rStyle w:val="StyleUnderline"/>
        </w:rPr>
        <w:t xml:space="preserve"> to</w:t>
      </w:r>
      <w:r w:rsidRPr="00416904">
        <w:rPr>
          <w:sz w:val="16"/>
        </w:rPr>
        <w:t xml:space="preserve"> a </w:t>
      </w:r>
      <w:r w:rsidRPr="00137914">
        <w:rPr>
          <w:rStyle w:val="StyleUnderline"/>
          <w:highlight w:val="cyan"/>
        </w:rPr>
        <w:t>low-carbon</w:t>
      </w:r>
      <w:r w:rsidRPr="00416904">
        <w:rPr>
          <w:sz w:val="16"/>
        </w:rPr>
        <w:t xml:space="preserve"> future.31</w:t>
      </w:r>
    </w:p>
    <w:p w14:paraId="767062B2" w14:textId="77777777" w:rsidR="00A33D10" w:rsidRDefault="00A33D10" w:rsidP="00A33D10">
      <w:pPr>
        <w:rPr>
          <w:sz w:val="16"/>
        </w:rPr>
      </w:pPr>
      <w:r w:rsidRPr="00CC18AE">
        <w:rPr>
          <w:rStyle w:val="StyleUnderline"/>
        </w:rPr>
        <w:t xml:space="preserve">Of the various </w:t>
      </w:r>
      <w:r w:rsidRPr="004A75FC">
        <w:rPr>
          <w:rStyle w:val="Emphasis"/>
        </w:rPr>
        <w:t>CDR</w:t>
      </w:r>
      <w:r w:rsidRPr="00CC18AE">
        <w:rPr>
          <w:rStyle w:val="StyleUnderline"/>
        </w:rPr>
        <w:t xml:space="preserve"> methods</w:t>
      </w:r>
      <w:r w:rsidRPr="00416904">
        <w:rPr>
          <w:sz w:val="16"/>
        </w:rPr>
        <w:t xml:space="preserve">—also known as </w:t>
      </w:r>
      <w:r w:rsidRPr="007A7C6B">
        <w:rPr>
          <w:rStyle w:val="Emphasis"/>
        </w:rPr>
        <w:t>n</w:t>
      </w:r>
      <w:r w:rsidRPr="00416904">
        <w:rPr>
          <w:sz w:val="16"/>
        </w:rPr>
        <w:t>egative-</w:t>
      </w:r>
      <w:r w:rsidRPr="0045048A">
        <w:rPr>
          <w:rStyle w:val="Emphasis"/>
        </w:rPr>
        <w:t>e</w:t>
      </w:r>
      <w:r w:rsidRPr="00416904">
        <w:rPr>
          <w:sz w:val="16"/>
        </w:rPr>
        <w:t xml:space="preserve">missions </w:t>
      </w:r>
      <w:r w:rsidRPr="0045048A">
        <w:rPr>
          <w:rStyle w:val="Emphasis"/>
        </w:rPr>
        <w:t>t</w:t>
      </w:r>
      <w:r w:rsidRPr="00416904">
        <w:rPr>
          <w:sz w:val="16"/>
        </w:rPr>
        <w:t>echnologie</w:t>
      </w:r>
      <w:r w:rsidRPr="0045048A">
        <w:rPr>
          <w:rStyle w:val="Emphasis"/>
        </w:rPr>
        <w:t>s</w:t>
      </w:r>
      <w:r w:rsidRPr="00416904">
        <w:rPr>
          <w:sz w:val="16"/>
        </w:rPr>
        <w:t xml:space="preserve"> (NETs)—</w:t>
      </w:r>
      <w:r w:rsidRPr="003159F4">
        <w:rPr>
          <w:rStyle w:val="StyleUnderline"/>
        </w:rPr>
        <w:t>the first</w:t>
      </w:r>
      <w:r w:rsidRPr="00416904">
        <w:rPr>
          <w:sz w:val="16"/>
        </w:rPr>
        <w:t xml:space="preserve"> to gain significant traction </w:t>
      </w:r>
      <w:r w:rsidRPr="00A15F16">
        <w:rPr>
          <w:rStyle w:val="StyleUnderline"/>
        </w:rPr>
        <w:t xml:space="preserve">was </w:t>
      </w:r>
      <w:r w:rsidRPr="00337F25">
        <w:rPr>
          <w:rStyle w:val="Emphasis"/>
        </w:rPr>
        <w:t>b</w:t>
      </w:r>
      <w:r w:rsidRPr="00A15F16">
        <w:rPr>
          <w:rStyle w:val="StyleUnderline"/>
        </w:rPr>
        <w:t>io</w:t>
      </w:r>
      <w:r w:rsidRPr="00337F25">
        <w:rPr>
          <w:rStyle w:val="Emphasis"/>
        </w:rPr>
        <w:t>e</w:t>
      </w:r>
      <w:r w:rsidRPr="00A15F16">
        <w:rPr>
          <w:rStyle w:val="StyleUnderline"/>
        </w:rPr>
        <w:t xml:space="preserve">nergy with </w:t>
      </w:r>
      <w:r w:rsidRPr="008478FA">
        <w:rPr>
          <w:rStyle w:val="Emphasis"/>
        </w:rPr>
        <w:t>c</w:t>
      </w:r>
      <w:r w:rsidRPr="00A15F16">
        <w:rPr>
          <w:rStyle w:val="StyleUnderline"/>
        </w:rPr>
        <w:t xml:space="preserve">arbon </w:t>
      </w:r>
      <w:r w:rsidRPr="008478FA">
        <w:rPr>
          <w:rStyle w:val="Emphasis"/>
        </w:rPr>
        <w:t>c</w:t>
      </w:r>
      <w:r w:rsidRPr="00A15F16">
        <w:rPr>
          <w:rStyle w:val="StyleUnderline"/>
        </w:rPr>
        <w:t xml:space="preserve">apture and </w:t>
      </w:r>
      <w:r w:rsidRPr="008478FA">
        <w:rPr>
          <w:rStyle w:val="Emphasis"/>
        </w:rPr>
        <w:t>s</w:t>
      </w:r>
      <w:r w:rsidRPr="00A15F16">
        <w:rPr>
          <w:rStyle w:val="StyleUnderline"/>
        </w:rPr>
        <w:t>torage</w:t>
      </w:r>
      <w:r w:rsidRPr="00416904">
        <w:rPr>
          <w:sz w:val="16"/>
        </w:rPr>
        <w:t xml:space="preserve"> (BECCS). This technology involves burning biomass, such as wood, maize, soy, or sugar cane, in thermal power plants to generate electricity. Biomass absorbs CO2 as it grows; CCS technologies are then used to capture CO2 from the exhaust gases during combustion, resulting in a system that removes CO2 from the atmosphere while generating electricity.</w:t>
      </w:r>
    </w:p>
    <w:p w14:paraId="508741D8" w14:textId="77777777" w:rsidR="00A33D10" w:rsidRPr="00416904" w:rsidRDefault="00A33D10" w:rsidP="00A33D10">
      <w:pPr>
        <w:rPr>
          <w:sz w:val="16"/>
        </w:rPr>
      </w:pPr>
      <w:r>
        <w:rPr>
          <w:sz w:val="16"/>
        </w:rPr>
        <w:t>&lt;&lt;TEXT CONDENSED, NONE OMITTED&gt;&gt;</w:t>
      </w:r>
    </w:p>
    <w:p w14:paraId="6FF5ECFC" w14:textId="77777777" w:rsidR="00A33D10" w:rsidRPr="005008E2" w:rsidRDefault="00A33D10" w:rsidP="00A33D10">
      <w:pPr>
        <w:rPr>
          <w:sz w:val="8"/>
        </w:rPr>
      </w:pPr>
      <w:r w:rsidRPr="005008E2">
        <w:rPr>
          <w:sz w:val="8"/>
        </w:rPr>
        <w:t>BECCS was first proposed as an NET in 1998 with mentions in peer-reviewed academic papers. It was not until 2007, however, that BECCS was recognized as having a central role in climate strategies and policies. In a highly cited paper published that year, BECCS was deployed in an IAM to limit CO2 concentrations to 450ppm.32 From that point onward, low-cost, low-emissions scenarios have used BECCS to stay below 2°C of global warming.33 In reality, the technology’s contribution has proved to be much more modest. Today, it can remove just 0.00051 GtCO2 per year.34 As a reminder, global emissions from fossil fuels in 2024 were 37.4 GtCO2. By 2014, despite criticism from some quarters, speculative NETs, such as BECCS, were increasingly featuring in IAMs.35 A key message that emerged at the time was that bringing down emissions was necessary but insufficient. According to the IPCC’s Working Group III, which focuses on climate change mitigation, “when near-term mitigation is not sufficiently strong, future mitigation must rely heavily on CDR technologies such as BECCS, putting greater pressure on future decision makers and highlighting any uncertainties and risks surrounding these technologies.”36 In 2018, the IPCC released a special report that assessed ninety climate change scenarios to limit global warming to no more than 1.5°C by 2100.37 Of these, nine were able to limit warming to this level or lower, with the remaining eighty-one all overshooting 1.5°C sometime before 2100. All scenarios included varying amounts of engineered CDR. Carbon Budgets: From Residual to Excess Emissions Different models have come up with different figures for the amount of carbon removal needed by 2050 to limit the average global temperature increase to 1.5°C. If there are immediate, sharp reductions in emissions and carbon removals reach 5–15 GtCO2 per year by 2050, then the annual carbon removals required each year thereafter would be between 1.3 and 29 GtCO2.38 Today, the total amount of carbon removed from the atmosphere is estimated at just 2.2 GtCO2 per year, almost all of which comes from afforestation or reforestation. These nature-based methods of carbon removal are temporary and susceptible to wildfires and other risks. Less than 0.1 percent of total CDR—0.0013 GtCO2 a year—comes from novel methods, such as direct air capture or the charcoal-like substance known as biochar.39 Such novel approaches are considered more durable or permanent as they sequester carbon for longer than forestation approaches. Carbon removals were initially intended to offset the emissions of industries and activities that are technically very hard to decarbonize. For example, commercial aviation would struggle to rapidly reduce its climate impacts because there are currently no viable alternatives to burning kerosene in jet engines for large or long-range passenger aircraft. It has been proposed that the emissions from aviation and other so-called hard-to-abate industries would be offset with NETs to allow societies to reach net zero faster than by having to develop zero-carbon technologies for all industrial and food-systems activities.40 The large increase in proposed CDR is due in part to the growing tally of what are termed residual emissions. In general, these are emissions that are considered too expensive or technically difficult to reduce or eliminate. Their definition has become quite elastic, however, and there is little consensus on what it should include. The concept can cover different types of emissions: those that remain whenever net zero is achieved; those that occur from a specific year onward; or those from a particular range of sectors, with no time frame. There are also emissions that are optimally dealt with by NETs—in other words, by taking into account their costs and side effects. Finally, there are excess emissions, which encompass most current emissions because they are produced before net zero or any target year is reached and do not relate to hard-to-decarbonize sectors.41 On average, around one-fifth of countries’ emissions are considered residual; this figure goes up to over a half in some cases. Agriculture, for instance, is a major hard-to-decarbonize sector that accounts for around 35 percent of residual emissions in national climate strategies.42 Despite the lack of clarity over the purpose of carbon removal, the wide-ranging risks involved, and the lack of real oversight of global CDR deployment, governments and nonstate actors are focusing on rapidly scaling up NETs. This is despite the fact that the upscaling of novel CDR approaches would have to grow by 40 percent a year to achieve the carbon-removal rates required for the highest level of ambition in the Paris Agreement.43 A History of SRM SRM covers a suite of proposed technologies that would effectively alter the energy balance of the Earth’s climate—how much energy from the Sun enters and then leaves through the atmosphere. Some SRM approaches are intended to increase the amount of energy leaving, for example by thinning high-altitude clouds. Most methods seek to reduce the amount of energy entering by changing the albedo, or reflectivity, of the planet. These approaches range from the simple and seemingly benign—painting roofs white or attaching bubble machines to ships—to the highly controversial and speculative, such as injecting sulfur dioxide into the atmosphere or launching mirrors into space. The history of SRM goes back over half a century. In the 1960s, the climatic impacts of a series of volcanic eruptions prompted scientists to take up the idea that global cooling could result from injecting fine reflective particles into the air. The 1991 eruption of Mount Pinatubo in the Philippines then became a central reference point for SRM. In a series of eruptions from June to August, 20 million tons of sulfur dioxide were pumped into the high atmosphere; the resulting sulfate particles reflected incoming solar radiation, and global temperatures cooled by about 0.5°C for up to two years.44 Weather modification was another forerunner to SRM, especially in relation to its links to the military-industrial complex and its risk of weaponization. During the Vietnam War, the U.S. Air Force carried out Operation Popeye, a cloud-seeding project that attempted to extend the monsoon season. Fifty countries, including China, Israel, Mexico, and the United Arab Emirates, now use this kind of technology.45 However, weather-modification techniques are not considered to be geoengineering because they are not intended to impact the global climate. The difference is that geoengineering aims to constrain global temperature rises, whereas weather modification is used to alter the weather at a local scale and over short time periods. SRM remained a niche pursuit until a highly influential 2006 essay by Dutch meteorologist Paul Crutzen on the injection of sulfate particles into the stratosphere as a possible route to reducing the impacts of greenhouse gas emissions.46 This analysis piqued research interest around the globe, but projects have been limited to a few key institutions. The term “solar radiation management” was coined in 2006 for a joint Carnegie Institution for Science and U.S. National Aeronautics and Space Administration (NASA) workshop to avoid the controversy around the term “geoengineering.”47 In 2024, the University of Chicago launched its Climate Systems Engineering Institute, with donors including big tech billionaires.48 Meanwhile, the Global Systems Institute at the University of Exeter dedicates a section of its website to responsible climate interventions.49 These developments are pivotal at a time when deregulation appears to be on the agenda in the United States and SRM is being promoted as “the only (climate intervention) that could be deployed within a single presidential term,” in the words of SRM researcher Peter Irvine.50 An important note in the evolution of SRM from fringe idea to mainstream climate solution is that prominent climate figures have called for further research into these technologies. These figures include James Hansen, a climate scientist who provided landmark testimony to the U.S. Congress in 1988. Hansen has argued that global warming is accelerating and that a burst of global heating is “in the pipeline.”51 That is because the radiative forcing—a measure of the change in the Earth’s energy balance—caused by greenhouse gas emissions has, in part, been masked by sulfur dioxide pollution from coal and heavy fuel oil, which is now falling because of tighter regulations on air pollution. Because of the strong cooling effect of sulfur dioxide, reductions of these emissions and other pollutants are responsible for about 38 percent of the increased warming observed in the first two decades of this century, according to one study.52 However, this study finished before the 2020 introduction of strict regulations on the sulfur content of shipping fuels, giving additional weight to the contention that global heating is accelerating.53 Hansen has argued that humanity has inadvertently made a Faustian bargain with the climate: He is concerned that unless the Earth’s energy imbalance is rectified through SRM, the 2°C warming threshold will easily be passed within the next decade. Researchers continue to explore the significance of declining sulfate pollution on global temperature increases.54 Geoengineering Approaches Geoengineering has many forms and several alternative names. Academic, industrial, and policy work in this area is increasingly referred to as climate engineering, climate modification, (responsible) climate intervention, climate repair or restoration, or new technologies for climate protection. There are also synonyms for CDR and SRM: Carbon-removal methods may be described as NETs, deep decarbonization, greenhouse gas removal, or carbon drawdown, while SRM is also used as an abbreviation for “sunlight reflection methods” or can be known as solar geoengineering. These technologies can be framed positively, for example as being restorative to nature, and in ways that portray CDR as relatively benign compared with SRM.55 This shift in language seems to be a way of casting geoengineering in a more favorable light. The SRM advocacy group SilverLining “conducted a public poll on the terms ‘geoengineering’ and ‘climate intervention’ and found that people were better able to comprehend what was meant by climate intervention, and also were less fearful.”56 The following sections discuss the most common geoengineering proposals but do not cover emerging methods, such as the sinking of terrestrial biomass in the deep ocean or intentional stratospheric dehydration. Carbon Dioxide Removal Methods CDR approaches include afforestation and reforestation, regenerative agriculture techniques, accelerated natural rock weathering, methods to enhance the growth of plankton or seaweed, and technologies that suck CO2 directly out of the air or sea. Here, these approaches are categorized as either land-based, ocean-based, or engineered. Descriptions of CDR approaches tend to focus on their mitigation potential (how much CO2 they could remove), technical readiness level, and cost. It is important to note, however, that removal potentials and commercial readiness appraisals are based on biophysical and technological assessments that do not take into account economic, sociocultural, environmental, or institutional risk factors, such as biodiversity loss and food insecurity. Robust frameworks for environmental impact assessments of CDR approaches are only now being developed, and outdoor experiments are subject only to ad hoc appraisals by regulators. With regard to technical readiness, several frameworks exist, but a nine-point scale is used across many assessments of geoengineering methods (see table 1).57 However, while a technology may be ready for commercial deployment, this does not mean that it is possible or even advisable to scale it up to the levels featured in some climate policy models. Furthermore, removal potentials cannot be simply added up to assess global carbon-removal goals, because the various options would compete for resources, such as land and water, and there are uncertainties about real-world removal figures for both nature-based and engineered approaches. Mitigation potentials also vary greatly because of technological differences, methodological choices, and differing assumptions in the various studies.58 Hence, the figures in the tables below should be treated with caution. The risk areas listed in the tables are in addition to mitigation deterrence and the production of additional greenhouse gas emissions, as these two factors apply to all geoengineering approaches in this analysis. Land-Based CDR These approaches seek to augment existing Earth system processes that relate to the carbon cycle on land. This category includes land-based carbon sinks—trees, plants, and soil—as well as the sequestration of carbon through chemical reactions with rocks. There are four main methods: afforestation and reforestation, soil carbon sequestration, biochar, and enhanced weathering (see table 2). Afforestation and reforestation refer to the planting of trees in places that were not previously forested and in areas that have been deforested, respectively. Efforts to reduce carbon emissions rely heavily on forests because growing trees is a cheap, recognizable, and relatively quick strategy. There are also numerous so-called co-benefits of tree planting—but only if it is carried out in appropriate locations and local communities are supported to conserve the forests over long timescales. For example, this method does not rely on future technological developments and has the potential to improve biodiversity, water purification, pollination, and local livelihoods.59 In terms of costs and benefits, afforestation and reforestation are more expensive than avoiding deforestation. Added to that are issues to do with the temporary storage of carbon in trees and the ineffectiveness of large-scale tree-planting projects to achieve climate change mitigation goals.60 A 2023 investigation also revealed that more than 90 percent of rainforest carbon-offset credits, which had been bought by individuals or organizations to compensate for their emissions, did not represent genuine carbon reductions.61 Soil carbon sequestration (SCS), also known as carbon farming, is one of two carbon-removal methods that deal directly with the land. It relates to increasing the amount of carbon in the soil through processes such as no-till farming, cover crops, the addition of manure, and agroforestry. SCS can lead to improved agricultural productivity, and cover crops can help improve the nitrogen uptake of soils, reducing the need for fertilizer. Although soils can capture a large amount of carbon, they can also rerelease their captured CO2 through warming soils or human mismanagement. The use of fertilizers to enhance carbon sequestration can produce nitrous oxide, a powerful greenhouse gas. Alternatively, rewilding with the reintroduction of large ungulates can, under certain conditions, contribute to organic carbon storage in soils, which is associated with increased water retention and improved soil structure.62 The addition of wild animals to areas where they were not previously present could lead to a 15–250 percent increase in the amount of carbon in plants, soils, and sediments.63 Biochar is a type of charcoal that can be applied to agricultural land. It is the second carbon-removal method that can improve carbon storage in the soil, although its mitigation potential is very limited at present. Biochar can remediate contamination, increase water retention and therefore resilience to drought, and improve the availability of nutrients. However, biochar can also decrease the reflectivity of the land, leading to more warming rather than cooling, and has potentially negative impacts on health. Enhanced weathering, also referred to as field weathering when used in agricultural contexts, is a technique that accelerates the geological carbon cycle through the chemical weathering of rocks, with CO2 locked up in minerals in the process. This CDR approach involves the mining and grinding of minerals such as olivine, which are then spread on agricultural and other land. This technique increases the surface area over which weathering reactions take place. One benefit is that more alkaline soil and a greater supply of nutrients can enhance plant growth and SCS.64 The energy use of mining, grinding, and transporting the rocks is very high, however, so the reduction in CO2 concentrations in the atmosphere may be less than expected when analyzed over a full life cycle. There are also significant environmental and health impacts from the process. In addition, the current mitigation potential of enhanced weathering is very low. Ocean-Based CDR Like land-based carbon sinks, the ocean has naturally sequestered a vast amount of the carbon produced by human activity—around 25 percent—as well as more than 90 percent of the excess atmospheric heat trapped by greenhouse gases.65 There are concerns that the ocean’s carbon-absorbing abilities may be reduced with increased temperatures and acidification pressures. Ocean-based geoengineering technologies seek to enhance this capacity. Ocean-based carbon-removal methods use either biological, physical, or chemical processes (see table 3). In the biological category are blue carbon, seaweed cultivation, artificial ocean fertilization, and artificial upwelling. The main physical process is artificial downwelling, while chemical methods include ocean alkalinity enhancement and electrochemical direct ocean capture. Blue carbon approaches include the restoration of wetlands, such as tidal marshes, as well as mangroves and seagrass beds. Among the co-benefits are coastal adaptation to climate change through protection against floods and storm surges, protected habitats for fish and other wildlife, improved water quality, and the preservation of biodiversity. However, it is difficult to assess carbon sequestration rates across ecosystems, and climate change–induced sea level rise and extreme weather events can mean that previously stored CO2 is rereleased. There are also socioeconomic considerations related to coastal resources. In addition, it is essential to manage existing wetlands or peatlands to stop future losses, as doing so has a similar impact to efforts to stop deforestation. Seaweed cultivation for carbon removal involves producing seaweed as a food or feed product; sinking it into the deep ocean, also known as ocean afforestation; or turning it into biofuel alongside CCS. Coastal seaweed farms could provide protection from coastal erosion, as they dampen wave energy and provide new marine habitats, as well as increasing fish catch and extracting excess nitrogen and phosphorus from anthropogenic activity.66 The problems with large-scale kelp production are the amount of farming area required, its impacts on other habitats and consequences for food production, and the energy and materials needed. The emissions from seaweed farming range between 3 and 174 kilograms (7 and 384 pounds) of CO2 per ton of fresh seaweed produced, mostly from electricity consumption.67 Currently, this is an expensive carbon-removal method with potentially low rates of carbon storage. Artificial ocean fertilization, or ocean iron fertilization, is another method that would require large areas of the ocean, perhaps up to 10,000 square kilometers (3,860 square miles).68 This approach involves adding iron or phosphorus to nutrient-depleted marine waters to enhance the growth of phytoplankton and increase CO2 uptake. There is also the possibility of boosting fish catch through enhanced biological productivity in the ocean. This CDR approach is not considered particularly effective, however, because it has a high risk of rerelease of CO2. A further issue is damage to marine ecosystems through the redistribution of nutrients and potential ocean acidification from higher concentrations of CO2 at depth. These negative aspects are perhaps why this method is now presented as “ocean restoration” or “marine biomass regeneration.”69 Artificial upwelling is intended to improve phytoplankton growth by pumping cold, nutrient-rich water from the depths to the surface. Fisheries or mussel farms could benefit from this approach. To achieve significant carbon sequestration, several million pumps would be needed, which would risk bringing dissolved CO2 up from the deep ocean. Once the process is started, there are risks that terminating it could lead to a long-term increase in CO2 and higher temperatures than if the approach had not been used at all. Artificial downwelling is a physical process that accelerates existing currents to move carbon-rich surface waters down to the deep ocean. It would involve pumps, similar to those used in artificial upwelling, and would have the same kinds of risks for what is currently a very limited mitigation potential. In addition to these biological and physical methods, there are various chemical carbon-removal proposals that would decrease the pH of ocean water. These approaches would increase the effectiveness of the ocean carbon sink and so remove more CO2 from the atmosphere. Ocean alkalinity enhancement is one of these proposals. It involves the addition of crushed minerals to the surface ocean, where they dissolve and form bicarbonates with CO2. As well as having a reasonable carbon-removal potential, this method is promoted as a way of offsetting harmful effects of ocean acidification on organisms such as coral and plankton. However, there are significant unknowns in relation to this technique’s impact on ecosystems, alongside the negative environmental impacts of mining the required minerals. Electrochemical direct ocean capture (eDOC) is an emerging technology for removing CO2 from seawater. It currently has high energy costs and similar risks to alkalinity enhancement. Geological storage of the captured carbon is also possible, in which case the process becomes electrochemical direct ocean carbon capture and storage (eDOCCS). Combining eDOCCS with seawater desalination could enable arid regions to build adaptive capacity. Engineered CDR</w:t>
      </w:r>
    </w:p>
    <w:p w14:paraId="48916081" w14:textId="77777777" w:rsidR="00A33D10" w:rsidRPr="00416904" w:rsidRDefault="00A33D10" w:rsidP="00A33D10">
      <w:pPr>
        <w:rPr>
          <w:sz w:val="16"/>
        </w:rPr>
      </w:pPr>
      <w:r>
        <w:rPr>
          <w:sz w:val="16"/>
        </w:rPr>
        <w:t>&lt;&lt;PARAGRAPH BREAKS RESUME&gt;&gt;</w:t>
      </w:r>
    </w:p>
    <w:p w14:paraId="0C301081" w14:textId="77777777" w:rsidR="00A33D10" w:rsidRPr="00416904" w:rsidRDefault="00A33D10" w:rsidP="00A33D10">
      <w:pPr>
        <w:rPr>
          <w:sz w:val="16"/>
        </w:rPr>
      </w:pPr>
      <w:r w:rsidRPr="00416904">
        <w:rPr>
          <w:sz w:val="16"/>
        </w:rPr>
        <w:t xml:space="preserve">The engineered category of CDR blurs the definition of carbon removal because it includes CCS approaches, such as bioenergy with carbon capture and storage and direct air carbon capture and storage (see table 4). CCS processes in which CO2 is captured at source from the extraction of fossil gas or the combustion of fossil fuels are outside the strict technical definition of geoengineering. However, the </w:t>
      </w:r>
      <w:r w:rsidRPr="004F0B52">
        <w:rPr>
          <w:rStyle w:val="StyleUnderline"/>
        </w:rPr>
        <w:t xml:space="preserve">geological </w:t>
      </w:r>
      <w:r w:rsidRPr="00C927B2">
        <w:rPr>
          <w:rStyle w:val="Emphasis"/>
        </w:rPr>
        <w:t>sequestration</w:t>
      </w:r>
      <w:r w:rsidRPr="004F0B52">
        <w:rPr>
          <w:rStyle w:val="StyleUnderline"/>
        </w:rPr>
        <w:t xml:space="preserve"> element</w:t>
      </w:r>
      <w:r w:rsidRPr="00416904">
        <w:rPr>
          <w:sz w:val="16"/>
        </w:rPr>
        <w:t xml:space="preserve"> of these approaches </w:t>
      </w:r>
      <w:r w:rsidRPr="000E3A21">
        <w:rPr>
          <w:rStyle w:val="StyleUnderline"/>
        </w:rPr>
        <w:t xml:space="preserve">still </w:t>
      </w:r>
      <w:r w:rsidRPr="00C927B2">
        <w:rPr>
          <w:rStyle w:val="Emphasis"/>
        </w:rPr>
        <w:t>relies</w:t>
      </w:r>
      <w:r w:rsidRPr="000E3A21">
        <w:rPr>
          <w:rStyle w:val="StyleUnderline"/>
        </w:rPr>
        <w:t xml:space="preserve"> on</w:t>
      </w:r>
      <w:r w:rsidRPr="00416904">
        <w:rPr>
          <w:sz w:val="16"/>
        </w:rPr>
        <w:t xml:space="preserve"> the </w:t>
      </w:r>
      <w:r w:rsidRPr="000E3A21">
        <w:rPr>
          <w:rStyle w:val="StyleUnderline"/>
        </w:rPr>
        <w:t xml:space="preserve">infrastructure developed by </w:t>
      </w:r>
      <w:r w:rsidRPr="00C927B2">
        <w:rPr>
          <w:rStyle w:val="Emphasis"/>
        </w:rPr>
        <w:t>fossil-fuel</w:t>
      </w:r>
      <w:r w:rsidRPr="000E3A21">
        <w:rPr>
          <w:rStyle w:val="StyleUnderline"/>
        </w:rPr>
        <w:t xml:space="preserve"> companies</w:t>
      </w:r>
      <w:r w:rsidRPr="00416904">
        <w:rPr>
          <w:sz w:val="16"/>
        </w:rPr>
        <w:t>.</w:t>
      </w:r>
    </w:p>
    <w:p w14:paraId="2AF5DDF6" w14:textId="77777777" w:rsidR="00A33D10" w:rsidRPr="00416904" w:rsidRDefault="00A33D10" w:rsidP="00A33D10">
      <w:pPr>
        <w:rPr>
          <w:sz w:val="16"/>
        </w:rPr>
      </w:pPr>
      <w:r w:rsidRPr="00416904">
        <w:rPr>
          <w:sz w:val="16"/>
        </w:rPr>
        <w:t xml:space="preserve">Bioenergy with carbon capture and storage (BECCS) is the use of biomass, such as wood, maize, or sugar cane, as a fuel in a thermal electricity-generating plant, with CCS technologies capturing the carbon emissions from the exhaust gases. There are currently six commercial BECCS power plants in operation around the world and fifty-six more in development.70 Yet, </w:t>
      </w:r>
      <w:r w:rsidRPr="005D1E2A">
        <w:rPr>
          <w:rStyle w:val="Emphasis"/>
        </w:rPr>
        <w:t>BECCS</w:t>
      </w:r>
      <w:r w:rsidRPr="000E3A21">
        <w:rPr>
          <w:rStyle w:val="StyleUnderline"/>
        </w:rPr>
        <w:t xml:space="preserve"> has</w:t>
      </w:r>
      <w:r w:rsidRPr="00416904">
        <w:rPr>
          <w:sz w:val="16"/>
        </w:rPr>
        <w:t xml:space="preserve"> potentially </w:t>
      </w:r>
      <w:r w:rsidRPr="000E3A21">
        <w:rPr>
          <w:rStyle w:val="StyleUnderline"/>
        </w:rPr>
        <w:t xml:space="preserve">significant impacts on </w:t>
      </w:r>
      <w:r w:rsidRPr="005D1E2A">
        <w:rPr>
          <w:rStyle w:val="Emphasis"/>
        </w:rPr>
        <w:t>water</w:t>
      </w:r>
      <w:r w:rsidRPr="00416904">
        <w:rPr>
          <w:sz w:val="16"/>
        </w:rPr>
        <w:t xml:space="preserve"> and </w:t>
      </w:r>
      <w:r w:rsidRPr="005D1E2A">
        <w:rPr>
          <w:rStyle w:val="Emphasis"/>
        </w:rPr>
        <w:t>food</w:t>
      </w:r>
      <w:r w:rsidRPr="000E3A21">
        <w:rPr>
          <w:rStyle w:val="StyleUnderline"/>
        </w:rPr>
        <w:t xml:space="preserve"> security, </w:t>
      </w:r>
      <w:r w:rsidRPr="00EE1AEE">
        <w:rPr>
          <w:rStyle w:val="Emphasis"/>
        </w:rPr>
        <w:t>biod</w:t>
      </w:r>
      <w:r w:rsidRPr="000E3A21">
        <w:rPr>
          <w:rStyle w:val="StyleUnderline"/>
        </w:rPr>
        <w:t xml:space="preserve">iversity, and </w:t>
      </w:r>
      <w:r w:rsidRPr="00EE1AEE">
        <w:rPr>
          <w:rStyle w:val="Emphasis"/>
        </w:rPr>
        <w:t>land</w:t>
      </w:r>
      <w:r w:rsidRPr="000E3A21">
        <w:rPr>
          <w:rStyle w:val="StyleUnderline"/>
        </w:rPr>
        <w:t xml:space="preserve"> use change</w:t>
      </w:r>
      <w:r w:rsidRPr="00416904">
        <w:rPr>
          <w:sz w:val="16"/>
        </w:rPr>
        <w:t>. One BECCS facility in the United States was estimated to have emitted four times as much CO2 as the amount sequestered.71</w:t>
      </w:r>
    </w:p>
    <w:p w14:paraId="3550E994" w14:textId="77777777" w:rsidR="00A33D10" w:rsidRPr="00416904" w:rsidRDefault="00A33D10" w:rsidP="00A33D10">
      <w:pPr>
        <w:rPr>
          <w:sz w:val="16"/>
        </w:rPr>
      </w:pPr>
      <w:r w:rsidRPr="00137914">
        <w:rPr>
          <w:rStyle w:val="Emphasis"/>
          <w:highlight w:val="cyan"/>
        </w:rPr>
        <w:t>D</w:t>
      </w:r>
      <w:r w:rsidRPr="00416904">
        <w:rPr>
          <w:sz w:val="16"/>
        </w:rPr>
        <w:t xml:space="preserve">irect </w:t>
      </w:r>
      <w:r w:rsidRPr="00137914">
        <w:rPr>
          <w:rStyle w:val="Emphasis"/>
          <w:highlight w:val="cyan"/>
        </w:rPr>
        <w:t>a</w:t>
      </w:r>
      <w:r w:rsidRPr="00416904">
        <w:rPr>
          <w:sz w:val="16"/>
        </w:rPr>
        <w:t xml:space="preserve">ir </w:t>
      </w:r>
      <w:r w:rsidRPr="00137914">
        <w:rPr>
          <w:rStyle w:val="Emphasis"/>
          <w:highlight w:val="cyan"/>
        </w:rPr>
        <w:t>c</w:t>
      </w:r>
      <w:r w:rsidRPr="00416904">
        <w:rPr>
          <w:sz w:val="16"/>
        </w:rPr>
        <w:t xml:space="preserve">apture (DAC) is the method of carbon removal </w:t>
      </w:r>
      <w:r w:rsidRPr="00137914">
        <w:rPr>
          <w:sz w:val="16"/>
        </w:rPr>
        <w:t>that</w:t>
      </w:r>
      <w:r w:rsidRPr="00416904">
        <w:rPr>
          <w:sz w:val="16"/>
        </w:rPr>
        <w:t xml:space="preserve"> </w:t>
      </w:r>
      <w:r w:rsidRPr="00137914">
        <w:rPr>
          <w:rStyle w:val="StyleUnderline"/>
          <w:highlight w:val="cyan"/>
        </w:rPr>
        <w:t>receives</w:t>
      </w:r>
      <w:r w:rsidRPr="00416904">
        <w:rPr>
          <w:sz w:val="16"/>
        </w:rPr>
        <w:t xml:space="preserve"> the </w:t>
      </w:r>
      <w:r w:rsidRPr="00137914">
        <w:rPr>
          <w:rStyle w:val="Emphasis"/>
          <w:highlight w:val="cyan"/>
        </w:rPr>
        <w:t>most attention</w:t>
      </w:r>
      <w:r w:rsidRPr="009D1DA2">
        <w:rPr>
          <w:rStyle w:val="StyleUnderline"/>
        </w:rPr>
        <w:t xml:space="preserve"> and </w:t>
      </w:r>
      <w:r w:rsidRPr="00FC6EDC">
        <w:rPr>
          <w:rStyle w:val="Emphasis"/>
        </w:rPr>
        <w:t>funding</w:t>
      </w:r>
      <w:r w:rsidRPr="00416904">
        <w:rPr>
          <w:sz w:val="16"/>
        </w:rPr>
        <w:t xml:space="preserve"> at present. This technology uses </w:t>
      </w:r>
      <w:r w:rsidRPr="0026094C">
        <w:rPr>
          <w:rStyle w:val="StyleUnderline"/>
        </w:rPr>
        <w:t xml:space="preserve">chemical reactions to extract CO2 </w:t>
      </w:r>
      <w:r w:rsidRPr="0066652A">
        <w:rPr>
          <w:rStyle w:val="Emphasis"/>
        </w:rPr>
        <w:t>directly</w:t>
      </w:r>
      <w:r w:rsidRPr="0026094C">
        <w:rPr>
          <w:rStyle w:val="StyleUnderline"/>
        </w:rPr>
        <w:t xml:space="preserve"> from</w:t>
      </w:r>
      <w:r w:rsidRPr="00416904">
        <w:rPr>
          <w:sz w:val="16"/>
        </w:rPr>
        <w:t xml:space="preserve"> the </w:t>
      </w:r>
      <w:r w:rsidRPr="0026094C">
        <w:rPr>
          <w:rStyle w:val="StyleUnderline"/>
        </w:rPr>
        <w:t>air</w:t>
      </w:r>
      <w:r w:rsidRPr="00416904">
        <w:rPr>
          <w:sz w:val="16"/>
        </w:rPr>
        <w:t xml:space="preserve">. The captured carbon can then be </w:t>
      </w:r>
      <w:r w:rsidRPr="004730E6">
        <w:rPr>
          <w:rStyle w:val="StyleUnderline"/>
        </w:rPr>
        <w:t xml:space="preserve">permanently </w:t>
      </w:r>
      <w:r w:rsidRPr="004A75FC">
        <w:rPr>
          <w:rStyle w:val="Emphasis"/>
        </w:rPr>
        <w:t>stored</w:t>
      </w:r>
      <w:r w:rsidRPr="00416904">
        <w:rPr>
          <w:sz w:val="16"/>
        </w:rPr>
        <w:t>—in the process known as direct air carbon capture and storage (DACCS)—or used in other applications, such as providing CO2 for carbonated drinks. DAC is highly energy intensive and expensive, however, because ambient air has lower concentrations of CO2 than at-source emissions, such as power-plant exhausts. Current carbon removals from DAC are also minimal, at just 0.000004 GtCO2 per year.72</w:t>
      </w:r>
    </w:p>
    <w:p w14:paraId="7C1DA9FB" w14:textId="77777777" w:rsidR="00A33D10" w:rsidRPr="00416904" w:rsidRDefault="00A33D10" w:rsidP="00A33D10">
      <w:pPr>
        <w:rPr>
          <w:sz w:val="16"/>
        </w:rPr>
      </w:pPr>
      <w:r w:rsidRPr="008A5AB6">
        <w:rPr>
          <w:rStyle w:val="StyleUnderline"/>
        </w:rPr>
        <w:t xml:space="preserve">This technology is </w:t>
      </w:r>
      <w:r w:rsidRPr="00997DFA">
        <w:rPr>
          <w:rStyle w:val="Emphasis"/>
        </w:rPr>
        <w:t>unproven</w:t>
      </w:r>
      <w:r w:rsidRPr="00416904">
        <w:rPr>
          <w:sz w:val="16"/>
        </w:rPr>
        <w:t xml:space="preserve"> at scale </w:t>
      </w:r>
      <w:r w:rsidRPr="008A5AB6">
        <w:rPr>
          <w:rStyle w:val="StyleUnderline"/>
        </w:rPr>
        <w:t>and has no</w:t>
      </w:r>
      <w:r w:rsidRPr="00416904">
        <w:rPr>
          <w:sz w:val="16"/>
        </w:rPr>
        <w:t xml:space="preserve"> ecosystem co-</w:t>
      </w:r>
      <w:r w:rsidRPr="00997DFA">
        <w:rPr>
          <w:rStyle w:val="Emphasis"/>
        </w:rPr>
        <w:t>benefits</w:t>
      </w:r>
      <w:r w:rsidRPr="00416904">
        <w:rPr>
          <w:sz w:val="16"/>
        </w:rPr>
        <w:t>.73 A 2024 study found that assumptions about scaling up current DAC technologies to the gigaton scale are unrealistic because of the excessive energy use required and the estimated costs, which could exceed $5,000 per ton.74 In light of these obstacles, achieving a cost of $100 per ton of CO2 captured via DAC has become a widely shared aim. Governments, investors, and large corporations are funding this endeavor, with twenty-seven DACCS plants commissioned worldwide and another 130 planned.75 It has been discovered, however, that DAC company Climeworks has been unable to capture enough carbon to cover even its own emissions.76</w:t>
      </w:r>
    </w:p>
    <w:p w14:paraId="190EEC82" w14:textId="77777777" w:rsidR="00A33D10" w:rsidRPr="00416904" w:rsidRDefault="00A33D10" w:rsidP="00A33D10">
      <w:pPr>
        <w:rPr>
          <w:sz w:val="16"/>
        </w:rPr>
      </w:pPr>
      <w:r w:rsidRPr="00416904">
        <w:rPr>
          <w:sz w:val="16"/>
        </w:rPr>
        <w:t xml:space="preserve">Some of the technologies involved in DAC have a long history, and </w:t>
      </w:r>
      <w:r w:rsidRPr="00137914">
        <w:rPr>
          <w:rStyle w:val="StyleUnderline"/>
          <w:highlight w:val="cyan"/>
        </w:rPr>
        <w:t xml:space="preserve">the </w:t>
      </w:r>
      <w:r w:rsidRPr="00137914">
        <w:rPr>
          <w:rStyle w:val="Emphasis"/>
          <w:highlight w:val="cyan"/>
        </w:rPr>
        <w:t>U</w:t>
      </w:r>
      <w:r w:rsidRPr="00416904">
        <w:rPr>
          <w:sz w:val="16"/>
        </w:rPr>
        <w:t xml:space="preserve">nited </w:t>
      </w:r>
      <w:r w:rsidRPr="00137914">
        <w:rPr>
          <w:rStyle w:val="Emphasis"/>
          <w:highlight w:val="cyan"/>
        </w:rPr>
        <w:t>S</w:t>
      </w:r>
      <w:r w:rsidRPr="00416904">
        <w:rPr>
          <w:sz w:val="16"/>
        </w:rPr>
        <w:t xml:space="preserve">tates </w:t>
      </w:r>
      <w:r w:rsidRPr="00C516C7">
        <w:rPr>
          <w:rStyle w:val="StyleUnderline"/>
        </w:rPr>
        <w:t xml:space="preserve">has </w:t>
      </w:r>
      <w:r w:rsidRPr="00137914">
        <w:rPr>
          <w:rStyle w:val="StyleUnderline"/>
          <w:highlight w:val="cyan"/>
        </w:rPr>
        <w:t xml:space="preserve">pioneered </w:t>
      </w:r>
      <w:r w:rsidRPr="00137914">
        <w:rPr>
          <w:rStyle w:val="Emphasis"/>
          <w:highlight w:val="cyan"/>
        </w:rPr>
        <w:t>c</w:t>
      </w:r>
      <w:r w:rsidRPr="00C516C7">
        <w:rPr>
          <w:rStyle w:val="StyleUnderline"/>
        </w:rPr>
        <w:t xml:space="preserve">arbon </w:t>
      </w:r>
      <w:r w:rsidRPr="00137914">
        <w:rPr>
          <w:rStyle w:val="Emphasis"/>
          <w:highlight w:val="cyan"/>
        </w:rPr>
        <w:t>c</w:t>
      </w:r>
      <w:r w:rsidRPr="00C516C7">
        <w:rPr>
          <w:rStyle w:val="StyleUnderline"/>
        </w:rPr>
        <w:t xml:space="preserve">apture and </w:t>
      </w:r>
      <w:r w:rsidRPr="00137914">
        <w:rPr>
          <w:rStyle w:val="Emphasis"/>
          <w:highlight w:val="cyan"/>
        </w:rPr>
        <w:t>u</w:t>
      </w:r>
      <w:r w:rsidRPr="00C516C7">
        <w:rPr>
          <w:rStyle w:val="StyleUnderline"/>
        </w:rPr>
        <w:t>tilization</w:t>
      </w:r>
      <w:r w:rsidRPr="00416904">
        <w:rPr>
          <w:sz w:val="16"/>
        </w:rPr>
        <w:t xml:space="preserve"> as a key technology </w:t>
      </w:r>
      <w:r w:rsidRPr="00137914">
        <w:rPr>
          <w:rStyle w:val="StyleUnderline"/>
          <w:highlight w:val="cyan"/>
        </w:rPr>
        <w:t xml:space="preserve">in </w:t>
      </w:r>
      <w:r w:rsidRPr="00137914">
        <w:rPr>
          <w:rStyle w:val="Emphasis"/>
          <w:highlight w:val="cyan"/>
        </w:rPr>
        <w:t>e</w:t>
      </w:r>
      <w:r w:rsidRPr="00D67A18">
        <w:rPr>
          <w:rStyle w:val="StyleUnderline"/>
        </w:rPr>
        <w:t xml:space="preserve">nhanced </w:t>
      </w:r>
      <w:r w:rsidRPr="00137914">
        <w:rPr>
          <w:rStyle w:val="Emphasis"/>
          <w:highlight w:val="cyan"/>
        </w:rPr>
        <w:t>o</w:t>
      </w:r>
      <w:r w:rsidRPr="00D67A18">
        <w:rPr>
          <w:rStyle w:val="StyleUnderline"/>
        </w:rPr>
        <w:t xml:space="preserve">il </w:t>
      </w:r>
      <w:r w:rsidRPr="00137914">
        <w:rPr>
          <w:rStyle w:val="Emphasis"/>
          <w:highlight w:val="cyan"/>
        </w:rPr>
        <w:t>r</w:t>
      </w:r>
      <w:r w:rsidRPr="00D67A18">
        <w:rPr>
          <w:rStyle w:val="StyleUnderline"/>
        </w:rPr>
        <w:t>ecovery</w:t>
      </w:r>
      <w:r w:rsidRPr="00416904">
        <w:rPr>
          <w:sz w:val="16"/>
        </w:rPr>
        <w:t>—</w:t>
      </w:r>
      <w:r w:rsidRPr="00014253">
        <w:rPr>
          <w:rStyle w:val="StyleUnderline"/>
        </w:rPr>
        <w:t xml:space="preserve">the process of </w:t>
      </w:r>
      <w:r w:rsidRPr="00F570C4">
        <w:rPr>
          <w:rStyle w:val="Emphasis"/>
        </w:rPr>
        <w:t>injecting</w:t>
      </w:r>
      <w:r w:rsidRPr="00014253">
        <w:rPr>
          <w:rStyle w:val="StyleUnderline"/>
        </w:rPr>
        <w:t xml:space="preserve"> CO2 into oil</w:t>
      </w:r>
      <w:r w:rsidRPr="00416904">
        <w:rPr>
          <w:sz w:val="16"/>
        </w:rPr>
        <w:t xml:space="preserve"> and gas </w:t>
      </w:r>
      <w:r w:rsidRPr="00F570C4">
        <w:rPr>
          <w:rStyle w:val="StyleUnderline"/>
        </w:rPr>
        <w:t xml:space="preserve">reservoirs </w:t>
      </w:r>
      <w:r w:rsidRPr="002E04BC">
        <w:rPr>
          <w:rStyle w:val="StyleUnderline"/>
          <w:highlight w:val="cyan"/>
        </w:rPr>
        <w:t xml:space="preserve">to extract </w:t>
      </w:r>
      <w:r w:rsidRPr="002E04BC">
        <w:rPr>
          <w:rStyle w:val="Emphasis"/>
          <w:highlight w:val="cyan"/>
        </w:rPr>
        <w:t>more</w:t>
      </w:r>
      <w:r w:rsidRPr="0014706C">
        <w:rPr>
          <w:rStyle w:val="Emphasis"/>
        </w:rPr>
        <w:t xml:space="preserve"> fossil </w:t>
      </w:r>
      <w:r w:rsidRPr="002E04BC">
        <w:rPr>
          <w:rStyle w:val="Emphasis"/>
          <w:highlight w:val="cyan"/>
        </w:rPr>
        <w:t>fuels</w:t>
      </w:r>
      <w:r w:rsidRPr="00416904">
        <w:rPr>
          <w:sz w:val="16"/>
        </w:rPr>
        <w:t>.77 Using captured carbon during this process is typically not considered carbon removal, as any permanent storage of carbon is essentially a by-product of such operations. Where captured carbon is used in other products, such as chemicals and synthetic fuels, the method may also not provide durable storage.</w:t>
      </w:r>
    </w:p>
    <w:p w14:paraId="6C940779" w14:textId="77777777" w:rsidR="00A33D10" w:rsidRPr="00416904" w:rsidRDefault="00A33D10" w:rsidP="00A33D10">
      <w:pPr>
        <w:rPr>
          <w:sz w:val="16"/>
        </w:rPr>
      </w:pPr>
      <w:r w:rsidRPr="00416904">
        <w:rPr>
          <w:sz w:val="16"/>
        </w:rPr>
        <w:t>CDR Experiments and Public Opinion</w:t>
      </w:r>
    </w:p>
    <w:p w14:paraId="05EF9B68" w14:textId="77777777" w:rsidR="00A33D10" w:rsidRDefault="00A33D10" w:rsidP="00A33D10">
      <w:pPr>
        <w:rPr>
          <w:sz w:val="16"/>
        </w:rPr>
      </w:pPr>
      <w:r w:rsidRPr="00997DFA">
        <w:rPr>
          <w:rStyle w:val="Emphasis"/>
        </w:rPr>
        <w:t>Discussions</w:t>
      </w:r>
      <w:r w:rsidRPr="008A5AB6">
        <w:rPr>
          <w:rStyle w:val="StyleUnderline"/>
        </w:rPr>
        <w:t xml:space="preserve"> of carbon removal</w:t>
      </w:r>
      <w:r w:rsidRPr="00416904">
        <w:rPr>
          <w:sz w:val="16"/>
        </w:rPr>
        <w:t xml:space="preserve"> have so far </w:t>
      </w:r>
      <w:r w:rsidRPr="008A5AB6">
        <w:rPr>
          <w:rStyle w:val="StyleUnderline"/>
        </w:rPr>
        <w:t xml:space="preserve">typically </w:t>
      </w:r>
      <w:r w:rsidRPr="00997DFA">
        <w:rPr>
          <w:rStyle w:val="Emphasis"/>
        </w:rPr>
        <w:t>failed</w:t>
      </w:r>
      <w:r w:rsidRPr="008A5AB6">
        <w:rPr>
          <w:rStyle w:val="StyleUnderline"/>
        </w:rPr>
        <w:t xml:space="preserve"> to consider</w:t>
      </w:r>
      <w:r w:rsidRPr="00416904">
        <w:rPr>
          <w:sz w:val="16"/>
        </w:rPr>
        <w:t xml:space="preserve"> public </w:t>
      </w:r>
      <w:r w:rsidRPr="00997DFA">
        <w:rPr>
          <w:rStyle w:val="Emphasis"/>
        </w:rPr>
        <w:t>acceptance</w:t>
      </w:r>
      <w:r w:rsidRPr="00416904">
        <w:rPr>
          <w:sz w:val="16"/>
        </w:rPr>
        <w:t xml:space="preserve"> of these interventions. To date, limited research has been carried out on public perceptions of geoengineering. This is despite high-profile cases of protest against real-world geoengineering experiments. For CDR, these have tended to center on ocean-based approaches, such as artificial ocean fertilization and ocean alkalinity enhancement. This may be because the marine environment is viewed as a special natural environment that is more fragile than the land.78</w:t>
      </w:r>
    </w:p>
    <w:p w14:paraId="54298E5E" w14:textId="77777777" w:rsidR="00A33D10" w:rsidRPr="00416904" w:rsidRDefault="00A33D10" w:rsidP="00A33D10">
      <w:pPr>
        <w:rPr>
          <w:sz w:val="16"/>
        </w:rPr>
      </w:pPr>
      <w:r>
        <w:rPr>
          <w:sz w:val="16"/>
        </w:rPr>
        <w:t>&lt;&lt;TEXT CONDENSED, NONE OMITTED&gt;&gt;</w:t>
      </w:r>
    </w:p>
    <w:p w14:paraId="59477EB8" w14:textId="77777777" w:rsidR="00A33D10" w:rsidRPr="00C70046" w:rsidRDefault="00A33D10" w:rsidP="00A33D10">
      <w:pPr>
        <w:rPr>
          <w:sz w:val="8"/>
        </w:rPr>
      </w:pPr>
      <w:r w:rsidRPr="00C70046">
        <w:rPr>
          <w:sz w:val="8"/>
        </w:rPr>
        <w:t>In 2008, a U.S. businessman attempted to carry out large-scale iron fertilization in the Galápagos and Canary Islands. He failed, but later convinced a First Nations community in British Columbia to fund the dumping of 100 tons of iron sulfate in the Haida Gwaii archipelago as part of a “salmon restoration” project.79 Critics viewed this move as a violation of both the UN Convention on Biological Diversity and the London Convention on the dumping of wastes at sea.80 Pilot projects by academic institutions are also experiencing opposition. The Woods Hole Oceanographic Institution’s alkalinity enhancement project faced criticism from environmental groups and fishermen and had to scale back its plans.81 The institution now has U.S. governmental approval to dump 50 tons of lye (sodium hydroxide solution) into the Atlantic Ocean off Cape Cod in 2025.82 In the UK, an ocean alkalinity enhancement project off the Cornwall coast was stopped because of public protests against experiments by the Canadian company Planetary Technologies.83 This followed the firm’s previous trial in Halifax, Nova Scotia, which had dyed water in the harbor pink.84 Planetary Technologies, which plans to sell carbon credits from this type of carbon removal, is one of hundreds of companies worldwide seeking to monetize CDR.85 Large-scale DAC plants in Louisiana and Texas, which are due to receive $550 million and $500 million, respectively, from the U.S. government, face opposition on the ground that they will continue to afflict low-income communities and perpetuate the fossil-fuel industry.86 The Occidental Petroleum–owned facility in Texas aims to remove 0.005 GtCO2 per day, and the company has a plan for one hundred such plants. If achieved, this would account for less than 1 percent of current U.S. emissions.87 These projects are, however, on a list of initiatives launched during the administration of former president Joe Biden to be defunded under the second Trump administration.88 Solar Radiation Management Methods SRM seeks to mitigate the consequences of human-caused climate change by altering the energy balance of the Earth’s climate system. Increased concentrations of greenhouse gases are trapping more heat in the lower portions of the atmosphere, resulting in rising average global temperatures. SRM seeks to reduce this additional heat by lowering the total amount of energy that enters the atmosphere or by increasing the amount of energy that leaves. For simplicity, the different SRM methods are categorized here with reference to their potential deployment location: surface-based: methods that modify the land, the ocean, or glaciers; atmosphere-based: methods that modify clouds or the stratosphere; or space-based: sunshades or mirrors in space. As with CDR, cost is a key factor in determining SRM approaches’ readiness for deployment. It has been estimated that stratospheric aerosol injection could deliver 1°C of global mean cooling for $18 billion.89 Such costs are significantly lower than that of decarbonizing the global economy by 2050, which is estimated at $9.2 trillion per year.90 These figures should be set against other reports that have found that unmitigated climate change could cost the global economy $178 trillion by 2070.91 Meanwhile, global adaptation to sea level rise is estimated to cost $1.4 trillion a year by 2100.92 A transition to a decarbonized energy system could save $12 trillion.93 Alongside cost, radiative forcing potential and technical readiness are among the key assessment criteria for SRM approaches. However, these methods also come with significant risks, the impacts of which could be felt in regions unconnected with their deployment. These risks include increases in temperature extremes and disruption of precipitation, with serious consequences for food security.94 Surface-Based SRM The Earth’s albedo is a measurement of its reflectivity, which determines how much of the Sun’s energy the planet bounces back into space. Surface-based SRM techniques aim to increase the reflectivity of the land or sea (see table 5). Land-based albedo modification can be achieved by painting roofs, pavements, and roads white; planting light-colored crops; or leaving crop residues on bare ground. The impact of this method on global temperatures may be small, as the expected benefits are limited to offsetting the urban heat-island effect, which in itself has the co-benefit of reducing energy demand for cooling. Proposals to cover large areas of desert with reflective material carry risks for desert ecosystems and would probably cost trillions of dollars. There is also a disconnect between this idea and the proposed large-scale deployment of technologies with the opposite aim: artificial black surfaces or solar photovoltaic panels to enhance rainfall or generate electricity. Ocean-based albedo modification is focused on creating highly reflective microbubbles under the surface of the ocean, for example in the wakes of ships. The effect of this technique is similar to the white caps of breaking waves on beaches, and the aim is to create an ocean mirror to reflect more sunlight from the ocean’s surface. The lifetime of the bubbles produced could be extended by adding a surfactant, a type of chemical compound, although the impacts of this method on human and natural systems are largely unresearched. Arctic or Antarctic geoengineering, also referred to as glacier geoengineering or glacier stabilization, falls in the realm of climate adaptation because the aim is to conserve the frozen poles. The methods proposed range from installing reflective tarpaulins or layers of hollow glass beads to submerging enormous barriers in front of ice sheets and glaciers. The limited effectiveness of this subcategory of geoengineering can be seen in experiments in the Svalbard archipelago that aimed to pump seawater back onto the ice sheet. These produced a 24 centimeter (9 inch) thick layer of ice that lasted only six days.95 In addition, this method has a particular geopolitical angle, as scientific visions do not necessarily match political realities. Russia, for example, has a strong stake in a melting Arctic so as to open the Northern trade route. Moscow is also interested in the energy and mineral resources at the North Pole, which could become more readily available with thawing. Threats in early 2025 by the Trump administration to acquire Greenland—peacefully or aggressively—indicate that geostrategic competition will increasingly focus on the High North, with great implications for claims over land, sea, and resources in territories that are opening. This competition may indicate that the world has entered an era of climate niche geopolitics, in which climate change is viewed as a geostrategic enabler for various forms of power projection and security bulwarks. Given these developments, even if refreezing were technically feasible, the key concerns with such measures are where decision making authority lies, how to deal with sovereignty claims, and how to ensure security, particularly for the Antarctic ice sheet.96 Atmosphere-Based SRM This class of SRM is the most controversial. Among the methods in this category are stratospheric aerosol injection, marine cloud brightening, and cirrus cloud thinning (see table 6). It should be noted that atmosphere-based SRM may lead to higher temperatures in the Arctic than if the global mean temperature were lowered through emissions reductions; this could have an unintended detrimental impact on the preservation of ice sheets or glaciers.97 Stratospheric aerosol injection (SAI) has received the most attention, as it is promoted as a relatively quick and cheap way to reduce global temperatures, but it carries significant risks of devastating and unequal impacts on Earth and human systems. SAI is the injection of tiny, highly reflective particles into the stratosphere, around 20 kilometers (12 miles) above the Earth’s surface, to reduce the amount of energy that enters the atmosphere. Most studies have focused on particles of sulfur dioxide. Other substances, including titanium dioxide, engineered nanoparticles, and diamond dust, have also been proposed, even though the latter would cost $200 trillion over the remainder of the century.98 Among the risks of SAI are significant disruption of major weather patterns in Africa and Asia, including the monsoon; increased depletion of the ozone layer; negative impacts on terrestrial and oceanic biodiversity; potential weaponization; the centuries-long, intergenerational burden of deployment; and the risk of termination shock—a rapid and devastating increase in global temperatures if the method is stopped without significant emissions reductions and/or carbon removal. Marine cloud brightening involves spraying sea salt particles into clouds above the sea to increase their reflectivity. This technique could be effective at lowering temperatures or boosting rainfall in certain regions, but it could cause negative side effects in other parts of the world because of so-called teleconnections—links in the climate system and between ecosystems in distant parts of the world. These effects may cause a rise in geopolitical tensions. Marine cloud brightening could also become less effective as the climate warms, potentially even causing a net warming rather than cooling effect.99 Cirrus cloud thinning is an SRM method that does not reflect sunlight but rather allows more long-wave energy to escape back into space and therefore increases rates of cooling. This would be done by injecting ice nuclei, dust, or pollen into cirrus clouds, which form in the upper troposphere. However, there are large uncertainties over whether cirrus cloud thinning would in fact generate cooling. The biophysical risks are similar to those of SAI. Space-Based SRM Proposals to launch satellite-mounted mirrors, reflective bubbles, or giant sunshades into space are gaining attention. Such devices would be located at Lagrange point one (L1)—the point in space where the gravitational pulls of the Earth and the Sun cancel each other out. A prototype sunshade is currently being developed at the Technion–Israel Institute of Technology, which has a research focus on military technology.100 The cost of developing and launching such technologies is expected to be in the range of many trillions of dollars (see table 7), but the biggest concern is its weaponization, especially as space is a contested military domain.101 Added to that is the risk of damage to the sunshade from solar storms or collisions with asteroids or parts of comets, which could result in termination shock and rapid warming. Finally, at the core of space-based solutions to terrestrial problems are existential questions about humanity’s stewardship of the planet. These sit in contrast to ideas being explored by big tech billionaires of giving up on the Earth and colonizing outer space instead.102 SRM Experiments and Public Opinion SRM methods are considered to be more controversial than CDR. This distinction was highlighted in a 2024 written opinion by the chief scientific advisers to the EU, which called for an EU-wide moratorium on deploying solar geoengineering but recognized the need for future research and negotiations on a global governance framework.103 Public resistance to SRM experiments has been much greater than for CDR. A recent example is a University of Washington marine cloud brightening project off the coast of California in April 2024. The experiment did not involve actual cloud brightening but a test of sea salt particles being sprayed under different atmospheric conditions. However, City of Alameda officials halted the project, citing possible health concerns. Opponents also felt that such local testing would open the door to global deployment and distract attention from tackling rising emissions.104 Opposition to SRM has also come from national governments. In 2023, Mexico stated that it would ban solar geoengineering experiments in response to the unauthorized launch by start-up Make Sunsets of weather balloons that contained helium and sulfur dioxide.105 The company sells cooling credits, a concept akin to carbon offsetting but for SRM projects. Mexico is now considering how to incorporate the ban into legislation—though it has not done so as of this writing.106 A similar project in the UK, provocatively named SATAN (Stratospheric Aerosol Transportation and Nucleation), released a high-altitude balloon containing sulfur dioxide in September 2022.107 The results of this test have yet to be published. The longest-running opposition to solar geoengineering trials was a campaign by the Indigenous Sami people of northern Sweden and the Hands Off Mother Earth (HOME) Alliance against a Harvard University SAI trial. The Stratospheric Controlled Perturbation Experiment (ScoPEx) planned to release calcium carbonate particles into the upper atmosphere via a balloon and measure the ability of these aerosols to reflect sunlight. The test was abandoned in 2021, however, and the project was canceled in March 2024 because of public resistance from the Sami people, who said that “blocking out the sun with reflective particles to cool the earth is the kind of thinking that produced the climate crisis in the first place.”108 The opinions of Indigenous peoples and those outside the geoengineering power base of the Global North are gaining prominence. In February 2024, the UN Environment Assembly failed to reach a consensus on governing, coordinating, or even collating SRM research or knowledge. A small but influential group of states led by the two biggest fossil-fuel-producing countries, Saudi Arabia and the United States, opposed governance. On the other side, there was strong resistance to further unilateral and unbalanced research and experimentation from African, Asian, Pacific, and Latin American countries.109 Meanwhile, the EU, the UK, and others were cautiously supportive of more science but took a precautionary stance on experimentation.110 In 2023, the African Council of Ministers called for an international commitment to the nonuse of SRM and to limits on certain kinds of experimentation and funding.111 A prominent African climate expert warned against the Global North treating Africa like a “giant climate laboratory.”112 As for the academic debate, an open letter from physical and biological scientists showed support for SRM research to address climate risk.113 Which of these voices will have a long-lasting influence on SRM research and governance remains to be seen. The Risks of Geoengineering: A New Typology Climate change generates multisector and multidimensional risks to the biosphere, the global economy, peace and security, and geostrategic equilibriums. Human health, ecosystems, water, food, infrastructure, and economies are already being affected. For Europe, the fastest-warming continent, many climate risks have reached critical levels and could become catastrophic.114 In response to climate change, various transition efforts are underway, which generate risks of their own. For example, mining associated with the energy transition has physical impacts on critical ecosystems. The global scale of mining means that it will add to the instability of ecosystem services on top of the pressures from climate breakdown. Beyond this kind of risk are the geoeconomic and geopolitical impacts of reducing or phasing out dependence on fossil fuels. In this regard, the risks of the transition away from fossil fuels focus on the potentially damaging impacts of policy, legal, regulatory, or market changes, such as financial instability, energy price rises, stranded assets, and unemployment. In other words, climate and transition risks interact and need to be managed together to avoid derailment risks—a situation in which the consequences of climate change make it increasingly hard to deal with its drivers. For example, rebuilding after more devastating storms will suck in resources that could have been used to build out renewable energy infrastructure. More insidiously, rising climate disruption can unpick cooperation within and between countries as struggles over resources and the social and political upheaval produced by forced migration increase. These interactions already add considerable complexity to risk management in the age of climate disruption. Geoengineering approaches, as planetary-level interventions, further complicate risk dynamics. On the one hand, CDR is promoted as a form of climate change mitigation, while on the other, SRM is advanced as a type of adaptation. However, neither category does anything to tackle the root cause of global heating. The climate responses that geoengineering provides lock humanity into path dependencies and produce cascading risks. In addition, the hazards and impacts of CDR and SRM are not limited to the locations in which they are deployed. SRM can have repercussions across time as well as space, affecting generations far into the future. Techno-solutionism is becoming an omnipresent phenomenon. This approach creates competition for resources rather than engendering a global environment of cooperation for a stable climate, ecological restoration, and equitable standards of living. Against this background, geoengineering is often discussed using a risk-risk framework, which offers a narrow, binary worldview: whether it is better to endure the impacts of increasing climate change or risk deploying technologies that may have unintended effects. This framing can imply that geoengineering is the only alternative to climate breakdown, with the risk assessment framed in terms of a choice between geoengineering technologies and unmitigated climate change. This kind of analysis appears to have been advanced at a solar geoengineering event at COP29 in November 2024.115 Geoengineering and the concept of overshoot are allowing policymakers to argue that both climate risks and transition risks can be reduced. Overshoot is a narrative that strongly promotes the idea of geoengineering, as such interventions are essential for a post-1.5°C recovery. However, what is not discussed is the set of new risks that overshoot introduces. Overshoot represents a significant increase in the complexity of the climate crisis and begs questions such as: How is it going to work? Where are the guardrails, and who is in charge? What are the risks of not just stepping over the redline of 1.5°C but sliding far beyond it? The broad range of risks thrown up by geoengineering encompasses almost all categories of planetary and societal hazards as well as new types of second-order risk. Overshoot, in particular, presents risks that are not only more severe than those of individual geoengineering approaches but could also lead to irreversible changes in Earth systems and terminally compromise attempts to return to a stable global climate. Categorizing Geoengineering Risks Geoengineering risks are generally evaluated from a biophysical or social perspective by looking at the impacts on both Earth and human systems. Biophysical risks include those to the climate, the land, the water cycle, and ecosystems. Social aspects encompass livelihoods, food security, energy use, and the threat of conflict. The impacts of geoengineering touch on most of the UN sustainable development goals.</w:t>
      </w:r>
    </w:p>
    <w:p w14:paraId="26D53921" w14:textId="77777777" w:rsidR="00A33D10" w:rsidRPr="00416904" w:rsidRDefault="00A33D10" w:rsidP="00A33D10">
      <w:pPr>
        <w:rPr>
          <w:sz w:val="16"/>
        </w:rPr>
      </w:pPr>
      <w:r>
        <w:rPr>
          <w:sz w:val="16"/>
        </w:rPr>
        <w:t>&lt;&lt;TEXT CONDENSED, NONE OMITTED&gt;&gt;</w:t>
      </w:r>
    </w:p>
    <w:p w14:paraId="5CFD6A1F" w14:textId="77777777" w:rsidR="00A33D10" w:rsidRPr="00416904" w:rsidRDefault="00A33D10" w:rsidP="00A33D10">
      <w:pPr>
        <w:rPr>
          <w:sz w:val="16"/>
        </w:rPr>
      </w:pPr>
      <w:r w:rsidRPr="00416904">
        <w:rPr>
          <w:sz w:val="16"/>
        </w:rPr>
        <w:t xml:space="preserve">In terms of purely environmental or biophysical risks, since 2009 the Stockholm Resilience Centre has carried out planetary-scale risk assessments and found in 2023 that the Earth has already transgressed six of its nine planetary boundaries (see figure 5).116 This framework is important because </w:t>
      </w:r>
      <w:r w:rsidRPr="0062377B">
        <w:rPr>
          <w:rStyle w:val="Emphasis"/>
        </w:rPr>
        <w:t>climate</w:t>
      </w:r>
      <w:r w:rsidRPr="0062377B">
        <w:rPr>
          <w:rStyle w:val="StyleUnderline"/>
        </w:rPr>
        <w:t xml:space="preserve"> breakdown is </w:t>
      </w:r>
      <w:r w:rsidRPr="0062377B">
        <w:rPr>
          <w:rStyle w:val="Emphasis"/>
        </w:rPr>
        <w:t>one of many</w:t>
      </w:r>
      <w:r w:rsidRPr="0062377B">
        <w:rPr>
          <w:rStyle w:val="StyleUnderline"/>
        </w:rPr>
        <w:t xml:space="preserve"> interdependent planetary and ecological </w:t>
      </w:r>
      <w:r w:rsidRPr="0062377B">
        <w:rPr>
          <w:rStyle w:val="Emphasis"/>
        </w:rPr>
        <w:t>crises</w:t>
      </w:r>
      <w:r w:rsidRPr="00416904">
        <w:rPr>
          <w:sz w:val="16"/>
        </w:rPr>
        <w:t>. The implication is that the climate crisis is simultaneously a manifestation and a driver of other ecological emergencies. By extension, any significant response to the climate crisis will necessarily affect other ecological pillars of planetary resilience and health. Depending on the type of climate intervention, negative and/or positive effects can interact with other ecological crises</w:t>
      </w:r>
      <w:r>
        <w:rPr>
          <w:sz w:val="16"/>
        </w:rPr>
        <w:t>.</w:t>
      </w:r>
    </w:p>
    <w:p w14:paraId="00DD1DE1" w14:textId="77777777" w:rsidR="00A33D10" w:rsidRPr="00416904" w:rsidRDefault="00A33D10" w:rsidP="00A33D10">
      <w:pPr>
        <w:rPr>
          <w:sz w:val="16"/>
        </w:rPr>
      </w:pPr>
      <w:r w:rsidRPr="00416904">
        <w:rPr>
          <w:sz w:val="16"/>
        </w:rPr>
        <w:t xml:space="preserve">Geoengineering creates an extra layer of pressure on interconnected systems that are already under considerable strain. This is because </w:t>
      </w:r>
      <w:r w:rsidRPr="002E04BC">
        <w:rPr>
          <w:rStyle w:val="StyleUnderline"/>
          <w:highlight w:val="cyan"/>
        </w:rPr>
        <w:t xml:space="preserve">focusing </w:t>
      </w:r>
      <w:r w:rsidRPr="002E04BC">
        <w:rPr>
          <w:rStyle w:val="Emphasis"/>
          <w:highlight w:val="cyan"/>
        </w:rPr>
        <w:t>only</w:t>
      </w:r>
      <w:r w:rsidRPr="002E04BC">
        <w:rPr>
          <w:rStyle w:val="StyleUnderline"/>
          <w:highlight w:val="cyan"/>
        </w:rPr>
        <w:t xml:space="preserve"> on </w:t>
      </w:r>
      <w:r w:rsidRPr="002E04BC">
        <w:rPr>
          <w:rStyle w:val="Emphasis"/>
          <w:highlight w:val="cyan"/>
        </w:rPr>
        <w:t>CO2</w:t>
      </w:r>
      <w:r w:rsidRPr="005A62F5">
        <w:rPr>
          <w:rStyle w:val="StyleUnderline"/>
        </w:rPr>
        <w:t xml:space="preserve"> concentrations</w:t>
      </w:r>
      <w:r w:rsidRPr="00416904">
        <w:rPr>
          <w:sz w:val="16"/>
        </w:rPr>
        <w:t xml:space="preserve"> can </w:t>
      </w:r>
      <w:r w:rsidRPr="002E04BC">
        <w:rPr>
          <w:rStyle w:val="StyleUnderline"/>
          <w:highlight w:val="cyan"/>
        </w:rPr>
        <w:t>move</w:t>
      </w:r>
      <w:r w:rsidRPr="001A3675">
        <w:rPr>
          <w:rStyle w:val="StyleUnderline"/>
        </w:rPr>
        <w:t xml:space="preserve"> humanity </w:t>
      </w:r>
      <w:r w:rsidRPr="002E04BC">
        <w:rPr>
          <w:rStyle w:val="Emphasis"/>
          <w:highlight w:val="cyan"/>
        </w:rPr>
        <w:t>farther</w:t>
      </w:r>
      <w:r w:rsidRPr="001A3675">
        <w:rPr>
          <w:rStyle w:val="StyleUnderline"/>
        </w:rPr>
        <w:t xml:space="preserve"> away </w:t>
      </w:r>
      <w:r w:rsidRPr="002E04BC">
        <w:rPr>
          <w:rStyle w:val="StyleUnderline"/>
          <w:highlight w:val="cyan"/>
        </w:rPr>
        <w:t>from</w:t>
      </w:r>
      <w:r w:rsidRPr="00416904">
        <w:rPr>
          <w:sz w:val="16"/>
        </w:rPr>
        <w:t xml:space="preserve"> other </w:t>
      </w:r>
      <w:r w:rsidRPr="001A3675">
        <w:rPr>
          <w:rStyle w:val="StyleUnderline"/>
        </w:rPr>
        <w:t>safe zones</w:t>
      </w:r>
      <w:r w:rsidRPr="00416904">
        <w:rPr>
          <w:sz w:val="16"/>
        </w:rPr>
        <w:t xml:space="preserve"> for </w:t>
      </w:r>
      <w:r w:rsidRPr="002E04BC">
        <w:rPr>
          <w:rStyle w:val="Emphasis"/>
          <w:highlight w:val="cyan"/>
        </w:rPr>
        <w:t>sustaining life</w:t>
      </w:r>
      <w:r w:rsidRPr="001A3675">
        <w:rPr>
          <w:rStyle w:val="StyleUnderline"/>
        </w:rPr>
        <w:t xml:space="preserve"> on </w:t>
      </w:r>
      <w:r w:rsidRPr="00ED5C8C">
        <w:rPr>
          <w:rStyle w:val="Emphasis"/>
        </w:rPr>
        <w:t>Earth</w:t>
      </w:r>
      <w:r w:rsidRPr="00416904">
        <w:rPr>
          <w:sz w:val="16"/>
        </w:rPr>
        <w:t xml:space="preserve">. For example, research has found that the </w:t>
      </w:r>
      <w:r w:rsidRPr="001A3675">
        <w:rPr>
          <w:rStyle w:val="StyleUnderline"/>
        </w:rPr>
        <w:t>large-</w:t>
      </w:r>
      <w:r w:rsidRPr="00EB6CD3">
        <w:rPr>
          <w:rStyle w:val="StyleUnderline"/>
        </w:rPr>
        <w:t xml:space="preserve">scale </w:t>
      </w:r>
      <w:r w:rsidRPr="00EB6CD3">
        <w:rPr>
          <w:rStyle w:val="Emphasis"/>
        </w:rPr>
        <w:t>deployment</w:t>
      </w:r>
      <w:r w:rsidRPr="00EB6CD3">
        <w:rPr>
          <w:rStyle w:val="StyleUnderline"/>
        </w:rPr>
        <w:t xml:space="preserve"> of BECCS would have </w:t>
      </w:r>
      <w:r w:rsidRPr="00EB6CD3">
        <w:rPr>
          <w:rStyle w:val="Emphasis"/>
        </w:rPr>
        <w:t>damag</w:t>
      </w:r>
      <w:r w:rsidRPr="00EB6CD3">
        <w:rPr>
          <w:rStyle w:val="StyleUnderline"/>
        </w:rPr>
        <w:t xml:space="preserve">ing impacts on </w:t>
      </w:r>
      <w:r w:rsidRPr="00EB6CD3">
        <w:rPr>
          <w:rStyle w:val="Emphasis"/>
        </w:rPr>
        <w:t>freshwater</w:t>
      </w:r>
      <w:r w:rsidRPr="00EB6CD3">
        <w:rPr>
          <w:sz w:val="16"/>
        </w:rPr>
        <w:t xml:space="preserve"> use, </w:t>
      </w:r>
      <w:r w:rsidRPr="00EB6CD3">
        <w:rPr>
          <w:rStyle w:val="Emphasis"/>
        </w:rPr>
        <w:t>land</w:t>
      </w:r>
      <w:r w:rsidRPr="00EB6CD3">
        <w:rPr>
          <w:rStyle w:val="StyleUnderline"/>
        </w:rPr>
        <w:t xml:space="preserve">-system change, </w:t>
      </w:r>
      <w:r w:rsidRPr="00EB6CD3">
        <w:rPr>
          <w:rStyle w:val="Emphasis"/>
        </w:rPr>
        <w:t>biosphere</w:t>
      </w:r>
      <w:r w:rsidRPr="00EB6CD3">
        <w:rPr>
          <w:sz w:val="16"/>
        </w:rPr>
        <w:t xml:space="preserve"> integrity, </w:t>
      </w:r>
      <w:r w:rsidRPr="00EB6CD3">
        <w:rPr>
          <w:rStyle w:val="StyleUnderline"/>
        </w:rPr>
        <w:t xml:space="preserve">and biogeochemical </w:t>
      </w:r>
      <w:r w:rsidRPr="00EB6CD3">
        <w:rPr>
          <w:rStyle w:val="Emphasis"/>
        </w:rPr>
        <w:t>flows</w:t>
      </w:r>
      <w:r w:rsidRPr="00EB6CD3">
        <w:rPr>
          <w:rStyle w:val="StyleUnderline"/>
        </w:rPr>
        <w:t xml:space="preserve">, pushing humanity </w:t>
      </w:r>
      <w:r w:rsidRPr="00EB6CD3">
        <w:rPr>
          <w:rStyle w:val="Emphasis"/>
        </w:rPr>
        <w:t>deeper</w:t>
      </w:r>
      <w:r w:rsidRPr="00EB6CD3">
        <w:rPr>
          <w:rStyle w:val="StyleUnderline"/>
        </w:rPr>
        <w:t xml:space="preserve"> into red zones of</w:t>
      </w:r>
      <w:r w:rsidRPr="00EB6CD3">
        <w:rPr>
          <w:sz w:val="16"/>
        </w:rPr>
        <w:t xml:space="preserve"> these </w:t>
      </w:r>
      <w:r w:rsidRPr="00EB6CD3">
        <w:rPr>
          <w:rStyle w:val="Emphasis"/>
        </w:rPr>
        <w:t>planetary boundaries</w:t>
      </w:r>
      <w:r w:rsidRPr="00EB6CD3">
        <w:rPr>
          <w:sz w:val="16"/>
        </w:rPr>
        <w:t>.117</w:t>
      </w:r>
    </w:p>
    <w:p w14:paraId="3DCFE275" w14:textId="77777777" w:rsidR="00A33D10" w:rsidRPr="00416904" w:rsidRDefault="00A33D10" w:rsidP="00A33D10">
      <w:pPr>
        <w:rPr>
          <w:sz w:val="16"/>
        </w:rPr>
      </w:pPr>
      <w:r w:rsidRPr="00416904">
        <w:rPr>
          <w:sz w:val="16"/>
        </w:rPr>
        <w:t xml:space="preserve">It can be argued that </w:t>
      </w:r>
      <w:r w:rsidRPr="0093122D">
        <w:rPr>
          <w:rStyle w:val="StyleUnderline"/>
        </w:rPr>
        <w:t xml:space="preserve">large-scale </w:t>
      </w:r>
      <w:r w:rsidRPr="00F93599">
        <w:rPr>
          <w:rStyle w:val="Emphasis"/>
          <w:highlight w:val="cyan"/>
        </w:rPr>
        <w:t>carbon removal</w:t>
      </w:r>
      <w:r w:rsidRPr="0093122D">
        <w:rPr>
          <w:rStyle w:val="StyleUnderline"/>
        </w:rPr>
        <w:t xml:space="preserve"> is</w:t>
      </w:r>
      <w:r w:rsidRPr="00416904">
        <w:rPr>
          <w:sz w:val="16"/>
        </w:rPr>
        <w:t xml:space="preserve"> therefore </w:t>
      </w:r>
      <w:r w:rsidRPr="006B2F0F">
        <w:rPr>
          <w:rStyle w:val="StyleUnderline"/>
        </w:rPr>
        <w:t>a</w:t>
      </w:r>
      <w:r w:rsidRPr="00416904">
        <w:rPr>
          <w:sz w:val="16"/>
        </w:rPr>
        <w:t xml:space="preserve"> form of </w:t>
      </w:r>
      <w:r w:rsidRPr="001D25D6">
        <w:rPr>
          <w:rStyle w:val="Emphasis"/>
        </w:rPr>
        <w:t>g</w:t>
      </w:r>
      <w:r w:rsidRPr="006B2F0F">
        <w:rPr>
          <w:rStyle w:val="StyleUnderline"/>
        </w:rPr>
        <w:t xml:space="preserve">lobal </w:t>
      </w:r>
      <w:r w:rsidRPr="00D8634E">
        <w:rPr>
          <w:rStyle w:val="Emphasis"/>
        </w:rPr>
        <w:t>c</w:t>
      </w:r>
      <w:r w:rsidRPr="006B2F0F">
        <w:rPr>
          <w:rStyle w:val="StyleUnderline"/>
        </w:rPr>
        <w:t xml:space="preserve">atastrophic </w:t>
      </w:r>
      <w:r w:rsidRPr="00E20361">
        <w:rPr>
          <w:rStyle w:val="Emphasis"/>
        </w:rPr>
        <w:t>r</w:t>
      </w:r>
      <w:r w:rsidRPr="006B2F0F">
        <w:rPr>
          <w:rStyle w:val="StyleUnderline"/>
        </w:rPr>
        <w:t>isk</w:t>
      </w:r>
      <w:r w:rsidRPr="00416904">
        <w:rPr>
          <w:sz w:val="16"/>
        </w:rPr>
        <w:t xml:space="preserve">. This is because it would affect “critical [systems] whose safety boundaries are breached by a potential threat,” according to a 2024 study of global risk, and could affect large proportions of the human population, particularly with regard to food and water security.118 Focusing on end-of-century temperature targets through a narrative of overshoot </w:t>
      </w:r>
      <w:r w:rsidRPr="00F93599">
        <w:rPr>
          <w:rStyle w:val="StyleUnderline"/>
          <w:highlight w:val="cyan"/>
        </w:rPr>
        <w:t>increases</w:t>
      </w:r>
      <w:r w:rsidRPr="00416904">
        <w:rPr>
          <w:sz w:val="16"/>
        </w:rPr>
        <w:t xml:space="preserve"> the </w:t>
      </w:r>
      <w:r w:rsidRPr="001D25D6">
        <w:rPr>
          <w:rStyle w:val="Emphasis"/>
        </w:rPr>
        <w:t>likelihood</w:t>
      </w:r>
      <w:r w:rsidRPr="001D25D6">
        <w:rPr>
          <w:rStyle w:val="StyleUnderline"/>
        </w:rPr>
        <w:t xml:space="preserve"> of </w:t>
      </w:r>
      <w:r w:rsidRPr="00F93599">
        <w:rPr>
          <w:rStyle w:val="Emphasis"/>
          <w:highlight w:val="cyan"/>
        </w:rPr>
        <w:t>multiple failures</w:t>
      </w:r>
      <w:r w:rsidRPr="001D25D6">
        <w:rPr>
          <w:rStyle w:val="StyleUnderline"/>
        </w:rPr>
        <w:t xml:space="preserve"> of ecological and human systems</w:t>
      </w:r>
      <w:r w:rsidRPr="00416904">
        <w:rPr>
          <w:sz w:val="16"/>
        </w:rPr>
        <w:t>, especially if novel methods of carbon removal cannot be scaled up and there continues to be a reliance on nature-based approaches.</w:t>
      </w:r>
    </w:p>
    <w:p w14:paraId="6B2F724D" w14:textId="77777777" w:rsidR="00A33D10" w:rsidRPr="00416904" w:rsidRDefault="00A33D10" w:rsidP="00A33D10">
      <w:pPr>
        <w:rPr>
          <w:sz w:val="16"/>
        </w:rPr>
      </w:pPr>
      <w:r w:rsidRPr="00416904">
        <w:rPr>
          <w:sz w:val="16"/>
        </w:rPr>
        <w:t xml:space="preserve">Climate risk scholars Aaron Tang and Luke Kemp have noted that solar geoengineering has </w:t>
      </w:r>
      <w:r w:rsidRPr="00090B83">
        <w:rPr>
          <w:rStyle w:val="StyleUnderline"/>
        </w:rPr>
        <w:t xml:space="preserve">various </w:t>
      </w:r>
      <w:r w:rsidRPr="008923C9">
        <w:rPr>
          <w:rStyle w:val="Emphasis"/>
        </w:rPr>
        <w:t>pathways</w:t>
      </w:r>
      <w:r w:rsidRPr="00090B83">
        <w:rPr>
          <w:rStyle w:val="StyleUnderline"/>
        </w:rPr>
        <w:t xml:space="preserve"> to </w:t>
      </w:r>
      <w:r w:rsidRPr="008923C9">
        <w:rPr>
          <w:rStyle w:val="Emphasis"/>
        </w:rPr>
        <w:t>g</w:t>
      </w:r>
      <w:r w:rsidRPr="00090B83">
        <w:rPr>
          <w:rStyle w:val="StyleUnderline"/>
        </w:rPr>
        <w:t xml:space="preserve">lobal </w:t>
      </w:r>
      <w:r w:rsidRPr="008923C9">
        <w:rPr>
          <w:rStyle w:val="Emphasis"/>
        </w:rPr>
        <w:t>c</w:t>
      </w:r>
      <w:r w:rsidRPr="00090B83">
        <w:rPr>
          <w:rStyle w:val="StyleUnderline"/>
        </w:rPr>
        <w:t xml:space="preserve">atastrophic </w:t>
      </w:r>
      <w:r w:rsidRPr="008923C9">
        <w:rPr>
          <w:rStyle w:val="Emphasis"/>
        </w:rPr>
        <w:t>r</w:t>
      </w:r>
      <w:r w:rsidRPr="00090B83">
        <w:rPr>
          <w:rStyle w:val="StyleUnderline"/>
        </w:rPr>
        <w:t>isk</w:t>
      </w:r>
      <w:r w:rsidRPr="00416904">
        <w:rPr>
          <w:sz w:val="16"/>
        </w:rPr>
        <w:t xml:space="preserve">: direct </w:t>
      </w:r>
      <w:r w:rsidRPr="00F93599">
        <w:rPr>
          <w:rStyle w:val="StyleUnderline"/>
          <w:highlight w:val="cyan"/>
        </w:rPr>
        <w:t xml:space="preserve">impacts on </w:t>
      </w:r>
      <w:r w:rsidRPr="00F93599">
        <w:rPr>
          <w:rStyle w:val="Emphasis"/>
          <w:highlight w:val="cyan"/>
        </w:rPr>
        <w:t>eco</w:t>
      </w:r>
      <w:r w:rsidRPr="00AA6BEA">
        <w:rPr>
          <w:rStyle w:val="StyleUnderline"/>
        </w:rPr>
        <w:t xml:space="preserve">logical </w:t>
      </w:r>
      <w:r w:rsidRPr="00F93599">
        <w:rPr>
          <w:rStyle w:val="Emphasis"/>
          <w:highlight w:val="cyan"/>
        </w:rPr>
        <w:t>systems</w:t>
      </w:r>
      <w:r w:rsidRPr="00A63DD7">
        <w:rPr>
          <w:rStyle w:val="StyleUnderline"/>
        </w:rPr>
        <w:t>; interactions with</w:t>
      </w:r>
      <w:r w:rsidRPr="00416904">
        <w:rPr>
          <w:sz w:val="16"/>
        </w:rPr>
        <w:t xml:space="preserve"> other catastrophes, such </w:t>
      </w:r>
      <w:r w:rsidRPr="00934C57">
        <w:rPr>
          <w:sz w:val="16"/>
        </w:rPr>
        <w:t xml:space="preserve">as </w:t>
      </w:r>
      <w:r w:rsidRPr="00934C57">
        <w:rPr>
          <w:rStyle w:val="Emphasis"/>
          <w:highlight w:val="cyan"/>
        </w:rPr>
        <w:t>nuc</w:t>
      </w:r>
      <w:r w:rsidRPr="002101C4">
        <w:rPr>
          <w:rStyle w:val="StyleUnderline"/>
        </w:rPr>
        <w:t xml:space="preserve">lear </w:t>
      </w:r>
      <w:r w:rsidRPr="00934C57">
        <w:rPr>
          <w:rStyle w:val="Emphasis"/>
          <w:highlight w:val="cyan"/>
        </w:rPr>
        <w:t>war</w:t>
      </w:r>
      <w:r w:rsidRPr="00934C57">
        <w:rPr>
          <w:rStyle w:val="StyleUnderline"/>
          <w:highlight w:val="cyan"/>
        </w:rPr>
        <w:t xml:space="preserve"> or</w:t>
      </w:r>
      <w:r w:rsidRPr="002101C4">
        <w:rPr>
          <w:rStyle w:val="StyleUnderline"/>
        </w:rPr>
        <w:t xml:space="preserve"> a major </w:t>
      </w:r>
      <w:r w:rsidRPr="00934C57">
        <w:rPr>
          <w:rStyle w:val="StyleUnderline"/>
          <w:highlight w:val="cyan"/>
        </w:rPr>
        <w:t>volcanic eruption</w:t>
      </w:r>
      <w:r w:rsidRPr="00416904">
        <w:rPr>
          <w:sz w:val="16"/>
        </w:rPr>
        <w:t xml:space="preserve">, potentially leading to </w:t>
      </w:r>
      <w:r w:rsidRPr="00934C57">
        <w:rPr>
          <w:rStyle w:val="Emphasis"/>
          <w:highlight w:val="cyan"/>
        </w:rPr>
        <w:t>termination shock</w:t>
      </w:r>
      <w:r w:rsidRPr="00934C57">
        <w:rPr>
          <w:rStyle w:val="StyleUnderline"/>
          <w:highlight w:val="cyan"/>
        </w:rPr>
        <w:t>; aggravation of</w:t>
      </w:r>
      <w:r w:rsidRPr="00F934EF">
        <w:rPr>
          <w:rStyle w:val="StyleUnderline"/>
        </w:rPr>
        <w:t xml:space="preserve"> existing </w:t>
      </w:r>
      <w:r w:rsidRPr="00B46CEA">
        <w:rPr>
          <w:rStyle w:val="StyleUnderline"/>
        </w:rPr>
        <w:t>vulnerabilities</w:t>
      </w:r>
      <w:r w:rsidRPr="00F934EF">
        <w:rPr>
          <w:rStyle w:val="StyleUnderline"/>
        </w:rPr>
        <w:t xml:space="preserve"> in</w:t>
      </w:r>
      <w:r w:rsidRPr="00416904">
        <w:rPr>
          <w:sz w:val="16"/>
        </w:rPr>
        <w:t xml:space="preserve"> systems such as </w:t>
      </w:r>
      <w:r w:rsidRPr="00934C57">
        <w:rPr>
          <w:rStyle w:val="Emphasis"/>
          <w:highlight w:val="cyan"/>
        </w:rPr>
        <w:t>ag</w:t>
      </w:r>
      <w:r w:rsidRPr="007D5C64">
        <w:rPr>
          <w:rStyle w:val="StyleUnderline"/>
        </w:rPr>
        <w:t xml:space="preserve">riculture or </w:t>
      </w:r>
      <w:r w:rsidRPr="00934C57">
        <w:rPr>
          <w:rStyle w:val="Emphasis"/>
          <w:highlight w:val="cyan"/>
        </w:rPr>
        <w:t>health</w:t>
      </w:r>
      <w:r w:rsidRPr="00934C57">
        <w:rPr>
          <w:rStyle w:val="StyleUnderline"/>
          <w:highlight w:val="cyan"/>
        </w:rPr>
        <w:t>; or</w:t>
      </w:r>
      <w:r w:rsidRPr="00023828">
        <w:rPr>
          <w:sz w:val="16"/>
        </w:rPr>
        <w:t xml:space="preserve"> </w:t>
      </w:r>
      <w:r w:rsidRPr="00416904">
        <w:rPr>
          <w:sz w:val="16"/>
        </w:rPr>
        <w:t xml:space="preserve">the </w:t>
      </w:r>
      <w:r w:rsidRPr="00684576">
        <w:rPr>
          <w:rStyle w:val="StyleUnderline"/>
        </w:rPr>
        <w:t>triggering</w:t>
      </w:r>
      <w:r w:rsidRPr="00416904">
        <w:rPr>
          <w:sz w:val="16"/>
        </w:rPr>
        <w:t xml:space="preserve"> of </w:t>
      </w:r>
      <w:r w:rsidRPr="00934C57">
        <w:rPr>
          <w:rStyle w:val="Emphasis"/>
          <w:highlight w:val="cyan"/>
        </w:rPr>
        <w:t>latent risks</w:t>
      </w:r>
      <w:r w:rsidRPr="00416904">
        <w:rPr>
          <w:sz w:val="16"/>
        </w:rPr>
        <w:t>, for example in the aftermath of societal collapse, which could also lead to termination shock.119</w:t>
      </w:r>
    </w:p>
    <w:p w14:paraId="1640EA70" w14:textId="77777777" w:rsidR="00A33D10" w:rsidRPr="00416904" w:rsidRDefault="00A33D10" w:rsidP="00A33D10">
      <w:pPr>
        <w:rPr>
          <w:sz w:val="16"/>
        </w:rPr>
      </w:pPr>
      <w:r w:rsidRPr="00416904">
        <w:rPr>
          <w:sz w:val="16"/>
        </w:rPr>
        <w:t>Accordingly, the following analytical framework gathers risks into two groups by viewing geoengineering approaches first in isolation from one another and then collectively as sources of global catastrophic risk.</w:t>
      </w:r>
    </w:p>
    <w:p w14:paraId="536E84E8" w14:textId="77777777" w:rsidR="00A33D10" w:rsidRPr="00416904" w:rsidRDefault="00A33D10" w:rsidP="00A33D10">
      <w:pPr>
        <w:rPr>
          <w:sz w:val="16"/>
        </w:rPr>
      </w:pPr>
      <w:r w:rsidRPr="00416904">
        <w:rPr>
          <w:sz w:val="16"/>
        </w:rPr>
        <w:t>The Risks of Individual Geoengineering Approaches</w:t>
      </w:r>
    </w:p>
    <w:p w14:paraId="51ED974A" w14:textId="77777777" w:rsidR="00A33D10" w:rsidRPr="00416904" w:rsidRDefault="00A33D10" w:rsidP="00A33D10">
      <w:pPr>
        <w:rPr>
          <w:sz w:val="16"/>
        </w:rPr>
      </w:pPr>
      <w:r w:rsidRPr="008744FD">
        <w:rPr>
          <w:rStyle w:val="StyleUnderline"/>
        </w:rPr>
        <w:t xml:space="preserve">Any </w:t>
      </w:r>
      <w:r w:rsidRPr="004B212F">
        <w:rPr>
          <w:rStyle w:val="Emphasis"/>
        </w:rPr>
        <w:t>individual</w:t>
      </w:r>
      <w:r w:rsidRPr="00416904">
        <w:rPr>
          <w:sz w:val="16"/>
        </w:rPr>
        <w:t xml:space="preserve"> geoengineering method may carry one or more of three distinct </w:t>
      </w:r>
      <w:r w:rsidRPr="008744FD">
        <w:rPr>
          <w:rStyle w:val="StyleUnderline"/>
        </w:rPr>
        <w:t>risks</w:t>
      </w:r>
      <w:r w:rsidRPr="00416904">
        <w:rPr>
          <w:sz w:val="16"/>
        </w:rPr>
        <w:t>:</w:t>
      </w:r>
    </w:p>
    <w:p w14:paraId="22D1D803" w14:textId="77777777" w:rsidR="00A33D10" w:rsidRPr="00416904" w:rsidRDefault="00A33D10" w:rsidP="00A33D10">
      <w:pPr>
        <w:rPr>
          <w:sz w:val="16"/>
        </w:rPr>
      </w:pPr>
      <w:r w:rsidRPr="00416904">
        <w:rPr>
          <w:sz w:val="16"/>
        </w:rPr>
        <w:t xml:space="preserve">It does not work: </w:t>
      </w:r>
      <w:r w:rsidRPr="009B2685">
        <w:rPr>
          <w:rStyle w:val="StyleUnderline"/>
        </w:rPr>
        <w:t>The method</w:t>
      </w:r>
      <w:r w:rsidRPr="00416904">
        <w:rPr>
          <w:sz w:val="16"/>
        </w:rPr>
        <w:t xml:space="preserve"> does little or nothing to stop climate change impacts or even </w:t>
      </w:r>
      <w:r w:rsidRPr="00633150">
        <w:rPr>
          <w:rStyle w:val="StyleUnderline"/>
        </w:rPr>
        <w:t>increases emissions</w:t>
      </w:r>
      <w:r w:rsidRPr="00416904">
        <w:rPr>
          <w:sz w:val="16"/>
        </w:rPr>
        <w:t xml:space="preserve"> or temperatures.</w:t>
      </w:r>
    </w:p>
    <w:p w14:paraId="6758B4AB" w14:textId="77777777" w:rsidR="00A33D10" w:rsidRPr="00416904" w:rsidRDefault="00A33D10" w:rsidP="00A33D10">
      <w:pPr>
        <w:rPr>
          <w:sz w:val="16"/>
        </w:rPr>
      </w:pPr>
      <w:r w:rsidRPr="00416904">
        <w:rPr>
          <w:sz w:val="16"/>
        </w:rPr>
        <w:t xml:space="preserve">It causes harm: </w:t>
      </w:r>
      <w:r w:rsidRPr="0078476E">
        <w:rPr>
          <w:rStyle w:val="StyleUnderline"/>
        </w:rPr>
        <w:t>The method</w:t>
      </w:r>
      <w:r w:rsidRPr="00416904">
        <w:rPr>
          <w:sz w:val="16"/>
        </w:rPr>
        <w:t xml:space="preserve"> damages and </w:t>
      </w:r>
      <w:r w:rsidRPr="00C96EAB">
        <w:rPr>
          <w:rStyle w:val="Emphasis"/>
        </w:rPr>
        <w:t>destabilizes</w:t>
      </w:r>
      <w:r w:rsidRPr="00416904">
        <w:rPr>
          <w:sz w:val="16"/>
        </w:rPr>
        <w:t xml:space="preserve"> already-</w:t>
      </w:r>
      <w:r w:rsidRPr="003C67F3">
        <w:rPr>
          <w:rStyle w:val="StyleUnderline"/>
        </w:rPr>
        <w:t>fragile biophysical and social systems</w:t>
      </w:r>
      <w:r w:rsidRPr="00416904">
        <w:rPr>
          <w:sz w:val="16"/>
        </w:rPr>
        <w:t>.</w:t>
      </w:r>
    </w:p>
    <w:p w14:paraId="5117EC32" w14:textId="77777777" w:rsidR="00A33D10" w:rsidRPr="00416904" w:rsidRDefault="00A33D10" w:rsidP="00A33D10">
      <w:pPr>
        <w:rPr>
          <w:sz w:val="16"/>
        </w:rPr>
      </w:pPr>
      <w:r w:rsidRPr="00354248">
        <w:rPr>
          <w:rStyle w:val="StyleUnderline"/>
        </w:rPr>
        <w:t xml:space="preserve">It exacerbates </w:t>
      </w:r>
      <w:r w:rsidRPr="00C96EAB">
        <w:rPr>
          <w:rStyle w:val="Emphasis"/>
        </w:rPr>
        <w:t>international tensions</w:t>
      </w:r>
      <w:r w:rsidRPr="008E1DC6">
        <w:rPr>
          <w:rStyle w:val="StyleUnderline"/>
        </w:rPr>
        <w:t>: The method erodes global</w:t>
      </w:r>
      <w:r w:rsidRPr="00416904">
        <w:rPr>
          <w:sz w:val="16"/>
        </w:rPr>
        <w:t xml:space="preserve"> peace, security, and </w:t>
      </w:r>
      <w:r w:rsidRPr="00C96EAB">
        <w:rPr>
          <w:rStyle w:val="Emphasis"/>
        </w:rPr>
        <w:t>coop</w:t>
      </w:r>
      <w:r w:rsidRPr="00EE376C">
        <w:rPr>
          <w:rStyle w:val="StyleUnderline"/>
        </w:rPr>
        <w:t>eration, given</w:t>
      </w:r>
      <w:r w:rsidRPr="00416904">
        <w:rPr>
          <w:sz w:val="16"/>
        </w:rPr>
        <w:t xml:space="preserve"> the existing political context and </w:t>
      </w:r>
      <w:r w:rsidRPr="00EE376C">
        <w:rPr>
          <w:rStyle w:val="StyleUnderline"/>
        </w:rPr>
        <w:t xml:space="preserve">the </w:t>
      </w:r>
      <w:r w:rsidRPr="0015010D">
        <w:rPr>
          <w:rStyle w:val="Emphasis"/>
        </w:rPr>
        <w:t>lack</w:t>
      </w:r>
      <w:r w:rsidRPr="00EE376C">
        <w:rPr>
          <w:rStyle w:val="StyleUnderline"/>
        </w:rPr>
        <w:t xml:space="preserve"> of any international </w:t>
      </w:r>
      <w:r w:rsidRPr="0015010D">
        <w:rPr>
          <w:rStyle w:val="Emphasis"/>
        </w:rPr>
        <w:t>governance</w:t>
      </w:r>
      <w:r w:rsidRPr="00EE376C">
        <w:rPr>
          <w:rStyle w:val="StyleUnderline"/>
        </w:rPr>
        <w:t xml:space="preserve"> framework</w:t>
      </w:r>
      <w:r w:rsidRPr="00416904">
        <w:rPr>
          <w:sz w:val="16"/>
        </w:rPr>
        <w:t xml:space="preserve"> for CDR or SRM.</w:t>
      </w:r>
    </w:p>
    <w:p w14:paraId="1DCD1F78" w14:textId="77777777" w:rsidR="00A33D10" w:rsidRPr="00416904" w:rsidRDefault="00A33D10" w:rsidP="00A33D10">
      <w:pPr>
        <w:rPr>
          <w:sz w:val="16"/>
        </w:rPr>
      </w:pPr>
      <w:r w:rsidRPr="00416904">
        <w:rPr>
          <w:sz w:val="16"/>
        </w:rPr>
        <w:t>Minimal or Negative Impact</w:t>
      </w:r>
    </w:p>
    <w:p w14:paraId="613D083F" w14:textId="77777777" w:rsidR="00A33D10" w:rsidRPr="00416904" w:rsidRDefault="00A33D10" w:rsidP="00A33D10">
      <w:pPr>
        <w:rPr>
          <w:sz w:val="16"/>
        </w:rPr>
      </w:pPr>
      <w:r w:rsidRPr="00416904">
        <w:rPr>
          <w:sz w:val="16"/>
        </w:rPr>
        <w:t xml:space="preserve">This is the risk that a particular geoengineering method does little or nothing to reduce climate change impacts—or actually raises temperatures or emissions. It should be noted that </w:t>
      </w:r>
      <w:r w:rsidRPr="0015010D">
        <w:rPr>
          <w:rStyle w:val="Emphasis"/>
        </w:rPr>
        <w:t>all</w:t>
      </w:r>
      <w:r w:rsidRPr="00416904">
        <w:rPr>
          <w:sz w:val="16"/>
        </w:rPr>
        <w:t xml:space="preserve"> geoengineering </w:t>
      </w:r>
      <w:r w:rsidRPr="00F17AEE">
        <w:rPr>
          <w:rStyle w:val="StyleUnderline"/>
        </w:rPr>
        <w:t xml:space="preserve">approaches produce </w:t>
      </w:r>
      <w:r w:rsidRPr="0015010D">
        <w:rPr>
          <w:rStyle w:val="Emphasis"/>
        </w:rPr>
        <w:t>additional</w:t>
      </w:r>
      <w:r w:rsidRPr="00416904">
        <w:rPr>
          <w:sz w:val="16"/>
        </w:rPr>
        <w:t xml:space="preserve"> greenhouse gas </w:t>
      </w:r>
      <w:r w:rsidRPr="00F17AEE">
        <w:rPr>
          <w:rStyle w:val="StyleUnderline"/>
        </w:rPr>
        <w:t>emissions</w:t>
      </w:r>
      <w:r w:rsidRPr="00416904">
        <w:rPr>
          <w:sz w:val="16"/>
        </w:rPr>
        <w:t>, which must be set against their removal or radiative forcing potential. Geoengineering attempts may cause unintended changes in temperature and albedo that counteract the proposed mitigation effects. This risk of minimal or negative impact can take one of six forms.</w:t>
      </w:r>
    </w:p>
    <w:p w14:paraId="7D7247ED" w14:textId="77777777" w:rsidR="00A33D10" w:rsidRPr="00416904" w:rsidRDefault="00A33D10" w:rsidP="00A33D10">
      <w:pPr>
        <w:rPr>
          <w:sz w:val="16"/>
        </w:rPr>
      </w:pPr>
      <w:r w:rsidRPr="00416904">
        <w:rPr>
          <w:sz w:val="16"/>
        </w:rPr>
        <w:t xml:space="preserve">The first relates to the lack of equivalence between removals and avoidance. A key risk with carbon removals is the false assumption that one ton of sequestered carbon is equivalent to, and can therefore cancel out, one ton of emitted carbon. Unfortunately, emissions are more effective at raising CO2 concentrations than comparable removals are at lowering them.120 There is a significant asymmetry: </w:t>
      </w:r>
      <w:r w:rsidRPr="00EE376C">
        <w:rPr>
          <w:rStyle w:val="StyleUnderline"/>
        </w:rPr>
        <w:t xml:space="preserve">It is much </w:t>
      </w:r>
      <w:r w:rsidRPr="000C11DC">
        <w:rPr>
          <w:rStyle w:val="Emphasis"/>
        </w:rPr>
        <w:t>more difficult</w:t>
      </w:r>
      <w:r w:rsidRPr="00EE376C">
        <w:rPr>
          <w:rStyle w:val="StyleUnderline"/>
        </w:rPr>
        <w:t xml:space="preserve"> to </w:t>
      </w:r>
      <w:r w:rsidRPr="000C11DC">
        <w:rPr>
          <w:rStyle w:val="Emphasis"/>
        </w:rPr>
        <w:t>stabilize</w:t>
      </w:r>
      <w:r w:rsidRPr="00416904">
        <w:rPr>
          <w:sz w:val="16"/>
        </w:rPr>
        <w:t xml:space="preserve"> the </w:t>
      </w:r>
      <w:r w:rsidRPr="00EE376C">
        <w:rPr>
          <w:rStyle w:val="StyleUnderline"/>
        </w:rPr>
        <w:t>climate than to destabilize it</w:t>
      </w:r>
      <w:r w:rsidRPr="00416904">
        <w:rPr>
          <w:sz w:val="16"/>
        </w:rPr>
        <w:t>.</w:t>
      </w:r>
    </w:p>
    <w:p w14:paraId="243E56A5" w14:textId="77777777" w:rsidR="00A33D10" w:rsidRPr="00416904" w:rsidRDefault="00A33D10" w:rsidP="00A33D10">
      <w:pPr>
        <w:rPr>
          <w:sz w:val="16"/>
        </w:rPr>
      </w:pPr>
      <w:r w:rsidRPr="00416904">
        <w:rPr>
          <w:sz w:val="16"/>
        </w:rPr>
        <w:t xml:space="preserve">The second concern is the reduced mitigation potential of land-based removals. </w:t>
      </w:r>
      <w:r w:rsidRPr="00640107">
        <w:rPr>
          <w:rStyle w:val="StyleUnderline"/>
        </w:rPr>
        <w:t xml:space="preserve">Current </w:t>
      </w:r>
      <w:r w:rsidRPr="006223A7">
        <w:rPr>
          <w:rStyle w:val="Emphasis"/>
        </w:rPr>
        <w:t>rates</w:t>
      </w:r>
      <w:r w:rsidRPr="00640107">
        <w:rPr>
          <w:rStyle w:val="StyleUnderline"/>
        </w:rPr>
        <w:t xml:space="preserve"> of CDR are</w:t>
      </w:r>
      <w:r w:rsidRPr="00416904">
        <w:rPr>
          <w:sz w:val="16"/>
        </w:rPr>
        <w:t xml:space="preserve"> estimated to be </w:t>
      </w:r>
      <w:r w:rsidRPr="002E31A9">
        <w:rPr>
          <w:rStyle w:val="Emphasis"/>
        </w:rPr>
        <w:t>2.2</w:t>
      </w:r>
      <w:r w:rsidRPr="00640107">
        <w:rPr>
          <w:rStyle w:val="StyleUnderline"/>
        </w:rPr>
        <w:t xml:space="preserve"> GtCO2</w:t>
      </w:r>
      <w:r w:rsidRPr="00416904">
        <w:rPr>
          <w:sz w:val="16"/>
        </w:rPr>
        <w:t xml:space="preserve"> per year, most of which comes from afforestation or reforestation.121 The onus is on such nature-based solutions not only to help reach net zero by compensating for residual emissions but also to achieve net negative emissions and so reduce atmospheric concentrations of CO2. </w:t>
      </w:r>
      <w:r w:rsidRPr="00640107">
        <w:rPr>
          <w:rStyle w:val="StyleUnderline"/>
        </w:rPr>
        <w:t xml:space="preserve">However, the actual </w:t>
      </w:r>
      <w:r w:rsidRPr="00D71ECD">
        <w:rPr>
          <w:rStyle w:val="Emphasis"/>
        </w:rPr>
        <w:t>amount</w:t>
      </w:r>
      <w:r w:rsidRPr="00640107">
        <w:rPr>
          <w:rStyle w:val="StyleUnderline"/>
        </w:rPr>
        <w:t xml:space="preserve"> of carbon</w:t>
      </w:r>
      <w:r w:rsidRPr="00416904">
        <w:rPr>
          <w:sz w:val="16"/>
        </w:rPr>
        <w:t xml:space="preserve"> removed by land-based sinks is difficult to estimate. For example, the carbon-removal benefits of forest-based methods </w:t>
      </w:r>
      <w:r w:rsidRPr="00DA1E96">
        <w:rPr>
          <w:rStyle w:val="StyleUnderline"/>
        </w:rPr>
        <w:t>may be</w:t>
      </w:r>
      <w:r w:rsidRPr="00416904">
        <w:rPr>
          <w:sz w:val="16"/>
        </w:rPr>
        <w:t xml:space="preserve"> one-third </w:t>
      </w:r>
      <w:r w:rsidRPr="00D71ECD">
        <w:rPr>
          <w:rStyle w:val="Emphasis"/>
        </w:rPr>
        <w:t>less</w:t>
      </w:r>
      <w:r w:rsidRPr="00DA1E96">
        <w:rPr>
          <w:rStyle w:val="StyleUnderline"/>
        </w:rPr>
        <w:t xml:space="preserve"> than currently thought</w:t>
      </w:r>
      <w:r w:rsidRPr="00416904">
        <w:rPr>
          <w:sz w:val="16"/>
        </w:rPr>
        <w:t xml:space="preserve"> because forestation decreases surface albedo, leading to a warming effect.122</w:t>
      </w:r>
    </w:p>
    <w:p w14:paraId="068EC20D" w14:textId="77777777" w:rsidR="00A33D10" w:rsidRPr="00416904" w:rsidRDefault="00A33D10" w:rsidP="00A33D10">
      <w:pPr>
        <w:rPr>
          <w:sz w:val="16"/>
        </w:rPr>
      </w:pPr>
      <w:r w:rsidRPr="00416904">
        <w:rPr>
          <w:sz w:val="16"/>
        </w:rPr>
        <w:t>With higher temperatures, forests also become less able to absorb carbon, posing an increased risk of forests becoming carbon sources rather than carbon sinks. Research in 2024 found an unprecedented weakening of land carbon sinks in the previous year.123 Other assessments of the global carbon cycle, however, found a smaller weakening.124 Added to this is the increasing difficulty of conserving land-based sinks because of mismanagement and rising climate impacts, such as more intense and frequent wildfires, droughts, and pests.</w:t>
      </w:r>
    </w:p>
    <w:p w14:paraId="2DB7127D" w14:textId="77777777" w:rsidR="00A33D10" w:rsidRPr="00416904" w:rsidRDefault="00A33D10" w:rsidP="00A33D10">
      <w:pPr>
        <w:rPr>
          <w:sz w:val="16"/>
        </w:rPr>
      </w:pPr>
      <w:r w:rsidRPr="00416904">
        <w:rPr>
          <w:sz w:val="16"/>
        </w:rPr>
        <w:t xml:space="preserve">The ability of soil to sequester carbon is also potentially overstated. For example, in the United States, SCS from cover crops is argued to be one-fifth of previous estimates and, at scale, would not be a low-cost mitigation pathway.125 </w:t>
      </w:r>
      <w:r w:rsidRPr="00F9102B">
        <w:rPr>
          <w:rStyle w:val="StyleUnderline"/>
        </w:rPr>
        <w:t xml:space="preserve">Overly </w:t>
      </w:r>
      <w:r w:rsidRPr="00934C57">
        <w:rPr>
          <w:rStyle w:val="Emphasis"/>
          <w:highlight w:val="cyan"/>
        </w:rPr>
        <w:t>optimistic</w:t>
      </w:r>
      <w:r w:rsidRPr="00934C57">
        <w:rPr>
          <w:rStyle w:val="StyleUnderline"/>
          <w:highlight w:val="cyan"/>
        </w:rPr>
        <w:t xml:space="preserve"> figures</w:t>
      </w:r>
      <w:r w:rsidRPr="00F450EC">
        <w:rPr>
          <w:rStyle w:val="StyleUnderline"/>
        </w:rPr>
        <w:t xml:space="preserve"> for carbon removal</w:t>
      </w:r>
      <w:r w:rsidRPr="00416904">
        <w:rPr>
          <w:sz w:val="16"/>
        </w:rPr>
        <w:t xml:space="preserve"> can be highly misleading for policymakers, especially if the actual removals </w:t>
      </w:r>
      <w:r w:rsidRPr="00934C57">
        <w:rPr>
          <w:rStyle w:val="StyleUnderline"/>
          <w:highlight w:val="cyan"/>
        </w:rPr>
        <w:t xml:space="preserve">are </w:t>
      </w:r>
      <w:r w:rsidRPr="00934C57">
        <w:rPr>
          <w:rStyle w:val="Emphasis"/>
          <w:highlight w:val="cyan"/>
        </w:rPr>
        <w:t>not</w:t>
      </w:r>
      <w:r w:rsidRPr="0093122D">
        <w:rPr>
          <w:rStyle w:val="StyleUnderline"/>
        </w:rPr>
        <w:t xml:space="preserve"> based on </w:t>
      </w:r>
      <w:r w:rsidRPr="00934C57">
        <w:rPr>
          <w:rStyle w:val="Emphasis"/>
          <w:highlight w:val="cyan"/>
        </w:rPr>
        <w:t>credible</w:t>
      </w:r>
      <w:r w:rsidRPr="0093122D">
        <w:rPr>
          <w:rStyle w:val="StyleUnderline"/>
        </w:rPr>
        <w:t xml:space="preserve"> measurements</w:t>
      </w:r>
      <w:r w:rsidRPr="00416904">
        <w:rPr>
          <w:sz w:val="16"/>
        </w:rPr>
        <w:t>.</w:t>
      </w:r>
    </w:p>
    <w:p w14:paraId="634D0DDD" w14:textId="77777777" w:rsidR="00A33D10" w:rsidRPr="00416904" w:rsidRDefault="00A33D10" w:rsidP="00A33D10">
      <w:pPr>
        <w:rPr>
          <w:sz w:val="16"/>
        </w:rPr>
      </w:pPr>
      <w:r w:rsidRPr="00416904">
        <w:rPr>
          <w:sz w:val="16"/>
        </w:rPr>
        <w:t>A holistic approach to land management is essential if CDR, ecological restoration, and socioeconomic use are to be balanced. For instance, forest conservation has become a key mitigation option for over a quarter of countries signed up to the Paris Agreement. However, this may come at the cost of significant increased emissions from the conversion of unforested land, such as pasture, for crops.126</w:t>
      </w:r>
    </w:p>
    <w:p w14:paraId="1E19C9EE" w14:textId="77777777" w:rsidR="00A33D10" w:rsidRPr="00416904" w:rsidRDefault="00A33D10" w:rsidP="00A33D10">
      <w:pPr>
        <w:rPr>
          <w:sz w:val="16"/>
        </w:rPr>
      </w:pPr>
      <w:r w:rsidRPr="00416904">
        <w:rPr>
          <w:sz w:val="16"/>
        </w:rPr>
        <w:t>In addition, the framing of nature restoration as carbon removal is highly damaging. The EU’s CRCF certification framework promotes the term “carbon farming” in relation to activities that enhance carbon sequestration in, or reduce emissions from, forests and soils, such as peatland restoration or reforestation.127 Critics of the scheme, however, view it as an opportunity for continued carbon pollution by the agricultural sector and the fossil-fuel industry, which will use the resulting carbon credits as a way to delay essential emissions cuts.128 Moreover, increasing the resilience of ecosystems and improving biodiversity should be the primary aims, with carbon sequestration as a co-benefit. There is also the question of who determines which areas of land are restored and for whom. Monitoring of the socioeconomic outcomes of such projects tends to lag behind assessments of their ecological impacts.</w:t>
      </w:r>
    </w:p>
    <w:p w14:paraId="5E645F7D" w14:textId="77777777" w:rsidR="00A33D10" w:rsidRPr="00416904" w:rsidRDefault="00A33D10" w:rsidP="00A33D10">
      <w:pPr>
        <w:rPr>
          <w:sz w:val="16"/>
        </w:rPr>
      </w:pPr>
      <w:r w:rsidRPr="00416904">
        <w:rPr>
          <w:sz w:val="16"/>
        </w:rPr>
        <w:t xml:space="preserve">Third, monitoring, reporting, and verification (MRV) is a key issue across geoengineering approaches, as it is essential to know whether the interventions are working as designed. For CDR, this means measuring the amount of carbon removed through a specific project, sharing the data, and verifying them. Yet, some </w:t>
      </w:r>
      <w:r w:rsidRPr="003B7930">
        <w:rPr>
          <w:rStyle w:val="StyleUnderline"/>
        </w:rPr>
        <w:t xml:space="preserve">CDR </w:t>
      </w:r>
      <w:r w:rsidRPr="00F9102B">
        <w:rPr>
          <w:rStyle w:val="Emphasis"/>
        </w:rPr>
        <w:t>methods</w:t>
      </w:r>
      <w:r w:rsidRPr="00416904">
        <w:rPr>
          <w:sz w:val="16"/>
        </w:rPr>
        <w:t xml:space="preserve">, such as SCS, enhanced weathering, and ocean-based techniques, </w:t>
      </w:r>
      <w:r w:rsidRPr="00EE1245">
        <w:rPr>
          <w:rStyle w:val="StyleUnderline"/>
        </w:rPr>
        <w:t xml:space="preserve">pose considerable </w:t>
      </w:r>
      <w:r w:rsidRPr="00F9102B">
        <w:rPr>
          <w:rStyle w:val="Emphasis"/>
        </w:rPr>
        <w:t>challenges</w:t>
      </w:r>
      <w:r w:rsidRPr="00EE1245">
        <w:rPr>
          <w:rStyle w:val="StyleUnderline"/>
        </w:rPr>
        <w:t xml:space="preserve"> for assessing </w:t>
      </w:r>
      <w:r w:rsidRPr="00F9102B">
        <w:rPr>
          <w:rStyle w:val="Emphasis"/>
        </w:rPr>
        <w:t>removals</w:t>
      </w:r>
      <w:r w:rsidRPr="00416904">
        <w:rPr>
          <w:sz w:val="16"/>
        </w:rPr>
        <w:t xml:space="preserve">, not least the high costs involved, and many </w:t>
      </w:r>
      <w:r w:rsidRPr="00B1791B">
        <w:rPr>
          <w:rStyle w:val="StyleUnderline"/>
        </w:rPr>
        <w:t xml:space="preserve">field trials are </w:t>
      </w:r>
      <w:r w:rsidRPr="00F9102B">
        <w:rPr>
          <w:rStyle w:val="Emphasis"/>
        </w:rPr>
        <w:t>unable</w:t>
      </w:r>
      <w:r w:rsidRPr="00B1791B">
        <w:rPr>
          <w:rStyle w:val="StyleUnderline"/>
        </w:rPr>
        <w:t xml:space="preserve"> to </w:t>
      </w:r>
      <w:r w:rsidRPr="00F9102B">
        <w:rPr>
          <w:rStyle w:val="Emphasis"/>
        </w:rPr>
        <w:t>confirm</w:t>
      </w:r>
      <w:r w:rsidRPr="00416904">
        <w:rPr>
          <w:sz w:val="16"/>
        </w:rPr>
        <w:t xml:space="preserve"> a </w:t>
      </w:r>
      <w:r w:rsidRPr="002B7BC1">
        <w:rPr>
          <w:rStyle w:val="StyleUnderline"/>
        </w:rPr>
        <w:t>CO2 drawdown</w:t>
      </w:r>
      <w:r w:rsidRPr="00416904">
        <w:rPr>
          <w:sz w:val="16"/>
        </w:rPr>
        <w:t xml:space="preserve"> effect.129 As solar geoengineering remains a contested concept, MRV frameworks for SRM have been little discussed and would have to form part of any international governance structure for deployment.</w:t>
      </w:r>
    </w:p>
    <w:p w14:paraId="4BB028CF" w14:textId="77777777" w:rsidR="00A33D10" w:rsidRPr="00416904" w:rsidRDefault="00A33D10" w:rsidP="00A33D10">
      <w:pPr>
        <w:rPr>
          <w:sz w:val="16"/>
        </w:rPr>
      </w:pPr>
      <w:r w:rsidRPr="00416904">
        <w:rPr>
          <w:sz w:val="16"/>
        </w:rPr>
        <w:t>The fourth issue is the temporary nature of most carbon removal. CDR was defined in a 2023 assessment of carbon removal as “capturing CO2 from the atmosphere and storing it away for decades to millennia,” although this provides quite a broad definition of the permanence or durability of such removals.130 How long the CO2 is stored is an important consideration because the vast majority of carbon captured today is stored only temporarily through natural carbon sinks, such as trees and soils. Only geological sequestration and enhanced weathering—and, perhaps, capturing carbon in concrete—can remove carbon for 1,000 years or more.131 This is the gold standard for permanence. However, for many carbon-offset registries, twenty-five to one hundred years is considered sufficient durability of land-based sinks for carbon removal.132</w:t>
      </w:r>
    </w:p>
    <w:p w14:paraId="401A6457" w14:textId="77777777" w:rsidR="00A33D10" w:rsidRPr="00416904" w:rsidRDefault="00A33D10" w:rsidP="00A33D10">
      <w:pPr>
        <w:rPr>
          <w:sz w:val="16"/>
        </w:rPr>
      </w:pPr>
      <w:r w:rsidRPr="00416904">
        <w:rPr>
          <w:sz w:val="16"/>
        </w:rPr>
        <w:t xml:space="preserve">CO2 can be rereleased into the atmosphere through natural processes, such as decomposition of organic matter in soils, climate change–induced warmer temperatures, human mismanagement, or changes in land use. </w:t>
      </w:r>
      <w:r w:rsidRPr="00934C57">
        <w:rPr>
          <w:rStyle w:val="StyleUnderline"/>
          <w:highlight w:val="cyan"/>
        </w:rPr>
        <w:t xml:space="preserve">For </w:t>
      </w:r>
      <w:r w:rsidRPr="00934C57">
        <w:rPr>
          <w:rStyle w:val="Emphasis"/>
          <w:highlight w:val="cyan"/>
        </w:rPr>
        <w:t>geological</w:t>
      </w:r>
      <w:r w:rsidRPr="00934C57">
        <w:rPr>
          <w:rStyle w:val="StyleUnderline"/>
          <w:highlight w:val="cyan"/>
        </w:rPr>
        <w:t xml:space="preserve"> sequestration, </w:t>
      </w:r>
      <w:r w:rsidRPr="00934C57">
        <w:rPr>
          <w:rStyle w:val="Emphasis"/>
          <w:highlight w:val="cyan"/>
        </w:rPr>
        <w:t>rerelease</w:t>
      </w:r>
      <w:r w:rsidRPr="00416904">
        <w:rPr>
          <w:sz w:val="16"/>
        </w:rPr>
        <w:t xml:space="preserve"> can also </w:t>
      </w:r>
      <w:r w:rsidRPr="00934C57">
        <w:rPr>
          <w:rStyle w:val="StyleUnderline"/>
          <w:highlight w:val="cyan"/>
        </w:rPr>
        <w:t xml:space="preserve">occur via </w:t>
      </w:r>
      <w:r w:rsidRPr="00934C57">
        <w:rPr>
          <w:rStyle w:val="Emphasis"/>
          <w:highlight w:val="cyan"/>
        </w:rPr>
        <w:t>transportation</w:t>
      </w:r>
      <w:r w:rsidRPr="00A046F7">
        <w:rPr>
          <w:rStyle w:val="StyleUnderline"/>
        </w:rPr>
        <w:t xml:space="preserve"> to storage sites, well </w:t>
      </w:r>
      <w:r w:rsidRPr="00934C57">
        <w:rPr>
          <w:rStyle w:val="Emphasis"/>
          <w:highlight w:val="cyan"/>
        </w:rPr>
        <w:t>blowouts</w:t>
      </w:r>
      <w:r w:rsidRPr="00934C57">
        <w:rPr>
          <w:rStyle w:val="StyleUnderline"/>
          <w:highlight w:val="cyan"/>
        </w:rPr>
        <w:t xml:space="preserve">, or </w:t>
      </w:r>
      <w:r w:rsidRPr="00934C57">
        <w:rPr>
          <w:rStyle w:val="Emphasis"/>
          <w:highlight w:val="cyan"/>
        </w:rPr>
        <w:t>earthquakes</w:t>
      </w:r>
      <w:r w:rsidRPr="00416904">
        <w:rPr>
          <w:sz w:val="16"/>
        </w:rPr>
        <w:t xml:space="preserve">. A project looking at artificial ocean fertilization in the Southern Ocean found that </w:t>
      </w:r>
      <w:r w:rsidRPr="00934C57">
        <w:rPr>
          <w:rStyle w:val="StyleUnderline"/>
          <w:highlight w:val="cyan"/>
        </w:rPr>
        <w:t xml:space="preserve">more than </w:t>
      </w:r>
      <w:r w:rsidRPr="00934C57">
        <w:rPr>
          <w:rStyle w:val="Emphasis"/>
          <w:highlight w:val="cyan"/>
        </w:rPr>
        <w:t>66 percent</w:t>
      </w:r>
      <w:r w:rsidRPr="009F6855">
        <w:rPr>
          <w:rStyle w:val="StyleUnderline"/>
        </w:rPr>
        <w:t xml:space="preserve"> of the captured carbon </w:t>
      </w:r>
      <w:r w:rsidRPr="00934C57">
        <w:rPr>
          <w:rStyle w:val="Emphasis"/>
          <w:highlight w:val="cyan"/>
        </w:rPr>
        <w:t>returned</w:t>
      </w:r>
      <w:r w:rsidRPr="009F6855">
        <w:rPr>
          <w:rStyle w:val="StyleUnderline"/>
        </w:rPr>
        <w:t xml:space="preserve"> to the atmosphere</w:t>
      </w:r>
      <w:r w:rsidRPr="00416904">
        <w:rPr>
          <w:sz w:val="16"/>
        </w:rPr>
        <w:t xml:space="preserve"> within a few decades.133 Blue-carbon ecosystems are also likely to lose their stored carbon in scenarios of higher warming.</w:t>
      </w:r>
    </w:p>
    <w:p w14:paraId="4F8840F6" w14:textId="77777777" w:rsidR="00A33D10" w:rsidRPr="00416904" w:rsidRDefault="00A33D10" w:rsidP="00A33D10">
      <w:pPr>
        <w:rPr>
          <w:sz w:val="16"/>
        </w:rPr>
      </w:pPr>
      <w:r w:rsidRPr="00416904">
        <w:rPr>
          <w:sz w:val="16"/>
        </w:rPr>
        <w:t>Fifth, geoengineering technologies may in fact generate additional greenhouse gas emissions. The operational carbon emissions from enhanced weathering projects are a good example: Achieving a proposed annual removal of 4 GtCO2 would involve mining, transporting, and crushing 13 billion tons of rock per year. The electricity requirements for this amount of rock could reach 3 percent of current global electricity consumption.134</w:t>
      </w:r>
    </w:p>
    <w:p w14:paraId="3930F1AA" w14:textId="77777777" w:rsidR="00A33D10" w:rsidRPr="00416904" w:rsidRDefault="00A33D10" w:rsidP="00A33D10">
      <w:pPr>
        <w:rPr>
          <w:sz w:val="16"/>
        </w:rPr>
      </w:pPr>
      <w:r w:rsidRPr="00416904">
        <w:rPr>
          <w:sz w:val="16"/>
        </w:rPr>
        <w:t xml:space="preserve">One of the biggest sources of additional emissions is </w:t>
      </w:r>
      <w:r w:rsidRPr="000D41C9">
        <w:rPr>
          <w:rStyle w:val="StyleUnderline"/>
        </w:rPr>
        <w:t xml:space="preserve">the use of </w:t>
      </w:r>
      <w:r w:rsidRPr="00D71ECD">
        <w:rPr>
          <w:rStyle w:val="Emphasis"/>
        </w:rPr>
        <w:t>CO2</w:t>
      </w:r>
      <w:r w:rsidRPr="000D41C9">
        <w:rPr>
          <w:rStyle w:val="StyleUnderline"/>
        </w:rPr>
        <w:t xml:space="preserve"> for </w:t>
      </w:r>
      <w:r w:rsidRPr="00934C57">
        <w:rPr>
          <w:rStyle w:val="Emphasis"/>
          <w:highlight w:val="cyan"/>
        </w:rPr>
        <w:t>e</w:t>
      </w:r>
      <w:r w:rsidRPr="000D41C9">
        <w:rPr>
          <w:rStyle w:val="StyleUnderline"/>
        </w:rPr>
        <w:t xml:space="preserve">nhanced </w:t>
      </w:r>
      <w:r w:rsidRPr="00934C57">
        <w:rPr>
          <w:rStyle w:val="Emphasis"/>
          <w:highlight w:val="cyan"/>
        </w:rPr>
        <w:t>o</w:t>
      </w:r>
      <w:r w:rsidRPr="000D41C9">
        <w:rPr>
          <w:rStyle w:val="StyleUnderline"/>
        </w:rPr>
        <w:t xml:space="preserve">il </w:t>
      </w:r>
      <w:r w:rsidRPr="00934C57">
        <w:rPr>
          <w:rStyle w:val="Emphasis"/>
          <w:highlight w:val="cyan"/>
        </w:rPr>
        <w:t>r</w:t>
      </w:r>
      <w:r w:rsidRPr="000D41C9">
        <w:rPr>
          <w:rStyle w:val="StyleUnderline"/>
        </w:rPr>
        <w:t>ecovery</w:t>
      </w:r>
      <w:r w:rsidRPr="00416904">
        <w:rPr>
          <w:sz w:val="16"/>
        </w:rPr>
        <w:t xml:space="preserve">, rather than storage. This process has been a major recipient of funding for geological carbon sequestration projects and </w:t>
      </w:r>
      <w:r w:rsidRPr="00934C57">
        <w:rPr>
          <w:rStyle w:val="StyleUnderline"/>
          <w:highlight w:val="cyan"/>
        </w:rPr>
        <w:t>is</w:t>
      </w:r>
      <w:r w:rsidRPr="00416904">
        <w:rPr>
          <w:sz w:val="16"/>
        </w:rPr>
        <w:t xml:space="preserve"> the </w:t>
      </w:r>
      <w:r w:rsidRPr="00934C57">
        <w:rPr>
          <w:rStyle w:val="StyleUnderline"/>
          <w:highlight w:val="cyan"/>
        </w:rPr>
        <w:t>largest</w:t>
      </w:r>
      <w:r w:rsidRPr="000D41C9">
        <w:rPr>
          <w:rStyle w:val="StyleUnderline"/>
        </w:rPr>
        <w:t xml:space="preserve"> industrial </w:t>
      </w:r>
      <w:r w:rsidRPr="00934C57">
        <w:rPr>
          <w:rStyle w:val="StyleUnderline"/>
          <w:highlight w:val="cyan"/>
        </w:rPr>
        <w:t>use</w:t>
      </w:r>
      <w:r w:rsidRPr="000D41C9">
        <w:rPr>
          <w:rStyle w:val="StyleUnderline"/>
        </w:rPr>
        <w:t xml:space="preserve"> for CO2</w:t>
      </w:r>
      <w:r w:rsidRPr="00416904">
        <w:rPr>
          <w:sz w:val="16"/>
        </w:rPr>
        <w:t>.135 (Enhanced oil recovery should not be confused with fracking, where high-pressure fluids are pumped underground to force open existing fissures.) The Occidental Petroleum DAC plant in Texas plans to use CO2 to increase the production of crude oil, giving the oil industry “a license to continue to operate for the next 60, 70, 80 years,” according to Occidental Chief Executive Officer Vicki Hollub.136</w:t>
      </w:r>
    </w:p>
    <w:p w14:paraId="25B3C77F" w14:textId="77777777" w:rsidR="00A33D10" w:rsidRPr="00416904" w:rsidRDefault="00A33D10" w:rsidP="00A33D10">
      <w:pPr>
        <w:rPr>
          <w:sz w:val="16"/>
        </w:rPr>
      </w:pPr>
      <w:r w:rsidRPr="00416904">
        <w:rPr>
          <w:sz w:val="16"/>
        </w:rPr>
        <w:t>Emissions of non-CO2 greenhouse gases, such as methane and nitrous oxide, which are little considered in removal scenarios, are a further important factor. Both of these powerful greenhouse gases can be emitted as a result of forming new blue-carbon ecosystems or sinking marine biomass through artificial ocean fertilization, which would counterbalance these methods’ climate change mitigation potential. On land, the use of mineral fertilizers, such as nitrogen, can contribute to SCS but can also produce nitrous oxide. SCS can compensate for some greenhouse gas emissions related to agriculture, but it is unlikely to balance out emissions from other sectors.</w:t>
      </w:r>
    </w:p>
    <w:p w14:paraId="7CF92A93" w14:textId="77777777" w:rsidR="00A33D10" w:rsidRPr="00416904" w:rsidRDefault="00A33D10" w:rsidP="00A33D10">
      <w:pPr>
        <w:rPr>
          <w:sz w:val="16"/>
        </w:rPr>
      </w:pPr>
      <w:r w:rsidRPr="00416904">
        <w:rPr>
          <w:sz w:val="16"/>
        </w:rPr>
        <w:t xml:space="preserve">In terms of SRM, </w:t>
      </w:r>
      <w:r w:rsidRPr="007436CB">
        <w:rPr>
          <w:rStyle w:val="StyleUnderline"/>
        </w:rPr>
        <w:t>cooling</w:t>
      </w:r>
      <w:r w:rsidRPr="00416904">
        <w:rPr>
          <w:sz w:val="16"/>
        </w:rPr>
        <w:t xml:space="preserve"> due to SAI </w:t>
      </w:r>
      <w:r w:rsidRPr="007806B5">
        <w:rPr>
          <w:rStyle w:val="StyleUnderline"/>
        </w:rPr>
        <w:t xml:space="preserve">could reduce </w:t>
      </w:r>
      <w:r w:rsidRPr="003605D9">
        <w:rPr>
          <w:rStyle w:val="Emphasis"/>
        </w:rPr>
        <w:t>nutrient cycling</w:t>
      </w:r>
      <w:r w:rsidRPr="007806B5">
        <w:rPr>
          <w:rStyle w:val="StyleUnderline"/>
        </w:rPr>
        <w:t xml:space="preserve"> and </w:t>
      </w:r>
      <w:r w:rsidRPr="003605D9">
        <w:rPr>
          <w:rStyle w:val="Emphasis"/>
        </w:rPr>
        <w:t>ecosystem</w:t>
      </w:r>
      <w:r w:rsidRPr="007806B5">
        <w:rPr>
          <w:rStyle w:val="StyleUnderline"/>
        </w:rPr>
        <w:t xml:space="preserve"> primary production, accelerating</w:t>
      </w:r>
      <w:r w:rsidRPr="00416904">
        <w:rPr>
          <w:sz w:val="16"/>
        </w:rPr>
        <w:t xml:space="preserve"> the </w:t>
      </w:r>
      <w:r w:rsidRPr="003605D9">
        <w:rPr>
          <w:rStyle w:val="Emphasis"/>
        </w:rPr>
        <w:t>accumulation</w:t>
      </w:r>
      <w:r w:rsidRPr="00BC2D23">
        <w:rPr>
          <w:rStyle w:val="StyleUnderline"/>
        </w:rPr>
        <w:t xml:space="preserve"> of CO2 in the </w:t>
      </w:r>
      <w:r w:rsidRPr="003605D9">
        <w:rPr>
          <w:rStyle w:val="Emphasis"/>
        </w:rPr>
        <w:t>atmosphere</w:t>
      </w:r>
      <w:r w:rsidRPr="00BC2D23">
        <w:rPr>
          <w:rStyle w:val="StyleUnderline"/>
        </w:rPr>
        <w:t xml:space="preserve"> and the </w:t>
      </w:r>
      <w:r w:rsidRPr="003605D9">
        <w:rPr>
          <w:rStyle w:val="Emphasis"/>
        </w:rPr>
        <w:t>ocean</w:t>
      </w:r>
      <w:r w:rsidRPr="00416904">
        <w:rPr>
          <w:sz w:val="16"/>
        </w:rPr>
        <w:t>. There are also emissions associated with a significant use of energy. For marine cloud brightening, to achieve the proposed maximum radiative forcing of -5 watts per square meter (W/m2), 1 million gallons of fuel would need to be combusted every day.137 (Changes to the Earth’s energy balance that have a cooling effect are called negative forcing and are denoted by negative values.) Aircraft and rockets are among the delivery mechanisms proposed for SAI, and space-based methods will also have considerable emissions associated with the launch of spacecraft.</w:t>
      </w:r>
    </w:p>
    <w:p w14:paraId="7DE348A1" w14:textId="77777777" w:rsidR="00A33D10" w:rsidRPr="00416904" w:rsidRDefault="00A33D10" w:rsidP="00A33D10">
      <w:pPr>
        <w:rPr>
          <w:sz w:val="16"/>
        </w:rPr>
      </w:pPr>
      <w:r w:rsidRPr="00416904">
        <w:rPr>
          <w:sz w:val="16"/>
        </w:rPr>
        <w:t xml:space="preserve">Finally, geoengineering techniques can reduce albedo and thus have an increased thermal impact. For </w:t>
      </w:r>
      <w:r w:rsidRPr="002514A6">
        <w:rPr>
          <w:rStyle w:val="Emphasis"/>
        </w:rPr>
        <w:t>CDR</w:t>
      </w:r>
      <w:r w:rsidRPr="00416904">
        <w:rPr>
          <w:sz w:val="16"/>
        </w:rPr>
        <w:t xml:space="preserve">, afforestation of global dryland areas would </w:t>
      </w:r>
      <w:r w:rsidRPr="00EE1D13">
        <w:rPr>
          <w:rStyle w:val="StyleUnderline"/>
        </w:rPr>
        <w:t xml:space="preserve">produce a large </w:t>
      </w:r>
      <w:r w:rsidRPr="002514A6">
        <w:rPr>
          <w:rStyle w:val="Emphasis"/>
        </w:rPr>
        <w:t>warming effect</w:t>
      </w:r>
      <w:r w:rsidRPr="00EE1D13">
        <w:rPr>
          <w:rStyle w:val="StyleUnderline"/>
        </w:rPr>
        <w:t xml:space="preserve"> because of forests’ lower </w:t>
      </w:r>
      <w:r w:rsidRPr="002514A6">
        <w:rPr>
          <w:rStyle w:val="Emphasis"/>
        </w:rPr>
        <w:t>albedo</w:t>
      </w:r>
      <w:r w:rsidRPr="00EE1D13">
        <w:rPr>
          <w:rStyle w:val="StyleUnderline"/>
        </w:rPr>
        <w:t xml:space="preserve"> and</w:t>
      </w:r>
      <w:r w:rsidRPr="00416904">
        <w:rPr>
          <w:sz w:val="16"/>
        </w:rPr>
        <w:t xml:space="preserve"> would therefore </w:t>
      </w:r>
      <w:r w:rsidRPr="000C11DC">
        <w:rPr>
          <w:rStyle w:val="Emphasis"/>
        </w:rPr>
        <w:t>counteract</w:t>
      </w:r>
      <w:r w:rsidRPr="00416904">
        <w:rPr>
          <w:sz w:val="16"/>
        </w:rPr>
        <w:t xml:space="preserve"> most of the </w:t>
      </w:r>
      <w:r w:rsidRPr="005A53EC">
        <w:rPr>
          <w:rStyle w:val="StyleUnderline"/>
        </w:rPr>
        <w:t>carbon sequestration</w:t>
      </w:r>
      <w:r w:rsidRPr="00416904">
        <w:rPr>
          <w:sz w:val="16"/>
        </w:rPr>
        <w:t xml:space="preserve"> taking place. Higher global temperatures could also mean that tropical reforestation would be markedly less effective as a carbon sequestration tool. The application of biochar to soil can decrease albedo as well.</w:t>
      </w:r>
    </w:p>
    <w:p w14:paraId="136632D1" w14:textId="77777777" w:rsidR="00A33D10" w:rsidRPr="00416904" w:rsidRDefault="00A33D10" w:rsidP="00A33D10">
      <w:pPr>
        <w:rPr>
          <w:sz w:val="16"/>
        </w:rPr>
      </w:pPr>
      <w:r w:rsidRPr="00416904">
        <w:rPr>
          <w:sz w:val="16"/>
        </w:rPr>
        <w:t>For SRM, albedo modification on land and in the ocean carries the risk of changes to regional precipitation and circulation patterns, including monsoons. Modeling has shown that painting roofs white over large areas could contribute to changing rainfall patterns.138 Meanwhile, there is a risk that sea-ice geoengineering with glass microspheres could actually make the ice less reflective.139 Marine cloud brightening could create negative impacts on temperature and precipitation over northeastern South America, exacerbating global warming, as the Amazon rainforest is a major carbon sink.</w:t>
      </w:r>
    </w:p>
    <w:p w14:paraId="52B825CF" w14:textId="77777777" w:rsidR="00A33D10" w:rsidRPr="00416904" w:rsidRDefault="00A33D10" w:rsidP="00A33D10">
      <w:pPr>
        <w:rPr>
          <w:sz w:val="16"/>
        </w:rPr>
      </w:pPr>
      <w:r w:rsidRPr="00416904">
        <w:rPr>
          <w:sz w:val="16"/>
        </w:rPr>
        <w:t>It is SAI that would have the biggest impacts, however. In some potential scenarios, 55 percent of the global population would experience rising temperatures over the decade after SAI deployment, with a high probability of extremely hot years. Depending on how SAI was conducted—for example, where sulfur compounds were injected—the most affected areas would be northern Eurasia, the Western United States, and East Antarctica.140 Low-latitude injections of aerosols may result in large-scale changes to the weather in the tropics and increased warming in the polar regions—an impact of space-based SRM as well. In contrast, there is also a risk of excessive cooling because of uncertainties in the amount of SAI required as well as the potential impact of a major volcanic eruption.</w:t>
      </w:r>
    </w:p>
    <w:p w14:paraId="7D8F64A4" w14:textId="77777777" w:rsidR="00A33D10" w:rsidRPr="00416904" w:rsidRDefault="00A33D10" w:rsidP="00A33D10">
      <w:pPr>
        <w:rPr>
          <w:sz w:val="16"/>
        </w:rPr>
      </w:pPr>
      <w:r w:rsidRPr="00416904">
        <w:rPr>
          <w:sz w:val="16"/>
        </w:rPr>
        <w:t>Harm to Biophysical and Social Systems</w:t>
      </w:r>
    </w:p>
    <w:p w14:paraId="0114DDBF" w14:textId="77777777" w:rsidR="00A33D10" w:rsidRPr="00416904" w:rsidRDefault="00A33D10" w:rsidP="00A33D10">
      <w:pPr>
        <w:rPr>
          <w:sz w:val="16"/>
        </w:rPr>
      </w:pPr>
      <w:r w:rsidRPr="00416904">
        <w:rPr>
          <w:sz w:val="16"/>
        </w:rPr>
        <w:t>This risk may be framed as a trade-off: The need to remove carbon emissions means having to accept impacts in other areas. However, many geoengineering approaches affect multiple domains, eight of which stand out: water security; food security; land- and ocean-use change; energy security; damage to ecosystems; pH changes and nutrient flows; health, toxicity, and pollution; and socioeconomic impacts.</w:t>
      </w:r>
    </w:p>
    <w:p w14:paraId="188B86BC" w14:textId="77777777" w:rsidR="00A33D10" w:rsidRPr="00551FD9" w:rsidRDefault="00A33D10" w:rsidP="00A33D10">
      <w:pPr>
        <w:rPr>
          <w:sz w:val="16"/>
        </w:rPr>
      </w:pPr>
      <w:r w:rsidRPr="00551FD9">
        <w:rPr>
          <w:sz w:val="16"/>
        </w:rPr>
        <w:t>The first impact is on water security. To achieve end-of-century mitigation goals through afforestation and reforestation, an estimated 370 billion cubic meters (13 trillion cubic feet) of water would be required each year.141 For context, if this CDR method were a country, it would rank fourth for national freshwater withdrawals, after India, China, and the United States.142 Ill-advised afforestation initiatives can contribute to the depletion of freshwater resources, which can impact ecosystems’ ability to survive droughts and therefore negatively affect terrestrial carbon storage.</w:t>
      </w:r>
    </w:p>
    <w:p w14:paraId="3BBCA36E" w14:textId="77777777" w:rsidR="00A33D10" w:rsidRPr="00416904" w:rsidRDefault="00A33D10" w:rsidP="00A33D10">
      <w:pPr>
        <w:rPr>
          <w:sz w:val="16"/>
        </w:rPr>
      </w:pPr>
      <w:r w:rsidRPr="00416904">
        <w:rPr>
          <w:sz w:val="16"/>
        </w:rPr>
        <w:t>Moreover, such programs exacerbate water scarcity for local communities. In Africa and Oceania, especially in dryland regions, afforestation would substantially increase water scarcity, as rain can provide only up to 40 percent of the trees’ water requirements.143 BECCS is another CDR approach that can raise water stress more than the climate change it is meant to mitigate. The water demand of this method could reach 10 percent of water consumption in several regions by 2050.144</w:t>
      </w:r>
    </w:p>
    <w:p w14:paraId="4ED67CBA" w14:textId="77777777" w:rsidR="00A33D10" w:rsidRPr="00416904" w:rsidRDefault="00A33D10" w:rsidP="00A33D10">
      <w:pPr>
        <w:rPr>
          <w:sz w:val="16"/>
        </w:rPr>
      </w:pPr>
      <w:r w:rsidRPr="00416904">
        <w:rPr>
          <w:sz w:val="16"/>
        </w:rPr>
        <w:t>The deployment of SAI would have particular and serious impacts on rainfall. Models indicate both more frequent droughts and greater precipitation over most regions, especially the Sahara, South America, southern Africa, and Australia, while Alaska, Greenland, Southeast Asia, and tropical Africa would face enhanced droughts.145</w:t>
      </w:r>
    </w:p>
    <w:p w14:paraId="157BD1ED" w14:textId="77777777" w:rsidR="00A33D10" w:rsidRPr="00416904" w:rsidRDefault="00A33D10" w:rsidP="00A33D10">
      <w:pPr>
        <w:rPr>
          <w:sz w:val="16"/>
        </w:rPr>
      </w:pPr>
      <w:r w:rsidRPr="00416904">
        <w:rPr>
          <w:sz w:val="16"/>
        </w:rPr>
        <w:t xml:space="preserve">The second concern is food security. The </w:t>
      </w:r>
      <w:r w:rsidRPr="00934C57">
        <w:rPr>
          <w:rStyle w:val="Emphasis"/>
          <w:highlight w:val="cyan"/>
        </w:rPr>
        <w:t>mitigation</w:t>
      </w:r>
      <w:r w:rsidRPr="00DA1E96">
        <w:rPr>
          <w:rStyle w:val="StyleUnderline"/>
        </w:rPr>
        <w:t xml:space="preserve"> potential of CDR </w:t>
      </w:r>
      <w:r w:rsidRPr="00934C57">
        <w:rPr>
          <w:rStyle w:val="StyleUnderline"/>
          <w:highlight w:val="cyan"/>
        </w:rPr>
        <w:t>is</w:t>
      </w:r>
      <w:r w:rsidRPr="00416904">
        <w:rPr>
          <w:sz w:val="16"/>
        </w:rPr>
        <w:t xml:space="preserve"> generally </w:t>
      </w:r>
      <w:r w:rsidRPr="00460F21">
        <w:rPr>
          <w:rStyle w:val="StyleUnderline"/>
        </w:rPr>
        <w:t xml:space="preserve">based on </w:t>
      </w:r>
      <w:r w:rsidRPr="00934C57">
        <w:rPr>
          <w:rStyle w:val="Emphasis"/>
          <w:highlight w:val="cyan"/>
        </w:rPr>
        <w:t>purely</w:t>
      </w:r>
      <w:r w:rsidRPr="00416904">
        <w:rPr>
          <w:sz w:val="16"/>
        </w:rPr>
        <w:t xml:space="preserve"> technical or </w:t>
      </w:r>
      <w:r w:rsidRPr="00934C57">
        <w:rPr>
          <w:rStyle w:val="Emphasis"/>
          <w:highlight w:val="cyan"/>
        </w:rPr>
        <w:t>economic</w:t>
      </w:r>
      <w:r w:rsidRPr="00460F21">
        <w:rPr>
          <w:rStyle w:val="StyleUnderline"/>
        </w:rPr>
        <w:t xml:space="preserve"> assessments.</w:t>
      </w:r>
      <w:r w:rsidRPr="00416904">
        <w:rPr>
          <w:sz w:val="16"/>
        </w:rPr>
        <w:t xml:space="preserve"> Significantly lower figures are arrived at when the wider sustainability impacts are considered. For example, </w:t>
      </w:r>
      <w:r w:rsidRPr="00FE1C7D">
        <w:rPr>
          <w:rStyle w:val="StyleUnderline"/>
        </w:rPr>
        <w:t>if</w:t>
      </w:r>
      <w:r w:rsidRPr="00416904">
        <w:rPr>
          <w:sz w:val="16"/>
        </w:rPr>
        <w:t xml:space="preserve"> the </w:t>
      </w:r>
      <w:r w:rsidRPr="005251EA">
        <w:rPr>
          <w:rStyle w:val="Emphasis"/>
        </w:rPr>
        <w:t>full</w:t>
      </w:r>
      <w:r w:rsidRPr="00FE1C7D">
        <w:rPr>
          <w:rStyle w:val="StyleUnderline"/>
        </w:rPr>
        <w:t xml:space="preserve"> technical mitigation potential of</w:t>
      </w:r>
      <w:r w:rsidRPr="007436CB">
        <w:rPr>
          <w:sz w:val="16"/>
        </w:rPr>
        <w:t xml:space="preserve"> </w:t>
      </w:r>
      <w:r w:rsidRPr="00416904">
        <w:rPr>
          <w:sz w:val="16"/>
        </w:rPr>
        <w:t xml:space="preserve">both </w:t>
      </w:r>
      <w:r w:rsidRPr="00934C57">
        <w:rPr>
          <w:rStyle w:val="Emphasis"/>
          <w:highlight w:val="cyan"/>
        </w:rPr>
        <w:t>BECCS</w:t>
      </w:r>
      <w:r w:rsidRPr="00416904">
        <w:rPr>
          <w:sz w:val="16"/>
        </w:rPr>
        <w:t xml:space="preserve"> and afforestation and reforestation </w:t>
      </w:r>
      <w:r w:rsidRPr="00FE1C7D">
        <w:rPr>
          <w:rStyle w:val="StyleUnderline"/>
        </w:rPr>
        <w:t xml:space="preserve">were realized, they would </w:t>
      </w:r>
      <w:r w:rsidRPr="00934C57">
        <w:rPr>
          <w:rStyle w:val="StyleUnderline"/>
          <w:highlight w:val="cyan"/>
        </w:rPr>
        <w:t xml:space="preserve">require </w:t>
      </w:r>
      <w:r w:rsidRPr="00934C57">
        <w:rPr>
          <w:rStyle w:val="Emphasis"/>
          <w:highlight w:val="cyan"/>
        </w:rPr>
        <w:t>land</w:t>
      </w:r>
      <w:r w:rsidRPr="00934C57">
        <w:rPr>
          <w:rStyle w:val="StyleUnderline"/>
          <w:highlight w:val="cyan"/>
        </w:rPr>
        <w:t xml:space="preserve"> three times</w:t>
      </w:r>
      <w:r w:rsidRPr="00416904">
        <w:rPr>
          <w:sz w:val="16"/>
        </w:rPr>
        <w:t xml:space="preserve"> the area of </w:t>
      </w:r>
      <w:r w:rsidRPr="00934C57">
        <w:rPr>
          <w:rStyle w:val="StyleUnderline"/>
          <w:highlight w:val="cyan"/>
        </w:rPr>
        <w:t xml:space="preserve">the </w:t>
      </w:r>
      <w:r w:rsidRPr="00934C57">
        <w:rPr>
          <w:rStyle w:val="Emphasis"/>
          <w:highlight w:val="cyan"/>
        </w:rPr>
        <w:t>U</w:t>
      </w:r>
      <w:r w:rsidRPr="00416904">
        <w:rPr>
          <w:sz w:val="16"/>
        </w:rPr>
        <w:t xml:space="preserve">nited </w:t>
      </w:r>
      <w:r w:rsidRPr="00934C57">
        <w:rPr>
          <w:rStyle w:val="Emphasis"/>
          <w:highlight w:val="cyan"/>
        </w:rPr>
        <w:t>S</w:t>
      </w:r>
      <w:r w:rsidRPr="00416904">
        <w:rPr>
          <w:sz w:val="16"/>
        </w:rPr>
        <w:t xml:space="preserve">tates </w:t>
      </w:r>
      <w:r w:rsidRPr="00934C57">
        <w:rPr>
          <w:rStyle w:val="StyleUnderline"/>
          <w:highlight w:val="cyan"/>
        </w:rPr>
        <w:t>and push</w:t>
      </w:r>
      <w:r w:rsidRPr="00416904">
        <w:rPr>
          <w:sz w:val="16"/>
        </w:rPr>
        <w:t xml:space="preserve"> more than 300 million </w:t>
      </w:r>
      <w:r w:rsidRPr="00E54F25">
        <w:rPr>
          <w:rStyle w:val="StyleUnderline"/>
        </w:rPr>
        <w:t xml:space="preserve">people into </w:t>
      </w:r>
      <w:r w:rsidRPr="00934C57">
        <w:rPr>
          <w:rStyle w:val="Emphasis"/>
          <w:highlight w:val="cyan"/>
        </w:rPr>
        <w:t>food insecurity</w:t>
      </w:r>
      <w:r w:rsidRPr="00416904">
        <w:rPr>
          <w:sz w:val="16"/>
        </w:rPr>
        <w:t>.146</w:t>
      </w:r>
    </w:p>
    <w:p w14:paraId="4A312938" w14:textId="77777777" w:rsidR="00A33D10" w:rsidRPr="00416904" w:rsidRDefault="00A33D10" w:rsidP="00A33D10">
      <w:pPr>
        <w:rPr>
          <w:sz w:val="16"/>
        </w:rPr>
      </w:pPr>
      <w:r w:rsidRPr="00416904">
        <w:rPr>
          <w:sz w:val="16"/>
        </w:rPr>
        <w:t>Climate change is already causing grave damage to global agriculture, and SAI is not only unlikely to alleviate this but would also threaten the food supplies of billions of people.147 This is because changes to tropical monsoons and a decrease in direct sunlight would affect crops.</w:t>
      </w:r>
    </w:p>
    <w:p w14:paraId="5B07250E" w14:textId="77777777" w:rsidR="00A33D10" w:rsidRPr="00416904" w:rsidRDefault="00A33D10" w:rsidP="00A33D10">
      <w:pPr>
        <w:rPr>
          <w:sz w:val="16"/>
        </w:rPr>
      </w:pPr>
      <w:r w:rsidRPr="00416904">
        <w:rPr>
          <w:sz w:val="16"/>
        </w:rPr>
        <w:t xml:space="preserve">Third, geoengineering </w:t>
      </w:r>
      <w:r w:rsidRPr="002F5C03">
        <w:rPr>
          <w:rStyle w:val="StyleUnderline"/>
        </w:rPr>
        <w:t>techniques</w:t>
      </w:r>
      <w:r w:rsidRPr="00416904">
        <w:rPr>
          <w:sz w:val="16"/>
        </w:rPr>
        <w:t xml:space="preserve"> can </w:t>
      </w:r>
      <w:r w:rsidRPr="002F5C03">
        <w:rPr>
          <w:rStyle w:val="StyleUnderline"/>
        </w:rPr>
        <w:t xml:space="preserve">cause changes in </w:t>
      </w:r>
      <w:r w:rsidRPr="00741F41">
        <w:rPr>
          <w:rStyle w:val="Emphasis"/>
        </w:rPr>
        <w:t>land</w:t>
      </w:r>
      <w:r w:rsidRPr="002F5C03">
        <w:rPr>
          <w:rStyle w:val="StyleUnderline"/>
        </w:rPr>
        <w:t xml:space="preserve"> and </w:t>
      </w:r>
      <w:r w:rsidRPr="00741F41">
        <w:rPr>
          <w:rStyle w:val="Emphasis"/>
        </w:rPr>
        <w:t>ocean</w:t>
      </w:r>
      <w:r w:rsidRPr="002F5C03">
        <w:rPr>
          <w:rStyle w:val="StyleUnderline"/>
        </w:rPr>
        <w:t xml:space="preserve"> use. This </w:t>
      </w:r>
      <w:r w:rsidRPr="00741F41">
        <w:rPr>
          <w:rStyle w:val="StyleUnderline"/>
        </w:rPr>
        <w:t>category</w:t>
      </w:r>
      <w:r w:rsidRPr="00416904">
        <w:rPr>
          <w:sz w:val="16"/>
        </w:rPr>
        <w:t xml:space="preserve"> of risk </w:t>
      </w:r>
      <w:r w:rsidRPr="002F5C03">
        <w:rPr>
          <w:rStyle w:val="StyleUnderline"/>
        </w:rPr>
        <w:t xml:space="preserve">has crossovers with </w:t>
      </w:r>
      <w:r w:rsidRPr="00934C57">
        <w:rPr>
          <w:rStyle w:val="Emphasis"/>
        </w:rPr>
        <w:t>food</w:t>
      </w:r>
      <w:r w:rsidRPr="00934C57">
        <w:rPr>
          <w:rStyle w:val="StyleUnderline"/>
        </w:rPr>
        <w:t xml:space="preserve"> security</w:t>
      </w:r>
      <w:r w:rsidRPr="002F5C03">
        <w:rPr>
          <w:rStyle w:val="StyleUnderline"/>
        </w:rPr>
        <w:t xml:space="preserve"> and </w:t>
      </w:r>
      <w:r w:rsidRPr="00D33387">
        <w:rPr>
          <w:rStyle w:val="Emphasis"/>
        </w:rPr>
        <w:t>biod</w:t>
      </w:r>
      <w:r w:rsidRPr="002F5C03">
        <w:rPr>
          <w:rStyle w:val="StyleUnderline"/>
        </w:rPr>
        <w:t>iversity</w:t>
      </w:r>
      <w:r w:rsidRPr="00416904">
        <w:rPr>
          <w:sz w:val="16"/>
        </w:rPr>
        <w:t xml:space="preserve">. The amount of </w:t>
      </w:r>
      <w:r w:rsidRPr="00E73279">
        <w:rPr>
          <w:rStyle w:val="StyleUnderline"/>
        </w:rPr>
        <w:t>BECCS</w:t>
      </w:r>
      <w:r w:rsidRPr="00416904">
        <w:rPr>
          <w:sz w:val="16"/>
        </w:rPr>
        <w:t xml:space="preserve"> suggested in several scenarios of 2°C warming may </w:t>
      </w:r>
      <w:r w:rsidRPr="00E73279">
        <w:rPr>
          <w:rStyle w:val="StyleUnderline"/>
        </w:rPr>
        <w:t>require</w:t>
      </w:r>
      <w:r w:rsidRPr="00416904">
        <w:rPr>
          <w:sz w:val="16"/>
        </w:rPr>
        <w:t xml:space="preserve"> between 0.5 and </w:t>
      </w:r>
      <w:r w:rsidRPr="00D33387">
        <w:rPr>
          <w:rStyle w:val="Emphasis"/>
        </w:rPr>
        <w:t>five times</w:t>
      </w:r>
      <w:r w:rsidRPr="005736BE">
        <w:rPr>
          <w:rStyle w:val="StyleUnderline"/>
        </w:rPr>
        <w:t xml:space="preserve"> the current land area</w:t>
      </w:r>
      <w:r w:rsidRPr="00416904">
        <w:rPr>
          <w:sz w:val="16"/>
        </w:rPr>
        <w:t xml:space="preserve"> used </w:t>
      </w:r>
      <w:r w:rsidRPr="005736BE">
        <w:rPr>
          <w:rStyle w:val="StyleUnderline"/>
        </w:rPr>
        <w:t xml:space="preserve">to grow the world’s entire cereal </w:t>
      </w:r>
      <w:r w:rsidRPr="00D33387">
        <w:rPr>
          <w:rStyle w:val="Emphasis"/>
        </w:rPr>
        <w:t>harvest</w:t>
      </w:r>
      <w:r w:rsidRPr="00416904">
        <w:rPr>
          <w:sz w:val="16"/>
        </w:rPr>
        <w:t>—3.6 to 36.1 million square kilometers (1.4 to 19.3 million square miles). Significant ecosystem restoration would have to happen alongside any deployment of land-based CDR.148 The needs of afforestation and reforestation would also provide competition for land. If the end-of-century mitigation potential of 4 GtCO2 per year were to be achieved, 3.2 million square kilometers (1.2 million square miles) of land would be required.149 Government pledges for land-based carbon removal in fact add up to around 10 million square kilometers (3.9 million square miles).150 This is equivalent to two-thirds of the world’s arable land and is more than the combined areas of the EU, India, South Africa, and Turkey.</w:t>
      </w:r>
    </w:p>
    <w:p w14:paraId="3C257083" w14:textId="77777777" w:rsidR="00A33D10" w:rsidRPr="00416904" w:rsidRDefault="00A33D10" w:rsidP="00A33D10">
      <w:pPr>
        <w:rPr>
          <w:sz w:val="16"/>
        </w:rPr>
      </w:pPr>
      <w:r w:rsidRPr="00416904">
        <w:rPr>
          <w:sz w:val="16"/>
        </w:rPr>
        <w:t>The change in use of large areas of the ocean would also need to be considered if large-scale seaweed cultivation were to take place. Gigaton-scale carbon sequestration would mean farming very large areas—more than 90,000 square kilometers (35,000 square miles), over thirty times the current seaweed-farming area.151 For example, harvesting 1 billion tons of seaweed carbon per year would mean farming more than 1 million square kilometers (0.4 million square miles) of the most productive exclusive economic zones in the equatorial Pacific. To attain an additional 1 billion tons per year, the cultivation area would need to be tripled because carbon sequestration becomes less efficient in less productive waters.152</w:t>
      </w:r>
    </w:p>
    <w:p w14:paraId="035A370C" w14:textId="77777777" w:rsidR="00A33D10" w:rsidRPr="00416904" w:rsidRDefault="00A33D10" w:rsidP="00A33D10">
      <w:pPr>
        <w:rPr>
          <w:sz w:val="16"/>
        </w:rPr>
      </w:pPr>
      <w:r w:rsidRPr="000D41C9">
        <w:rPr>
          <w:rStyle w:val="StyleUnderline"/>
        </w:rPr>
        <w:t>The fourth impact is</w:t>
      </w:r>
      <w:r w:rsidRPr="00416904">
        <w:rPr>
          <w:sz w:val="16"/>
        </w:rPr>
        <w:t xml:space="preserve"> on </w:t>
      </w:r>
      <w:r w:rsidRPr="00E7424B">
        <w:rPr>
          <w:rStyle w:val="Emphasis"/>
        </w:rPr>
        <w:t>energy</w:t>
      </w:r>
      <w:r w:rsidRPr="000D41C9">
        <w:rPr>
          <w:rStyle w:val="StyleUnderline"/>
        </w:rPr>
        <w:t xml:space="preserve"> security</w:t>
      </w:r>
      <w:r w:rsidRPr="00416904">
        <w:rPr>
          <w:sz w:val="16"/>
        </w:rPr>
        <w:t xml:space="preserve">. As discussed above, enhanced weathering is particularly energy intensive. </w:t>
      </w:r>
      <w:r w:rsidRPr="00934C57">
        <w:rPr>
          <w:rStyle w:val="Emphasis"/>
          <w:highlight w:val="cyan"/>
        </w:rPr>
        <w:t>DAC</w:t>
      </w:r>
      <w:r w:rsidRPr="00416904">
        <w:rPr>
          <w:sz w:val="16"/>
        </w:rPr>
        <w:t xml:space="preserve"> also </w:t>
      </w:r>
      <w:r w:rsidRPr="00934C57">
        <w:rPr>
          <w:rStyle w:val="StyleUnderline"/>
          <w:highlight w:val="cyan"/>
        </w:rPr>
        <w:t>requires</w:t>
      </w:r>
      <w:r w:rsidRPr="00416904">
        <w:rPr>
          <w:sz w:val="16"/>
        </w:rPr>
        <w:t xml:space="preserve"> potentially very </w:t>
      </w:r>
      <w:r w:rsidRPr="00934C57">
        <w:rPr>
          <w:rStyle w:val="Emphasis"/>
          <w:highlight w:val="cyan"/>
        </w:rPr>
        <w:t>large amounts</w:t>
      </w:r>
      <w:r w:rsidRPr="00934C57">
        <w:rPr>
          <w:rStyle w:val="StyleUnderline"/>
          <w:highlight w:val="cyan"/>
        </w:rPr>
        <w:t xml:space="preserve"> of energy</w:t>
      </w:r>
      <w:r w:rsidRPr="00416904">
        <w:rPr>
          <w:sz w:val="16"/>
        </w:rPr>
        <w:t xml:space="preserve">, with estimates ranging from 180 to 500 megawatts (MW) per 0.001 GtCO2.153 Another assessment found that to achieve the Paris Agreement target of keeping well below 2°C of warming by capturing 30 GtCO2 per year, DAC would require either 46–71 percent or 110–191 percent of the global energy supply, depending on the type of technology used.154 For DAC to be viable from environmental and economic standpoints, the </w:t>
      </w:r>
      <w:r w:rsidRPr="00B86570">
        <w:rPr>
          <w:rStyle w:val="StyleUnderline"/>
        </w:rPr>
        <w:t xml:space="preserve">electricity </w:t>
      </w:r>
      <w:r w:rsidRPr="0097516A">
        <w:rPr>
          <w:rStyle w:val="Emphasis"/>
        </w:rPr>
        <w:t>supply</w:t>
      </w:r>
      <w:r w:rsidRPr="00416904">
        <w:rPr>
          <w:sz w:val="16"/>
        </w:rPr>
        <w:t xml:space="preserve"> would have to be fully decarbonized, but this </w:t>
      </w:r>
      <w:r w:rsidRPr="00B86570">
        <w:rPr>
          <w:rStyle w:val="StyleUnderline"/>
        </w:rPr>
        <w:t xml:space="preserve">would </w:t>
      </w:r>
      <w:r w:rsidRPr="0097516A">
        <w:rPr>
          <w:rStyle w:val="Emphasis"/>
        </w:rPr>
        <w:t>conflict</w:t>
      </w:r>
      <w:r w:rsidRPr="00B86570">
        <w:rPr>
          <w:rStyle w:val="StyleUnderline"/>
        </w:rPr>
        <w:t xml:space="preserve"> with</w:t>
      </w:r>
      <w:r w:rsidRPr="00416904">
        <w:rPr>
          <w:sz w:val="16"/>
        </w:rPr>
        <w:t xml:space="preserve"> the </w:t>
      </w:r>
      <w:r w:rsidRPr="00B86570">
        <w:rPr>
          <w:rStyle w:val="StyleUnderline"/>
        </w:rPr>
        <w:t xml:space="preserve">global transition to </w:t>
      </w:r>
      <w:r w:rsidRPr="00D04869">
        <w:rPr>
          <w:rStyle w:val="Emphasis"/>
        </w:rPr>
        <w:t>clean energy</w:t>
      </w:r>
      <w:r w:rsidRPr="00416904">
        <w:rPr>
          <w:sz w:val="16"/>
        </w:rPr>
        <w:t>. With regard to marine-based approaches, eDOC is the most energy-intensive form of CO2 capture.155</w:t>
      </w:r>
    </w:p>
    <w:p w14:paraId="36FE7897" w14:textId="77777777" w:rsidR="00A33D10" w:rsidRPr="00416904" w:rsidRDefault="00A33D10" w:rsidP="00A33D10">
      <w:pPr>
        <w:rPr>
          <w:sz w:val="16"/>
        </w:rPr>
      </w:pPr>
      <w:r w:rsidRPr="00416904">
        <w:rPr>
          <w:sz w:val="16"/>
        </w:rPr>
        <w:t>A 2024 analysis also found that cost estimates for BECCS and DACCS could be up to $460 billion per year, based on these methods’ requirements for high heat energy.156 These figures account for nearly 50 percent of the cost of DACCS and at least 33 percent of the cost of BECCS. There are therefore risks that such costs “could become increasingly incompatible with policy imperatives that prioritize energy security and affordability” and that “the reliance on engineered carbon removals that many countries have already incorporated in their net zero planning would no longer be achievable,” according to the study’s authors.</w:t>
      </w:r>
    </w:p>
    <w:p w14:paraId="5B64F94B" w14:textId="77777777" w:rsidR="00A33D10" w:rsidRPr="00416904" w:rsidRDefault="00A33D10" w:rsidP="00A33D10">
      <w:pPr>
        <w:rPr>
          <w:sz w:val="16"/>
        </w:rPr>
      </w:pPr>
      <w:r w:rsidRPr="00416904">
        <w:rPr>
          <w:sz w:val="16"/>
        </w:rPr>
        <w:t>SRM may affect energy security, too. Using SAI to reduce high-end to moderate global warming could decrease electricity generation from solar photovoltaics and other forms of renewable energy, making such generation more difficult and more expensive. This outcome risks continuing fossil-fuel dependence.</w:t>
      </w:r>
    </w:p>
    <w:p w14:paraId="4BBC942D" w14:textId="77777777" w:rsidR="00A33D10" w:rsidRPr="00416904" w:rsidRDefault="00A33D10" w:rsidP="00A33D10">
      <w:pPr>
        <w:rPr>
          <w:sz w:val="16"/>
        </w:rPr>
      </w:pPr>
      <w:r w:rsidRPr="00416904">
        <w:rPr>
          <w:sz w:val="16"/>
        </w:rPr>
        <w:t xml:space="preserve">Fifth, geoengineering methods can cause damage to ecosystems. </w:t>
      </w:r>
      <w:r w:rsidRPr="00D04869">
        <w:rPr>
          <w:rStyle w:val="Emphasis"/>
        </w:rPr>
        <w:t>CDR</w:t>
      </w:r>
      <w:r w:rsidRPr="00D03F10">
        <w:rPr>
          <w:sz w:val="16"/>
        </w:rPr>
        <w:t xml:space="preserve"> and SRM </w:t>
      </w:r>
      <w:r w:rsidRPr="00416904">
        <w:rPr>
          <w:sz w:val="16"/>
        </w:rPr>
        <w:t xml:space="preserve">can </w:t>
      </w:r>
      <w:r w:rsidRPr="00B21D91">
        <w:rPr>
          <w:rStyle w:val="StyleUnderline"/>
        </w:rPr>
        <w:t>affect</w:t>
      </w:r>
      <w:r w:rsidRPr="00416904">
        <w:rPr>
          <w:sz w:val="16"/>
        </w:rPr>
        <w:t xml:space="preserve"> the </w:t>
      </w:r>
      <w:r w:rsidRPr="00D03F10">
        <w:rPr>
          <w:rStyle w:val="Emphasis"/>
        </w:rPr>
        <w:t>abundance</w:t>
      </w:r>
      <w:r w:rsidRPr="00B21D91">
        <w:rPr>
          <w:rStyle w:val="StyleUnderline"/>
        </w:rPr>
        <w:t xml:space="preserve">, </w:t>
      </w:r>
      <w:r w:rsidRPr="00D03F10">
        <w:rPr>
          <w:rStyle w:val="Emphasis"/>
        </w:rPr>
        <w:t>diversity</w:t>
      </w:r>
      <w:r w:rsidRPr="00B21D91">
        <w:rPr>
          <w:rStyle w:val="StyleUnderline"/>
        </w:rPr>
        <w:t xml:space="preserve">, and </w:t>
      </w:r>
      <w:r w:rsidRPr="00D03F10">
        <w:rPr>
          <w:rStyle w:val="Emphasis"/>
        </w:rPr>
        <w:t>growth</w:t>
      </w:r>
      <w:r w:rsidRPr="00B21D91">
        <w:rPr>
          <w:rStyle w:val="StyleUnderline"/>
        </w:rPr>
        <w:t xml:space="preserve"> rates of</w:t>
      </w:r>
      <w:r w:rsidRPr="00416904">
        <w:rPr>
          <w:sz w:val="16"/>
        </w:rPr>
        <w:t xml:space="preserve"> various </w:t>
      </w:r>
      <w:r w:rsidRPr="00D03F10">
        <w:rPr>
          <w:rStyle w:val="Emphasis"/>
        </w:rPr>
        <w:t>ecosystems</w:t>
      </w:r>
      <w:r w:rsidRPr="00416904">
        <w:rPr>
          <w:sz w:val="16"/>
        </w:rPr>
        <w:t xml:space="preserve">. For example, across Africa, very large unforested ecosystems are being threatened by inappropriate restoration through tree planting.157 Trees are not synonymous with biodiversity. Afforestation of grasslands has significant negative impacts on biodiversity and leads to major declines in soil quality, natural pest regulation, and the supply of pollination services. </w:t>
      </w:r>
      <w:r w:rsidRPr="0098459F">
        <w:rPr>
          <w:rStyle w:val="StyleUnderline"/>
        </w:rPr>
        <w:t xml:space="preserve">Converting </w:t>
      </w:r>
      <w:r w:rsidRPr="0043606E">
        <w:rPr>
          <w:rStyle w:val="Emphasis"/>
        </w:rPr>
        <w:t>land</w:t>
      </w:r>
      <w:r w:rsidRPr="0098459F">
        <w:rPr>
          <w:rStyle w:val="StyleUnderline"/>
        </w:rPr>
        <w:t xml:space="preserve"> for BECCS</w:t>
      </w:r>
      <w:r w:rsidRPr="00416904">
        <w:rPr>
          <w:sz w:val="16"/>
        </w:rPr>
        <w:t xml:space="preserve"> would </w:t>
      </w:r>
      <w:r w:rsidRPr="0098459F">
        <w:rPr>
          <w:rStyle w:val="StyleUnderline"/>
        </w:rPr>
        <w:t xml:space="preserve">also require widespread loss of </w:t>
      </w:r>
      <w:r w:rsidRPr="0043606E">
        <w:rPr>
          <w:rStyle w:val="Emphasis"/>
        </w:rPr>
        <w:t>habitats</w:t>
      </w:r>
      <w:r w:rsidRPr="0098459F">
        <w:rPr>
          <w:rStyle w:val="StyleUnderline"/>
        </w:rPr>
        <w:t xml:space="preserve"> and natural </w:t>
      </w:r>
      <w:r w:rsidRPr="0043606E">
        <w:rPr>
          <w:rStyle w:val="Emphasis"/>
        </w:rPr>
        <w:t>ecosystems</w:t>
      </w:r>
      <w:r w:rsidRPr="00416904">
        <w:rPr>
          <w:sz w:val="16"/>
        </w:rPr>
        <w:t>; in some scenarios, more than 50 percent of natural forests would be lost or degraded.158</w:t>
      </w:r>
    </w:p>
    <w:p w14:paraId="1C8D6BB3" w14:textId="77777777" w:rsidR="00A33D10" w:rsidRPr="00416904" w:rsidRDefault="00A33D10" w:rsidP="00A33D10">
      <w:pPr>
        <w:rPr>
          <w:sz w:val="16"/>
        </w:rPr>
      </w:pPr>
      <w:r w:rsidRPr="00934C57">
        <w:rPr>
          <w:rStyle w:val="Emphasis"/>
          <w:highlight w:val="cyan"/>
        </w:rPr>
        <w:t>Marine</w:t>
      </w:r>
      <w:r w:rsidRPr="00934C57">
        <w:rPr>
          <w:rStyle w:val="StyleUnderline"/>
          <w:highlight w:val="cyan"/>
        </w:rPr>
        <w:t xml:space="preserve"> ecosystems</w:t>
      </w:r>
      <w:r w:rsidRPr="00271626">
        <w:rPr>
          <w:rStyle w:val="StyleUnderline"/>
        </w:rPr>
        <w:t xml:space="preserve"> may</w:t>
      </w:r>
      <w:r w:rsidRPr="00416904">
        <w:rPr>
          <w:sz w:val="16"/>
        </w:rPr>
        <w:t xml:space="preserve"> also </w:t>
      </w:r>
      <w:r w:rsidRPr="00150D3C">
        <w:rPr>
          <w:rStyle w:val="StyleUnderline"/>
        </w:rPr>
        <w:t xml:space="preserve">be </w:t>
      </w:r>
      <w:r w:rsidRPr="00934C57">
        <w:rPr>
          <w:rStyle w:val="Emphasis"/>
          <w:highlight w:val="cyan"/>
        </w:rPr>
        <w:t>significantly affected</w:t>
      </w:r>
      <w:r w:rsidRPr="00150D3C">
        <w:rPr>
          <w:rStyle w:val="StyleUnderline"/>
        </w:rPr>
        <w:t xml:space="preserve"> by </w:t>
      </w:r>
      <w:r w:rsidRPr="00030E87">
        <w:rPr>
          <w:rStyle w:val="StyleUnderline"/>
        </w:rPr>
        <w:t>CDR</w:t>
      </w:r>
      <w:r w:rsidRPr="00416904">
        <w:rPr>
          <w:sz w:val="16"/>
        </w:rPr>
        <w:t xml:space="preserve">. Artificial ocean fertilization can lead to nutrient redistribution and depletion, reduced light, and mid-water oxygen depletion. Entire ecosystems from the upper ocean to the seafloor may be altered. There is also an increased risk of toxic algae. Seaweed farms could impact other habitats, including the deep ocean, by </w:t>
      </w:r>
      <w:r w:rsidRPr="00FD6890">
        <w:rPr>
          <w:rStyle w:val="StyleUnderline"/>
        </w:rPr>
        <w:t>producing</w:t>
      </w:r>
      <w:r w:rsidRPr="00416904">
        <w:rPr>
          <w:sz w:val="16"/>
        </w:rPr>
        <w:t xml:space="preserve"> organic </w:t>
      </w:r>
      <w:r w:rsidRPr="0043606E">
        <w:rPr>
          <w:rStyle w:val="Emphasis"/>
        </w:rPr>
        <w:t>matter</w:t>
      </w:r>
      <w:r w:rsidRPr="00FD6890">
        <w:rPr>
          <w:rStyle w:val="StyleUnderline"/>
        </w:rPr>
        <w:t xml:space="preserve"> that</w:t>
      </w:r>
      <w:r w:rsidRPr="00416904">
        <w:rPr>
          <w:sz w:val="16"/>
        </w:rPr>
        <w:t xml:space="preserve"> could </w:t>
      </w:r>
      <w:r w:rsidRPr="00062760">
        <w:rPr>
          <w:rStyle w:val="StyleUnderline"/>
        </w:rPr>
        <w:t xml:space="preserve">affect microbial </w:t>
      </w:r>
      <w:r w:rsidRPr="0043606E">
        <w:rPr>
          <w:rStyle w:val="Emphasis"/>
        </w:rPr>
        <w:t>production</w:t>
      </w:r>
      <w:r w:rsidRPr="00062760">
        <w:rPr>
          <w:rStyle w:val="StyleUnderline"/>
        </w:rPr>
        <w:t xml:space="preserve">, oxygen </w:t>
      </w:r>
      <w:r w:rsidRPr="0043606E">
        <w:rPr>
          <w:rStyle w:val="Emphasis"/>
        </w:rPr>
        <w:t>consumption</w:t>
      </w:r>
      <w:r w:rsidRPr="00062760">
        <w:rPr>
          <w:rStyle w:val="StyleUnderline"/>
        </w:rPr>
        <w:t xml:space="preserve">, and </w:t>
      </w:r>
      <w:r w:rsidRPr="0043606E">
        <w:rPr>
          <w:rStyle w:val="Emphasis"/>
        </w:rPr>
        <w:t>pH</w:t>
      </w:r>
      <w:r w:rsidRPr="00416904">
        <w:rPr>
          <w:sz w:val="16"/>
        </w:rPr>
        <w:t xml:space="preserve"> and nutrient </w:t>
      </w:r>
      <w:r w:rsidRPr="00062760">
        <w:rPr>
          <w:rStyle w:val="StyleUnderline"/>
        </w:rPr>
        <w:t>levels</w:t>
      </w:r>
      <w:r w:rsidRPr="00416904">
        <w:rPr>
          <w:sz w:val="16"/>
        </w:rPr>
        <w:t xml:space="preserve">. The effects of ocean alkalinity enhancement on organisms and ecosystems are largely unknown. However, </w:t>
      </w:r>
      <w:r w:rsidRPr="00654E87">
        <w:rPr>
          <w:rStyle w:val="StyleUnderline"/>
        </w:rPr>
        <w:t xml:space="preserve">introducing </w:t>
      </w:r>
      <w:r w:rsidRPr="00934C57">
        <w:rPr>
          <w:rStyle w:val="StyleUnderline"/>
          <w:highlight w:val="cyan"/>
        </w:rPr>
        <w:t>large</w:t>
      </w:r>
      <w:r w:rsidRPr="00416904">
        <w:rPr>
          <w:sz w:val="16"/>
        </w:rPr>
        <w:t xml:space="preserve"> amounts of metal </w:t>
      </w:r>
      <w:r w:rsidRPr="00934C57">
        <w:rPr>
          <w:rStyle w:val="Emphasis"/>
          <w:highlight w:val="cyan"/>
        </w:rPr>
        <w:t>oxides</w:t>
      </w:r>
      <w:r w:rsidRPr="00416904">
        <w:rPr>
          <w:sz w:val="16"/>
        </w:rPr>
        <w:t xml:space="preserve"> into the ocean could </w:t>
      </w:r>
      <w:r w:rsidRPr="00934C57">
        <w:rPr>
          <w:rStyle w:val="StyleUnderline"/>
          <w:highlight w:val="cyan"/>
        </w:rPr>
        <w:t>lead to</w:t>
      </w:r>
      <w:r w:rsidRPr="00381228">
        <w:rPr>
          <w:rStyle w:val="StyleUnderline"/>
        </w:rPr>
        <w:t xml:space="preserve"> ecosystem </w:t>
      </w:r>
      <w:r w:rsidRPr="0043606E">
        <w:rPr>
          <w:rStyle w:val="Emphasis"/>
        </w:rPr>
        <w:t>impacts</w:t>
      </w:r>
      <w:r w:rsidRPr="00381228">
        <w:rPr>
          <w:rStyle w:val="StyleUnderline"/>
        </w:rPr>
        <w:t xml:space="preserve"> and </w:t>
      </w:r>
      <w:r w:rsidRPr="00934C57">
        <w:rPr>
          <w:rStyle w:val="Emphasis"/>
          <w:highlight w:val="cyan"/>
        </w:rPr>
        <w:t>toxicity</w:t>
      </w:r>
      <w:r w:rsidRPr="00416904">
        <w:rPr>
          <w:sz w:val="16"/>
        </w:rPr>
        <w:t xml:space="preserve"> in marine organisms. There is also a risk of a potential shift in the composition of phytoplankton species and their growing locations, which could affect fish stocks.</w:t>
      </w:r>
    </w:p>
    <w:p w14:paraId="78697456" w14:textId="77777777" w:rsidR="00A33D10" w:rsidRPr="00381228" w:rsidRDefault="00A33D10" w:rsidP="00A33D10">
      <w:pPr>
        <w:rPr>
          <w:rStyle w:val="StyleUnderline"/>
        </w:rPr>
      </w:pPr>
      <w:r w:rsidRPr="00416904">
        <w:rPr>
          <w:sz w:val="16"/>
        </w:rPr>
        <w:t>Meanwhile, SAI can result in increased surface levels of ultraviolet radiation and could reduce the survival and growth of many marine and freshwater organisms across trophic levels. SAI could also cause plant communities to shift in phenology, structure, functional traits, and geographic range.</w:t>
      </w:r>
    </w:p>
    <w:p w14:paraId="00A0FDEF" w14:textId="77777777" w:rsidR="00A33D10" w:rsidRPr="00416904" w:rsidRDefault="00A33D10" w:rsidP="00A33D10">
      <w:pPr>
        <w:rPr>
          <w:sz w:val="16"/>
        </w:rPr>
      </w:pPr>
      <w:r w:rsidRPr="00416904">
        <w:rPr>
          <w:sz w:val="16"/>
        </w:rPr>
        <w:t xml:space="preserve">The sixth set of impacts relates to pH changes and nutrient flows. On land, large-scale </w:t>
      </w:r>
      <w:r w:rsidRPr="00934C57">
        <w:rPr>
          <w:rStyle w:val="Emphasis"/>
          <w:highlight w:val="cyan"/>
        </w:rPr>
        <w:t>BECCS</w:t>
      </w:r>
      <w:r w:rsidRPr="00416904">
        <w:rPr>
          <w:sz w:val="16"/>
        </w:rPr>
        <w:t xml:space="preserve"> proposals would </w:t>
      </w:r>
      <w:r w:rsidRPr="00934C57">
        <w:rPr>
          <w:rStyle w:val="StyleUnderline"/>
          <w:highlight w:val="cyan"/>
        </w:rPr>
        <w:t>require</w:t>
      </w:r>
      <w:r w:rsidRPr="00381228">
        <w:rPr>
          <w:rStyle w:val="StyleUnderline"/>
        </w:rPr>
        <w:t xml:space="preserve"> more than 100 million tons of </w:t>
      </w:r>
      <w:r w:rsidRPr="00934C57">
        <w:rPr>
          <w:rStyle w:val="Emphasis"/>
          <w:highlight w:val="cyan"/>
        </w:rPr>
        <w:t>nitrogen fertilizers</w:t>
      </w:r>
      <w:r w:rsidRPr="00416904">
        <w:rPr>
          <w:sz w:val="16"/>
        </w:rPr>
        <w:t xml:space="preserve"> per year to remove a total of 320 billion tons of carbon and achieve end-of-century temperature targets.</w:t>
      </w:r>
      <w:r w:rsidRPr="00934C57">
        <w:rPr>
          <w:sz w:val="16"/>
        </w:rPr>
        <w:t xml:space="preserve">159 </w:t>
      </w:r>
      <w:r w:rsidRPr="00934C57">
        <w:rPr>
          <w:rStyle w:val="StyleUnderline"/>
          <w:highlight w:val="cyan"/>
        </w:rPr>
        <w:t xml:space="preserve">This </w:t>
      </w:r>
      <w:r w:rsidRPr="008E5789">
        <w:rPr>
          <w:rStyle w:val="StyleUnderline"/>
          <w:highlight w:val="cyan"/>
        </w:rPr>
        <w:t xml:space="preserve">would </w:t>
      </w:r>
      <w:r w:rsidRPr="008E5789">
        <w:rPr>
          <w:rStyle w:val="Emphasis"/>
          <w:highlight w:val="cyan"/>
        </w:rPr>
        <w:t>severely affect</w:t>
      </w:r>
      <w:r w:rsidRPr="00F04646">
        <w:rPr>
          <w:rStyle w:val="StyleUnderline"/>
        </w:rPr>
        <w:t xml:space="preserve"> </w:t>
      </w:r>
      <w:r w:rsidRPr="00885B20">
        <w:rPr>
          <w:rStyle w:val="StyleUnderline"/>
        </w:rPr>
        <w:t>food</w:t>
      </w:r>
      <w:r w:rsidRPr="00F04646">
        <w:rPr>
          <w:rStyle w:val="StyleUnderline"/>
        </w:rPr>
        <w:t xml:space="preserve"> </w:t>
      </w:r>
      <w:r w:rsidRPr="008E5789">
        <w:rPr>
          <w:rStyle w:val="StyleUnderline"/>
        </w:rPr>
        <w:t xml:space="preserve">production and </w:t>
      </w:r>
      <w:r w:rsidRPr="008E5789">
        <w:rPr>
          <w:rStyle w:val="StyleUnderline"/>
          <w:highlight w:val="cyan"/>
        </w:rPr>
        <w:t>the</w:t>
      </w:r>
      <w:r w:rsidRPr="00416904">
        <w:rPr>
          <w:sz w:val="16"/>
        </w:rPr>
        <w:t xml:space="preserve"> biogeochemical </w:t>
      </w:r>
      <w:r w:rsidRPr="00934C57">
        <w:rPr>
          <w:rStyle w:val="Emphasis"/>
          <w:highlight w:val="cyan"/>
        </w:rPr>
        <w:t>planet</w:t>
      </w:r>
      <w:r w:rsidRPr="008E5789">
        <w:rPr>
          <w:rStyle w:val="StyleUnderline"/>
        </w:rPr>
        <w:t>ary boundary</w:t>
      </w:r>
      <w:r w:rsidRPr="00416904">
        <w:rPr>
          <w:sz w:val="16"/>
        </w:rPr>
        <w:t>.</w:t>
      </w:r>
    </w:p>
    <w:p w14:paraId="3B3A6283" w14:textId="77777777" w:rsidR="00A33D10" w:rsidRPr="00416904" w:rsidRDefault="00A33D10" w:rsidP="00A33D10">
      <w:pPr>
        <w:rPr>
          <w:sz w:val="16"/>
        </w:rPr>
      </w:pPr>
      <w:r w:rsidRPr="00416904">
        <w:rPr>
          <w:sz w:val="16"/>
        </w:rPr>
        <w:t xml:space="preserve">In relation to marine </w:t>
      </w:r>
      <w:r w:rsidRPr="007020A9">
        <w:rPr>
          <w:rStyle w:val="StyleUnderline"/>
        </w:rPr>
        <w:t>CDR</w:t>
      </w:r>
      <w:r w:rsidRPr="00416904">
        <w:rPr>
          <w:sz w:val="16"/>
        </w:rPr>
        <w:t xml:space="preserve">, sequestering just 1 percent of global carbon emissions (at 2020 levels) via seaweed cultivation would remove between 1 and 5 million tons of phosphorus and 9–50 million tons of nitrogen from the ocean.160 This would affect the primary productivity of other organisms. Large-scale ocean fertilization could also </w:t>
      </w:r>
      <w:r w:rsidRPr="007020A9">
        <w:rPr>
          <w:rStyle w:val="StyleUnderline"/>
        </w:rPr>
        <w:t>lead to</w:t>
      </w:r>
      <w:r w:rsidRPr="00100545">
        <w:rPr>
          <w:rStyle w:val="StyleUnderline"/>
        </w:rPr>
        <w:t xml:space="preserve"> ocean </w:t>
      </w:r>
      <w:r w:rsidRPr="007020A9">
        <w:rPr>
          <w:rStyle w:val="Emphasis"/>
        </w:rPr>
        <w:t>acidification</w:t>
      </w:r>
      <w:r w:rsidRPr="00416904">
        <w:rPr>
          <w:sz w:val="16"/>
        </w:rPr>
        <w:t xml:space="preserve"> in deep water from increased CO2 sequestration at depth, affecting the ability of deep-ocean organisms to build shells and coral.</w:t>
      </w:r>
    </w:p>
    <w:p w14:paraId="49E20745" w14:textId="77777777" w:rsidR="00A33D10" w:rsidRPr="00416904" w:rsidRDefault="00A33D10" w:rsidP="00A33D10">
      <w:pPr>
        <w:rPr>
          <w:sz w:val="16"/>
        </w:rPr>
      </w:pPr>
      <w:r w:rsidRPr="00416904">
        <w:rPr>
          <w:sz w:val="16"/>
        </w:rPr>
        <w:t>Seventh, geoengineering has potentially wide-ranging impacts in terms of health, toxicity, and pollution. For example, biochar can remain in the soil for hundreds to thousands of years, yet there are limited studies on the health effects and toxicity of both its production and application.161 Moreover, biochar production creates particulate-matter pollution as well as greenhouse gas emissions. This is also the case for the spreading of mineral dust and mining for enhanced weathering. This approach can release chromium and nickel into the environment, which could be toxic to plants in large quantities.</w:t>
      </w:r>
    </w:p>
    <w:p w14:paraId="7F3DB289" w14:textId="77777777" w:rsidR="00A33D10" w:rsidRPr="00416904" w:rsidRDefault="00A33D10" w:rsidP="00A33D10">
      <w:pPr>
        <w:rPr>
          <w:sz w:val="16"/>
        </w:rPr>
      </w:pPr>
      <w:r w:rsidRPr="00416904">
        <w:rPr>
          <w:sz w:val="16"/>
        </w:rPr>
        <w:t xml:space="preserve">For ocean albedo modification, the safety of the foam agents used would be a primary concern. While the ideal is foam that is nondispersive, nontoxic, biodegradable, and ecologically benign, there may be trade-offs with the cost and speed of implementation. Such foams have also yet to be tested outside the laboratory. The </w:t>
      </w:r>
      <w:r w:rsidRPr="00934C57">
        <w:rPr>
          <w:rStyle w:val="Emphasis"/>
          <w:highlight w:val="cyan"/>
        </w:rPr>
        <w:t>implementation</w:t>
      </w:r>
      <w:r w:rsidRPr="00416904">
        <w:rPr>
          <w:sz w:val="16"/>
        </w:rPr>
        <w:t xml:space="preserve"> of SAI </w:t>
      </w:r>
      <w:r w:rsidRPr="00934C57">
        <w:rPr>
          <w:rStyle w:val="StyleUnderline"/>
          <w:highlight w:val="cyan"/>
        </w:rPr>
        <w:t>could</w:t>
      </w:r>
      <w:r w:rsidRPr="00501E16">
        <w:rPr>
          <w:rStyle w:val="StyleUnderline"/>
        </w:rPr>
        <w:t xml:space="preserve"> mean a potential </w:t>
      </w:r>
      <w:r w:rsidRPr="00934C57">
        <w:rPr>
          <w:rStyle w:val="Emphasis"/>
          <w:highlight w:val="cyan"/>
        </w:rPr>
        <w:t>delay</w:t>
      </w:r>
      <w:r w:rsidRPr="00501E16">
        <w:rPr>
          <w:rStyle w:val="StyleUnderline"/>
        </w:rPr>
        <w:t xml:space="preserve"> of</w:t>
      </w:r>
      <w:r w:rsidRPr="00416904">
        <w:rPr>
          <w:sz w:val="16"/>
        </w:rPr>
        <w:t xml:space="preserve"> twenty-five to </w:t>
      </w:r>
      <w:r w:rsidRPr="00B306AF">
        <w:rPr>
          <w:rStyle w:val="StyleUnderline"/>
        </w:rPr>
        <w:t xml:space="preserve">fifty years to the </w:t>
      </w:r>
      <w:r w:rsidRPr="00934C57">
        <w:rPr>
          <w:rStyle w:val="StyleUnderline"/>
          <w:highlight w:val="cyan"/>
        </w:rPr>
        <w:t xml:space="preserve">recovery of the </w:t>
      </w:r>
      <w:r w:rsidRPr="00934C57">
        <w:rPr>
          <w:rStyle w:val="Emphasis"/>
          <w:highlight w:val="cyan"/>
        </w:rPr>
        <w:t>ozone</w:t>
      </w:r>
      <w:r w:rsidRPr="00416904">
        <w:rPr>
          <w:sz w:val="16"/>
        </w:rPr>
        <w:t xml:space="preserve"> hole plus additional damage, leading to an increase in surface ultraviolet radiation and impacts on human and ecosystem health.162</w:t>
      </w:r>
    </w:p>
    <w:p w14:paraId="7CF7351E" w14:textId="77777777" w:rsidR="00A33D10" w:rsidRPr="00416904" w:rsidRDefault="00A33D10" w:rsidP="00A33D10">
      <w:pPr>
        <w:rPr>
          <w:sz w:val="16"/>
        </w:rPr>
      </w:pPr>
      <w:r w:rsidRPr="00416904">
        <w:rPr>
          <w:sz w:val="16"/>
        </w:rPr>
        <w:t>Finally, geoengineering can have significant socioeconomic impacts on rural livelihoods and prosperity. Although afforestation and reforestation projects may have climate benefits, land may have a higher economic value for other uses. There is also a neocolonialist tendency for Indigenous peoples to be forcibly removed from their land because of carbon-offset projects.163 As well as the impacts on agriculture, the large-scale expansion of crops for BECCS would mean competition with livestock grazing, housing, forest conservation, solar photovoltaics, and wind farms.</w:t>
      </w:r>
    </w:p>
    <w:p w14:paraId="32BDA9C6" w14:textId="77777777" w:rsidR="00A33D10" w:rsidRPr="00416904" w:rsidRDefault="00A33D10" w:rsidP="00A33D10">
      <w:pPr>
        <w:rPr>
          <w:sz w:val="16"/>
        </w:rPr>
      </w:pPr>
      <w:r w:rsidRPr="00416904">
        <w:rPr>
          <w:sz w:val="16"/>
        </w:rPr>
        <w:t>Artificial ocean fertilization can exacerbate reductions in fish catch in coastal exclusive economic zones. This is partly due to nutrient robbing, whereby nutrients in the fertilized area reduce biological productivity in adjacent regions, affecting the marine food web.</w:t>
      </w:r>
    </w:p>
    <w:p w14:paraId="3126DDBB" w14:textId="77777777" w:rsidR="00A33D10" w:rsidRPr="00416904" w:rsidRDefault="00A33D10" w:rsidP="00A33D10">
      <w:pPr>
        <w:rPr>
          <w:sz w:val="16"/>
        </w:rPr>
      </w:pPr>
      <w:r w:rsidRPr="00416904">
        <w:rPr>
          <w:sz w:val="16"/>
        </w:rPr>
        <w:t>Exacerbation of International Tensions</w:t>
      </w:r>
    </w:p>
    <w:p w14:paraId="3B152FBE" w14:textId="77777777" w:rsidR="00A33D10" w:rsidRPr="00416904" w:rsidRDefault="00A33D10" w:rsidP="00A33D10">
      <w:pPr>
        <w:rPr>
          <w:sz w:val="16"/>
        </w:rPr>
      </w:pPr>
      <w:r w:rsidRPr="00416904">
        <w:rPr>
          <w:sz w:val="16"/>
        </w:rPr>
        <w:t>CDR and SRM are often viewed simply in terms of their potential to curb the global rise in temperature or their technical readiness for deployment. This means that questions of governance, geopolitical impacts, and interstate or intergenerational burden can take a back seat. In the words of political scientist Caitlin Talmadge, “overemphasis on the dangers of technology alone ignores the critical role of political and strategic choices in shaping the impact of the technology.”164</w:t>
      </w:r>
    </w:p>
    <w:p w14:paraId="36D55993" w14:textId="77777777" w:rsidR="00A33D10" w:rsidRPr="00416904" w:rsidRDefault="00A33D10" w:rsidP="00A33D10">
      <w:pPr>
        <w:rPr>
          <w:sz w:val="16"/>
        </w:rPr>
      </w:pPr>
      <w:r w:rsidRPr="00416904">
        <w:rPr>
          <w:sz w:val="16"/>
        </w:rPr>
        <w:t>Geoengineering approaches are presented as solutions to a climate crisis that affects humanity as a whole, but their deployment reinforces transactional and utilitarian forms of international relations. For example, many of the countries with the highest emissions—the United States, Canada, Australia, European nations, Saudi Arabia, Russia, and China—have also made large investments in various forms of carbon removal or CCS.165 In most so-called cost-effective mitigation scenarios, however, a significant portion of the carbon removal is assumed to take place in lower-income countries.166</w:t>
      </w:r>
    </w:p>
    <w:p w14:paraId="31DA362B" w14:textId="77777777" w:rsidR="00A33D10" w:rsidRPr="00416904" w:rsidRDefault="00A33D10" w:rsidP="00A33D10">
      <w:pPr>
        <w:rPr>
          <w:sz w:val="16"/>
        </w:rPr>
      </w:pPr>
      <w:r w:rsidRPr="00416904">
        <w:rPr>
          <w:sz w:val="16"/>
        </w:rPr>
        <w:t>This imbalance has been bolstered by Article 6 of the Paris Agreement, which allows countries to trade carbon credits through bilateral or multilateral agreements.167 Australia, Japan, Singapore, Sweden, and Switzerland have signed several agreements or memorandums of understanding with lower-income nations, such as Bangladesh, Paraguay, and Rwanda. These countries are more climate vulnerable, food insecure, resource stressed, and lacking in climate finance. And critics have raised red flags about how interstate emissions-trading markets are being exploited in developing nations.168</w:t>
      </w:r>
    </w:p>
    <w:p w14:paraId="1B5CDA54" w14:textId="77777777" w:rsidR="00A33D10" w:rsidRPr="00416904" w:rsidRDefault="00A33D10" w:rsidP="00A33D10">
      <w:pPr>
        <w:rPr>
          <w:sz w:val="16"/>
        </w:rPr>
      </w:pPr>
      <w:r w:rsidRPr="00416904">
        <w:rPr>
          <w:sz w:val="16"/>
        </w:rPr>
        <w:t>Over 85 percent of total land use in climate pledges is due to a few high- and upper-middle-income countries. For example, Saudi Arabia’s pledge is 20 percent of the global total and depends mostly on tree planting in neighboring countries; the U.S. pledge is 12 percent of the total, and four-fifths of this is for BECCS. This is leading to situations that produce new forms of land grab, which can create further fragility for land-linked communities and Indigenous peoples, including displacement and violence.</w:t>
      </w:r>
    </w:p>
    <w:p w14:paraId="54307FA9" w14:textId="77777777" w:rsidR="00A33D10" w:rsidRPr="00416904" w:rsidRDefault="00A33D10" w:rsidP="00A33D10">
      <w:pPr>
        <w:rPr>
          <w:sz w:val="16"/>
        </w:rPr>
      </w:pPr>
      <w:r w:rsidRPr="00416904">
        <w:rPr>
          <w:sz w:val="16"/>
        </w:rPr>
        <w:t xml:space="preserve">States are not the only actors involved in these transactions: Companies are adding to the load. A 2023 research piece identified thirty-four companies that had used credits to offset 0.038 GtCO2 in 2020–2022, the equivalent of Ethiopia’s and Kenya’s combined annual emissions.169 Big tech’s demand for carbon credits is surging particularly fast, as illustrated by the Symbiosis Coalition, which </w:t>
      </w:r>
      <w:r w:rsidRPr="00636C4B">
        <w:rPr>
          <w:rStyle w:val="Emphasis"/>
        </w:rPr>
        <w:t>Google</w:t>
      </w:r>
      <w:r w:rsidRPr="00117EF3">
        <w:rPr>
          <w:rStyle w:val="StyleUnderline"/>
        </w:rPr>
        <w:t xml:space="preserve">, Meta, </w:t>
      </w:r>
      <w:r w:rsidRPr="00636C4B">
        <w:rPr>
          <w:rStyle w:val="Emphasis"/>
        </w:rPr>
        <w:t>Microsoft</w:t>
      </w:r>
      <w:r w:rsidRPr="00117EF3">
        <w:rPr>
          <w:rStyle w:val="StyleUnderline"/>
        </w:rPr>
        <w:t>, and Salesforce</w:t>
      </w:r>
      <w:r w:rsidRPr="00416904">
        <w:rPr>
          <w:sz w:val="16"/>
        </w:rPr>
        <w:t xml:space="preserve"> created to </w:t>
      </w:r>
      <w:r w:rsidRPr="00117EF3">
        <w:rPr>
          <w:rStyle w:val="StyleUnderline"/>
        </w:rPr>
        <w:t xml:space="preserve">develop </w:t>
      </w:r>
      <w:r w:rsidRPr="00354591">
        <w:rPr>
          <w:rStyle w:val="Emphasis"/>
        </w:rPr>
        <w:t>20 million</w:t>
      </w:r>
      <w:r w:rsidRPr="00117EF3">
        <w:rPr>
          <w:rStyle w:val="StyleUnderline"/>
        </w:rPr>
        <w:t xml:space="preserve"> tons of carbon </w:t>
      </w:r>
      <w:r w:rsidRPr="00354591">
        <w:rPr>
          <w:rStyle w:val="Emphasis"/>
        </w:rPr>
        <w:t>credits</w:t>
      </w:r>
      <w:r w:rsidRPr="00117EF3">
        <w:rPr>
          <w:rStyle w:val="StyleUnderline"/>
        </w:rPr>
        <w:t xml:space="preserve"> by 2030</w:t>
      </w:r>
      <w:r w:rsidRPr="00416904">
        <w:rPr>
          <w:sz w:val="16"/>
        </w:rPr>
        <w:t>.170 The coalition was established against the backdrop of soaring energy demand and resulting carbon emissions, for which big tech actors are seeking diversified offsetting and removal strategies.</w:t>
      </w:r>
    </w:p>
    <w:p w14:paraId="639E6A9B" w14:textId="77777777" w:rsidR="00A33D10" w:rsidRPr="00416904" w:rsidRDefault="00A33D10" w:rsidP="00A33D10">
      <w:pPr>
        <w:rPr>
          <w:sz w:val="16"/>
        </w:rPr>
      </w:pPr>
      <w:r w:rsidRPr="00416904">
        <w:rPr>
          <w:sz w:val="16"/>
        </w:rPr>
        <w:t>All of this leads to the key point: As yet, geoengineering is not properly regulated or governed. Article 6 of the Paris Agreement provides a framework for countries to meet their climate targets through carbon markets and, by extension, the implementation of CDR projects. But geoengineering approaches are generally being tested and deployed without rules of engagement, potential prohibitions, or limitations on use.</w:t>
      </w:r>
    </w:p>
    <w:p w14:paraId="4F6CB1F2" w14:textId="77777777" w:rsidR="00A33D10" w:rsidRPr="00416904" w:rsidRDefault="00A33D10" w:rsidP="00A33D10">
      <w:pPr>
        <w:rPr>
          <w:sz w:val="16"/>
        </w:rPr>
      </w:pPr>
      <w:r w:rsidRPr="00416904">
        <w:rPr>
          <w:sz w:val="16"/>
        </w:rPr>
        <w:t xml:space="preserve">This </w:t>
      </w:r>
      <w:r w:rsidRPr="009363B2">
        <w:rPr>
          <w:rStyle w:val="Emphasis"/>
        </w:rPr>
        <w:t>lack</w:t>
      </w:r>
      <w:r w:rsidRPr="004E06BB">
        <w:rPr>
          <w:rStyle w:val="StyleUnderline"/>
        </w:rPr>
        <w:t xml:space="preserve"> of regulation has produced a market for </w:t>
      </w:r>
      <w:r w:rsidRPr="009363B2">
        <w:rPr>
          <w:rStyle w:val="Emphasis"/>
        </w:rPr>
        <w:t>experimentation</w:t>
      </w:r>
      <w:r w:rsidRPr="00416904">
        <w:rPr>
          <w:sz w:val="16"/>
        </w:rPr>
        <w:t xml:space="preserve">, which creates several issues. One is that </w:t>
      </w:r>
      <w:r w:rsidRPr="009C6B92">
        <w:rPr>
          <w:rStyle w:val="StyleUnderline"/>
        </w:rPr>
        <w:t xml:space="preserve">private-sector </w:t>
      </w:r>
      <w:r w:rsidRPr="00BF18DA">
        <w:rPr>
          <w:rStyle w:val="Emphasis"/>
        </w:rPr>
        <w:t>actors</w:t>
      </w:r>
      <w:r w:rsidRPr="00416904">
        <w:rPr>
          <w:sz w:val="16"/>
        </w:rPr>
        <w:t xml:space="preserve">, including many start-ups, </w:t>
      </w:r>
      <w:r w:rsidRPr="00C969EA">
        <w:rPr>
          <w:rStyle w:val="StyleUnderline"/>
        </w:rPr>
        <w:t>are using</w:t>
      </w:r>
      <w:r w:rsidRPr="00416904">
        <w:rPr>
          <w:sz w:val="16"/>
        </w:rPr>
        <w:t xml:space="preserve"> the </w:t>
      </w:r>
      <w:r w:rsidRPr="00B254B8">
        <w:rPr>
          <w:rStyle w:val="Emphasis"/>
        </w:rPr>
        <w:t>lack</w:t>
      </w:r>
      <w:r w:rsidRPr="00DE5365">
        <w:rPr>
          <w:rStyle w:val="StyleUnderline"/>
        </w:rPr>
        <w:t xml:space="preserve"> of regulation to test out </w:t>
      </w:r>
      <w:r w:rsidRPr="00B254B8">
        <w:rPr>
          <w:rStyle w:val="Emphasis"/>
        </w:rPr>
        <w:t>different products</w:t>
      </w:r>
      <w:r w:rsidRPr="00DE5365">
        <w:rPr>
          <w:rStyle w:val="StyleUnderline"/>
        </w:rPr>
        <w:t xml:space="preserve"> under</w:t>
      </w:r>
      <w:r w:rsidRPr="00416904">
        <w:rPr>
          <w:sz w:val="16"/>
        </w:rPr>
        <w:t xml:space="preserve"> the </w:t>
      </w:r>
      <w:r w:rsidRPr="003D492F">
        <w:rPr>
          <w:rStyle w:val="StyleUnderline"/>
        </w:rPr>
        <w:t xml:space="preserve">guise of </w:t>
      </w:r>
      <w:r w:rsidRPr="00B254B8">
        <w:rPr>
          <w:rStyle w:val="Emphasis"/>
        </w:rPr>
        <w:t>climate</w:t>
      </w:r>
      <w:r w:rsidRPr="00416904">
        <w:rPr>
          <w:sz w:val="16"/>
        </w:rPr>
        <w:t xml:space="preserve"> action. Another issue is that at the state level, </w:t>
      </w:r>
      <w:r w:rsidRPr="0049371B">
        <w:rPr>
          <w:rStyle w:val="StyleUnderline"/>
        </w:rPr>
        <w:t xml:space="preserve">there are increasing </w:t>
      </w:r>
      <w:r w:rsidRPr="00B254B8">
        <w:rPr>
          <w:rStyle w:val="Emphasis"/>
        </w:rPr>
        <w:t>concerns</w:t>
      </w:r>
      <w:r w:rsidRPr="0049371B">
        <w:rPr>
          <w:rStyle w:val="StyleUnderline"/>
        </w:rPr>
        <w:t xml:space="preserve"> about </w:t>
      </w:r>
      <w:r w:rsidRPr="000A75F0">
        <w:rPr>
          <w:rStyle w:val="Emphasis"/>
        </w:rPr>
        <w:t>security dilemmas</w:t>
      </w:r>
      <w:r w:rsidRPr="00416904">
        <w:rPr>
          <w:sz w:val="16"/>
        </w:rPr>
        <w:t xml:space="preserve"> and the potential for a technological arms race to deploy geoengineering, or counter-geoengineering, particularly SRM.171 Or a climate-vulnerable country may feel that it has no option but to try a particular technology as an emergency </w:t>
      </w:r>
      <w:r w:rsidRPr="00934C57">
        <w:rPr>
          <w:sz w:val="16"/>
        </w:rPr>
        <w:t>measure</w:t>
      </w:r>
      <w:r w:rsidRPr="00416904">
        <w:rPr>
          <w:sz w:val="16"/>
        </w:rPr>
        <w:t>. If one country engages in research on planetary-level technologies, others with the necessary resources could follow suit. It is important to be able to anticipate the potential threats from unilateral research and deployment, especially as SRM has long been viewed as having a dual-use potential—in other words, both civilian and military or preemptive defense research applications.172</w:t>
      </w:r>
    </w:p>
    <w:p w14:paraId="17F37180" w14:textId="77777777" w:rsidR="00A33D10" w:rsidRPr="00416904" w:rsidRDefault="00A33D10" w:rsidP="00A33D10">
      <w:pPr>
        <w:rPr>
          <w:sz w:val="16"/>
        </w:rPr>
      </w:pPr>
      <w:r w:rsidRPr="00416904">
        <w:rPr>
          <w:sz w:val="16"/>
        </w:rPr>
        <w:t xml:space="preserve">Solar geoengineering methods come with large challenges in terms of verifying their effects on local precipitation and temperature. Against the background of increasing droughts in various parts of the world, this could produce maladaptation loops, in which </w:t>
      </w:r>
      <w:r w:rsidRPr="00934C57">
        <w:rPr>
          <w:rStyle w:val="StyleUnderline"/>
          <w:highlight w:val="cyan"/>
        </w:rPr>
        <w:t xml:space="preserve">shocks increase societal </w:t>
      </w:r>
      <w:r w:rsidRPr="00934C57">
        <w:rPr>
          <w:rStyle w:val="Emphasis"/>
          <w:highlight w:val="cyan"/>
        </w:rPr>
        <w:t>brittleness</w:t>
      </w:r>
      <w:r w:rsidRPr="00934C57">
        <w:rPr>
          <w:rStyle w:val="StyleUnderline"/>
          <w:highlight w:val="cyan"/>
        </w:rPr>
        <w:t xml:space="preserve"> and</w:t>
      </w:r>
      <w:r w:rsidRPr="00E71F7E">
        <w:rPr>
          <w:rStyle w:val="StyleUnderline"/>
        </w:rPr>
        <w:t xml:space="preserve"> push </w:t>
      </w:r>
      <w:r w:rsidRPr="00636C4B">
        <w:rPr>
          <w:rStyle w:val="Emphasis"/>
        </w:rPr>
        <w:t>governments</w:t>
      </w:r>
      <w:r w:rsidRPr="00E71F7E">
        <w:rPr>
          <w:rStyle w:val="StyleUnderline"/>
        </w:rPr>
        <w:t xml:space="preserve"> to resort to </w:t>
      </w:r>
      <w:r w:rsidRPr="00934C57">
        <w:rPr>
          <w:rStyle w:val="Emphasis"/>
          <w:highlight w:val="cyan"/>
        </w:rPr>
        <w:t>short-term</w:t>
      </w:r>
      <w:r w:rsidRPr="00934C57">
        <w:rPr>
          <w:rStyle w:val="StyleUnderline"/>
          <w:highlight w:val="cyan"/>
        </w:rPr>
        <w:t xml:space="preserve"> fixes that compound</w:t>
      </w:r>
      <w:r w:rsidRPr="00416904">
        <w:rPr>
          <w:sz w:val="16"/>
        </w:rPr>
        <w:t xml:space="preserve"> drivers of </w:t>
      </w:r>
      <w:r w:rsidRPr="00117EF3">
        <w:rPr>
          <w:rStyle w:val="StyleUnderline"/>
        </w:rPr>
        <w:t xml:space="preserve">ecological </w:t>
      </w:r>
      <w:r w:rsidRPr="00934C57">
        <w:rPr>
          <w:rStyle w:val="Emphasis"/>
          <w:highlight w:val="cyan"/>
        </w:rPr>
        <w:t>fragility</w:t>
      </w:r>
      <w:r w:rsidRPr="00416904">
        <w:rPr>
          <w:sz w:val="16"/>
        </w:rPr>
        <w:t xml:space="preserve">, leading some populations and countries to become ever more enticed by unsuitable remedies. For example, disruptions of precipitation may lead more countries to resort to weather modification. This type of technology is already being deployed at scale in countries like China with no governance or monitoring frameworks to mitigate its second-hand effects. Indeed, </w:t>
      </w:r>
      <w:r w:rsidRPr="00934C57">
        <w:rPr>
          <w:rStyle w:val="Emphasis"/>
          <w:highlight w:val="cyan"/>
        </w:rPr>
        <w:t>water</w:t>
      </w:r>
      <w:r w:rsidRPr="00934C57">
        <w:rPr>
          <w:rStyle w:val="StyleUnderline"/>
          <w:highlight w:val="cyan"/>
        </w:rPr>
        <w:t xml:space="preserve"> security is</w:t>
      </w:r>
      <w:r w:rsidRPr="00416904">
        <w:rPr>
          <w:sz w:val="16"/>
        </w:rPr>
        <w:t xml:space="preserve"> an </w:t>
      </w:r>
      <w:r w:rsidRPr="00934C57">
        <w:rPr>
          <w:rStyle w:val="Emphasis"/>
          <w:highlight w:val="cyan"/>
        </w:rPr>
        <w:t>important</w:t>
      </w:r>
      <w:r w:rsidRPr="00416904">
        <w:rPr>
          <w:sz w:val="16"/>
        </w:rPr>
        <w:t xml:space="preserve"> issue </w:t>
      </w:r>
      <w:r w:rsidRPr="00934C57">
        <w:rPr>
          <w:rStyle w:val="StyleUnderline"/>
          <w:highlight w:val="cyan"/>
        </w:rPr>
        <w:t>in</w:t>
      </w:r>
      <w:r w:rsidRPr="00416904">
        <w:rPr>
          <w:sz w:val="16"/>
        </w:rPr>
        <w:t xml:space="preserve"> the larger set of </w:t>
      </w:r>
      <w:r w:rsidRPr="00DA662C">
        <w:rPr>
          <w:rStyle w:val="StyleUnderline"/>
        </w:rPr>
        <w:t xml:space="preserve">tensions between </w:t>
      </w:r>
      <w:r w:rsidRPr="00934C57">
        <w:rPr>
          <w:rStyle w:val="Emphasis"/>
          <w:highlight w:val="cyan"/>
        </w:rPr>
        <w:t>China</w:t>
      </w:r>
      <w:r w:rsidRPr="00934C57">
        <w:rPr>
          <w:rStyle w:val="StyleUnderline"/>
          <w:highlight w:val="cyan"/>
        </w:rPr>
        <w:t xml:space="preserve"> and </w:t>
      </w:r>
      <w:r w:rsidRPr="00934C57">
        <w:rPr>
          <w:rStyle w:val="Emphasis"/>
          <w:highlight w:val="cyan"/>
        </w:rPr>
        <w:t>India</w:t>
      </w:r>
      <w:r w:rsidRPr="00416904">
        <w:rPr>
          <w:sz w:val="16"/>
        </w:rPr>
        <w:t xml:space="preserve">. The latter is concerned about the </w:t>
      </w:r>
      <w:r w:rsidRPr="00FA2C50">
        <w:rPr>
          <w:rStyle w:val="StyleUnderline"/>
        </w:rPr>
        <w:t xml:space="preserve">large-scale </w:t>
      </w:r>
      <w:r w:rsidRPr="0015010D">
        <w:rPr>
          <w:rStyle w:val="Emphasis"/>
        </w:rPr>
        <w:t>deployment</w:t>
      </w:r>
      <w:r w:rsidRPr="00FA2C50">
        <w:rPr>
          <w:rStyle w:val="StyleUnderline"/>
        </w:rPr>
        <w:t xml:space="preserve"> of</w:t>
      </w:r>
      <w:r w:rsidRPr="00416904">
        <w:rPr>
          <w:sz w:val="16"/>
        </w:rPr>
        <w:t xml:space="preserve"> rainfall-altering </w:t>
      </w:r>
      <w:r w:rsidRPr="00FA2C50">
        <w:rPr>
          <w:rStyle w:val="StyleUnderline"/>
        </w:rPr>
        <w:t>technologies</w:t>
      </w:r>
      <w:r w:rsidRPr="00416904">
        <w:rPr>
          <w:sz w:val="16"/>
        </w:rPr>
        <w:t xml:space="preserve"> that might </w:t>
      </w:r>
      <w:r w:rsidRPr="00FA2C50">
        <w:rPr>
          <w:rStyle w:val="StyleUnderline"/>
        </w:rPr>
        <w:t xml:space="preserve">take </w:t>
      </w:r>
      <w:r w:rsidRPr="0015010D">
        <w:rPr>
          <w:rStyle w:val="Emphasis"/>
        </w:rPr>
        <w:t>rain away</w:t>
      </w:r>
      <w:r w:rsidRPr="00FA2C50">
        <w:rPr>
          <w:rStyle w:val="StyleUnderline"/>
        </w:rPr>
        <w:t xml:space="preserve"> from other regions or</w:t>
      </w:r>
      <w:r w:rsidRPr="00416904">
        <w:rPr>
          <w:sz w:val="16"/>
        </w:rPr>
        <w:t xml:space="preserve">, on the contrary, increase rainfall patterns and </w:t>
      </w:r>
      <w:r w:rsidRPr="00E71F7E">
        <w:rPr>
          <w:rStyle w:val="StyleUnderline"/>
        </w:rPr>
        <w:t xml:space="preserve">lead to </w:t>
      </w:r>
      <w:r w:rsidRPr="008D6E69">
        <w:rPr>
          <w:rStyle w:val="Emphasis"/>
        </w:rPr>
        <w:t>droughts</w:t>
      </w:r>
      <w:r w:rsidRPr="00416904">
        <w:rPr>
          <w:sz w:val="16"/>
        </w:rPr>
        <w:t xml:space="preserve"> in some areas and flood risks in others. The problem is that these concerns cannot be proved without robust attribution science. Tensions over perception, disinformation, and opinion manipulation could readily occur here as well.</w:t>
      </w:r>
    </w:p>
    <w:p w14:paraId="7155F425" w14:textId="77777777" w:rsidR="00A33D10" w:rsidRPr="00416904" w:rsidRDefault="00A33D10" w:rsidP="00A33D10">
      <w:pPr>
        <w:rPr>
          <w:sz w:val="16"/>
        </w:rPr>
      </w:pPr>
      <w:r w:rsidRPr="00416904">
        <w:rPr>
          <w:sz w:val="16"/>
        </w:rPr>
        <w:t>In this context, it is clear that geoengineering must be regulated and governed. But what should be the aims of such governance? Who should be accountable for dramatic, multidimensional, planetary-level security risks, and how can risk attribution be verified? Will geoengineering play out in favor of or against the notion of climate justice?</w:t>
      </w:r>
    </w:p>
    <w:p w14:paraId="09841593" w14:textId="77777777" w:rsidR="00A33D10" w:rsidRPr="00416904" w:rsidRDefault="00A33D10" w:rsidP="00A33D10">
      <w:pPr>
        <w:rPr>
          <w:sz w:val="16"/>
        </w:rPr>
      </w:pPr>
      <w:r w:rsidRPr="00416904">
        <w:rPr>
          <w:sz w:val="16"/>
        </w:rPr>
        <w:t>These questions are all currently unanswered. In the UN Environment Assembly debates in Nairobi in February 2024, the failure to reach an agreement on SRM research shed light on the obstacles that divergent interests and political differences are placing in the way of necessary global rules. In the meantime, testing, experimentation, and various domestic research programs in the United States and China highlight the risk that technological proliferation may colonize the future through actions on the ground or in the air.</w:t>
      </w:r>
    </w:p>
    <w:p w14:paraId="2B3C4BB2" w14:textId="77777777" w:rsidR="00A33D10" w:rsidRPr="00416904" w:rsidRDefault="00A33D10" w:rsidP="00A33D10">
      <w:pPr>
        <w:rPr>
          <w:sz w:val="16"/>
        </w:rPr>
      </w:pPr>
      <w:r w:rsidRPr="00416904">
        <w:rPr>
          <w:sz w:val="16"/>
        </w:rPr>
        <w:t xml:space="preserve">The EU, for its part, adopted a precautionary measure on SRM in late 2024. The union’s scientific advice mechanism recommended that the EU push for a global moratorium on the use of SRM while advocating more research on the technologies themselves and their implications.173 This position illustrates the EU’s will to remain at the helm of climate leadership. A risk looms, however. While the union’s approach reflects a science-based stance on climate matters, the EU’s embrace of competitiveness when it comes to technological innovation and reindustrialization risks enhancing the bloc’s material and energy footprint in the next decade.174 Since the EU’s competitiveness trajectory ignores ecology and climate change, the union has failed to design </w:t>
      </w:r>
      <w:r w:rsidRPr="000A75F0">
        <w:rPr>
          <w:rStyle w:val="Emphasis"/>
        </w:rPr>
        <w:t>innovation</w:t>
      </w:r>
      <w:r w:rsidRPr="00FD35AA">
        <w:rPr>
          <w:rStyle w:val="StyleUnderline"/>
        </w:rPr>
        <w:t xml:space="preserve"> that reconciles climate</w:t>
      </w:r>
      <w:r w:rsidRPr="00416904">
        <w:rPr>
          <w:sz w:val="16"/>
        </w:rPr>
        <w:t xml:space="preserve">, ecological, </w:t>
      </w:r>
      <w:r w:rsidRPr="00FD35AA">
        <w:rPr>
          <w:rStyle w:val="StyleUnderline"/>
        </w:rPr>
        <w:t xml:space="preserve">geoeconomic, and technological </w:t>
      </w:r>
      <w:r w:rsidRPr="000A75F0">
        <w:rPr>
          <w:rStyle w:val="Emphasis"/>
        </w:rPr>
        <w:t>objectives</w:t>
      </w:r>
      <w:r w:rsidRPr="00416904">
        <w:rPr>
          <w:sz w:val="16"/>
        </w:rPr>
        <w:t xml:space="preserve">. Only by doing so </w:t>
      </w:r>
      <w:r w:rsidRPr="007376D7">
        <w:rPr>
          <w:rStyle w:val="StyleUnderline"/>
        </w:rPr>
        <w:t>will</w:t>
      </w:r>
      <w:r w:rsidRPr="00416904">
        <w:rPr>
          <w:sz w:val="16"/>
        </w:rPr>
        <w:t xml:space="preserve"> the EU </w:t>
      </w:r>
      <w:r w:rsidRPr="00CC76AF">
        <w:rPr>
          <w:rStyle w:val="Emphasis"/>
        </w:rPr>
        <w:t>generate</w:t>
      </w:r>
      <w:r w:rsidRPr="00416904">
        <w:rPr>
          <w:sz w:val="16"/>
        </w:rPr>
        <w:t xml:space="preserve"> true leadership and create </w:t>
      </w:r>
      <w:r w:rsidRPr="007376D7">
        <w:rPr>
          <w:rStyle w:val="StyleUnderline"/>
        </w:rPr>
        <w:t>alliances</w:t>
      </w:r>
      <w:r w:rsidRPr="00416904">
        <w:rPr>
          <w:sz w:val="16"/>
        </w:rPr>
        <w:t xml:space="preserve"> with third countries </w:t>
      </w:r>
      <w:r w:rsidRPr="007376D7">
        <w:rPr>
          <w:rStyle w:val="StyleUnderline"/>
        </w:rPr>
        <w:t>that</w:t>
      </w:r>
      <w:r w:rsidRPr="00416904">
        <w:rPr>
          <w:sz w:val="16"/>
        </w:rPr>
        <w:t xml:space="preserve"> also </w:t>
      </w:r>
      <w:r w:rsidRPr="007376D7">
        <w:rPr>
          <w:rStyle w:val="StyleUnderline"/>
        </w:rPr>
        <w:t xml:space="preserve">seek </w:t>
      </w:r>
      <w:r w:rsidRPr="00CC76AF">
        <w:rPr>
          <w:rStyle w:val="Emphasis"/>
        </w:rPr>
        <w:t>de-escalation</w:t>
      </w:r>
      <w:r w:rsidRPr="007376D7">
        <w:rPr>
          <w:rStyle w:val="StyleUnderline"/>
        </w:rPr>
        <w:t xml:space="preserve"> of planetary </w:t>
      </w:r>
      <w:r w:rsidRPr="005C58E5">
        <w:rPr>
          <w:rStyle w:val="Emphasis"/>
        </w:rPr>
        <w:t>security risks</w:t>
      </w:r>
      <w:r w:rsidRPr="00416904">
        <w:rPr>
          <w:sz w:val="16"/>
        </w:rPr>
        <w:t>.</w:t>
      </w:r>
    </w:p>
    <w:p w14:paraId="4330B458" w14:textId="77777777" w:rsidR="00A33D10" w:rsidRPr="00416904" w:rsidRDefault="00A33D10" w:rsidP="00A33D10">
      <w:pPr>
        <w:rPr>
          <w:sz w:val="16"/>
        </w:rPr>
      </w:pPr>
      <w:r w:rsidRPr="00416904">
        <w:rPr>
          <w:sz w:val="16"/>
        </w:rPr>
        <w:t xml:space="preserve">This is even more crucial since governance frameworks have not just reached a legal and normative limit; they are at a point of radical reorganization. Geoengineering developments are the latest sign that </w:t>
      </w:r>
      <w:r w:rsidRPr="008267B3">
        <w:rPr>
          <w:rStyle w:val="Emphasis"/>
        </w:rPr>
        <w:t>humanity</w:t>
      </w:r>
      <w:r w:rsidRPr="00481326">
        <w:rPr>
          <w:rStyle w:val="StyleUnderline"/>
        </w:rPr>
        <w:t xml:space="preserve"> has entered</w:t>
      </w:r>
      <w:r w:rsidRPr="00416904">
        <w:rPr>
          <w:sz w:val="16"/>
        </w:rPr>
        <w:t xml:space="preserve"> the </w:t>
      </w:r>
      <w:r w:rsidRPr="00481326">
        <w:rPr>
          <w:rStyle w:val="StyleUnderline"/>
        </w:rPr>
        <w:t xml:space="preserve">age of planetary </w:t>
      </w:r>
      <w:r w:rsidRPr="008267B3">
        <w:rPr>
          <w:rStyle w:val="Emphasis"/>
        </w:rPr>
        <w:t>security</w:t>
      </w:r>
      <w:r w:rsidRPr="00481326">
        <w:rPr>
          <w:rStyle w:val="StyleUnderline"/>
        </w:rPr>
        <w:t xml:space="preserve"> without</w:t>
      </w:r>
      <w:r w:rsidRPr="00416904">
        <w:rPr>
          <w:sz w:val="16"/>
        </w:rPr>
        <w:t xml:space="preserve"> an institutional and ethical </w:t>
      </w:r>
      <w:r w:rsidRPr="008267B3">
        <w:rPr>
          <w:rStyle w:val="Emphasis"/>
        </w:rPr>
        <w:t>framework</w:t>
      </w:r>
      <w:r w:rsidRPr="00481326">
        <w:rPr>
          <w:rStyle w:val="StyleUnderline"/>
        </w:rPr>
        <w:t xml:space="preserve"> to offer guidance and </w:t>
      </w:r>
      <w:r w:rsidRPr="008267B3">
        <w:rPr>
          <w:rStyle w:val="Emphasis"/>
        </w:rPr>
        <w:t>protections</w:t>
      </w:r>
      <w:r w:rsidRPr="00416904">
        <w:rPr>
          <w:sz w:val="16"/>
        </w:rPr>
        <w:t xml:space="preserve">. This new age potentially repeats patterns of the past: </w:t>
      </w:r>
      <w:r w:rsidRPr="00336AE2">
        <w:rPr>
          <w:rStyle w:val="StyleUnderline"/>
        </w:rPr>
        <w:t xml:space="preserve">Countries are locked into </w:t>
      </w:r>
      <w:r w:rsidRPr="008267B3">
        <w:rPr>
          <w:rStyle w:val="Emphasis"/>
        </w:rPr>
        <w:t>security dilemmas</w:t>
      </w:r>
      <w:r w:rsidRPr="00336AE2">
        <w:rPr>
          <w:rStyle w:val="StyleUnderline"/>
        </w:rPr>
        <w:t xml:space="preserve"> that produce</w:t>
      </w:r>
      <w:r w:rsidRPr="00416904">
        <w:rPr>
          <w:sz w:val="16"/>
        </w:rPr>
        <w:t xml:space="preserve"> technological </w:t>
      </w:r>
      <w:r w:rsidRPr="008267B3">
        <w:rPr>
          <w:rStyle w:val="Emphasis"/>
        </w:rPr>
        <w:t>arms races</w:t>
      </w:r>
      <w:r w:rsidRPr="00416904">
        <w:rPr>
          <w:sz w:val="16"/>
        </w:rPr>
        <w:t xml:space="preserve"> with ever-expanding energy bases, while inputs are sought from countries that will suffer the brunt of geostrategic competition and climate impacts but have limited ability to shape the competition and its outcomes. Yet, the age of </w:t>
      </w:r>
      <w:r w:rsidRPr="00934C57">
        <w:rPr>
          <w:rStyle w:val="StyleUnderline"/>
          <w:highlight w:val="cyan"/>
        </w:rPr>
        <w:t xml:space="preserve">planetary </w:t>
      </w:r>
      <w:r w:rsidRPr="00934C57">
        <w:rPr>
          <w:rStyle w:val="Emphasis"/>
          <w:highlight w:val="cyan"/>
        </w:rPr>
        <w:t>security</w:t>
      </w:r>
      <w:r w:rsidRPr="00416904">
        <w:rPr>
          <w:sz w:val="16"/>
        </w:rPr>
        <w:t xml:space="preserve"> also </w:t>
      </w:r>
      <w:r w:rsidRPr="00934C57">
        <w:rPr>
          <w:rStyle w:val="StyleUnderline"/>
          <w:highlight w:val="cyan"/>
        </w:rPr>
        <w:t>opens humanity</w:t>
      </w:r>
      <w:r w:rsidRPr="004E76B5">
        <w:rPr>
          <w:rStyle w:val="StyleUnderline"/>
        </w:rPr>
        <w:t xml:space="preserve"> up </w:t>
      </w:r>
      <w:r w:rsidRPr="00934C57">
        <w:rPr>
          <w:rStyle w:val="StyleUnderline"/>
          <w:highlight w:val="cyan"/>
        </w:rPr>
        <w:t>to</w:t>
      </w:r>
      <w:r w:rsidRPr="00416904">
        <w:rPr>
          <w:sz w:val="16"/>
        </w:rPr>
        <w:t xml:space="preserve"> the </w:t>
      </w:r>
      <w:r w:rsidRPr="009D4E37">
        <w:rPr>
          <w:rStyle w:val="Emphasis"/>
          <w:highlight w:val="cyan"/>
        </w:rPr>
        <w:t>complete permeation</w:t>
      </w:r>
      <w:r w:rsidRPr="00934C57">
        <w:rPr>
          <w:rStyle w:val="StyleUnderline"/>
          <w:highlight w:val="cyan"/>
        </w:rPr>
        <w:t xml:space="preserve"> of the</w:t>
      </w:r>
      <w:r w:rsidRPr="004E76B5">
        <w:rPr>
          <w:rStyle w:val="StyleUnderline"/>
        </w:rPr>
        <w:t xml:space="preserve"> living </w:t>
      </w:r>
      <w:r w:rsidRPr="00934C57">
        <w:rPr>
          <w:rStyle w:val="Emphasis"/>
          <w:highlight w:val="cyan"/>
        </w:rPr>
        <w:t>world</w:t>
      </w:r>
      <w:r w:rsidRPr="00416904">
        <w:rPr>
          <w:sz w:val="16"/>
        </w:rPr>
        <w:t xml:space="preserve"> by technology, all the way </w:t>
      </w:r>
      <w:r w:rsidRPr="004E76B5">
        <w:rPr>
          <w:rStyle w:val="StyleUnderline"/>
        </w:rPr>
        <w:t xml:space="preserve">from the </w:t>
      </w:r>
      <w:r w:rsidRPr="006223A7">
        <w:rPr>
          <w:rStyle w:val="Emphasis"/>
        </w:rPr>
        <w:t>exosphere</w:t>
      </w:r>
      <w:r w:rsidRPr="004E76B5">
        <w:rPr>
          <w:rStyle w:val="StyleUnderline"/>
        </w:rPr>
        <w:t xml:space="preserve"> to</w:t>
      </w:r>
      <w:r w:rsidRPr="00416904">
        <w:rPr>
          <w:sz w:val="16"/>
        </w:rPr>
        <w:t xml:space="preserve"> the </w:t>
      </w:r>
      <w:r w:rsidRPr="0011749F">
        <w:rPr>
          <w:rStyle w:val="Emphasis"/>
          <w:highlight w:val="cyan"/>
        </w:rPr>
        <w:t>ecosystems</w:t>
      </w:r>
      <w:r w:rsidRPr="00416904">
        <w:rPr>
          <w:sz w:val="16"/>
        </w:rPr>
        <w:t xml:space="preserve"> and geochemical processes </w:t>
      </w:r>
      <w:r w:rsidRPr="0011749F">
        <w:rPr>
          <w:rStyle w:val="StyleUnderline"/>
          <w:highlight w:val="cyan"/>
        </w:rPr>
        <w:t xml:space="preserve">that underpin </w:t>
      </w:r>
      <w:r w:rsidRPr="0011749F">
        <w:rPr>
          <w:rStyle w:val="Emphasis"/>
          <w:highlight w:val="cyan"/>
        </w:rPr>
        <w:t>life</w:t>
      </w:r>
      <w:r w:rsidRPr="00416904">
        <w:rPr>
          <w:sz w:val="16"/>
        </w:rPr>
        <w:t xml:space="preserve"> and civilization.</w:t>
      </w:r>
    </w:p>
    <w:p w14:paraId="3E837527" w14:textId="77777777" w:rsidR="00A33D10" w:rsidRPr="00507969" w:rsidRDefault="00A33D10" w:rsidP="00A33D10">
      <w:pPr>
        <w:pStyle w:val="Heading4"/>
      </w:pPr>
      <w:r>
        <w:t xml:space="preserve">Deployment fuels </w:t>
      </w:r>
      <w:r>
        <w:rPr>
          <w:u w:val="single"/>
        </w:rPr>
        <w:t>arms racing</w:t>
      </w:r>
      <w:r>
        <w:t xml:space="preserve">, </w:t>
      </w:r>
      <w:r w:rsidRPr="008C6A7E">
        <w:rPr>
          <w:u w:val="single"/>
        </w:rPr>
        <w:t>hybrid</w:t>
      </w:r>
      <w:r>
        <w:t xml:space="preserve"> escalation, and </w:t>
      </w:r>
      <w:r w:rsidRPr="003A0586">
        <w:t>accidental</w:t>
      </w:r>
      <w:r>
        <w:t xml:space="preserve"> </w:t>
      </w:r>
      <w:r w:rsidRPr="006A3465">
        <w:rPr>
          <w:u w:val="single"/>
        </w:rPr>
        <w:t>nuke war</w:t>
      </w:r>
      <w:r>
        <w:t xml:space="preserve"> </w:t>
      </w:r>
      <w:r w:rsidRPr="003A0586">
        <w:t>in</w:t>
      </w:r>
      <w:r>
        <w:t xml:space="preserve"> </w:t>
      </w:r>
      <w:r>
        <w:rPr>
          <w:u w:val="single"/>
        </w:rPr>
        <w:t>every theater</w:t>
      </w:r>
      <w:r>
        <w:t>---extinction.</w:t>
      </w:r>
    </w:p>
    <w:p w14:paraId="54322332" w14:textId="77777777" w:rsidR="00A33D10" w:rsidRPr="006F0AEC" w:rsidRDefault="00A33D10" w:rsidP="00A33D10">
      <w:r>
        <w:rPr>
          <w:rStyle w:val="Style13ptBold"/>
        </w:rPr>
        <w:t>Sovacool ’23</w:t>
      </w:r>
      <w:r w:rsidRPr="00796AAB">
        <w:t xml:space="preserve"> [</w:t>
      </w:r>
      <w:r>
        <w:t>Benjamin, Chad Baum, and Sean Low; January 2023; Director of the Boston University Institute for Global Sustainability, Ph.D. in Science and Technology Studies; Assistant Professor at the Department of Business Development and Technology at Aarhus University; post-doctoral researcher at Aarhus University, Ph.D. in Global Climate and Technology Governance; Energy Strategy Reviews, “The Next Climate War? Statecraft, Security, and Weaponization in the Geopolitics of a Low-Carbon Future,” vol. 45</w:t>
      </w:r>
      <w:r w:rsidRPr="00796AAB">
        <w:t>]</w:t>
      </w:r>
    </w:p>
    <w:p w14:paraId="227D20B0" w14:textId="77777777" w:rsidR="00A33D10" w:rsidRPr="00C3789E" w:rsidRDefault="00A33D10" w:rsidP="00A33D10">
      <w:pPr>
        <w:rPr>
          <w:sz w:val="16"/>
        </w:rPr>
      </w:pPr>
      <w:r w:rsidRPr="00C3789E">
        <w:rPr>
          <w:sz w:val="16"/>
        </w:rPr>
        <w:t xml:space="preserve">In this category, </w:t>
      </w:r>
      <w:r w:rsidRPr="00537C45">
        <w:rPr>
          <w:rStyle w:val="Emphasis"/>
          <w:highlight w:val="cyan"/>
        </w:rPr>
        <w:t>n</w:t>
      </w:r>
      <w:r w:rsidRPr="00722C32">
        <w:rPr>
          <w:rStyle w:val="StyleUnderline"/>
        </w:rPr>
        <w:t xml:space="preserve">egative </w:t>
      </w:r>
      <w:r w:rsidRPr="00537C45">
        <w:rPr>
          <w:rStyle w:val="Emphasis"/>
          <w:highlight w:val="cyan"/>
        </w:rPr>
        <w:t>e</w:t>
      </w:r>
      <w:r w:rsidRPr="00722C32">
        <w:rPr>
          <w:rStyle w:val="StyleUnderline"/>
        </w:rPr>
        <w:t xml:space="preserve">missions </w:t>
      </w:r>
      <w:r w:rsidRPr="00537C45">
        <w:rPr>
          <w:rStyle w:val="Emphasis"/>
          <w:highlight w:val="cyan"/>
        </w:rPr>
        <w:t>t</w:t>
      </w:r>
      <w:r w:rsidRPr="00722C32">
        <w:rPr>
          <w:rStyle w:val="StyleUnderline"/>
        </w:rPr>
        <w:t>echnologies</w:t>
      </w:r>
      <w:r w:rsidRPr="00C3789E">
        <w:rPr>
          <w:sz w:val="16"/>
        </w:rPr>
        <w:t xml:space="preserve"> and geoengineering systems are used by an actor as a means to </w:t>
      </w:r>
      <w:r w:rsidRPr="00537C45">
        <w:rPr>
          <w:rStyle w:val="Emphasis"/>
          <w:highlight w:val="cyan"/>
        </w:rPr>
        <w:t>impair</w:t>
      </w:r>
      <w:r w:rsidRPr="00722C32">
        <w:rPr>
          <w:rStyle w:val="StyleUnderline"/>
        </w:rPr>
        <w:t xml:space="preserve"> and </w:t>
      </w:r>
      <w:r w:rsidRPr="00722C32">
        <w:rPr>
          <w:rStyle w:val="Emphasis"/>
        </w:rPr>
        <w:t>draw attention</w:t>
      </w:r>
      <w:r w:rsidRPr="00722C32">
        <w:rPr>
          <w:rStyle w:val="StyleUnderline"/>
        </w:rPr>
        <w:t xml:space="preserve"> to the </w:t>
      </w:r>
      <w:r w:rsidRPr="00537C45">
        <w:rPr>
          <w:rStyle w:val="StyleUnderline"/>
          <w:highlight w:val="cyan"/>
        </w:rPr>
        <w:t>security</w:t>
      </w:r>
      <w:r w:rsidRPr="00722C32">
        <w:rPr>
          <w:rStyle w:val="StyleUnderline"/>
        </w:rPr>
        <w:t xml:space="preserve"> of other parties</w:t>
      </w:r>
      <w:r w:rsidRPr="00C3789E">
        <w:rPr>
          <w:sz w:val="16"/>
        </w:rPr>
        <w:t xml:space="preserve"> and thereby achieve other, non-energy related, objectives. Our data supports the existence of three distinct categories: Greenfinger, cartels and clubs, and concessions.</w:t>
      </w:r>
    </w:p>
    <w:p w14:paraId="355BCC84" w14:textId="77777777" w:rsidR="00A33D10" w:rsidRPr="00C3789E" w:rsidRDefault="00A33D10" w:rsidP="00A33D10">
      <w:pPr>
        <w:rPr>
          <w:sz w:val="16"/>
        </w:rPr>
      </w:pPr>
      <w:r w:rsidRPr="00C3789E">
        <w:rPr>
          <w:sz w:val="16"/>
        </w:rPr>
        <w:t>4.1.1. Greenfinger</w:t>
      </w:r>
    </w:p>
    <w:p w14:paraId="1DC1AFDC" w14:textId="77777777" w:rsidR="00A33D10" w:rsidRPr="00C3789E" w:rsidRDefault="00A33D10" w:rsidP="00A33D10">
      <w:pPr>
        <w:rPr>
          <w:sz w:val="16"/>
        </w:rPr>
      </w:pPr>
      <w:r w:rsidRPr="00C3789E">
        <w:rPr>
          <w:sz w:val="16"/>
        </w:rPr>
        <w:t>The term “</w:t>
      </w:r>
      <w:r w:rsidRPr="00537C45">
        <w:rPr>
          <w:rStyle w:val="Emphasis"/>
          <w:highlight w:val="cyan"/>
        </w:rPr>
        <w:t>Greenfinger</w:t>
      </w:r>
      <w:r w:rsidRPr="00C3789E">
        <w:rPr>
          <w:sz w:val="16"/>
        </w:rPr>
        <w:t xml:space="preserve">” is meant to evoke the James Bond villain Goldfinger, </w:t>
      </w:r>
      <w:r w:rsidRPr="00537C45">
        <w:rPr>
          <w:rStyle w:val="Emphasis"/>
          <w:highlight w:val="cyan"/>
        </w:rPr>
        <w:t>highlight</w:t>
      </w:r>
      <w:r w:rsidRPr="00C3789E">
        <w:rPr>
          <w:sz w:val="16"/>
        </w:rPr>
        <w:t xml:space="preserve">ing in particular </w:t>
      </w:r>
      <w:r w:rsidRPr="00722C32">
        <w:rPr>
          <w:rStyle w:val="StyleUnderline"/>
        </w:rPr>
        <w:t xml:space="preserve">the threat of </w:t>
      </w:r>
      <w:r w:rsidRPr="00722C32">
        <w:rPr>
          <w:rStyle w:val="Emphasis"/>
        </w:rPr>
        <w:t xml:space="preserve">global </w:t>
      </w:r>
      <w:r w:rsidRPr="00537C45">
        <w:rPr>
          <w:rStyle w:val="Emphasis"/>
          <w:highlight w:val="cyan"/>
        </w:rPr>
        <w:t>blackmail</w:t>
      </w:r>
      <w:r w:rsidRPr="00722C32">
        <w:rPr>
          <w:rStyle w:val="StyleUnderline"/>
        </w:rPr>
        <w:t xml:space="preserve"> or suspension </w:t>
      </w:r>
      <w:r w:rsidRPr="00537C45">
        <w:rPr>
          <w:rStyle w:val="StyleUnderline"/>
          <w:highlight w:val="cyan"/>
        </w:rPr>
        <w:t>of</w:t>
      </w:r>
      <w:r w:rsidRPr="00722C32">
        <w:rPr>
          <w:rStyle w:val="StyleUnderline"/>
        </w:rPr>
        <w:t xml:space="preserve"> operation of </w:t>
      </w:r>
      <w:r w:rsidRPr="00537C45">
        <w:rPr>
          <w:rStyle w:val="StyleUnderline"/>
          <w:highlight w:val="cyan"/>
        </w:rPr>
        <w:t>climate systems</w:t>
      </w:r>
      <w:r w:rsidRPr="00722C32">
        <w:rPr>
          <w:rStyle w:val="StyleUnderline"/>
        </w:rPr>
        <w:t xml:space="preserve"> as a negotiating tool, especially </w:t>
      </w:r>
      <w:r w:rsidRPr="00C3789E">
        <w:rPr>
          <w:sz w:val="16"/>
        </w:rPr>
        <w:t xml:space="preserve">if </w:t>
      </w:r>
      <w:r w:rsidRPr="00537C45">
        <w:rPr>
          <w:rStyle w:val="StyleUnderline"/>
          <w:highlight w:val="cyan"/>
        </w:rPr>
        <w:t xml:space="preserve">done by </w:t>
      </w:r>
      <w:r w:rsidRPr="00537C45">
        <w:rPr>
          <w:rStyle w:val="Emphasis"/>
          <w:highlight w:val="cyan"/>
        </w:rPr>
        <w:t>rogue</w:t>
      </w:r>
      <w:r w:rsidRPr="00537C45">
        <w:rPr>
          <w:rStyle w:val="Emphasis"/>
        </w:rPr>
        <w:t xml:space="preserve"> states</w:t>
      </w:r>
      <w:r w:rsidRPr="00537C45">
        <w:rPr>
          <w:rStyle w:val="StyleUnderline"/>
        </w:rPr>
        <w:t xml:space="preserve"> </w:t>
      </w:r>
      <w:r w:rsidRPr="00537C45">
        <w:rPr>
          <w:rStyle w:val="StyleUnderline"/>
          <w:highlight w:val="cyan"/>
        </w:rPr>
        <w:t xml:space="preserve">or </w:t>
      </w:r>
      <w:r w:rsidRPr="00537C45">
        <w:rPr>
          <w:rStyle w:val="Emphasis"/>
          <w:highlight w:val="cyan"/>
        </w:rPr>
        <w:t>terror</w:t>
      </w:r>
      <w:r w:rsidRPr="00722C32">
        <w:rPr>
          <w:rStyle w:val="StyleUnderline"/>
        </w:rPr>
        <w:t>ists, but also</w:t>
      </w:r>
      <w:r w:rsidRPr="00C3789E">
        <w:rPr>
          <w:sz w:val="16"/>
        </w:rPr>
        <w:t xml:space="preserve"> for more </w:t>
      </w:r>
      <w:r w:rsidRPr="00722C32">
        <w:rPr>
          <w:rStyle w:val="Emphasis"/>
        </w:rPr>
        <w:t>benign motivations</w:t>
      </w:r>
      <w:r w:rsidRPr="00722C32">
        <w:rPr>
          <w:rStyle w:val="StyleUnderline"/>
        </w:rPr>
        <w:t xml:space="preserve"> such as a billionaire with a “green finger” deciding they want to save the world via </w:t>
      </w:r>
      <w:r w:rsidRPr="00722C32">
        <w:rPr>
          <w:rStyle w:val="Emphasis"/>
        </w:rPr>
        <w:t>pre-emptive deployment</w:t>
      </w:r>
      <w:r w:rsidRPr="00C3789E">
        <w:rPr>
          <w:sz w:val="16"/>
        </w:rPr>
        <w:t>. R045 captured this latter scenario well when noting that:</w:t>
      </w:r>
    </w:p>
    <w:p w14:paraId="2A843E79" w14:textId="77777777" w:rsidR="00A33D10" w:rsidRPr="00C3789E" w:rsidRDefault="00A33D10" w:rsidP="00A33D10">
      <w:pPr>
        <w:ind w:left="720"/>
        <w:rPr>
          <w:sz w:val="16"/>
        </w:rPr>
      </w:pPr>
      <w:r w:rsidRPr="00C3789E">
        <w:rPr>
          <w:sz w:val="16"/>
        </w:rPr>
        <w:t>A billionaire megalomaniac like Richard Branson could deploy geoengineering quickly, some crazy man like Elon Musk, the kind of person that is more likely to have a kind of messiah complex these days. This could be a very dangerous thing.</w:t>
      </w:r>
    </w:p>
    <w:p w14:paraId="2E5D8099" w14:textId="77777777" w:rsidR="00A33D10" w:rsidRPr="00C3789E" w:rsidRDefault="00A33D10" w:rsidP="00A33D10">
      <w:pPr>
        <w:rPr>
          <w:sz w:val="16"/>
        </w:rPr>
      </w:pPr>
      <w:r w:rsidRPr="00C3789E">
        <w:rPr>
          <w:sz w:val="16"/>
        </w:rPr>
        <w:t xml:space="preserve">R085 also spoke about how </w:t>
      </w:r>
      <w:r w:rsidRPr="00722C32">
        <w:rPr>
          <w:rStyle w:val="StyleUnderline"/>
        </w:rPr>
        <w:t>“</w:t>
      </w:r>
      <w:r w:rsidRPr="00722C32">
        <w:rPr>
          <w:rStyle w:val="Emphasis"/>
        </w:rPr>
        <w:t>powerful people</w:t>
      </w:r>
      <w:r w:rsidRPr="00722C32">
        <w:rPr>
          <w:rStyle w:val="StyleUnderline"/>
        </w:rPr>
        <w:t>”</w:t>
      </w:r>
      <w:r w:rsidRPr="00C3789E">
        <w:rPr>
          <w:sz w:val="16"/>
        </w:rPr>
        <w:t xml:space="preserve"> and “hidden actors” </w:t>
      </w:r>
      <w:r w:rsidRPr="00722C32">
        <w:rPr>
          <w:rStyle w:val="StyleUnderline"/>
        </w:rPr>
        <w:t>with “</w:t>
      </w:r>
      <w:r w:rsidRPr="00722C32">
        <w:rPr>
          <w:rStyle w:val="Emphasis"/>
        </w:rPr>
        <w:t>no patience</w:t>
      </w:r>
      <w:r w:rsidRPr="00722C32">
        <w:rPr>
          <w:rStyle w:val="StyleUnderline"/>
        </w:rPr>
        <w:t>” could become convinced to deploy</w:t>
      </w:r>
      <w:r w:rsidRPr="00C3789E">
        <w:rPr>
          <w:sz w:val="16"/>
        </w:rPr>
        <w:t>:</w:t>
      </w:r>
    </w:p>
    <w:p w14:paraId="541B42D9" w14:textId="77777777" w:rsidR="00A33D10" w:rsidRPr="00C3789E" w:rsidRDefault="00A33D10" w:rsidP="00A33D10">
      <w:pPr>
        <w:ind w:left="720"/>
        <w:rPr>
          <w:sz w:val="16"/>
        </w:rPr>
      </w:pPr>
      <w:r w:rsidRPr="00C3789E">
        <w:rPr>
          <w:sz w:val="16"/>
        </w:rPr>
        <w:t>At the moment, the most powerful set of actors who don’t get sufficient attention in terms of their potential to deploy geoengineering are the Silicon Valley finance folks. Venture-capital money. People who are impatient for climate action, who have resources to drive change, who bring a kind of libertarian worldview, and are comfortable bypassing political systems. They will do disruptive things, make it happen, bypass need for legitimacy or debate, or meaningful public input, transparency, all the things in principle government funding as opposed to private capital, unfettered and unhinged, could or should provide. “Private philanthropy” is a concern in this space at this moment, in this vacuum of clear governance and understanding of appropriate roles, which can lead to bad decisions, driven by powerful people with no patience for process.</w:t>
      </w:r>
    </w:p>
    <w:p w14:paraId="34E073CC" w14:textId="77777777" w:rsidR="00A33D10" w:rsidRPr="00C3789E" w:rsidRDefault="00A33D10" w:rsidP="00A33D10">
      <w:pPr>
        <w:rPr>
          <w:sz w:val="16"/>
        </w:rPr>
      </w:pPr>
      <w:r w:rsidRPr="00C3789E">
        <w:rPr>
          <w:sz w:val="16"/>
        </w:rPr>
        <w:t>R081 agreed and added that “</w:t>
      </w:r>
      <w:r w:rsidRPr="00537C45">
        <w:rPr>
          <w:rStyle w:val="StyleUnderline"/>
        </w:rPr>
        <w:t>a </w:t>
      </w:r>
      <w:r w:rsidRPr="00537C45">
        <w:rPr>
          <w:rStyle w:val="Emphasis"/>
          <w:highlight w:val="cyan"/>
        </w:rPr>
        <w:t>capitalistic dictator</w:t>
      </w:r>
      <w:r w:rsidRPr="00537C45">
        <w:rPr>
          <w:rStyle w:val="StyleUnderline"/>
        </w:rPr>
        <w:t> like</w:t>
      </w:r>
      <w:r w:rsidRPr="00C3789E">
        <w:rPr>
          <w:sz w:val="16"/>
        </w:rPr>
        <w:t xml:space="preserve"> </w:t>
      </w:r>
      <w:r w:rsidRPr="00537C45">
        <w:rPr>
          <w:sz w:val="16"/>
        </w:rPr>
        <w:t>Bill</w:t>
      </w:r>
      <w:r w:rsidRPr="00C3789E">
        <w:rPr>
          <w:sz w:val="16"/>
        </w:rPr>
        <w:t xml:space="preserve"> </w:t>
      </w:r>
      <w:r w:rsidRPr="00722C32">
        <w:rPr>
          <w:rStyle w:val="Emphasis"/>
        </w:rPr>
        <w:t>Gates</w:t>
      </w:r>
      <w:r w:rsidRPr="00722C32">
        <w:rPr>
          <w:rStyle w:val="StyleUnderline"/>
        </w:rPr>
        <w:t xml:space="preserve"> or</w:t>
      </w:r>
      <w:r w:rsidRPr="00C3789E">
        <w:rPr>
          <w:sz w:val="16"/>
        </w:rPr>
        <w:t xml:space="preserve"> Elon </w:t>
      </w:r>
      <w:r w:rsidRPr="00537C45">
        <w:rPr>
          <w:rStyle w:val="Emphasis"/>
        </w:rPr>
        <w:t>Musk</w:t>
      </w:r>
      <w:r w:rsidRPr="00722C32">
        <w:rPr>
          <w:rStyle w:val="StyleUnderline"/>
        </w:rPr>
        <w:t xml:space="preserve"> could decide to </w:t>
      </w:r>
      <w:r w:rsidRPr="00537C45">
        <w:rPr>
          <w:rStyle w:val="StyleUnderline"/>
        </w:rPr>
        <w:t>deploy</w:t>
      </w:r>
      <w:r w:rsidRPr="00722C32">
        <w:rPr>
          <w:rStyle w:val="StyleUnderline"/>
        </w:rPr>
        <w:t xml:space="preserve"> at a moment's notice, </w:t>
      </w:r>
      <w:r w:rsidRPr="00537C45">
        <w:rPr>
          <w:rStyle w:val="Emphasis"/>
        </w:rPr>
        <w:t>dictating</w:t>
      </w:r>
      <w:r w:rsidRPr="00C3789E">
        <w:rPr>
          <w:sz w:val="16"/>
        </w:rPr>
        <w:t xml:space="preserve"> for </w:t>
      </w:r>
      <w:r w:rsidRPr="00537C45">
        <w:rPr>
          <w:rStyle w:val="StyleUnderline"/>
        </w:rPr>
        <w:t>all of humanity a pathway for</w:t>
      </w:r>
      <w:r w:rsidRPr="00722C32">
        <w:rPr>
          <w:rStyle w:val="StyleUnderline"/>
        </w:rPr>
        <w:t xml:space="preserve"> climate </w:t>
      </w:r>
      <w:r w:rsidRPr="00537C45">
        <w:rPr>
          <w:rStyle w:val="StyleUnderline"/>
        </w:rPr>
        <w:t>protection</w:t>
      </w:r>
      <w:r w:rsidRPr="00C3789E">
        <w:rPr>
          <w:sz w:val="16"/>
        </w:rPr>
        <w:t xml:space="preserve">” (emphasis added). R040 also identified blackmail as a real possibility </w:t>
      </w:r>
      <w:r w:rsidRPr="00537C45">
        <w:rPr>
          <w:rStyle w:val="StyleUnderline"/>
          <w:highlight w:val="cyan"/>
        </w:rPr>
        <w:t xml:space="preserve">with </w:t>
      </w:r>
      <w:r w:rsidRPr="00537C45">
        <w:rPr>
          <w:rStyle w:val="Emphasis"/>
          <w:highlight w:val="cyan"/>
        </w:rPr>
        <w:t>negative emissions</w:t>
      </w:r>
      <w:r w:rsidRPr="00722C32">
        <w:rPr>
          <w:rStyle w:val="StyleUnderline"/>
        </w:rPr>
        <w:t xml:space="preserve"> options</w:t>
      </w:r>
      <w:r w:rsidRPr="00C3789E">
        <w:rPr>
          <w:sz w:val="16"/>
        </w:rPr>
        <w:t xml:space="preserve">, as </w:t>
      </w:r>
      <w:r w:rsidRPr="00537C45">
        <w:rPr>
          <w:rStyle w:val="Emphasis"/>
        </w:rPr>
        <w:t>malign actors</w:t>
      </w:r>
      <w:r w:rsidRPr="00722C32">
        <w:rPr>
          <w:rStyle w:val="StyleUnderline"/>
        </w:rPr>
        <w:t xml:space="preserve"> could</w:t>
      </w:r>
      <w:r w:rsidRPr="00C3789E">
        <w:rPr>
          <w:sz w:val="16"/>
        </w:rPr>
        <w:t xml:space="preserve"> “threaten to </w:t>
      </w:r>
      <w:r w:rsidRPr="00537C45">
        <w:rPr>
          <w:rStyle w:val="Emphasis"/>
          <w:highlight w:val="cyan"/>
        </w:rPr>
        <w:t>release all</w:t>
      </w:r>
      <w:r w:rsidRPr="00722C32">
        <w:rPr>
          <w:rStyle w:val="StyleUnderline"/>
        </w:rPr>
        <w:t xml:space="preserve"> of the </w:t>
      </w:r>
      <w:r w:rsidRPr="00537C45">
        <w:rPr>
          <w:rStyle w:val="Emphasis"/>
          <w:highlight w:val="cyan"/>
        </w:rPr>
        <w:t>carbon</w:t>
      </w:r>
      <w:r w:rsidRPr="00722C32">
        <w:rPr>
          <w:rStyle w:val="StyleUnderline"/>
        </w:rPr>
        <w:t xml:space="preserve"> from their reservoirs</w:t>
      </w:r>
      <w:r w:rsidRPr="00C3789E">
        <w:rPr>
          <w:sz w:val="16"/>
        </w:rPr>
        <w:t>” unless their “demands were met.” R047 agreed and stated that: “</w:t>
      </w:r>
      <w:r w:rsidRPr="00722C32">
        <w:rPr>
          <w:rStyle w:val="StyleUnderline"/>
        </w:rPr>
        <w:t xml:space="preserve">It's a </w:t>
      </w:r>
      <w:r w:rsidRPr="00722C32">
        <w:rPr>
          <w:rStyle w:val="Emphasis"/>
        </w:rPr>
        <w:t>nightmare</w:t>
      </w:r>
      <w:r w:rsidRPr="00C3789E">
        <w:rPr>
          <w:sz w:val="16"/>
        </w:rPr>
        <w:t>, and it's a totally understandable nightmare … where this kind of research leads you either to semi-rogue action from hostile states or private-sector rich dudes with money that launch a program from their couch in Vanuatu.” R109 surmised that “the special sauce of private sector is to be ruthless and quick and that's not a good prescription for things that have, potentially, such large consequences.”</w:t>
      </w:r>
    </w:p>
    <w:p w14:paraId="21C72158" w14:textId="77777777" w:rsidR="00A33D10" w:rsidRPr="00C3789E" w:rsidRDefault="00A33D10" w:rsidP="00A33D10">
      <w:pPr>
        <w:rPr>
          <w:sz w:val="16"/>
        </w:rPr>
      </w:pPr>
      <w:r w:rsidRPr="00C3789E">
        <w:rPr>
          <w:sz w:val="16"/>
        </w:rPr>
        <w:t>R020 added that it could even be rogue nations or community groups, or even ordinary individuals, who act with green fingers:</w:t>
      </w:r>
    </w:p>
    <w:p w14:paraId="6F56E457" w14:textId="77777777" w:rsidR="00A33D10" w:rsidRPr="00C3789E" w:rsidRDefault="00A33D10" w:rsidP="00A33D10">
      <w:pPr>
        <w:ind w:left="720"/>
        <w:rPr>
          <w:sz w:val="16"/>
        </w:rPr>
      </w:pPr>
      <w:r w:rsidRPr="00C3789E">
        <w:rPr>
          <w:sz w:val="16"/>
        </w:rPr>
        <w:t>I really do envision a potential “greenfinger” scenario where a wealthy individual simply decides to do it [to deploy a massive climate geoengineering project]. It could also be a club of rogue nations or a group of countries in peril, think Small Island Developing States in the Pacific that band together with Jack Ma, Jeff Bezos, and Bill Gates, there are quite a few billionaires to choose from. But it could also be ordinary people and communities. In the realm of social media, nothing is stopping a number of individuals jointly funding or crowdsourcing geoengineering without any governance. Through Facebook, I could see thousands of people buying balloons, letting these carry sulfuric acid into the stratosphere, thousands and thousands of people doing this with the strength of social media, then you have deployment totally ungoverned.</w:t>
      </w:r>
    </w:p>
    <w:p w14:paraId="7382C05C" w14:textId="77777777" w:rsidR="00A33D10" w:rsidRPr="00C3789E" w:rsidRDefault="00A33D10" w:rsidP="00A33D10">
      <w:pPr>
        <w:rPr>
          <w:sz w:val="16"/>
        </w:rPr>
      </w:pPr>
      <w:r w:rsidRPr="00C3789E">
        <w:rPr>
          <w:sz w:val="16"/>
        </w:rPr>
        <w:t>This scenario diffuses the risk beyond a single individual to any group of committed individuals able to pool their financial resources, triggering visions of the potential for such efforts to even be crowdsourced. One study termed this “predatory geoengineering” to capture the potential for self-concerned, but ultimately reckless, actors to deploy their technology without concern for or full consideration of the consequences for others [</w:t>
      </w:r>
      <w:bookmarkStart w:id="6" w:name="bbib91"/>
      <w:r w:rsidRPr="00C3789E">
        <w:rPr>
          <w:sz w:val="16"/>
        </w:rPr>
        <w:t>91</w:t>
      </w:r>
      <w:bookmarkEnd w:id="6"/>
      <w:r w:rsidRPr="00C3789E">
        <w:rPr>
          <w:sz w:val="16"/>
        </w:rPr>
        <w:t>]. Wagner also identified the possibility for “greenfinger” action at the subnational level as well as other highly centralized forms of technology deployment for solar geoengineering (see </w:t>
      </w:r>
      <w:bookmarkStart w:id="7" w:name="btbl4"/>
      <w:r w:rsidRPr="00C3789E">
        <w:rPr>
          <w:sz w:val="16"/>
        </w:rPr>
        <w:t>Table 4</w:t>
      </w:r>
      <w:bookmarkEnd w:id="7"/>
      <w:r w:rsidRPr="00C3789E">
        <w:rPr>
          <w:sz w:val="16"/>
        </w:rPr>
        <w:t>) [</w:t>
      </w:r>
      <w:bookmarkStart w:id="8" w:name="bbib92"/>
      <w:r w:rsidRPr="00C3789E">
        <w:rPr>
          <w:sz w:val="16"/>
        </w:rPr>
        <w:t>92</w:t>
      </w:r>
      <w:bookmarkEnd w:id="8"/>
      <w:r w:rsidRPr="00C3789E">
        <w:rPr>
          <w:sz w:val="16"/>
        </w:rPr>
        <w:t>].</w:t>
      </w:r>
    </w:p>
    <w:p w14:paraId="7A1A72D8" w14:textId="77777777" w:rsidR="00A33D10" w:rsidRPr="00C3789E" w:rsidRDefault="00A33D10" w:rsidP="00A33D10">
      <w:pPr>
        <w:rPr>
          <w:sz w:val="16"/>
        </w:rPr>
      </w:pPr>
      <w:r w:rsidRPr="00C3789E">
        <w:rPr>
          <w:sz w:val="16"/>
        </w:rPr>
        <w:t>&lt;&lt;TABLE 4 OMITTED&gt;&gt;</w:t>
      </w:r>
    </w:p>
    <w:p w14:paraId="63B4B82F" w14:textId="77777777" w:rsidR="00A33D10" w:rsidRPr="00C3789E" w:rsidRDefault="00A33D10" w:rsidP="00A33D10">
      <w:pPr>
        <w:rPr>
          <w:sz w:val="16"/>
        </w:rPr>
      </w:pPr>
      <w:r w:rsidRPr="00C3789E">
        <w:rPr>
          <w:sz w:val="16"/>
        </w:rPr>
        <w:t>4.1.2. Cartels and clubs</w:t>
      </w:r>
    </w:p>
    <w:p w14:paraId="270ADCAF" w14:textId="77777777" w:rsidR="00A33D10" w:rsidRPr="00C3789E" w:rsidRDefault="00A33D10" w:rsidP="00A33D10">
      <w:pPr>
        <w:rPr>
          <w:sz w:val="16"/>
        </w:rPr>
      </w:pPr>
      <w:r w:rsidRPr="00722C32">
        <w:rPr>
          <w:rStyle w:val="Emphasis"/>
        </w:rPr>
        <w:t xml:space="preserve">Regional </w:t>
      </w:r>
      <w:r w:rsidRPr="00537C45">
        <w:rPr>
          <w:rStyle w:val="Emphasis"/>
          <w:highlight w:val="cyan"/>
        </w:rPr>
        <w:t>blocs</w:t>
      </w:r>
      <w:r w:rsidRPr="00722C32">
        <w:rPr>
          <w:rStyle w:val="StyleUnderline"/>
        </w:rPr>
        <w:t xml:space="preserve"> of</w:t>
      </w:r>
      <w:r w:rsidRPr="00C3789E">
        <w:rPr>
          <w:sz w:val="16"/>
        </w:rPr>
        <w:t xml:space="preserve"> both </w:t>
      </w:r>
      <w:r w:rsidRPr="00722C32">
        <w:rPr>
          <w:rStyle w:val="StyleUnderline"/>
        </w:rPr>
        <w:t xml:space="preserve">negative-emissions </w:t>
      </w:r>
      <w:r w:rsidRPr="00537C45">
        <w:rPr>
          <w:rStyle w:val="StyleUnderline"/>
          <w:highlight w:val="cyan"/>
        </w:rPr>
        <w:t>and</w:t>
      </w:r>
      <w:r w:rsidRPr="00C3789E">
        <w:rPr>
          <w:sz w:val="16"/>
        </w:rPr>
        <w:t xml:space="preserve"> solar-geoengineering </w:t>
      </w:r>
      <w:r w:rsidRPr="00537C45">
        <w:rPr>
          <w:rStyle w:val="Emphasis"/>
          <w:highlight w:val="cyan"/>
        </w:rPr>
        <w:t>cartels</w:t>
      </w:r>
      <w:r w:rsidRPr="00722C32">
        <w:rPr>
          <w:rStyle w:val="StyleUnderline"/>
        </w:rPr>
        <w:t xml:space="preserve"> could</w:t>
      </w:r>
      <w:r w:rsidRPr="00C3789E">
        <w:rPr>
          <w:sz w:val="16"/>
        </w:rPr>
        <w:t xml:space="preserve"> prospectively </w:t>
      </w:r>
      <w:r w:rsidRPr="00722C32">
        <w:rPr>
          <w:rStyle w:val="StyleUnderline"/>
        </w:rPr>
        <w:t xml:space="preserve">emerge, with the ability to </w:t>
      </w:r>
      <w:r w:rsidRPr="00537C45">
        <w:rPr>
          <w:rStyle w:val="Emphasis"/>
          <w:highlight w:val="cyan"/>
        </w:rPr>
        <w:t>control</w:t>
      </w:r>
      <w:r w:rsidRPr="00C3789E">
        <w:rPr>
          <w:sz w:val="16"/>
        </w:rPr>
        <w:t xml:space="preserve"> the pace of </w:t>
      </w:r>
      <w:r w:rsidRPr="00722C32">
        <w:rPr>
          <w:rStyle w:val="StyleUnderline"/>
        </w:rPr>
        <w:t xml:space="preserve">global </w:t>
      </w:r>
      <w:r w:rsidRPr="00537C45">
        <w:rPr>
          <w:rStyle w:val="StyleUnderline"/>
          <w:highlight w:val="cyan"/>
        </w:rPr>
        <w:t>climate</w:t>
      </w:r>
      <w:r w:rsidRPr="00722C32">
        <w:rPr>
          <w:rStyle w:val="StyleUnderline"/>
        </w:rPr>
        <w:t xml:space="preserve"> change according </w:t>
      </w:r>
      <w:r w:rsidRPr="00537C45">
        <w:rPr>
          <w:rStyle w:val="StyleUnderline"/>
          <w:highlight w:val="cyan"/>
        </w:rPr>
        <w:t>to</w:t>
      </w:r>
      <w:r w:rsidRPr="00722C32">
        <w:rPr>
          <w:rStyle w:val="StyleUnderline"/>
        </w:rPr>
        <w:t xml:space="preserve"> their </w:t>
      </w:r>
      <w:r w:rsidRPr="00722C32">
        <w:rPr>
          <w:rStyle w:val="Emphasis"/>
        </w:rPr>
        <w:t>own desires</w:t>
      </w:r>
      <w:r w:rsidRPr="00722C32">
        <w:rPr>
          <w:rStyle w:val="StyleUnderline"/>
        </w:rPr>
        <w:t xml:space="preserve"> and geoclimatic situations as </w:t>
      </w:r>
      <w:r w:rsidRPr="00537C45">
        <w:rPr>
          <w:rStyle w:val="StyleUnderline"/>
        </w:rPr>
        <w:t>well as</w:t>
      </w:r>
      <w:r w:rsidRPr="00537C45">
        <w:rPr>
          <w:sz w:val="16"/>
        </w:rPr>
        <w:t xml:space="preserve"> utilize that power to either </w:t>
      </w:r>
      <w:r w:rsidRPr="00537C45">
        <w:rPr>
          <w:rStyle w:val="Emphasis"/>
          <w:highlight w:val="cyan"/>
        </w:rPr>
        <w:t>dominate markets</w:t>
      </w:r>
      <w:r w:rsidRPr="00537C45">
        <w:rPr>
          <w:rStyle w:val="StyleUnderline"/>
        </w:rPr>
        <w:t xml:space="preserve"> or </w:t>
      </w:r>
      <w:r w:rsidRPr="00537C45">
        <w:rPr>
          <w:rStyle w:val="StyleUnderline"/>
          <w:highlight w:val="cyan"/>
        </w:rPr>
        <w:t xml:space="preserve">create </w:t>
      </w:r>
      <w:r w:rsidRPr="00537C45">
        <w:rPr>
          <w:rStyle w:val="Emphasis"/>
          <w:highlight w:val="cyan"/>
        </w:rPr>
        <w:t>geopolitical obstacles</w:t>
      </w:r>
      <w:r w:rsidRPr="00537C45">
        <w:rPr>
          <w:rStyle w:val="StyleUnderline"/>
          <w:highlight w:val="cyan"/>
        </w:rPr>
        <w:t xml:space="preserve"> to </w:t>
      </w:r>
      <w:r w:rsidRPr="00537C45">
        <w:rPr>
          <w:rStyle w:val="Emphasis"/>
          <w:highlight w:val="cyan"/>
        </w:rPr>
        <w:t>multilat</w:t>
      </w:r>
      <w:r w:rsidRPr="00722C32">
        <w:rPr>
          <w:rStyle w:val="StyleUnderline"/>
        </w:rPr>
        <w:t xml:space="preserve">eralism, conflict </w:t>
      </w:r>
      <w:r w:rsidRPr="00722C32">
        <w:rPr>
          <w:rStyle w:val="Emphasis"/>
        </w:rPr>
        <w:t>resolution</w:t>
      </w:r>
      <w:r w:rsidRPr="00722C32">
        <w:rPr>
          <w:rStyle w:val="StyleUnderline"/>
        </w:rPr>
        <w:t xml:space="preserve">, </w:t>
      </w:r>
      <w:r w:rsidRPr="00537C45">
        <w:rPr>
          <w:rStyle w:val="StyleUnderline"/>
          <w:highlight w:val="cyan"/>
        </w:rPr>
        <w:t xml:space="preserve">and </w:t>
      </w:r>
      <w:r w:rsidRPr="00537C45">
        <w:rPr>
          <w:rStyle w:val="Emphasis"/>
          <w:highlight w:val="cyan"/>
        </w:rPr>
        <w:t>coop</w:t>
      </w:r>
      <w:r w:rsidRPr="00722C32">
        <w:rPr>
          <w:rStyle w:val="StyleUnderline"/>
        </w:rPr>
        <w:t>eration</w:t>
      </w:r>
      <w:r w:rsidRPr="00C3789E">
        <w:rPr>
          <w:sz w:val="16"/>
        </w:rPr>
        <w:t>. R047 stated this explicitly:</w:t>
      </w:r>
    </w:p>
    <w:p w14:paraId="66C0F7D8" w14:textId="77777777" w:rsidR="00A33D10" w:rsidRPr="00C3789E" w:rsidRDefault="00A33D10" w:rsidP="00A33D10">
      <w:pPr>
        <w:ind w:left="720"/>
        <w:rPr>
          <w:sz w:val="16"/>
        </w:rPr>
      </w:pPr>
      <w:r w:rsidRPr="00C3789E">
        <w:rPr>
          <w:sz w:val="16"/>
        </w:rPr>
        <w:t xml:space="preserve">Solar geoengineering leads directly to cartels or clubs who can deploy the technology in question, moving from an experimental program to deployment. </w:t>
      </w:r>
      <w:r w:rsidRPr="00C3789E">
        <w:rPr>
          <w:rStyle w:val="StyleUnderline"/>
        </w:rPr>
        <w:t>Geopolitical power relates</w:t>
      </w:r>
      <w:r w:rsidRPr="00C3789E">
        <w:rPr>
          <w:sz w:val="16"/>
        </w:rPr>
        <w:t xml:space="preserve"> here </w:t>
      </w:r>
      <w:r w:rsidRPr="00C3789E">
        <w:rPr>
          <w:rStyle w:val="StyleUnderline"/>
        </w:rPr>
        <w:t>to those who can deploy</w:t>
      </w:r>
      <w:r w:rsidRPr="00C3789E">
        <w:rPr>
          <w:sz w:val="16"/>
        </w:rPr>
        <w:t xml:space="preserve">, and deploy unilaterally, </w:t>
      </w:r>
      <w:r w:rsidRPr="00537C45">
        <w:rPr>
          <w:rStyle w:val="StyleUnderline"/>
        </w:rPr>
        <w:t>making them</w:t>
      </w:r>
      <w:r w:rsidRPr="00C3789E">
        <w:rPr>
          <w:sz w:val="16"/>
        </w:rPr>
        <w:t xml:space="preserve"> almost </w:t>
      </w:r>
      <w:r w:rsidRPr="00537C45">
        <w:rPr>
          <w:rStyle w:val="StyleUnderline"/>
          <w:highlight w:val="cyan"/>
        </w:rPr>
        <w:t>identical to</w:t>
      </w:r>
      <w:r w:rsidRPr="00C3789E">
        <w:rPr>
          <w:rStyle w:val="StyleUnderline"/>
        </w:rPr>
        <w:t xml:space="preserve"> strategic use of </w:t>
      </w:r>
      <w:r w:rsidRPr="00C3789E">
        <w:rPr>
          <w:rStyle w:val="Emphasis"/>
        </w:rPr>
        <w:t xml:space="preserve">missile-based </w:t>
      </w:r>
      <w:r w:rsidRPr="00537C45">
        <w:rPr>
          <w:rStyle w:val="Emphasis"/>
          <w:highlight w:val="cyan"/>
        </w:rPr>
        <w:t>nuc</w:t>
      </w:r>
      <w:r w:rsidRPr="00C3789E">
        <w:rPr>
          <w:rStyle w:val="StyleUnderline"/>
        </w:rPr>
        <w:t>lear weapon</w:t>
      </w:r>
      <w:r w:rsidRPr="00537C45">
        <w:rPr>
          <w:rStyle w:val="Emphasis"/>
          <w:highlight w:val="cyan"/>
        </w:rPr>
        <w:t>s</w:t>
      </w:r>
      <w:r w:rsidRPr="00C3789E">
        <w:rPr>
          <w:sz w:val="16"/>
        </w:rPr>
        <w:t xml:space="preserve"> … there are breakout risks and the tools that we use for studying strategic nuclear-weapons control between the United States and the Soviet Union could be applied to these [climate] technologies.</w:t>
      </w:r>
    </w:p>
    <w:p w14:paraId="13F1043F" w14:textId="77777777" w:rsidR="00A33D10" w:rsidRDefault="00A33D10" w:rsidP="00A33D10">
      <w:pPr>
        <w:rPr>
          <w:sz w:val="16"/>
        </w:rPr>
      </w:pPr>
      <w:r w:rsidRPr="00C3789E">
        <w:rPr>
          <w:sz w:val="16"/>
        </w:rPr>
        <w:t xml:space="preserve">This comment recasts the strategic value of climate technologies as equivalent to nuclear-weapons stockpiles. R047 went on to articulate that </w:t>
      </w:r>
      <w:r w:rsidRPr="00C3789E">
        <w:rPr>
          <w:rStyle w:val="StyleUnderline"/>
        </w:rPr>
        <w:t>negative-emissions options</w:t>
      </w:r>
      <w:r w:rsidRPr="00C3789E">
        <w:rPr>
          <w:sz w:val="16"/>
        </w:rPr>
        <w:t xml:space="preserve"> also </w:t>
      </w:r>
      <w:r w:rsidRPr="00C3789E">
        <w:rPr>
          <w:rStyle w:val="StyleUnderline"/>
        </w:rPr>
        <w:t xml:space="preserve">enable cartel-like </w:t>
      </w:r>
      <w:r w:rsidRPr="00C3789E">
        <w:rPr>
          <w:rStyle w:val="Emphasis"/>
        </w:rPr>
        <w:t>behaviour</w:t>
      </w:r>
      <w:r w:rsidRPr="00C3789E">
        <w:rPr>
          <w:sz w:val="16"/>
        </w:rPr>
        <w:t xml:space="preserve"> given there will be small clubs of early deployers:</w:t>
      </w:r>
    </w:p>
    <w:p w14:paraId="203C9225" w14:textId="77777777" w:rsidR="00A33D10" w:rsidRPr="00C3789E" w:rsidRDefault="00A33D10" w:rsidP="00A33D10">
      <w:pPr>
        <w:rPr>
          <w:sz w:val="16"/>
        </w:rPr>
      </w:pPr>
      <w:r>
        <w:rPr>
          <w:sz w:val="16"/>
        </w:rPr>
        <w:t>&lt;&lt;TEXT CONDENSED, NONE OMITTED&gt;&gt;</w:t>
      </w:r>
    </w:p>
    <w:p w14:paraId="4EBF6431" w14:textId="77777777" w:rsidR="00A33D10" w:rsidRPr="00C3789E" w:rsidRDefault="00A33D10" w:rsidP="00A33D10">
      <w:pPr>
        <w:rPr>
          <w:sz w:val="4"/>
          <w:szCs w:val="4"/>
        </w:rPr>
      </w:pPr>
      <w:r w:rsidRPr="00C3789E">
        <w:rPr>
          <w:sz w:val="4"/>
          <w:szCs w:val="4"/>
        </w:rPr>
        <w:t>For carbon dioxide removal, you have similar club risks. You can assume people who have large assets of land will be disproportionately powerful. All of the major options are highly dispersed - forestry potentially has bad above-ground governance, soil carbon near agriculture bad agricultural governance, underground injection into deep saline aquifers bad water governance, lots of storage or support space bad geologic governance. These would likely create broad-based coalitions of actors that deploy together. R040 even put this in terms of the emergence of a new “Green” Organization of Petroleum Exporting Countries (OPEC): Some negative-emissions options could give rise to an OPEC situation, or the natural gas situation in Europe with Russia. If bioenergy with carbon capture relies on bioenergy, to some degree you could think of a new ‘Green OPEC’ situation. If we're going to make a big energy system with bioenergy, there are clearly producers and consumers. Western Europe would not be able to produce the amount of bioenergy in the way that it's projected in the scenarios. And if it's consuming these amounts of energy that are mentioned in the scenarios, then it could not produce enough bioenergy itself. So, it would be importing bioenergy from Brazil. There are a few countries that will be exporters of biomass: Brazil, Russia, Canada potentially. And again, the same situation that we have for fossil fuels might emerge. Where a set of countries could, at some point, if there is such a reliance, come to dominate the markets. Such a “Green OPEC” could conceivably operate similar to the existing OPEC in terms of its attempts and mechanisms to control prices and access to resources, or even orchestrate embargoes. It could also emerge organically, as funding and policy coordination create coalitions of countries with similar interests, which could lead to “Big Green Deals” around the world and new regimes of cooperation [</w:t>
      </w:r>
      <w:bookmarkStart w:id="9" w:name="bbib94"/>
      <w:r w:rsidRPr="00C3789E">
        <w:rPr>
          <w:sz w:val="4"/>
          <w:szCs w:val="4"/>
        </w:rPr>
        <w:t>94</w:t>
      </w:r>
      <w:bookmarkEnd w:id="9"/>
      <w:r w:rsidRPr="00C3789E">
        <w:rPr>
          <w:sz w:val="4"/>
          <w:szCs w:val="4"/>
        </w:rPr>
        <w:t>]. 4.1.3. Concessions A final negotiating dimension to climate technology could be threats of weather modification or deployment to gain other concessions (e.g., trade, energy prices, changes in national policy) and meet other national objectives—in line with the “energy weapon” discussion in Section 2. R087 identified how hostile, manipulative use of solar geoengineering as a threat was the most likely scenario, noting: I feel conflicted, one of the most likely ways solar geoengineering will get used in a political context is as a political threat: tropical countries are vocal about negatively being impacted. They will say if you don’t offer us compensation, help us address the harm, give us aid or preferable trade deals, we will be forced to take matters in our own hands. R102 also emphasized the very real “potential for things to go wrong” and that there could be “a lot of room for diplomatic conflict” over the deployment of negative emissions and solar geoengineering options, since they could empower actors to make demands for concessions if they were in control of technology vital to stabilize the climate. R028 talks about how such concessions could potentially emerge through international negotiations: There will be people who are unhappy with any decision. What do you do about that? Some of the ways that international negotiations handle that is, they say, “Oh, you’re unhappy with that? F*** you, too bad.” Sometimes some people will pay them money. Sometimes there will be changes in markets that are allowed, like after the Gulf War, for example, gas prices just kind of looped up. Why? Because they needed to pay for the Gulf War, and that was a way to do it economically, and we just sort of said, “Yes, you can have it; that’s fine.” So, this sort of stuff, this kind of horse trading, it’s really interesting, and it doesn’t always go well. Adding more detail, R106 proposed that, given the difficulty and complexity of attribution, an “authoritarian leader who wants to show he is in control of things”, both to the world and his own population, need not even have the capability to engage in geoengineering; but rather: “you pretend to control things, even of course if you don't control the secondary, tertiary effects. But at least you show you are moving the controls.” In this regard, one could imagine someone like Kim Jong Un attempting to demonstrate their capability in this area, similar to what is currently done for nuclear weapons. 4.2. Climate technology as an objective for capacity, control, or deterrence In this category, climate technology becomes an objective for an actor to enhance their own security by building their military capacity, securing or controlling some part of the geoengineering system, or deterring others from attacking it. 4.2.1. Building military capacity States for example could utilize geoengineering technologies to build their military capacity, similar to the dual-use option of things like nuclear technology (to make nuclear weapons or generate nuclear energy) or chemical manufacturing (which can manufacture chemical weapons). R070 spoke about these risks with solar-geoengineering options related to aerosols, sunshades, and space shields: Options that depend upon the expansion of an aerospace or space industry are a security risk, as you are bringing high-tech space industries into countries that don’t normally have them. Players gain new capabilities that they didn’t have before, and these could spill-over into an arms race or new technology in the hands of new actors could become military or hostile, that could be a possibility. If a rogue nation develops launch systems, that opens a door to their launching new satellites or defence systems or even missiles, creating tensions. R010 also spoke about how, while solar geoengineering techniques might not be realistic weapons themselves, they could become “coupled to weapons, by enhancing military capability, especially how much it would improve high-technology skills, skills that would be very useful for crossover impacts on military design.” R090 noted that the United States Air Force and Navy would likely benefit from having to design new planes for aerosol injection, or some aspects of cloud thinning, enabling them, and companies like “Boeing or Lockheed to take billions of dollars from taxpayers.”</w:t>
      </w:r>
    </w:p>
    <w:p w14:paraId="1F7381F8" w14:textId="77777777" w:rsidR="00A33D10" w:rsidRDefault="00A33D10" w:rsidP="00A33D10">
      <w:pPr>
        <w:rPr>
          <w:sz w:val="16"/>
        </w:rPr>
      </w:pPr>
      <w:r>
        <w:rPr>
          <w:sz w:val="16"/>
        </w:rPr>
        <w:t>&lt;&lt;PARAGRAPH BREAKS RESUME&gt;&gt;</w:t>
      </w:r>
    </w:p>
    <w:p w14:paraId="2D4DDC97" w14:textId="77777777" w:rsidR="00A33D10" w:rsidRPr="00C3789E" w:rsidRDefault="00A33D10" w:rsidP="00A33D10">
      <w:pPr>
        <w:rPr>
          <w:sz w:val="16"/>
        </w:rPr>
      </w:pPr>
      <w:r w:rsidRPr="00C3789E">
        <w:rPr>
          <w:sz w:val="16"/>
        </w:rPr>
        <w:t xml:space="preserve">Some respondents also spoke about military capacity and negative-emissions technologies. R028 suggested that </w:t>
      </w:r>
      <w:r w:rsidRPr="00537C45">
        <w:rPr>
          <w:rStyle w:val="StyleUnderline"/>
          <w:highlight w:val="cyan"/>
        </w:rPr>
        <w:t>carbon</w:t>
      </w:r>
      <w:r w:rsidRPr="00C3789E">
        <w:rPr>
          <w:rStyle w:val="StyleUnderline"/>
        </w:rPr>
        <w:t xml:space="preserve"> dioxide </w:t>
      </w:r>
      <w:r w:rsidRPr="00537C45">
        <w:rPr>
          <w:rStyle w:val="StyleUnderline"/>
          <w:highlight w:val="cyan"/>
        </w:rPr>
        <w:t>removal</w:t>
      </w:r>
      <w:r w:rsidRPr="00C3789E">
        <w:rPr>
          <w:rStyle w:val="StyleUnderline"/>
        </w:rPr>
        <w:t xml:space="preserve"> could </w:t>
      </w:r>
      <w:r w:rsidRPr="00537C45">
        <w:rPr>
          <w:rStyle w:val="StyleUnderline"/>
          <w:highlight w:val="cyan"/>
        </w:rPr>
        <w:t xml:space="preserve">build </w:t>
      </w:r>
      <w:r w:rsidRPr="00537C45">
        <w:rPr>
          <w:rStyle w:val="Emphasis"/>
          <w:highlight w:val="cyan"/>
        </w:rPr>
        <w:t>military</w:t>
      </w:r>
      <w:r w:rsidRPr="00C3789E">
        <w:rPr>
          <w:rStyle w:val="Emphasis"/>
        </w:rPr>
        <w:t xml:space="preserve"> capability</w:t>
      </w:r>
      <w:r w:rsidRPr="00C3789E">
        <w:rPr>
          <w:rStyle w:val="StyleUnderline"/>
        </w:rPr>
        <w:t xml:space="preserve"> in </w:t>
      </w:r>
      <w:r w:rsidRPr="00537C45">
        <w:rPr>
          <w:rStyle w:val="Emphasis"/>
          <w:highlight w:val="cyan"/>
        </w:rPr>
        <w:t>research</w:t>
      </w:r>
      <w:r w:rsidRPr="00C3789E">
        <w:rPr>
          <w:rStyle w:val="StyleUnderline"/>
        </w:rPr>
        <w:t xml:space="preserve"> or </w:t>
      </w:r>
      <w:r w:rsidRPr="00537C45">
        <w:rPr>
          <w:rStyle w:val="Emphasis"/>
          <w:highlight w:val="cyan"/>
        </w:rPr>
        <w:t>engineering</w:t>
      </w:r>
      <w:r w:rsidRPr="00C3789E">
        <w:rPr>
          <w:sz w:val="16"/>
        </w:rPr>
        <w:t xml:space="preserve">, noting that “any time you do anything this large-scale, the military industrial complex gets involved, </w:t>
      </w:r>
      <w:r w:rsidRPr="00C3789E">
        <w:rPr>
          <w:rStyle w:val="StyleUnderline"/>
        </w:rPr>
        <w:t>it's</w:t>
      </w:r>
      <w:r w:rsidRPr="00C3789E">
        <w:rPr>
          <w:sz w:val="16"/>
        </w:rPr>
        <w:t xml:space="preserve"> just </w:t>
      </w:r>
      <w:r w:rsidRPr="00C3789E">
        <w:rPr>
          <w:rStyle w:val="Emphasis"/>
        </w:rPr>
        <w:t>totally unavoidable</w:t>
      </w:r>
      <w:r w:rsidRPr="00C3789E">
        <w:rPr>
          <w:rStyle w:val="StyleUnderline"/>
        </w:rPr>
        <w:t xml:space="preserve"> that they will </w:t>
      </w:r>
      <w:r w:rsidRPr="00C3789E">
        <w:rPr>
          <w:rStyle w:val="Emphasis"/>
        </w:rPr>
        <w:t>benefit</w:t>
      </w:r>
      <w:r w:rsidRPr="00C3789E">
        <w:rPr>
          <w:sz w:val="16"/>
        </w:rPr>
        <w:t>.”</w:t>
      </w:r>
    </w:p>
    <w:p w14:paraId="1F144A00" w14:textId="77777777" w:rsidR="00A33D10" w:rsidRPr="00C3789E" w:rsidRDefault="00A33D10" w:rsidP="00A33D10">
      <w:pPr>
        <w:rPr>
          <w:sz w:val="16"/>
        </w:rPr>
      </w:pPr>
      <w:r w:rsidRPr="00C3789E">
        <w:rPr>
          <w:sz w:val="16"/>
        </w:rPr>
        <w:t>4.2.2. Control</w:t>
      </w:r>
    </w:p>
    <w:p w14:paraId="68679DDE" w14:textId="77777777" w:rsidR="00A33D10" w:rsidRPr="00C3789E" w:rsidRDefault="00A33D10" w:rsidP="00A33D10">
      <w:pPr>
        <w:rPr>
          <w:sz w:val="16"/>
        </w:rPr>
      </w:pPr>
      <w:r w:rsidRPr="00537C45">
        <w:rPr>
          <w:rStyle w:val="StyleUnderline"/>
          <w:highlight w:val="cyan"/>
        </w:rPr>
        <w:t>Actors</w:t>
      </w:r>
      <w:r w:rsidRPr="00C3789E">
        <w:rPr>
          <w:sz w:val="16"/>
        </w:rPr>
        <w:t xml:space="preserve"> could also </w:t>
      </w:r>
      <w:r w:rsidRPr="00537C45">
        <w:rPr>
          <w:rStyle w:val="Emphasis"/>
          <w:highlight w:val="cyan"/>
        </w:rPr>
        <w:t>compete</w:t>
      </w:r>
      <w:r w:rsidRPr="00C3789E">
        <w:rPr>
          <w:rStyle w:val="Emphasis"/>
        </w:rPr>
        <w:t xml:space="preserve"> militarily</w:t>
      </w:r>
      <w:r w:rsidRPr="00C3789E">
        <w:rPr>
          <w:sz w:val="16"/>
        </w:rPr>
        <w:t xml:space="preserve"> or otherwise </w:t>
      </w:r>
      <w:r w:rsidRPr="00537C45">
        <w:rPr>
          <w:rStyle w:val="StyleUnderline"/>
          <w:highlight w:val="cyan"/>
        </w:rPr>
        <w:t>for resources</w:t>
      </w:r>
      <w:r w:rsidRPr="00C3789E">
        <w:rPr>
          <w:rStyle w:val="StyleUnderline"/>
        </w:rPr>
        <w:t xml:space="preserve"> </w:t>
      </w:r>
      <w:r w:rsidRPr="00C3789E">
        <w:rPr>
          <w:rStyle w:val="Emphasis"/>
        </w:rPr>
        <w:t>critical</w:t>
      </w:r>
      <w:r w:rsidRPr="00C3789E">
        <w:rPr>
          <w:sz w:val="16"/>
        </w:rPr>
        <w:t xml:space="preserve"> to geoengineering </w:t>
      </w:r>
      <w:r w:rsidRPr="00C3789E">
        <w:rPr>
          <w:rStyle w:val="StyleUnderline"/>
        </w:rPr>
        <w:t xml:space="preserve">as well as engage </w:t>
      </w:r>
      <w:r w:rsidRPr="00537C45">
        <w:rPr>
          <w:rStyle w:val="StyleUnderline"/>
          <w:highlight w:val="cyan"/>
        </w:rPr>
        <w:t xml:space="preserve">in </w:t>
      </w:r>
      <w:r w:rsidRPr="00537C45">
        <w:rPr>
          <w:rStyle w:val="Emphasis"/>
        </w:rPr>
        <w:t xml:space="preserve">resource </w:t>
      </w:r>
      <w:r w:rsidRPr="00537C45">
        <w:rPr>
          <w:rStyle w:val="Emphasis"/>
          <w:highlight w:val="cyan"/>
        </w:rPr>
        <w:t>wars</w:t>
      </w:r>
      <w:r w:rsidRPr="00537C45">
        <w:rPr>
          <w:rStyle w:val="StyleUnderline"/>
          <w:highlight w:val="cyan"/>
        </w:rPr>
        <w:t xml:space="preserve"> over </w:t>
      </w:r>
      <w:r w:rsidRPr="00537C45">
        <w:rPr>
          <w:rStyle w:val="Emphasis"/>
          <w:highlight w:val="cyan"/>
        </w:rPr>
        <w:t>minerals</w:t>
      </w:r>
      <w:r w:rsidRPr="00537C45">
        <w:rPr>
          <w:rStyle w:val="StyleUnderline"/>
          <w:highlight w:val="cyan"/>
        </w:rPr>
        <w:t xml:space="preserve"> or </w:t>
      </w:r>
      <w:r w:rsidRPr="00537C45">
        <w:rPr>
          <w:rStyle w:val="Emphasis"/>
          <w:highlight w:val="cyan"/>
        </w:rPr>
        <w:t>supply</w:t>
      </w:r>
      <w:r w:rsidRPr="00537C45">
        <w:rPr>
          <w:rStyle w:val="Emphasis"/>
        </w:rPr>
        <w:t xml:space="preserve"> chains</w:t>
      </w:r>
      <w:r w:rsidRPr="00C3789E">
        <w:rPr>
          <w:rStyle w:val="StyleUnderline"/>
        </w:rPr>
        <w:t xml:space="preserve"> needed to manufacture climate technologies</w:t>
      </w:r>
      <w:r w:rsidRPr="00C3789E">
        <w:rPr>
          <w:sz w:val="16"/>
        </w:rPr>
        <w:t>. One such resource would be the ocean, a resource necessary for large-scale enhanced weathering (as a basin for run-off materials and storage) or ocean iron fertilization. As R025 explained:</w:t>
      </w:r>
    </w:p>
    <w:p w14:paraId="6A202C81" w14:textId="77777777" w:rsidR="00A33D10" w:rsidRPr="00C3789E" w:rsidRDefault="00A33D10" w:rsidP="00A33D10">
      <w:pPr>
        <w:ind w:left="720"/>
        <w:rPr>
          <w:sz w:val="16"/>
        </w:rPr>
      </w:pPr>
      <w:r w:rsidRPr="00C3789E">
        <w:rPr>
          <w:rStyle w:val="StyleUnderline"/>
        </w:rPr>
        <w:t xml:space="preserve">The risk of </w:t>
      </w:r>
      <w:r w:rsidRPr="00537C45">
        <w:rPr>
          <w:rStyle w:val="StyleUnderline"/>
          <w:highlight w:val="cyan"/>
        </w:rPr>
        <w:t xml:space="preserve">conflict can be </w:t>
      </w:r>
      <w:r w:rsidRPr="00537C45">
        <w:rPr>
          <w:rStyle w:val="Emphasis"/>
          <w:highlight w:val="cyan"/>
        </w:rPr>
        <w:t>severe</w:t>
      </w:r>
      <w:r w:rsidRPr="00C3789E">
        <w:rPr>
          <w:rStyle w:val="StyleUnderline"/>
        </w:rPr>
        <w:t xml:space="preserve">, risks are </w:t>
      </w:r>
      <w:r w:rsidRPr="00537C45">
        <w:rPr>
          <w:rStyle w:val="Emphasis"/>
          <w:highlight w:val="cyan"/>
        </w:rPr>
        <w:t>transboundary</w:t>
      </w:r>
      <w:r w:rsidRPr="00C3789E">
        <w:rPr>
          <w:rStyle w:val="StyleUnderline"/>
        </w:rPr>
        <w:t xml:space="preserve"> in nature, risks</w:t>
      </w:r>
      <w:r w:rsidRPr="00C3789E">
        <w:rPr>
          <w:sz w:val="16"/>
        </w:rPr>
        <w:t xml:space="preserve"> also </w:t>
      </w:r>
      <w:r w:rsidRPr="00C3789E">
        <w:rPr>
          <w:rStyle w:val="StyleUnderline"/>
        </w:rPr>
        <w:t xml:space="preserve">transcend military </w:t>
      </w:r>
      <w:r w:rsidRPr="00C3789E">
        <w:rPr>
          <w:rStyle w:val="Emphasis"/>
        </w:rPr>
        <w:t>security</w:t>
      </w:r>
      <w:r w:rsidRPr="00C3789E">
        <w:rPr>
          <w:sz w:val="16"/>
        </w:rPr>
        <w:t xml:space="preserve">, can </w:t>
      </w:r>
      <w:r w:rsidRPr="00C3789E">
        <w:rPr>
          <w:rStyle w:val="StyleUnderline"/>
        </w:rPr>
        <w:t xml:space="preserve">facilitate </w:t>
      </w:r>
      <w:r w:rsidRPr="00C3789E">
        <w:rPr>
          <w:rStyle w:val="Emphasis"/>
        </w:rPr>
        <w:t>international conflict</w:t>
      </w:r>
      <w:r w:rsidRPr="00C3789E">
        <w:rPr>
          <w:sz w:val="16"/>
        </w:rPr>
        <w:t>: e.g. the South China Sea and options such as ocean protection there would be highly contested. What if the impacts are more negative in one country, more beneficial in another?</w:t>
      </w:r>
    </w:p>
    <w:p w14:paraId="6F584F6A" w14:textId="77777777" w:rsidR="00A33D10" w:rsidRPr="00C3789E" w:rsidRDefault="00A33D10" w:rsidP="00A33D10">
      <w:pPr>
        <w:rPr>
          <w:sz w:val="16"/>
        </w:rPr>
      </w:pPr>
      <w:r w:rsidRPr="00C3789E">
        <w:rPr>
          <w:sz w:val="16"/>
        </w:rPr>
        <w:t>R081 mentioned the potential for these new systems to usher in an era of new resource wars (conflicts over control of resources, or to control their consequences), stating that “we don't want to have these new climate technologies because they're hyper-centralised, they have enormous geological risks. They can produce what sociologists refer to as the resource curse.” R084 elaborated on this theme as well:</w:t>
      </w:r>
    </w:p>
    <w:p w14:paraId="29EB8DB2" w14:textId="77777777" w:rsidR="00A33D10" w:rsidRPr="00612539" w:rsidRDefault="00A33D10" w:rsidP="00A33D10">
      <w:pPr>
        <w:ind w:left="720"/>
        <w:rPr>
          <w:sz w:val="16"/>
        </w:rPr>
      </w:pPr>
      <w:r w:rsidRPr="00612539">
        <w:rPr>
          <w:sz w:val="16"/>
        </w:rPr>
        <w:t xml:space="preserve">That there is potential for some of these techniques – and I'm thinking particularly here of </w:t>
      </w:r>
      <w:r w:rsidRPr="00612539">
        <w:rPr>
          <w:rStyle w:val="StyleUnderline"/>
        </w:rPr>
        <w:t>carbon dioxide-removal techniques</w:t>
      </w:r>
      <w:r w:rsidRPr="00612539">
        <w:rPr>
          <w:sz w:val="16"/>
        </w:rPr>
        <w:t xml:space="preserve"> – to operate in parts of the world which are generally less economically developed. So there is potential for use of large land areas, sparsely populated, which often correlates with a low development index. But there's also </w:t>
      </w:r>
      <w:r w:rsidRPr="00612539">
        <w:rPr>
          <w:rStyle w:val="StyleUnderline"/>
        </w:rPr>
        <w:t>risk</w:t>
      </w:r>
      <w:r w:rsidRPr="00612539">
        <w:rPr>
          <w:sz w:val="16"/>
        </w:rPr>
        <w:t xml:space="preserve"> of the </w:t>
      </w:r>
      <w:r w:rsidRPr="00612539">
        <w:rPr>
          <w:rStyle w:val="Emphasis"/>
        </w:rPr>
        <w:t>resource conflicts</w:t>
      </w:r>
      <w:r w:rsidRPr="00612539">
        <w:rPr>
          <w:rStyle w:val="StyleUnderline"/>
        </w:rPr>
        <w:t xml:space="preserve"> where </w:t>
      </w:r>
      <w:r w:rsidRPr="00612539">
        <w:rPr>
          <w:rStyle w:val="Emphasis"/>
        </w:rPr>
        <w:t>money</w:t>
      </w:r>
      <w:r w:rsidRPr="00612539">
        <w:rPr>
          <w:rStyle w:val="StyleUnderline"/>
        </w:rPr>
        <w:t xml:space="preserve"> flows to the </w:t>
      </w:r>
      <w:r w:rsidRPr="00612539">
        <w:rPr>
          <w:rStyle w:val="Emphasis"/>
        </w:rPr>
        <w:t>elites</w:t>
      </w:r>
      <w:r w:rsidRPr="00612539">
        <w:rPr>
          <w:sz w:val="16"/>
        </w:rPr>
        <w:t xml:space="preserve"> in those societies, </w:t>
      </w:r>
      <w:r w:rsidRPr="00612539">
        <w:rPr>
          <w:rStyle w:val="StyleUnderline"/>
        </w:rPr>
        <w:t xml:space="preserve">or </w:t>
      </w:r>
      <w:r w:rsidRPr="00612539">
        <w:rPr>
          <w:rStyle w:val="Emphasis"/>
        </w:rPr>
        <w:t>corruption</w:t>
      </w:r>
      <w:r w:rsidRPr="00612539">
        <w:rPr>
          <w:sz w:val="16"/>
        </w:rPr>
        <w:t xml:space="preserve"> where benefits aren't actually what they're thought to be, because of poor governance.</w:t>
      </w:r>
    </w:p>
    <w:p w14:paraId="4CA7A6A0" w14:textId="77777777" w:rsidR="00A33D10" w:rsidRPr="00612539" w:rsidRDefault="00A33D10" w:rsidP="00A33D10">
      <w:pPr>
        <w:rPr>
          <w:rFonts w:eastAsiaTheme="minorEastAsia"/>
          <w:sz w:val="16"/>
          <w:lang w:eastAsia="ko-KR"/>
        </w:rPr>
      </w:pPr>
      <w:r w:rsidRPr="00612539">
        <w:rPr>
          <w:sz w:val="16"/>
        </w:rPr>
        <w:t xml:space="preserve">In addition to </w:t>
      </w:r>
      <w:r w:rsidRPr="00612539">
        <w:rPr>
          <w:rStyle w:val="StyleUnderline"/>
        </w:rPr>
        <w:t>the potential for conflicts between nations</w:t>
      </w:r>
      <w:r w:rsidRPr="00612539">
        <w:rPr>
          <w:sz w:val="16"/>
        </w:rPr>
        <w:t xml:space="preserve"> or actors located </w:t>
      </w:r>
      <w:r w:rsidRPr="00612539">
        <w:rPr>
          <w:rStyle w:val="StyleUnderline"/>
        </w:rPr>
        <w:t xml:space="preserve">in </w:t>
      </w:r>
      <w:r w:rsidRPr="00612539">
        <w:rPr>
          <w:rStyle w:val="Emphasis"/>
        </w:rPr>
        <w:t>disputed territories</w:t>
      </w:r>
      <w:r w:rsidRPr="00612539">
        <w:rPr>
          <w:sz w:val="16"/>
        </w:rPr>
        <w:t xml:space="preserve">, here the prospect </w:t>
      </w:r>
      <w:r w:rsidRPr="00612539">
        <w:rPr>
          <w:rStyle w:val="StyleUnderline"/>
        </w:rPr>
        <w:t xml:space="preserve">is </w:t>
      </w:r>
      <w:r w:rsidRPr="00612539">
        <w:rPr>
          <w:rStyle w:val="Emphasis"/>
        </w:rPr>
        <w:t>raised</w:t>
      </w:r>
      <w:r w:rsidRPr="00612539">
        <w:rPr>
          <w:rStyle w:val="StyleUnderline"/>
        </w:rPr>
        <w:t xml:space="preserve"> of provoking or </w:t>
      </w:r>
      <w:r w:rsidRPr="00612539">
        <w:rPr>
          <w:rStyle w:val="Emphasis"/>
        </w:rPr>
        <w:t>heightening</w:t>
      </w:r>
      <w:r w:rsidRPr="00612539">
        <w:rPr>
          <w:rStyle w:val="StyleUnderline"/>
        </w:rPr>
        <w:t xml:space="preserve"> conflict</w:t>
      </w:r>
      <w:r w:rsidRPr="00612539">
        <w:rPr>
          <w:sz w:val="16"/>
        </w:rPr>
        <w:t xml:space="preserve"> between groups belonging to a particular society.</w:t>
      </w:r>
    </w:p>
    <w:p w14:paraId="56B03478" w14:textId="77777777" w:rsidR="00A33D10" w:rsidRPr="00612539" w:rsidRDefault="00A33D10" w:rsidP="00A33D10">
      <w:pPr>
        <w:rPr>
          <w:sz w:val="16"/>
        </w:rPr>
      </w:pPr>
      <w:r w:rsidRPr="00612539">
        <w:rPr>
          <w:sz w:val="16"/>
        </w:rPr>
        <w:t xml:space="preserve">This category encompasses when or where </w:t>
      </w:r>
      <w:r w:rsidRPr="00612539">
        <w:rPr>
          <w:rStyle w:val="StyleUnderline"/>
        </w:rPr>
        <w:t>climate technologies</w:t>
      </w:r>
      <w:r w:rsidRPr="00612539">
        <w:rPr>
          <w:sz w:val="16"/>
        </w:rPr>
        <w:t xml:space="preserve"> or geoengineering systems </w:t>
      </w:r>
      <w:r w:rsidRPr="00612539">
        <w:rPr>
          <w:rStyle w:val="StyleUnderline"/>
        </w:rPr>
        <w:t>could be</w:t>
      </w:r>
      <w:r w:rsidRPr="00612539">
        <w:rPr>
          <w:sz w:val="16"/>
        </w:rPr>
        <w:t xml:space="preserve"> threatened or </w:t>
      </w:r>
      <w:r w:rsidRPr="00612539">
        <w:rPr>
          <w:rStyle w:val="StyleUnderline"/>
        </w:rPr>
        <w:t xml:space="preserve">destroyed during ongoing </w:t>
      </w:r>
      <w:r w:rsidRPr="00612539">
        <w:rPr>
          <w:rStyle w:val="Emphasis"/>
        </w:rPr>
        <w:t>disputes</w:t>
      </w:r>
      <w:r w:rsidRPr="00612539">
        <w:rPr>
          <w:rStyle w:val="StyleUnderline"/>
        </w:rPr>
        <w:t xml:space="preserve">, </w:t>
      </w:r>
      <w:r w:rsidRPr="00612539">
        <w:rPr>
          <w:rStyle w:val="Emphasis"/>
        </w:rPr>
        <w:t>civil wars</w:t>
      </w:r>
      <w:r w:rsidRPr="00612539">
        <w:rPr>
          <w:rStyle w:val="StyleUnderline"/>
        </w:rPr>
        <w:t>, or</w:t>
      </w:r>
      <w:r w:rsidRPr="00612539">
        <w:rPr>
          <w:sz w:val="16"/>
        </w:rPr>
        <w:t xml:space="preserve"> regional </w:t>
      </w:r>
      <w:r w:rsidRPr="00612539">
        <w:rPr>
          <w:rStyle w:val="StyleUnderline"/>
        </w:rPr>
        <w:t>conflicts</w:t>
      </w:r>
      <w:r w:rsidRPr="00612539">
        <w:rPr>
          <w:sz w:val="16"/>
        </w:rPr>
        <w:t xml:space="preserve">, notably </w:t>
      </w:r>
      <w:r w:rsidRPr="00612539">
        <w:rPr>
          <w:rStyle w:val="StyleUnderline"/>
        </w:rPr>
        <w:t xml:space="preserve">via </w:t>
      </w:r>
      <w:r w:rsidRPr="00612539">
        <w:rPr>
          <w:rStyle w:val="Emphasis"/>
        </w:rPr>
        <w:t>physical</w:t>
      </w:r>
      <w:r w:rsidRPr="00612539">
        <w:rPr>
          <w:rStyle w:val="StyleUnderline"/>
        </w:rPr>
        <w:t xml:space="preserve"> attack, </w:t>
      </w:r>
      <w:r w:rsidRPr="00612539">
        <w:rPr>
          <w:rStyle w:val="Emphasis"/>
        </w:rPr>
        <w:t>cyber</w:t>
      </w:r>
      <w:r w:rsidRPr="00612539">
        <w:rPr>
          <w:rStyle w:val="StyleUnderline"/>
        </w:rPr>
        <w:t xml:space="preserve">attack, or </w:t>
      </w:r>
      <w:r w:rsidRPr="00612539">
        <w:rPr>
          <w:rStyle w:val="Emphasis"/>
        </w:rPr>
        <w:t>accident</w:t>
      </w:r>
      <w:r w:rsidRPr="00612539">
        <w:rPr>
          <w:rStyle w:val="StyleUnderline"/>
        </w:rPr>
        <w:t>al collateral damage</w:t>
      </w:r>
      <w:r w:rsidRPr="00612539">
        <w:rPr>
          <w:sz w:val="16"/>
        </w:rPr>
        <w:t>.</w:t>
      </w:r>
    </w:p>
    <w:p w14:paraId="40D9D276" w14:textId="77777777" w:rsidR="00A33D10" w:rsidRPr="00612539" w:rsidRDefault="00A33D10" w:rsidP="00A33D10">
      <w:pPr>
        <w:rPr>
          <w:sz w:val="16"/>
        </w:rPr>
      </w:pPr>
      <w:r w:rsidRPr="00612539">
        <w:rPr>
          <w:sz w:val="16"/>
        </w:rPr>
        <w:t>4.3.1. Intentional physical attack</w:t>
      </w:r>
    </w:p>
    <w:p w14:paraId="7F6BBDCC" w14:textId="77777777" w:rsidR="00A33D10" w:rsidRPr="00612539" w:rsidRDefault="00A33D10" w:rsidP="00A33D10">
      <w:pPr>
        <w:rPr>
          <w:sz w:val="16"/>
        </w:rPr>
      </w:pPr>
      <w:r w:rsidRPr="00612539">
        <w:rPr>
          <w:rStyle w:val="StyleUnderline"/>
        </w:rPr>
        <w:t>The direct destruction</w:t>
      </w:r>
      <w:r w:rsidRPr="00612539">
        <w:rPr>
          <w:sz w:val="16"/>
        </w:rPr>
        <w:t xml:space="preserve"> of geoengineering systems </w:t>
      </w:r>
      <w:r w:rsidRPr="00612539">
        <w:rPr>
          <w:rStyle w:val="StyleUnderline"/>
        </w:rPr>
        <w:t xml:space="preserve">could be of </w:t>
      </w:r>
      <w:r w:rsidRPr="00612539">
        <w:rPr>
          <w:rStyle w:val="Emphasis"/>
        </w:rPr>
        <w:t>strategic value</w:t>
      </w:r>
      <w:r w:rsidRPr="00612539">
        <w:rPr>
          <w:rStyle w:val="StyleUnderline"/>
        </w:rPr>
        <w:t xml:space="preserve"> during ongoing military campaigns or conflicts as it</w:t>
      </w:r>
      <w:r w:rsidRPr="00612539">
        <w:rPr>
          <w:sz w:val="16"/>
        </w:rPr>
        <w:t xml:space="preserve"> would </w:t>
      </w:r>
      <w:r w:rsidRPr="00612539">
        <w:rPr>
          <w:rStyle w:val="StyleUnderline"/>
        </w:rPr>
        <w:t xml:space="preserve">induce </w:t>
      </w:r>
      <w:r w:rsidRPr="00612539">
        <w:rPr>
          <w:rStyle w:val="Emphasis"/>
        </w:rPr>
        <w:t>localized</w:t>
      </w:r>
      <w:r w:rsidRPr="00612539">
        <w:rPr>
          <w:rStyle w:val="StyleUnderline"/>
        </w:rPr>
        <w:t xml:space="preserve"> climate-change effects</w:t>
      </w:r>
      <w:r w:rsidRPr="00612539">
        <w:rPr>
          <w:sz w:val="16"/>
        </w:rPr>
        <w:t xml:space="preserve"> or decrease the morale of enemy populations. R002 said that:</w:t>
      </w:r>
    </w:p>
    <w:p w14:paraId="635D3F81" w14:textId="77777777" w:rsidR="00A33D10" w:rsidRPr="00612539" w:rsidRDefault="00A33D10" w:rsidP="00A33D10">
      <w:pPr>
        <w:ind w:left="720"/>
        <w:rPr>
          <w:sz w:val="16"/>
        </w:rPr>
      </w:pPr>
      <w:r w:rsidRPr="00612539">
        <w:rPr>
          <w:sz w:val="16"/>
        </w:rPr>
        <w:t>Stratospheric aerosol injection, cirrus cloud thinning, and cloud brightening could be all be military targets themselves. Countries could target them as key infrastructure during ongoing conflicts, just like militaries target power lines or GPS satellites and critical infrastructure now.</w:t>
      </w:r>
    </w:p>
    <w:p w14:paraId="0B5A3692" w14:textId="77777777" w:rsidR="00A33D10" w:rsidRPr="00612539" w:rsidRDefault="00A33D10" w:rsidP="00A33D10">
      <w:pPr>
        <w:rPr>
          <w:sz w:val="16"/>
        </w:rPr>
      </w:pPr>
      <w:r w:rsidRPr="00612539">
        <w:rPr>
          <w:sz w:val="16"/>
        </w:rPr>
        <w:t>R064 added that “shooting down the planes doing aerosol injection, sinking the ships doing ocean protection, could be very plausible during conflicts.” R056 noted as well that “high-altitude sunshades would be prone to regional targeting in a conflict,” R099 mentioned the same vulnerability for “shooting down balloons” to stop aerosol injection.</w:t>
      </w:r>
    </w:p>
    <w:p w14:paraId="1EEC3870" w14:textId="77777777" w:rsidR="00A33D10" w:rsidRPr="00612539" w:rsidRDefault="00A33D10" w:rsidP="00A33D10">
      <w:pPr>
        <w:rPr>
          <w:sz w:val="16"/>
        </w:rPr>
      </w:pPr>
      <w:r w:rsidRPr="00612539">
        <w:rPr>
          <w:sz w:val="16"/>
        </w:rPr>
        <w:t>Such attacks do not have to be direct. R002 expressed concern about the connections between cloud brightening or cloud thinning and military deployments, noting that they could be used for light versions of weather modification that could help enhance the potential for military success:</w:t>
      </w:r>
    </w:p>
    <w:p w14:paraId="673DD968" w14:textId="77777777" w:rsidR="00A33D10" w:rsidRPr="00612539" w:rsidRDefault="00A33D10" w:rsidP="00A33D10">
      <w:pPr>
        <w:ind w:left="720"/>
        <w:rPr>
          <w:sz w:val="16"/>
        </w:rPr>
      </w:pPr>
      <w:r w:rsidRPr="00612539">
        <w:rPr>
          <w:sz w:val="16"/>
        </w:rPr>
        <w:t>You could potentially use it for weather modification because you can vary the perturbation on the timescale of days and at as fine a spatial scale as your intervention is done. So, if you've got, whatever it is, 500 ships that are doing this deployment, you could turn half on, half off. Eventually, what you would have is you could run your weather forecast with or without your marine cloud brightening on and then you could pick which weather forecast you like better, whichever one suits your military deployment or targeting.</w:t>
      </w:r>
    </w:p>
    <w:p w14:paraId="4ACA57E0" w14:textId="77777777" w:rsidR="00A33D10" w:rsidRPr="00612539" w:rsidRDefault="00A33D10" w:rsidP="00A33D10">
      <w:pPr>
        <w:ind w:left="720"/>
        <w:rPr>
          <w:sz w:val="16"/>
        </w:rPr>
      </w:pPr>
      <w:r w:rsidRPr="00612539">
        <w:rPr>
          <w:sz w:val="16"/>
        </w:rPr>
        <w:t>R011 added that:</w:t>
      </w:r>
    </w:p>
    <w:p w14:paraId="4F9A1832" w14:textId="77777777" w:rsidR="00A33D10" w:rsidRPr="00612539" w:rsidRDefault="00A33D10" w:rsidP="00A33D10">
      <w:pPr>
        <w:ind w:left="720"/>
        <w:rPr>
          <w:sz w:val="16"/>
        </w:rPr>
      </w:pPr>
      <w:r w:rsidRPr="00612539">
        <w:rPr>
          <w:sz w:val="16"/>
        </w:rPr>
        <w:t>I am not sure if it can be used as a weapon per se, but many of these technologies are linked with the longer history of climate and weather modification, where military uses of the technology are significant. The United States seeded clouds over Cuba to try to ruin the sugar harvest, and the government also did the same to try to make the Ho Chi Minh trail muddier in Vietnam … These technologies enhance the opportunity for the CIA to possibly control the weather of other states. I am sure the military is thinking about it.</w:t>
      </w:r>
    </w:p>
    <w:p w14:paraId="659F1E9D" w14:textId="77777777" w:rsidR="00A33D10" w:rsidRPr="00994164" w:rsidRDefault="00A33D10" w:rsidP="00A33D10">
      <w:pPr>
        <w:ind w:left="720"/>
        <w:rPr>
          <w:sz w:val="16"/>
        </w:rPr>
      </w:pPr>
      <w:r w:rsidRPr="00612539">
        <w:rPr>
          <w:sz w:val="16"/>
        </w:rPr>
        <w:t>Although seemingly innocuous, these sorts of changes could tip the scales of future battlefields marginally</w:t>
      </w:r>
      <w:r w:rsidRPr="00994164">
        <w:rPr>
          <w:sz w:val="16"/>
        </w:rPr>
        <w:t xml:space="preserve"> towards victory.</w:t>
      </w:r>
    </w:p>
    <w:p w14:paraId="24664ED2" w14:textId="77777777" w:rsidR="00A33D10" w:rsidRPr="00994164" w:rsidRDefault="00A33D10" w:rsidP="00A33D10">
      <w:pPr>
        <w:rPr>
          <w:sz w:val="16"/>
        </w:rPr>
      </w:pPr>
      <w:r w:rsidRPr="00994164">
        <w:rPr>
          <w:sz w:val="16"/>
        </w:rPr>
        <w:t>4.3.2. Cyberattacks and information warfare</w:t>
      </w:r>
    </w:p>
    <w:p w14:paraId="03EA8358" w14:textId="77777777" w:rsidR="00A33D10" w:rsidRPr="00994164" w:rsidRDefault="00A33D10" w:rsidP="00A33D10">
      <w:pPr>
        <w:rPr>
          <w:sz w:val="16"/>
        </w:rPr>
      </w:pPr>
      <w:r w:rsidRPr="00994164">
        <w:rPr>
          <w:sz w:val="16"/>
        </w:rPr>
        <w:t>Our participants mentioned various risks related to security and hacking for control, command, communications, and software, including ransomware. R034 put it this way:</w:t>
      </w:r>
    </w:p>
    <w:p w14:paraId="56BD6B28" w14:textId="77777777" w:rsidR="00A33D10" w:rsidRPr="00994164" w:rsidRDefault="00A33D10" w:rsidP="00A33D10">
      <w:pPr>
        <w:rPr>
          <w:sz w:val="16"/>
        </w:rPr>
      </w:pPr>
      <w:r w:rsidRPr="00994164">
        <w:rPr>
          <w:sz w:val="16"/>
        </w:rPr>
        <w:t xml:space="preserve">We’ve weaponized the internet and software, so certainly </w:t>
      </w:r>
      <w:r w:rsidRPr="00994164">
        <w:rPr>
          <w:rStyle w:val="StyleUnderline"/>
        </w:rPr>
        <w:t xml:space="preserve">something as </w:t>
      </w:r>
      <w:r w:rsidRPr="00994164">
        <w:rPr>
          <w:rStyle w:val="Emphasis"/>
        </w:rPr>
        <w:t>physical</w:t>
      </w:r>
      <w:r w:rsidRPr="00994164">
        <w:rPr>
          <w:rStyle w:val="StyleUnderline"/>
        </w:rPr>
        <w:t xml:space="preserve"> as </w:t>
      </w:r>
      <w:r w:rsidRPr="00B85472">
        <w:rPr>
          <w:rStyle w:val="StyleUnderline"/>
          <w:highlight w:val="cyan"/>
        </w:rPr>
        <w:t>carbon</w:t>
      </w:r>
      <w:r w:rsidRPr="00994164">
        <w:rPr>
          <w:rStyle w:val="StyleUnderline"/>
        </w:rPr>
        <w:t xml:space="preserve"> dioxide </w:t>
      </w:r>
      <w:r w:rsidRPr="00B85472">
        <w:rPr>
          <w:rStyle w:val="StyleUnderline"/>
          <w:highlight w:val="cyan"/>
        </w:rPr>
        <w:t>removal</w:t>
      </w:r>
      <w:r w:rsidRPr="00994164">
        <w:rPr>
          <w:sz w:val="16"/>
        </w:rPr>
        <w:t xml:space="preserve"> or solar geoengineering </w:t>
      </w:r>
      <w:r w:rsidRPr="00B85472">
        <w:rPr>
          <w:rStyle w:val="StyleUnderline"/>
          <w:highlight w:val="cyan"/>
        </w:rPr>
        <w:t>has</w:t>
      </w:r>
      <w:r w:rsidRPr="00994164">
        <w:rPr>
          <w:rStyle w:val="StyleUnderline"/>
        </w:rPr>
        <w:t xml:space="preserve"> a very </w:t>
      </w:r>
      <w:r w:rsidRPr="00B85472">
        <w:rPr>
          <w:rStyle w:val="StyleUnderline"/>
          <w:highlight w:val="cyan"/>
        </w:rPr>
        <w:t>real</w:t>
      </w:r>
      <w:r w:rsidRPr="00994164">
        <w:rPr>
          <w:rStyle w:val="StyleUnderline"/>
        </w:rPr>
        <w:t xml:space="preserve"> </w:t>
      </w:r>
      <w:r w:rsidRPr="00994164">
        <w:rPr>
          <w:rStyle w:val="Emphasis"/>
        </w:rPr>
        <w:t xml:space="preserve">security </w:t>
      </w:r>
      <w:r w:rsidRPr="00B85472">
        <w:rPr>
          <w:rStyle w:val="Emphasis"/>
          <w:highlight w:val="cyan"/>
        </w:rPr>
        <w:t>vulnerability</w:t>
      </w:r>
      <w:r w:rsidRPr="00994164">
        <w:rPr>
          <w:rStyle w:val="StyleUnderline"/>
        </w:rPr>
        <w:t xml:space="preserve">. The </w:t>
      </w:r>
      <w:r w:rsidRPr="00B85472">
        <w:rPr>
          <w:rStyle w:val="Emphasis"/>
          <w:highlight w:val="cyan"/>
        </w:rPr>
        <w:t>control</w:t>
      </w:r>
      <w:r w:rsidRPr="00994164">
        <w:rPr>
          <w:rStyle w:val="StyleUnderline"/>
        </w:rPr>
        <w:t xml:space="preserve"> systems</w:t>
      </w:r>
      <w:r w:rsidRPr="00994164">
        <w:rPr>
          <w:sz w:val="16"/>
        </w:rPr>
        <w:t xml:space="preserve">, the </w:t>
      </w:r>
      <w:r w:rsidRPr="00B85472">
        <w:rPr>
          <w:rStyle w:val="Emphasis"/>
          <w:highlight w:val="cyan"/>
        </w:rPr>
        <w:t>software</w:t>
      </w:r>
      <w:r w:rsidRPr="00994164">
        <w:rPr>
          <w:sz w:val="16"/>
        </w:rPr>
        <w:t xml:space="preserve"> systems </w:t>
      </w:r>
      <w:r w:rsidRPr="00994164">
        <w:rPr>
          <w:rStyle w:val="StyleUnderline"/>
        </w:rPr>
        <w:t xml:space="preserve">would all be </w:t>
      </w:r>
      <w:r w:rsidRPr="00B85472">
        <w:rPr>
          <w:rStyle w:val="StyleUnderline"/>
          <w:highlight w:val="cyan"/>
        </w:rPr>
        <w:t xml:space="preserve">prone to </w:t>
      </w:r>
      <w:r w:rsidRPr="00B85472">
        <w:rPr>
          <w:rStyle w:val="Emphasis"/>
          <w:highlight w:val="cyan"/>
        </w:rPr>
        <w:t>cyber</w:t>
      </w:r>
      <w:r w:rsidRPr="00994164">
        <w:rPr>
          <w:rStyle w:val="StyleUnderline"/>
        </w:rPr>
        <w:t>attack</w:t>
      </w:r>
      <w:r w:rsidRPr="00994164">
        <w:rPr>
          <w:sz w:val="16"/>
        </w:rPr>
        <w:t>.</w:t>
      </w:r>
    </w:p>
    <w:p w14:paraId="3BC4D378" w14:textId="77777777" w:rsidR="00A33D10" w:rsidRPr="00994164" w:rsidRDefault="00A33D10" w:rsidP="00A33D10">
      <w:pPr>
        <w:rPr>
          <w:sz w:val="16"/>
        </w:rPr>
      </w:pPr>
      <w:r w:rsidRPr="00994164">
        <w:rPr>
          <w:sz w:val="16"/>
        </w:rPr>
        <w:t xml:space="preserve">R070 also discussed </w:t>
      </w:r>
      <w:r w:rsidRPr="00994164">
        <w:rPr>
          <w:rStyle w:val="StyleUnderline"/>
        </w:rPr>
        <w:t>the risk of “</w:t>
      </w:r>
      <w:r w:rsidRPr="00B85472">
        <w:rPr>
          <w:rStyle w:val="Emphasis"/>
          <w:highlight w:val="cyan"/>
        </w:rPr>
        <w:t>terror</w:t>
      </w:r>
      <w:r w:rsidRPr="00994164">
        <w:rPr>
          <w:rStyle w:val="StyleUnderline"/>
        </w:rPr>
        <w:t>ism” and “</w:t>
      </w:r>
      <w:r w:rsidRPr="00994164">
        <w:rPr>
          <w:rStyle w:val="Emphasis"/>
        </w:rPr>
        <w:t>cyberterror</w:t>
      </w:r>
      <w:r w:rsidRPr="00994164">
        <w:rPr>
          <w:rStyle w:val="StyleUnderline"/>
        </w:rPr>
        <w:t xml:space="preserve">ism” </w:t>
      </w:r>
      <w:r w:rsidRPr="00B85472">
        <w:rPr>
          <w:rStyle w:val="StyleUnderline"/>
          <w:highlight w:val="cyan"/>
        </w:rPr>
        <w:t>against</w:t>
      </w:r>
      <w:r w:rsidRPr="00994164">
        <w:rPr>
          <w:rStyle w:val="StyleUnderline"/>
        </w:rPr>
        <w:t xml:space="preserve"> the “</w:t>
      </w:r>
      <w:r w:rsidRPr="00B85472">
        <w:rPr>
          <w:rStyle w:val="Emphasis"/>
          <w:highlight w:val="cyan"/>
        </w:rPr>
        <w:t>c</w:t>
      </w:r>
      <w:r w:rsidRPr="00B85472">
        <w:rPr>
          <w:rStyle w:val="StyleUnderline"/>
          <w:highlight w:val="cyan"/>
        </w:rPr>
        <w:t xml:space="preserve">ontrol </w:t>
      </w:r>
      <w:r w:rsidRPr="00B85472">
        <w:rPr>
          <w:rStyle w:val="Emphasis"/>
          <w:highlight w:val="cyan"/>
        </w:rPr>
        <w:t>c</w:t>
      </w:r>
      <w:r w:rsidRPr="00B85472">
        <w:rPr>
          <w:rStyle w:val="StyleUnderline"/>
          <w:highlight w:val="cyan"/>
        </w:rPr>
        <w:t>enters</w:t>
      </w:r>
      <w:r w:rsidRPr="00994164">
        <w:rPr>
          <w:rStyle w:val="StyleUnderline"/>
        </w:rPr>
        <w:t>”</w:t>
      </w:r>
      <w:r w:rsidRPr="00994164">
        <w:rPr>
          <w:sz w:val="16"/>
        </w:rPr>
        <w:t xml:space="preserve"> for solar geoengineering, adding that “due to hacking, one could lose the system partially or completely.” R081 even spoke about how </w:t>
      </w:r>
      <w:r w:rsidRPr="00994164">
        <w:rPr>
          <w:rStyle w:val="StyleUnderline"/>
        </w:rPr>
        <w:t>carbon dioxide-storage facilities could be prone to</w:t>
      </w:r>
      <w:r w:rsidRPr="00994164">
        <w:rPr>
          <w:sz w:val="16"/>
        </w:rPr>
        <w:t xml:space="preserve"> “</w:t>
      </w:r>
      <w:r w:rsidRPr="00994164">
        <w:rPr>
          <w:rStyle w:val="Emphasis"/>
        </w:rPr>
        <w:t>hacking</w:t>
      </w:r>
      <w:r w:rsidRPr="00994164">
        <w:rPr>
          <w:sz w:val="16"/>
        </w:rPr>
        <w:t>, the systems controlling them could be hacked.” As they went on to explain:</w:t>
      </w:r>
    </w:p>
    <w:p w14:paraId="08F178B1" w14:textId="77777777" w:rsidR="00A33D10" w:rsidRPr="00B05442" w:rsidRDefault="00A33D10" w:rsidP="00A33D10">
      <w:pPr>
        <w:ind w:left="720"/>
        <w:rPr>
          <w:rFonts w:eastAsiaTheme="minorEastAsia"/>
          <w:sz w:val="16"/>
          <w:lang w:eastAsia="ko-KR"/>
        </w:rPr>
      </w:pPr>
      <w:r w:rsidRPr="00994164">
        <w:rPr>
          <w:sz w:val="16"/>
        </w:rPr>
        <w:t xml:space="preserve">Some inventive people might intentionally attack a system, </w:t>
      </w:r>
      <w:r w:rsidRPr="00994164">
        <w:rPr>
          <w:rStyle w:val="StyleUnderline"/>
        </w:rPr>
        <w:t>there are</w:t>
      </w:r>
      <w:r w:rsidRPr="00994164">
        <w:rPr>
          <w:sz w:val="16"/>
        </w:rPr>
        <w:t xml:space="preserve"> some </w:t>
      </w:r>
      <w:r w:rsidRPr="00994164">
        <w:rPr>
          <w:rStyle w:val="StyleUnderline"/>
        </w:rPr>
        <w:t xml:space="preserve">people who can </w:t>
      </w:r>
      <w:r w:rsidRPr="00994164">
        <w:rPr>
          <w:rStyle w:val="Emphasis"/>
        </w:rPr>
        <w:t>turn everything</w:t>
      </w:r>
      <w:r w:rsidRPr="00994164">
        <w:rPr>
          <w:rStyle w:val="StyleUnderline"/>
        </w:rPr>
        <w:t xml:space="preserve"> into a weapon</w:t>
      </w:r>
      <w:r w:rsidRPr="00994164">
        <w:rPr>
          <w:sz w:val="16"/>
        </w:rPr>
        <w:t xml:space="preserve">. I mean, </w:t>
      </w:r>
      <w:r w:rsidRPr="00994164">
        <w:rPr>
          <w:rStyle w:val="StyleUnderline"/>
        </w:rPr>
        <w:t xml:space="preserve">reservoirs might be </w:t>
      </w:r>
      <w:r w:rsidRPr="00994164">
        <w:rPr>
          <w:rStyle w:val="Emphasis"/>
        </w:rPr>
        <w:t>interesting</w:t>
      </w:r>
      <w:r w:rsidRPr="00994164">
        <w:rPr>
          <w:sz w:val="16"/>
        </w:rPr>
        <w:t xml:space="preserve"> for pirates and blackmailing, but I think the attack will not be physical. I think the attack will be mostly on software so the systems might be hacked, and you might blackmail whatever, a company or government who will say "if you are not paying me, whatever, ten billion Bitcoins, I’m going to release ten gigatons of carbon in an instantaneous impulse from your reservoir" … terroristic attacks or some kind of hacker attacks on the reservoirs are a risk.</w:t>
      </w:r>
    </w:p>
    <w:p w14:paraId="32AFC677" w14:textId="77777777" w:rsidR="00A33D10" w:rsidRPr="00E913DB" w:rsidRDefault="00A33D10" w:rsidP="00A33D10">
      <w:pPr>
        <w:rPr>
          <w:sz w:val="16"/>
        </w:rPr>
      </w:pPr>
      <w:r w:rsidRPr="00E913DB">
        <w:rPr>
          <w:sz w:val="16"/>
        </w:rPr>
        <w:t>4.3.3. Accidental collateral damage</w:t>
      </w:r>
    </w:p>
    <w:p w14:paraId="1C5D847F" w14:textId="77777777" w:rsidR="00A33D10" w:rsidRPr="00E913DB" w:rsidRDefault="00A33D10" w:rsidP="00A33D10">
      <w:pPr>
        <w:rPr>
          <w:sz w:val="16"/>
        </w:rPr>
      </w:pPr>
      <w:r w:rsidRPr="008404CD">
        <w:rPr>
          <w:rStyle w:val="StyleUnderline"/>
        </w:rPr>
        <w:t xml:space="preserve">Unintended </w:t>
      </w:r>
      <w:r w:rsidRPr="00E913DB">
        <w:rPr>
          <w:rStyle w:val="Emphasis"/>
        </w:rPr>
        <w:t>disruptions</w:t>
      </w:r>
      <w:r w:rsidRPr="008404CD">
        <w:rPr>
          <w:rStyle w:val="StyleUnderline"/>
        </w:rPr>
        <w:t xml:space="preserve"> during other conflicts</w:t>
      </w:r>
      <w:r w:rsidRPr="00E913DB">
        <w:rPr>
          <w:sz w:val="16"/>
        </w:rPr>
        <w:t xml:space="preserve"> (e.g., civil wars, military campaigns) came up as </w:t>
      </w:r>
      <w:r w:rsidRPr="008404CD">
        <w:rPr>
          <w:rStyle w:val="StyleUnderline"/>
        </w:rPr>
        <w:t xml:space="preserve">a final </w:t>
      </w:r>
      <w:r w:rsidRPr="00017612">
        <w:rPr>
          <w:rStyle w:val="Emphasis"/>
        </w:rPr>
        <w:t>concern</w:t>
      </w:r>
      <w:r w:rsidRPr="00E913DB">
        <w:rPr>
          <w:sz w:val="16"/>
        </w:rPr>
        <w:t>. R055 said that “there is enough collateral damage already during conflicts, power plants and pipelines get attacked or destroyed all the time, I don't see why geoengineering infrastructure would be any different.” R100 added that “negative emissions technologies would need to be ubiquitous by 2050 or 2070 to the point where they would certainly be deployed among fragile states or within war zones, carbon-storage reservoirs would also invariably exist in some conflict zones, all of this would create a security risk.”</w:t>
      </w:r>
    </w:p>
    <w:p w14:paraId="4AB0B7A1" w14:textId="77777777" w:rsidR="00A33D10" w:rsidRPr="00E913DB" w:rsidRDefault="00A33D10" w:rsidP="00A33D10">
      <w:pPr>
        <w:rPr>
          <w:sz w:val="16"/>
        </w:rPr>
      </w:pPr>
      <w:r w:rsidRPr="00E913DB">
        <w:rPr>
          <w:sz w:val="16"/>
        </w:rPr>
        <w:t>4.4. Climate technology as a cause of new conflict</w:t>
      </w:r>
    </w:p>
    <w:p w14:paraId="78817DDE" w14:textId="77777777" w:rsidR="00A33D10" w:rsidRPr="00E913DB" w:rsidRDefault="00A33D10" w:rsidP="00A33D10">
      <w:pPr>
        <w:rPr>
          <w:sz w:val="16"/>
        </w:rPr>
      </w:pPr>
      <w:r w:rsidRPr="00E913DB">
        <w:rPr>
          <w:sz w:val="16"/>
        </w:rPr>
        <w:t xml:space="preserve">In this final category, </w:t>
      </w:r>
      <w:r w:rsidRPr="00341EF9">
        <w:rPr>
          <w:rStyle w:val="StyleUnderline"/>
        </w:rPr>
        <w:t xml:space="preserve">climate </w:t>
      </w:r>
      <w:r w:rsidRPr="00017612">
        <w:rPr>
          <w:rStyle w:val="Emphasis"/>
        </w:rPr>
        <w:t>tech</w:t>
      </w:r>
      <w:r w:rsidRPr="00E913DB">
        <w:rPr>
          <w:sz w:val="16"/>
        </w:rPr>
        <w:t xml:space="preserve">nologies </w:t>
      </w:r>
      <w:r w:rsidRPr="00341EF9">
        <w:rPr>
          <w:rStyle w:val="StyleUnderline"/>
        </w:rPr>
        <w:t>are</w:t>
      </w:r>
      <w:r w:rsidRPr="00E913DB">
        <w:rPr>
          <w:sz w:val="16"/>
        </w:rPr>
        <w:t xml:space="preserve"> solely or partly </w:t>
      </w:r>
      <w:r w:rsidRPr="00341EF9">
        <w:rPr>
          <w:rStyle w:val="StyleUnderline"/>
        </w:rPr>
        <w:t xml:space="preserve">the </w:t>
      </w:r>
      <w:r w:rsidRPr="00017612">
        <w:rPr>
          <w:rStyle w:val="Emphasis"/>
        </w:rPr>
        <w:t>cause</w:t>
      </w:r>
      <w:r w:rsidRPr="00341EF9">
        <w:rPr>
          <w:rStyle w:val="StyleUnderline"/>
        </w:rPr>
        <w:t xml:space="preserve"> of conflict</w:t>
      </w:r>
      <w:r w:rsidRPr="00E913DB">
        <w:rPr>
          <w:sz w:val="16"/>
        </w:rPr>
        <w:t xml:space="preserve">, notably, by </w:t>
      </w:r>
      <w:r w:rsidRPr="00017612">
        <w:rPr>
          <w:rStyle w:val="Emphasis"/>
        </w:rPr>
        <w:t>destabilizing</w:t>
      </w:r>
      <w:r w:rsidRPr="00341EF9">
        <w:rPr>
          <w:rStyle w:val="StyleUnderline"/>
        </w:rPr>
        <w:t xml:space="preserve"> a society and</w:t>
      </w:r>
      <w:r w:rsidRPr="00E913DB">
        <w:rPr>
          <w:sz w:val="16"/>
        </w:rPr>
        <w:t xml:space="preserve"> thereby </w:t>
      </w:r>
      <w:r w:rsidRPr="00341EF9">
        <w:rPr>
          <w:rStyle w:val="StyleUnderline"/>
        </w:rPr>
        <w:t>contributing to a new</w:t>
      </w:r>
      <w:r w:rsidRPr="00E913DB">
        <w:rPr>
          <w:sz w:val="16"/>
        </w:rPr>
        <w:t xml:space="preserve"> </w:t>
      </w:r>
      <w:r w:rsidRPr="00017612">
        <w:rPr>
          <w:rStyle w:val="StyleUnderline"/>
        </w:rPr>
        <w:t>conflict</w:t>
      </w:r>
      <w:r w:rsidRPr="00E913DB">
        <w:rPr>
          <w:sz w:val="16"/>
        </w:rPr>
        <w:t xml:space="preserve">. Our evidence supports four different aspects to this dimension: weaponization and hostile deployment, </w:t>
      </w:r>
      <w:r w:rsidRPr="00017612">
        <w:rPr>
          <w:rStyle w:val="Emphasis"/>
        </w:rPr>
        <w:t>insecurity</w:t>
      </w:r>
      <w:r w:rsidRPr="0058065B">
        <w:rPr>
          <w:rStyle w:val="StyleUnderline"/>
        </w:rPr>
        <w:t xml:space="preserve"> and asymmetrical protection, </w:t>
      </w:r>
      <w:r w:rsidRPr="00514194">
        <w:rPr>
          <w:rStyle w:val="Emphasis"/>
        </w:rPr>
        <w:t>miscalc</w:t>
      </w:r>
      <w:r w:rsidRPr="0058065B">
        <w:rPr>
          <w:rStyle w:val="StyleUnderline"/>
        </w:rPr>
        <w:t xml:space="preserve">ulation, and </w:t>
      </w:r>
      <w:r w:rsidRPr="00514194">
        <w:rPr>
          <w:rStyle w:val="Emphasis"/>
        </w:rPr>
        <w:t>arms races</w:t>
      </w:r>
      <w:r w:rsidRPr="00E913DB">
        <w:rPr>
          <w:sz w:val="16"/>
        </w:rPr>
        <w:t xml:space="preserve"> along with counter-geoengineering.</w:t>
      </w:r>
    </w:p>
    <w:p w14:paraId="1AC69A72" w14:textId="77777777" w:rsidR="00A33D10" w:rsidRPr="00E913DB" w:rsidRDefault="00A33D10" w:rsidP="00A33D10">
      <w:pPr>
        <w:rPr>
          <w:sz w:val="16"/>
        </w:rPr>
      </w:pPr>
      <w:r w:rsidRPr="00E913DB">
        <w:rPr>
          <w:sz w:val="16"/>
        </w:rPr>
        <w:t>4.4.1. Weaponization and hostile deployment</w:t>
      </w:r>
    </w:p>
    <w:p w14:paraId="501FD75D" w14:textId="77777777" w:rsidR="00A33D10" w:rsidRPr="00DA36C8" w:rsidRDefault="00A33D10" w:rsidP="00A33D10">
      <w:pPr>
        <w:rPr>
          <w:sz w:val="16"/>
        </w:rPr>
      </w:pPr>
      <w:r w:rsidRPr="00427A96">
        <w:rPr>
          <w:rStyle w:val="StyleUnderline"/>
        </w:rPr>
        <w:t>Weaponization would be the</w:t>
      </w:r>
      <w:r w:rsidRPr="005D04EA">
        <w:rPr>
          <w:rStyle w:val="StyleUnderline"/>
        </w:rPr>
        <w:t xml:space="preserve"> </w:t>
      </w:r>
      <w:r w:rsidRPr="005D04EA">
        <w:rPr>
          <w:rStyle w:val="Emphasis"/>
        </w:rPr>
        <w:t xml:space="preserve">most </w:t>
      </w:r>
      <w:r w:rsidRPr="00427A96">
        <w:rPr>
          <w:rStyle w:val="Emphasis"/>
          <w:highlight w:val="cyan"/>
        </w:rPr>
        <w:t>direct</w:t>
      </w:r>
      <w:r w:rsidRPr="0010679B">
        <w:rPr>
          <w:rStyle w:val="Emphasis"/>
        </w:rPr>
        <w:t xml:space="preserve"> </w:t>
      </w:r>
      <w:r w:rsidRPr="00427A96">
        <w:rPr>
          <w:rStyle w:val="Emphasis"/>
        </w:rPr>
        <w:t>route</w:t>
      </w:r>
      <w:r w:rsidRPr="00427A96">
        <w:rPr>
          <w:rStyle w:val="StyleUnderline"/>
        </w:rPr>
        <w:t xml:space="preserve"> to </w:t>
      </w:r>
      <w:r w:rsidRPr="00427A96">
        <w:rPr>
          <w:rStyle w:val="Emphasis"/>
          <w:highlight w:val="cyan"/>
        </w:rPr>
        <w:t>conflict</w:t>
      </w:r>
      <w:r w:rsidRPr="005D04EA">
        <w:rPr>
          <w:rStyle w:val="StyleUnderline"/>
        </w:rPr>
        <w:t xml:space="preserve">, as it </w:t>
      </w:r>
      <w:r w:rsidRPr="00427A96">
        <w:rPr>
          <w:rStyle w:val="StyleUnderline"/>
          <w:highlight w:val="cyan"/>
        </w:rPr>
        <w:t>involves</w:t>
      </w:r>
      <w:r w:rsidRPr="005D04EA">
        <w:rPr>
          <w:rStyle w:val="StyleUnderline"/>
        </w:rPr>
        <w:t xml:space="preserve"> the </w:t>
      </w:r>
      <w:r w:rsidRPr="00427A96">
        <w:rPr>
          <w:rStyle w:val="Emphasis"/>
          <w:highlight w:val="cyan"/>
        </w:rPr>
        <w:t>hostile deployment</w:t>
      </w:r>
      <w:r w:rsidRPr="00427A96">
        <w:rPr>
          <w:rStyle w:val="StyleUnderline"/>
          <w:highlight w:val="cyan"/>
        </w:rPr>
        <w:t xml:space="preserve"> of climate tech</w:t>
      </w:r>
      <w:r w:rsidRPr="005D04EA">
        <w:rPr>
          <w:rStyle w:val="StyleUnderline"/>
        </w:rPr>
        <w:t>nology</w:t>
      </w:r>
      <w:r w:rsidRPr="00DA36C8">
        <w:rPr>
          <w:sz w:val="16"/>
        </w:rPr>
        <w:t xml:space="preserve"> (most likely, though not limited to, weather modification) </w:t>
      </w:r>
      <w:r w:rsidRPr="005D04EA">
        <w:rPr>
          <w:rStyle w:val="StyleUnderline"/>
        </w:rPr>
        <w:t>against another state</w:t>
      </w:r>
      <w:r w:rsidRPr="00DA36C8">
        <w:rPr>
          <w:sz w:val="16"/>
        </w:rPr>
        <w:t xml:space="preserve"> or entity </w:t>
      </w:r>
      <w:r w:rsidRPr="00427A96">
        <w:rPr>
          <w:rStyle w:val="StyleUnderline"/>
          <w:highlight w:val="cyan"/>
        </w:rPr>
        <w:t>leading to</w:t>
      </w:r>
      <w:r w:rsidRPr="005D04EA">
        <w:rPr>
          <w:rStyle w:val="StyleUnderline"/>
        </w:rPr>
        <w:t xml:space="preserve"> a </w:t>
      </w:r>
      <w:r w:rsidRPr="00427A96">
        <w:rPr>
          <w:rStyle w:val="Emphasis"/>
          <w:highlight w:val="cyan"/>
        </w:rPr>
        <w:t>g</w:t>
      </w:r>
      <w:r w:rsidRPr="005D04EA">
        <w:rPr>
          <w:rStyle w:val="StyleUnderline"/>
        </w:rPr>
        <w:t xml:space="preserve">reat </w:t>
      </w:r>
      <w:r w:rsidRPr="00427A96">
        <w:rPr>
          <w:rStyle w:val="Emphasis"/>
          <w:highlight w:val="cyan"/>
        </w:rPr>
        <w:t>p</w:t>
      </w:r>
      <w:r w:rsidRPr="005D04EA">
        <w:rPr>
          <w:rStyle w:val="StyleUnderline"/>
        </w:rPr>
        <w:t xml:space="preserve">ower </w:t>
      </w:r>
      <w:r w:rsidRPr="00427A96">
        <w:rPr>
          <w:rStyle w:val="Emphasis"/>
          <w:highlight w:val="cyan"/>
        </w:rPr>
        <w:t>w</w:t>
      </w:r>
      <w:r w:rsidRPr="005D04EA">
        <w:rPr>
          <w:rStyle w:val="StyleUnderline"/>
        </w:rPr>
        <w:t>ar</w:t>
      </w:r>
      <w:r w:rsidRPr="00DA36C8">
        <w:rPr>
          <w:sz w:val="16"/>
        </w:rPr>
        <w:t xml:space="preserve">. Some of </w:t>
      </w:r>
      <w:r w:rsidRPr="005D04EA">
        <w:rPr>
          <w:rStyle w:val="StyleUnderline"/>
        </w:rPr>
        <w:t xml:space="preserve">these weapons could be quite </w:t>
      </w:r>
      <w:r w:rsidRPr="005D04EA">
        <w:rPr>
          <w:rStyle w:val="Emphasis"/>
        </w:rPr>
        <w:t>powerful</w:t>
      </w:r>
      <w:r w:rsidRPr="00DA36C8">
        <w:rPr>
          <w:sz w:val="16"/>
        </w:rPr>
        <w:t>. R096 argued that deployment of some ocean technologies could even be engineered to cause mass dead zones (affecting fishing and food supply):</w:t>
      </w:r>
    </w:p>
    <w:p w14:paraId="7095DD5A" w14:textId="77777777" w:rsidR="00A33D10" w:rsidRPr="00DA36C8" w:rsidRDefault="00A33D10" w:rsidP="00A33D10">
      <w:pPr>
        <w:ind w:left="720"/>
        <w:rPr>
          <w:sz w:val="16"/>
        </w:rPr>
      </w:pPr>
      <w:r w:rsidRPr="00DA36C8">
        <w:rPr>
          <w:sz w:val="16"/>
        </w:rPr>
        <w:t xml:space="preserve">If governments cannot be trusted with human rights or fairly benign technologies, then they cannot be trusted with these technologies, the risks of them being used as weapons is too large. Ocean-based </w:t>
      </w:r>
      <w:r w:rsidRPr="00427A96">
        <w:rPr>
          <w:rStyle w:val="StyleUnderline"/>
          <w:highlight w:val="cyan"/>
        </w:rPr>
        <w:t>carbon</w:t>
      </w:r>
      <w:r w:rsidRPr="005D04EA">
        <w:rPr>
          <w:rStyle w:val="StyleUnderline"/>
        </w:rPr>
        <w:t xml:space="preserve"> dioxide </w:t>
      </w:r>
      <w:r w:rsidRPr="00427A96">
        <w:rPr>
          <w:rStyle w:val="StyleUnderline"/>
          <w:highlight w:val="cyan"/>
        </w:rPr>
        <w:t>removal</w:t>
      </w:r>
      <w:r w:rsidRPr="00DA36C8">
        <w:rPr>
          <w:sz w:val="16"/>
        </w:rPr>
        <w:t xml:space="preserve"> or fertilization </w:t>
      </w:r>
      <w:r w:rsidRPr="005D04EA">
        <w:rPr>
          <w:rStyle w:val="StyleUnderline"/>
        </w:rPr>
        <w:t xml:space="preserve">could be </w:t>
      </w:r>
      <w:r w:rsidRPr="00427A96">
        <w:rPr>
          <w:rStyle w:val="StyleUnderline"/>
          <w:highlight w:val="cyan"/>
        </w:rPr>
        <w:t>weaponized</w:t>
      </w:r>
      <w:r w:rsidRPr="005D04EA">
        <w:rPr>
          <w:rStyle w:val="StyleUnderline"/>
        </w:rPr>
        <w:t xml:space="preserve">, with </w:t>
      </w:r>
      <w:r w:rsidRPr="005D04EA">
        <w:rPr>
          <w:rStyle w:val="Emphasis"/>
        </w:rPr>
        <w:t>enormous consequences</w:t>
      </w:r>
      <w:r w:rsidRPr="005D04EA">
        <w:rPr>
          <w:rStyle w:val="StyleUnderline"/>
        </w:rPr>
        <w:t xml:space="preserve"> for </w:t>
      </w:r>
      <w:r w:rsidRPr="005D04EA">
        <w:rPr>
          <w:rStyle w:val="Emphasis"/>
        </w:rPr>
        <w:t>fisheries</w:t>
      </w:r>
      <w:r w:rsidRPr="00DA36C8">
        <w:rPr>
          <w:sz w:val="16"/>
        </w:rPr>
        <w:t>. One could even devastate fishing areas by creating dead zones.</w:t>
      </w:r>
    </w:p>
    <w:p w14:paraId="4059CC57" w14:textId="77777777" w:rsidR="00A33D10" w:rsidRPr="00DA36C8" w:rsidRDefault="00A33D10" w:rsidP="00A33D10">
      <w:pPr>
        <w:rPr>
          <w:sz w:val="16"/>
        </w:rPr>
      </w:pPr>
      <w:r w:rsidRPr="00DA36C8">
        <w:rPr>
          <w:sz w:val="16"/>
        </w:rPr>
        <w:t>R063 agreed and also noted that “ocean fertilization can create dead zones, so economic disruption to fishing stocks and the protein source for many coastal countries could be jeopardized.”</w:t>
      </w:r>
    </w:p>
    <w:p w14:paraId="50010F2E" w14:textId="77777777" w:rsidR="00A33D10" w:rsidRPr="00DA36C8" w:rsidRDefault="00A33D10" w:rsidP="00A33D10">
      <w:pPr>
        <w:rPr>
          <w:sz w:val="16"/>
        </w:rPr>
      </w:pPr>
      <w:r w:rsidRPr="00DA36C8">
        <w:rPr>
          <w:sz w:val="16"/>
        </w:rPr>
        <w:t xml:space="preserve">Others spoke about the conversion of </w:t>
      </w:r>
      <w:r w:rsidRPr="00736349">
        <w:rPr>
          <w:rStyle w:val="StyleUnderline"/>
          <w:highlight w:val="cyan"/>
        </w:rPr>
        <w:t>climate tech</w:t>
      </w:r>
      <w:r w:rsidRPr="00800A8B">
        <w:rPr>
          <w:rStyle w:val="StyleUnderline"/>
        </w:rPr>
        <w:t>nologies</w:t>
      </w:r>
      <w:r w:rsidRPr="00DA36C8">
        <w:rPr>
          <w:sz w:val="16"/>
        </w:rPr>
        <w:t xml:space="preserve"> into weapons </w:t>
      </w:r>
      <w:r w:rsidRPr="00E119CC">
        <w:rPr>
          <w:rStyle w:val="StyleUnderline"/>
        </w:rPr>
        <w:t xml:space="preserve">that could </w:t>
      </w:r>
      <w:r w:rsidRPr="00736349">
        <w:rPr>
          <w:rStyle w:val="StyleUnderline"/>
          <w:highlight w:val="cyan"/>
        </w:rPr>
        <w:t xml:space="preserve">affect </w:t>
      </w:r>
      <w:r w:rsidRPr="00736349">
        <w:rPr>
          <w:rStyle w:val="Emphasis"/>
          <w:highlight w:val="cyan"/>
        </w:rPr>
        <w:t>rainfall</w:t>
      </w:r>
      <w:r w:rsidRPr="00736349">
        <w:rPr>
          <w:rStyle w:val="StyleUnderline"/>
          <w:highlight w:val="cyan"/>
        </w:rPr>
        <w:t xml:space="preserve">, kill off </w:t>
      </w:r>
      <w:r w:rsidRPr="00736349">
        <w:rPr>
          <w:rStyle w:val="Emphasis"/>
          <w:highlight w:val="cyan"/>
        </w:rPr>
        <w:t>ag</w:t>
      </w:r>
      <w:r w:rsidRPr="00DA36C8">
        <w:rPr>
          <w:sz w:val="16"/>
        </w:rPr>
        <w:t xml:space="preserve">riculture of affect crops, </w:t>
      </w:r>
      <w:r w:rsidRPr="00736349">
        <w:rPr>
          <w:rStyle w:val="StyleUnderline"/>
          <w:highlight w:val="cyan"/>
        </w:rPr>
        <w:t xml:space="preserve">degrade </w:t>
      </w:r>
      <w:r w:rsidRPr="00736349">
        <w:rPr>
          <w:rStyle w:val="Emphasis"/>
          <w:highlight w:val="cyan"/>
        </w:rPr>
        <w:t>forests</w:t>
      </w:r>
      <w:r w:rsidRPr="00736349">
        <w:rPr>
          <w:rStyle w:val="StyleUnderline"/>
          <w:highlight w:val="cyan"/>
        </w:rPr>
        <w:t>, or</w:t>
      </w:r>
      <w:r w:rsidRPr="00F75AB3">
        <w:rPr>
          <w:rStyle w:val="StyleUnderline"/>
        </w:rPr>
        <w:t xml:space="preserve"> interfere with </w:t>
      </w:r>
      <w:r w:rsidRPr="00736349">
        <w:rPr>
          <w:rStyle w:val="Emphasis"/>
          <w:highlight w:val="cyan"/>
        </w:rPr>
        <w:t>water</w:t>
      </w:r>
      <w:r w:rsidRPr="00736349">
        <w:rPr>
          <w:rStyle w:val="StyleUnderline"/>
          <w:highlight w:val="cyan"/>
        </w:rPr>
        <w:t xml:space="preserve"> security</w:t>
      </w:r>
      <w:r w:rsidRPr="00DA36C8">
        <w:rPr>
          <w:sz w:val="16"/>
        </w:rPr>
        <w:t>. R034 stated that:</w:t>
      </w:r>
    </w:p>
    <w:p w14:paraId="53B02EED" w14:textId="77777777" w:rsidR="00A33D10" w:rsidRPr="00DA36C8" w:rsidRDefault="00A33D10" w:rsidP="00A33D10">
      <w:pPr>
        <w:rPr>
          <w:sz w:val="16"/>
        </w:rPr>
      </w:pPr>
      <w:r w:rsidRPr="00DA36C8">
        <w:rPr>
          <w:sz w:val="16"/>
        </w:rPr>
        <w:t xml:space="preserve">Many of the solar </w:t>
      </w:r>
      <w:r w:rsidRPr="00650C3C">
        <w:rPr>
          <w:rStyle w:val="StyleUnderline"/>
        </w:rPr>
        <w:t>geoengineering options raise</w:t>
      </w:r>
      <w:r w:rsidRPr="00DA36C8">
        <w:rPr>
          <w:sz w:val="16"/>
        </w:rPr>
        <w:t xml:space="preserve"> the same </w:t>
      </w:r>
      <w:r w:rsidRPr="0092108E">
        <w:rPr>
          <w:rStyle w:val="Emphasis"/>
        </w:rPr>
        <w:t>concerns</w:t>
      </w:r>
      <w:r w:rsidRPr="00650C3C">
        <w:rPr>
          <w:rStyle w:val="StyleUnderline"/>
        </w:rPr>
        <w:t xml:space="preserve"> about </w:t>
      </w:r>
      <w:r w:rsidRPr="0092108E">
        <w:rPr>
          <w:rStyle w:val="Emphasis"/>
        </w:rPr>
        <w:t>weather</w:t>
      </w:r>
      <w:r w:rsidRPr="00DA36C8">
        <w:rPr>
          <w:sz w:val="16"/>
        </w:rPr>
        <w:t xml:space="preserve"> </w:t>
      </w:r>
      <w:r w:rsidRPr="00650C3C">
        <w:rPr>
          <w:rStyle w:val="StyleUnderline"/>
        </w:rPr>
        <w:t xml:space="preserve">modification or </w:t>
      </w:r>
      <w:r w:rsidRPr="0092108E">
        <w:rPr>
          <w:rStyle w:val="Emphasis"/>
        </w:rPr>
        <w:t>rainfall</w:t>
      </w:r>
      <w:r w:rsidRPr="00650C3C">
        <w:rPr>
          <w:rStyle w:val="StyleUnderline"/>
        </w:rPr>
        <w:t xml:space="preserve"> modification</w:t>
      </w:r>
      <w:r w:rsidRPr="00DA36C8">
        <w:rPr>
          <w:sz w:val="16"/>
        </w:rPr>
        <w:t xml:space="preserve">. There is </w:t>
      </w:r>
      <w:r w:rsidRPr="00785557">
        <w:rPr>
          <w:rStyle w:val="StyleUnderline"/>
        </w:rPr>
        <w:t xml:space="preserve">a strong </w:t>
      </w:r>
      <w:r w:rsidRPr="000A2CD6">
        <w:rPr>
          <w:rStyle w:val="Emphasis"/>
        </w:rPr>
        <w:t>risk</w:t>
      </w:r>
      <w:r w:rsidRPr="00785557">
        <w:rPr>
          <w:rStyle w:val="StyleUnderline"/>
        </w:rPr>
        <w:t xml:space="preserve"> of effects to crops and </w:t>
      </w:r>
      <w:r w:rsidRPr="000A2CD6">
        <w:rPr>
          <w:rStyle w:val="Emphasis"/>
        </w:rPr>
        <w:t>food security</w:t>
      </w:r>
      <w:r w:rsidRPr="00785557">
        <w:rPr>
          <w:rStyle w:val="StyleUnderline"/>
        </w:rPr>
        <w:t xml:space="preserve">, because of changes in solar </w:t>
      </w:r>
      <w:r w:rsidRPr="000A2CD6">
        <w:rPr>
          <w:rStyle w:val="Emphasis"/>
        </w:rPr>
        <w:t>radiation</w:t>
      </w:r>
      <w:r w:rsidRPr="00DA36C8">
        <w:rPr>
          <w:sz w:val="16"/>
        </w:rPr>
        <w:t>.</w:t>
      </w:r>
    </w:p>
    <w:p w14:paraId="2905246C" w14:textId="77777777" w:rsidR="00A33D10" w:rsidRPr="00DA36C8" w:rsidRDefault="00A33D10" w:rsidP="00A33D10">
      <w:pPr>
        <w:rPr>
          <w:sz w:val="16"/>
        </w:rPr>
      </w:pPr>
      <w:r w:rsidRPr="00DA36C8">
        <w:rPr>
          <w:sz w:val="16"/>
        </w:rPr>
        <w:t>R047 even spoke about fears that “Chinese actors will use solar geoengineering to intentionally disrupt the monsoon to harm India.” R104 also noted that many negative-emissions and solar geoengineering options could give states “the ability to specifically target and disrupt other ecosystems, including forests.” As R104 went on to explain, centralized systems and large-scale systems would aggravate this particular security risk:</w:t>
      </w:r>
    </w:p>
    <w:p w14:paraId="45531368" w14:textId="77777777" w:rsidR="00A33D10" w:rsidRPr="00DA36C8" w:rsidRDefault="00A33D10" w:rsidP="00A33D10">
      <w:pPr>
        <w:ind w:left="720"/>
        <w:rPr>
          <w:sz w:val="16"/>
        </w:rPr>
      </w:pPr>
      <w:r w:rsidRPr="00DA36C8">
        <w:rPr>
          <w:sz w:val="16"/>
        </w:rPr>
        <w:t>Yes, so the ability to impact other people's ecosystems in targeted or general ways goes up the more you do atmospheric management systems, whether it's because you're going to see things or you're going to unsee things, so risks of conflict over rainfall, as terrestrial water systems get overbuilt, go up. So, there are a lot of built-in risks to the more centralised system, whether it is a source of disruption or a target.</w:t>
      </w:r>
    </w:p>
    <w:p w14:paraId="1F1C6442" w14:textId="77777777" w:rsidR="00A33D10" w:rsidRPr="00DA36C8" w:rsidRDefault="00A33D10" w:rsidP="00A33D10">
      <w:pPr>
        <w:rPr>
          <w:sz w:val="16"/>
        </w:rPr>
      </w:pPr>
      <w:r w:rsidRPr="00DA36C8">
        <w:rPr>
          <w:sz w:val="16"/>
        </w:rPr>
        <w:t xml:space="preserve">This statement also confirms that </w:t>
      </w:r>
      <w:r w:rsidRPr="00D44E8F">
        <w:rPr>
          <w:rStyle w:val="StyleUnderline"/>
        </w:rPr>
        <w:t xml:space="preserve">deployment could threaten </w:t>
      </w:r>
      <w:r w:rsidRPr="009065A1">
        <w:rPr>
          <w:rStyle w:val="Emphasis"/>
        </w:rPr>
        <w:t>corollary systems</w:t>
      </w:r>
      <w:r w:rsidRPr="00DA36C8">
        <w:rPr>
          <w:sz w:val="16"/>
        </w:rPr>
        <w:t xml:space="preserve"> related to things like water supply. R007 added that “if stratospheric nanoparticles can direct sunlight into particular areas, this can become a very serious security issue or weapon.” R035 spoke about how recent research advances in “stratosphere-troposphere coupling” could enable a military to “change the positions of the weather patterns and the jet streams and the rest of it, by affecting the circulations of radiation or ozone in the stratosphere.”</w:t>
      </w:r>
    </w:p>
    <w:p w14:paraId="1F3F0BE6" w14:textId="77777777" w:rsidR="00A33D10" w:rsidRPr="00DA36C8" w:rsidRDefault="00A33D10" w:rsidP="00A33D10">
      <w:pPr>
        <w:rPr>
          <w:sz w:val="16"/>
        </w:rPr>
      </w:pPr>
      <w:r w:rsidRPr="00DA36C8">
        <w:rPr>
          <w:sz w:val="16"/>
        </w:rPr>
        <w:t>Other respondents spoke about why climate technologies would make optimal weapons, with arguments grounded in their ability to be rapidly deployed and cheaply produced. R002 suggested that some options could be deployed in days rather than months: “cirrus cloud thinning and cloud brightening can change weather in a matter of days, you could equip 500 ships to do it very quickly.” R047 argued weaponization could be done cheaply as well, with a crude military program costing only $10 billion a year, so cheap “even Bangladesh or a Belarus can afford it.” R024 also expressed concern these options would make “fast, dirty, and cheap” weapons.</w:t>
      </w:r>
    </w:p>
    <w:p w14:paraId="50B83AD0" w14:textId="77777777" w:rsidR="00A33D10" w:rsidRPr="00DA36C8" w:rsidRDefault="00A33D10" w:rsidP="00A33D10">
      <w:pPr>
        <w:rPr>
          <w:sz w:val="16"/>
        </w:rPr>
      </w:pPr>
      <w:r w:rsidRPr="00DA36C8">
        <w:rPr>
          <w:sz w:val="16"/>
        </w:rPr>
        <w:t>In terms of governance and the likely repercussions of hostile use, R099 added that should such deployment occur, there is little in terms of governance or international control to stop it:</w:t>
      </w:r>
    </w:p>
    <w:p w14:paraId="46B5299C" w14:textId="77777777" w:rsidR="00A33D10" w:rsidRPr="00DA36C8" w:rsidRDefault="00A33D10" w:rsidP="00A33D10">
      <w:pPr>
        <w:ind w:left="720"/>
        <w:rPr>
          <w:sz w:val="16"/>
        </w:rPr>
      </w:pPr>
      <w:r w:rsidRPr="00DA36C8">
        <w:rPr>
          <w:sz w:val="16"/>
        </w:rPr>
        <w:t xml:space="preserve">In terms of weaponization, </w:t>
      </w:r>
      <w:r w:rsidRPr="005D04EA">
        <w:rPr>
          <w:rStyle w:val="StyleUnderline"/>
        </w:rPr>
        <w:t xml:space="preserve">there is </w:t>
      </w:r>
      <w:r w:rsidRPr="00427A96">
        <w:rPr>
          <w:rStyle w:val="Emphasis"/>
          <w:highlight w:val="cyan"/>
        </w:rPr>
        <w:t>no mechanism</w:t>
      </w:r>
      <w:r w:rsidRPr="00427A96">
        <w:rPr>
          <w:rStyle w:val="StyleUnderline"/>
          <w:highlight w:val="cyan"/>
        </w:rPr>
        <w:t xml:space="preserve"> to deal with</w:t>
      </w:r>
      <w:r w:rsidRPr="005D04EA">
        <w:rPr>
          <w:rStyle w:val="StyleUnderline"/>
        </w:rPr>
        <w:t xml:space="preserve"> such </w:t>
      </w:r>
      <w:r w:rsidRPr="00427A96">
        <w:rPr>
          <w:rStyle w:val="StyleUnderline"/>
          <w:highlight w:val="cyan"/>
        </w:rPr>
        <w:t>conflicts</w:t>
      </w:r>
      <w:r w:rsidRPr="005D04EA">
        <w:rPr>
          <w:rStyle w:val="StyleUnderline"/>
        </w:rPr>
        <w:t>, should they arise</w:t>
      </w:r>
      <w:r w:rsidRPr="00DA36C8">
        <w:rPr>
          <w:sz w:val="16"/>
        </w:rPr>
        <w:t>. The United Nations General Assembly and climate convention are all very weak, majority-based, consensus-based approaches with no binding power. The Security Council is incompetent and has zero legitimacy where it matters. The international community is absolutely unfit to deal with these sorts of security challenges.</w:t>
      </w:r>
    </w:p>
    <w:p w14:paraId="2F0A1CAA" w14:textId="77777777" w:rsidR="00A33D10" w:rsidRPr="00DA36C8" w:rsidRDefault="00A33D10" w:rsidP="00A33D10">
      <w:pPr>
        <w:rPr>
          <w:sz w:val="16"/>
        </w:rPr>
      </w:pPr>
      <w:r w:rsidRPr="00DA36C8">
        <w:rPr>
          <w:sz w:val="16"/>
        </w:rPr>
        <w:t>The 1976 Convention on the Prohibition of Military or Any Other Hostile Use of Environmental Modification Techniques (ENMOD) expressly forbids weather modification as a weapon, but Horton and Reynolds write that it is unlikely to stop or prohibit hostile states from using it if they wanted to [</w:t>
      </w:r>
      <w:bookmarkStart w:id="10" w:name="bbib96"/>
      <w:r w:rsidRPr="00DA36C8">
        <w:rPr>
          <w:sz w:val="16"/>
        </w:rPr>
        <w:t>96</w:t>
      </w:r>
      <w:bookmarkEnd w:id="10"/>
      <w:r w:rsidRPr="00DA36C8">
        <w:rPr>
          <w:sz w:val="16"/>
        </w:rPr>
        <w:t>]. R106 expressed concern that “if you are going to suffer from climate change, and you have only one chance to improve your situation by weaponizing the technology, you won't care if the international community accepts it.”</w:t>
      </w:r>
    </w:p>
    <w:p w14:paraId="31FA7B2D" w14:textId="77777777" w:rsidR="00A33D10" w:rsidRPr="00DA36C8" w:rsidRDefault="00A33D10" w:rsidP="00A33D10">
      <w:pPr>
        <w:rPr>
          <w:sz w:val="16"/>
        </w:rPr>
      </w:pPr>
      <w:r w:rsidRPr="005D04EA">
        <w:rPr>
          <w:rStyle w:val="StyleUnderline"/>
        </w:rPr>
        <w:t xml:space="preserve">Deployment among </w:t>
      </w:r>
      <w:r w:rsidRPr="00427A96">
        <w:rPr>
          <w:rStyle w:val="Emphasis"/>
          <w:highlight w:val="cyan"/>
        </w:rPr>
        <w:t>populist</w:t>
      </w:r>
      <w:r w:rsidRPr="005D04EA">
        <w:rPr>
          <w:rStyle w:val="StyleUnderline"/>
        </w:rPr>
        <w:t xml:space="preserve"> or </w:t>
      </w:r>
      <w:r w:rsidRPr="005D04EA">
        <w:rPr>
          <w:rStyle w:val="Emphasis"/>
        </w:rPr>
        <w:t>authoritarian</w:t>
      </w:r>
      <w:r w:rsidRPr="005D04EA">
        <w:rPr>
          <w:rStyle w:val="StyleUnderline"/>
        </w:rPr>
        <w:t xml:space="preserve"> states </w:t>
      </w:r>
      <w:r w:rsidRPr="00427A96">
        <w:rPr>
          <w:rStyle w:val="StyleUnderline"/>
          <w:highlight w:val="cyan"/>
        </w:rPr>
        <w:t>is</w:t>
      </w:r>
      <w:r w:rsidRPr="005D04EA">
        <w:rPr>
          <w:rStyle w:val="StyleUnderline"/>
        </w:rPr>
        <w:t xml:space="preserve"> an </w:t>
      </w:r>
      <w:r w:rsidRPr="00427A96">
        <w:rPr>
          <w:rStyle w:val="Emphasis"/>
          <w:highlight w:val="cyan"/>
        </w:rPr>
        <w:t>added driver</w:t>
      </w:r>
      <w:r w:rsidRPr="005D04EA">
        <w:rPr>
          <w:rStyle w:val="StyleUnderline"/>
        </w:rPr>
        <w:t xml:space="preserve"> to this concern, as such regimes are </w:t>
      </w:r>
      <w:r w:rsidRPr="005D04EA">
        <w:rPr>
          <w:rStyle w:val="Emphasis"/>
        </w:rPr>
        <w:t>unlikely</w:t>
      </w:r>
      <w:r w:rsidRPr="005D04EA">
        <w:rPr>
          <w:rStyle w:val="StyleUnderline"/>
        </w:rPr>
        <w:t xml:space="preserve"> to </w:t>
      </w:r>
      <w:r w:rsidRPr="005D04EA">
        <w:rPr>
          <w:rStyle w:val="Emphasis"/>
        </w:rPr>
        <w:t>worry</w:t>
      </w:r>
      <w:r w:rsidRPr="005D04EA">
        <w:rPr>
          <w:rStyle w:val="StyleUnderline"/>
        </w:rPr>
        <w:t xml:space="preserve"> about international-relations repercussions and</w:t>
      </w:r>
      <w:r w:rsidRPr="00DA36C8">
        <w:rPr>
          <w:sz w:val="16"/>
        </w:rPr>
        <w:t xml:space="preserve"> they </w:t>
      </w:r>
      <w:r w:rsidRPr="005D04EA">
        <w:rPr>
          <w:rStyle w:val="StyleUnderline"/>
        </w:rPr>
        <w:t>would not be “</w:t>
      </w:r>
      <w:r w:rsidRPr="005D04EA">
        <w:rPr>
          <w:rStyle w:val="Emphasis"/>
        </w:rPr>
        <w:t>contained</w:t>
      </w:r>
      <w:r w:rsidRPr="005D04EA">
        <w:rPr>
          <w:rStyle w:val="StyleUnderline"/>
        </w:rPr>
        <w:t>”</w:t>
      </w:r>
      <w:r w:rsidRPr="00DA36C8">
        <w:rPr>
          <w:sz w:val="16"/>
        </w:rPr>
        <w:t xml:space="preserve"> in the way many democratic states would be [</w:t>
      </w:r>
      <w:bookmarkStart w:id="11" w:name="bbib97"/>
      <w:r w:rsidRPr="00DA36C8">
        <w:rPr>
          <w:sz w:val="16"/>
        </w:rPr>
        <w:t>97</w:t>
      </w:r>
      <w:bookmarkEnd w:id="11"/>
      <w:r w:rsidRPr="00DA36C8">
        <w:rPr>
          <w:sz w:val="16"/>
        </w:rPr>
        <w:t>]. R106 expanded on this theme, and stated that:</w:t>
      </w:r>
    </w:p>
    <w:p w14:paraId="715449E2" w14:textId="77777777" w:rsidR="00A33D10" w:rsidRPr="00DA36C8" w:rsidRDefault="00A33D10" w:rsidP="00A33D10">
      <w:pPr>
        <w:ind w:left="720"/>
        <w:rPr>
          <w:sz w:val="16"/>
        </w:rPr>
      </w:pPr>
      <w:r w:rsidRPr="00DA36C8">
        <w:rPr>
          <w:sz w:val="16"/>
        </w:rPr>
        <w:t>The Chinese regime could readily resort to solar geoengineering technologies, given their longstanding experience now with weather modification on smaller scales. They think that the Olympics in 2008 were a success, in terms of weather modification. It eventually boils down to the calculation of the leader, whether the direct risk of a climate change impact to himself or herself is higher than the uncertain risk that eventually will come. And of course, again, the question is, how ruthless is the leader? I am now getting into really historical [comparisons] that may be disturbing, but Hitler said, when the war was clearly lost, “Now I am willing to go down and also destroy the whole country.” Well, we have seen authoritarian leaders who are willing to tolerate a lot of collateral damage. And they may be willing to deploy solar geoengineering to do the same.</w:t>
      </w:r>
    </w:p>
    <w:p w14:paraId="49A34974" w14:textId="77777777" w:rsidR="00A33D10" w:rsidRPr="00DA36C8" w:rsidRDefault="00A33D10" w:rsidP="00A33D10">
      <w:pPr>
        <w:rPr>
          <w:sz w:val="16"/>
        </w:rPr>
      </w:pPr>
      <w:r w:rsidRPr="00DA36C8">
        <w:rPr>
          <w:sz w:val="16"/>
        </w:rPr>
        <w:t>R007 iterated how they believed “the Indians, Russians, and Chinese are thinking about weaponization of these options, and they are not covered by the same legal constraints as the United States or the ENMOD treaty … I am also sure a regime like North Korea would love it.”</w:t>
      </w:r>
    </w:p>
    <w:p w14:paraId="1845C5C7" w14:textId="77777777" w:rsidR="00A33D10" w:rsidRPr="00467267" w:rsidRDefault="00A33D10" w:rsidP="00A33D10">
      <w:pPr>
        <w:rPr>
          <w:sz w:val="16"/>
        </w:rPr>
      </w:pPr>
      <w:r w:rsidRPr="00DA36C8">
        <w:rPr>
          <w:sz w:val="16"/>
        </w:rPr>
        <w:t xml:space="preserve">Some respondents spoke not about specific applications as weapons, but </w:t>
      </w:r>
      <w:r w:rsidRPr="00467267">
        <w:rPr>
          <w:sz w:val="16"/>
        </w:rPr>
        <w:t>grander, larger security concerns such as shifting geopolitical trends and even the risk of great power wars. R045 said that:</w:t>
      </w:r>
    </w:p>
    <w:p w14:paraId="47C12694" w14:textId="77777777" w:rsidR="00A33D10" w:rsidRPr="00DA36C8" w:rsidRDefault="00A33D10" w:rsidP="00A33D10">
      <w:pPr>
        <w:ind w:left="720"/>
        <w:rPr>
          <w:sz w:val="16"/>
        </w:rPr>
      </w:pPr>
      <w:r w:rsidRPr="00467267">
        <w:rPr>
          <w:rStyle w:val="StyleUnderline"/>
        </w:rPr>
        <w:t xml:space="preserve">Deployment could lead to real conflict between nations. There are </w:t>
      </w:r>
      <w:r w:rsidRPr="00427A96">
        <w:rPr>
          <w:rStyle w:val="Emphasis"/>
        </w:rPr>
        <w:t>inherent</w:t>
      </w:r>
      <w:r w:rsidRPr="00DA36C8">
        <w:rPr>
          <w:sz w:val="16"/>
        </w:rPr>
        <w:t xml:space="preserve"> political and </w:t>
      </w:r>
      <w:r w:rsidRPr="00427A96">
        <w:rPr>
          <w:rStyle w:val="Emphasis"/>
          <w:highlight w:val="cyan"/>
        </w:rPr>
        <w:t>strategic risks</w:t>
      </w:r>
      <w:r w:rsidRPr="005D04EA">
        <w:rPr>
          <w:rStyle w:val="StyleUnderline"/>
        </w:rPr>
        <w:t xml:space="preserve"> from deployment. There is the very profound risk of </w:t>
      </w:r>
      <w:r w:rsidRPr="005D04EA">
        <w:rPr>
          <w:rStyle w:val="Emphasis"/>
        </w:rPr>
        <w:t>geopolitical</w:t>
      </w:r>
      <w:r w:rsidRPr="005D04EA">
        <w:rPr>
          <w:rStyle w:val="StyleUnderline"/>
        </w:rPr>
        <w:t xml:space="preserve"> conflict </w:t>
      </w:r>
      <w:r w:rsidRPr="00427A96">
        <w:rPr>
          <w:rStyle w:val="StyleUnderline"/>
          <w:highlight w:val="cyan"/>
        </w:rPr>
        <w:t>arising from</w:t>
      </w:r>
      <w:r w:rsidRPr="005D04EA">
        <w:rPr>
          <w:rStyle w:val="StyleUnderline"/>
        </w:rPr>
        <w:t xml:space="preserve"> any </w:t>
      </w:r>
      <w:r w:rsidRPr="00427A96">
        <w:rPr>
          <w:rStyle w:val="StyleUnderline"/>
          <w:highlight w:val="cyan"/>
        </w:rPr>
        <w:t>nation</w:t>
      </w:r>
      <w:r w:rsidRPr="005D04EA">
        <w:rPr>
          <w:rStyle w:val="StyleUnderline"/>
        </w:rPr>
        <w:t xml:space="preserve"> or group</w:t>
      </w:r>
      <w:r w:rsidRPr="00DA36C8">
        <w:rPr>
          <w:sz w:val="16"/>
        </w:rPr>
        <w:t xml:space="preserve"> of nations </w:t>
      </w:r>
      <w:r w:rsidRPr="00427A96">
        <w:rPr>
          <w:rStyle w:val="StyleUnderline"/>
          <w:highlight w:val="cyan"/>
        </w:rPr>
        <w:t>being able to control</w:t>
      </w:r>
      <w:r w:rsidRPr="00DA36C8">
        <w:rPr>
          <w:rStyle w:val="StyleUnderline"/>
        </w:rPr>
        <w:t xml:space="preserve"> the global thermostat or t</w:t>
      </w:r>
      <w:r w:rsidRPr="005D04EA">
        <w:rPr>
          <w:rStyle w:val="StyleUnderline"/>
        </w:rPr>
        <w:t xml:space="preserve">he </w:t>
      </w:r>
      <w:r w:rsidRPr="00427A96">
        <w:rPr>
          <w:rStyle w:val="Emphasis"/>
          <w:highlight w:val="cyan"/>
        </w:rPr>
        <w:t>climate</w:t>
      </w:r>
      <w:r w:rsidRPr="005D04EA">
        <w:rPr>
          <w:rStyle w:val="Emphasis"/>
        </w:rPr>
        <w:t xml:space="preserve"> system</w:t>
      </w:r>
      <w:r w:rsidRPr="00DA36C8">
        <w:rPr>
          <w:sz w:val="16"/>
        </w:rPr>
        <w:t xml:space="preserve"> and placing control in their own hands and no one else. This is an enormous danger to the international world order. </w:t>
      </w:r>
      <w:r w:rsidRPr="00DA36C8">
        <w:rPr>
          <w:rStyle w:val="StyleUnderline"/>
        </w:rPr>
        <w:t xml:space="preserve">All sorts of </w:t>
      </w:r>
      <w:r w:rsidRPr="00427A96">
        <w:rPr>
          <w:rStyle w:val="StyleUnderline"/>
          <w:highlight w:val="cyan"/>
        </w:rPr>
        <w:t>conflicts</w:t>
      </w:r>
      <w:r w:rsidRPr="00427A96">
        <w:rPr>
          <w:rStyle w:val="StyleUnderline"/>
        </w:rPr>
        <w:t xml:space="preserve"> could </w:t>
      </w:r>
      <w:r w:rsidRPr="00427A96">
        <w:rPr>
          <w:rStyle w:val="Emphasis"/>
          <w:highlight w:val="cyan"/>
        </w:rPr>
        <w:t>emerge</w:t>
      </w:r>
      <w:r w:rsidRPr="00427A96">
        <w:rPr>
          <w:rStyle w:val="StyleUnderline"/>
          <w:highlight w:val="cyan"/>
        </w:rPr>
        <w:t xml:space="preserve"> between</w:t>
      </w:r>
      <w:r w:rsidRPr="00DA36C8">
        <w:rPr>
          <w:rStyle w:val="StyleUnderline"/>
        </w:rPr>
        <w:t xml:space="preserve"> </w:t>
      </w:r>
      <w:r w:rsidRPr="00DA36C8">
        <w:rPr>
          <w:rStyle w:val="Emphasis"/>
        </w:rPr>
        <w:t>major powers</w:t>
      </w:r>
      <w:r w:rsidRPr="00DA36C8">
        <w:rPr>
          <w:sz w:val="16"/>
        </w:rPr>
        <w:t xml:space="preserve">, e.g. </w:t>
      </w:r>
      <w:r w:rsidRPr="00427A96">
        <w:rPr>
          <w:rStyle w:val="Emphasis"/>
          <w:highlight w:val="cyan"/>
        </w:rPr>
        <w:t>Russia</w:t>
      </w:r>
      <w:r w:rsidRPr="00DA36C8">
        <w:rPr>
          <w:sz w:val="16"/>
        </w:rPr>
        <w:t xml:space="preserve"> spraying sulphate aerosols </w:t>
      </w:r>
      <w:r w:rsidRPr="00DA36C8">
        <w:rPr>
          <w:rStyle w:val="StyleUnderline"/>
        </w:rPr>
        <w:t xml:space="preserve">in the </w:t>
      </w:r>
      <w:r w:rsidRPr="00427A96">
        <w:rPr>
          <w:rStyle w:val="Emphasis"/>
          <w:highlight w:val="cyan"/>
        </w:rPr>
        <w:t>Arctic</w:t>
      </w:r>
      <w:r w:rsidRPr="00DA36C8">
        <w:rPr>
          <w:rStyle w:val="StyleUnderline"/>
        </w:rPr>
        <w:t xml:space="preserve">, the </w:t>
      </w:r>
      <w:r w:rsidRPr="00427A96">
        <w:rPr>
          <w:rStyle w:val="Emphasis"/>
          <w:highlight w:val="cyan"/>
        </w:rPr>
        <w:t>US</w:t>
      </w:r>
      <w:r w:rsidRPr="00427A96">
        <w:rPr>
          <w:rStyle w:val="StyleUnderline"/>
        </w:rPr>
        <w:t>A</w:t>
      </w:r>
      <w:r w:rsidRPr="00DA36C8">
        <w:rPr>
          <w:rStyle w:val="StyleUnderline"/>
        </w:rPr>
        <w:t xml:space="preserve"> responds dangerously. Or unexpected environmental impacts</w:t>
      </w:r>
      <w:r w:rsidRPr="00DA36C8">
        <w:rPr>
          <w:sz w:val="16"/>
        </w:rPr>
        <w:t xml:space="preserve">, like the shift of the </w:t>
      </w:r>
      <w:r w:rsidRPr="00427A96">
        <w:rPr>
          <w:rStyle w:val="Emphasis"/>
          <w:highlight w:val="cyan"/>
        </w:rPr>
        <w:t>India</w:t>
      </w:r>
      <w:r w:rsidRPr="00DA36C8">
        <w:rPr>
          <w:sz w:val="16"/>
        </w:rPr>
        <w:t xml:space="preserve">n monsoon, another </w:t>
      </w:r>
      <w:r w:rsidRPr="00427A96">
        <w:rPr>
          <w:rStyle w:val="Emphasis"/>
          <w:highlight w:val="cyan"/>
        </w:rPr>
        <w:t>Cuba</w:t>
      </w:r>
      <w:r w:rsidRPr="00DA36C8">
        <w:rPr>
          <w:sz w:val="16"/>
        </w:rPr>
        <w:t xml:space="preserve">n Missile crisis could emerge over sulphate aerosols around the world. </w:t>
      </w:r>
      <w:r w:rsidRPr="00DA36C8">
        <w:rPr>
          <w:rStyle w:val="StyleUnderline"/>
        </w:rPr>
        <w:t xml:space="preserve">That is a </w:t>
      </w:r>
      <w:r w:rsidRPr="00DA36C8">
        <w:rPr>
          <w:rStyle w:val="Emphasis"/>
        </w:rPr>
        <w:t>most profound</w:t>
      </w:r>
      <w:r w:rsidRPr="00DA36C8">
        <w:rPr>
          <w:rStyle w:val="StyleUnderline"/>
        </w:rPr>
        <w:t xml:space="preserve"> risk</w:t>
      </w:r>
      <w:r w:rsidRPr="00DA36C8">
        <w:rPr>
          <w:sz w:val="16"/>
        </w:rPr>
        <w:t>.</w:t>
      </w:r>
    </w:p>
    <w:p w14:paraId="57F1D9F3" w14:textId="77777777" w:rsidR="00A33D10" w:rsidRDefault="00A33D10" w:rsidP="00A33D10">
      <w:pPr>
        <w:rPr>
          <w:sz w:val="16"/>
        </w:rPr>
      </w:pPr>
      <w:r w:rsidRPr="00DA36C8">
        <w:rPr>
          <w:sz w:val="16"/>
        </w:rPr>
        <w:t xml:space="preserve">R071 even argued that these </w:t>
      </w:r>
      <w:r w:rsidRPr="00427A96">
        <w:rPr>
          <w:rStyle w:val="Emphasis"/>
          <w:highlight w:val="cyan"/>
        </w:rPr>
        <w:t>climate tech</w:t>
      </w:r>
      <w:r w:rsidRPr="00DA36C8">
        <w:rPr>
          <w:rStyle w:val="StyleUnderline"/>
        </w:rPr>
        <w:t xml:space="preserve">nologies are as </w:t>
      </w:r>
      <w:r w:rsidRPr="00DA36C8">
        <w:rPr>
          <w:rStyle w:val="Emphasis"/>
        </w:rPr>
        <w:t>dangerous</w:t>
      </w:r>
      <w:r w:rsidRPr="00DA36C8">
        <w:rPr>
          <w:rStyle w:val="StyleUnderline"/>
        </w:rPr>
        <w:t xml:space="preserve"> as </w:t>
      </w:r>
      <w:r w:rsidRPr="00DA36C8">
        <w:rPr>
          <w:rStyle w:val="Emphasis"/>
        </w:rPr>
        <w:t>nuc</w:t>
      </w:r>
      <w:r w:rsidRPr="00DA36C8">
        <w:rPr>
          <w:rStyle w:val="StyleUnderline"/>
        </w:rPr>
        <w:t>lear weapon</w:t>
      </w:r>
      <w:r w:rsidRPr="00DA36C8">
        <w:rPr>
          <w:rStyle w:val="Emphasis"/>
        </w:rPr>
        <w:t>s</w:t>
      </w:r>
      <w:r w:rsidRPr="00DA36C8">
        <w:rPr>
          <w:rStyle w:val="StyleUnderline"/>
        </w:rPr>
        <w:t xml:space="preserve"> </w:t>
      </w:r>
      <w:r w:rsidRPr="00427A96">
        <w:rPr>
          <w:rStyle w:val="StyleUnderline"/>
        </w:rPr>
        <w:t>and</w:t>
      </w:r>
      <w:r w:rsidRPr="00DA36C8">
        <w:rPr>
          <w:rStyle w:val="StyleUnderline"/>
        </w:rPr>
        <w:t xml:space="preserve"> could</w:t>
      </w:r>
      <w:r w:rsidRPr="00DA36C8">
        <w:rPr>
          <w:sz w:val="16"/>
        </w:rPr>
        <w:t xml:space="preserve"> even </w:t>
      </w:r>
      <w:r w:rsidRPr="00427A96">
        <w:rPr>
          <w:rStyle w:val="StyleUnderline"/>
          <w:highlight w:val="cyan"/>
        </w:rPr>
        <w:t xml:space="preserve">result in </w:t>
      </w:r>
      <w:r w:rsidRPr="00427A96">
        <w:rPr>
          <w:rStyle w:val="Emphasis"/>
          <w:highlight w:val="cyan"/>
        </w:rPr>
        <w:t>nuc</w:t>
      </w:r>
      <w:r w:rsidRPr="00427A96">
        <w:rPr>
          <w:rStyle w:val="StyleUnderline"/>
        </w:rPr>
        <w:t>lear</w:t>
      </w:r>
      <w:r w:rsidRPr="00DA36C8">
        <w:rPr>
          <w:rStyle w:val="StyleUnderline"/>
        </w:rPr>
        <w:t xml:space="preserve"> </w:t>
      </w:r>
      <w:r w:rsidRPr="00427A96">
        <w:rPr>
          <w:rStyle w:val="Emphasis"/>
          <w:highlight w:val="cyan"/>
        </w:rPr>
        <w:t>war</w:t>
      </w:r>
      <w:r w:rsidRPr="00DA36C8">
        <w:rPr>
          <w:sz w:val="16"/>
        </w:rPr>
        <w:t>, noting: “</w:t>
      </w:r>
      <w:r w:rsidRPr="00DA36C8">
        <w:rPr>
          <w:rStyle w:val="StyleUnderline"/>
        </w:rPr>
        <w:t xml:space="preserve">once you </w:t>
      </w:r>
      <w:r w:rsidRPr="00427A96">
        <w:rPr>
          <w:rStyle w:val="StyleUnderline"/>
          <w:highlight w:val="cyan"/>
        </w:rPr>
        <w:t>put</w:t>
      </w:r>
      <w:r w:rsidRPr="00DA36C8">
        <w:rPr>
          <w:rStyle w:val="StyleUnderline"/>
        </w:rPr>
        <w:t xml:space="preserve"> your </w:t>
      </w:r>
      <w:r w:rsidRPr="00427A96">
        <w:rPr>
          <w:rStyle w:val="Emphasis"/>
          <w:highlight w:val="cyan"/>
        </w:rPr>
        <w:t>hand</w:t>
      </w:r>
      <w:r w:rsidRPr="00427A96">
        <w:rPr>
          <w:rStyle w:val="StyleUnderline"/>
          <w:highlight w:val="cyan"/>
        </w:rPr>
        <w:t xml:space="preserve"> on</w:t>
      </w:r>
      <w:r w:rsidRPr="00DA36C8">
        <w:rPr>
          <w:rStyle w:val="StyleUnderline"/>
        </w:rPr>
        <w:t xml:space="preserve"> the </w:t>
      </w:r>
      <w:r w:rsidRPr="00427A96">
        <w:rPr>
          <w:rStyle w:val="StyleUnderline"/>
          <w:highlight w:val="cyan"/>
        </w:rPr>
        <w:t>thermostat</w:t>
      </w:r>
      <w:r w:rsidRPr="00DA36C8">
        <w:rPr>
          <w:rStyle w:val="StyleUnderline"/>
        </w:rPr>
        <w:t xml:space="preserve"> and can control the global thermostat, this can </w:t>
      </w:r>
      <w:r w:rsidRPr="00427A96">
        <w:rPr>
          <w:rStyle w:val="StyleUnderline"/>
          <w:highlight w:val="cyan"/>
        </w:rPr>
        <w:t>lead to</w:t>
      </w:r>
      <w:r w:rsidRPr="00DA36C8">
        <w:rPr>
          <w:rStyle w:val="StyleUnderline"/>
        </w:rPr>
        <w:t xml:space="preserve"> the </w:t>
      </w:r>
      <w:r w:rsidRPr="00427A96">
        <w:rPr>
          <w:rStyle w:val="Emphasis"/>
          <w:highlight w:val="cyan"/>
        </w:rPr>
        <w:t>real risk</w:t>
      </w:r>
      <w:r w:rsidRPr="00427A96">
        <w:rPr>
          <w:rStyle w:val="StyleUnderline"/>
          <w:highlight w:val="cyan"/>
        </w:rPr>
        <w:t xml:space="preserve"> of</w:t>
      </w:r>
      <w:r w:rsidRPr="00DA36C8">
        <w:rPr>
          <w:rStyle w:val="StyleUnderline"/>
        </w:rPr>
        <w:t xml:space="preserve"> </w:t>
      </w:r>
      <w:r w:rsidRPr="00DA36C8">
        <w:rPr>
          <w:rStyle w:val="Emphasis"/>
        </w:rPr>
        <w:t xml:space="preserve">military </w:t>
      </w:r>
      <w:r w:rsidRPr="00427A96">
        <w:rPr>
          <w:rStyle w:val="Emphasis"/>
          <w:highlight w:val="cyan"/>
        </w:rPr>
        <w:t>conflict</w:t>
      </w:r>
      <w:r w:rsidRPr="00DA36C8">
        <w:rPr>
          <w:rStyle w:val="StyleUnderline"/>
        </w:rPr>
        <w:t xml:space="preserve">. It could lead to people fighting </w:t>
      </w:r>
      <w:r w:rsidRPr="0018791E">
        <w:rPr>
          <w:rStyle w:val="StyleUnderline"/>
          <w:highlight w:val="cyan"/>
        </w:rPr>
        <w:t xml:space="preserve">with </w:t>
      </w:r>
      <w:r w:rsidRPr="0018791E">
        <w:rPr>
          <w:rStyle w:val="Emphasis"/>
          <w:highlight w:val="cyan"/>
        </w:rPr>
        <w:t>nuc</w:t>
      </w:r>
      <w:r w:rsidRPr="0018791E">
        <w:rPr>
          <w:rStyle w:val="StyleUnderline"/>
        </w:rPr>
        <w:t>lear</w:t>
      </w:r>
      <w:r w:rsidRPr="00DA36C8">
        <w:rPr>
          <w:rStyle w:val="StyleUnderline"/>
        </w:rPr>
        <w:t xml:space="preserve"> weapon</w:t>
      </w:r>
      <w:r w:rsidRPr="0018791E">
        <w:rPr>
          <w:rStyle w:val="Emphasis"/>
          <w:highlight w:val="cyan"/>
        </w:rPr>
        <w:t>s</w:t>
      </w:r>
      <w:r w:rsidRPr="00DA36C8">
        <w:rPr>
          <w:rStyle w:val="StyleUnderline"/>
        </w:rPr>
        <w:t xml:space="preserve"> over </w:t>
      </w:r>
      <w:r w:rsidRPr="00DA36C8">
        <w:rPr>
          <w:rStyle w:val="Emphasis"/>
        </w:rPr>
        <w:t>who does it</w:t>
      </w:r>
      <w:r w:rsidRPr="00DA36C8">
        <w:rPr>
          <w:sz w:val="16"/>
        </w:rPr>
        <w:t>.”</w:t>
      </w:r>
    </w:p>
    <w:p w14:paraId="7443257A" w14:textId="77777777" w:rsidR="00A33D10" w:rsidRDefault="00A33D10" w:rsidP="00A33D10">
      <w:pPr>
        <w:rPr>
          <w:sz w:val="16"/>
        </w:rPr>
      </w:pPr>
      <w:r>
        <w:rPr>
          <w:sz w:val="16"/>
        </w:rPr>
        <w:t>4.4.2. Insecurity and asymmetrical protection</w:t>
      </w:r>
    </w:p>
    <w:p w14:paraId="4F01B03B" w14:textId="77777777" w:rsidR="00A33D10" w:rsidRDefault="00A33D10" w:rsidP="00A33D10">
      <w:pPr>
        <w:rPr>
          <w:sz w:val="16"/>
        </w:rPr>
      </w:pPr>
      <w:r>
        <w:rPr>
          <w:sz w:val="16"/>
        </w:rPr>
        <w:t>This aspect captures insecurity via asymmetries in the levels of climate protection that are feasible or affordable across countries and which could thus propagate in internal or regional political instability. R113 spoke about how negative-</w:t>
      </w:r>
      <w:r w:rsidRPr="00CE64CD">
        <w:rPr>
          <w:rStyle w:val="StyleUnderline"/>
          <w:highlight w:val="cyan"/>
        </w:rPr>
        <w:t>emissions</w:t>
      </w:r>
      <w:r>
        <w:rPr>
          <w:sz w:val="16"/>
        </w:rPr>
        <w:t xml:space="preserve"> development </w:t>
      </w:r>
      <w:r w:rsidRPr="003F1FD1">
        <w:rPr>
          <w:rStyle w:val="StyleUnderline"/>
        </w:rPr>
        <w:t>would</w:t>
      </w:r>
      <w:r>
        <w:rPr>
          <w:sz w:val="16"/>
        </w:rPr>
        <w:t xml:space="preserve"> likely </w:t>
      </w:r>
      <w:r w:rsidRPr="00CE64CD">
        <w:rPr>
          <w:rStyle w:val="Emphasis"/>
          <w:highlight w:val="cyan"/>
        </w:rPr>
        <w:t>strain</w:t>
      </w:r>
      <w:r>
        <w:rPr>
          <w:sz w:val="16"/>
        </w:rPr>
        <w:t xml:space="preserve"> existing </w:t>
      </w:r>
      <w:r w:rsidRPr="003F1FD1">
        <w:rPr>
          <w:rStyle w:val="StyleUnderline"/>
        </w:rPr>
        <w:t xml:space="preserve">land-based </w:t>
      </w:r>
      <w:r w:rsidRPr="00CE64CD">
        <w:rPr>
          <w:rStyle w:val="StyleUnderline"/>
          <w:highlight w:val="cyan"/>
        </w:rPr>
        <w:t xml:space="preserve">systems for </w:t>
      </w:r>
      <w:r w:rsidRPr="00CE64CD">
        <w:rPr>
          <w:rStyle w:val="Emphasis"/>
          <w:highlight w:val="cyan"/>
        </w:rPr>
        <w:t>food</w:t>
      </w:r>
      <w:r w:rsidRPr="00CE64CD">
        <w:rPr>
          <w:rStyle w:val="StyleUnderline"/>
          <w:highlight w:val="cyan"/>
        </w:rPr>
        <w:t xml:space="preserve">, </w:t>
      </w:r>
      <w:r w:rsidRPr="00CE64CD">
        <w:rPr>
          <w:rStyle w:val="Emphasis"/>
          <w:highlight w:val="cyan"/>
        </w:rPr>
        <w:t>forests</w:t>
      </w:r>
      <w:r w:rsidRPr="00CE64CD">
        <w:rPr>
          <w:rStyle w:val="StyleUnderline"/>
          <w:highlight w:val="cyan"/>
        </w:rPr>
        <w:t xml:space="preserve">, and </w:t>
      </w:r>
      <w:r w:rsidRPr="00CE64CD">
        <w:rPr>
          <w:rStyle w:val="Emphasis"/>
          <w:highlight w:val="cyan"/>
        </w:rPr>
        <w:t>water</w:t>
      </w:r>
      <w:r w:rsidRPr="00CE64CD">
        <w:rPr>
          <w:rStyle w:val="StyleUnderline"/>
          <w:highlight w:val="cyan"/>
        </w:rPr>
        <w:t>, generating</w:t>
      </w:r>
      <w:r>
        <w:rPr>
          <w:sz w:val="16"/>
        </w:rPr>
        <w:t xml:space="preserve"> internal </w:t>
      </w:r>
      <w:r w:rsidRPr="00CE64CD">
        <w:rPr>
          <w:rStyle w:val="Emphasis"/>
          <w:highlight w:val="cyan"/>
        </w:rPr>
        <w:t>insecurity</w:t>
      </w:r>
      <w:r>
        <w:rPr>
          <w:sz w:val="16"/>
        </w:rPr>
        <w:t>:</w:t>
      </w:r>
    </w:p>
    <w:p w14:paraId="0ED2AB77" w14:textId="77777777" w:rsidR="00A33D10" w:rsidRDefault="00A33D10" w:rsidP="00A33D10">
      <w:pPr>
        <w:rPr>
          <w:sz w:val="16"/>
        </w:rPr>
      </w:pPr>
      <w:r>
        <w:rPr>
          <w:sz w:val="16"/>
        </w:rPr>
        <w:t>Yes, absolutely, there are negative impacts domestically. So for bioenergy with carbon capture and storage, you grow crops, you don't have access to land for other purposes, you lose capacity for development, whatever it may be, as well as food, you affect water supplies, you have trade-offs with crop growth. Afforestation can lead to changes in precipitation patterns, and you have trade-offs then with decisions about location of carbon dioxide removal investment infrastructure against changes in weather patterns locally, which is a really big problem.</w:t>
      </w:r>
    </w:p>
    <w:p w14:paraId="4308BA83" w14:textId="77777777" w:rsidR="00A33D10" w:rsidRDefault="00A33D10" w:rsidP="00A33D10">
      <w:pPr>
        <w:rPr>
          <w:sz w:val="16"/>
        </w:rPr>
      </w:pPr>
      <w:r>
        <w:rPr>
          <w:sz w:val="16"/>
        </w:rPr>
        <w:t xml:space="preserve">R111 also spoke about the risk of </w:t>
      </w:r>
      <w:r w:rsidRPr="006301E7">
        <w:rPr>
          <w:rStyle w:val="StyleUnderline"/>
        </w:rPr>
        <w:t>deployment causing “</w:t>
      </w:r>
      <w:r w:rsidRPr="008B0296">
        <w:rPr>
          <w:rStyle w:val="Emphasis"/>
        </w:rPr>
        <w:t>cascading impacts</w:t>
      </w:r>
      <w:r w:rsidRPr="006301E7">
        <w:rPr>
          <w:rStyle w:val="StyleUnderline"/>
        </w:rPr>
        <w:t>” to</w:t>
      </w:r>
      <w:r>
        <w:rPr>
          <w:sz w:val="16"/>
        </w:rPr>
        <w:t xml:space="preserve"> local </w:t>
      </w:r>
      <w:r w:rsidRPr="006301E7">
        <w:rPr>
          <w:rStyle w:val="StyleUnderline"/>
        </w:rPr>
        <w:t>ecosystems</w:t>
      </w:r>
      <w:r>
        <w:rPr>
          <w:sz w:val="16"/>
        </w:rPr>
        <w:t xml:space="preserve"> wherever options are deployed:</w:t>
      </w:r>
    </w:p>
    <w:p w14:paraId="40E81BF7" w14:textId="77777777" w:rsidR="00A33D10" w:rsidRDefault="00A33D10" w:rsidP="00A33D10">
      <w:pPr>
        <w:rPr>
          <w:sz w:val="16"/>
        </w:rPr>
      </w:pPr>
      <w:r>
        <w:rPr>
          <w:sz w:val="16"/>
        </w:rPr>
        <w:t>If a country will hypothetically reduce temperature and deploy options at large-scale</w:t>
      </w:r>
      <w:r w:rsidRPr="00507EA8">
        <w:rPr>
          <w:rStyle w:val="StyleUnderline"/>
        </w:rPr>
        <w:t xml:space="preserve">, we </w:t>
      </w:r>
      <w:r w:rsidRPr="008B0296">
        <w:rPr>
          <w:rStyle w:val="Emphasis"/>
        </w:rPr>
        <w:t>don’t know</w:t>
      </w:r>
      <w:r>
        <w:rPr>
          <w:sz w:val="16"/>
        </w:rPr>
        <w:t xml:space="preserve"> what is going to be </w:t>
      </w:r>
      <w:r w:rsidRPr="00507EA8">
        <w:rPr>
          <w:rStyle w:val="StyleUnderline"/>
        </w:rPr>
        <w:t>the impact on humans or ecosystem</w:t>
      </w:r>
      <w:r>
        <w:rPr>
          <w:sz w:val="16"/>
        </w:rPr>
        <w:t xml:space="preserve"> or animals or plants. If we are going to change rainfall patterns, we don’t know how it will impact agriculture. There might be a region where there is normal rainfall and we do sun shields or aerosol injection, and then it is going to change rainfall patterns … There are so many known unknowns.</w:t>
      </w:r>
    </w:p>
    <w:p w14:paraId="2385AD8C" w14:textId="77777777" w:rsidR="00A33D10" w:rsidRDefault="00A33D10" w:rsidP="00A33D10">
      <w:pPr>
        <w:rPr>
          <w:sz w:val="16"/>
        </w:rPr>
      </w:pPr>
      <w:r>
        <w:rPr>
          <w:sz w:val="16"/>
        </w:rPr>
        <w:t xml:space="preserve">R112 agreed and also noted multiple ways that </w:t>
      </w:r>
      <w:r w:rsidRPr="000B7524">
        <w:rPr>
          <w:rStyle w:val="StyleUnderline"/>
        </w:rPr>
        <w:t>climate tech</w:t>
      </w:r>
      <w:r>
        <w:rPr>
          <w:sz w:val="16"/>
        </w:rPr>
        <w:t xml:space="preserve">nologies </w:t>
      </w:r>
      <w:r w:rsidRPr="000B7524">
        <w:rPr>
          <w:rStyle w:val="StyleUnderline"/>
        </w:rPr>
        <w:t xml:space="preserve">could </w:t>
      </w:r>
      <w:r w:rsidRPr="00CE64CD">
        <w:rPr>
          <w:rStyle w:val="Emphasis"/>
        </w:rPr>
        <w:t>aggravate</w:t>
      </w:r>
      <w:r w:rsidRPr="008B0296">
        <w:rPr>
          <w:rStyle w:val="Emphasis"/>
        </w:rPr>
        <w:t xml:space="preserve"> stress</w:t>
      </w:r>
      <w:r w:rsidRPr="000B7524">
        <w:rPr>
          <w:rStyle w:val="StyleUnderline"/>
        </w:rPr>
        <w:t xml:space="preserve"> to land and water resources, with spill over impacts</w:t>
      </w:r>
      <w:r>
        <w:rPr>
          <w:sz w:val="16"/>
        </w:rPr>
        <w:t xml:space="preserve"> that are “huge:”</w:t>
      </w:r>
    </w:p>
    <w:p w14:paraId="5A5F8D07" w14:textId="77777777" w:rsidR="00A33D10" w:rsidRDefault="00A33D10" w:rsidP="00A33D10">
      <w:pPr>
        <w:rPr>
          <w:sz w:val="16"/>
        </w:rPr>
      </w:pPr>
      <w:r>
        <w:rPr>
          <w:sz w:val="16"/>
        </w:rPr>
        <w:t xml:space="preserve">The </w:t>
      </w:r>
      <w:r w:rsidRPr="003F6FCB">
        <w:rPr>
          <w:rStyle w:val="StyleUnderline"/>
        </w:rPr>
        <w:t xml:space="preserve">negative </w:t>
      </w:r>
      <w:r w:rsidRPr="008B0296">
        <w:rPr>
          <w:rStyle w:val="Emphasis"/>
        </w:rPr>
        <w:t>effects</w:t>
      </w:r>
      <w:r w:rsidRPr="003F6FCB">
        <w:rPr>
          <w:rStyle w:val="StyleUnderline"/>
        </w:rPr>
        <w:t xml:space="preserve"> on </w:t>
      </w:r>
      <w:r w:rsidRPr="008B0296">
        <w:rPr>
          <w:rStyle w:val="Emphasis"/>
        </w:rPr>
        <w:t>food</w:t>
      </w:r>
      <w:r>
        <w:rPr>
          <w:sz w:val="16"/>
        </w:rPr>
        <w:t xml:space="preserve"> and food </w:t>
      </w:r>
      <w:r w:rsidRPr="003F6FCB">
        <w:rPr>
          <w:rStyle w:val="StyleUnderline"/>
        </w:rPr>
        <w:t>security</w:t>
      </w:r>
      <w:r>
        <w:rPr>
          <w:sz w:val="16"/>
        </w:rPr>
        <w:t xml:space="preserve">, on </w:t>
      </w:r>
      <w:r w:rsidRPr="008B0296">
        <w:rPr>
          <w:rStyle w:val="Emphasis"/>
        </w:rPr>
        <w:t>acidification</w:t>
      </w:r>
      <w:r>
        <w:rPr>
          <w:sz w:val="16"/>
        </w:rPr>
        <w:t xml:space="preserve"> of water, on ecosystems, particularly rivers, on food supply, on freshwater fish, could be serious … And if you imagine that something like that occurring </w:t>
      </w:r>
      <w:r w:rsidRPr="00C81F8C">
        <w:rPr>
          <w:rStyle w:val="StyleUnderline"/>
        </w:rPr>
        <w:t xml:space="preserve">in a geopolitical </w:t>
      </w:r>
      <w:r w:rsidRPr="008B0296">
        <w:rPr>
          <w:rStyle w:val="Emphasis"/>
        </w:rPr>
        <w:t>hotspot</w:t>
      </w:r>
      <w:r>
        <w:rPr>
          <w:sz w:val="16"/>
        </w:rPr>
        <w:t xml:space="preserve"> like the River Jordan, if the River Jordan is affected upstream, the implications politically in terms of security downstream are huge, absolutely huge.</w:t>
      </w:r>
    </w:p>
    <w:p w14:paraId="1EB23616" w14:textId="77777777" w:rsidR="00A33D10" w:rsidRDefault="00A33D10" w:rsidP="00A33D10">
      <w:pPr>
        <w:rPr>
          <w:sz w:val="16"/>
        </w:rPr>
      </w:pPr>
      <w:r>
        <w:rPr>
          <w:sz w:val="16"/>
        </w:rPr>
        <w:t>R028 noted how some governments are already deploying pilot projects to enhance the weather, pointing to “Sky River”:</w:t>
      </w:r>
    </w:p>
    <w:p w14:paraId="35D1BD17" w14:textId="77777777" w:rsidR="00A33D10" w:rsidRDefault="00A33D10" w:rsidP="00A33D10">
      <w:pPr>
        <w:rPr>
          <w:sz w:val="16"/>
        </w:rPr>
      </w:pPr>
      <w:r>
        <w:rPr>
          <w:sz w:val="16"/>
        </w:rPr>
        <w:t>That’s China’s program to do weather modification to create rain over inland China. It has massive transboundary issues. When anyone builds a dam upstream, people downstream care about it, so you can imagine how much insecurity this program can create.</w:t>
      </w:r>
    </w:p>
    <w:p w14:paraId="4A4FDFB1" w14:textId="77777777" w:rsidR="00A33D10" w:rsidRDefault="00A33D10" w:rsidP="00A33D10">
      <w:pPr>
        <w:rPr>
          <w:sz w:val="16"/>
        </w:rPr>
      </w:pPr>
      <w:r>
        <w:rPr>
          <w:sz w:val="16"/>
        </w:rPr>
        <w:t>R076 added that even nature-based efforts like afforestation programs could present security risks when done at scale; they suggested that “things like the Trillion Trees initiative have a serious risk of ignoring the complexity of ecosystems and disrupting a host of natural systems all for the purpose of sinking carbon … it could be destabilizing to many communities.” Indeed, in their own assessment Horton and Reynolds concluded that “</w:t>
      </w:r>
      <w:r w:rsidRPr="00186F73">
        <w:rPr>
          <w:rStyle w:val="StyleUnderline"/>
        </w:rPr>
        <w:t>even if</w:t>
      </w:r>
      <w:r>
        <w:rPr>
          <w:sz w:val="16"/>
        </w:rPr>
        <w:t xml:space="preserve"> militarization and </w:t>
      </w:r>
      <w:r w:rsidRPr="00186F73">
        <w:rPr>
          <w:rStyle w:val="StyleUnderline"/>
        </w:rPr>
        <w:t>direct conflict</w:t>
      </w:r>
      <w:r>
        <w:rPr>
          <w:sz w:val="16"/>
        </w:rPr>
        <w:t xml:space="preserve"> are </w:t>
      </w:r>
      <w:r w:rsidRPr="00186F73">
        <w:rPr>
          <w:rStyle w:val="StyleUnderline"/>
        </w:rPr>
        <w:t>unlikely</w:t>
      </w:r>
      <w:r>
        <w:rPr>
          <w:sz w:val="16"/>
        </w:rPr>
        <w:t xml:space="preserve">, the </w:t>
      </w:r>
      <w:r w:rsidRPr="0012032E">
        <w:rPr>
          <w:rStyle w:val="Emphasis"/>
          <w:highlight w:val="cyan"/>
        </w:rPr>
        <w:t>indirect</w:t>
      </w:r>
      <w:r w:rsidRPr="0012032E">
        <w:rPr>
          <w:rStyle w:val="StyleUnderline"/>
          <w:highlight w:val="cyan"/>
        </w:rPr>
        <w:t xml:space="preserve"> effects</w:t>
      </w:r>
      <w:r>
        <w:rPr>
          <w:sz w:val="16"/>
        </w:rPr>
        <w:t xml:space="preserve"> of climate engineering could </w:t>
      </w:r>
      <w:r w:rsidRPr="00186F73">
        <w:rPr>
          <w:rStyle w:val="StyleUnderline"/>
        </w:rPr>
        <w:t xml:space="preserve">operate as </w:t>
      </w:r>
      <w:r w:rsidRPr="0012032E">
        <w:rPr>
          <w:rStyle w:val="Emphasis"/>
          <w:highlight w:val="cyan"/>
        </w:rPr>
        <w:t>drive</w:t>
      </w:r>
      <w:r w:rsidRPr="0012032E">
        <w:rPr>
          <w:rStyle w:val="StyleUnderline"/>
        </w:rPr>
        <w:t>rs</w:t>
      </w:r>
      <w:r w:rsidRPr="00186F73">
        <w:rPr>
          <w:rStyle w:val="StyleUnderline"/>
        </w:rPr>
        <w:t xml:space="preserve"> of </w:t>
      </w:r>
      <w:r w:rsidRPr="0012032E">
        <w:rPr>
          <w:rStyle w:val="Emphasis"/>
          <w:highlight w:val="cyan"/>
        </w:rPr>
        <w:t>existing conflicts</w:t>
      </w:r>
      <w:r>
        <w:rPr>
          <w:sz w:val="16"/>
        </w:rPr>
        <w:t>.” [98].</w:t>
      </w:r>
    </w:p>
    <w:p w14:paraId="754555F3" w14:textId="77777777" w:rsidR="00A33D10" w:rsidRDefault="00A33D10" w:rsidP="00A33D10">
      <w:pPr>
        <w:rPr>
          <w:sz w:val="16"/>
        </w:rPr>
      </w:pPr>
      <w:r>
        <w:rPr>
          <w:sz w:val="16"/>
        </w:rPr>
        <w:t>4.4.3 Miscalculation</w:t>
      </w:r>
    </w:p>
    <w:p w14:paraId="7FFF4482" w14:textId="77777777" w:rsidR="00A33D10" w:rsidRPr="001C4A57" w:rsidRDefault="00A33D10" w:rsidP="00A33D10">
      <w:pPr>
        <w:rPr>
          <w:sz w:val="16"/>
        </w:rPr>
      </w:pPr>
      <w:r w:rsidRPr="00C42457">
        <w:rPr>
          <w:rStyle w:val="StyleUnderline"/>
        </w:rPr>
        <w:t xml:space="preserve">Hostile </w:t>
      </w:r>
      <w:r w:rsidRPr="00B85472">
        <w:rPr>
          <w:rStyle w:val="StyleUnderline"/>
          <w:highlight w:val="cyan"/>
        </w:rPr>
        <w:t>deployment</w:t>
      </w:r>
      <w:r w:rsidRPr="001C4A57">
        <w:rPr>
          <w:sz w:val="16"/>
        </w:rPr>
        <w:t xml:space="preserve"> may </w:t>
      </w:r>
      <w:r w:rsidRPr="00C42457">
        <w:rPr>
          <w:rStyle w:val="Emphasis"/>
        </w:rPr>
        <w:t>not</w:t>
      </w:r>
      <w:r w:rsidRPr="00C42457">
        <w:rPr>
          <w:rStyle w:val="StyleUnderline"/>
        </w:rPr>
        <w:t xml:space="preserve"> need to be “</w:t>
      </w:r>
      <w:r w:rsidRPr="00C42457">
        <w:rPr>
          <w:rStyle w:val="Emphasis"/>
        </w:rPr>
        <w:t>real</w:t>
      </w:r>
      <w:r w:rsidRPr="00C42457">
        <w:rPr>
          <w:rStyle w:val="StyleUnderline"/>
        </w:rPr>
        <w:t>” in order</w:t>
      </w:r>
      <w:r w:rsidRPr="001C4A57">
        <w:rPr>
          <w:sz w:val="16"/>
        </w:rPr>
        <w:t xml:space="preserve"> for it </w:t>
      </w:r>
      <w:r w:rsidRPr="00C42457">
        <w:rPr>
          <w:rStyle w:val="StyleUnderline"/>
        </w:rPr>
        <w:t xml:space="preserve">to </w:t>
      </w:r>
      <w:r w:rsidRPr="00B85472">
        <w:rPr>
          <w:rStyle w:val="Emphasis"/>
          <w:highlight w:val="cyan"/>
        </w:rPr>
        <w:t>spawn conflict</w:t>
      </w:r>
      <w:r w:rsidRPr="00C42457">
        <w:rPr>
          <w:rStyle w:val="StyleUnderline"/>
        </w:rPr>
        <w:t xml:space="preserve">; it could instead result </w:t>
      </w:r>
      <w:r w:rsidRPr="00B85472">
        <w:rPr>
          <w:rStyle w:val="StyleUnderline"/>
          <w:highlight w:val="cyan"/>
        </w:rPr>
        <w:t xml:space="preserve">due to </w:t>
      </w:r>
      <w:r w:rsidRPr="00B85472">
        <w:rPr>
          <w:rStyle w:val="Emphasis"/>
          <w:highlight w:val="cyan"/>
        </w:rPr>
        <w:t>misperceptions</w:t>
      </w:r>
      <w:r w:rsidRPr="00C42457">
        <w:rPr>
          <w:rStyle w:val="StyleUnderline"/>
        </w:rPr>
        <w:t xml:space="preserve"> of what has occurred or be </w:t>
      </w:r>
      <w:r w:rsidRPr="00B85472">
        <w:rPr>
          <w:rStyle w:val="Emphasis"/>
          <w:highlight w:val="cyan"/>
        </w:rPr>
        <w:t>prone</w:t>
      </w:r>
      <w:r w:rsidRPr="00B85472">
        <w:rPr>
          <w:rStyle w:val="StyleUnderline"/>
          <w:highlight w:val="cyan"/>
        </w:rPr>
        <w:t xml:space="preserve"> to </w:t>
      </w:r>
      <w:r w:rsidRPr="00B85472">
        <w:rPr>
          <w:rStyle w:val="Emphasis"/>
          <w:highlight w:val="cyan"/>
        </w:rPr>
        <w:t>miscalc</w:t>
      </w:r>
      <w:r w:rsidRPr="00C42457">
        <w:rPr>
          <w:rStyle w:val="StyleUnderline"/>
        </w:rPr>
        <w:t>ulation</w:t>
      </w:r>
      <w:r w:rsidRPr="001C4A57">
        <w:rPr>
          <w:sz w:val="16"/>
        </w:rPr>
        <w:t>. R001 articulated this extremely well under the term of “indirect weaponization” or “political weaponization:”</w:t>
      </w:r>
    </w:p>
    <w:p w14:paraId="7EF42B87" w14:textId="77777777" w:rsidR="00A33D10" w:rsidRPr="001C4A57" w:rsidRDefault="00A33D10" w:rsidP="00A33D10">
      <w:pPr>
        <w:ind w:left="720"/>
        <w:rPr>
          <w:sz w:val="16"/>
        </w:rPr>
      </w:pPr>
      <w:r w:rsidRPr="001C4A57">
        <w:rPr>
          <w:sz w:val="16"/>
        </w:rPr>
        <w:t xml:space="preserve">The political risks of deployment are very hard to predict, it depends on who is doing it, how it is being done, and who is deciding. </w:t>
      </w:r>
      <w:r w:rsidRPr="00C42457">
        <w:rPr>
          <w:rStyle w:val="StyleUnderline"/>
        </w:rPr>
        <w:t xml:space="preserve">It might not even need to be done to be a risk, to procreate a geopolitical conflict. A </w:t>
      </w:r>
      <w:r w:rsidRPr="00B85472">
        <w:rPr>
          <w:rStyle w:val="StyleUnderline"/>
          <w:highlight w:val="cyan"/>
        </w:rPr>
        <w:t>country</w:t>
      </w:r>
      <w:r w:rsidRPr="00C42457">
        <w:rPr>
          <w:rStyle w:val="StyleUnderline"/>
        </w:rPr>
        <w:t xml:space="preserve"> could </w:t>
      </w:r>
      <w:r w:rsidRPr="00B85472">
        <w:rPr>
          <w:rStyle w:val="Emphasis"/>
          <w:highlight w:val="cyan"/>
        </w:rPr>
        <w:t>accuse</w:t>
      </w:r>
      <w:r w:rsidRPr="001C4A57">
        <w:rPr>
          <w:sz w:val="16"/>
        </w:rPr>
        <w:t xml:space="preserve"> their neighbour of doing strategic aerosol injection if their rainfall patterns have changed, or they saw some suspicious aircraft activity, or the signal-to-noise ratio for understanding atmospheric dynamics seemed different. It is hard to say with certainty and a short period of time whether one has done it, which means it could be used politically even without actually being used; a ploy, or an indirect or political weapon in that sense. </w:t>
      </w:r>
      <w:r w:rsidRPr="00C42457">
        <w:rPr>
          <w:rStyle w:val="StyleUnderline"/>
        </w:rPr>
        <w:t xml:space="preserve">It doesn’t have to be technically feasible </w:t>
      </w:r>
      <w:r w:rsidRPr="00B85472">
        <w:rPr>
          <w:rStyle w:val="StyleUnderline"/>
          <w:highlight w:val="cyan"/>
        </w:rPr>
        <w:t>to have</w:t>
      </w:r>
      <w:r w:rsidRPr="00C42457">
        <w:rPr>
          <w:rStyle w:val="StyleUnderline"/>
        </w:rPr>
        <w:t xml:space="preserve"> a political effect as a </w:t>
      </w:r>
      <w:r w:rsidRPr="00B85472">
        <w:rPr>
          <w:rStyle w:val="Emphasis"/>
          <w:highlight w:val="cyan"/>
        </w:rPr>
        <w:t>signalling effect</w:t>
      </w:r>
      <w:r w:rsidRPr="001C4A57">
        <w:rPr>
          <w:sz w:val="16"/>
        </w:rPr>
        <w:t>, to feed into a process of political weaponization. The fact that many options are believed to be cheap, fast, and easy only makes this political threat more credible.</w:t>
      </w:r>
    </w:p>
    <w:p w14:paraId="7836E76E" w14:textId="77777777" w:rsidR="00A33D10" w:rsidRPr="0006510B" w:rsidRDefault="00A33D10" w:rsidP="00A33D10">
      <w:pPr>
        <w:rPr>
          <w:sz w:val="16"/>
        </w:rPr>
      </w:pPr>
      <w:r w:rsidRPr="001C4A57">
        <w:rPr>
          <w:sz w:val="16"/>
        </w:rPr>
        <w:t xml:space="preserve">R047 framed the risk in terms </w:t>
      </w:r>
      <w:r w:rsidRPr="0006510B">
        <w:rPr>
          <w:sz w:val="16"/>
        </w:rPr>
        <w:t>of “inadvertent weaponization” or “psychological weaponization:”</w:t>
      </w:r>
    </w:p>
    <w:p w14:paraId="6D595DDF" w14:textId="77777777" w:rsidR="00A33D10" w:rsidRPr="0006510B" w:rsidRDefault="00A33D10" w:rsidP="00A33D10">
      <w:pPr>
        <w:ind w:left="720"/>
        <w:rPr>
          <w:sz w:val="16"/>
        </w:rPr>
      </w:pPr>
      <w:r w:rsidRPr="0006510B">
        <w:rPr>
          <w:sz w:val="16"/>
        </w:rPr>
        <w:t xml:space="preserve">It's possible that </w:t>
      </w:r>
      <w:r w:rsidRPr="0006510B">
        <w:rPr>
          <w:rStyle w:val="StyleUnderline"/>
        </w:rPr>
        <w:t xml:space="preserve">you could </w:t>
      </w:r>
      <w:r w:rsidRPr="0006510B">
        <w:rPr>
          <w:rStyle w:val="Emphasis"/>
        </w:rPr>
        <w:t>inadvertently weaponize</w:t>
      </w:r>
      <w:r w:rsidRPr="0006510B">
        <w:rPr>
          <w:rStyle w:val="StyleUnderline"/>
        </w:rPr>
        <w:t xml:space="preserve"> these options</w:t>
      </w:r>
      <w:r w:rsidRPr="0006510B">
        <w:rPr>
          <w:sz w:val="16"/>
        </w:rPr>
        <w:t xml:space="preserve">. So you start a programme, and then there's a rapid warming that happens when you stop doing that stuff. In the termination-risk world, you could accidentally weaponize something, because you stopped paying attention to it. You could accidentally allow your virus to sneak out of your lab, because you weren't paying attention to that problem. So in that sense, it's not so much weaponization as just being an idiot, and then accidentally causing massive harm to the world. </w:t>
      </w:r>
      <w:r w:rsidRPr="0006510B">
        <w:rPr>
          <w:rStyle w:val="StyleUnderline"/>
        </w:rPr>
        <w:t xml:space="preserve">The </w:t>
      </w:r>
      <w:r w:rsidRPr="0006510B">
        <w:rPr>
          <w:rStyle w:val="Emphasis"/>
        </w:rPr>
        <w:t>perception</w:t>
      </w:r>
      <w:r w:rsidRPr="0006510B">
        <w:rPr>
          <w:rStyle w:val="StyleUnderline"/>
        </w:rPr>
        <w:t xml:space="preserve"> of weaponization</w:t>
      </w:r>
      <w:r w:rsidRPr="0006510B">
        <w:rPr>
          <w:sz w:val="16"/>
        </w:rPr>
        <w:t xml:space="preserve">, though, </w:t>
      </w:r>
      <w:r w:rsidRPr="0006510B">
        <w:rPr>
          <w:rStyle w:val="StyleUnderline"/>
        </w:rPr>
        <w:t xml:space="preserve">is more </w:t>
      </w:r>
      <w:r w:rsidRPr="0006510B">
        <w:rPr>
          <w:rStyle w:val="Emphasis"/>
        </w:rPr>
        <w:t>interesting</w:t>
      </w:r>
      <w:r w:rsidRPr="0006510B">
        <w:rPr>
          <w:sz w:val="16"/>
        </w:rPr>
        <w:t xml:space="preserve">. If we knew there was a fleet of Chinese or Russian aircraft flying around, </w:t>
      </w:r>
      <w:r w:rsidRPr="0006510B">
        <w:rPr>
          <w:rStyle w:val="StyleUnderline"/>
        </w:rPr>
        <w:t xml:space="preserve">modifying the climate, that's </w:t>
      </w:r>
      <w:r w:rsidRPr="0006510B">
        <w:rPr>
          <w:rStyle w:val="Emphasis"/>
        </w:rPr>
        <w:t>psychological weaponization</w:t>
      </w:r>
      <w:r w:rsidRPr="0006510B">
        <w:rPr>
          <w:rStyle w:val="StyleUnderline"/>
        </w:rPr>
        <w:t xml:space="preserve">. It could make everyone feel </w:t>
      </w:r>
      <w:r w:rsidRPr="0006510B">
        <w:rPr>
          <w:rStyle w:val="Emphasis"/>
        </w:rPr>
        <w:t>vulnerable</w:t>
      </w:r>
      <w:r w:rsidRPr="0006510B">
        <w:rPr>
          <w:sz w:val="16"/>
        </w:rPr>
        <w:t>.</w:t>
      </w:r>
    </w:p>
    <w:p w14:paraId="1873180B" w14:textId="77777777" w:rsidR="00A33D10" w:rsidRPr="0006510B" w:rsidRDefault="00A33D10" w:rsidP="00A33D10">
      <w:pPr>
        <w:rPr>
          <w:sz w:val="16"/>
        </w:rPr>
      </w:pPr>
      <w:r w:rsidRPr="0006510B">
        <w:rPr>
          <w:sz w:val="16"/>
        </w:rPr>
        <w:t>These issues of weaponization or a termination shock have even permeated recent popular literature, with Neal Stephenson's Termination Shock and Gwynne Dwyer's Climate Wars coming to mind.</w:t>
      </w:r>
    </w:p>
    <w:p w14:paraId="126E245B" w14:textId="77777777" w:rsidR="00A33D10" w:rsidRPr="0006510B" w:rsidRDefault="00A33D10" w:rsidP="00A33D10">
      <w:pPr>
        <w:rPr>
          <w:sz w:val="16"/>
        </w:rPr>
      </w:pPr>
      <w:r w:rsidRPr="0006510B">
        <w:rPr>
          <w:sz w:val="16"/>
        </w:rPr>
        <w:t xml:space="preserve">R007 added that </w:t>
      </w:r>
      <w:r w:rsidRPr="0006510B">
        <w:rPr>
          <w:rStyle w:val="StyleUnderline"/>
        </w:rPr>
        <w:t>misperception</w:t>
      </w:r>
      <w:r w:rsidRPr="0006510B">
        <w:rPr>
          <w:sz w:val="16"/>
        </w:rPr>
        <w:t xml:space="preserve"> could </w:t>
      </w:r>
      <w:r w:rsidRPr="0006510B">
        <w:rPr>
          <w:rStyle w:val="StyleUnderline"/>
        </w:rPr>
        <w:t>involve</w:t>
      </w:r>
      <w:r w:rsidRPr="0006510B">
        <w:rPr>
          <w:sz w:val="16"/>
        </w:rPr>
        <w:t xml:space="preserve"> not only deployment, but </w:t>
      </w:r>
      <w:r w:rsidRPr="0006510B">
        <w:rPr>
          <w:rStyle w:val="Emphasis"/>
        </w:rPr>
        <w:t>intent</w:t>
      </w:r>
      <w:r w:rsidRPr="0006510B">
        <w:rPr>
          <w:rStyle w:val="StyleUnderline"/>
        </w:rPr>
        <w:t xml:space="preserve"> to deploy, or </w:t>
      </w:r>
      <w:r w:rsidRPr="0006510B">
        <w:rPr>
          <w:rStyle w:val="Emphasis"/>
        </w:rPr>
        <w:t>concentrated research</w:t>
      </w:r>
      <w:r w:rsidRPr="0006510B">
        <w:rPr>
          <w:rStyle w:val="StyleUnderline"/>
        </w:rPr>
        <w:t xml:space="preserve"> in an area</w:t>
      </w:r>
      <w:r w:rsidRPr="0006510B">
        <w:rPr>
          <w:sz w:val="16"/>
        </w:rPr>
        <w:t xml:space="preserve">, all </w:t>
      </w:r>
      <w:r w:rsidRPr="0006510B">
        <w:rPr>
          <w:rStyle w:val="StyleUnderline"/>
        </w:rPr>
        <w:t>which</w:t>
      </w:r>
      <w:r w:rsidRPr="0006510B">
        <w:rPr>
          <w:sz w:val="16"/>
        </w:rPr>
        <w:t xml:space="preserve"> could </w:t>
      </w:r>
      <w:r w:rsidRPr="0006510B">
        <w:rPr>
          <w:rStyle w:val="StyleUnderline"/>
        </w:rPr>
        <w:t>feed “</w:t>
      </w:r>
      <w:r w:rsidRPr="0006510B">
        <w:rPr>
          <w:rStyle w:val="Emphasis"/>
        </w:rPr>
        <w:t>conspiracy theories</w:t>
      </w:r>
      <w:r w:rsidRPr="0006510B">
        <w:rPr>
          <w:rStyle w:val="StyleUnderline"/>
        </w:rPr>
        <w:t xml:space="preserve">” that lead to </w:t>
      </w:r>
      <w:r w:rsidRPr="0006510B">
        <w:rPr>
          <w:rStyle w:val="Emphasis"/>
        </w:rPr>
        <w:t>uncertainty</w:t>
      </w:r>
      <w:r w:rsidRPr="0006510B">
        <w:rPr>
          <w:sz w:val="16"/>
        </w:rPr>
        <w:t>:</w:t>
      </w:r>
    </w:p>
    <w:p w14:paraId="2675800A" w14:textId="77777777" w:rsidR="00A33D10" w:rsidRPr="001C4A57" w:rsidRDefault="00A33D10" w:rsidP="00A33D10">
      <w:pPr>
        <w:ind w:left="720"/>
        <w:rPr>
          <w:sz w:val="16"/>
        </w:rPr>
      </w:pPr>
      <w:r w:rsidRPr="0006510B">
        <w:rPr>
          <w:sz w:val="16"/>
        </w:rPr>
        <w:t>What I tend to write about are the security risks, and I don’t mean security risks in terms of militaries necessarily going to war with one another over these technologies, but more in terms of the unpredictability of impacts, the difficulty in attributing changes in environmental systems to particular actions, and then the whole background of misinformation</w:t>
      </w:r>
      <w:r w:rsidRPr="001C4A57">
        <w:rPr>
          <w:sz w:val="16"/>
        </w:rPr>
        <w:t>, conspiracies, and what not. Which means that any country that tries to deploy these technologies, and especially the more space-age technology it is, the more uncertainty there is going to be, at least in terms of social acceptability and conspiracies. Say you put up a sunshade or some sort of mirror, and then something else happens, somewhere in the world, and then people are going to attribute it to that; they’re going to draw a direct line between A and W, regardless of how many points are in between.</w:t>
      </w:r>
    </w:p>
    <w:p w14:paraId="04BDD654" w14:textId="77777777" w:rsidR="00A33D10" w:rsidRPr="001C4A57" w:rsidRDefault="00A33D10" w:rsidP="00A33D10">
      <w:pPr>
        <w:rPr>
          <w:sz w:val="16"/>
        </w:rPr>
      </w:pPr>
      <w:r w:rsidRPr="001C4A57">
        <w:rPr>
          <w:sz w:val="16"/>
        </w:rPr>
        <w:t xml:space="preserve">R020 spoke about how such </w:t>
      </w:r>
      <w:r w:rsidRPr="00B85472">
        <w:rPr>
          <w:rStyle w:val="Emphasis"/>
          <w:highlight w:val="cyan"/>
        </w:rPr>
        <w:t>miscalc</w:t>
      </w:r>
      <w:r w:rsidRPr="001C4A57">
        <w:rPr>
          <w:rStyle w:val="StyleUnderline"/>
        </w:rPr>
        <w:t>ulation</w:t>
      </w:r>
      <w:r w:rsidRPr="001C4A57">
        <w:rPr>
          <w:sz w:val="16"/>
        </w:rPr>
        <w:t xml:space="preserve"> could even </w:t>
      </w:r>
      <w:r w:rsidRPr="00B85472">
        <w:rPr>
          <w:rStyle w:val="StyleUnderline"/>
          <w:highlight w:val="cyan"/>
        </w:rPr>
        <w:t xml:space="preserve">lead to </w:t>
      </w:r>
      <w:r w:rsidRPr="00B85472">
        <w:rPr>
          <w:rStyle w:val="Emphasis"/>
          <w:highlight w:val="cyan"/>
        </w:rPr>
        <w:t>g</w:t>
      </w:r>
      <w:r w:rsidRPr="001C4A57">
        <w:rPr>
          <w:rStyle w:val="StyleUnderline"/>
        </w:rPr>
        <w:t xml:space="preserve">reat </w:t>
      </w:r>
      <w:r w:rsidRPr="00B85472">
        <w:rPr>
          <w:rStyle w:val="Emphasis"/>
          <w:highlight w:val="cyan"/>
        </w:rPr>
        <w:t>p</w:t>
      </w:r>
      <w:r w:rsidRPr="001C4A57">
        <w:rPr>
          <w:rStyle w:val="StyleUnderline"/>
        </w:rPr>
        <w:t xml:space="preserve">ower </w:t>
      </w:r>
      <w:r w:rsidRPr="00B85472">
        <w:rPr>
          <w:rStyle w:val="Emphasis"/>
          <w:highlight w:val="cyan"/>
        </w:rPr>
        <w:t>w</w:t>
      </w:r>
      <w:r w:rsidRPr="001C4A57">
        <w:rPr>
          <w:rStyle w:val="StyleUnderline"/>
        </w:rPr>
        <w:t>ars</w:t>
      </w:r>
      <w:r w:rsidRPr="001C4A57">
        <w:rPr>
          <w:sz w:val="16"/>
        </w:rPr>
        <w:t xml:space="preserve"> (</w:t>
      </w:r>
      <w:r w:rsidRPr="001C4A57">
        <w:rPr>
          <w:rStyle w:val="StyleUnderline"/>
        </w:rPr>
        <w:t xml:space="preserve">having the </w:t>
      </w:r>
      <w:r w:rsidRPr="001C4A57">
        <w:rPr>
          <w:rStyle w:val="Emphasis"/>
        </w:rPr>
        <w:t>same effect</w:t>
      </w:r>
      <w:r w:rsidRPr="001C4A57">
        <w:rPr>
          <w:rStyle w:val="StyleUnderline"/>
        </w:rPr>
        <w:t xml:space="preserve"> as weaponized deployment</w:t>
      </w:r>
      <w:r w:rsidRPr="001C4A57">
        <w:rPr>
          <w:sz w:val="16"/>
        </w:rPr>
        <w:t xml:space="preserve"> in 4.4.1, but </w:t>
      </w:r>
      <w:r w:rsidRPr="001C4A57">
        <w:rPr>
          <w:rStyle w:val="Emphasis"/>
        </w:rPr>
        <w:t>without</w:t>
      </w:r>
      <w:r w:rsidRPr="001C4A57">
        <w:rPr>
          <w:rStyle w:val="StyleUnderline"/>
        </w:rPr>
        <w:t xml:space="preserve"> the intent</w:t>
      </w:r>
      <w:r w:rsidRPr="001C4A57">
        <w:rPr>
          <w:sz w:val="16"/>
        </w:rPr>
        <w:t>):</w:t>
      </w:r>
    </w:p>
    <w:p w14:paraId="01D40E11" w14:textId="77777777" w:rsidR="00A33D10" w:rsidRPr="001C4A57" w:rsidRDefault="00A33D10" w:rsidP="00A33D10">
      <w:pPr>
        <w:ind w:left="720"/>
        <w:rPr>
          <w:sz w:val="16"/>
        </w:rPr>
      </w:pPr>
      <w:r w:rsidRPr="001C4A57">
        <w:rPr>
          <w:sz w:val="16"/>
        </w:rPr>
        <w:t>Imagine that stratospheric aerosol injection takes place, especially if it's a unilateral kind and then the monsoons in India are failing, even if you can’t actually prove that is because of geoengineering, the perception is enough to create the Third World War, especially if it's China doing the geoengineering and India is suffering.</w:t>
      </w:r>
    </w:p>
    <w:p w14:paraId="3F2C4278" w14:textId="77777777" w:rsidR="00A33D10" w:rsidRPr="001C4A57" w:rsidRDefault="00A33D10" w:rsidP="00A33D10">
      <w:pPr>
        <w:ind w:left="720"/>
        <w:rPr>
          <w:sz w:val="16"/>
        </w:rPr>
      </w:pPr>
      <w:r w:rsidRPr="001C4A57">
        <w:rPr>
          <w:sz w:val="16"/>
        </w:rPr>
        <w:t>R064 similarly envisioned a scenario where:</w:t>
      </w:r>
    </w:p>
    <w:p w14:paraId="1FFEDA74" w14:textId="77777777" w:rsidR="00A33D10" w:rsidRPr="001C4A57" w:rsidRDefault="00A33D10" w:rsidP="00A33D10">
      <w:pPr>
        <w:ind w:left="720"/>
        <w:rPr>
          <w:sz w:val="16"/>
        </w:rPr>
      </w:pPr>
      <w:r w:rsidRPr="001C4A57">
        <w:rPr>
          <w:sz w:val="16"/>
        </w:rPr>
        <w:t>India decides to start solar geoengineering, a few years later major floods occur in Pakistan. Pakistani politicians blame these on India. Whether physically plausible or attributable doesn’t matter, geopolitical rivals can use it in a way that sparks or intensifies conflict.</w:t>
      </w:r>
    </w:p>
    <w:p w14:paraId="0F0F4AFE" w14:textId="77777777" w:rsidR="00A33D10" w:rsidRDefault="00A33D10" w:rsidP="00A33D10">
      <w:pPr>
        <w:rPr>
          <w:sz w:val="16"/>
        </w:rPr>
      </w:pPr>
      <w:r w:rsidRPr="001C4A57">
        <w:rPr>
          <w:sz w:val="16"/>
        </w:rPr>
        <w:t xml:space="preserve">In such situations, </w:t>
      </w:r>
      <w:r w:rsidRPr="00B85472">
        <w:rPr>
          <w:rStyle w:val="StyleUnderline"/>
          <w:highlight w:val="cyan"/>
        </w:rPr>
        <w:t>determining causation</w:t>
      </w:r>
      <w:r w:rsidRPr="001C4A57">
        <w:rPr>
          <w:rStyle w:val="StyleUnderline"/>
        </w:rPr>
        <w:t xml:space="preserve"> or responsibility wouldn't matter, as “</w:t>
      </w:r>
      <w:r w:rsidRPr="001C4A57">
        <w:rPr>
          <w:rStyle w:val="Emphasis"/>
        </w:rPr>
        <w:t>victimized states</w:t>
      </w:r>
      <w:r w:rsidRPr="001C4A57">
        <w:rPr>
          <w:rStyle w:val="StyleUnderline"/>
        </w:rPr>
        <w:t xml:space="preserve">” could </w:t>
      </w:r>
      <w:r w:rsidRPr="00B85472">
        <w:rPr>
          <w:rStyle w:val="Emphasis"/>
          <w:highlight w:val="cyan"/>
        </w:rPr>
        <w:t>cast blame</w:t>
      </w:r>
      <w:r w:rsidRPr="001C4A57">
        <w:rPr>
          <w:rStyle w:val="Emphasis"/>
        </w:rPr>
        <w:t xml:space="preserve"> regardless</w:t>
      </w:r>
      <w:r w:rsidRPr="001C4A57">
        <w:rPr>
          <w:rStyle w:val="StyleUnderline"/>
        </w:rPr>
        <w:t xml:space="preserve"> of whether they actually believed someone was at fault</w:t>
      </w:r>
      <w:r w:rsidRPr="001C4A57">
        <w:rPr>
          <w:sz w:val="16"/>
        </w:rPr>
        <w:t xml:space="preserve">, even if just as a means to distract the public </w:t>
      </w:r>
      <w:r w:rsidRPr="00B85472">
        <w:rPr>
          <w:rStyle w:val="StyleUnderline"/>
          <w:highlight w:val="cyan"/>
        </w:rPr>
        <w:t>and promote</w:t>
      </w:r>
      <w:r w:rsidRPr="001C4A57">
        <w:rPr>
          <w:rStyle w:val="StyleUnderline"/>
        </w:rPr>
        <w:t xml:space="preserve"> a “</w:t>
      </w:r>
      <w:r w:rsidRPr="00B85472">
        <w:rPr>
          <w:rStyle w:val="Emphasis"/>
          <w:highlight w:val="cyan"/>
        </w:rPr>
        <w:t>rally round</w:t>
      </w:r>
      <w:r w:rsidRPr="001C4A57">
        <w:rPr>
          <w:rStyle w:val="Emphasis"/>
        </w:rPr>
        <w:t xml:space="preserve"> the </w:t>
      </w:r>
      <w:r w:rsidRPr="00B85472">
        <w:rPr>
          <w:rStyle w:val="Emphasis"/>
          <w:highlight w:val="cyan"/>
        </w:rPr>
        <w:t>flag</w:t>
      </w:r>
      <w:r w:rsidRPr="001C4A57">
        <w:rPr>
          <w:rStyle w:val="StyleUnderline"/>
        </w:rPr>
        <w:t>” response</w:t>
      </w:r>
      <w:r w:rsidRPr="001C4A57">
        <w:rPr>
          <w:sz w:val="16"/>
        </w:rPr>
        <w:t>. And in response, they could still posture and demand compensation, retaliate with sanctions, or even attack soft targets [</w:t>
      </w:r>
      <w:bookmarkStart w:id="12" w:name="bbib99"/>
      <w:r w:rsidRPr="001C4A57">
        <w:rPr>
          <w:sz w:val="16"/>
        </w:rPr>
        <w:t>99</w:t>
      </w:r>
      <w:bookmarkEnd w:id="12"/>
      <w:r w:rsidRPr="001C4A57">
        <w:rPr>
          <w:sz w:val="16"/>
        </w:rPr>
        <w:t>].</w:t>
      </w:r>
    </w:p>
    <w:p w14:paraId="58BCA440" w14:textId="77777777" w:rsidR="00A33D10" w:rsidRPr="00B05442" w:rsidRDefault="00A33D10" w:rsidP="00A33D10">
      <w:pPr>
        <w:rPr>
          <w:rFonts w:eastAsiaTheme="minorEastAsia"/>
          <w:sz w:val="16"/>
          <w:lang w:eastAsia="ko-KR"/>
        </w:rPr>
      </w:pPr>
      <w:r>
        <w:rPr>
          <w:sz w:val="16"/>
        </w:rPr>
        <w:t>4.4.4 Escalation</w:t>
      </w:r>
    </w:p>
    <w:p w14:paraId="57F60B02" w14:textId="77777777" w:rsidR="00A33D10" w:rsidRPr="00732070" w:rsidRDefault="00A33D10" w:rsidP="00A33D10">
      <w:pPr>
        <w:rPr>
          <w:sz w:val="16"/>
        </w:rPr>
      </w:pPr>
      <w:r w:rsidRPr="00732070">
        <w:rPr>
          <w:sz w:val="16"/>
        </w:rPr>
        <w:t xml:space="preserve">Our last </w:t>
      </w:r>
      <w:r w:rsidRPr="001C4A57">
        <w:rPr>
          <w:rStyle w:val="StyleUnderline"/>
        </w:rPr>
        <w:t>mechanism for</w:t>
      </w:r>
      <w:r w:rsidRPr="00732070">
        <w:rPr>
          <w:sz w:val="16"/>
        </w:rPr>
        <w:t xml:space="preserve"> potential </w:t>
      </w:r>
      <w:r w:rsidRPr="001C4A57">
        <w:rPr>
          <w:rStyle w:val="Emphasis"/>
        </w:rPr>
        <w:t>conflict</w:t>
      </w:r>
      <w:r w:rsidRPr="001C4A57">
        <w:rPr>
          <w:rStyle w:val="StyleUnderline"/>
        </w:rPr>
        <w:t xml:space="preserve"> via </w:t>
      </w:r>
      <w:r w:rsidRPr="00B85472">
        <w:rPr>
          <w:rStyle w:val="StyleUnderline"/>
          <w:highlight w:val="cyan"/>
        </w:rPr>
        <w:t>climate tech</w:t>
      </w:r>
      <w:r w:rsidRPr="001C4A57">
        <w:rPr>
          <w:rStyle w:val="StyleUnderline"/>
        </w:rPr>
        <w:t xml:space="preserve">nology concerns the </w:t>
      </w:r>
      <w:r w:rsidRPr="00B85472">
        <w:rPr>
          <w:rStyle w:val="StyleUnderline"/>
          <w:highlight w:val="cyan"/>
        </w:rPr>
        <w:t>risk</w:t>
      </w:r>
      <w:r w:rsidRPr="001C4A57">
        <w:rPr>
          <w:rStyle w:val="StyleUnderline"/>
        </w:rPr>
        <w:t xml:space="preserve"> of </w:t>
      </w:r>
      <w:r w:rsidRPr="00B85472">
        <w:rPr>
          <w:rStyle w:val="Emphasis"/>
          <w:highlight w:val="cyan"/>
        </w:rPr>
        <w:t>escalation</w:t>
      </w:r>
      <w:r w:rsidRPr="00B85472">
        <w:rPr>
          <w:rStyle w:val="StyleUnderline"/>
          <w:highlight w:val="cyan"/>
        </w:rPr>
        <w:t xml:space="preserve"> via </w:t>
      </w:r>
      <w:r w:rsidRPr="00B85472">
        <w:rPr>
          <w:rStyle w:val="Emphasis"/>
          <w:highlight w:val="cyan"/>
        </w:rPr>
        <w:t>arms races</w:t>
      </w:r>
      <w:r w:rsidRPr="00732070">
        <w:rPr>
          <w:sz w:val="16"/>
        </w:rPr>
        <w:t xml:space="preserve">, counter-geoengineering, </w:t>
      </w:r>
      <w:r w:rsidRPr="00B85472">
        <w:rPr>
          <w:rStyle w:val="StyleUnderline"/>
          <w:highlight w:val="cyan"/>
        </w:rPr>
        <w:t xml:space="preserve">and </w:t>
      </w:r>
      <w:r w:rsidRPr="00B85472">
        <w:rPr>
          <w:rStyle w:val="Emphasis"/>
          <w:highlight w:val="cyan"/>
        </w:rPr>
        <w:t>proxy</w:t>
      </w:r>
      <w:r w:rsidRPr="001C4A57">
        <w:rPr>
          <w:rStyle w:val="Emphasis"/>
        </w:rPr>
        <w:t xml:space="preserve"> wars</w:t>
      </w:r>
      <w:r w:rsidRPr="00732070">
        <w:rPr>
          <w:sz w:val="16"/>
        </w:rPr>
        <w:t>. R064 identified this risk as weaponization via “arms races” or “technology races," noting that “</w:t>
      </w:r>
      <w:r w:rsidRPr="001C4A57">
        <w:rPr>
          <w:rStyle w:val="StyleUnderline"/>
        </w:rPr>
        <w:t>types of adversarial conflict</w:t>
      </w:r>
      <w:r w:rsidRPr="00732070">
        <w:rPr>
          <w:sz w:val="16"/>
        </w:rPr>
        <w:t xml:space="preserve"> could also </w:t>
      </w:r>
      <w:r w:rsidRPr="001C4A57">
        <w:rPr>
          <w:rStyle w:val="StyleUnderline"/>
        </w:rPr>
        <w:t xml:space="preserve">emerge like an arms race of </w:t>
      </w:r>
      <w:r w:rsidRPr="001C4A57">
        <w:rPr>
          <w:rStyle w:val="Emphasis"/>
        </w:rPr>
        <w:t>accelerated deployment</w:t>
      </w:r>
      <w:r w:rsidRPr="00732070">
        <w:rPr>
          <w:sz w:val="16"/>
        </w:rPr>
        <w:t>.” R098 captured this risk eloquently:</w:t>
      </w:r>
    </w:p>
    <w:p w14:paraId="15112AD0" w14:textId="77777777" w:rsidR="00A33D10" w:rsidRPr="00427E4D" w:rsidRDefault="00A33D10" w:rsidP="00A33D10">
      <w:pPr>
        <w:ind w:left="720"/>
        <w:rPr>
          <w:sz w:val="16"/>
        </w:rPr>
      </w:pPr>
      <w:r w:rsidRPr="00732070">
        <w:rPr>
          <w:sz w:val="16"/>
        </w:rPr>
        <w:t xml:space="preserve">With geoengineering, </w:t>
      </w:r>
      <w:r w:rsidRPr="0051681E">
        <w:rPr>
          <w:rStyle w:val="StyleUnderline"/>
        </w:rPr>
        <w:t xml:space="preserve">countries could </w:t>
      </w:r>
      <w:r w:rsidRPr="0051681E">
        <w:rPr>
          <w:rStyle w:val="Emphasis"/>
        </w:rPr>
        <w:t>say</w:t>
      </w:r>
      <w:r w:rsidRPr="0051681E">
        <w:rPr>
          <w:rStyle w:val="StyleUnderline"/>
        </w:rPr>
        <w:t xml:space="preserve"> “Others are creating a risky political climate, and</w:t>
      </w:r>
      <w:r w:rsidRPr="0051681E">
        <w:rPr>
          <w:sz w:val="16"/>
        </w:rPr>
        <w:t xml:space="preserve"> then </w:t>
      </w:r>
      <w:r w:rsidRPr="0051681E">
        <w:rPr>
          <w:rStyle w:val="StyleUnderline"/>
        </w:rPr>
        <w:t xml:space="preserve">we </w:t>
      </w:r>
      <w:r w:rsidRPr="0051681E">
        <w:rPr>
          <w:rStyle w:val="Emphasis"/>
        </w:rPr>
        <w:t>have to respond</w:t>
      </w:r>
      <w:r w:rsidRPr="0051681E">
        <w:rPr>
          <w:rStyle w:val="StyleUnderline"/>
        </w:rPr>
        <w:t xml:space="preserve"> that.”</w:t>
      </w:r>
      <w:r w:rsidRPr="0051681E">
        <w:rPr>
          <w:sz w:val="16"/>
        </w:rPr>
        <w:t xml:space="preserve"> That's the way we justified our massive infrastructure on biological and chemical weapons. We just said, “Oh, the Soviets are doing it. We have to prepare for that.” That's why we responded with this kind of research … and a "let’s see what happens" attitude.</w:t>
      </w:r>
    </w:p>
    <w:p w14:paraId="4EA4344B" w14:textId="77777777" w:rsidR="00A33D10" w:rsidRDefault="00A33D10" w:rsidP="00A33D10">
      <w:pPr>
        <w:pStyle w:val="Heading3"/>
      </w:pPr>
      <w:r>
        <w:t>Link---Data Rights---2NC</w:t>
      </w:r>
    </w:p>
    <w:p w14:paraId="0C770D12" w14:textId="77777777" w:rsidR="00A33D10" w:rsidRPr="00AE3F5A" w:rsidRDefault="00A33D10" w:rsidP="00A33D10">
      <w:pPr>
        <w:pStyle w:val="Heading4"/>
      </w:pPr>
      <w:r>
        <w:t xml:space="preserve">Data rulemaking is a </w:t>
      </w:r>
      <w:r w:rsidRPr="0099796A">
        <w:rPr>
          <w:u w:val="single"/>
        </w:rPr>
        <w:t>clear</w:t>
      </w:r>
      <w:r>
        <w:t xml:space="preserve"> ‘major question.’</w:t>
      </w:r>
    </w:p>
    <w:p w14:paraId="4E3D2DA0" w14:textId="77777777" w:rsidR="00A33D10" w:rsidRPr="00AE3F5A" w:rsidRDefault="00A33D10" w:rsidP="00A33D10">
      <w:r w:rsidRPr="00AE3F5A">
        <w:rPr>
          <w:rStyle w:val="Style13ptBold"/>
        </w:rPr>
        <w:t>Shaikh ’24</w:t>
      </w:r>
      <w:r>
        <w:t xml:space="preserve"> [Nabil; February 2024; J.D. Candidate, Executive Editor of the University of Pennsylvania Law Review, MPA from Princeton University, A.B. from Princeton University; University of Pennsylvania Law Review, “Surveillance Class Actions: Reconstructing a Federal Data Privacy Private Right of Action,” vol. 172]</w:t>
      </w:r>
    </w:p>
    <w:p w14:paraId="1C0C34E9" w14:textId="77777777" w:rsidR="00A33D10" w:rsidRPr="00AE3F5A" w:rsidRDefault="00A33D10" w:rsidP="00A33D10">
      <w:pPr>
        <w:rPr>
          <w:sz w:val="16"/>
        </w:rPr>
      </w:pPr>
      <w:r w:rsidRPr="00AE3F5A">
        <w:rPr>
          <w:sz w:val="16"/>
        </w:rPr>
        <w:t xml:space="preserve">I say statutory because </w:t>
      </w:r>
      <w:r w:rsidRPr="00154A9F">
        <w:rPr>
          <w:rStyle w:val="StyleUnderline"/>
          <w:highlight w:val="cyan"/>
        </w:rPr>
        <w:t>rulemaking</w:t>
      </w:r>
      <w:r w:rsidRPr="00AE3F5A">
        <w:rPr>
          <w:rStyle w:val="StyleUnderline"/>
        </w:rPr>
        <w:t xml:space="preserve"> could </w:t>
      </w:r>
      <w:r w:rsidRPr="00154A9F">
        <w:rPr>
          <w:rStyle w:val="StyleUnderline"/>
          <w:highlight w:val="cyan"/>
        </w:rPr>
        <w:t xml:space="preserve">prove an </w:t>
      </w:r>
      <w:r w:rsidRPr="00154A9F">
        <w:rPr>
          <w:rStyle w:val="Emphasis"/>
          <w:highlight w:val="cyan"/>
        </w:rPr>
        <w:t>imperfect vehicle</w:t>
      </w:r>
      <w:r w:rsidRPr="00154A9F">
        <w:rPr>
          <w:rStyle w:val="StyleUnderline"/>
          <w:highlight w:val="cyan"/>
        </w:rPr>
        <w:t xml:space="preserve"> for </w:t>
      </w:r>
      <w:r w:rsidRPr="00154A9F">
        <w:rPr>
          <w:rStyle w:val="Emphasis"/>
          <w:highlight w:val="cyan"/>
        </w:rPr>
        <w:t>remedying</w:t>
      </w:r>
      <w:r w:rsidRPr="00AE3F5A">
        <w:rPr>
          <w:rStyle w:val="StyleUnderline"/>
        </w:rPr>
        <w:t xml:space="preserve"> these </w:t>
      </w:r>
      <w:r w:rsidRPr="00154A9F">
        <w:rPr>
          <w:rStyle w:val="StyleUnderline"/>
          <w:highlight w:val="cyan"/>
        </w:rPr>
        <w:t>harms</w:t>
      </w:r>
      <w:r w:rsidRPr="00AE3F5A">
        <w:rPr>
          <w:sz w:val="16"/>
        </w:rPr>
        <w:t xml:space="preserve">. Although the FTC has long taken certain privacy enforcement actions under Section 5's unfairness and deception provisions, it has been mostly unable or unwilling to enforce the specific anti-surveillance harms outlined in the Wiretap Act, CFAA, SCA, and other statutes. The agency's latest commercial surveillance rulemaking represents an attempt to give itself a hook to wield something close to that missing enforcement authority. But that </w:t>
      </w:r>
      <w:r w:rsidRPr="00AE3F5A">
        <w:rPr>
          <w:rStyle w:val="StyleUnderline"/>
        </w:rPr>
        <w:t xml:space="preserve">rulemaking has </w:t>
      </w:r>
      <w:r w:rsidRPr="00AE3F5A">
        <w:rPr>
          <w:rStyle w:val="Emphasis"/>
        </w:rPr>
        <w:t xml:space="preserve">apparently </w:t>
      </w:r>
      <w:r w:rsidRPr="00154A9F">
        <w:rPr>
          <w:rStyle w:val="Emphasis"/>
          <w:highlight w:val="cyan"/>
        </w:rPr>
        <w:t>stalled</w:t>
      </w:r>
      <w:r w:rsidRPr="00154A9F">
        <w:rPr>
          <w:rStyle w:val="StyleUnderline"/>
          <w:highlight w:val="cyan"/>
        </w:rPr>
        <w:t xml:space="preserve"> at</w:t>
      </w:r>
      <w:r w:rsidRPr="00AE3F5A">
        <w:rPr>
          <w:rStyle w:val="StyleUnderline"/>
        </w:rPr>
        <w:t xml:space="preserve"> the </w:t>
      </w:r>
      <w:r w:rsidRPr="00154A9F">
        <w:rPr>
          <w:rStyle w:val="StyleUnderline"/>
          <w:highlight w:val="cyan"/>
        </w:rPr>
        <w:t>time</w:t>
      </w:r>
      <w:r w:rsidRPr="00AE3F5A">
        <w:rPr>
          <w:sz w:val="16"/>
        </w:rPr>
        <w:t xml:space="preserve"> of writing the FTC has not proceeded past the advance notice of proposed rulemaking stage. Perhaps </w:t>
      </w:r>
      <w:r w:rsidRPr="00AE3F5A">
        <w:rPr>
          <w:rStyle w:val="StyleUnderline"/>
        </w:rPr>
        <w:t xml:space="preserve">this </w:t>
      </w:r>
      <w:r w:rsidRPr="00AE3F5A">
        <w:rPr>
          <w:rStyle w:val="Emphasis"/>
        </w:rPr>
        <w:t>stall</w:t>
      </w:r>
      <w:r w:rsidRPr="00AE3F5A">
        <w:rPr>
          <w:rStyle w:val="StyleUnderline"/>
        </w:rPr>
        <w:t xml:space="preserve"> is </w:t>
      </w:r>
      <w:r w:rsidRPr="00154A9F">
        <w:rPr>
          <w:rStyle w:val="StyleUnderline"/>
          <w:highlight w:val="cyan"/>
        </w:rPr>
        <w:t>due to</w:t>
      </w:r>
      <w:r w:rsidRPr="00AE3F5A">
        <w:rPr>
          <w:rStyle w:val="StyleUnderline"/>
        </w:rPr>
        <w:t xml:space="preserve"> the </w:t>
      </w:r>
      <w:r w:rsidRPr="00154A9F">
        <w:rPr>
          <w:rStyle w:val="Emphasis"/>
          <w:highlight w:val="cyan"/>
        </w:rPr>
        <w:t>complexity</w:t>
      </w:r>
      <w:r w:rsidRPr="00154A9F">
        <w:rPr>
          <w:rStyle w:val="StyleUnderline"/>
          <w:highlight w:val="cyan"/>
        </w:rPr>
        <w:t xml:space="preserve"> of creating</w:t>
      </w:r>
      <w:r w:rsidRPr="00AE3F5A">
        <w:rPr>
          <w:rStyle w:val="StyleUnderline"/>
        </w:rPr>
        <w:t xml:space="preserve"> a </w:t>
      </w:r>
      <w:r w:rsidRPr="00154A9F">
        <w:rPr>
          <w:rStyle w:val="Emphasis"/>
          <w:highlight w:val="cyan"/>
        </w:rPr>
        <w:t>GDPR-like regime</w:t>
      </w:r>
      <w:r w:rsidRPr="00154A9F">
        <w:rPr>
          <w:rStyle w:val="StyleUnderline"/>
          <w:highlight w:val="cyan"/>
        </w:rPr>
        <w:t xml:space="preserve"> by rule, which raises</w:t>
      </w:r>
      <w:r w:rsidRPr="00AE3F5A">
        <w:rPr>
          <w:rStyle w:val="StyleUnderline"/>
        </w:rPr>
        <w:t xml:space="preserve"> </w:t>
      </w:r>
      <w:r w:rsidRPr="00AE3F5A">
        <w:rPr>
          <w:rStyle w:val="Emphasis"/>
        </w:rPr>
        <w:t xml:space="preserve">possible </w:t>
      </w:r>
      <w:r w:rsidRPr="00154A9F">
        <w:rPr>
          <w:rStyle w:val="Emphasis"/>
          <w:highlight w:val="cyan"/>
        </w:rPr>
        <w:t>M</w:t>
      </w:r>
      <w:r w:rsidRPr="00AE3F5A">
        <w:rPr>
          <w:rStyle w:val="StyleUnderline"/>
        </w:rPr>
        <w:t xml:space="preserve">ajor </w:t>
      </w:r>
      <w:r w:rsidRPr="00154A9F">
        <w:rPr>
          <w:rStyle w:val="Emphasis"/>
          <w:highlight w:val="cyan"/>
        </w:rPr>
        <w:t>Q</w:t>
      </w:r>
      <w:r w:rsidRPr="00AE3F5A">
        <w:rPr>
          <w:rStyle w:val="StyleUnderline"/>
        </w:rPr>
        <w:t xml:space="preserve">uestions </w:t>
      </w:r>
      <w:r w:rsidRPr="00154A9F">
        <w:rPr>
          <w:rStyle w:val="Emphasis"/>
          <w:highlight w:val="cyan"/>
        </w:rPr>
        <w:t>D</w:t>
      </w:r>
      <w:r w:rsidRPr="00AE3F5A">
        <w:rPr>
          <w:rStyle w:val="StyleUnderline"/>
        </w:rPr>
        <w:t xml:space="preserve">octrine </w:t>
      </w:r>
      <w:r w:rsidRPr="00154A9F">
        <w:rPr>
          <w:rStyle w:val="Emphasis"/>
          <w:highlight w:val="cyan"/>
        </w:rPr>
        <w:t>scrutiny</w:t>
      </w:r>
      <w:r w:rsidRPr="00AE3F5A">
        <w:rPr>
          <w:sz w:val="16"/>
        </w:rPr>
        <w:t xml:space="preserve">.281 </w:t>
      </w:r>
    </w:p>
    <w:p w14:paraId="1B5683B2" w14:textId="77777777" w:rsidR="00A33D10" w:rsidRPr="00AE3F5A" w:rsidRDefault="00A33D10" w:rsidP="00A33D10">
      <w:pPr>
        <w:rPr>
          <w:sz w:val="16"/>
        </w:rPr>
      </w:pPr>
      <w:r w:rsidRPr="00AE3F5A">
        <w:rPr>
          <w:sz w:val="16"/>
        </w:rPr>
        <w:t>&lt;&lt;FOOTNOTE 281&gt;&gt;</w:t>
      </w:r>
    </w:p>
    <w:p w14:paraId="61070E37" w14:textId="77777777" w:rsidR="00A33D10" w:rsidRPr="00AE3F5A" w:rsidRDefault="00A33D10" w:rsidP="00A33D10">
      <w:pPr>
        <w:rPr>
          <w:sz w:val="16"/>
        </w:rPr>
      </w:pPr>
      <w:r w:rsidRPr="00AE3F5A">
        <w:rPr>
          <w:sz w:val="16"/>
        </w:rPr>
        <w:t xml:space="preserve">Cf US. Major Questions Doctrine Could Affect Privacy and Cybersecurity Rulemakings at the FTC and SEC, SIDLEY (Sept. 1, 2022), https://www.sidley.com/en/insights/newsupdates/2022/09/us-major-questions-doctrine-couldaffect-rulemakings-at-the-ftc-andsec#:-~:text=The%2oSEC's%2oRulemaking%200n%2oCybersecurity,strategy%2C%2oand%2oincide nts%20to%2oinvestors. [https://perma.cc/PL 4 P-DMGS] (noting that the proposed commercial surveillance rule's potential </w:t>
      </w:r>
      <w:r w:rsidRPr="00AE3F5A">
        <w:rPr>
          <w:rStyle w:val="StyleUnderline"/>
          <w:highlight w:val="cyan"/>
        </w:rPr>
        <w:t xml:space="preserve">provisions on </w:t>
      </w:r>
      <w:r w:rsidRPr="00AE3F5A">
        <w:rPr>
          <w:rStyle w:val="Emphasis"/>
          <w:highlight w:val="cyan"/>
        </w:rPr>
        <w:t>data</w:t>
      </w:r>
      <w:r w:rsidRPr="00AE3F5A">
        <w:rPr>
          <w:rStyle w:val="Emphasis"/>
        </w:rPr>
        <w:t xml:space="preserve"> security</w:t>
      </w:r>
      <w:r w:rsidRPr="00AE3F5A">
        <w:rPr>
          <w:rStyle w:val="StyleUnderline"/>
        </w:rPr>
        <w:t xml:space="preserve"> </w:t>
      </w:r>
      <w:r w:rsidRPr="00AE3F5A">
        <w:rPr>
          <w:rStyle w:val="StyleUnderline"/>
          <w:highlight w:val="cyan"/>
        </w:rPr>
        <w:t xml:space="preserve">and </w:t>
      </w:r>
      <w:r w:rsidRPr="00AE3F5A">
        <w:rPr>
          <w:rStyle w:val="Emphasis"/>
          <w:highlight w:val="cyan"/>
        </w:rPr>
        <w:t>algorithmic decision-making</w:t>
      </w:r>
      <w:r w:rsidRPr="00AE3F5A">
        <w:rPr>
          <w:rStyle w:val="StyleUnderline"/>
          <w:highlight w:val="cyan"/>
        </w:rPr>
        <w:t xml:space="preserve"> implicate </w:t>
      </w:r>
      <w:r w:rsidRPr="00AE3F5A">
        <w:rPr>
          <w:rStyle w:val="Emphasis"/>
          <w:highlight w:val="cyan"/>
        </w:rPr>
        <w:t>broad swaths</w:t>
      </w:r>
      <w:r w:rsidRPr="00AE3F5A">
        <w:rPr>
          <w:rStyle w:val="StyleUnderline"/>
          <w:highlight w:val="cyan"/>
        </w:rPr>
        <w:t xml:space="preserve"> of</w:t>
      </w:r>
      <w:r w:rsidRPr="00AE3F5A">
        <w:rPr>
          <w:rStyle w:val="StyleUnderline"/>
        </w:rPr>
        <w:t xml:space="preserve"> the </w:t>
      </w:r>
      <w:r w:rsidRPr="00AE3F5A">
        <w:rPr>
          <w:rStyle w:val="Emphasis"/>
          <w:highlight w:val="cyan"/>
        </w:rPr>
        <w:t>national economy</w:t>
      </w:r>
      <w:r w:rsidRPr="00AE3F5A">
        <w:rPr>
          <w:rStyle w:val="StyleUnderline"/>
          <w:highlight w:val="cyan"/>
        </w:rPr>
        <w:t xml:space="preserve"> and</w:t>
      </w:r>
      <w:r w:rsidRPr="00AE3F5A">
        <w:rPr>
          <w:rStyle w:val="StyleUnderline"/>
        </w:rPr>
        <w:t xml:space="preserve"> might </w:t>
      </w:r>
      <w:r w:rsidRPr="00AE3F5A">
        <w:rPr>
          <w:rStyle w:val="Emphasis"/>
          <w:highlight w:val="cyan"/>
        </w:rPr>
        <w:t>not</w:t>
      </w:r>
      <w:r w:rsidRPr="00AE3F5A">
        <w:rPr>
          <w:rStyle w:val="StyleUnderline"/>
          <w:highlight w:val="cyan"/>
        </w:rPr>
        <w:t xml:space="preserve"> be </w:t>
      </w:r>
      <w:r w:rsidRPr="00AE3F5A">
        <w:rPr>
          <w:rStyle w:val="Emphasis"/>
          <w:highlight w:val="cyan"/>
        </w:rPr>
        <w:t>clearly authorized</w:t>
      </w:r>
      <w:r w:rsidRPr="00AE3F5A">
        <w:rPr>
          <w:rStyle w:val="StyleUnderline"/>
          <w:highlight w:val="cyan"/>
        </w:rPr>
        <w:t xml:space="preserve"> by</w:t>
      </w:r>
      <w:r w:rsidRPr="00AE3F5A">
        <w:rPr>
          <w:rStyle w:val="StyleUnderline"/>
        </w:rPr>
        <w:t xml:space="preserve"> the </w:t>
      </w:r>
      <w:r w:rsidRPr="00AE3F5A">
        <w:rPr>
          <w:rStyle w:val="Emphasis"/>
          <w:highlight w:val="cyan"/>
        </w:rPr>
        <w:t>FTC</w:t>
      </w:r>
      <w:r w:rsidRPr="00AE3F5A">
        <w:rPr>
          <w:rStyle w:val="Emphasis"/>
        </w:rPr>
        <w:t xml:space="preserve"> Act</w:t>
      </w:r>
      <w:r w:rsidRPr="00AE3F5A">
        <w:rPr>
          <w:sz w:val="16"/>
        </w:rPr>
        <w:t>).</w:t>
      </w:r>
    </w:p>
    <w:p w14:paraId="66B949EA" w14:textId="77777777" w:rsidR="00A33D10" w:rsidRPr="00AE3F5A" w:rsidRDefault="00A33D10" w:rsidP="00A33D10">
      <w:pPr>
        <w:rPr>
          <w:sz w:val="16"/>
        </w:rPr>
      </w:pPr>
      <w:r w:rsidRPr="00AE3F5A">
        <w:rPr>
          <w:sz w:val="16"/>
        </w:rPr>
        <w:t>&lt;&lt;FOOTNOTE 281&gt;&gt;</w:t>
      </w:r>
    </w:p>
    <w:p w14:paraId="6D559276" w14:textId="77777777" w:rsidR="00A33D10" w:rsidRDefault="00A33D10" w:rsidP="00A33D10">
      <w:pPr>
        <w:rPr>
          <w:sz w:val="16"/>
        </w:rPr>
      </w:pPr>
      <w:r w:rsidRPr="00AE3F5A">
        <w:rPr>
          <w:sz w:val="16"/>
        </w:rPr>
        <w:t>The only other venue for public enforcement of those anti-wiretapping rights has been in proceedings where criminal defendants have at times been entitled to suppression remedies as a result of illicit wiretaps by the government. But for those alleging surveillance harms against private companies, civil lawsuits have been the primary, if imperfect, tool.</w:t>
      </w:r>
    </w:p>
    <w:p w14:paraId="06E0ADC2" w14:textId="77777777" w:rsidR="00A33D10" w:rsidRDefault="00A33D10" w:rsidP="00A33D10">
      <w:pPr>
        <w:pStyle w:val="Heading3"/>
      </w:pPr>
      <w:r>
        <w:t>AT: Agent---2NC</w:t>
      </w:r>
    </w:p>
    <w:p w14:paraId="7476ACBC" w14:textId="77777777" w:rsidR="00A33D10" w:rsidRDefault="00A33D10" w:rsidP="00A33D10">
      <w:pPr>
        <w:pStyle w:val="Heading4"/>
      </w:pPr>
      <w:r>
        <w:t>Normal means would be agency action.</w:t>
      </w:r>
    </w:p>
    <w:p w14:paraId="07CDB085" w14:textId="77777777" w:rsidR="00A33D10" w:rsidRPr="006B0B2F" w:rsidRDefault="00A33D10" w:rsidP="00A33D10">
      <w:r>
        <w:rPr>
          <w:rStyle w:val="Style13ptBold"/>
        </w:rPr>
        <w:t xml:space="preserve">1AC </w:t>
      </w:r>
      <w:r w:rsidRPr="006B0B2F">
        <w:rPr>
          <w:rStyle w:val="Style13ptBold"/>
        </w:rPr>
        <w:t>Garden ’24</w:t>
      </w:r>
      <w:r>
        <w:t xml:space="preserve"> [Charlotte; 2024; Julius E. Davis Professor of Law, University of Minnesota Law School; Minnesota Law Review, “Platform Unions,” vol. 108]</w:t>
      </w:r>
    </w:p>
    <w:p w14:paraId="78F99A7B" w14:textId="77777777" w:rsidR="00A33D10" w:rsidRPr="0095582B" w:rsidRDefault="00A33D10" w:rsidP="00A33D10">
      <w:pPr>
        <w:rPr>
          <w:sz w:val="2"/>
          <w:szCs w:val="8"/>
        </w:rPr>
      </w:pPr>
      <w:r w:rsidRPr="0095582B">
        <w:rPr>
          <w:sz w:val="2"/>
          <w:szCs w:val="8"/>
        </w:rPr>
        <w:t xml:space="preserve">From extracting and exploiting user data to failing to come to grips with hate speech and misinformation, </w:t>
      </w:r>
      <w:r w:rsidRPr="0095582B">
        <w:rPr>
          <w:rStyle w:val="StyleUnderline"/>
          <w:sz w:val="8"/>
          <w:szCs w:val="8"/>
        </w:rPr>
        <w:t>social media platforms</w:t>
      </w:r>
      <w:r w:rsidRPr="0095582B">
        <w:rPr>
          <w:sz w:val="2"/>
          <w:szCs w:val="8"/>
        </w:rPr>
        <w:t xml:space="preserve">1 </w:t>
      </w:r>
      <w:r w:rsidRPr="0095582B">
        <w:rPr>
          <w:rStyle w:val="StyleUnderline"/>
          <w:sz w:val="8"/>
          <w:szCs w:val="8"/>
        </w:rPr>
        <w:t>fail their users</w:t>
      </w:r>
      <w:r w:rsidRPr="0095582B">
        <w:rPr>
          <w:sz w:val="2"/>
          <w:szCs w:val="8"/>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1AA85B6B" w14:textId="77777777" w:rsidR="00A33D10" w:rsidRPr="0095582B" w:rsidRDefault="00A33D10" w:rsidP="00A33D10">
      <w:pPr>
        <w:rPr>
          <w:sz w:val="2"/>
          <w:szCs w:val="8"/>
        </w:rPr>
      </w:pPr>
      <w:r w:rsidRPr="0095582B">
        <w:rPr>
          <w:sz w:val="2"/>
          <w:szCs w:val="8"/>
        </w:rPr>
        <w:t xml:space="preserve">Importantly, </w:t>
      </w:r>
      <w:r w:rsidRPr="0095582B">
        <w:rPr>
          <w:rStyle w:val="StyleUnderline"/>
          <w:sz w:val="8"/>
          <w:szCs w:val="8"/>
          <w:highlight w:val="cyan"/>
        </w:rPr>
        <w:t>platform problems</w:t>
      </w:r>
      <w:r w:rsidRPr="0095582B">
        <w:rPr>
          <w:rStyle w:val="StyleUnderline"/>
          <w:sz w:val="8"/>
          <w:szCs w:val="8"/>
        </w:rPr>
        <w:t xml:space="preserve"> are often </w:t>
      </w:r>
      <w:r w:rsidRPr="0095582B">
        <w:rPr>
          <w:rStyle w:val="Emphasis"/>
          <w:sz w:val="8"/>
          <w:szCs w:val="8"/>
          <w:highlight w:val="cyan"/>
        </w:rPr>
        <w:t>collective problems</w:t>
      </w:r>
      <w:r w:rsidRPr="0095582B">
        <w:rPr>
          <w:sz w:val="2"/>
          <w:szCs w:val="8"/>
        </w:rPr>
        <w:t xml:space="preserve">.3 </w:t>
      </w:r>
      <w:r w:rsidRPr="0095582B">
        <w:rPr>
          <w:rStyle w:val="Emphasis"/>
          <w:sz w:val="8"/>
          <w:szCs w:val="8"/>
        </w:rPr>
        <w:t>Data collected</w:t>
      </w:r>
      <w:r w:rsidRPr="0095582B">
        <w:rPr>
          <w:sz w:val="2"/>
          <w:szCs w:val="8"/>
        </w:rPr>
        <w:t xml:space="preserve"> </w:t>
      </w:r>
      <w:r w:rsidRPr="0095582B">
        <w:rPr>
          <w:rStyle w:val="StyleUnderline"/>
          <w:sz w:val="8"/>
          <w:szCs w:val="8"/>
        </w:rPr>
        <w:t>by social media platforms</w:t>
      </w:r>
      <w:r w:rsidRPr="0095582B">
        <w:rPr>
          <w:sz w:val="2"/>
          <w:szCs w:val="8"/>
        </w:rPr>
        <w:t xml:space="preserve"> is especially valuable because it is </w:t>
      </w:r>
      <w:r w:rsidRPr="0095582B">
        <w:rPr>
          <w:rStyle w:val="Emphasis"/>
          <w:sz w:val="8"/>
          <w:szCs w:val="8"/>
        </w:rPr>
        <w:t>embedded</w:t>
      </w:r>
      <w:r w:rsidRPr="0095582B">
        <w:rPr>
          <w:rStyle w:val="StyleUnderline"/>
          <w:sz w:val="8"/>
          <w:szCs w:val="8"/>
        </w:rPr>
        <w:t xml:space="preserve"> in a </w:t>
      </w:r>
      <w:r w:rsidRPr="0095582B">
        <w:rPr>
          <w:rStyle w:val="Emphasis"/>
          <w:sz w:val="8"/>
          <w:szCs w:val="8"/>
        </w:rPr>
        <w:t>network</w:t>
      </w:r>
      <w:r w:rsidRPr="0095582B">
        <w:rPr>
          <w:rStyle w:val="StyleUnderline"/>
          <w:sz w:val="8"/>
          <w:szCs w:val="8"/>
        </w:rPr>
        <w:t xml:space="preserve"> of other users’ data; </w:t>
      </w:r>
      <w:r w:rsidRPr="0095582B">
        <w:rPr>
          <w:rStyle w:val="Emphasis"/>
          <w:sz w:val="8"/>
          <w:szCs w:val="8"/>
        </w:rPr>
        <w:t>content moderation</w:t>
      </w:r>
      <w:r w:rsidRPr="0095582B">
        <w:rPr>
          <w:rStyle w:val="StyleUnderline"/>
          <w:sz w:val="8"/>
          <w:szCs w:val="8"/>
        </w:rPr>
        <w:t xml:space="preserve"> and curation are in part a </w:t>
      </w:r>
      <w:r w:rsidRPr="0095582B">
        <w:rPr>
          <w:rStyle w:val="Emphasis"/>
          <w:sz w:val="8"/>
          <w:szCs w:val="8"/>
        </w:rPr>
        <w:t>function</w:t>
      </w:r>
      <w:r w:rsidRPr="0095582B">
        <w:rPr>
          <w:rStyle w:val="StyleUnderline"/>
          <w:sz w:val="8"/>
          <w:szCs w:val="8"/>
        </w:rPr>
        <w:t xml:space="preserve"> of users’ </w:t>
      </w:r>
      <w:r w:rsidRPr="0095582B">
        <w:rPr>
          <w:rStyle w:val="Emphasis"/>
          <w:sz w:val="8"/>
          <w:szCs w:val="8"/>
        </w:rPr>
        <w:t>evolving norms</w:t>
      </w:r>
      <w:r w:rsidRPr="0095582B">
        <w:rPr>
          <w:rStyle w:val="StyleUnderline"/>
          <w:sz w:val="8"/>
          <w:szCs w:val="8"/>
        </w:rPr>
        <w:t xml:space="preserve"> and behaviors</w:t>
      </w:r>
      <w:r w:rsidRPr="0095582B">
        <w:rPr>
          <w:sz w:val="2"/>
          <w:szCs w:val="8"/>
        </w:rPr>
        <w:t>. The collective nature of platform problems mean that solutions focused on individual users’ choices are at best incomplete.</w:t>
      </w:r>
    </w:p>
    <w:p w14:paraId="47C7DFBA" w14:textId="77777777" w:rsidR="00A33D10" w:rsidRPr="0095582B" w:rsidRDefault="00A33D10" w:rsidP="00A33D10">
      <w:pPr>
        <w:rPr>
          <w:sz w:val="2"/>
          <w:szCs w:val="8"/>
        </w:rPr>
      </w:pPr>
      <w:r w:rsidRPr="0095582B">
        <w:rPr>
          <w:sz w:val="2"/>
          <w:szCs w:val="8"/>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59DEC3D3" w14:textId="77777777" w:rsidR="00A33D10" w:rsidRPr="0095582B" w:rsidRDefault="00A33D10" w:rsidP="00A33D10">
      <w:pPr>
        <w:rPr>
          <w:sz w:val="2"/>
          <w:szCs w:val="8"/>
        </w:rPr>
      </w:pPr>
      <w:r w:rsidRPr="0095582B">
        <w:rPr>
          <w:sz w:val="2"/>
          <w:szCs w:val="8"/>
        </w:rPr>
        <w:t xml:space="preserve">The initial premise is straightforward: much like labor unions empower workers to have a say in their wages and other working conditions, </w:t>
      </w:r>
      <w:r w:rsidRPr="0095582B">
        <w:rPr>
          <w:rStyle w:val="Emphasis"/>
          <w:sz w:val="8"/>
          <w:szCs w:val="8"/>
          <w:highlight w:val="cyan"/>
        </w:rPr>
        <w:t>platform unions</w:t>
      </w:r>
      <w:r w:rsidRPr="0095582B">
        <w:rPr>
          <w:sz w:val="2"/>
          <w:szCs w:val="8"/>
        </w:rPr>
        <w:t xml:space="preserve"> could </w:t>
      </w:r>
      <w:r w:rsidRPr="0095582B">
        <w:rPr>
          <w:rStyle w:val="StyleUnderline"/>
          <w:sz w:val="8"/>
          <w:szCs w:val="8"/>
          <w:highlight w:val="cyan"/>
        </w:rPr>
        <w:t>turn</w:t>
      </w:r>
      <w:r w:rsidRPr="0095582B">
        <w:rPr>
          <w:rStyle w:val="StyleUnderline"/>
          <w:sz w:val="8"/>
          <w:szCs w:val="8"/>
        </w:rPr>
        <w:t xml:space="preserve"> platform </w:t>
      </w:r>
      <w:r w:rsidRPr="0095582B">
        <w:rPr>
          <w:rStyle w:val="StyleUnderline"/>
          <w:sz w:val="8"/>
          <w:szCs w:val="8"/>
          <w:highlight w:val="cyan"/>
        </w:rPr>
        <w:t>“users” into “participants”</w:t>
      </w:r>
      <w:r w:rsidRPr="0095582B">
        <w:rPr>
          <w:rStyle w:val="StyleUnderline"/>
          <w:sz w:val="8"/>
          <w:szCs w:val="8"/>
        </w:rPr>
        <w:t xml:space="preserve"> who have a meaningful </w:t>
      </w:r>
      <w:r w:rsidRPr="0095582B">
        <w:rPr>
          <w:rStyle w:val="Emphasis"/>
          <w:sz w:val="8"/>
          <w:szCs w:val="8"/>
          <w:highlight w:val="cyan"/>
        </w:rPr>
        <w:t>collective say</w:t>
      </w:r>
      <w:r w:rsidRPr="0095582B">
        <w:rPr>
          <w:sz w:val="2"/>
          <w:szCs w:val="8"/>
          <w:highlight w:val="cyan"/>
        </w:rPr>
        <w:t xml:space="preserve"> </w:t>
      </w:r>
      <w:r w:rsidRPr="0095582B">
        <w:rPr>
          <w:rStyle w:val="StyleUnderline"/>
          <w:sz w:val="8"/>
          <w:szCs w:val="8"/>
          <w:highlight w:val="cyan"/>
        </w:rPr>
        <w:t>in</w:t>
      </w:r>
      <w:r w:rsidRPr="0095582B">
        <w:rPr>
          <w:rStyle w:val="StyleUnderline"/>
          <w:sz w:val="8"/>
          <w:szCs w:val="8"/>
        </w:rPr>
        <w:t xml:space="preserve"> whether or </w:t>
      </w:r>
      <w:r w:rsidRPr="0095582B">
        <w:rPr>
          <w:rStyle w:val="Emphasis"/>
          <w:sz w:val="8"/>
          <w:szCs w:val="8"/>
          <w:highlight w:val="cyan"/>
        </w:rPr>
        <w:t>how</w:t>
      </w:r>
      <w:r w:rsidRPr="0095582B">
        <w:rPr>
          <w:rStyle w:val="StyleUnderline"/>
          <w:sz w:val="8"/>
          <w:szCs w:val="8"/>
        </w:rPr>
        <w:t xml:space="preserve"> their </w:t>
      </w:r>
      <w:r w:rsidRPr="0095582B">
        <w:rPr>
          <w:rStyle w:val="Emphasis"/>
          <w:sz w:val="8"/>
          <w:szCs w:val="8"/>
          <w:highlight w:val="cyan"/>
        </w:rPr>
        <w:t xml:space="preserve">data is </w:t>
      </w:r>
      <w:r w:rsidRPr="0095582B">
        <w:rPr>
          <w:rStyle w:val="Emphasis"/>
          <w:sz w:val="8"/>
          <w:szCs w:val="8"/>
        </w:rPr>
        <w:t xml:space="preserve">collected and </w:t>
      </w:r>
      <w:r w:rsidRPr="0095582B">
        <w:rPr>
          <w:rStyle w:val="Emphasis"/>
          <w:sz w:val="8"/>
          <w:szCs w:val="8"/>
          <w:highlight w:val="cyan"/>
        </w:rPr>
        <w:t>used</w:t>
      </w:r>
      <w:r w:rsidRPr="0095582B">
        <w:rPr>
          <w:sz w:val="2"/>
          <w:szCs w:val="8"/>
        </w:rPr>
        <w:t xml:space="preserve"> by platforms, </w:t>
      </w:r>
      <w:r w:rsidRPr="0095582B">
        <w:rPr>
          <w:rStyle w:val="StyleUnderline"/>
          <w:sz w:val="8"/>
          <w:szCs w:val="8"/>
        </w:rPr>
        <w:t>and</w:t>
      </w:r>
      <w:r w:rsidRPr="0095582B">
        <w:rPr>
          <w:sz w:val="2"/>
          <w:szCs w:val="8"/>
        </w:rPr>
        <w:t xml:space="preserve"> in </w:t>
      </w:r>
      <w:r w:rsidRPr="0095582B">
        <w:rPr>
          <w:rStyle w:val="StyleUnderline"/>
          <w:sz w:val="8"/>
          <w:szCs w:val="8"/>
        </w:rPr>
        <w:t>the</w:t>
      </w:r>
      <w:r w:rsidRPr="0095582B">
        <w:rPr>
          <w:sz w:val="2"/>
          <w:szCs w:val="8"/>
        </w:rPr>
        <w:t xml:space="preserve"> development of </w:t>
      </w:r>
      <w:r w:rsidRPr="0095582B">
        <w:rPr>
          <w:rStyle w:val="StyleUnderline"/>
          <w:sz w:val="8"/>
          <w:szCs w:val="8"/>
        </w:rPr>
        <w:t xml:space="preserve">norms and </w:t>
      </w:r>
      <w:r w:rsidRPr="0095582B">
        <w:rPr>
          <w:rStyle w:val="Emphasis"/>
          <w:sz w:val="8"/>
          <w:szCs w:val="8"/>
        </w:rPr>
        <w:t>practices governing content moderation</w:t>
      </w:r>
      <w:r w:rsidRPr="0095582B">
        <w:rPr>
          <w:sz w:val="2"/>
          <w:szCs w:val="8"/>
        </w:rPr>
        <w:t xml:space="preserve"> and curation. Starting from this premise, I argue that platform unions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95582B">
        <w:rPr>
          <w:rStyle w:val="StyleUnderline"/>
          <w:sz w:val="8"/>
          <w:szCs w:val="8"/>
        </w:rPr>
        <w:t>Platform unions</w:t>
      </w:r>
      <w:r w:rsidRPr="0095582B">
        <w:rPr>
          <w:sz w:val="2"/>
          <w:szCs w:val="8"/>
        </w:rPr>
        <w:t xml:space="preserve"> could </w:t>
      </w:r>
      <w:r w:rsidRPr="0095582B">
        <w:rPr>
          <w:rStyle w:val="StyleUnderline"/>
          <w:sz w:val="8"/>
          <w:szCs w:val="8"/>
          <w:highlight w:val="cyan"/>
        </w:rPr>
        <w:t xml:space="preserve">develop </w:t>
      </w:r>
      <w:r w:rsidRPr="0095582B">
        <w:rPr>
          <w:rStyle w:val="Emphasis"/>
          <w:sz w:val="8"/>
          <w:szCs w:val="8"/>
        </w:rPr>
        <w:t xml:space="preserve">substantive </w:t>
      </w:r>
      <w:r w:rsidRPr="0095582B">
        <w:rPr>
          <w:rStyle w:val="Emphasis"/>
          <w:sz w:val="8"/>
          <w:szCs w:val="8"/>
          <w:highlight w:val="cyan"/>
        </w:rPr>
        <w:t>expertise</w:t>
      </w:r>
      <w:r w:rsidRPr="0095582B">
        <w:rPr>
          <w:rStyle w:val="StyleUnderline"/>
          <w:sz w:val="8"/>
          <w:szCs w:val="8"/>
          <w:highlight w:val="cyan"/>
        </w:rPr>
        <w:t xml:space="preserve"> in how </w:t>
      </w:r>
      <w:r w:rsidRPr="0095582B">
        <w:rPr>
          <w:rStyle w:val="Emphasis"/>
          <w:sz w:val="8"/>
          <w:szCs w:val="8"/>
          <w:highlight w:val="cyan"/>
        </w:rPr>
        <w:t>platforms operate</w:t>
      </w:r>
      <w:r w:rsidRPr="0095582B">
        <w:rPr>
          <w:sz w:val="2"/>
          <w:szCs w:val="8"/>
        </w:rPr>
        <w:t xml:space="preserve">, while also </w:t>
      </w:r>
      <w:r w:rsidRPr="0095582B">
        <w:rPr>
          <w:rStyle w:val="StyleUnderline"/>
          <w:sz w:val="8"/>
          <w:szCs w:val="8"/>
        </w:rPr>
        <w:t xml:space="preserve">educating their members, </w:t>
      </w:r>
      <w:r w:rsidRPr="0095582B">
        <w:rPr>
          <w:rStyle w:val="Emphasis"/>
          <w:sz w:val="8"/>
          <w:szCs w:val="8"/>
          <w:highlight w:val="cyan"/>
        </w:rPr>
        <w:t>aggregating</w:t>
      </w:r>
      <w:r w:rsidRPr="0095582B">
        <w:rPr>
          <w:rStyle w:val="StyleUnderline"/>
          <w:sz w:val="8"/>
          <w:szCs w:val="8"/>
        </w:rPr>
        <w:t xml:space="preserve"> their </w:t>
      </w:r>
      <w:r w:rsidRPr="0095582B">
        <w:rPr>
          <w:rStyle w:val="Emphasis"/>
          <w:sz w:val="8"/>
          <w:szCs w:val="8"/>
          <w:highlight w:val="cyan"/>
        </w:rPr>
        <w:t>preferences in bargaining</w:t>
      </w:r>
      <w:r w:rsidRPr="0095582B">
        <w:rPr>
          <w:rStyle w:val="StyleUnderline"/>
          <w:sz w:val="8"/>
          <w:szCs w:val="8"/>
          <w:highlight w:val="cyan"/>
        </w:rPr>
        <w:t xml:space="preserve">, and </w:t>
      </w:r>
      <w:r w:rsidRPr="0095582B">
        <w:rPr>
          <w:rStyle w:val="Emphasis"/>
          <w:sz w:val="8"/>
          <w:szCs w:val="8"/>
          <w:highlight w:val="cyan"/>
        </w:rPr>
        <w:t>monitoring</w:t>
      </w:r>
      <w:r w:rsidRPr="0095582B">
        <w:rPr>
          <w:rStyle w:val="StyleUnderline"/>
          <w:sz w:val="8"/>
          <w:szCs w:val="8"/>
          <w:highlight w:val="cyan"/>
        </w:rPr>
        <w:t xml:space="preserve"> </w:t>
      </w:r>
      <w:r w:rsidRPr="0095582B">
        <w:rPr>
          <w:rStyle w:val="StyleUnderline"/>
          <w:sz w:val="8"/>
          <w:szCs w:val="8"/>
        </w:rPr>
        <w:t xml:space="preserve">for </w:t>
      </w:r>
      <w:r w:rsidRPr="0095582B">
        <w:rPr>
          <w:rStyle w:val="Emphasis"/>
          <w:sz w:val="8"/>
          <w:szCs w:val="8"/>
          <w:highlight w:val="cyan"/>
        </w:rPr>
        <w:t>compliance</w:t>
      </w:r>
      <w:r w:rsidRPr="0095582B">
        <w:rPr>
          <w:sz w:val="2"/>
          <w:szCs w:val="8"/>
        </w:rPr>
        <w:t xml:space="preserve">. And </w:t>
      </w:r>
      <w:r w:rsidRPr="0095582B">
        <w:rPr>
          <w:rStyle w:val="StyleUnderline"/>
          <w:sz w:val="8"/>
          <w:szCs w:val="8"/>
        </w:rPr>
        <w:t>because platform unions</w:t>
      </w:r>
      <w:r w:rsidRPr="0095582B">
        <w:rPr>
          <w:sz w:val="2"/>
          <w:szCs w:val="8"/>
        </w:rPr>
        <w:t xml:space="preserve"> would </w:t>
      </w:r>
      <w:r w:rsidRPr="0095582B">
        <w:rPr>
          <w:rStyle w:val="StyleUnderline"/>
          <w:sz w:val="8"/>
          <w:szCs w:val="8"/>
        </w:rPr>
        <w:t>exist</w:t>
      </w:r>
      <w:r w:rsidRPr="0095582B">
        <w:rPr>
          <w:sz w:val="2"/>
          <w:szCs w:val="8"/>
        </w:rPr>
        <w:t xml:space="preserve"> mainly or exclusively </w:t>
      </w:r>
      <w:r w:rsidRPr="0095582B">
        <w:rPr>
          <w:rStyle w:val="StyleUnderline"/>
          <w:sz w:val="8"/>
          <w:szCs w:val="8"/>
        </w:rPr>
        <w:t>to perform these functions</w:t>
      </w:r>
      <w:r w:rsidRPr="0095582B">
        <w:rPr>
          <w:sz w:val="2"/>
          <w:szCs w:val="8"/>
        </w:rPr>
        <w:t xml:space="preserve">, they would </w:t>
      </w:r>
      <w:r w:rsidRPr="0095582B">
        <w:rPr>
          <w:rStyle w:val="StyleUnderline"/>
          <w:sz w:val="8"/>
          <w:szCs w:val="8"/>
        </w:rPr>
        <w:t>likely do so in a more</w:t>
      </w:r>
      <w:r w:rsidRPr="0095582B">
        <w:rPr>
          <w:sz w:val="2"/>
          <w:szCs w:val="8"/>
        </w:rPr>
        <w:t xml:space="preserve"> single-minded and </w:t>
      </w:r>
      <w:r w:rsidRPr="0095582B">
        <w:rPr>
          <w:rStyle w:val="Emphasis"/>
          <w:sz w:val="8"/>
          <w:szCs w:val="8"/>
        </w:rPr>
        <w:t>user-centric fashion</w:t>
      </w:r>
      <w:r w:rsidRPr="0095582B">
        <w:rPr>
          <w:rStyle w:val="StyleUnderline"/>
          <w:sz w:val="8"/>
          <w:szCs w:val="8"/>
        </w:rPr>
        <w:t xml:space="preserve"> than would </w:t>
      </w:r>
      <w:r w:rsidRPr="0095582B">
        <w:rPr>
          <w:rStyle w:val="Emphasis"/>
          <w:sz w:val="8"/>
          <w:szCs w:val="8"/>
        </w:rPr>
        <w:t>regulators</w:t>
      </w:r>
      <w:r w:rsidRPr="0095582B">
        <w:rPr>
          <w:sz w:val="2"/>
          <w:szCs w:val="8"/>
        </w:rPr>
        <w:t xml:space="preserve">, </w:t>
      </w:r>
      <w:r w:rsidRPr="0095582B">
        <w:rPr>
          <w:rStyle w:val="StyleUnderline"/>
          <w:sz w:val="8"/>
          <w:szCs w:val="8"/>
        </w:rPr>
        <w:t xml:space="preserve">who usually must </w:t>
      </w:r>
      <w:r w:rsidRPr="0095582B">
        <w:rPr>
          <w:rStyle w:val="Emphasis"/>
          <w:sz w:val="8"/>
          <w:szCs w:val="8"/>
        </w:rPr>
        <w:t>consider</w:t>
      </w:r>
      <w:r w:rsidRPr="0095582B">
        <w:rPr>
          <w:rStyle w:val="StyleUnderline"/>
          <w:sz w:val="8"/>
          <w:szCs w:val="8"/>
        </w:rPr>
        <w:t xml:space="preserve"> the interests of</w:t>
      </w:r>
      <w:r w:rsidRPr="0095582B">
        <w:rPr>
          <w:sz w:val="2"/>
          <w:szCs w:val="8"/>
        </w:rPr>
        <w:t xml:space="preserve"> diverse stakeholders, including </w:t>
      </w:r>
      <w:r w:rsidRPr="0095582B">
        <w:rPr>
          <w:rStyle w:val="StyleUnderline"/>
          <w:sz w:val="8"/>
          <w:szCs w:val="8"/>
        </w:rPr>
        <w:t>platforms themselves</w:t>
      </w:r>
      <w:r w:rsidRPr="0095582B">
        <w:rPr>
          <w:sz w:val="2"/>
          <w:szCs w:val="8"/>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p>
    <w:p w14:paraId="520B6D03" w14:textId="77777777" w:rsidR="00A33D10" w:rsidRPr="0095582B" w:rsidRDefault="00A33D10" w:rsidP="00A33D10">
      <w:pPr>
        <w:rPr>
          <w:sz w:val="2"/>
          <w:szCs w:val="8"/>
        </w:rPr>
      </w:pPr>
      <w:r w:rsidRPr="0095582B">
        <w:rPr>
          <w:sz w:val="2"/>
          <w:szCs w:val="8"/>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1B61F37E" w14:textId="77777777" w:rsidR="00A33D10" w:rsidRPr="00052CF9" w:rsidRDefault="00A33D10" w:rsidP="00A33D10">
      <w:pPr>
        <w:rPr>
          <w:sz w:val="16"/>
        </w:rPr>
      </w:pPr>
      <w:r w:rsidRPr="0095582B">
        <w:rPr>
          <w:sz w:val="2"/>
          <w:szCs w:val="8"/>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95582B">
        <w:rPr>
          <w:rStyle w:val="Emphasis"/>
          <w:sz w:val="8"/>
          <w:szCs w:val="8"/>
          <w:highlight w:val="cyan"/>
        </w:rPr>
        <w:t>if the government enacted</w:t>
      </w:r>
      <w:r w:rsidRPr="0095582B">
        <w:rPr>
          <w:rStyle w:val="StyleUnderline"/>
          <w:sz w:val="8"/>
          <w:szCs w:val="8"/>
        </w:rPr>
        <w:t xml:space="preserve"> a </w:t>
      </w:r>
      <w:r w:rsidRPr="0095582B">
        <w:rPr>
          <w:rStyle w:val="Emphasis"/>
          <w:sz w:val="8"/>
          <w:szCs w:val="8"/>
          <w:highlight w:val="cyan"/>
        </w:rPr>
        <w:t>platform collective-bargaining</w:t>
      </w:r>
      <w:r w:rsidRPr="0095582B">
        <w:rPr>
          <w:rStyle w:val="StyleUnderline"/>
          <w:sz w:val="8"/>
          <w:szCs w:val="8"/>
        </w:rPr>
        <w:t xml:space="preserve"> law, </w:t>
      </w:r>
      <w:r w:rsidRPr="0095582B">
        <w:rPr>
          <w:rStyle w:val="Emphasis"/>
          <w:sz w:val="14"/>
          <w:szCs w:val="14"/>
          <w:highlight w:val="cyan"/>
        </w:rPr>
        <w:t>would First Amendment objections follow?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w:t>
      </w:r>
      <w:r w:rsidRPr="009F2025">
        <w:rPr>
          <w:rStyle w:val="StyleUnderline"/>
        </w:rPr>
        <w:t xml:space="preserve">a </w:t>
      </w:r>
      <w:r w:rsidRPr="009F2025">
        <w:rPr>
          <w:rStyle w:val="Emphasis"/>
          <w:highlight w:val="yellow"/>
        </w:rPr>
        <w:t>platform unionization</w:t>
      </w:r>
      <w:r w:rsidRPr="009F2025">
        <w:rPr>
          <w:rStyle w:val="StyleUnderline"/>
          <w:highlight w:val="yellow"/>
        </w:rPr>
        <w:t xml:space="preserve"> and </w:t>
      </w:r>
      <w:r w:rsidRPr="009F2025">
        <w:rPr>
          <w:rStyle w:val="Emphasis"/>
          <w:highlight w:val="yellow"/>
        </w:rPr>
        <w:t>collective-bargaining</w:t>
      </w:r>
      <w:r w:rsidRPr="0095582B">
        <w:rPr>
          <w:rStyle w:val="Emphasis"/>
        </w:rPr>
        <w:t xml:space="preserve"> law</w:t>
      </w:r>
      <w:r w:rsidRPr="0095582B">
        <w:rPr>
          <w:rStyle w:val="StyleUnderline"/>
        </w:rPr>
        <w:t xml:space="preserve"> </w:t>
      </w:r>
      <w:r w:rsidRPr="009F2025">
        <w:rPr>
          <w:rStyle w:val="StyleUnderline"/>
          <w:highlight w:val="yellow"/>
        </w:rPr>
        <w:t>that has</w:t>
      </w:r>
      <w:r w:rsidRPr="0095582B">
        <w:rPr>
          <w:rStyle w:val="StyleUnderline"/>
        </w:rPr>
        <w:t xml:space="preserve"> a </w:t>
      </w:r>
      <w:r w:rsidRPr="0095582B">
        <w:rPr>
          <w:rStyle w:val="Emphasis"/>
        </w:rPr>
        <w:t xml:space="preserve">viable </w:t>
      </w:r>
      <w:r w:rsidRPr="0095582B">
        <w:rPr>
          <w:rStyle w:val="Emphasis"/>
          <w:highlight w:val="yellow"/>
        </w:rPr>
        <w:t>path</w:t>
      </w:r>
      <w:r w:rsidRPr="009F2025">
        <w:rPr>
          <w:rStyle w:val="StyleUnderline"/>
          <w:highlight w:val="yellow"/>
        </w:rPr>
        <w:t xml:space="preserve"> through</w:t>
      </w:r>
      <w:r w:rsidRPr="0095582B">
        <w:rPr>
          <w:rStyle w:val="StyleUnderline"/>
        </w:rPr>
        <w:t xml:space="preserve"> a </w:t>
      </w:r>
      <w:r w:rsidRPr="0095582B">
        <w:rPr>
          <w:rStyle w:val="Emphasis"/>
          <w:highlight w:val="yellow"/>
        </w:rPr>
        <w:t>divided Congress</w:t>
      </w:r>
      <w:r w:rsidRPr="009F2025">
        <w:rPr>
          <w:rStyle w:val="StyleUnderline"/>
          <w:highlight w:val="yellow"/>
        </w:rPr>
        <w:t xml:space="preserve"> and</w:t>
      </w:r>
      <w:r w:rsidRPr="0095582B">
        <w:rPr>
          <w:rStyle w:val="StyleUnderline"/>
        </w:rPr>
        <w:t xml:space="preserve"> the </w:t>
      </w:r>
      <w:r w:rsidRPr="0095582B">
        <w:rPr>
          <w:rStyle w:val="Emphasis"/>
        </w:rPr>
        <w:t xml:space="preserve">current Supreme </w:t>
      </w:r>
      <w:r w:rsidRPr="0095582B">
        <w:rPr>
          <w:rStyle w:val="Emphasis"/>
          <w:highlight w:val="yellow"/>
        </w:rPr>
        <w:t>Court</w:t>
      </w:r>
      <w:r w:rsidRPr="009F2025">
        <w:rPr>
          <w:rStyle w:val="StyleUnderline"/>
        </w:rPr>
        <w:t xml:space="preserve"> probably </w:t>
      </w:r>
      <w:r w:rsidRPr="009F2025">
        <w:rPr>
          <w:rStyle w:val="StyleUnderline"/>
          <w:highlight w:val="yellow"/>
        </w:rPr>
        <w:t xml:space="preserve">does </w:t>
      </w:r>
      <w:r w:rsidRPr="009F2025">
        <w:rPr>
          <w:rStyle w:val="Emphasis"/>
          <w:highlight w:val="yellow"/>
        </w:rPr>
        <w:t>not</w:t>
      </w:r>
      <w:r w:rsidRPr="009F2025">
        <w:rPr>
          <w:rStyle w:val="StyleUnderline"/>
          <w:highlight w:val="yellow"/>
        </w:rPr>
        <w:t xml:space="preserve"> exist</w:t>
      </w:r>
      <w:r w:rsidRPr="0095582B">
        <w:rPr>
          <w:rStyle w:val="StyleUnderline"/>
        </w:rPr>
        <w:t xml:space="preserve">; if it </w:t>
      </w:r>
      <w:r w:rsidRPr="0095582B">
        <w:rPr>
          <w:rStyle w:val="Emphasis"/>
        </w:rPr>
        <w:t>did</w:t>
      </w:r>
      <w:r w:rsidRPr="0095582B">
        <w:rPr>
          <w:rStyle w:val="StyleUnderline"/>
        </w:rPr>
        <w:t xml:space="preserve">, </w:t>
      </w:r>
      <w:r w:rsidRPr="0095582B">
        <w:rPr>
          <w:rStyle w:val="StyleUnderline"/>
          <w:highlight w:val="yellow"/>
        </w:rPr>
        <w:t>it would</w:t>
      </w:r>
      <w:r w:rsidRPr="00052CF9">
        <w:rPr>
          <w:sz w:val="16"/>
        </w:rPr>
        <w:t xml:space="preserve"> likely </w:t>
      </w:r>
      <w:r w:rsidRPr="0095582B">
        <w:rPr>
          <w:rStyle w:val="StyleUnderline"/>
          <w:highlight w:val="yellow"/>
        </w:rPr>
        <w:t xml:space="preserve">be so </w:t>
      </w:r>
      <w:r w:rsidRPr="0095582B">
        <w:rPr>
          <w:rStyle w:val="Emphasis"/>
          <w:highlight w:val="yellow"/>
        </w:rPr>
        <w:t>watered-down</w:t>
      </w:r>
      <w:r w:rsidRPr="0095582B">
        <w:rPr>
          <w:rStyle w:val="StyleUnderline"/>
        </w:rPr>
        <w:t xml:space="preserve"> as </w:t>
      </w:r>
      <w:r w:rsidRPr="0095582B">
        <w:rPr>
          <w:rStyle w:val="StyleUnderline"/>
          <w:highlight w:val="yellow"/>
        </w:rPr>
        <w:t xml:space="preserve">to be </w:t>
      </w:r>
      <w:r w:rsidRPr="0095582B">
        <w:rPr>
          <w:rStyle w:val="Emphasis"/>
          <w:highlight w:val="yellow"/>
        </w:rPr>
        <w:t>worthless</w:t>
      </w:r>
      <w:r w:rsidRPr="0095582B">
        <w:rPr>
          <w:rStyle w:val="StyleUnderline"/>
          <w:highlight w:val="yellow"/>
        </w:rPr>
        <w:t xml:space="preserve">. Putting forward this </w:t>
      </w:r>
      <w:r w:rsidRPr="0095582B">
        <w:rPr>
          <w:rStyle w:val="Emphasis"/>
          <w:highlight w:val="yellow"/>
        </w:rPr>
        <w:t>vision</w:t>
      </w:r>
      <w:r w:rsidRPr="0095582B">
        <w:rPr>
          <w:rStyle w:val="StyleUnderline"/>
        </w:rPr>
        <w:t xml:space="preserve"> of platform bargaining </w:t>
      </w:r>
      <w:r w:rsidRPr="0095582B">
        <w:rPr>
          <w:rStyle w:val="StyleUnderline"/>
          <w:highlight w:val="yellow"/>
        </w:rPr>
        <w:t xml:space="preserve">would be </w:t>
      </w:r>
      <w:r w:rsidRPr="0095582B">
        <w:rPr>
          <w:rStyle w:val="Emphasis"/>
          <w:highlight w:val="yellow"/>
        </w:rPr>
        <w:t>tantamount</w:t>
      </w:r>
      <w:r w:rsidRPr="0095582B">
        <w:rPr>
          <w:rStyle w:val="StyleUnderline"/>
          <w:highlight w:val="yellow"/>
        </w:rPr>
        <w:t xml:space="preserve"> to </w:t>
      </w:r>
      <w:r w:rsidRPr="0095582B">
        <w:rPr>
          <w:rStyle w:val="Emphasis"/>
          <w:highlight w:val="yellow"/>
        </w:rPr>
        <w:t>giving up</w:t>
      </w:r>
      <w:r w:rsidRPr="0095582B">
        <w:rPr>
          <w:rStyle w:val="StyleUnderline"/>
          <w:highlight w:val="yellow"/>
        </w:rPr>
        <w:t xml:space="preserve"> before </w:t>
      </w:r>
      <w:r w:rsidRPr="0095582B">
        <w:rPr>
          <w:rStyle w:val="Emphasis"/>
          <w:highlight w:val="yellow"/>
        </w:rPr>
        <w:t>reaching</w:t>
      </w:r>
      <w:r w:rsidRPr="0095582B">
        <w:rPr>
          <w:rStyle w:val="StyleUnderline"/>
          <w:highlight w:val="yellow"/>
        </w:rPr>
        <w:t xml:space="preserve"> the </w:t>
      </w:r>
      <w:r w:rsidRPr="0095582B">
        <w:rPr>
          <w:rStyle w:val="Emphasis"/>
          <w:highlight w:val="yellow"/>
        </w:rPr>
        <w:t>starting line</w:t>
      </w:r>
      <w:r w:rsidRPr="00052CF9">
        <w:rPr>
          <w:sz w:val="16"/>
        </w:rPr>
        <w:t>. Thus, my goal in this Article is to attempt to identify and discuss some key questions about how platform unions could work; if the idea gains traction, it would then become necessary to confront (and perhaps work to change) political and legal conditions.</w:t>
      </w:r>
    </w:p>
    <w:p w14:paraId="17C6F5BA" w14:textId="77777777" w:rsidR="00A33D10" w:rsidRPr="00CC7E17" w:rsidRDefault="00A33D10" w:rsidP="00A33D10">
      <w:pPr>
        <w:pStyle w:val="Heading4"/>
      </w:pPr>
      <w:r>
        <w:t>This is 1AC highlighting.</w:t>
      </w:r>
    </w:p>
    <w:p w14:paraId="46CDA8F3" w14:textId="77777777" w:rsidR="00A33D10" w:rsidRPr="00AD520B" w:rsidRDefault="00A33D10" w:rsidP="00A33D10">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AD75DF3" w14:textId="77777777" w:rsidR="00A33D10" w:rsidRPr="00036FF2" w:rsidRDefault="00A33D10" w:rsidP="00A33D10">
      <w:pPr>
        <w:rPr>
          <w:rStyle w:val="StyleUnderline"/>
        </w:rPr>
      </w:pPr>
      <w:r w:rsidRPr="00F409D2">
        <w:rPr>
          <w:sz w:val="16"/>
        </w:rPr>
        <w:t xml:space="preserve">Public Support by Governments: </w:t>
      </w:r>
      <w:r w:rsidRPr="00767C8C">
        <w:rPr>
          <w:rStyle w:val="StyleUnderline"/>
          <w:highlight w:val="lightGray"/>
        </w:rPr>
        <w:t>Government</w:t>
      </w:r>
      <w:r w:rsidRPr="00036FF2">
        <w:rPr>
          <w:rStyle w:val="StyleUnderline"/>
        </w:rPr>
        <w:t xml:space="preserve"> departments and </w:t>
      </w:r>
      <w:r w:rsidRPr="00767C8C">
        <w:rPr>
          <w:rStyle w:val="StyleUnderline"/>
          <w:highlight w:val="lightGray"/>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767C8C">
        <w:rPr>
          <w:rStyle w:val="Emphasis"/>
          <w:highlight w:val="lightGray"/>
        </w:rPr>
        <w:t>F</w:t>
      </w:r>
      <w:r w:rsidRPr="00F409D2">
        <w:rPr>
          <w:sz w:val="16"/>
        </w:rPr>
        <w:t xml:space="preserve">ederal </w:t>
      </w:r>
      <w:r w:rsidRPr="00767C8C">
        <w:rPr>
          <w:rStyle w:val="Emphasis"/>
          <w:highlight w:val="lightGray"/>
        </w:rPr>
        <w:t>T</w:t>
      </w:r>
      <w:r w:rsidRPr="00F409D2">
        <w:rPr>
          <w:sz w:val="16"/>
        </w:rPr>
        <w:t xml:space="preserve">rade </w:t>
      </w:r>
      <w:r w:rsidRPr="00767C8C">
        <w:rPr>
          <w:rStyle w:val="Emphasis"/>
          <w:highlight w:val="lightGray"/>
        </w:rPr>
        <w:t>C</w:t>
      </w:r>
      <w:r w:rsidRPr="00F409D2">
        <w:rPr>
          <w:sz w:val="16"/>
        </w:rPr>
        <w:t xml:space="preserve">ommission </w:t>
      </w:r>
      <w:r w:rsidRPr="00767C8C">
        <w:rPr>
          <w:rStyle w:val="StyleUnderline"/>
          <w:highlight w:val="lightGray"/>
        </w:rPr>
        <w:t>and</w:t>
      </w:r>
      <w:r w:rsidRPr="00F409D2">
        <w:rPr>
          <w:sz w:val="16"/>
        </w:rPr>
        <w:t xml:space="preserve"> </w:t>
      </w:r>
      <w:r w:rsidRPr="00767C8C">
        <w:rPr>
          <w:rStyle w:val="Emphasis"/>
          <w:highlight w:val="lightGray"/>
        </w:rPr>
        <w:t>D</w:t>
      </w:r>
      <w:r w:rsidRPr="00F409D2">
        <w:rPr>
          <w:sz w:val="16"/>
        </w:rPr>
        <w:t xml:space="preserve">epartment </w:t>
      </w:r>
      <w:r w:rsidRPr="00767C8C">
        <w:rPr>
          <w:rStyle w:val="Emphasis"/>
          <w:highlight w:val="lightGray"/>
        </w:rPr>
        <w:t>o</w:t>
      </w:r>
      <w:r w:rsidRPr="00F409D2">
        <w:rPr>
          <w:sz w:val="16"/>
        </w:rPr>
        <w:t xml:space="preserve">f </w:t>
      </w:r>
      <w:r w:rsidRPr="00767C8C">
        <w:rPr>
          <w:rStyle w:val="Emphasis"/>
          <w:highlight w:val="lightGray"/>
        </w:rPr>
        <w:t>J</w:t>
      </w:r>
      <w:r w:rsidRPr="00F409D2">
        <w:rPr>
          <w:sz w:val="16"/>
        </w:rPr>
        <w:t xml:space="preserve">ustice in the US and global equivalents like the Canadian Competition Bureau and European Commission on Competition) </w:t>
      </w:r>
      <w:r w:rsidRPr="00A45741">
        <w:rPr>
          <w:sz w:val="16"/>
        </w:rPr>
        <w:t>should</w:t>
      </w:r>
      <w:r w:rsidRPr="00767C8C">
        <w:rPr>
          <w:rStyle w:val="StyleUnderline"/>
          <w:sz w:val="16"/>
          <w:highlight w:val="lightGray"/>
        </w:rPr>
        <w:t xml:space="preserve"> </w:t>
      </w:r>
      <w:r w:rsidRPr="00767C8C">
        <w:rPr>
          <w:rStyle w:val="StyleUnderline"/>
          <w:highlight w:val="lightGray"/>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767C8C">
        <w:rPr>
          <w:rStyle w:val="StyleUnderline"/>
          <w:highlight w:val="lightGray"/>
        </w:rPr>
        <w:t>“safe harbor"</w:t>
      </w:r>
      <w:r w:rsidRPr="00767C8C">
        <w:rPr>
          <w:sz w:val="16"/>
          <w:highlight w:val="lightGray"/>
        </w:rPr>
        <w:t xml:space="preserve"> </w:t>
      </w:r>
      <w:r w:rsidRPr="00767C8C">
        <w:rPr>
          <w:rStyle w:val="StyleUnderline"/>
          <w:highlight w:val="lightGray"/>
        </w:rPr>
        <w:t>regulations</w:t>
      </w:r>
      <w:r w:rsidRPr="00F409D2">
        <w:rPr>
          <w:sz w:val="16"/>
        </w:rPr>
        <w:t xml:space="preserve"> clarifying and/or </w:t>
      </w:r>
      <w:r w:rsidRPr="00767C8C">
        <w:rPr>
          <w:rStyle w:val="StyleUnderline"/>
          <w:highlight w:val="lightGray"/>
        </w:rPr>
        <w:t>expanding</w:t>
      </w:r>
      <w:r w:rsidRPr="00036FF2">
        <w:rPr>
          <w:rStyle w:val="StyleUnderline"/>
        </w:rPr>
        <w:t xml:space="preserve"> the </w:t>
      </w:r>
      <w:r w:rsidRPr="00767C8C">
        <w:rPr>
          <w:rStyle w:val="StyleUnderline"/>
          <w:highlight w:val="lightGray"/>
        </w:rPr>
        <w:t>extent</w:t>
      </w:r>
      <w:r w:rsidRPr="00036FF2">
        <w:rPr>
          <w:rStyle w:val="StyleUnderline"/>
        </w:rPr>
        <w:t xml:space="preserve"> to which </w:t>
      </w:r>
      <w:r w:rsidRPr="00767C8C">
        <w:rPr>
          <w:rStyle w:val="Emphasis"/>
          <w:highlight w:val="lightGray"/>
        </w:rPr>
        <w:t>multi-stakeholder joint ventures</w:t>
      </w:r>
      <w:r w:rsidRPr="00036FF2">
        <w:rPr>
          <w:rStyle w:val="StyleUnderline"/>
        </w:rPr>
        <w:t xml:space="preserve"> that increase </w:t>
      </w:r>
      <w:r w:rsidRPr="00767C8C">
        <w:rPr>
          <w:rStyle w:val="Emphasis"/>
          <w:highlight w:val="lightGray"/>
        </w:rPr>
        <w:t>info</w:t>
      </w:r>
      <w:r w:rsidRPr="00894588">
        <w:rPr>
          <w:rStyle w:val="Emphasis"/>
        </w:rPr>
        <w:t>rmation</w:t>
      </w:r>
      <w:r w:rsidRPr="00767C8C">
        <w:rPr>
          <w:rStyle w:val="Emphasis"/>
          <w:highlight w:val="lightGray"/>
        </w:rPr>
        <w:t xml:space="preserve"> producers’</w:t>
      </w:r>
      <w:r w:rsidRPr="00767C8C">
        <w:rPr>
          <w:rStyle w:val="StyleUnderline"/>
          <w:highlight w:val="lightGray"/>
        </w:rPr>
        <w:t xml:space="preserve"> bargaining power </w:t>
      </w:r>
      <w:r w:rsidRPr="00767C8C">
        <w:rPr>
          <w:rStyle w:val="Emphasis"/>
          <w:highlight w:val="lightGray"/>
        </w:rPr>
        <w:t>do not violate antitrust</w:t>
      </w:r>
      <w:r w:rsidRPr="00894588">
        <w:rPr>
          <w:rStyle w:val="StyleUnderline"/>
        </w:rPr>
        <w:t xml:space="preserve">1 </w:t>
      </w:r>
      <w:r w:rsidRPr="00894588">
        <w:rPr>
          <w:sz w:val="16"/>
        </w:rPr>
        <w:t xml:space="preserve">, </w:t>
      </w:r>
      <w:r w:rsidRPr="00767C8C">
        <w:rPr>
          <w:rStyle w:val="Emphasis"/>
          <w:highlight w:val="lightGray"/>
        </w:rPr>
        <w:t>data protection</w:t>
      </w:r>
      <w:r w:rsidRPr="00767C8C">
        <w:rPr>
          <w:rStyle w:val="StyleUnderline"/>
          <w:highlight w:val="lightGray"/>
        </w:rPr>
        <w:t xml:space="preserve">, and </w:t>
      </w:r>
      <w:r w:rsidRPr="00767C8C">
        <w:rPr>
          <w:rStyle w:val="Emphasis"/>
          <w:highlight w:val="lightGray"/>
        </w:rPr>
        <w:t>other rules</w:t>
      </w:r>
      <w:r w:rsidRPr="00036FF2">
        <w:rPr>
          <w:rStyle w:val="StyleUnderline"/>
        </w:rPr>
        <w:t>.</w:t>
      </w:r>
    </w:p>
    <w:p w14:paraId="133C0DCB" w14:textId="77777777" w:rsidR="00A33D10" w:rsidRPr="0013629F" w:rsidRDefault="00A33D10" w:rsidP="00A33D10">
      <w:pPr>
        <w:pStyle w:val="Heading4"/>
      </w:pPr>
      <w:r>
        <w:t xml:space="preserve">Judicial application of the MQD is </w:t>
      </w:r>
      <w:r w:rsidRPr="00AD4D3D">
        <w:t>robust</w:t>
      </w:r>
      <w:r>
        <w:t>---</w:t>
      </w:r>
      <w:r w:rsidRPr="0035270F">
        <w:rPr>
          <w:u w:val="single"/>
        </w:rPr>
        <w:t>novel protections</w:t>
      </w:r>
      <w:r>
        <w:t xml:space="preserve"> of </w:t>
      </w:r>
      <w:r>
        <w:rPr>
          <w:u w:val="single"/>
        </w:rPr>
        <w:t>labor</w:t>
      </w:r>
      <w:r>
        <w:t xml:space="preserve"> rights require </w:t>
      </w:r>
      <w:r>
        <w:rPr>
          <w:u w:val="single"/>
        </w:rPr>
        <w:t>killing</w:t>
      </w:r>
      <w:r>
        <w:t xml:space="preserve"> the doctrine.</w:t>
      </w:r>
    </w:p>
    <w:p w14:paraId="01E9E869" w14:textId="77777777" w:rsidR="00A33D10" w:rsidRPr="00B4686C" w:rsidRDefault="00A33D10" w:rsidP="00A33D10">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0585B873" w14:textId="77777777" w:rsidR="00A33D10" w:rsidRPr="00ED4D33" w:rsidRDefault="00A33D10" w:rsidP="00A33D10">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1E5F60">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1E5F60">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1E5F60">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9E4BDA">
        <w:rPr>
          <w:rStyle w:val="Emphasis"/>
        </w:rPr>
        <w:t>wide array</w:t>
      </w:r>
      <w:r w:rsidRPr="001B5334">
        <w:rPr>
          <w:rStyle w:val="StyleUnderline"/>
        </w:rPr>
        <w:t xml:space="preserve"> of</w:t>
      </w:r>
      <w:r w:rsidRPr="00ED4D33">
        <w:rPr>
          <w:sz w:val="16"/>
        </w:rPr>
        <w:t xml:space="preserve"> administrative </w:t>
      </w:r>
      <w:r w:rsidRPr="001B5334">
        <w:rPr>
          <w:rStyle w:val="StyleUnderline"/>
        </w:rPr>
        <w:t xml:space="preserve">actions </w:t>
      </w:r>
      <w:r w:rsidRPr="001E5F60">
        <w:rPr>
          <w:rStyle w:val="StyleUnderline"/>
          <w:highlight w:val="cyan"/>
        </w:rPr>
        <w:t>that exert</w:t>
      </w:r>
      <w:r w:rsidRPr="001B5334">
        <w:rPr>
          <w:rStyle w:val="StyleUnderline"/>
        </w:rPr>
        <w:t xml:space="preserve"> public </w:t>
      </w:r>
      <w:r w:rsidRPr="001E5F60">
        <w:rPr>
          <w:rStyle w:val="Emphasis"/>
          <w:highlight w:val="cyan"/>
        </w:rPr>
        <w:t>control</w:t>
      </w:r>
      <w:r w:rsidRPr="001E5F60">
        <w:rPr>
          <w:rStyle w:val="StyleUnderline"/>
          <w:highlight w:val="cyan"/>
        </w:rPr>
        <w:t xml:space="preserve"> over</w:t>
      </w:r>
      <w:r w:rsidRPr="001B5334">
        <w:rPr>
          <w:rStyle w:val="StyleUnderline"/>
        </w:rPr>
        <w:t xml:space="preserve"> the </w:t>
      </w:r>
      <w:r w:rsidRPr="001E5F60">
        <w:rPr>
          <w:rStyle w:val="Emphasis"/>
          <w:highlight w:val="cyan"/>
        </w:rPr>
        <w:t>economy</w:t>
      </w:r>
      <w:r w:rsidRPr="00ED4D33">
        <w:rPr>
          <w:sz w:val="16"/>
        </w:rPr>
        <w:t xml:space="preserve">, including those that protect the environment and consumers. But </w:t>
      </w:r>
      <w:r w:rsidRPr="00297CF9">
        <w:rPr>
          <w:rStyle w:val="StyleUnderline"/>
        </w:rPr>
        <w:t>because labor's project</w:t>
      </w:r>
      <w:r w:rsidRPr="005E2AB4">
        <w:rPr>
          <w:rStyle w:val="StyleUnderline"/>
        </w:rPr>
        <w:t xml:space="preserve"> squarely raises</w:t>
      </w:r>
      <w:r w:rsidRPr="00ED4D33">
        <w:rPr>
          <w:sz w:val="16"/>
        </w:rPr>
        <w:t xml:space="preserve"> the </w:t>
      </w:r>
      <w:r w:rsidRPr="005E2AB4">
        <w:rPr>
          <w:rStyle w:val="StyleUnderline"/>
        </w:rPr>
        <w:t xml:space="preserve">question of democratic </w:t>
      </w:r>
      <w:r w:rsidRPr="00804331">
        <w:rPr>
          <w:rStyle w:val="Emphasis"/>
        </w:rPr>
        <w:t>control</w:t>
      </w:r>
      <w:r w:rsidRPr="005E2AB4">
        <w:rPr>
          <w:rStyle w:val="StyleUnderline"/>
        </w:rPr>
        <w:t xml:space="preserve"> over </w:t>
      </w:r>
      <w:r w:rsidRPr="00804331">
        <w:rPr>
          <w:rStyle w:val="StyleUnderline"/>
        </w:rPr>
        <w:t xml:space="preserve">the </w:t>
      </w:r>
      <w:r w:rsidRPr="00804331">
        <w:rPr>
          <w:rStyle w:val="Emphasis"/>
        </w:rPr>
        <w:t>economy</w:t>
      </w:r>
      <w:r w:rsidRPr="00ED4D33">
        <w:rPr>
          <w:sz w:val="16"/>
        </w:rPr>
        <w:t xml:space="preserve"> and public participation in government, </w:t>
      </w:r>
      <w:r w:rsidRPr="00297CF9">
        <w:rPr>
          <w:rStyle w:val="StyleUnderline"/>
          <w:highlight w:val="cyan"/>
        </w:rPr>
        <w:t>labor</w:t>
      </w:r>
      <w:r w:rsidRPr="00ED4D33">
        <w:rPr>
          <w:sz w:val="16"/>
        </w:rPr>
        <w:t xml:space="preserve"> has been at the center of many of the debates and </w:t>
      </w:r>
      <w:r w:rsidRPr="00297CF9">
        <w:rPr>
          <w:rStyle w:val="StyleUnderline"/>
          <w:highlight w:val="cyan"/>
        </w:rPr>
        <w:t>faces</w:t>
      </w:r>
      <w:r w:rsidRPr="00ED4D33">
        <w:rPr>
          <w:sz w:val="16"/>
        </w:rPr>
        <w:t xml:space="preserve"> some of </w:t>
      </w:r>
      <w:r w:rsidRPr="00297CF9">
        <w:rPr>
          <w:rStyle w:val="StyleUnderline"/>
          <w:highlight w:val="cyan"/>
        </w:rPr>
        <w:t xml:space="preserve">the greatest </w:t>
      </w:r>
      <w:r w:rsidRPr="00297CF9">
        <w:rPr>
          <w:rStyle w:val="Emphasis"/>
          <w:highlight w:val="cyan"/>
        </w:rPr>
        <w:t>risks</w:t>
      </w:r>
      <w:r w:rsidRPr="00ED4D33">
        <w:rPr>
          <w:sz w:val="16"/>
        </w:rPr>
        <w:t>.</w:t>
      </w:r>
    </w:p>
    <w:p w14:paraId="7601BF03" w14:textId="77777777" w:rsidR="00A33D10" w:rsidRPr="00ED4D33" w:rsidRDefault="00A33D10" w:rsidP="00A33D10">
      <w:pPr>
        <w:rPr>
          <w:sz w:val="16"/>
        </w:rPr>
      </w:pPr>
      <w:r w:rsidRPr="00ED4D33">
        <w:rPr>
          <w:sz w:val="16"/>
        </w:rPr>
        <w:t xml:space="preserve">Once considered off-the-wall, arguments that long-standing administrative structures violate the separation of powers or due process began appearing in lower-court opinions and Court concurrences several  [*1058]  years ago.361 By 2022, the assault on the administrative state had captured a majority on the Court.362 In West Virginia v. EPA, </w:t>
      </w:r>
      <w:r w:rsidRPr="00D31027">
        <w:rPr>
          <w:rStyle w:val="StyleUnderline"/>
        </w:rPr>
        <w:t>the Court announced</w:t>
      </w:r>
      <w:r w:rsidRPr="00ED4D33">
        <w:rPr>
          <w:sz w:val="16"/>
        </w:rPr>
        <w:t xml:space="preserve"> that </w:t>
      </w:r>
      <w:r w:rsidRPr="00D47232">
        <w:rPr>
          <w:rStyle w:val="StyleUnderline"/>
        </w:rPr>
        <w:t>in cases involving "</w:t>
      </w:r>
      <w:r w:rsidRPr="00C4709C">
        <w:rPr>
          <w:rStyle w:val="Emphasis"/>
        </w:rPr>
        <w:t>m</w:t>
      </w:r>
      <w:r w:rsidRPr="00D47232">
        <w:rPr>
          <w:rStyle w:val="StyleUnderline"/>
        </w:rPr>
        <w:t xml:space="preserve">ajor </w:t>
      </w:r>
      <w:r w:rsidRPr="00C4709C">
        <w:rPr>
          <w:rStyle w:val="Emphasis"/>
        </w:rPr>
        <w:t>q</w:t>
      </w:r>
      <w:r w:rsidRPr="00D47232">
        <w:rPr>
          <w:rStyle w:val="StyleUnderline"/>
        </w:rPr>
        <w:t>uestion</w:t>
      </w:r>
      <w:r w:rsidRPr="00C4709C">
        <w:rPr>
          <w:rStyle w:val="Emphasis"/>
        </w:rPr>
        <w:t>s</w:t>
      </w:r>
      <w:r w:rsidRPr="00D47232">
        <w:rPr>
          <w:rStyle w:val="StyleUnderline"/>
        </w:rPr>
        <w:t>,</w:t>
      </w:r>
      <w:r w:rsidRPr="00ED4D33">
        <w:rPr>
          <w:sz w:val="16"/>
        </w:rPr>
        <w:t xml:space="preserve">" it will not apply the ordinary legal principles governing administrative agencies' interpretation of statutes. Instead, </w:t>
      </w:r>
      <w:r w:rsidRPr="00297CF9">
        <w:rPr>
          <w:rStyle w:val="StyleUnderline"/>
          <w:highlight w:val="cyan"/>
        </w:rPr>
        <w:t>for</w:t>
      </w:r>
      <w:r w:rsidRPr="00024777">
        <w:rPr>
          <w:rStyle w:val="StyleUnderline"/>
        </w:rPr>
        <w:t xml:space="preserve"> agency </w:t>
      </w:r>
      <w:r w:rsidRPr="00297CF9">
        <w:rPr>
          <w:rStyle w:val="Emphasis"/>
          <w:highlight w:val="cyan"/>
        </w:rPr>
        <w:t>action</w:t>
      </w:r>
      <w:r w:rsidRPr="00297CF9">
        <w:rPr>
          <w:rStyle w:val="StyleUnderline"/>
          <w:highlight w:val="cyan"/>
        </w:rPr>
        <w:t xml:space="preserve"> that is</w:t>
      </w:r>
      <w:r w:rsidRPr="00ED4D33">
        <w:rPr>
          <w:sz w:val="16"/>
        </w:rPr>
        <w:t>, in the Justices' view, "</w:t>
      </w:r>
      <w:r w:rsidRPr="005E2AB4">
        <w:rPr>
          <w:rStyle w:val="StyleUnderline"/>
        </w:rPr>
        <w:t xml:space="preserve">highly </w:t>
      </w:r>
      <w:r w:rsidRPr="00297CF9">
        <w:rPr>
          <w:rStyle w:val="Emphasis"/>
          <w:highlight w:val="cyan"/>
        </w:rPr>
        <w:t>consequential</w:t>
      </w:r>
      <w:r w:rsidRPr="00ED4D33">
        <w:rPr>
          <w:sz w:val="16"/>
        </w:rPr>
        <w:t xml:space="preserve">," posing questions of "economic and political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297CF9">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297CF9">
        <w:rPr>
          <w:rStyle w:val="StyleUnderline"/>
          <w:highlight w:val="cyan"/>
        </w:rPr>
        <w:t>Court seemed</w:t>
      </w:r>
      <w:r w:rsidRPr="00ED4D33">
        <w:rPr>
          <w:sz w:val="16"/>
        </w:rPr>
        <w:t xml:space="preserve"> particularly </w:t>
      </w:r>
      <w:r w:rsidRPr="00297CF9">
        <w:rPr>
          <w:rStyle w:val="Emphasis"/>
          <w:highlight w:val="cyan"/>
        </w:rPr>
        <w:t>skeptical</w:t>
      </w:r>
      <w:r w:rsidRPr="00297CF9">
        <w:rPr>
          <w:rStyle w:val="StyleUnderline"/>
          <w:highlight w:val="cyan"/>
        </w:rPr>
        <w:t xml:space="preserve"> of broad</w:t>
      </w:r>
      <w:r w:rsidRPr="00ED4D33">
        <w:rPr>
          <w:sz w:val="16"/>
        </w:rPr>
        <w:t xml:space="preserve"> readings of "</w:t>
      </w:r>
      <w:r w:rsidRPr="002E78C2">
        <w:rPr>
          <w:rStyle w:val="Emphasis"/>
        </w:rPr>
        <w:t>cryptic</w:t>
      </w:r>
      <w:r w:rsidRPr="00EB69B0">
        <w:rPr>
          <w:rStyle w:val="StyleUnderline"/>
        </w:rPr>
        <w:t xml:space="preserve">" authorizing </w:t>
      </w:r>
      <w:r w:rsidRPr="00297CF9">
        <w:rPr>
          <w:rStyle w:val="StyleUnderline"/>
          <w:highlight w:val="cyan"/>
        </w:rPr>
        <w:t>statutes</w:t>
      </w:r>
      <w:r w:rsidRPr="00ED4D33">
        <w:rPr>
          <w:sz w:val="16"/>
        </w:rPr>
        <w:t>, but the decision could sweep so broadly as to disallow regulation whenever the Court does not consider the authorization "clear."365</w:t>
      </w:r>
    </w:p>
    <w:p w14:paraId="3C09BF81" w14:textId="77777777" w:rsidR="00A33D10" w:rsidRPr="00ED4D33" w:rsidRDefault="00A33D10" w:rsidP="00A33D10">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297CF9">
        <w:rPr>
          <w:rStyle w:val="Emphasis"/>
          <w:highlight w:val="cyan"/>
        </w:rPr>
        <w:t>m</w:t>
      </w:r>
      <w:r w:rsidRPr="00ED4D33">
        <w:rPr>
          <w:sz w:val="16"/>
        </w:rPr>
        <w:t xml:space="preserve">ajor </w:t>
      </w:r>
      <w:r w:rsidRPr="00297CF9">
        <w:rPr>
          <w:rStyle w:val="Emphasis"/>
          <w:highlight w:val="cyan"/>
        </w:rPr>
        <w:t>q</w:t>
      </w:r>
      <w:r w:rsidRPr="00ED4D33">
        <w:rPr>
          <w:sz w:val="16"/>
        </w:rPr>
        <w:t xml:space="preserve">uestions </w:t>
      </w:r>
      <w:r w:rsidRPr="00297CF9">
        <w:rPr>
          <w:rStyle w:val="Emphasis"/>
          <w:highlight w:val="cyan"/>
        </w:rPr>
        <w:t>d</w:t>
      </w:r>
      <w:r w:rsidRPr="00ED4D33">
        <w:rPr>
          <w:sz w:val="16"/>
        </w:rPr>
        <w:t xml:space="preserve">octrine is required to </w:t>
      </w:r>
      <w:r w:rsidRPr="00297CF9">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7341AF">
        <w:rPr>
          <w:rStyle w:val="Emphasis"/>
        </w:rPr>
        <w:t xml:space="preserve">excessive </w:t>
      </w:r>
      <w:r w:rsidRPr="00297CF9">
        <w:rPr>
          <w:rStyle w:val="Emphasis"/>
          <w:highlight w:val="cyan"/>
        </w:rPr>
        <w:t>delegation</w:t>
      </w:r>
      <w:r w:rsidRPr="00ED4D33">
        <w:rPr>
          <w:sz w:val="16"/>
        </w:rPr>
        <w:t xml:space="preserve"> from Congress </w:t>
      </w:r>
      <w:r w:rsidRPr="00971A32">
        <w:rPr>
          <w:rStyle w:val="StyleUnderline"/>
        </w:rPr>
        <w:t xml:space="preserve">to the </w:t>
      </w:r>
      <w:r w:rsidRPr="007341AF">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C35AFF">
        <w:rPr>
          <w:rStyle w:val="Emphasis"/>
        </w:rPr>
        <w:t>m</w:t>
      </w:r>
      <w:r w:rsidRPr="00ED4D33">
        <w:rPr>
          <w:sz w:val="16"/>
        </w:rPr>
        <w:t xml:space="preserve">ajor </w:t>
      </w:r>
      <w:r w:rsidRPr="00C35AFF">
        <w:rPr>
          <w:rStyle w:val="Emphasis"/>
        </w:rPr>
        <w:t>q</w:t>
      </w:r>
      <w:r w:rsidRPr="00ED4D33">
        <w:rPr>
          <w:sz w:val="16"/>
        </w:rPr>
        <w:t xml:space="preserve">uestions" </w:t>
      </w:r>
      <w:r w:rsidRPr="00C35AFF">
        <w:rPr>
          <w:rStyle w:val="Emphasis"/>
        </w:rPr>
        <w:t>d</w:t>
      </w:r>
      <w:r w:rsidRPr="00ED4D33">
        <w:rPr>
          <w:sz w:val="16"/>
        </w:rPr>
        <w:t xml:space="preserve">octrine </w:t>
      </w:r>
      <w:r w:rsidRPr="00F815C7">
        <w:rPr>
          <w:rStyle w:val="StyleUnderline"/>
        </w:rPr>
        <w:t xml:space="preserve">to avoid </w:t>
      </w:r>
      <w:r w:rsidRPr="00DE2584">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B0683B">
        <w:rPr>
          <w:rStyle w:val="Emphasis"/>
        </w:rPr>
        <w:t>ability</w:t>
      </w:r>
      <w:r w:rsidRPr="00D4176B">
        <w:rPr>
          <w:rStyle w:val="StyleUnderline"/>
        </w:rPr>
        <w:t xml:space="preserve"> to subordinate the </w:t>
      </w:r>
      <w:r w:rsidRPr="00DE2584">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5D04984B" w14:textId="77777777" w:rsidR="00A33D10" w:rsidRPr="00ED4D33" w:rsidRDefault="00A33D10" w:rsidP="00A33D10">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FF2FD2">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FF2FD2">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5C65E4">
        <w:rPr>
          <w:rStyle w:val="Emphasis"/>
        </w:rPr>
        <w:t>arrogated</w:t>
      </w:r>
      <w:r w:rsidRPr="00ED4D33">
        <w:rPr>
          <w:sz w:val="16"/>
        </w:rPr>
        <w:t xml:space="preserve"> the </w:t>
      </w:r>
      <w:r w:rsidRPr="00DB31EF">
        <w:rPr>
          <w:rStyle w:val="StyleUnderline"/>
        </w:rPr>
        <w:t xml:space="preserve">Board's authority to </w:t>
      </w:r>
      <w:r w:rsidRPr="005C65E4">
        <w:rPr>
          <w:rStyle w:val="Emphasis"/>
        </w:rPr>
        <w:t>determine</w:t>
      </w:r>
      <w:r w:rsidRPr="00DB31EF">
        <w:rPr>
          <w:rStyle w:val="StyleUnderline"/>
        </w:rPr>
        <w:t xml:space="preserve"> what strike activity was "arguably </w:t>
      </w:r>
      <w:r w:rsidRPr="005C65E4">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563374">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563374">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14536CAF" w14:textId="77777777" w:rsidR="00A33D10" w:rsidRPr="00220B82" w:rsidRDefault="00A33D10" w:rsidP="00A33D10">
      <w:pPr>
        <w:rPr>
          <w:sz w:val="16"/>
        </w:rPr>
      </w:pPr>
      <w:r w:rsidRPr="00ED4D33">
        <w:rPr>
          <w:sz w:val="16"/>
        </w:rPr>
        <w:t xml:space="preserve">Depending on where the Supreme Court takes the doctrine next, and how lower courts apply the Court's reasoning, </w:t>
      </w:r>
      <w:r w:rsidRPr="00D2126A">
        <w:rPr>
          <w:rStyle w:val="StyleUnderline"/>
        </w:rPr>
        <w:t xml:space="preserve">the </w:t>
      </w:r>
      <w:r w:rsidRPr="00E65EC5">
        <w:rPr>
          <w:rStyle w:val="Emphasis"/>
        </w:rPr>
        <w:t>result</w:t>
      </w:r>
      <w:r w:rsidRPr="00D2126A">
        <w:rPr>
          <w:rStyle w:val="StyleUnderline"/>
        </w:rPr>
        <w:t xml:space="preserve"> could be to </w:t>
      </w:r>
      <w:r w:rsidRPr="00E65EC5">
        <w:rPr>
          <w:rStyle w:val="Emphasis"/>
        </w:rPr>
        <w:t>disable</w:t>
      </w:r>
      <w:r w:rsidRPr="00ED4D33">
        <w:rPr>
          <w:sz w:val="16"/>
        </w:rPr>
        <w:t xml:space="preserve"> many of </w:t>
      </w:r>
      <w:r w:rsidRPr="00297CF9">
        <w:rPr>
          <w:rStyle w:val="StyleUnderline"/>
          <w:highlight w:val="cyan"/>
        </w:rPr>
        <w:t xml:space="preserve">the NLRB's efforts to protect </w:t>
      </w:r>
      <w:r w:rsidRPr="00297CF9">
        <w:rPr>
          <w:rStyle w:val="Emphasis"/>
          <w:highlight w:val="cyan"/>
        </w:rPr>
        <w:t xml:space="preserve">workers' </w:t>
      </w:r>
      <w:r w:rsidRPr="0098582A">
        <w:rPr>
          <w:rStyle w:val="Emphasis"/>
          <w:highlight w:val="cyan"/>
        </w:rPr>
        <w:t>rights</w:t>
      </w:r>
      <w:r w:rsidRPr="00D2126A">
        <w:rPr>
          <w:rStyle w:val="StyleUnderline"/>
        </w:rPr>
        <w:t xml:space="preserve"> </w:t>
      </w:r>
      <w:r w:rsidRPr="002A4E7F">
        <w:rPr>
          <w:rStyle w:val="StyleUnderline"/>
        </w:rPr>
        <w:t xml:space="preserve">efforts </w:t>
      </w:r>
      <w:r w:rsidRPr="00297CF9">
        <w:rPr>
          <w:rStyle w:val="StyleUnderline"/>
          <w:highlight w:val="cyan"/>
        </w:rPr>
        <w:t>which</w:t>
      </w:r>
      <w:r w:rsidRPr="00ED4D33">
        <w:rPr>
          <w:sz w:val="16"/>
        </w:rPr>
        <w:t xml:space="preserve"> necessarily </w:t>
      </w:r>
      <w:r w:rsidRPr="00297CF9">
        <w:rPr>
          <w:rStyle w:val="StyleUnderline"/>
          <w:highlight w:val="cyan"/>
        </w:rPr>
        <w:t>cover</w:t>
      </w:r>
      <w:r w:rsidRPr="00ED4D33">
        <w:rPr>
          <w:sz w:val="16"/>
        </w:rPr>
        <w:t xml:space="preserve"> nearly </w:t>
      </w:r>
      <w:r w:rsidRPr="00297CF9">
        <w:rPr>
          <w:rStyle w:val="StyleUnderline"/>
          <w:highlight w:val="cyan"/>
        </w:rPr>
        <w:t>the</w:t>
      </w:r>
      <w:r w:rsidRPr="001009B0">
        <w:rPr>
          <w:rStyle w:val="StyleUnderline"/>
        </w:rPr>
        <w:t xml:space="preserve"> entire </w:t>
      </w:r>
      <w:r w:rsidRPr="00297CF9">
        <w:rPr>
          <w:rStyle w:val="Emphasis"/>
          <w:highlight w:val="cyan"/>
        </w:rPr>
        <w:t>economy</w:t>
      </w:r>
      <w:r w:rsidRPr="00297CF9">
        <w:rPr>
          <w:rStyle w:val="StyleUnderline"/>
          <w:highlight w:val="cyan"/>
        </w:rPr>
        <w:t xml:space="preserve"> and</w:t>
      </w:r>
      <w:r w:rsidRPr="00ED4D33">
        <w:rPr>
          <w:sz w:val="16"/>
        </w:rPr>
        <w:t xml:space="preserve"> arguably </w:t>
      </w:r>
      <w:r w:rsidRPr="00297CF9">
        <w:rPr>
          <w:rStyle w:val="StyleUnderline"/>
          <w:highlight w:val="cyan"/>
        </w:rPr>
        <w:t>involve "</w:t>
      </w:r>
      <w:r w:rsidRPr="00297CF9">
        <w:rPr>
          <w:rStyle w:val="Emphasis"/>
          <w:highlight w:val="cyan"/>
        </w:rPr>
        <w:t>major</w:t>
      </w:r>
      <w:r w:rsidRPr="00ED4D33">
        <w:rPr>
          <w:sz w:val="16"/>
        </w:rPr>
        <w:t xml:space="preserve">" political and </w:t>
      </w:r>
      <w:r w:rsidRPr="00A002CE">
        <w:rPr>
          <w:rStyle w:val="StyleUnderline"/>
        </w:rPr>
        <w:t xml:space="preserve">economic </w:t>
      </w:r>
      <w:r w:rsidRPr="00297CF9">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297CF9">
        <w:rPr>
          <w:rStyle w:val="Emphasis"/>
          <w:highlight w:val="cyan"/>
        </w:rPr>
        <w:t>trade-offs</w:t>
      </w:r>
      <w:r w:rsidRPr="00297CF9">
        <w:rPr>
          <w:rStyle w:val="StyleUnderline"/>
          <w:highlight w:val="cyan"/>
        </w:rPr>
        <w:t>. Even when</w:t>
      </w:r>
      <w:r w:rsidRPr="00ED4D33">
        <w:rPr>
          <w:sz w:val="16"/>
        </w:rPr>
        <w:t xml:space="preserve"> the Board exercises power under the Act's "capacious terms" and even when </w:t>
      </w:r>
      <w:r w:rsidRPr="00CD4A25">
        <w:rPr>
          <w:rStyle w:val="StyleUnderline"/>
        </w:rPr>
        <w:t>it is clear</w:t>
      </w:r>
      <w:r w:rsidRPr="00ED4D33">
        <w:rPr>
          <w:sz w:val="16"/>
        </w:rPr>
        <w:t xml:space="preserve"> that </w:t>
      </w:r>
      <w:r w:rsidRPr="00297CF9">
        <w:rPr>
          <w:rStyle w:val="StyleUnderline"/>
          <w:highlight w:val="cyan"/>
        </w:rPr>
        <w:t xml:space="preserve">Congress </w:t>
      </w:r>
      <w:r w:rsidRPr="00297CF9">
        <w:rPr>
          <w:rStyle w:val="Emphasis"/>
          <w:highlight w:val="cyan"/>
        </w:rPr>
        <w:t>intended</w:t>
      </w:r>
      <w:r w:rsidRPr="00297CF9">
        <w:rPr>
          <w:rStyle w:val="StyleUnderline"/>
          <w:highlight w:val="cyan"/>
        </w:rPr>
        <w:t xml:space="preserve"> to provide</w:t>
      </w:r>
      <w:r w:rsidRPr="00ED4D33">
        <w:rPr>
          <w:sz w:val="16"/>
        </w:rPr>
        <w:t xml:space="preserve"> "agency </w:t>
      </w:r>
      <w:r w:rsidRPr="00297CF9">
        <w:rPr>
          <w:rStyle w:val="StyleUnderline"/>
          <w:highlight w:val="cyan"/>
        </w:rPr>
        <w:t>discretion</w:t>
      </w:r>
      <w:r w:rsidRPr="00ED4D33">
        <w:rPr>
          <w:sz w:val="16"/>
        </w:rPr>
        <w:t xml:space="preserve">," under the new precedent, </w:t>
      </w:r>
      <w:r w:rsidRPr="00D2720D">
        <w:rPr>
          <w:rStyle w:val="StyleUnderline"/>
        </w:rPr>
        <w:t xml:space="preserve">conservative </w:t>
      </w:r>
      <w:r w:rsidRPr="00297CF9">
        <w:rPr>
          <w:rStyle w:val="StyleUnderline"/>
          <w:highlight w:val="cyan"/>
        </w:rPr>
        <w:t>courts</w:t>
      </w:r>
      <w:r w:rsidRPr="00D2720D">
        <w:rPr>
          <w:rStyle w:val="StyleUnderline"/>
        </w:rPr>
        <w:t xml:space="preserve"> could </w:t>
      </w:r>
      <w:r w:rsidRPr="00297CF9">
        <w:rPr>
          <w:rStyle w:val="StyleUnderline"/>
          <w:highlight w:val="cyan"/>
        </w:rPr>
        <w:t>refuse</w:t>
      </w:r>
      <w:r w:rsidRPr="00ED4D33">
        <w:rPr>
          <w:sz w:val="16"/>
        </w:rPr>
        <w:t xml:space="preserve"> to allow </w:t>
      </w:r>
      <w:r w:rsidRPr="002B7885">
        <w:rPr>
          <w:rStyle w:val="StyleUnderline"/>
          <w:highlight w:val="cyan"/>
        </w:rPr>
        <w:t xml:space="preserve">the </w:t>
      </w:r>
      <w:r w:rsidRPr="002B7885">
        <w:rPr>
          <w:rStyle w:val="Emphasis"/>
          <w:highlight w:val="cyan"/>
        </w:rPr>
        <w:t>Board</w:t>
      </w:r>
      <w:r w:rsidRPr="00297CF9">
        <w:rPr>
          <w:rStyle w:val="StyleUnderline"/>
          <w:highlight w:val="cyan"/>
        </w:rPr>
        <w:t xml:space="preserve"> to exercise</w:t>
      </w:r>
      <w:r w:rsidRPr="00D2720D">
        <w:rPr>
          <w:rStyle w:val="StyleUnderline"/>
        </w:rPr>
        <w:t xml:space="preserve"> delegated </w:t>
      </w:r>
      <w:r w:rsidRPr="00297CF9">
        <w:rPr>
          <w:rStyle w:val="Emphasis"/>
          <w:highlight w:val="cyan"/>
        </w:rPr>
        <w:t>authority</w:t>
      </w:r>
      <w:r w:rsidRPr="00ED4D33">
        <w:rPr>
          <w:sz w:val="16"/>
        </w:rPr>
        <w:t xml:space="preserve">. The most aggressive reading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C057FC">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AC7A7D">
        <w:rPr>
          <w:rStyle w:val="Emphasis"/>
        </w:rPr>
        <w:t xml:space="preserve">textual </w:t>
      </w:r>
      <w:r w:rsidRPr="00FE0947">
        <w:rPr>
          <w:rStyle w:val="Emphasis"/>
          <w:highlight w:val="cyan"/>
        </w:rPr>
        <w:t>directives</w:t>
      </w:r>
      <w:r w:rsidRPr="00ED4D33">
        <w:rPr>
          <w:sz w:val="16"/>
        </w:rPr>
        <w:t xml:space="preserve"> in congressional mandates </w:t>
      </w:r>
      <w:r w:rsidRPr="00FE0947">
        <w:rPr>
          <w:rStyle w:val="StyleUnderline"/>
          <w:highlight w:val="cyan"/>
        </w:rPr>
        <w:t>rather than</w:t>
      </w:r>
      <w:r w:rsidRPr="0040198E">
        <w:rPr>
          <w:rStyle w:val="StyleUnderline"/>
        </w:rPr>
        <w:t xml:space="preserve"> using</w:t>
      </w:r>
      <w:r w:rsidRPr="00ED4D33">
        <w:rPr>
          <w:sz w:val="16"/>
        </w:rPr>
        <w:t xml:space="preserve"> their </w:t>
      </w:r>
      <w:r w:rsidRPr="00AC7A7D">
        <w:rPr>
          <w:rStyle w:val="Emphasis"/>
        </w:rPr>
        <w:t>expertise</w:t>
      </w:r>
      <w:r w:rsidRPr="001D4AC4">
        <w:rPr>
          <w:rStyle w:val="StyleUnderline"/>
        </w:rPr>
        <w:t xml:space="preserve"> to</w:t>
      </w:r>
      <w:r w:rsidRPr="00ED4D33">
        <w:rPr>
          <w:sz w:val="16"/>
        </w:rPr>
        <w:t xml:space="preserve"> fill in gaps in statutes and </w:t>
      </w:r>
      <w:r w:rsidRPr="001D4AC4">
        <w:rPr>
          <w:rStyle w:val="StyleUnderline"/>
        </w:rPr>
        <w:t xml:space="preserve">elucidate labor </w:t>
      </w:r>
      <w:r w:rsidRPr="0014231E">
        <w:rPr>
          <w:rStyle w:val="Emphasis"/>
        </w:rPr>
        <w:t>relations</w:t>
      </w:r>
      <w:r w:rsidRPr="001D4AC4">
        <w:rPr>
          <w:rStyle w:val="StyleUnderline"/>
        </w:rPr>
        <w:t xml:space="preserve"> policy</w:t>
      </w:r>
      <w:r w:rsidRPr="00ED4D33">
        <w:rPr>
          <w:sz w:val="16"/>
        </w:rPr>
        <w:t xml:space="preserve"> over time. Nearly all of </w:t>
      </w:r>
      <w:r w:rsidRPr="001D4AC4">
        <w:rPr>
          <w:rStyle w:val="StyleUnderline"/>
        </w:rPr>
        <w:t>the Board's</w:t>
      </w:r>
      <w:r w:rsidRPr="00ED4D33">
        <w:rPr>
          <w:sz w:val="16"/>
        </w:rPr>
        <w:t xml:space="preserve"> recent </w:t>
      </w:r>
      <w:r w:rsidRPr="0014231E">
        <w:rPr>
          <w:rStyle w:val="Emphasis"/>
        </w:rPr>
        <w:t>actions</w:t>
      </w:r>
      <w:r w:rsidRPr="001D4AC4">
        <w:rPr>
          <w:rStyle w:val="StyleUnderline"/>
        </w:rPr>
        <w:t xml:space="preserve"> to </w:t>
      </w:r>
      <w:r w:rsidRPr="00FE0947">
        <w:rPr>
          <w:rStyle w:val="StyleUnderline"/>
          <w:highlight w:val="cyan"/>
        </w:rPr>
        <w:t>protect</w:t>
      </w:r>
      <w:r w:rsidRPr="00ED4D33">
        <w:rPr>
          <w:sz w:val="16"/>
        </w:rPr>
        <w:t xml:space="preserve"> workers' </w:t>
      </w:r>
      <w:r w:rsidRPr="00FE0947">
        <w:rPr>
          <w:rStyle w:val="StyleUnderline"/>
          <w:highlight w:val="cyan"/>
        </w:rPr>
        <w:t>collective</w:t>
      </w:r>
      <w:r w:rsidRPr="00ED4D33">
        <w:rPr>
          <w:sz w:val="16"/>
        </w:rPr>
        <w:t xml:space="preserve"> speech and association </w:t>
      </w:r>
      <w:r w:rsidRPr="00FE0947">
        <w:rPr>
          <w:rStyle w:val="Emphasis"/>
          <w:highlight w:val="cyan"/>
        </w:rPr>
        <w:t>rights</w:t>
      </w:r>
      <w:r w:rsidRPr="00ED4D33">
        <w:rPr>
          <w:sz w:val="16"/>
        </w:rPr>
        <w:t xml:space="preserve"> could </w:t>
      </w:r>
      <w:r w:rsidRPr="001D4AC4">
        <w:rPr>
          <w:rStyle w:val="StyleUnderline"/>
        </w:rPr>
        <w:t xml:space="preserve">come under </w:t>
      </w:r>
      <w:r w:rsidRPr="0014231E">
        <w:rPr>
          <w:rStyle w:val="Emphasis"/>
        </w:rPr>
        <w:t>challenge</w:t>
      </w:r>
      <w:r w:rsidRPr="00ED4D33">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CF4AB6">
        <w:rPr>
          <w:rStyle w:val="StyleUnderline"/>
        </w:rPr>
        <w:t xml:space="preserve">the new </w:t>
      </w:r>
      <w:r w:rsidRPr="00CF4AB6">
        <w:rPr>
          <w:rStyle w:val="Emphasis"/>
        </w:rPr>
        <w:t>m</w:t>
      </w:r>
      <w:r w:rsidRPr="00ED4D33">
        <w:rPr>
          <w:sz w:val="16"/>
        </w:rPr>
        <w:t xml:space="preserve">ajor </w:t>
      </w:r>
      <w:r w:rsidRPr="00CF4AB6">
        <w:rPr>
          <w:rStyle w:val="Emphasis"/>
        </w:rPr>
        <w:t>q</w:t>
      </w:r>
      <w:r w:rsidRPr="00ED4D33">
        <w:rPr>
          <w:sz w:val="16"/>
        </w:rPr>
        <w:t xml:space="preserve">uestions </w:t>
      </w:r>
      <w:r w:rsidRPr="00CF4AB6">
        <w:rPr>
          <w:rStyle w:val="Emphasis"/>
        </w:rPr>
        <w:t>d</w:t>
      </w:r>
      <w:r w:rsidRPr="00ED4D33">
        <w:rPr>
          <w:sz w:val="16"/>
        </w:rPr>
        <w:t xml:space="preserve">octrine could </w:t>
      </w:r>
      <w:r w:rsidRPr="00CF4AB6">
        <w:rPr>
          <w:rStyle w:val="StyleUnderline"/>
        </w:rPr>
        <w:t>eviscerate</w:t>
      </w:r>
      <w:r w:rsidRPr="00ED4D33">
        <w:rPr>
          <w:sz w:val="16"/>
        </w:rPr>
        <w:t xml:space="preserve"> existing </w:t>
      </w:r>
      <w:r w:rsidRPr="00251A35">
        <w:rPr>
          <w:rStyle w:val="Emphasis"/>
        </w:rPr>
        <w:t>labor law</w:t>
      </w:r>
      <w:r w:rsidRPr="00756711">
        <w:rPr>
          <w:rStyle w:val="StyleUnderline"/>
        </w:rPr>
        <w:t xml:space="preserve"> and hamstring the </w:t>
      </w:r>
      <w:r w:rsidRPr="00251A35">
        <w:rPr>
          <w:rStyle w:val="Emphasis"/>
        </w:rPr>
        <w:t>NLRB</w:t>
      </w:r>
      <w:r w:rsidRPr="00ED4D33">
        <w:rPr>
          <w:sz w:val="16"/>
        </w:rPr>
        <w:t>, the Department of Labor, and other social welfare agencies in the future.375</w:t>
      </w:r>
    </w:p>
    <w:p w14:paraId="5F7D3D94" w14:textId="77777777" w:rsidR="00A33D10" w:rsidRDefault="00A33D10" w:rsidP="00A33D10">
      <w:pPr>
        <w:pStyle w:val="Heading3"/>
      </w:pPr>
      <w:r>
        <w:t>CCS Fials</w:t>
      </w:r>
    </w:p>
    <w:p w14:paraId="62B045F5" w14:textId="77777777" w:rsidR="00A33D10" w:rsidRDefault="00A33D10" w:rsidP="00A33D10">
      <w:pPr>
        <w:pStyle w:val="Heading3"/>
      </w:pPr>
      <w:r>
        <w:t>AT: AI Solves---2NC</w:t>
      </w:r>
    </w:p>
    <w:p w14:paraId="1F78B720" w14:textId="77777777" w:rsidR="00A33D10" w:rsidRDefault="00A33D10" w:rsidP="00A33D10">
      <w:pPr>
        <w:pStyle w:val="Heading4"/>
      </w:pPr>
      <w:r>
        <w:t>No AI upsides</w:t>
      </w:r>
    </w:p>
    <w:p w14:paraId="75160869" w14:textId="77777777" w:rsidR="00A33D10" w:rsidRPr="000355C8" w:rsidRDefault="00A33D10" w:rsidP="00A33D10">
      <w:r w:rsidRPr="005A73F4">
        <w:rPr>
          <w:rStyle w:val="Style13ptBold"/>
        </w:rPr>
        <w:t xml:space="preserve">Polonski </w:t>
      </w:r>
      <w:r>
        <w:rPr>
          <w:rStyle w:val="Style13ptBold"/>
        </w:rPr>
        <w:t>’</w:t>
      </w:r>
      <w:r w:rsidRPr="005A73F4">
        <w:rPr>
          <w:rStyle w:val="Style13ptBold"/>
        </w:rPr>
        <w:t>18</w:t>
      </w:r>
      <w:r w:rsidRPr="00946866">
        <w:t xml:space="preserve"> </w:t>
      </w:r>
      <w:r>
        <w:t>[Vyacheslav; June 14; Behavioural Designer and UX Researcher, Google and PhD (DPhil) in Computational Social Science; WE Forum; “AI has huge potential – but it won’t solve all our problems,” https://www.weforum.org/agenda/2018/06/ai-cannot-solve-all-our-problems/]</w:t>
      </w:r>
    </w:p>
    <w:p w14:paraId="694D906A" w14:textId="77777777" w:rsidR="00A33D10" w:rsidRPr="000355C8" w:rsidRDefault="00A33D10" w:rsidP="00A33D10">
      <w:pPr>
        <w:rPr>
          <w:rStyle w:val="StyleUnderline"/>
        </w:rPr>
      </w:pPr>
      <w:r w:rsidRPr="00985B39">
        <w:rPr>
          <w:rStyle w:val="StyleUnderline"/>
        </w:rPr>
        <w:t>Hysteria about the</w:t>
      </w:r>
      <w:r w:rsidRPr="000355C8">
        <w:rPr>
          <w:rStyle w:val="StyleUnderline"/>
        </w:rPr>
        <w:t xml:space="preserve"> future of</w:t>
      </w:r>
      <w:r w:rsidRPr="000355C8">
        <w:rPr>
          <w:sz w:val="16"/>
        </w:rPr>
        <w:t xml:space="preserve"> artificial intelligence (</w:t>
      </w:r>
      <w:r w:rsidRPr="000355C8">
        <w:rPr>
          <w:rStyle w:val="StyleUnderline"/>
        </w:rPr>
        <w:t xml:space="preserve">AI) is everywhere. </w:t>
      </w:r>
      <w:r w:rsidRPr="0037185D">
        <w:rPr>
          <w:rStyle w:val="StyleUnderline"/>
        </w:rPr>
        <w:t xml:space="preserve">There is no shortage of sensationalist </w:t>
      </w:r>
      <w:r w:rsidRPr="00426BEA">
        <w:rPr>
          <w:rStyle w:val="StyleUnderline"/>
          <w:highlight w:val="cyan"/>
        </w:rPr>
        <w:t xml:space="preserve">news about how </w:t>
      </w:r>
      <w:r w:rsidRPr="0037185D">
        <w:rPr>
          <w:rStyle w:val="StyleUnderline"/>
        </w:rPr>
        <w:t xml:space="preserve">AI can </w:t>
      </w:r>
      <w:r w:rsidRPr="00426BEA">
        <w:rPr>
          <w:rStyle w:val="Emphasis"/>
          <w:highlight w:val="cyan"/>
        </w:rPr>
        <w:t>cure diseases</w:t>
      </w:r>
      <w:r w:rsidRPr="00685F00">
        <w:rPr>
          <w:rStyle w:val="StyleUnderline"/>
          <w:highlight w:val="cyan"/>
        </w:rPr>
        <w:t xml:space="preserve">, </w:t>
      </w:r>
      <w:r w:rsidRPr="00685F00">
        <w:rPr>
          <w:rStyle w:val="Emphasis"/>
          <w:highlight w:val="cyan"/>
        </w:rPr>
        <w:t>accelerate</w:t>
      </w:r>
      <w:r w:rsidRPr="00685F00">
        <w:rPr>
          <w:rStyle w:val="Emphasis"/>
        </w:rPr>
        <w:t xml:space="preserve"> human </w:t>
      </w:r>
      <w:r w:rsidRPr="00685F00">
        <w:rPr>
          <w:rStyle w:val="Emphasis"/>
          <w:highlight w:val="cyan"/>
        </w:rPr>
        <w:t>innovation</w:t>
      </w:r>
      <w:r w:rsidRPr="00426BEA">
        <w:rPr>
          <w:sz w:val="16"/>
          <w:highlight w:val="cyan"/>
        </w:rPr>
        <w:t xml:space="preserve"> </w:t>
      </w:r>
      <w:r w:rsidRPr="00426BEA">
        <w:rPr>
          <w:rStyle w:val="StyleUnderline"/>
          <w:highlight w:val="cyan"/>
        </w:rPr>
        <w:t>and</w:t>
      </w:r>
      <w:r w:rsidRPr="00426BEA">
        <w:rPr>
          <w:sz w:val="16"/>
          <w:highlight w:val="cyan"/>
        </w:rPr>
        <w:t xml:space="preserve"> </w:t>
      </w:r>
      <w:r w:rsidRPr="00426BEA">
        <w:rPr>
          <w:rStyle w:val="Emphasis"/>
          <w:highlight w:val="cyan"/>
        </w:rPr>
        <w:t xml:space="preserve">improve </w:t>
      </w:r>
      <w:r w:rsidRPr="0037185D">
        <w:rPr>
          <w:rStyle w:val="Emphasis"/>
        </w:rPr>
        <w:t xml:space="preserve">human </w:t>
      </w:r>
      <w:r w:rsidRPr="00426BEA">
        <w:rPr>
          <w:rStyle w:val="Emphasis"/>
          <w:highlight w:val="cyan"/>
        </w:rPr>
        <w:t>creativity</w:t>
      </w:r>
      <w:r w:rsidRPr="000355C8">
        <w:rPr>
          <w:sz w:val="16"/>
        </w:rPr>
        <w:t xml:space="preserve">. </w:t>
      </w:r>
      <w:r w:rsidRPr="000355C8">
        <w:rPr>
          <w:rStyle w:val="StyleUnderline"/>
        </w:rPr>
        <w:t>From the headlines</w:t>
      </w:r>
      <w:r w:rsidRPr="000355C8">
        <w:rPr>
          <w:sz w:val="16"/>
        </w:rPr>
        <w:t xml:space="preserve"> alone, </w:t>
      </w:r>
      <w:r w:rsidRPr="000355C8">
        <w:rPr>
          <w:rStyle w:val="StyleUnderline"/>
        </w:rPr>
        <w:t>you would think</w:t>
      </w:r>
      <w:r w:rsidRPr="000355C8">
        <w:rPr>
          <w:sz w:val="16"/>
        </w:rPr>
        <w:t xml:space="preserve"> we already live in </w:t>
      </w:r>
      <w:r w:rsidRPr="000355C8">
        <w:rPr>
          <w:rStyle w:val="StyleUnderline"/>
        </w:rPr>
        <w:t>a future where AI has infiltrated every aspect of society.</w:t>
      </w:r>
    </w:p>
    <w:p w14:paraId="5FAA1E7A" w14:textId="77777777" w:rsidR="00A33D10" w:rsidRPr="000355C8" w:rsidRDefault="00A33D10" w:rsidP="00A33D10">
      <w:pPr>
        <w:rPr>
          <w:rStyle w:val="StyleUnderline"/>
        </w:rPr>
      </w:pPr>
      <w:r w:rsidRPr="000355C8">
        <w:rPr>
          <w:sz w:val="16"/>
        </w:rPr>
        <w:t xml:space="preserve">While AI has opened up a wealth of promising opportunities, it </w:t>
      </w:r>
      <w:r w:rsidRPr="000355C8">
        <w:rPr>
          <w:rStyle w:val="StyleUnderline"/>
        </w:rPr>
        <w:t>has</w:t>
      </w:r>
      <w:r w:rsidRPr="000355C8">
        <w:rPr>
          <w:sz w:val="16"/>
        </w:rPr>
        <w:t xml:space="preserve"> also </w:t>
      </w:r>
      <w:r w:rsidRPr="000355C8">
        <w:rPr>
          <w:rStyle w:val="StyleUnderline"/>
        </w:rPr>
        <w:t xml:space="preserve">led to a </w:t>
      </w:r>
      <w:r w:rsidRPr="00426BEA">
        <w:rPr>
          <w:rStyle w:val="StyleUnderline"/>
          <w:highlight w:val="cyan"/>
        </w:rPr>
        <w:t>mindset that</w:t>
      </w:r>
      <w:r w:rsidRPr="000355C8">
        <w:rPr>
          <w:rStyle w:val="StyleUnderline"/>
        </w:rPr>
        <w:t xml:space="preserve"> can be best described as "</w:t>
      </w:r>
      <w:r w:rsidRPr="00426BEA">
        <w:rPr>
          <w:rStyle w:val="Emphasis"/>
          <w:highlight w:val="cyan"/>
        </w:rPr>
        <w:t xml:space="preserve">AI </w:t>
      </w:r>
      <w:r w:rsidRPr="00985B39">
        <w:rPr>
          <w:rStyle w:val="Emphasis"/>
        </w:rPr>
        <w:t>solutionism</w:t>
      </w:r>
      <w:r w:rsidRPr="00985B39">
        <w:rPr>
          <w:rStyle w:val="StyleUnderline"/>
        </w:rPr>
        <w:t>".</w:t>
      </w:r>
      <w:r w:rsidRPr="00985B39">
        <w:rPr>
          <w:sz w:val="16"/>
        </w:rPr>
        <w:t xml:space="preserve"> </w:t>
      </w:r>
      <w:r w:rsidRPr="00985B39">
        <w:rPr>
          <w:rStyle w:val="StyleUnderline"/>
        </w:rPr>
        <w:t>This</w:t>
      </w:r>
      <w:r w:rsidRPr="000355C8">
        <w:rPr>
          <w:rStyle w:val="StyleUnderline"/>
        </w:rPr>
        <w:t xml:space="preserve"> is the attitude that</w:t>
      </w:r>
      <w:r w:rsidRPr="000355C8">
        <w:rPr>
          <w:sz w:val="16"/>
        </w:rPr>
        <w:t xml:space="preserve">, given enough data, </w:t>
      </w:r>
      <w:r w:rsidRPr="000355C8">
        <w:rPr>
          <w:rStyle w:val="StyleUnderline"/>
        </w:rPr>
        <w:t xml:space="preserve">machine learning algorithms </w:t>
      </w:r>
      <w:r w:rsidRPr="00426BEA">
        <w:rPr>
          <w:rStyle w:val="StyleUnderline"/>
          <w:highlight w:val="cyan"/>
        </w:rPr>
        <w:t>can solve</w:t>
      </w:r>
      <w:r w:rsidRPr="000355C8">
        <w:rPr>
          <w:rStyle w:val="StyleUnderline"/>
        </w:rPr>
        <w:t xml:space="preserve"> all of </w:t>
      </w:r>
      <w:r w:rsidRPr="00426BEA">
        <w:rPr>
          <w:rStyle w:val="StyleUnderline"/>
          <w:highlight w:val="cyan"/>
        </w:rPr>
        <w:t>humanity’s problems.</w:t>
      </w:r>
    </w:p>
    <w:p w14:paraId="1C6024B6" w14:textId="77777777" w:rsidR="00A33D10" w:rsidRPr="000355C8" w:rsidRDefault="00A33D10" w:rsidP="00A33D10">
      <w:pPr>
        <w:rPr>
          <w:sz w:val="16"/>
        </w:rPr>
      </w:pPr>
      <w:r w:rsidRPr="000355C8">
        <w:rPr>
          <w:rStyle w:val="Emphasis"/>
        </w:rPr>
        <w:t xml:space="preserve">There </w:t>
      </w:r>
      <w:r w:rsidRPr="00426BEA">
        <w:rPr>
          <w:rStyle w:val="Emphasis"/>
          <w:highlight w:val="cyan"/>
        </w:rPr>
        <w:t>is a big problem</w:t>
      </w:r>
      <w:r w:rsidRPr="000355C8">
        <w:rPr>
          <w:rStyle w:val="Emphasis"/>
        </w:rPr>
        <w:t xml:space="preserve"> with this idea.</w:t>
      </w:r>
      <w:r w:rsidRPr="000355C8">
        <w:rPr>
          <w:sz w:val="16"/>
        </w:rPr>
        <w:t xml:space="preserve"> Instead of supporting AI progress, it actually jeopardises the value of machine intelligence by disregarding important AI safety principles and </w:t>
      </w:r>
      <w:r w:rsidRPr="00426BEA">
        <w:rPr>
          <w:rStyle w:val="StyleUnderline"/>
          <w:highlight w:val="cyan"/>
        </w:rPr>
        <w:t>setting unrealistic expectations</w:t>
      </w:r>
      <w:r w:rsidRPr="000355C8">
        <w:rPr>
          <w:rStyle w:val="StyleUnderline"/>
        </w:rPr>
        <w:t xml:space="preserve"> about what AI can really do for humanity.</w:t>
      </w:r>
    </w:p>
    <w:p w14:paraId="2F6D0D4B" w14:textId="77777777" w:rsidR="00A33D10" w:rsidRPr="000355C8" w:rsidRDefault="00A33D10" w:rsidP="00A33D10">
      <w:pPr>
        <w:rPr>
          <w:sz w:val="16"/>
        </w:rPr>
      </w:pPr>
      <w:r w:rsidRPr="000355C8">
        <w:rPr>
          <w:rStyle w:val="StyleUnderline"/>
        </w:rPr>
        <w:t>AI</w:t>
      </w:r>
      <w:r w:rsidRPr="000355C8">
        <w:rPr>
          <w:sz w:val="16"/>
        </w:rPr>
        <w:t xml:space="preserve"> dreams and </w:t>
      </w:r>
      <w:r w:rsidRPr="000355C8">
        <w:rPr>
          <w:rStyle w:val="Emphasis"/>
        </w:rPr>
        <w:t>delusions</w:t>
      </w:r>
    </w:p>
    <w:p w14:paraId="05A3D269" w14:textId="77777777" w:rsidR="00A33D10" w:rsidRPr="000355C8" w:rsidRDefault="00A33D10" w:rsidP="00A33D10">
      <w:pPr>
        <w:rPr>
          <w:sz w:val="16"/>
        </w:rPr>
      </w:pPr>
      <w:r w:rsidRPr="000355C8">
        <w:rPr>
          <w:sz w:val="16"/>
        </w:rPr>
        <w:t xml:space="preserve">In only a few years, AI solutionism has spread from Silicon Valley’s technology evangelists to government officials and policymakers around the world. </w:t>
      </w:r>
      <w:r w:rsidRPr="000355C8">
        <w:rPr>
          <w:rStyle w:val="StyleUnderline"/>
        </w:rPr>
        <w:t>The pendulum has swung, away from the dystopian notion that AI will destroy humanity, towards the utopian belief that our algorithmic saviour has arrived</w:t>
      </w:r>
      <w:r w:rsidRPr="000355C8">
        <w:rPr>
          <w:sz w:val="16"/>
        </w:rPr>
        <w:t>.</w:t>
      </w:r>
    </w:p>
    <w:p w14:paraId="78CBC9A7" w14:textId="77777777" w:rsidR="00A33D10" w:rsidRPr="000355C8" w:rsidRDefault="00A33D10" w:rsidP="00A33D10">
      <w:pPr>
        <w:rPr>
          <w:sz w:val="16"/>
          <w:szCs w:val="16"/>
        </w:rPr>
      </w:pPr>
      <w:r w:rsidRPr="000355C8">
        <w:rPr>
          <w:sz w:val="16"/>
          <w:szCs w:val="16"/>
        </w:rPr>
        <w:t>Governments are now pledging support to national AI initiatives and competing in a technological and rhetorical arms race to dominate the burgeoning machine learning sector. The UK government has vowed to invest £300m in AI research, to position itself as a leader in the field. Enamoured with the transformative potential of AI, French president Emmanuel Macron has committed to turning France into a global AI hub.</w:t>
      </w:r>
    </w:p>
    <w:p w14:paraId="3D03FEC2" w14:textId="77777777" w:rsidR="00A33D10" w:rsidRPr="000355C8" w:rsidRDefault="00A33D10" w:rsidP="00A33D10">
      <w:pPr>
        <w:rPr>
          <w:sz w:val="16"/>
          <w:szCs w:val="16"/>
        </w:rPr>
      </w:pPr>
      <w:r w:rsidRPr="000355C8">
        <w:rPr>
          <w:sz w:val="16"/>
          <w:szCs w:val="16"/>
        </w:rPr>
        <w:t>Meanwhile, the Chinese government is increasing its AI prowess with a national plan to create a Chinese AI industry worth $150 billion by 2030. Many countries are hoping to dominate the Fourth Industrial Revolution. AI solutionism is on the rise, and it is here to stay.</w:t>
      </w:r>
    </w:p>
    <w:p w14:paraId="5D513250" w14:textId="77777777" w:rsidR="00A33D10" w:rsidRPr="000355C8" w:rsidRDefault="00A33D10" w:rsidP="00A33D10">
      <w:pPr>
        <w:rPr>
          <w:sz w:val="16"/>
          <w:szCs w:val="16"/>
        </w:rPr>
      </w:pPr>
      <w:r w:rsidRPr="000355C8">
        <w:rPr>
          <w:sz w:val="16"/>
          <w:szCs w:val="16"/>
        </w:rPr>
        <w:t>Reality of neural networks</w:t>
      </w:r>
    </w:p>
    <w:p w14:paraId="0F041F1A" w14:textId="77777777" w:rsidR="00A33D10" w:rsidRPr="000355C8" w:rsidRDefault="00A33D10" w:rsidP="00A33D10">
      <w:pPr>
        <w:rPr>
          <w:rStyle w:val="StyleUnderline"/>
        </w:rPr>
      </w:pPr>
      <w:r w:rsidRPr="000355C8">
        <w:rPr>
          <w:sz w:val="16"/>
        </w:rPr>
        <w:t xml:space="preserve">While many political manifestos tout the transformative effects of the looming "AI revolution", they tend to understate the complexity around deploying advanced machine learning systems in the real world. </w:t>
      </w:r>
      <w:r w:rsidRPr="0037185D">
        <w:rPr>
          <w:rStyle w:val="StyleUnderline"/>
        </w:rPr>
        <w:t xml:space="preserve">There are </w:t>
      </w:r>
      <w:r w:rsidRPr="00426BEA">
        <w:rPr>
          <w:rStyle w:val="StyleUnderline"/>
          <w:highlight w:val="cyan"/>
        </w:rPr>
        <w:t>limits to what AI can do</w:t>
      </w:r>
      <w:r w:rsidRPr="000355C8">
        <w:rPr>
          <w:rStyle w:val="StyleUnderline"/>
        </w:rPr>
        <w:t>, and they are linked to how machine learning actually works.</w:t>
      </w:r>
    </w:p>
    <w:p w14:paraId="2C29DB79" w14:textId="77777777" w:rsidR="00A33D10" w:rsidRPr="000355C8" w:rsidRDefault="00A33D10" w:rsidP="00A33D10">
      <w:pPr>
        <w:rPr>
          <w:rStyle w:val="Emphasis"/>
        </w:rPr>
      </w:pPr>
      <w:r w:rsidRPr="000355C8">
        <w:rPr>
          <w:sz w:val="16"/>
        </w:rPr>
        <w:t xml:space="preserve">One of the most promising varieties of AI technologies is neural networks. This form of machine learning is loosely modelled after the neuronal structure of the human brain, but on a much smaller scale. Many AI-based products use neural networks to infer patterns and rules from large volumes of data. But what many politicians do not understand is that </w:t>
      </w:r>
      <w:r w:rsidRPr="000355C8">
        <w:rPr>
          <w:rStyle w:val="StyleUnderline"/>
        </w:rPr>
        <w:t xml:space="preserve">simply </w:t>
      </w:r>
      <w:r w:rsidRPr="00426BEA">
        <w:rPr>
          <w:rStyle w:val="StyleUnderline"/>
          <w:highlight w:val="cyan"/>
        </w:rPr>
        <w:t>adding</w:t>
      </w:r>
      <w:r w:rsidRPr="0037185D">
        <w:rPr>
          <w:rStyle w:val="StyleUnderline"/>
        </w:rPr>
        <w:t xml:space="preserve"> a </w:t>
      </w:r>
      <w:r w:rsidRPr="00426BEA">
        <w:rPr>
          <w:rStyle w:val="StyleUnderline"/>
          <w:highlight w:val="cyan"/>
        </w:rPr>
        <w:t xml:space="preserve">neural network </w:t>
      </w:r>
      <w:r w:rsidRPr="0037185D">
        <w:rPr>
          <w:rStyle w:val="StyleUnderline"/>
        </w:rPr>
        <w:t xml:space="preserve">to a problem </w:t>
      </w:r>
      <w:r w:rsidRPr="00426BEA">
        <w:rPr>
          <w:rStyle w:val="Emphasis"/>
          <w:highlight w:val="cyan"/>
        </w:rPr>
        <w:t>does not</w:t>
      </w:r>
      <w:r w:rsidRPr="000355C8">
        <w:rPr>
          <w:rStyle w:val="Emphasis"/>
        </w:rPr>
        <w:t xml:space="preserve"> automatically </w:t>
      </w:r>
      <w:r w:rsidRPr="00426BEA">
        <w:rPr>
          <w:rStyle w:val="Emphasis"/>
          <w:highlight w:val="cyan"/>
        </w:rPr>
        <w:t>create a solution.</w:t>
      </w:r>
    </w:p>
    <w:p w14:paraId="5CD57F2E" w14:textId="77777777" w:rsidR="00A33D10" w:rsidRPr="000355C8" w:rsidRDefault="00A33D10" w:rsidP="00A33D10">
      <w:pPr>
        <w:rPr>
          <w:sz w:val="16"/>
        </w:rPr>
      </w:pPr>
      <w:r w:rsidRPr="000355C8">
        <w:rPr>
          <w:rStyle w:val="StyleUnderline"/>
        </w:rPr>
        <w:t xml:space="preserve">If policymakers start deploying </w:t>
      </w:r>
      <w:r w:rsidRPr="00771782">
        <w:rPr>
          <w:rStyle w:val="StyleUnderline"/>
        </w:rPr>
        <w:t>neural networks</w:t>
      </w:r>
      <w:r w:rsidRPr="000355C8">
        <w:rPr>
          <w:rStyle w:val="StyleUnderline"/>
        </w:rPr>
        <w:t xml:space="preserve"> left right and centre, they </w:t>
      </w:r>
      <w:r w:rsidRPr="00426BEA">
        <w:rPr>
          <w:rStyle w:val="StyleUnderline"/>
          <w:highlight w:val="cyan"/>
        </w:rPr>
        <w:t>should not assume that AI will</w:t>
      </w:r>
      <w:r w:rsidRPr="000355C8">
        <w:rPr>
          <w:rStyle w:val="StyleUnderline"/>
        </w:rPr>
        <w:t xml:space="preserve"> instantly </w:t>
      </w:r>
      <w:r w:rsidRPr="00426BEA">
        <w:rPr>
          <w:rStyle w:val="StyleUnderline"/>
          <w:highlight w:val="cyan"/>
        </w:rPr>
        <w:t xml:space="preserve">make </w:t>
      </w:r>
      <w:r w:rsidRPr="0037185D">
        <w:rPr>
          <w:rStyle w:val="StyleUnderline"/>
        </w:rPr>
        <w:t xml:space="preserve">our </w:t>
      </w:r>
      <w:r w:rsidRPr="00426BEA">
        <w:rPr>
          <w:rStyle w:val="StyleUnderline"/>
          <w:highlight w:val="cyan"/>
        </w:rPr>
        <w:t>government</w:t>
      </w:r>
      <w:r w:rsidRPr="000355C8">
        <w:rPr>
          <w:rStyle w:val="StyleUnderline"/>
        </w:rPr>
        <w:t xml:space="preserve"> institutions </w:t>
      </w:r>
      <w:r w:rsidRPr="0037185D">
        <w:rPr>
          <w:rStyle w:val="StyleUnderline"/>
        </w:rPr>
        <w:t xml:space="preserve">more </w:t>
      </w:r>
      <w:r w:rsidRPr="00426BEA">
        <w:rPr>
          <w:rStyle w:val="StyleUnderline"/>
          <w:highlight w:val="cyan"/>
        </w:rPr>
        <w:t>agile or efficient</w:t>
      </w:r>
      <w:r w:rsidRPr="000355C8">
        <w:rPr>
          <w:sz w:val="16"/>
        </w:rPr>
        <w:t xml:space="preserve">. Simply </w:t>
      </w:r>
      <w:r w:rsidRPr="0037185D">
        <w:rPr>
          <w:rStyle w:val="StyleUnderline"/>
        </w:rPr>
        <w:t xml:space="preserve">adding a neural network to a </w:t>
      </w:r>
      <w:r w:rsidRPr="00426BEA">
        <w:rPr>
          <w:rStyle w:val="StyleUnderline"/>
          <w:highlight w:val="cyan"/>
        </w:rPr>
        <w:t xml:space="preserve">democracy </w:t>
      </w:r>
      <w:r w:rsidRPr="0037185D">
        <w:rPr>
          <w:rStyle w:val="StyleUnderline"/>
        </w:rPr>
        <w:t xml:space="preserve">will </w:t>
      </w:r>
      <w:r w:rsidRPr="00426BEA">
        <w:rPr>
          <w:rStyle w:val="StyleUnderline"/>
          <w:highlight w:val="cyan"/>
        </w:rPr>
        <w:t>not</w:t>
      </w:r>
      <w:r w:rsidRPr="0037185D">
        <w:rPr>
          <w:rStyle w:val="StyleUnderline"/>
        </w:rPr>
        <w:t xml:space="preserve"> suddenly make it </w:t>
      </w:r>
      <w:r w:rsidRPr="00426BEA">
        <w:rPr>
          <w:rStyle w:val="StyleUnderline"/>
          <w:highlight w:val="cyan"/>
        </w:rPr>
        <w:t>more inclusive</w:t>
      </w:r>
      <w:r w:rsidRPr="0037185D">
        <w:rPr>
          <w:sz w:val="16"/>
        </w:rPr>
        <w:t>, more fair</w:t>
      </w:r>
      <w:r w:rsidRPr="000355C8">
        <w:rPr>
          <w:sz w:val="16"/>
        </w:rPr>
        <w:t xml:space="preserve"> or more personalized.</w:t>
      </w:r>
    </w:p>
    <w:p w14:paraId="057CF9D5" w14:textId="77777777" w:rsidR="00A33D10" w:rsidRPr="000355C8" w:rsidRDefault="00A33D10" w:rsidP="00A33D10">
      <w:pPr>
        <w:rPr>
          <w:sz w:val="16"/>
        </w:rPr>
      </w:pPr>
      <w:r w:rsidRPr="000355C8">
        <w:rPr>
          <w:rStyle w:val="StyleUnderline"/>
        </w:rPr>
        <w:t>Consider</w:t>
      </w:r>
      <w:r w:rsidRPr="000355C8">
        <w:rPr>
          <w:sz w:val="16"/>
        </w:rPr>
        <w:t xml:space="preserve">, by way of analogy, </w:t>
      </w:r>
      <w:r w:rsidRPr="000355C8">
        <w:rPr>
          <w:rStyle w:val="StyleUnderline"/>
        </w:rPr>
        <w:t>transforming a physical shopping mall into a company such as Amazon</w:t>
      </w:r>
      <w:r w:rsidRPr="000355C8">
        <w:rPr>
          <w:sz w:val="16"/>
        </w:rPr>
        <w:t xml:space="preserve">. </w:t>
      </w:r>
      <w:r w:rsidRPr="000355C8">
        <w:rPr>
          <w:rStyle w:val="StyleUnderline"/>
        </w:rPr>
        <w:t>Simply launching a website is not sufficient to become an internet company</w:t>
      </w:r>
      <w:r w:rsidRPr="000355C8">
        <w:rPr>
          <w:sz w:val="16"/>
        </w:rPr>
        <w:t xml:space="preserve">. </w:t>
      </w:r>
      <w:r w:rsidRPr="000355C8">
        <w:rPr>
          <w:rStyle w:val="Emphasis"/>
        </w:rPr>
        <w:t>Something more is needed.</w:t>
      </w:r>
    </w:p>
    <w:p w14:paraId="268905FF" w14:textId="77777777" w:rsidR="00A33D10" w:rsidRPr="000355C8" w:rsidRDefault="00A33D10" w:rsidP="00A33D10">
      <w:pPr>
        <w:rPr>
          <w:sz w:val="16"/>
          <w:szCs w:val="16"/>
        </w:rPr>
      </w:pPr>
      <w:r w:rsidRPr="000355C8">
        <w:rPr>
          <w:sz w:val="16"/>
          <w:szCs w:val="16"/>
        </w:rPr>
        <w:t>Challenging the data bureaucracy</w:t>
      </w:r>
    </w:p>
    <w:p w14:paraId="71B7C227" w14:textId="77777777" w:rsidR="00A33D10" w:rsidRPr="000355C8" w:rsidRDefault="00A33D10" w:rsidP="00A33D10">
      <w:pPr>
        <w:rPr>
          <w:sz w:val="16"/>
        </w:rPr>
      </w:pPr>
      <w:r w:rsidRPr="000355C8">
        <w:rPr>
          <w:sz w:val="16"/>
        </w:rPr>
        <w:t xml:space="preserve">AI systems need a lot of data to function. But </w:t>
      </w:r>
      <w:r w:rsidRPr="0037185D">
        <w:rPr>
          <w:rStyle w:val="StyleUnderline"/>
        </w:rPr>
        <w:t xml:space="preserve">the </w:t>
      </w:r>
      <w:r w:rsidRPr="00426BEA">
        <w:rPr>
          <w:rStyle w:val="StyleUnderline"/>
          <w:highlight w:val="cyan"/>
        </w:rPr>
        <w:t xml:space="preserve">public sector </w:t>
      </w:r>
      <w:r w:rsidRPr="0037185D">
        <w:rPr>
          <w:rStyle w:val="StyleUnderline"/>
        </w:rPr>
        <w:t xml:space="preserve">typically </w:t>
      </w:r>
      <w:r w:rsidRPr="00426BEA">
        <w:rPr>
          <w:rStyle w:val="StyleUnderline"/>
          <w:highlight w:val="cyan"/>
        </w:rPr>
        <w:t xml:space="preserve">does not have </w:t>
      </w:r>
      <w:r w:rsidRPr="0037185D">
        <w:rPr>
          <w:rStyle w:val="StyleUnderline"/>
        </w:rPr>
        <w:t>the</w:t>
      </w:r>
      <w:r w:rsidRPr="000355C8">
        <w:rPr>
          <w:rStyle w:val="StyleUnderline"/>
        </w:rPr>
        <w:t xml:space="preserve"> appropriate </w:t>
      </w:r>
      <w:r w:rsidRPr="00426BEA">
        <w:rPr>
          <w:rStyle w:val="Emphasis"/>
          <w:highlight w:val="cyan"/>
        </w:rPr>
        <w:t>data infrastructure</w:t>
      </w:r>
      <w:r w:rsidRPr="00426BEA">
        <w:rPr>
          <w:rStyle w:val="StyleUnderline"/>
          <w:highlight w:val="cyan"/>
        </w:rPr>
        <w:t xml:space="preserve"> to support </w:t>
      </w:r>
      <w:r w:rsidRPr="0037185D">
        <w:rPr>
          <w:rStyle w:val="StyleUnderline"/>
        </w:rPr>
        <w:t>advanced</w:t>
      </w:r>
      <w:r w:rsidRPr="000355C8">
        <w:rPr>
          <w:rStyle w:val="StyleUnderline"/>
        </w:rPr>
        <w:t xml:space="preserve"> </w:t>
      </w:r>
      <w:r w:rsidRPr="00426BEA">
        <w:rPr>
          <w:rStyle w:val="StyleUnderline"/>
          <w:highlight w:val="cyan"/>
        </w:rPr>
        <w:t>m</w:t>
      </w:r>
      <w:r w:rsidRPr="000355C8">
        <w:rPr>
          <w:rStyle w:val="StyleUnderline"/>
        </w:rPr>
        <w:t xml:space="preserve">achine </w:t>
      </w:r>
      <w:r w:rsidRPr="00426BEA">
        <w:rPr>
          <w:rStyle w:val="StyleUnderline"/>
          <w:highlight w:val="cyan"/>
        </w:rPr>
        <w:t>l</w:t>
      </w:r>
      <w:r w:rsidRPr="0037185D">
        <w:rPr>
          <w:rStyle w:val="StyleUnderline"/>
        </w:rPr>
        <w:t>earning</w:t>
      </w:r>
      <w:r w:rsidRPr="000355C8">
        <w:rPr>
          <w:rStyle w:val="StyleUnderline"/>
        </w:rPr>
        <w:t>. Most of its data remain stored in offline archives. The few digitised sources of data that exist tend to be buried in bureaucracy</w:t>
      </w:r>
      <w:r w:rsidRPr="000355C8">
        <w:rPr>
          <w:sz w:val="16"/>
        </w:rPr>
        <w:t>. More often than not, data are spread across different government departments, each requiring special permission to be accessed. Above all, the public sector typically lacks the human talent with the right technological capabilities to reap the full benefits of machine intelligence.</w:t>
      </w:r>
    </w:p>
    <w:p w14:paraId="31A04D0D" w14:textId="77777777" w:rsidR="00A33D10" w:rsidRPr="000355C8" w:rsidRDefault="00A33D10" w:rsidP="00A33D10">
      <w:pPr>
        <w:rPr>
          <w:sz w:val="16"/>
        </w:rPr>
      </w:pPr>
      <w:r w:rsidRPr="000355C8">
        <w:rPr>
          <w:rStyle w:val="StyleUnderline"/>
        </w:rPr>
        <w:t xml:space="preserve">For these reasons, the sensationalism around AI has attracted </w:t>
      </w:r>
      <w:r w:rsidRPr="000355C8">
        <w:rPr>
          <w:rStyle w:val="Emphasis"/>
        </w:rPr>
        <w:t>many critics</w:t>
      </w:r>
      <w:r w:rsidRPr="000355C8">
        <w:rPr>
          <w:sz w:val="16"/>
        </w:rPr>
        <w:t xml:space="preserve">. Stuart Russell, a professor of computer science at Berkeley, has long advocated </w:t>
      </w:r>
      <w:r w:rsidRPr="000355C8">
        <w:rPr>
          <w:rStyle w:val="StyleUnderline"/>
        </w:rPr>
        <w:t xml:space="preserve">a more </w:t>
      </w:r>
      <w:r w:rsidRPr="000355C8">
        <w:rPr>
          <w:rStyle w:val="Emphasis"/>
        </w:rPr>
        <w:t>realistic approach</w:t>
      </w:r>
      <w:r w:rsidRPr="000355C8">
        <w:rPr>
          <w:sz w:val="16"/>
        </w:rPr>
        <w:t xml:space="preserve"> to neural networks, focuseing on </w:t>
      </w:r>
      <w:r w:rsidRPr="000355C8">
        <w:rPr>
          <w:rStyle w:val="StyleUnderline"/>
        </w:rPr>
        <w:t>simple everyday applications of AI instead of the hypothetical</w:t>
      </w:r>
      <w:r w:rsidRPr="000355C8">
        <w:rPr>
          <w:sz w:val="16"/>
        </w:rPr>
        <w:t xml:space="preserve"> robot takeover by a </w:t>
      </w:r>
      <w:r w:rsidRPr="000355C8">
        <w:rPr>
          <w:rStyle w:val="StyleUnderline"/>
        </w:rPr>
        <w:t>super-intelligent AI.</w:t>
      </w:r>
      <w:r w:rsidRPr="000355C8">
        <w:rPr>
          <w:sz w:val="16"/>
        </w:rPr>
        <w:t xml:space="preserve"> Similarly, MIT’s professor of robotics, Rodney Brooks, writes that "</w:t>
      </w:r>
      <w:r w:rsidRPr="00946866">
        <w:rPr>
          <w:rStyle w:val="Emphasis"/>
        </w:rPr>
        <w:t xml:space="preserve">almost </w:t>
      </w:r>
      <w:r w:rsidRPr="00426BEA">
        <w:rPr>
          <w:rStyle w:val="Emphasis"/>
          <w:highlight w:val="cyan"/>
        </w:rPr>
        <w:t>all innovations</w:t>
      </w:r>
      <w:r w:rsidRPr="000355C8">
        <w:rPr>
          <w:sz w:val="16"/>
        </w:rPr>
        <w:t xml:space="preserve"> in robotics and AI </w:t>
      </w:r>
      <w:r w:rsidRPr="00426BEA">
        <w:rPr>
          <w:rStyle w:val="StyleUnderline"/>
          <w:highlight w:val="cyan"/>
        </w:rPr>
        <w:t xml:space="preserve">take </w:t>
      </w:r>
      <w:r w:rsidRPr="00426BEA">
        <w:rPr>
          <w:rStyle w:val="Emphasis"/>
          <w:highlight w:val="cyan"/>
        </w:rPr>
        <w:t>far</w:t>
      </w:r>
      <w:r w:rsidRPr="000355C8">
        <w:rPr>
          <w:rStyle w:val="Emphasis"/>
        </w:rPr>
        <w:t xml:space="preserve">, far, </w:t>
      </w:r>
      <w:r w:rsidRPr="00426BEA">
        <w:rPr>
          <w:rStyle w:val="Emphasis"/>
          <w:highlight w:val="cyan"/>
        </w:rPr>
        <w:t>longer</w:t>
      </w:r>
      <w:r w:rsidRPr="00426BEA">
        <w:rPr>
          <w:rStyle w:val="StyleUnderline"/>
          <w:highlight w:val="cyan"/>
        </w:rPr>
        <w:t xml:space="preserve"> to be</w:t>
      </w:r>
      <w:r w:rsidRPr="000355C8">
        <w:rPr>
          <w:rStyle w:val="StyleUnderline"/>
        </w:rPr>
        <w:t xml:space="preserve"> really widely </w:t>
      </w:r>
      <w:r w:rsidRPr="00426BEA">
        <w:rPr>
          <w:rStyle w:val="StyleUnderline"/>
          <w:highlight w:val="cyan"/>
        </w:rPr>
        <w:t>deployed than people</w:t>
      </w:r>
      <w:r w:rsidRPr="000355C8">
        <w:rPr>
          <w:rStyle w:val="StyleUnderline"/>
        </w:rPr>
        <w:t xml:space="preserve"> in the field and </w:t>
      </w:r>
      <w:r w:rsidRPr="00426BEA">
        <w:rPr>
          <w:rStyle w:val="StyleUnderline"/>
          <w:highlight w:val="cyan"/>
        </w:rPr>
        <w:t xml:space="preserve">outside the field imagine". Real progress is </w:t>
      </w:r>
      <w:r w:rsidRPr="00426BEA">
        <w:rPr>
          <w:rStyle w:val="Emphasis"/>
          <w:highlight w:val="cyan"/>
        </w:rPr>
        <w:t>painful and slow</w:t>
      </w:r>
      <w:r w:rsidRPr="000355C8">
        <w:rPr>
          <w:sz w:val="16"/>
        </w:rPr>
        <w:t xml:space="preserve">. </w:t>
      </w:r>
      <w:r w:rsidRPr="000355C8">
        <w:rPr>
          <w:rStyle w:val="StyleUnderline"/>
        </w:rPr>
        <w:t>And in the case of AI, it requires a lot of data</w:t>
      </w:r>
      <w:r w:rsidRPr="000355C8">
        <w:rPr>
          <w:sz w:val="16"/>
        </w:rPr>
        <w:t>.</w:t>
      </w:r>
    </w:p>
    <w:p w14:paraId="6DB8C15D" w14:textId="77777777" w:rsidR="00A33D10" w:rsidRPr="000355C8" w:rsidRDefault="00A33D10" w:rsidP="00A33D10">
      <w:pPr>
        <w:rPr>
          <w:sz w:val="16"/>
          <w:szCs w:val="16"/>
        </w:rPr>
      </w:pPr>
      <w:r w:rsidRPr="000355C8">
        <w:rPr>
          <w:sz w:val="16"/>
          <w:szCs w:val="16"/>
        </w:rPr>
        <w:t>Furthermore, one of the many difficulties in deploying machine learning systems is that AI is extremely susceptible to adversarial attacks. This means that a malicious AI can target another AI to force it to make wrong predictions or to behave in a certain way. Many researchers have warned against rolling out AI without appropriate security standards and defence mechanisms. Still, AI security remains an often-overlooked topic in the political rhetoric of policymakers.</w:t>
      </w:r>
    </w:p>
    <w:p w14:paraId="63DEFE3A" w14:textId="77777777" w:rsidR="00A33D10" w:rsidRDefault="00A33D10" w:rsidP="00A33D10">
      <w:r>
        <w:t xml:space="preserve">Making </w:t>
      </w:r>
      <w:r w:rsidRPr="000355C8">
        <w:rPr>
          <w:rStyle w:val="Emphasis"/>
        </w:rPr>
        <w:t>machines, not magic</w:t>
      </w:r>
    </w:p>
    <w:p w14:paraId="7CCBD135" w14:textId="77777777" w:rsidR="00A33D10" w:rsidRPr="000355C8" w:rsidRDefault="00A33D10" w:rsidP="00A33D10">
      <w:pPr>
        <w:rPr>
          <w:sz w:val="16"/>
          <w:szCs w:val="16"/>
        </w:rPr>
      </w:pPr>
      <w:r w:rsidRPr="000355C8">
        <w:rPr>
          <w:sz w:val="16"/>
          <w:szCs w:val="16"/>
        </w:rPr>
        <w:t>If we are to reap AI’s benefits and minimize its potential harms, we must start thinking about how machine learning can be meaningfully applied to specific areas of government, business and society. This means we need to have a discussion about AI ethics, and the distrust that many people have towards machine learning.</w:t>
      </w:r>
    </w:p>
    <w:p w14:paraId="3225CBCD" w14:textId="77777777" w:rsidR="00A33D10" w:rsidRPr="000355C8" w:rsidRDefault="00A33D10" w:rsidP="00A33D10">
      <w:pPr>
        <w:rPr>
          <w:rStyle w:val="StyleUnderline"/>
        </w:rPr>
      </w:pPr>
      <w:r w:rsidRPr="000355C8">
        <w:rPr>
          <w:sz w:val="16"/>
        </w:rPr>
        <w:t xml:space="preserve">Most importantly, </w:t>
      </w:r>
      <w:r w:rsidRPr="000355C8">
        <w:rPr>
          <w:rStyle w:val="StyleUnderline"/>
        </w:rPr>
        <w:t xml:space="preserve">we need to be aware of AI's limitations, and of where humans still need to take the lead. Instead of painting an </w:t>
      </w:r>
      <w:r w:rsidRPr="000355C8">
        <w:rPr>
          <w:rStyle w:val="Emphasis"/>
        </w:rPr>
        <w:t>unrealistic picture</w:t>
      </w:r>
      <w:r w:rsidRPr="000355C8">
        <w:rPr>
          <w:rStyle w:val="StyleUnderline"/>
        </w:rPr>
        <w:t xml:space="preserve"> of the power</w:t>
      </w:r>
      <w:r w:rsidRPr="000355C8">
        <w:rPr>
          <w:sz w:val="16"/>
        </w:rPr>
        <w:t xml:space="preserve"> </w:t>
      </w:r>
      <w:r w:rsidRPr="000355C8">
        <w:rPr>
          <w:rStyle w:val="StyleUnderline"/>
        </w:rPr>
        <w:t xml:space="preserve">of AI, it is important to take a step back and separate AI’s actual technological capabilities from </w:t>
      </w:r>
      <w:r w:rsidRPr="000355C8">
        <w:rPr>
          <w:rStyle w:val="Emphasis"/>
        </w:rPr>
        <w:t>magical fairy dust</w:t>
      </w:r>
      <w:r w:rsidRPr="000355C8">
        <w:rPr>
          <w:sz w:val="16"/>
        </w:rPr>
        <w:t xml:space="preserve">. </w:t>
      </w:r>
      <w:r w:rsidRPr="000355C8">
        <w:rPr>
          <w:rStyle w:val="StyleUnderline"/>
        </w:rPr>
        <w:t>Machine learning is neither magic, nor the solution to everything.</w:t>
      </w:r>
    </w:p>
    <w:p w14:paraId="6F084086" w14:textId="77777777" w:rsidR="00A33D10" w:rsidRPr="000355C8" w:rsidRDefault="00A33D10" w:rsidP="00A33D10">
      <w:pPr>
        <w:rPr>
          <w:sz w:val="16"/>
          <w:szCs w:val="16"/>
        </w:rPr>
      </w:pPr>
      <w:r w:rsidRPr="000355C8">
        <w:rPr>
          <w:sz w:val="16"/>
          <w:szCs w:val="16"/>
        </w:rPr>
        <w:t>Even Facebook recently accepted that AI is not always the answer. For a long time, the social network believed that problems such as the spread of misinformation and hate speech could be algorithmically identified and stopped. But under recent pressure from legislators, the company quickly pledged to replace its algorithms with an army of more than 10,000 human reviewers.</w:t>
      </w:r>
    </w:p>
    <w:p w14:paraId="2AA058B4" w14:textId="77777777" w:rsidR="00A33D10" w:rsidRPr="000355C8" w:rsidRDefault="00A33D10" w:rsidP="00A33D10">
      <w:pPr>
        <w:rPr>
          <w:sz w:val="16"/>
          <w:szCs w:val="16"/>
        </w:rPr>
      </w:pPr>
      <w:r w:rsidRPr="000355C8">
        <w:rPr>
          <w:sz w:val="16"/>
          <w:szCs w:val="16"/>
        </w:rPr>
        <w:t xml:space="preserve">The medical profession has also recognised that </w:t>
      </w:r>
      <w:r w:rsidRPr="000355C8">
        <w:rPr>
          <w:rStyle w:val="StyleUnderline"/>
          <w:sz w:val="16"/>
          <w:szCs w:val="16"/>
        </w:rPr>
        <w:t>AI cannot be treated as panacea for all problems</w:t>
      </w:r>
      <w:r w:rsidRPr="000355C8">
        <w:rPr>
          <w:sz w:val="16"/>
          <w:szCs w:val="16"/>
        </w:rPr>
        <w:t>. The IBM Watson for Oncology programme was a piece of AI that was meant to help doctors treat cancer. Even though it was developed to deliver the best recommendations, human experts found it difficult to trust the machine. As a result, the AI programme was abandoned in most hospitals where it was trialled, despite significant investments in the technology.</w:t>
      </w:r>
    </w:p>
    <w:p w14:paraId="6477CD53" w14:textId="77777777" w:rsidR="00A33D10" w:rsidRPr="000355C8" w:rsidRDefault="00A33D10" w:rsidP="00A33D10">
      <w:pPr>
        <w:rPr>
          <w:sz w:val="16"/>
          <w:szCs w:val="16"/>
        </w:rPr>
      </w:pPr>
      <w:r w:rsidRPr="000355C8">
        <w:rPr>
          <w:sz w:val="16"/>
          <w:szCs w:val="16"/>
        </w:rPr>
        <w:t>Similar problems arose in the legal domain, when algorithms were used in courts in America to sentence criminals. An opaque algorithm was used to calculate risk assessment scores and determine the likelihood that someone will commit another crime. The AI was designed to help judges make more data-centric decisions in court. However, the system was found to amplify structural racial discrimination, resulting in a major backlash from legal professionals and the general public.</w:t>
      </w:r>
    </w:p>
    <w:p w14:paraId="630CE47C" w14:textId="77777777" w:rsidR="00A33D10" w:rsidRPr="000355C8" w:rsidRDefault="00A33D10" w:rsidP="00A33D10">
      <w:pPr>
        <w:rPr>
          <w:sz w:val="16"/>
          <w:szCs w:val="16"/>
        </w:rPr>
      </w:pPr>
      <w:r w:rsidRPr="000355C8">
        <w:rPr>
          <w:sz w:val="16"/>
          <w:szCs w:val="16"/>
        </w:rPr>
        <w:t>Working with limited AI</w:t>
      </w:r>
    </w:p>
    <w:p w14:paraId="00A64224" w14:textId="77777777" w:rsidR="00A33D10" w:rsidRPr="00946866" w:rsidRDefault="00A33D10" w:rsidP="00A33D10">
      <w:pPr>
        <w:rPr>
          <w:u w:val="single"/>
        </w:rPr>
      </w:pPr>
      <w:r w:rsidRPr="000355C8">
        <w:rPr>
          <w:sz w:val="16"/>
        </w:rPr>
        <w:t xml:space="preserve">These examples demonstrate that </w:t>
      </w:r>
      <w:r w:rsidRPr="00426BEA">
        <w:rPr>
          <w:rStyle w:val="StyleUnderline"/>
          <w:highlight w:val="cyan"/>
        </w:rPr>
        <w:t xml:space="preserve">there is </w:t>
      </w:r>
      <w:r w:rsidRPr="00426BEA">
        <w:rPr>
          <w:rStyle w:val="Emphasis"/>
          <w:highlight w:val="cyan"/>
        </w:rPr>
        <w:t>no AI solution for everything</w:t>
      </w:r>
      <w:r w:rsidRPr="000355C8">
        <w:rPr>
          <w:rStyle w:val="StyleUnderline"/>
        </w:rPr>
        <w:t>.</w:t>
      </w:r>
      <w:r w:rsidRPr="000355C8">
        <w:rPr>
          <w:sz w:val="16"/>
        </w:rPr>
        <w:t xml:space="preserve"> </w:t>
      </w:r>
      <w:r w:rsidRPr="000355C8">
        <w:rPr>
          <w:rStyle w:val="StyleUnderline"/>
        </w:rPr>
        <w:t>Using AI simply for the sake of AI may not always be productive or useful. Not every problem is best addressed by applying machine intelligence.</w:t>
      </w:r>
    </w:p>
    <w:p w14:paraId="0544116F" w14:textId="77777777" w:rsidR="00A33D10" w:rsidRPr="00E25ACB" w:rsidRDefault="00A33D10" w:rsidP="00A33D10"/>
    <w:p w14:paraId="17B3B498" w14:textId="77777777" w:rsidR="00A33D10" w:rsidRDefault="00A33D10" w:rsidP="00A33D10">
      <w:pPr>
        <w:pStyle w:val="Heading2"/>
      </w:pPr>
      <w:r>
        <w:t>ADV---Data Economy</w:t>
      </w:r>
    </w:p>
    <w:p w14:paraId="6423F1B9" w14:textId="77777777" w:rsidR="00A33D10" w:rsidRDefault="00A33D10" w:rsidP="00A33D10">
      <w:pPr>
        <w:pStyle w:val="Heading3"/>
      </w:pPr>
      <w:r>
        <w:t>Gradualism---2NC</w:t>
      </w:r>
    </w:p>
    <w:p w14:paraId="51FD437D" w14:textId="77777777" w:rsidR="00A33D10" w:rsidRPr="00D72048" w:rsidRDefault="00A33D10" w:rsidP="00A33D10">
      <w:pPr>
        <w:pStyle w:val="Heading4"/>
      </w:pPr>
      <w:r>
        <w:t xml:space="preserve">Users will </w:t>
      </w:r>
      <w:r>
        <w:rPr>
          <w:u w:val="single"/>
        </w:rPr>
        <w:t>naturally</w:t>
      </w:r>
      <w:r w:rsidRPr="000A745E">
        <w:t xml:space="preserve"> demand </w:t>
      </w:r>
      <w:r>
        <w:rPr>
          <w:u w:val="single"/>
        </w:rPr>
        <w:t>sufficient</w:t>
      </w:r>
      <w:r>
        <w:t xml:space="preserve"> transparency to allow </w:t>
      </w:r>
      <w:r>
        <w:rPr>
          <w:u w:val="single"/>
        </w:rPr>
        <w:t>stepwise</w:t>
      </w:r>
      <w:r>
        <w:t xml:space="preserve"> controls under the </w:t>
      </w:r>
      <w:r>
        <w:rPr>
          <w:u w:val="single"/>
        </w:rPr>
        <w:t>existing</w:t>
      </w:r>
      <w:r>
        <w:t xml:space="preserve"> legal structure---that completely </w:t>
      </w:r>
      <w:r>
        <w:rPr>
          <w:u w:val="single"/>
        </w:rPr>
        <w:t>caps</w:t>
      </w:r>
      <w:r>
        <w:t xml:space="preserve"> existential risk </w:t>
      </w:r>
      <w:r>
        <w:rPr>
          <w:u w:val="single"/>
        </w:rPr>
        <w:t>without</w:t>
      </w:r>
      <w:r>
        <w:t xml:space="preserve"> jumping the gun on </w:t>
      </w:r>
      <w:r>
        <w:rPr>
          <w:u w:val="single"/>
        </w:rPr>
        <w:t>broad</w:t>
      </w:r>
      <w:r>
        <w:t xml:space="preserve"> regulation.</w:t>
      </w:r>
    </w:p>
    <w:p w14:paraId="7C12E0DB" w14:textId="77777777" w:rsidR="00A33D10" w:rsidRPr="00CB2F6C" w:rsidRDefault="00A33D10" w:rsidP="00A33D10">
      <w:pPr>
        <w:rPr>
          <w:rStyle w:val="Style13ptBold"/>
        </w:rPr>
      </w:pPr>
      <w:r>
        <w:rPr>
          <w:rStyle w:val="Style13ptBold"/>
        </w:rPr>
        <w:t xml:space="preserve">Reed ’18 </w:t>
      </w:r>
      <w:r w:rsidRPr="00CB2F6C">
        <w:t>[Chris; September 13; Professor of Electronic Commerce Law at Queen Mary, University of London, LLM from the University of London; Philosophical Transactions of the Royal Society B, “How Should We Regulate Artificial Intelligence?” vol. 376]</w:t>
      </w:r>
    </w:p>
    <w:p w14:paraId="7B493893" w14:textId="77777777" w:rsidR="00A33D10" w:rsidRPr="00097146" w:rsidRDefault="00A33D10" w:rsidP="00A33D10">
      <w:pPr>
        <w:rPr>
          <w:sz w:val="16"/>
        </w:rPr>
      </w:pPr>
      <w:r w:rsidRPr="00097146">
        <w:rPr>
          <w:sz w:val="16"/>
        </w:rPr>
        <w:t>9. Masterly inactivity?</w:t>
      </w:r>
    </w:p>
    <w:p w14:paraId="430C6BE5" w14:textId="77777777" w:rsidR="00A33D10" w:rsidRPr="00097146" w:rsidRDefault="00A33D10" w:rsidP="00A33D10">
      <w:pPr>
        <w:rPr>
          <w:sz w:val="16"/>
        </w:rPr>
      </w:pPr>
      <w:r w:rsidRPr="00097146">
        <w:rPr>
          <w:sz w:val="16"/>
        </w:rPr>
        <w:t xml:space="preserve">The analysis in this paper suggests that </w:t>
      </w:r>
      <w:r w:rsidRPr="00115120">
        <w:rPr>
          <w:rStyle w:val="Emphasis"/>
          <w:highlight w:val="cyan"/>
        </w:rPr>
        <w:t>some</w:t>
      </w:r>
      <w:r w:rsidRPr="000A745E">
        <w:rPr>
          <w:rStyle w:val="StyleUnderline"/>
        </w:rPr>
        <w:t xml:space="preserve"> form of </w:t>
      </w:r>
      <w:r w:rsidRPr="00C140AF">
        <w:rPr>
          <w:rStyle w:val="Emphasis"/>
          <w:highlight w:val="cyan"/>
        </w:rPr>
        <w:t>reg</w:t>
      </w:r>
      <w:r w:rsidRPr="00C140AF">
        <w:rPr>
          <w:rStyle w:val="StyleUnderline"/>
        </w:rPr>
        <w:t xml:space="preserve">ulation </w:t>
      </w:r>
      <w:r w:rsidRPr="00115120">
        <w:rPr>
          <w:rStyle w:val="StyleUnderline"/>
          <w:highlight w:val="cyan"/>
        </w:rPr>
        <w:t>will be needed</w:t>
      </w:r>
      <w:r w:rsidRPr="000A745E">
        <w:rPr>
          <w:rStyle w:val="StyleUnderline"/>
        </w:rPr>
        <w:t xml:space="preserve"> for</w:t>
      </w:r>
      <w:r w:rsidRPr="00097146">
        <w:rPr>
          <w:sz w:val="16"/>
        </w:rPr>
        <w:t xml:space="preserve"> some uses of </w:t>
      </w:r>
      <w:r w:rsidRPr="000A745E">
        <w:rPr>
          <w:rStyle w:val="StyleUnderline"/>
        </w:rPr>
        <w:t xml:space="preserve">AI. But </w:t>
      </w:r>
      <w:r w:rsidRPr="00115120">
        <w:rPr>
          <w:rStyle w:val="StyleUnderline"/>
          <w:highlight w:val="cyan"/>
        </w:rPr>
        <w:t>does that mean</w:t>
      </w:r>
      <w:r w:rsidRPr="000A745E">
        <w:rPr>
          <w:rStyle w:val="StyleUnderline"/>
        </w:rPr>
        <w:t xml:space="preserve"> </w:t>
      </w:r>
      <w:r w:rsidRPr="00310B8D">
        <w:rPr>
          <w:rStyle w:val="StyleUnderline"/>
        </w:rPr>
        <w:t xml:space="preserve">that we need to regulate </w:t>
      </w:r>
      <w:r w:rsidRPr="00115120">
        <w:rPr>
          <w:rStyle w:val="Emphasis"/>
          <w:highlight w:val="cyan"/>
        </w:rPr>
        <w:t>now</w:t>
      </w:r>
      <w:r w:rsidRPr="00115120">
        <w:rPr>
          <w:rStyle w:val="StyleUnderline"/>
          <w:highlight w:val="cyan"/>
        </w:rPr>
        <w:t>?</w:t>
      </w:r>
    </w:p>
    <w:p w14:paraId="4E93F9D8" w14:textId="77777777" w:rsidR="00A33D10" w:rsidRPr="00097146" w:rsidRDefault="00A33D10" w:rsidP="00A33D10">
      <w:pPr>
        <w:rPr>
          <w:sz w:val="16"/>
        </w:rPr>
      </w:pPr>
      <w:r w:rsidRPr="00097146">
        <w:rPr>
          <w:sz w:val="16"/>
        </w:rPr>
        <w:t xml:space="preserve">I argue that </w:t>
      </w:r>
      <w:r w:rsidRPr="000A745E">
        <w:rPr>
          <w:rStyle w:val="StyleUnderline"/>
        </w:rPr>
        <w:t xml:space="preserve">the answer is a qualified </w:t>
      </w:r>
      <w:r w:rsidRPr="00115120">
        <w:rPr>
          <w:rStyle w:val="Emphasis"/>
          <w:highlight w:val="cyan"/>
        </w:rPr>
        <w:t>‘No’</w:t>
      </w:r>
      <w:r w:rsidRPr="00097146">
        <w:rPr>
          <w:sz w:val="16"/>
        </w:rPr>
        <w:t xml:space="preserve">. Responsibility for </w:t>
      </w:r>
      <w:r w:rsidRPr="00115120">
        <w:rPr>
          <w:rStyle w:val="Emphasis"/>
          <w:highlight w:val="cyan"/>
        </w:rPr>
        <w:t>a</w:t>
      </w:r>
      <w:r w:rsidRPr="00097146">
        <w:rPr>
          <w:sz w:val="16"/>
        </w:rPr>
        <w:t xml:space="preserve">utonomous </w:t>
      </w:r>
      <w:r w:rsidRPr="00115120">
        <w:rPr>
          <w:rStyle w:val="Emphasis"/>
          <w:highlight w:val="cyan"/>
        </w:rPr>
        <w:t>v</w:t>
      </w:r>
      <w:r w:rsidRPr="00097146">
        <w:rPr>
          <w:sz w:val="16"/>
        </w:rPr>
        <w:t>ehicle</w:t>
      </w:r>
      <w:r w:rsidRPr="00115120">
        <w:rPr>
          <w:rStyle w:val="Emphasis"/>
          <w:highlight w:val="cyan"/>
        </w:rPr>
        <w:t>s</w:t>
      </w:r>
      <w:r w:rsidRPr="00097146">
        <w:rPr>
          <w:sz w:val="16"/>
        </w:rPr>
        <w:t xml:space="preserve"> is clearly problematic, and the </w:t>
      </w:r>
      <w:r w:rsidRPr="00115120">
        <w:rPr>
          <w:rStyle w:val="StyleUnderline"/>
          <w:highlight w:val="cyan"/>
        </w:rPr>
        <w:t>uncertainty</w:t>
      </w:r>
      <w:r w:rsidRPr="00097146">
        <w:rPr>
          <w:sz w:val="16"/>
        </w:rPr>
        <w:t xml:space="preserve"> about the current application of the law </w:t>
      </w:r>
      <w:r w:rsidRPr="000A745E">
        <w:rPr>
          <w:rStyle w:val="StyleUnderline"/>
        </w:rPr>
        <w:t xml:space="preserve">is </w:t>
      </w:r>
      <w:r w:rsidRPr="00D93995">
        <w:rPr>
          <w:rStyle w:val="StyleUnderline"/>
        </w:rPr>
        <w:t>likely</w:t>
      </w:r>
      <w:r w:rsidRPr="000A745E">
        <w:rPr>
          <w:rStyle w:val="StyleUnderline"/>
        </w:rPr>
        <w:t xml:space="preserve"> to </w:t>
      </w:r>
      <w:r w:rsidRPr="00115120">
        <w:rPr>
          <w:rStyle w:val="StyleUnderline"/>
          <w:highlight w:val="cyan"/>
        </w:rPr>
        <w:t>inhibit</w:t>
      </w:r>
      <w:r w:rsidRPr="00097146">
        <w:rPr>
          <w:sz w:val="16"/>
        </w:rPr>
        <w:t xml:space="preserve"> their </w:t>
      </w:r>
      <w:r w:rsidRPr="00115120">
        <w:rPr>
          <w:rStyle w:val="StyleUnderline"/>
          <w:highlight w:val="cyan"/>
        </w:rPr>
        <w:t>adoption unless</w:t>
      </w:r>
      <w:r w:rsidRPr="00097146">
        <w:rPr>
          <w:sz w:val="16"/>
        </w:rPr>
        <w:t xml:space="preserve"> the position is </w:t>
      </w:r>
      <w:r w:rsidRPr="00115120">
        <w:rPr>
          <w:rStyle w:val="StyleUnderline"/>
          <w:highlight w:val="cyan"/>
        </w:rPr>
        <w:t>clarified, as</w:t>
      </w:r>
      <w:r w:rsidRPr="00097146">
        <w:rPr>
          <w:sz w:val="16"/>
        </w:rPr>
        <w:t xml:space="preserve"> the UK and other </w:t>
      </w:r>
      <w:r w:rsidRPr="003F2BEF">
        <w:rPr>
          <w:rStyle w:val="StyleUnderline"/>
          <w:highlight w:val="cyan"/>
        </w:rPr>
        <w:t xml:space="preserve">lawmakers </w:t>
      </w:r>
      <w:r w:rsidRPr="003F2BEF">
        <w:rPr>
          <w:rStyle w:val="Emphasis"/>
          <w:szCs w:val="26"/>
          <w:highlight w:val="cyan"/>
        </w:rPr>
        <w:t>are</w:t>
      </w:r>
      <w:r w:rsidRPr="003F2BEF">
        <w:rPr>
          <w:rStyle w:val="Emphasis"/>
          <w:szCs w:val="26"/>
        </w:rPr>
        <w:t xml:space="preserve"> currently </w:t>
      </w:r>
      <w:r w:rsidRPr="003F2BEF">
        <w:rPr>
          <w:rStyle w:val="Emphasis"/>
          <w:szCs w:val="26"/>
          <w:highlight w:val="cyan"/>
        </w:rPr>
        <w:t>doing</w:t>
      </w:r>
      <w:r w:rsidRPr="000A745E">
        <w:rPr>
          <w:rStyle w:val="StyleUnderline"/>
        </w:rPr>
        <w:t xml:space="preserve">. The use of </w:t>
      </w:r>
      <w:r w:rsidRPr="000A745E">
        <w:rPr>
          <w:rStyle w:val="Emphasis"/>
        </w:rPr>
        <w:t>tech</w:t>
      </w:r>
      <w:r w:rsidRPr="00097146">
        <w:rPr>
          <w:sz w:val="16"/>
        </w:rPr>
        <w:t xml:space="preserve">nology </w:t>
      </w:r>
      <w:r w:rsidRPr="000A745E">
        <w:rPr>
          <w:rStyle w:val="StyleUnderline"/>
        </w:rPr>
        <w:t xml:space="preserve">in </w:t>
      </w:r>
      <w:r w:rsidRPr="00115120">
        <w:rPr>
          <w:rStyle w:val="Emphasis"/>
          <w:highlight w:val="cyan"/>
        </w:rPr>
        <w:t>medicine</w:t>
      </w:r>
      <w:r w:rsidRPr="00115120">
        <w:rPr>
          <w:rStyle w:val="StyleUnderline"/>
          <w:highlight w:val="cyan"/>
        </w:rPr>
        <w:t xml:space="preserve"> is </w:t>
      </w:r>
      <w:r w:rsidRPr="003F2BEF">
        <w:rPr>
          <w:rStyle w:val="Emphasis"/>
          <w:szCs w:val="26"/>
          <w:highlight w:val="cyan"/>
        </w:rPr>
        <w:t>already</w:t>
      </w:r>
      <w:r w:rsidRPr="003F2BEF">
        <w:rPr>
          <w:rStyle w:val="StyleUnderline"/>
          <w:sz w:val="24"/>
          <w:szCs w:val="26"/>
          <w:highlight w:val="cyan"/>
        </w:rPr>
        <w:t xml:space="preserve"> </w:t>
      </w:r>
      <w:r w:rsidRPr="00115120">
        <w:rPr>
          <w:rStyle w:val="StyleUnderline"/>
          <w:highlight w:val="cyan"/>
        </w:rPr>
        <w:t>regulated</w:t>
      </w:r>
      <w:r w:rsidRPr="000A745E">
        <w:rPr>
          <w:rStyle w:val="StyleUnderline"/>
        </w:rPr>
        <w:t xml:space="preserve"> by the profession, </w:t>
      </w:r>
      <w:r w:rsidRPr="003F2BEF">
        <w:rPr>
          <w:rStyle w:val="StyleUnderline"/>
          <w:highlight w:val="cyan"/>
        </w:rPr>
        <w:t>and</w:t>
      </w:r>
      <w:r w:rsidRPr="000A745E">
        <w:rPr>
          <w:rStyle w:val="StyleUnderline"/>
        </w:rPr>
        <w:t xml:space="preserve"> </w:t>
      </w:r>
      <w:r w:rsidRPr="003F2BEF">
        <w:rPr>
          <w:rStyle w:val="StyleUnderline"/>
        </w:rPr>
        <w:t>that</w:t>
      </w:r>
      <w:r w:rsidRPr="000A745E">
        <w:rPr>
          <w:rStyle w:val="StyleUnderline"/>
        </w:rPr>
        <w:t xml:space="preserve"> regulation </w:t>
      </w:r>
      <w:r w:rsidRPr="00115120">
        <w:rPr>
          <w:rStyle w:val="StyleUnderline"/>
          <w:highlight w:val="cyan"/>
        </w:rPr>
        <w:t xml:space="preserve">will </w:t>
      </w:r>
      <w:r w:rsidRPr="003F2BEF">
        <w:rPr>
          <w:rStyle w:val="Emphasis"/>
          <w:szCs w:val="26"/>
          <w:highlight w:val="cyan"/>
        </w:rPr>
        <w:t>certainly be adapted</w:t>
      </w:r>
      <w:r w:rsidRPr="003F2BEF">
        <w:rPr>
          <w:rStyle w:val="StyleUnderline"/>
          <w:sz w:val="24"/>
          <w:szCs w:val="26"/>
        </w:rPr>
        <w:t xml:space="preserve"> </w:t>
      </w:r>
      <w:r w:rsidRPr="003F2BEF">
        <w:rPr>
          <w:rStyle w:val="StyleUnderline"/>
        </w:rPr>
        <w:t xml:space="preserve">piecemeal as new AI </w:t>
      </w:r>
      <w:r w:rsidRPr="003F2BEF">
        <w:rPr>
          <w:rStyle w:val="Emphasis"/>
        </w:rPr>
        <w:t>tech</w:t>
      </w:r>
      <w:r w:rsidRPr="003F2BEF">
        <w:rPr>
          <w:rStyle w:val="StyleUnderline"/>
        </w:rPr>
        <w:t xml:space="preserve">nologies come </w:t>
      </w:r>
      <w:r w:rsidRPr="003F2BEF">
        <w:rPr>
          <w:rStyle w:val="Emphasis"/>
        </w:rPr>
        <w:t>in</w:t>
      </w:r>
      <w:r w:rsidRPr="003F2BEF">
        <w:rPr>
          <w:rStyle w:val="StyleUnderline"/>
        </w:rPr>
        <w:t>to use. There are</w:t>
      </w:r>
      <w:r w:rsidRPr="00097146">
        <w:rPr>
          <w:sz w:val="16"/>
        </w:rPr>
        <w:t xml:space="preserve"> probably other </w:t>
      </w:r>
      <w:r w:rsidRPr="00115120">
        <w:rPr>
          <w:rStyle w:val="Emphasis"/>
          <w:highlight w:val="cyan"/>
        </w:rPr>
        <w:t>high-risk</w:t>
      </w:r>
      <w:r w:rsidRPr="00115120">
        <w:rPr>
          <w:rStyle w:val="StyleUnderline"/>
          <w:highlight w:val="cyan"/>
        </w:rPr>
        <w:t xml:space="preserve"> uses</w:t>
      </w:r>
      <w:r w:rsidRPr="00097146">
        <w:rPr>
          <w:sz w:val="16"/>
        </w:rPr>
        <w:t xml:space="preserve"> of AI which will demand some level of legal and regulatory change. </w:t>
      </w:r>
      <w:r w:rsidRPr="000A745E">
        <w:rPr>
          <w:rStyle w:val="Emphasis"/>
        </w:rPr>
        <w:t>But</w:t>
      </w:r>
      <w:r w:rsidRPr="000A745E">
        <w:rPr>
          <w:rStyle w:val="StyleUnderline"/>
        </w:rPr>
        <w:t xml:space="preserve">, </w:t>
      </w:r>
      <w:r w:rsidRPr="00115120">
        <w:rPr>
          <w:rStyle w:val="Emphasis"/>
          <w:sz w:val="26"/>
          <w:szCs w:val="28"/>
          <w:highlight w:val="cyan"/>
        </w:rPr>
        <w:t>all</w:t>
      </w:r>
      <w:r w:rsidRPr="000A745E">
        <w:rPr>
          <w:rStyle w:val="StyleUnderline"/>
          <w:szCs w:val="28"/>
        </w:rPr>
        <w:t xml:space="preserve"> </w:t>
      </w:r>
      <w:r w:rsidRPr="000A745E">
        <w:rPr>
          <w:rStyle w:val="StyleUnderline"/>
        </w:rPr>
        <w:t xml:space="preserve">these areas </w:t>
      </w:r>
      <w:r w:rsidRPr="00115120">
        <w:rPr>
          <w:rStyle w:val="StyleUnderline"/>
          <w:highlight w:val="cyan"/>
        </w:rPr>
        <w:t>are</w:t>
      </w:r>
      <w:r w:rsidRPr="000A745E">
        <w:rPr>
          <w:rStyle w:val="StyleUnderline"/>
        </w:rPr>
        <w:t xml:space="preserve"> likely to be </w:t>
      </w:r>
      <w:r w:rsidRPr="00115120">
        <w:rPr>
          <w:rStyle w:val="Emphasis"/>
          <w:szCs w:val="26"/>
          <w:highlight w:val="cyan"/>
        </w:rPr>
        <w:t>regulated already</w:t>
      </w:r>
      <w:r w:rsidRPr="000A745E">
        <w:rPr>
          <w:rStyle w:val="StyleUnderline"/>
        </w:rPr>
        <w:t>, as is the case for road vehicles and medicine</w:t>
      </w:r>
      <w:r w:rsidRPr="00097146">
        <w:rPr>
          <w:sz w:val="16"/>
        </w:rPr>
        <w:t>, so the existence of current regulation might provide a useful guideline about where to focus the immediate regulatory effort.</w:t>
      </w:r>
    </w:p>
    <w:p w14:paraId="1DE4C284" w14:textId="77777777" w:rsidR="00A33D10" w:rsidRPr="00097146" w:rsidRDefault="00A33D10" w:rsidP="00A33D10">
      <w:pPr>
        <w:rPr>
          <w:sz w:val="16"/>
        </w:rPr>
      </w:pPr>
      <w:r w:rsidRPr="00097146">
        <w:rPr>
          <w:sz w:val="16"/>
        </w:rPr>
        <w:t xml:space="preserve">So far as regulating the rest of life is concerned, I have attempted to show that </w:t>
      </w:r>
      <w:r w:rsidRPr="00115120">
        <w:rPr>
          <w:rStyle w:val="Emphasis"/>
          <w:highlight w:val="cyan"/>
        </w:rPr>
        <w:t>transparency</w:t>
      </w:r>
      <w:r w:rsidRPr="00115120">
        <w:rPr>
          <w:rStyle w:val="StyleUnderline"/>
          <w:highlight w:val="cyan"/>
        </w:rPr>
        <w:t xml:space="preserve"> will</w:t>
      </w:r>
      <w:r w:rsidRPr="00C140AF">
        <w:rPr>
          <w:rStyle w:val="StyleUnderline"/>
        </w:rPr>
        <w:t xml:space="preserve"> be </w:t>
      </w:r>
      <w:r w:rsidRPr="00C140AF">
        <w:rPr>
          <w:rStyle w:val="Emphasis"/>
        </w:rPr>
        <w:t>enough</w:t>
      </w:r>
      <w:r w:rsidRPr="00C140AF">
        <w:rPr>
          <w:rStyle w:val="StyleUnderline"/>
        </w:rPr>
        <w:t xml:space="preserve"> to </w:t>
      </w:r>
      <w:r w:rsidRPr="00115120">
        <w:rPr>
          <w:rStyle w:val="StyleUnderline"/>
          <w:highlight w:val="cyan"/>
        </w:rPr>
        <w:t xml:space="preserve">allow the </w:t>
      </w:r>
      <w:r w:rsidRPr="00115120">
        <w:rPr>
          <w:rStyle w:val="Emphasis"/>
          <w:highlight w:val="cyan"/>
        </w:rPr>
        <w:t>current</w:t>
      </w:r>
      <w:r w:rsidRPr="000A745E">
        <w:rPr>
          <w:rStyle w:val="StyleUnderline"/>
        </w:rPr>
        <w:t xml:space="preserve"> legal and regulatory </w:t>
      </w:r>
      <w:r w:rsidRPr="00115120">
        <w:rPr>
          <w:rStyle w:val="StyleUnderline"/>
          <w:highlight w:val="cyan"/>
        </w:rPr>
        <w:t>regime</w:t>
      </w:r>
      <w:r w:rsidRPr="000A745E">
        <w:rPr>
          <w:rStyle w:val="StyleUnderline"/>
        </w:rPr>
        <w:t xml:space="preserve"> to produce </w:t>
      </w:r>
      <w:r w:rsidRPr="00115120">
        <w:rPr>
          <w:rStyle w:val="Emphasis"/>
          <w:szCs w:val="26"/>
          <w:highlight w:val="cyan"/>
        </w:rPr>
        <w:t>at least adequate</w:t>
      </w:r>
      <w:r w:rsidRPr="00115120">
        <w:rPr>
          <w:rStyle w:val="StyleUnderline"/>
          <w:sz w:val="24"/>
          <w:szCs w:val="26"/>
          <w:highlight w:val="cyan"/>
        </w:rPr>
        <w:t xml:space="preserve"> </w:t>
      </w:r>
      <w:r w:rsidRPr="00115120">
        <w:rPr>
          <w:rStyle w:val="StyleUnderline"/>
          <w:highlight w:val="cyan"/>
        </w:rPr>
        <w:t>answers. Because that</w:t>
      </w:r>
      <w:r w:rsidRPr="000A745E">
        <w:rPr>
          <w:rStyle w:val="StyleUnderline"/>
        </w:rPr>
        <w:t xml:space="preserve"> regime also </w:t>
      </w:r>
      <w:r w:rsidRPr="00115120">
        <w:rPr>
          <w:rStyle w:val="StyleUnderline"/>
          <w:highlight w:val="cyan"/>
        </w:rPr>
        <w:t>provides</w:t>
      </w:r>
      <w:r w:rsidRPr="000A745E">
        <w:rPr>
          <w:rStyle w:val="StyleUnderline"/>
        </w:rPr>
        <w:t xml:space="preserve"> </w:t>
      </w:r>
      <w:r w:rsidRPr="000A745E">
        <w:rPr>
          <w:rStyle w:val="Emphasis"/>
        </w:rPr>
        <w:t xml:space="preserve">sufficient </w:t>
      </w:r>
      <w:r w:rsidRPr="00115120">
        <w:rPr>
          <w:rStyle w:val="Emphasis"/>
          <w:highlight w:val="cyan"/>
        </w:rPr>
        <w:t>incentives</w:t>
      </w:r>
      <w:r w:rsidRPr="00115120">
        <w:rPr>
          <w:rStyle w:val="StyleUnderline"/>
          <w:highlight w:val="cyan"/>
        </w:rPr>
        <w:t xml:space="preserve"> for </w:t>
      </w:r>
      <w:r w:rsidRPr="00115120">
        <w:rPr>
          <w:rStyle w:val="Emphasis"/>
          <w:highlight w:val="cyan"/>
        </w:rPr>
        <w:t>users</w:t>
      </w:r>
      <w:r w:rsidRPr="00115120">
        <w:rPr>
          <w:rStyle w:val="StyleUnderline"/>
          <w:highlight w:val="cyan"/>
        </w:rPr>
        <w:t xml:space="preserve"> to </w:t>
      </w:r>
      <w:r w:rsidRPr="00115120">
        <w:rPr>
          <w:rStyle w:val="Emphasis"/>
          <w:highlight w:val="cyan"/>
        </w:rPr>
        <w:t>demand</w:t>
      </w:r>
      <w:r w:rsidRPr="00115120">
        <w:rPr>
          <w:rStyle w:val="StyleUnderline"/>
          <w:highlight w:val="cyan"/>
        </w:rPr>
        <w:t xml:space="preserve"> and </w:t>
      </w:r>
      <w:r w:rsidRPr="00115120">
        <w:rPr>
          <w:rStyle w:val="Emphasis"/>
          <w:highlight w:val="cyan"/>
        </w:rPr>
        <w:t>producers</w:t>
      </w:r>
      <w:r w:rsidRPr="00115120">
        <w:rPr>
          <w:rStyle w:val="StyleUnderline"/>
          <w:highlight w:val="cyan"/>
        </w:rPr>
        <w:t xml:space="preserve"> to </w:t>
      </w:r>
      <w:r w:rsidRPr="00115120">
        <w:rPr>
          <w:rStyle w:val="Emphasis"/>
          <w:highlight w:val="cyan"/>
        </w:rPr>
        <w:t>develop</w:t>
      </w:r>
      <w:r w:rsidRPr="00115120">
        <w:rPr>
          <w:rStyle w:val="StyleUnderline"/>
          <w:highlight w:val="cyan"/>
        </w:rPr>
        <w:t xml:space="preserve"> transparency</w:t>
      </w:r>
      <w:r w:rsidRPr="000A745E">
        <w:rPr>
          <w:rStyle w:val="StyleUnderline"/>
        </w:rPr>
        <w:t xml:space="preserve"> of AI decision-making, </w:t>
      </w:r>
      <w:r w:rsidRPr="00115120">
        <w:rPr>
          <w:rStyle w:val="StyleUnderline"/>
          <w:highlight w:val="cyan"/>
        </w:rPr>
        <w:t xml:space="preserve">there is </w:t>
      </w:r>
      <w:r w:rsidRPr="00115120">
        <w:rPr>
          <w:rStyle w:val="Emphasis"/>
          <w:szCs w:val="26"/>
          <w:highlight w:val="cyan"/>
        </w:rPr>
        <w:t>no</w:t>
      </w:r>
      <w:r w:rsidRPr="000A745E">
        <w:rPr>
          <w:rStyle w:val="Emphasis"/>
          <w:szCs w:val="26"/>
        </w:rPr>
        <w:t xml:space="preserve"> need to </w:t>
      </w:r>
      <w:r w:rsidRPr="00115120">
        <w:rPr>
          <w:rStyle w:val="Emphasis"/>
          <w:szCs w:val="26"/>
          <w:highlight w:val="cyan"/>
        </w:rPr>
        <w:t>panic</w:t>
      </w:r>
      <w:r w:rsidRPr="000A745E">
        <w:rPr>
          <w:rStyle w:val="StyleUnderline"/>
        </w:rPr>
        <w:t xml:space="preserve">. A </w:t>
      </w:r>
      <w:r w:rsidRPr="00115120">
        <w:rPr>
          <w:rStyle w:val="Emphasis"/>
          <w:szCs w:val="26"/>
          <w:highlight w:val="cyan"/>
        </w:rPr>
        <w:t>‘wait and see’</w:t>
      </w:r>
      <w:r w:rsidRPr="000A745E">
        <w:rPr>
          <w:rStyle w:val="Emphasis"/>
          <w:szCs w:val="26"/>
        </w:rPr>
        <w:t xml:space="preserve"> approach</w:t>
      </w:r>
      <w:r w:rsidRPr="000A745E">
        <w:rPr>
          <w:rStyle w:val="StyleUnderline"/>
          <w:sz w:val="24"/>
          <w:szCs w:val="26"/>
        </w:rPr>
        <w:t xml:space="preserve"> </w:t>
      </w:r>
      <w:r w:rsidRPr="003F2BEF">
        <w:rPr>
          <w:rStyle w:val="StyleUnderline"/>
          <w:highlight w:val="cyan"/>
        </w:rPr>
        <w:t>is</w:t>
      </w:r>
      <w:r w:rsidRPr="000A745E">
        <w:rPr>
          <w:rStyle w:val="StyleUnderline"/>
        </w:rPr>
        <w:t xml:space="preserve"> likely to </w:t>
      </w:r>
      <w:r w:rsidRPr="003F2BEF">
        <w:rPr>
          <w:rStyle w:val="StyleUnderline"/>
        </w:rPr>
        <w:t xml:space="preserve">produce </w:t>
      </w:r>
      <w:r w:rsidRPr="00C140AF">
        <w:rPr>
          <w:rStyle w:val="Emphasis"/>
          <w:sz w:val="26"/>
          <w:szCs w:val="28"/>
          <w:highlight w:val="cyan"/>
        </w:rPr>
        <w:t>better</w:t>
      </w:r>
      <w:r w:rsidRPr="000A745E">
        <w:rPr>
          <w:rStyle w:val="Emphasis"/>
          <w:sz w:val="26"/>
          <w:szCs w:val="28"/>
        </w:rPr>
        <w:t xml:space="preserve"> long-term </w:t>
      </w:r>
      <w:r w:rsidRPr="003F2BEF">
        <w:rPr>
          <w:rStyle w:val="Emphasis"/>
          <w:sz w:val="26"/>
          <w:szCs w:val="28"/>
        </w:rPr>
        <w:t>results</w:t>
      </w:r>
      <w:r w:rsidRPr="003F2BEF">
        <w:rPr>
          <w:rStyle w:val="StyleUnderline"/>
          <w:szCs w:val="28"/>
        </w:rPr>
        <w:t xml:space="preserve"> </w:t>
      </w:r>
      <w:r w:rsidRPr="00115120">
        <w:rPr>
          <w:rStyle w:val="StyleUnderline"/>
          <w:highlight w:val="cyan"/>
        </w:rPr>
        <w:t xml:space="preserve">than </w:t>
      </w:r>
      <w:r w:rsidRPr="00115120">
        <w:rPr>
          <w:rStyle w:val="Emphasis"/>
          <w:highlight w:val="cyan"/>
        </w:rPr>
        <w:t>hurried</w:t>
      </w:r>
      <w:r w:rsidRPr="00115120">
        <w:rPr>
          <w:rStyle w:val="StyleUnderline"/>
          <w:highlight w:val="cyan"/>
        </w:rPr>
        <w:t xml:space="preserve"> regulation</w:t>
      </w:r>
      <w:r w:rsidRPr="000A745E">
        <w:rPr>
          <w:rStyle w:val="StyleUnderline"/>
        </w:rPr>
        <w:t xml:space="preserve"> </w:t>
      </w:r>
      <w:r w:rsidRPr="00C140AF">
        <w:rPr>
          <w:rStyle w:val="StyleUnderline"/>
        </w:rPr>
        <w:t xml:space="preserve">based on, at best, a </w:t>
      </w:r>
      <w:r w:rsidRPr="00C140AF">
        <w:rPr>
          <w:rStyle w:val="Emphasis"/>
        </w:rPr>
        <w:t>very partial understanding</w:t>
      </w:r>
      <w:r w:rsidRPr="00C140AF">
        <w:rPr>
          <w:rStyle w:val="StyleUnderline"/>
        </w:rPr>
        <w:t xml:space="preserve"> of what needs to be regulated</w:t>
      </w:r>
      <w:r w:rsidRPr="00097146">
        <w:rPr>
          <w:sz w:val="16"/>
        </w:rPr>
        <w:t>.</w:t>
      </w:r>
    </w:p>
    <w:p w14:paraId="6C06FCC5" w14:textId="77777777" w:rsidR="00A33D10" w:rsidRDefault="00A33D10" w:rsidP="00A33D10">
      <w:pPr>
        <w:pStyle w:val="Heading4"/>
      </w:pPr>
      <w:r>
        <w:t xml:space="preserve">Iterative legal development is </w:t>
      </w:r>
      <w:r>
        <w:rPr>
          <w:u w:val="single"/>
        </w:rPr>
        <w:t>inevitable</w:t>
      </w:r>
      <w:r>
        <w:t xml:space="preserve">---at </w:t>
      </w:r>
      <w:r>
        <w:rPr>
          <w:u w:val="single"/>
        </w:rPr>
        <w:t>each step</w:t>
      </w:r>
      <w:r>
        <w:t xml:space="preserve">, AI will be </w:t>
      </w:r>
      <w:r>
        <w:rPr>
          <w:u w:val="single"/>
        </w:rPr>
        <w:t>matched</w:t>
      </w:r>
      <w:r>
        <w:t xml:space="preserve"> with </w:t>
      </w:r>
      <w:r>
        <w:rPr>
          <w:u w:val="single"/>
        </w:rPr>
        <w:t>tailored</w:t>
      </w:r>
      <w:r>
        <w:t xml:space="preserve"> controls.</w:t>
      </w:r>
    </w:p>
    <w:p w14:paraId="631C01F5" w14:textId="77777777" w:rsidR="00A33D10" w:rsidRPr="00097146" w:rsidRDefault="00A33D10" w:rsidP="00A33D10">
      <w:pPr>
        <w:rPr>
          <w:rStyle w:val="Style13ptBold"/>
        </w:rPr>
      </w:pPr>
      <w:r>
        <w:rPr>
          <w:rStyle w:val="Style13ptBold"/>
        </w:rPr>
        <w:t xml:space="preserve">Thierer ’16 </w:t>
      </w:r>
      <w:r w:rsidRPr="00097146">
        <w:t>[Adam; 2016; MA in International Business Management and Trade Theory from the University of Maryland, BA in Journalism and Political Philosophy from Indiana University, Former President of the Progress and Freedom Foundation; Permissionless Innovation: The Continuing Case for Comprehensive Technological Freedom, p. 41-66]</w:t>
      </w:r>
    </w:p>
    <w:p w14:paraId="4483FF87" w14:textId="77777777" w:rsidR="00A33D10" w:rsidRPr="00982923" w:rsidRDefault="00A33D10" w:rsidP="00A33D10">
      <w:pPr>
        <w:rPr>
          <w:sz w:val="16"/>
        </w:rPr>
      </w:pPr>
      <w:r w:rsidRPr="00982923">
        <w:rPr>
          <w:sz w:val="16"/>
        </w:rPr>
        <w:t xml:space="preserve">Most notable in this regard is the scathing social criticism of the prolific techno-skeptic Evgeny Morozov, who goes so far as to argue that the very term “the Internet” is a meaningless construct.20 He engages in a sort of radical deconstructivism that suggests we are all somehow being fooled into thinking the Internet is as important or meaningful as most of us, quite rationally, believe it is. Morozov also rails against what he regards as the irrational exuberance of digital innovators, who supposedly believe technology can solve all the world’s hard problems. He refers to this as “solutionism” and castigates all those who would engage in a “mindless pursuit of this silicon Eden” or “romantic and revolutionary” thinking about how new technology might improve our lives.21 </w:t>
      </w:r>
      <w:r w:rsidRPr="00727F33">
        <w:rPr>
          <w:rStyle w:val="StyleUnderline"/>
        </w:rPr>
        <w:t xml:space="preserve">The </w:t>
      </w:r>
      <w:r w:rsidRPr="00860FA2">
        <w:rPr>
          <w:rStyle w:val="StyleUnderline"/>
          <w:highlight w:val="cyan"/>
        </w:rPr>
        <w:t>critiques</w:t>
      </w:r>
      <w:r w:rsidRPr="00982923">
        <w:rPr>
          <w:sz w:val="16"/>
        </w:rPr>
        <w:t xml:space="preserve"> set forth by the latest crop of critics </w:t>
      </w:r>
      <w:r w:rsidRPr="00727F33">
        <w:rPr>
          <w:rStyle w:val="StyleUnderline"/>
        </w:rPr>
        <w:t>have become</w:t>
      </w:r>
      <w:r w:rsidRPr="00982923">
        <w:rPr>
          <w:sz w:val="16"/>
        </w:rPr>
        <w:t xml:space="preserve"> even more </w:t>
      </w:r>
      <w:r w:rsidRPr="00727F33">
        <w:rPr>
          <w:rStyle w:val="StyleUnderline"/>
        </w:rPr>
        <w:t xml:space="preserve">specialized, </w:t>
      </w:r>
      <w:r w:rsidRPr="00860FA2">
        <w:rPr>
          <w:rStyle w:val="Emphasis"/>
          <w:highlight w:val="cyan"/>
        </w:rPr>
        <w:t>zero</w:t>
      </w:r>
      <w:r w:rsidRPr="00727F33">
        <w:rPr>
          <w:rStyle w:val="StyleUnderline"/>
        </w:rPr>
        <w:t xml:space="preserve">ing </w:t>
      </w:r>
      <w:r w:rsidRPr="00860FA2">
        <w:rPr>
          <w:rStyle w:val="StyleUnderline"/>
          <w:highlight w:val="cyan"/>
        </w:rPr>
        <w:t>in on</w:t>
      </w:r>
      <w:r w:rsidRPr="00727F33">
        <w:rPr>
          <w:rStyle w:val="StyleUnderline"/>
        </w:rPr>
        <w:t xml:space="preserve"> </w:t>
      </w:r>
      <w:r w:rsidRPr="00727F33">
        <w:rPr>
          <w:rStyle w:val="Emphasis"/>
        </w:rPr>
        <w:t>emerging tech</w:t>
      </w:r>
      <w:r w:rsidRPr="00727F33">
        <w:rPr>
          <w:rStyle w:val="StyleUnderline"/>
        </w:rPr>
        <w:t xml:space="preserve">nologies such as </w:t>
      </w:r>
      <w:r w:rsidRPr="00727F33">
        <w:rPr>
          <w:rStyle w:val="Emphasis"/>
        </w:rPr>
        <w:t>robotics</w:t>
      </w:r>
      <w:r w:rsidRPr="00982923">
        <w:rPr>
          <w:sz w:val="16"/>
        </w:rPr>
        <w:t xml:space="preserve">,22 </w:t>
      </w:r>
      <w:r w:rsidRPr="00860FA2">
        <w:rPr>
          <w:rStyle w:val="Emphasis"/>
          <w:highlight w:val="cyan"/>
        </w:rPr>
        <w:t>a</w:t>
      </w:r>
      <w:r w:rsidRPr="00727F33">
        <w:rPr>
          <w:rStyle w:val="Emphasis"/>
        </w:rPr>
        <w:t xml:space="preserve">rtificial </w:t>
      </w:r>
      <w:r w:rsidRPr="00860FA2">
        <w:rPr>
          <w:rStyle w:val="Emphasis"/>
          <w:highlight w:val="cyan"/>
        </w:rPr>
        <w:t>i</w:t>
      </w:r>
      <w:r w:rsidRPr="00727F33">
        <w:rPr>
          <w:rStyle w:val="Emphasis"/>
        </w:rPr>
        <w:t>ntelligence</w:t>
      </w:r>
      <w:r w:rsidRPr="00982923">
        <w:rPr>
          <w:sz w:val="16"/>
        </w:rPr>
        <w:t xml:space="preserve">,23 </w:t>
      </w:r>
      <w:r w:rsidRPr="00727F33">
        <w:rPr>
          <w:rStyle w:val="Emphasis"/>
        </w:rPr>
        <w:t>sensors</w:t>
      </w:r>
      <w:r w:rsidRPr="00982923">
        <w:rPr>
          <w:sz w:val="16"/>
        </w:rPr>
        <w:t xml:space="preserve">,24 </w:t>
      </w:r>
      <w:r w:rsidRPr="00727F33">
        <w:rPr>
          <w:rStyle w:val="StyleUnderline"/>
        </w:rPr>
        <w:t xml:space="preserve">and the </w:t>
      </w:r>
      <w:r w:rsidRPr="00727F33">
        <w:rPr>
          <w:rStyle w:val="Emphasis"/>
        </w:rPr>
        <w:t>Internet of Things</w:t>
      </w:r>
      <w:r w:rsidRPr="00982923">
        <w:rPr>
          <w:sz w:val="16"/>
        </w:rPr>
        <w:t xml:space="preserve">.25 Again, the concerns range from social (e.g., privacy, safety, and security) to personal (e.g., impact on learning and concentration) to economic (e.g., fears about automation and job dislocation). </w:t>
      </w:r>
      <w:r w:rsidRPr="00860FA2">
        <w:rPr>
          <w:rStyle w:val="StyleUnderline"/>
          <w:highlight w:val="cyan"/>
        </w:rPr>
        <w:t>And</w:t>
      </w:r>
      <w:r w:rsidRPr="00860FA2">
        <w:rPr>
          <w:rStyle w:val="StyleUnderline"/>
        </w:rPr>
        <w:t xml:space="preserve"> it</w:t>
      </w:r>
      <w:r w:rsidRPr="00982923">
        <w:rPr>
          <w:rStyle w:val="StyleUnderline"/>
        </w:rPr>
        <w:t xml:space="preserve"> is not unusual to</w:t>
      </w:r>
      <w:r w:rsidRPr="00982923">
        <w:rPr>
          <w:sz w:val="16"/>
        </w:rPr>
        <w:t xml:space="preserve"> also </w:t>
      </w:r>
      <w:r w:rsidRPr="00860FA2">
        <w:rPr>
          <w:rStyle w:val="StyleUnderline"/>
          <w:highlight w:val="cyan"/>
        </w:rPr>
        <w:t>hear</w:t>
      </w:r>
      <w:r w:rsidRPr="00982923">
        <w:rPr>
          <w:sz w:val="16"/>
        </w:rPr>
        <w:t xml:space="preserve"> a fair </w:t>
      </w:r>
      <w:r w:rsidRPr="00982923">
        <w:rPr>
          <w:rStyle w:val="StyleUnderline"/>
        </w:rPr>
        <w:t xml:space="preserve">share of </w:t>
      </w:r>
      <w:r w:rsidRPr="00860FA2">
        <w:rPr>
          <w:rStyle w:val="Emphasis"/>
          <w:highlight w:val="cyan"/>
        </w:rPr>
        <w:t>end-of-world</w:t>
      </w:r>
      <w:r w:rsidRPr="00982923">
        <w:rPr>
          <w:rStyle w:val="Emphasis"/>
        </w:rPr>
        <w:t xml:space="preserve"> dystopian </w:t>
      </w:r>
      <w:r w:rsidRPr="00860FA2">
        <w:rPr>
          <w:rStyle w:val="Emphasis"/>
          <w:highlight w:val="cyan"/>
        </w:rPr>
        <w:t>scenarios</w:t>
      </w:r>
      <w:r w:rsidRPr="00982923">
        <w:rPr>
          <w:sz w:val="16"/>
        </w:rPr>
        <w:t xml:space="preserve"> thrown around in many of their books and essays, </w:t>
      </w:r>
      <w:r w:rsidRPr="00860FA2">
        <w:rPr>
          <w:rStyle w:val="StyleUnderline"/>
          <w:highlight w:val="cyan"/>
        </w:rPr>
        <w:t>including</w:t>
      </w:r>
      <w:r w:rsidRPr="00982923">
        <w:rPr>
          <w:rStyle w:val="StyleUnderline"/>
        </w:rPr>
        <w:t xml:space="preserve"> Terminator-inspired tales of </w:t>
      </w:r>
      <w:r w:rsidRPr="00860FA2">
        <w:rPr>
          <w:rStyle w:val="Emphasis"/>
          <w:highlight w:val="cyan"/>
        </w:rPr>
        <w:t>killer robots</w:t>
      </w:r>
      <w:r w:rsidRPr="00982923">
        <w:rPr>
          <w:rStyle w:val="StyleUnderline"/>
        </w:rPr>
        <w:t xml:space="preserve"> destroying humanity</w:t>
      </w:r>
      <w:r w:rsidRPr="00982923">
        <w:rPr>
          <w:sz w:val="16"/>
        </w:rPr>
        <w:t>.26</w:t>
      </w:r>
    </w:p>
    <w:p w14:paraId="16EEAA9F" w14:textId="77777777" w:rsidR="00A33D10" w:rsidRPr="00982923" w:rsidRDefault="00A33D10" w:rsidP="00A33D10">
      <w:pPr>
        <w:rPr>
          <w:sz w:val="16"/>
        </w:rPr>
      </w:pPr>
      <w:r w:rsidRPr="00982923">
        <w:rPr>
          <w:sz w:val="16"/>
        </w:rPr>
        <w:t xml:space="preserve">The critics often fail to devise a coherent political or regulatory agenda for countering what they see as an overreliance on technology. However, when they do come clean about their policy intentions, </w:t>
      </w:r>
      <w:r w:rsidRPr="00982923">
        <w:rPr>
          <w:rStyle w:val="StyleUnderline"/>
        </w:rPr>
        <w:t>they are</w:t>
      </w:r>
      <w:r w:rsidRPr="00982923">
        <w:rPr>
          <w:sz w:val="16"/>
        </w:rPr>
        <w:t xml:space="preserve"> usually </w:t>
      </w:r>
      <w:r w:rsidRPr="00982923">
        <w:rPr>
          <w:rStyle w:val="StyleUnderline"/>
        </w:rPr>
        <w:t>calling for</w:t>
      </w:r>
      <w:r w:rsidRPr="00982923">
        <w:rPr>
          <w:sz w:val="16"/>
        </w:rPr>
        <w:t xml:space="preserve"> quite </w:t>
      </w:r>
      <w:r w:rsidRPr="00982923">
        <w:rPr>
          <w:rStyle w:val="StyleUnderline"/>
        </w:rPr>
        <w:t>radical policy interventions</w:t>
      </w:r>
      <w:r w:rsidRPr="00982923">
        <w:rPr>
          <w:sz w:val="16"/>
        </w:rPr>
        <w:t xml:space="preserve">, often aimed at </w:t>
      </w:r>
      <w:r w:rsidRPr="00982923">
        <w:rPr>
          <w:rStyle w:val="StyleUnderline"/>
        </w:rPr>
        <w:t>imposing sweeping</w:t>
      </w:r>
      <w:r w:rsidRPr="00982923">
        <w:rPr>
          <w:sz w:val="16"/>
        </w:rPr>
        <w:t xml:space="preserve"> political </w:t>
      </w:r>
      <w:r w:rsidRPr="00982923">
        <w:rPr>
          <w:rStyle w:val="StyleUnderline"/>
        </w:rPr>
        <w:t>control over</w:t>
      </w:r>
      <w:r w:rsidRPr="00982923">
        <w:rPr>
          <w:sz w:val="16"/>
        </w:rPr>
        <w:t xml:space="preserve"> the </w:t>
      </w:r>
      <w:r w:rsidRPr="00982923">
        <w:rPr>
          <w:rStyle w:val="StyleUnderline"/>
        </w:rPr>
        <w:t>future</w:t>
      </w:r>
      <w:r w:rsidRPr="00982923">
        <w:rPr>
          <w:sz w:val="16"/>
        </w:rPr>
        <w:t xml:space="preserve"> course of </w:t>
      </w:r>
      <w:r w:rsidRPr="00982923">
        <w:rPr>
          <w:rStyle w:val="Emphasis"/>
        </w:rPr>
        <w:t>tech</w:t>
      </w:r>
      <w:r w:rsidRPr="00982923">
        <w:rPr>
          <w:sz w:val="16"/>
        </w:rPr>
        <w:t xml:space="preserve">nological </w:t>
      </w:r>
      <w:r w:rsidRPr="00982923">
        <w:rPr>
          <w:rStyle w:val="StyleUnderline"/>
        </w:rPr>
        <w:t>innovation</w:t>
      </w:r>
      <w:r w:rsidRPr="00982923">
        <w:rPr>
          <w:sz w:val="16"/>
        </w:rPr>
        <w:t>.27</w:t>
      </w:r>
    </w:p>
    <w:p w14:paraId="5D1461AA" w14:textId="77777777" w:rsidR="00A33D10" w:rsidRPr="00982923" w:rsidRDefault="00A33D10" w:rsidP="00A33D10">
      <w:pPr>
        <w:rPr>
          <w:sz w:val="16"/>
        </w:rPr>
      </w:pPr>
      <w:r w:rsidRPr="00982923">
        <w:rPr>
          <w:sz w:val="16"/>
        </w:rPr>
        <w:t>B. ANSWERING THE TECH CRITICS: THE CASE FOR “RATIONAL OPTIMISM”</w:t>
      </w:r>
    </w:p>
    <w:p w14:paraId="71F390AB" w14:textId="77777777" w:rsidR="00A33D10" w:rsidRPr="00982923" w:rsidRDefault="00A33D10" w:rsidP="00A33D10">
      <w:pPr>
        <w:rPr>
          <w:sz w:val="16"/>
        </w:rPr>
      </w:pPr>
      <w:r w:rsidRPr="00982923">
        <w:rPr>
          <w:sz w:val="16"/>
        </w:rPr>
        <w:t xml:space="preserve">The problem with all </w:t>
      </w:r>
      <w:r w:rsidRPr="00860FA2">
        <w:rPr>
          <w:rStyle w:val="StyleUnderline"/>
          <w:highlight w:val="cyan"/>
        </w:rPr>
        <w:t>these</w:t>
      </w:r>
      <w:r w:rsidRPr="00982923">
        <w:rPr>
          <w:rStyle w:val="StyleUnderline"/>
        </w:rPr>
        <w:t xml:space="preserve"> critics’ arguments</w:t>
      </w:r>
      <w:r w:rsidRPr="00982923">
        <w:rPr>
          <w:sz w:val="16"/>
        </w:rPr>
        <w:t xml:space="preserve"> is that they </w:t>
      </w:r>
      <w:r w:rsidRPr="00860FA2">
        <w:rPr>
          <w:rStyle w:val="Emphasis"/>
          <w:highlight w:val="cyan"/>
        </w:rPr>
        <w:t>overestimate</w:t>
      </w:r>
      <w:r w:rsidRPr="00982923">
        <w:rPr>
          <w:rStyle w:val="StyleUnderline"/>
        </w:rPr>
        <w:t xml:space="preserve"> the </w:t>
      </w:r>
      <w:r w:rsidRPr="00860FA2">
        <w:rPr>
          <w:rStyle w:val="Emphasis"/>
          <w:highlight w:val="cyan"/>
        </w:rPr>
        <w:t>dangers</w:t>
      </w:r>
      <w:r w:rsidRPr="00982923">
        <w:rPr>
          <w:rStyle w:val="StyleUnderline"/>
        </w:rPr>
        <w:t xml:space="preserve"> of new innovations while </w:t>
      </w:r>
      <w:r w:rsidRPr="003F2BEF">
        <w:rPr>
          <w:rStyle w:val="Emphasis"/>
          <w:highlight w:val="cyan"/>
        </w:rPr>
        <w:t>ignoring</w:t>
      </w:r>
      <w:r w:rsidRPr="00982923">
        <w:rPr>
          <w:sz w:val="16"/>
        </w:rPr>
        <w:t xml:space="preserve">, or at least greatly underplaying, </w:t>
      </w:r>
      <w:r w:rsidRPr="00982923">
        <w:rPr>
          <w:rStyle w:val="StyleUnderline"/>
        </w:rPr>
        <w:t>the importance of</w:t>
      </w:r>
      <w:r w:rsidRPr="00982923">
        <w:rPr>
          <w:sz w:val="16"/>
        </w:rPr>
        <w:t xml:space="preserve"> technological </w:t>
      </w:r>
      <w:r w:rsidRPr="00982923">
        <w:rPr>
          <w:rStyle w:val="StyleUnderline"/>
        </w:rPr>
        <w:t>innovation for economic and social progress</w:t>
      </w:r>
      <w:r w:rsidRPr="00982923">
        <w:rPr>
          <w:sz w:val="16"/>
        </w:rPr>
        <w:t xml:space="preserve">.28 And perhaps the most important shortcoming of these techno-critics, as I’ll discuss in greater length in chapter IV, is that </w:t>
      </w:r>
      <w:r w:rsidRPr="003F2BEF">
        <w:rPr>
          <w:rStyle w:val="StyleUnderline"/>
        </w:rPr>
        <w:t xml:space="preserve">they consistently </w:t>
      </w:r>
      <w:r w:rsidRPr="003F2BEF">
        <w:rPr>
          <w:rStyle w:val="Emphasis"/>
        </w:rPr>
        <w:t>fail to appreciate</w:t>
      </w:r>
      <w:r w:rsidRPr="003F2BEF">
        <w:rPr>
          <w:rStyle w:val="StyleUnderline"/>
        </w:rPr>
        <w:t xml:space="preserve"> </w:t>
      </w:r>
      <w:r w:rsidRPr="00860FA2">
        <w:rPr>
          <w:rStyle w:val="StyleUnderline"/>
          <w:highlight w:val="cyan"/>
        </w:rPr>
        <w:t>how</w:t>
      </w:r>
      <w:r w:rsidRPr="00982923">
        <w:rPr>
          <w:rStyle w:val="StyleUnderline"/>
        </w:rPr>
        <w:t xml:space="preserve"> well </w:t>
      </w:r>
      <w:r w:rsidRPr="00860FA2">
        <w:rPr>
          <w:rStyle w:val="StyleUnderline"/>
          <w:highlight w:val="cyan"/>
        </w:rPr>
        <w:t xml:space="preserve">humans </w:t>
      </w:r>
      <w:r w:rsidRPr="00860FA2">
        <w:rPr>
          <w:rStyle w:val="Emphasis"/>
          <w:highlight w:val="cyan"/>
        </w:rPr>
        <w:t>adapt</w:t>
      </w:r>
      <w:r w:rsidRPr="00982923">
        <w:rPr>
          <w:rStyle w:val="StyleUnderline"/>
        </w:rPr>
        <w:t xml:space="preserve"> to technological change</w:t>
      </w:r>
      <w:r w:rsidRPr="00982923">
        <w:rPr>
          <w:sz w:val="16"/>
        </w:rPr>
        <w:t xml:space="preserve">. In fact, </w:t>
      </w:r>
      <w:r w:rsidRPr="00982923">
        <w:rPr>
          <w:rStyle w:val="StyleUnderline"/>
        </w:rPr>
        <w:t xml:space="preserve">they almost </w:t>
      </w:r>
      <w:r w:rsidRPr="00982923">
        <w:rPr>
          <w:rStyle w:val="Emphasis"/>
        </w:rPr>
        <w:t>universally ignore</w:t>
      </w:r>
      <w:r w:rsidRPr="00982923">
        <w:rPr>
          <w:rStyle w:val="StyleUnderline"/>
        </w:rPr>
        <w:t xml:space="preserve"> how </w:t>
      </w:r>
      <w:r w:rsidRPr="00982923">
        <w:rPr>
          <w:rStyle w:val="Emphasis"/>
        </w:rPr>
        <w:t>quickly</w:t>
      </w:r>
      <w:r w:rsidRPr="00982923">
        <w:rPr>
          <w:rStyle w:val="StyleUnderline"/>
        </w:rPr>
        <w:t xml:space="preserve"> we learn to </w:t>
      </w:r>
      <w:r w:rsidRPr="00982923">
        <w:rPr>
          <w:rStyle w:val="Emphasis"/>
        </w:rPr>
        <w:t>cope</w:t>
      </w:r>
      <w:r w:rsidRPr="00982923">
        <w:rPr>
          <w:rStyle w:val="StyleUnderline"/>
        </w:rPr>
        <w:t xml:space="preserve"> with changes that</w:t>
      </w:r>
      <w:r w:rsidRPr="00982923">
        <w:rPr>
          <w:sz w:val="16"/>
        </w:rPr>
        <w:t>—while challenging in the short term—ultimately come to be an accepted, and usually enriching, part of our lives.29 Although they are rarely as direct about saying it as Morozov is, the work of some tech critics implies that all this modern innovation isn’t necessary, or at least that there’s just too much irrational exuberance about its potential.</w:t>
      </w:r>
    </w:p>
    <w:p w14:paraId="2801EF20" w14:textId="77777777" w:rsidR="00A33D10" w:rsidRPr="00860FA2" w:rsidRDefault="00A33D10" w:rsidP="00A33D10">
      <w:pPr>
        <w:rPr>
          <w:sz w:val="10"/>
          <w:szCs w:val="16"/>
        </w:rPr>
      </w:pPr>
      <w:r w:rsidRPr="00860FA2">
        <w:rPr>
          <w:sz w:val="10"/>
          <w:szCs w:val="16"/>
        </w:rPr>
        <w:t>It’s easy for some modern technological critics to dismiss the wild-eyed enthusiasm of some creators because, at times, those innovators or others can overstate the potential of any given invention. When Pollyanna-ish pundits make sweeping claims about how any particular new technology will “change everything” or seemingly solve all the world’s problems, the critics are right to call them out for such statements.</w:t>
      </w:r>
    </w:p>
    <w:p w14:paraId="6D3F73F7" w14:textId="77777777" w:rsidR="00A33D10" w:rsidRPr="00860FA2" w:rsidRDefault="00A33D10" w:rsidP="00A33D10">
      <w:pPr>
        <w:rPr>
          <w:sz w:val="10"/>
          <w:szCs w:val="16"/>
        </w:rPr>
      </w:pPr>
      <w:r w:rsidRPr="00860FA2">
        <w:rPr>
          <w:sz w:val="10"/>
          <w:szCs w:val="16"/>
        </w:rPr>
        <w:t>But that criticism can go too far and ignore the fact that, as James Surowiecki observes, “[i]n the delusions of entrepreneurs are the seeds of technological progress.”30 It is hard to believe, for example, that the world would really be a better place if it was completely devoid of the “romantic and revolutionary” thinking that Morozov and other critics deride. We need not always support the bullish enthusiasm of all modern entrepreneurs to nonetheless appreciate how their ongoing efforts to find solutions to hard problems can often yield very beneficial results—or even just powerful lessons following their failures.</w:t>
      </w:r>
    </w:p>
    <w:p w14:paraId="3650C6AA" w14:textId="77777777" w:rsidR="00A33D10" w:rsidRPr="00982923" w:rsidRDefault="00A33D10" w:rsidP="00A33D10">
      <w:pPr>
        <w:rPr>
          <w:sz w:val="16"/>
        </w:rPr>
      </w:pPr>
      <w:r w:rsidRPr="00982923">
        <w:rPr>
          <w:sz w:val="16"/>
        </w:rPr>
        <w:t xml:space="preserve">This more practical disposition toward technological experimentation and change is what author Matt Ridley calls </w:t>
      </w:r>
      <w:r w:rsidRPr="00982923">
        <w:rPr>
          <w:rStyle w:val="Emphasis"/>
        </w:rPr>
        <w:t>“rational optimism.”</w:t>
      </w:r>
      <w:r w:rsidRPr="00982923">
        <w:rPr>
          <w:sz w:val="16"/>
        </w:rPr>
        <w:t xml:space="preserve">31 At a macro level, the rational optimist </w:t>
      </w:r>
      <w:r w:rsidRPr="00982923">
        <w:rPr>
          <w:rStyle w:val="StyleUnderline"/>
        </w:rPr>
        <w:t xml:space="preserve">is generally </w:t>
      </w:r>
      <w:r w:rsidRPr="00982923">
        <w:rPr>
          <w:rStyle w:val="Emphasis"/>
        </w:rPr>
        <w:t>bullish</w:t>
      </w:r>
      <w:r w:rsidRPr="00982923">
        <w:rPr>
          <w:rStyle w:val="StyleUnderline"/>
        </w:rPr>
        <w:t xml:space="preserve"> about the </w:t>
      </w:r>
      <w:r w:rsidRPr="00982923">
        <w:rPr>
          <w:rStyle w:val="Emphasis"/>
        </w:rPr>
        <w:t>future</w:t>
      </w:r>
      <w:r w:rsidRPr="00982923">
        <w:rPr>
          <w:rStyle w:val="StyleUnderline"/>
        </w:rPr>
        <w:t xml:space="preserve"> and the </w:t>
      </w:r>
      <w:r w:rsidRPr="00982923">
        <w:rPr>
          <w:rStyle w:val="Emphasis"/>
        </w:rPr>
        <w:t>prospects for humanity</w:t>
      </w:r>
      <w:r w:rsidRPr="00982923">
        <w:rPr>
          <w:rStyle w:val="StyleUnderline"/>
        </w:rPr>
        <w:t xml:space="preserve"> but is not naive about</w:t>
      </w:r>
      <w:r w:rsidRPr="00982923">
        <w:rPr>
          <w:sz w:val="16"/>
        </w:rPr>
        <w:t xml:space="preserve"> the </w:t>
      </w:r>
      <w:r w:rsidRPr="00982923">
        <w:rPr>
          <w:rStyle w:val="StyleUnderline"/>
        </w:rPr>
        <w:t>challenges</w:t>
      </w:r>
      <w:r w:rsidRPr="00982923">
        <w:rPr>
          <w:sz w:val="16"/>
        </w:rPr>
        <w:t xml:space="preserve"> associated with technological change. At the micro level, the rational optimist </w:t>
      </w:r>
      <w:r w:rsidRPr="00982923">
        <w:rPr>
          <w:rStyle w:val="StyleUnderline"/>
        </w:rPr>
        <w:t>seeks</w:t>
      </w:r>
      <w:r w:rsidRPr="00982923">
        <w:rPr>
          <w:sz w:val="16"/>
        </w:rPr>
        <w:t xml:space="preserve"> practical </w:t>
      </w:r>
      <w:r w:rsidRPr="00982923">
        <w:rPr>
          <w:rStyle w:val="StyleUnderline"/>
        </w:rPr>
        <w:t>solutions</w:t>
      </w:r>
      <w:r w:rsidRPr="00982923">
        <w:rPr>
          <w:sz w:val="16"/>
        </w:rPr>
        <w:t xml:space="preserve"> to intractable problems </w:t>
      </w:r>
      <w:r w:rsidRPr="00982923">
        <w:rPr>
          <w:rStyle w:val="StyleUnderline"/>
        </w:rPr>
        <w:t xml:space="preserve">through ongoing </w:t>
      </w:r>
      <w:r w:rsidRPr="00982923">
        <w:rPr>
          <w:rStyle w:val="Emphasis"/>
        </w:rPr>
        <w:t>trial-and-error</w:t>
      </w:r>
      <w:r w:rsidRPr="00982923">
        <w:rPr>
          <w:rStyle w:val="StyleUnderline"/>
        </w:rPr>
        <w:t xml:space="preserve"> experimentation, but</w:t>
      </w:r>
      <w:r w:rsidRPr="00982923">
        <w:rPr>
          <w:sz w:val="16"/>
        </w:rPr>
        <w:t xml:space="preserve"> is </w:t>
      </w:r>
      <w:r w:rsidRPr="00982923">
        <w:rPr>
          <w:rStyle w:val="StyleUnderline"/>
        </w:rPr>
        <w:t>not</w:t>
      </w:r>
      <w:r w:rsidRPr="00982923">
        <w:rPr>
          <w:sz w:val="16"/>
        </w:rPr>
        <w:t xml:space="preserve"> wedded </w:t>
      </w:r>
      <w:r w:rsidRPr="00982923">
        <w:rPr>
          <w:rStyle w:val="StyleUnderline"/>
        </w:rPr>
        <w:t xml:space="preserve">to any </w:t>
      </w:r>
      <w:r w:rsidRPr="00982923">
        <w:rPr>
          <w:rStyle w:val="Emphasis"/>
        </w:rPr>
        <w:t>one process</w:t>
      </w:r>
      <w:r w:rsidRPr="00982923">
        <w:rPr>
          <w:sz w:val="16"/>
        </w:rPr>
        <w:t xml:space="preserve"> or particular technology to get the job done.</w:t>
      </w:r>
    </w:p>
    <w:p w14:paraId="53E22C04" w14:textId="77777777" w:rsidR="00A33D10" w:rsidRPr="00982923" w:rsidRDefault="00A33D10" w:rsidP="00A33D10">
      <w:pPr>
        <w:rPr>
          <w:sz w:val="16"/>
        </w:rPr>
      </w:pPr>
      <w:r w:rsidRPr="003F2BEF">
        <w:rPr>
          <w:sz w:val="12"/>
          <w:szCs w:val="18"/>
        </w:rPr>
        <w:t xml:space="preserve">This is the approach seen in the works of Herman Kahn,32 Julian Simon,33 F. A. Hayek,34 Ithiel de Sola Pool,35 and especially Aaron Wildavsky and Virginia Postrel, whose work was discussed earlier. These “dynamist” thinkers express optimism about the role technology plays in advancing social and economic progress, but their optimism is always rooted in empiricism and rational inquiry, not blind faith in any particular viewpoint or ideology. Rational optimists don’t hold an unthinking allegiance to technology as an autonomous force or savior to all of civilization’s woes. </w:t>
      </w:r>
      <w:r w:rsidRPr="00982923">
        <w:rPr>
          <w:sz w:val="16"/>
        </w:rPr>
        <w:t xml:space="preserve">Indeed, the blueprint that rational optimists offer is not utopian but anti-utopian: </w:t>
      </w:r>
      <w:r w:rsidRPr="00982923">
        <w:rPr>
          <w:rStyle w:val="Emphasis"/>
        </w:rPr>
        <w:t>precisely</w:t>
      </w:r>
      <w:r w:rsidRPr="00982923">
        <w:rPr>
          <w:rStyle w:val="StyleUnderline"/>
        </w:rPr>
        <w:t xml:space="preserve"> because difficult problems </w:t>
      </w:r>
      <w:r w:rsidRPr="00982923">
        <w:rPr>
          <w:rStyle w:val="Emphasis"/>
        </w:rPr>
        <w:t>defy easy solutions</w:t>
      </w:r>
      <w:r w:rsidRPr="00982923">
        <w:rPr>
          <w:rStyle w:val="StyleUnderline"/>
        </w:rPr>
        <w:t xml:space="preserve">, we should look to devise a </w:t>
      </w:r>
      <w:r w:rsidRPr="00982923">
        <w:rPr>
          <w:rStyle w:val="Emphasis"/>
        </w:rPr>
        <w:t>plurality</w:t>
      </w:r>
      <w:r w:rsidRPr="00982923">
        <w:rPr>
          <w:rStyle w:val="StyleUnderline"/>
        </w:rPr>
        <w:t xml:space="preserve"> of strategies to tackle them</w:t>
      </w:r>
      <w:r w:rsidRPr="00982923">
        <w:rPr>
          <w:sz w:val="16"/>
        </w:rPr>
        <w:t>. New technological innovations might be among those strategies, but they are not the only ones we should rely on. Ongoing experimentation is the key to unlocking knowledge and prosperity.36</w:t>
      </w:r>
    </w:p>
    <w:p w14:paraId="26BF8180" w14:textId="77777777" w:rsidR="00A33D10" w:rsidRPr="00982923" w:rsidRDefault="00A33D10" w:rsidP="00A33D10">
      <w:pPr>
        <w:rPr>
          <w:sz w:val="16"/>
        </w:rPr>
      </w:pPr>
      <w:r w:rsidRPr="00982923">
        <w:rPr>
          <w:sz w:val="16"/>
        </w:rPr>
        <w:t xml:space="preserve">Importantly, rational optimists would never discourage the entrepreneurial dreaming and daring that so many modern tech critics deride. While Morozov and other critics might lambast those “romantic and revolutionary problem solvers,” the truth is that the world is a better place because such people exist. Much of their entrepreneurial activity will yield socially beneficial results. Equally as important, however, is the fact that it will also produce many failures, but </w:t>
      </w:r>
      <w:r w:rsidRPr="00860FA2">
        <w:rPr>
          <w:rStyle w:val="StyleUnderline"/>
          <w:highlight w:val="cyan"/>
        </w:rPr>
        <w:t>society will</w:t>
      </w:r>
      <w:r w:rsidRPr="00982923">
        <w:rPr>
          <w:sz w:val="16"/>
        </w:rPr>
        <w:t xml:space="preserve"> then </w:t>
      </w:r>
      <w:r w:rsidRPr="00860FA2">
        <w:rPr>
          <w:rStyle w:val="Emphasis"/>
          <w:highlight w:val="cyan"/>
        </w:rPr>
        <w:t>learn</w:t>
      </w:r>
      <w:r w:rsidRPr="00982923">
        <w:rPr>
          <w:rStyle w:val="StyleUnderline"/>
        </w:rPr>
        <w:t xml:space="preserve"> from</w:t>
      </w:r>
      <w:r w:rsidRPr="00982923">
        <w:rPr>
          <w:sz w:val="16"/>
        </w:rPr>
        <w:t xml:space="preserve"> those </w:t>
      </w:r>
      <w:r w:rsidRPr="00982923">
        <w:rPr>
          <w:rStyle w:val="StyleUnderline"/>
        </w:rPr>
        <w:t xml:space="preserve">mistakes </w:t>
      </w:r>
      <w:r w:rsidRPr="00860FA2">
        <w:rPr>
          <w:rStyle w:val="StyleUnderline"/>
          <w:highlight w:val="cyan"/>
        </w:rPr>
        <w:t xml:space="preserve">and </w:t>
      </w:r>
      <w:r w:rsidRPr="00860FA2">
        <w:rPr>
          <w:rStyle w:val="Emphasis"/>
          <w:highlight w:val="cyan"/>
        </w:rPr>
        <w:t>improve</w:t>
      </w:r>
      <w:r w:rsidRPr="00982923">
        <w:rPr>
          <w:rStyle w:val="StyleUnderline"/>
        </w:rPr>
        <w:t xml:space="preserve"> future experiments </w:t>
      </w:r>
      <w:r w:rsidRPr="00860FA2">
        <w:rPr>
          <w:rStyle w:val="Emphasis"/>
          <w:highlight w:val="cyan"/>
        </w:rPr>
        <w:t>accordingly</w:t>
      </w:r>
      <w:r w:rsidRPr="00982923">
        <w:rPr>
          <w:sz w:val="16"/>
        </w:rPr>
        <w:t>.</w:t>
      </w:r>
    </w:p>
    <w:p w14:paraId="1BD7E27F" w14:textId="77777777" w:rsidR="00A33D10" w:rsidRPr="00982923" w:rsidRDefault="00A33D10" w:rsidP="00A33D10">
      <w:pPr>
        <w:rPr>
          <w:sz w:val="16"/>
        </w:rPr>
      </w:pPr>
      <w:r w:rsidRPr="00982923">
        <w:rPr>
          <w:rStyle w:val="StyleUnderline"/>
        </w:rPr>
        <w:t xml:space="preserve">The goal is </w:t>
      </w:r>
      <w:r w:rsidRPr="00982923">
        <w:rPr>
          <w:rStyle w:val="Emphasis"/>
        </w:rPr>
        <w:t>not</w:t>
      </w:r>
      <w:r w:rsidRPr="00982923">
        <w:rPr>
          <w:rStyle w:val="StyleUnderline"/>
        </w:rPr>
        <w:t xml:space="preserve"> to </w:t>
      </w:r>
      <w:r w:rsidRPr="00982923">
        <w:rPr>
          <w:rStyle w:val="Emphasis"/>
        </w:rPr>
        <w:t>“save everything”</w:t>
      </w:r>
      <w:r w:rsidRPr="00982923">
        <w:rPr>
          <w:rStyle w:val="StyleUnderline"/>
        </w:rPr>
        <w:t xml:space="preserve"> with “the folly of technological solutionism,”</w:t>
      </w:r>
      <w:r w:rsidRPr="00982923">
        <w:rPr>
          <w:sz w:val="16"/>
        </w:rPr>
        <w:t xml:space="preserve"> as Morozov worries. </w:t>
      </w:r>
      <w:r w:rsidRPr="00982923">
        <w:rPr>
          <w:rStyle w:val="StyleUnderline"/>
        </w:rPr>
        <w:t>Rather</w:t>
      </w:r>
      <w:r w:rsidRPr="00982923">
        <w:rPr>
          <w:sz w:val="16"/>
        </w:rPr>
        <w:t xml:space="preserve">, it is to seek </w:t>
      </w:r>
      <w:r w:rsidRPr="00982923">
        <w:rPr>
          <w:rStyle w:val="StyleUnderline"/>
        </w:rPr>
        <w:t>to solve</w:t>
      </w:r>
      <w:r w:rsidRPr="00982923">
        <w:rPr>
          <w:rStyle w:val="StyleUnderline"/>
        </w:rPr>
        <w:noBreakHyphen/>
      </w:r>
      <w:r w:rsidRPr="00982923">
        <w:rPr>
          <w:rStyle w:val="Emphasis"/>
        </w:rPr>
        <w:t>some</w:t>
      </w:r>
      <w:r w:rsidRPr="00982923">
        <w:rPr>
          <w:rStyle w:val="Emphasis"/>
        </w:rPr>
        <w:noBreakHyphen/>
        <w:t>problems</w:t>
      </w:r>
      <w:r w:rsidRPr="00982923">
        <w:rPr>
          <w:rStyle w:val="StyleUnderline"/>
        </w:rPr>
        <w:t xml:space="preserve"> through</w:t>
      </w:r>
      <w:r w:rsidRPr="00982923">
        <w:rPr>
          <w:sz w:val="16"/>
        </w:rPr>
        <w:t xml:space="preserve"> the </w:t>
      </w:r>
      <w:r w:rsidRPr="00982923">
        <w:rPr>
          <w:rStyle w:val="StyleUnderline"/>
        </w:rPr>
        <w:t xml:space="preserve">application of </w:t>
      </w:r>
      <w:r w:rsidRPr="00982923">
        <w:rPr>
          <w:rStyle w:val="Emphasis"/>
        </w:rPr>
        <w:t>practical</w:t>
      </w:r>
      <w:r w:rsidRPr="00982923">
        <w:rPr>
          <w:rStyle w:val="StyleUnderline"/>
        </w:rPr>
        <w:t xml:space="preserve"> knowledge</w:t>
      </w:r>
      <w:r w:rsidRPr="00982923">
        <w:rPr>
          <w:sz w:val="16"/>
        </w:rPr>
        <w:t xml:space="preserve"> to social and economic challenges </w:t>
      </w:r>
      <w:r w:rsidRPr="00860FA2">
        <w:rPr>
          <w:rStyle w:val="StyleUnderline"/>
          <w:highlight w:val="cyan"/>
        </w:rPr>
        <w:t>through</w:t>
      </w:r>
      <w:r w:rsidRPr="00982923">
        <w:rPr>
          <w:rStyle w:val="StyleUnderline"/>
        </w:rPr>
        <w:t xml:space="preserve"> incessant </w:t>
      </w:r>
      <w:r w:rsidRPr="00860FA2">
        <w:rPr>
          <w:rStyle w:val="Emphasis"/>
          <w:highlight w:val="cyan"/>
        </w:rPr>
        <w:t>experimentation</w:t>
      </w:r>
      <w:r w:rsidRPr="00982923">
        <w:rPr>
          <w:sz w:val="16"/>
        </w:rPr>
        <w:t xml:space="preserve"> with the new and different approaches to those problems.37 But rational optimists will not shy away from the fundamental truth that a symbiotic relationship exists between technological innovation and human flourishing. That connection, as noted next, is why the critics’ complaints must be met with a full-throated response.</w:t>
      </w:r>
    </w:p>
    <w:p w14:paraId="4418D131" w14:textId="77777777" w:rsidR="00A33D10" w:rsidRPr="00982923" w:rsidRDefault="00A33D10" w:rsidP="00A33D10">
      <w:pPr>
        <w:rPr>
          <w:sz w:val="4"/>
          <w:szCs w:val="6"/>
        </w:rPr>
      </w:pPr>
      <w:r w:rsidRPr="00982923">
        <w:rPr>
          <w:sz w:val="4"/>
          <w:szCs w:val="6"/>
        </w:rPr>
        <w:t>C. THE CONNECTION BETWEEN INNOVATION, ECONOMIC GROWTH, AND HUMAN FLOURISHING</w:t>
      </w:r>
    </w:p>
    <w:p w14:paraId="071E2157" w14:textId="77777777" w:rsidR="00A33D10" w:rsidRPr="00982923" w:rsidRDefault="00A33D10" w:rsidP="00A33D10">
      <w:pPr>
        <w:rPr>
          <w:sz w:val="4"/>
          <w:szCs w:val="6"/>
        </w:rPr>
      </w:pPr>
      <w:r w:rsidRPr="00982923">
        <w:rPr>
          <w:sz w:val="4"/>
          <w:szCs w:val="6"/>
        </w:rPr>
        <w:t>Before we consider the profound benefits associated with innovation, we should try to define the term. Of course, defining “innovation” is notoriously difficult,38 almost as challenging as settling on a good definition of “technology” itself.39 The Organisation for Economic Co-operation and Development (OECD) rather dryly defines innovation as “the implementation of a new or significantly improved product (good or service), or process, a new marketing method, or a new organizational method in business practices, workplace organisation or external relations.”40 But, as is often the case with other attempted definitions of the term, the OECD caveats its definition by noting how “[t]his broad definition of an innovation encompasses a wide range of possible innovations” and that narrower and more nuanced definitions are available.41</w:t>
      </w:r>
    </w:p>
    <w:p w14:paraId="29F1C699" w14:textId="77777777" w:rsidR="00A33D10" w:rsidRPr="00982923" w:rsidRDefault="00A33D10" w:rsidP="00A33D10">
      <w:pPr>
        <w:rPr>
          <w:sz w:val="4"/>
          <w:szCs w:val="6"/>
        </w:rPr>
      </w:pPr>
      <w:r w:rsidRPr="00982923">
        <w:rPr>
          <w:sz w:val="4"/>
          <w:szCs w:val="6"/>
        </w:rPr>
        <w:t xml:space="preserve">W. Brian Arthur, author of The Nature of Technology, argues that the problem with trying to explore the concept of innovation directly is that “the idea is too diffuse, too nebulous, for that to be useful.”42 Despite that warning, he continues on to explain how </w:t>
      </w:r>
    </w:p>
    <w:p w14:paraId="3B5C93B4" w14:textId="77777777" w:rsidR="00A33D10" w:rsidRPr="00982923" w:rsidRDefault="00A33D10" w:rsidP="00A33D10">
      <w:pPr>
        <w:ind w:left="720"/>
        <w:rPr>
          <w:sz w:val="4"/>
          <w:szCs w:val="6"/>
        </w:rPr>
      </w:pPr>
      <w:r w:rsidRPr="00982923">
        <w:rPr>
          <w:sz w:val="4"/>
          <w:szCs w:val="6"/>
        </w:rPr>
        <w:t>[i]nnovation has two main themes. One is [a] constant finding or putting together of new solutions out of existing toolboxes of pieces and practices. The other is industries constantly combining their practices and processes with functionalities drawn from newly arriving toolboxes— new domains. . . . The result is new processes and arrangements, new ways of doing things, not just in one area of application but all across the economy.43</w:t>
      </w:r>
    </w:p>
    <w:p w14:paraId="699B3C1A" w14:textId="77777777" w:rsidR="00A33D10" w:rsidRPr="00982923" w:rsidRDefault="00A33D10" w:rsidP="00A33D10">
      <w:pPr>
        <w:rPr>
          <w:sz w:val="4"/>
          <w:szCs w:val="6"/>
        </w:rPr>
      </w:pPr>
      <w:r w:rsidRPr="00982923">
        <w:rPr>
          <w:sz w:val="4"/>
          <w:szCs w:val="6"/>
        </w:rPr>
        <w:t>More concisely, in their book Innovation Economics, Robert</w:t>
      </w:r>
      <w:r w:rsidRPr="00982923">
        <w:rPr>
          <w:sz w:val="4"/>
          <w:szCs w:val="6"/>
        </w:rPr>
        <w:noBreakHyphen/>
        <w:t>D. Atkinson and Stephen J. Ezell define innovation as “the development and widespread adoption of new kinds of products, production processes, services, and business and organizational models.”44 What these and most other definitions of innovation share in common, then, is a focus on new and better ways of doing things and, in particular, new ways of satisfying human wants and needs. Thus, even if its precise definition proves elusive, what is most crucial about the process of innovation is that it serves as a means to an end: it helps drive progress and human flourishing. “Innovation is more than the latest technology,” notes Sofia Ranchordás, a resident fellow at Yale Law School, “it is a phenomenon that can result in the improvement of living conditions of people and strengthening of communities. Innovation can be technological and social, and the former might assist the latter to empower groups in ways we once thought unimaginable,” she observes.45</w:t>
      </w:r>
    </w:p>
    <w:p w14:paraId="035D97E0" w14:textId="77777777" w:rsidR="00A33D10" w:rsidRPr="00982923" w:rsidRDefault="00A33D10" w:rsidP="00A33D10">
      <w:pPr>
        <w:rPr>
          <w:sz w:val="4"/>
          <w:szCs w:val="6"/>
        </w:rPr>
      </w:pPr>
      <w:r w:rsidRPr="00982923">
        <w:rPr>
          <w:sz w:val="4"/>
          <w:szCs w:val="6"/>
        </w:rPr>
        <w:t>The endless search for new and better ways of doing things drives human learning and, ultimately, prosperity in every sense— economic, social, and cultural. The pessimistic critics of technological progress and permissionless innovation have many laments, but they typically fail to consult the historical record to determine how much better off we are than our ancestors.46 And that record is unambiguous, as Robert Bryce explains in his recent book, Smaller Faster Lighter Denser Cheaper: How Innovation Keeps Proving the Catastrophists Wrong:</w:t>
      </w:r>
    </w:p>
    <w:p w14:paraId="38982B77" w14:textId="77777777" w:rsidR="00A33D10" w:rsidRPr="00982923" w:rsidRDefault="00A33D10" w:rsidP="00A33D10">
      <w:pPr>
        <w:ind w:left="720"/>
        <w:rPr>
          <w:sz w:val="4"/>
          <w:szCs w:val="6"/>
        </w:rPr>
      </w:pPr>
      <w:r w:rsidRPr="00982923">
        <w:rPr>
          <w:sz w:val="4"/>
          <w:szCs w:val="6"/>
        </w:rPr>
        <w:t>The pessimistic worldview ignores an undeniable truth: more people are living longer, healthier, freer, more peaceful, lives than at any time in human history… [T]he plain reality is that things are getting better, a lot better, for tens of millions of people around the world. Dozens of factors can be cited for the improving conditions of humankind. But the simplest explanation is that innovation is allowing us to do more with less.47</w:t>
      </w:r>
    </w:p>
    <w:p w14:paraId="40C84BD2" w14:textId="77777777" w:rsidR="00A33D10" w:rsidRPr="00982923" w:rsidRDefault="00A33D10" w:rsidP="00A33D10">
      <w:pPr>
        <w:rPr>
          <w:sz w:val="4"/>
          <w:szCs w:val="6"/>
        </w:rPr>
      </w:pPr>
      <w:r w:rsidRPr="00982923">
        <w:rPr>
          <w:sz w:val="4"/>
          <w:szCs w:val="6"/>
        </w:rPr>
        <w:t>“Doing more with less” drives greater economic efficiency, expands the range of goods and services available, and generally lowers prices.48 This raises our overall standard of living over the long term.49</w:t>
      </w:r>
    </w:p>
    <w:p w14:paraId="5F119E17" w14:textId="77777777" w:rsidR="00A33D10" w:rsidRPr="00982923" w:rsidRDefault="00A33D10" w:rsidP="00A33D10">
      <w:pPr>
        <w:rPr>
          <w:sz w:val="4"/>
          <w:szCs w:val="6"/>
        </w:rPr>
      </w:pPr>
      <w:r w:rsidRPr="00982923">
        <w:rPr>
          <w:sz w:val="4"/>
          <w:szCs w:val="6"/>
        </w:rPr>
        <w:t>Indeed, there exists widespread consensus among economic historians and scholars that, as the Cato Institute’s Brink Lindsey asserts, “the long-term future of economic growth hinges ultimately on innovation.”50 Countless economic studies and historical surveys have documented the positive relationship between technological progress and economic growth. A 2010 white paper from the US Department of Commerce revealed that “[t]echnological innovation is linked to three-quarters of the Nation’s post-WW II growth rate” and continued on to note that,</w:t>
      </w:r>
    </w:p>
    <w:p w14:paraId="41EABA49" w14:textId="77777777" w:rsidR="00A33D10" w:rsidRPr="00982923" w:rsidRDefault="00A33D10" w:rsidP="00A33D10">
      <w:pPr>
        <w:ind w:left="720"/>
        <w:rPr>
          <w:sz w:val="4"/>
          <w:szCs w:val="6"/>
        </w:rPr>
      </w:pPr>
      <w:r w:rsidRPr="00982923">
        <w:rPr>
          <w:sz w:val="4"/>
          <w:szCs w:val="6"/>
        </w:rPr>
        <w:t>[a]s it fuels economic growth, innovation also produces high-paying jobs. Recent studies by the Federal Reserve show that innovation in capital goods is the primary driver of increases in real wages. Without innovation, wages would be much lower.</w:t>
      </w:r>
      <w:r w:rsidRPr="00982923">
        <w:rPr>
          <w:sz w:val="4"/>
          <w:szCs w:val="6"/>
        </w:rPr>
        <w:noBreakHyphen/>
        <w:t>Additionally, across countries, 75% of differences in income can be explained by innovation-driven productivity differentials.51</w:t>
      </w:r>
    </w:p>
    <w:p w14:paraId="64F96BDE" w14:textId="77777777" w:rsidR="00A33D10" w:rsidRPr="00982923" w:rsidRDefault="00A33D10" w:rsidP="00A33D10">
      <w:pPr>
        <w:rPr>
          <w:sz w:val="4"/>
          <w:szCs w:val="6"/>
        </w:rPr>
      </w:pPr>
      <w:r w:rsidRPr="00982923">
        <w:rPr>
          <w:sz w:val="4"/>
          <w:szCs w:val="6"/>
        </w:rPr>
        <w:t>These findings are reflected in many other major economic studies on the factors that drive economic growth. For example, two major economic surveys from 2003 and 2006 found that technological progress accounts for 30–34 percent of growth in Western countries.52 And economists estimate that differences in technological adoption patterns account for 80 percent of the difference between rich and poor nations.53</w:t>
      </w:r>
    </w:p>
    <w:p w14:paraId="4FAC0C53" w14:textId="77777777" w:rsidR="00A33D10" w:rsidRPr="00982923" w:rsidRDefault="00A33D10" w:rsidP="00A33D10">
      <w:pPr>
        <w:rPr>
          <w:sz w:val="4"/>
          <w:szCs w:val="6"/>
        </w:rPr>
      </w:pPr>
      <w:r w:rsidRPr="00982923">
        <w:rPr>
          <w:sz w:val="4"/>
          <w:szCs w:val="6"/>
        </w:rPr>
        <w:t>Of course, just because the historical evidence linking innovation and long-term growth reveals an unambiguous and undeniable relationship, the short-term disruptions caused by technological change won’t be any easier to swallow for some individuals, businesses, or public policymakers.</w:t>
      </w:r>
    </w:p>
    <w:p w14:paraId="16619C7A" w14:textId="77777777" w:rsidR="00A33D10" w:rsidRPr="00982923" w:rsidRDefault="00A33D10" w:rsidP="00A33D10">
      <w:pPr>
        <w:rPr>
          <w:sz w:val="4"/>
          <w:szCs w:val="6"/>
        </w:rPr>
      </w:pPr>
      <w:r w:rsidRPr="00982923">
        <w:rPr>
          <w:sz w:val="4"/>
          <w:szCs w:val="6"/>
        </w:rPr>
        <w:t>This is why attitudes toward innovation and entrepreneurship are so important. Progress-oriented policy requires a general openness to constant change and the “creative destruction” that Austrian-born economist Joseph Schumpeter famously spoke of in the 1940s, when he explained how cascading waves of continuous change, or what he described as the “perennial gales of creative destruction,” were what spurred innovation and propelled an economy forward.54 As my Mercatus Center colleague Jerry Ellig has explained it, in the Schumpeterian paradigm, “firms compete not on the margins of price and output, but by offering new products, new technologies, new sources of supply, and new forms of organization.”55</w:t>
      </w:r>
    </w:p>
    <w:p w14:paraId="39BCC35F" w14:textId="77777777" w:rsidR="00A33D10" w:rsidRPr="00982923" w:rsidRDefault="00A33D10" w:rsidP="00A33D10">
      <w:pPr>
        <w:rPr>
          <w:sz w:val="4"/>
          <w:szCs w:val="6"/>
        </w:rPr>
      </w:pPr>
      <w:r w:rsidRPr="00982923">
        <w:rPr>
          <w:sz w:val="4"/>
          <w:szCs w:val="6"/>
        </w:rPr>
        <w:t>The Schumpeterian paradigm and other “dynamic competition” models best capture the nature of competition and innovation in today’s digital world.56 The Schumpeterian model explains why some tech companies can gain scale so rapidly only to stumble and fall with equal velocity.57 Digital Davids are constantly displacing cyber-Goliaths.58 Social and economic risk takers and innovators are constantly shaking things up in the digital economy and bringing about equally seismic disruptions throughout our culture.59</w:t>
      </w:r>
    </w:p>
    <w:p w14:paraId="199FDF31" w14:textId="77777777" w:rsidR="00A33D10" w:rsidRPr="00982923" w:rsidRDefault="00A33D10" w:rsidP="00A33D10">
      <w:pPr>
        <w:rPr>
          <w:sz w:val="4"/>
          <w:szCs w:val="6"/>
        </w:rPr>
      </w:pPr>
      <w:r w:rsidRPr="00982923">
        <w:rPr>
          <w:sz w:val="4"/>
          <w:szCs w:val="6"/>
        </w:rPr>
        <w:t>New disruptions flow from many unexpected quarters as innovators launch groundbreaking products and services while also devising new ways to construct cheaper and more efficient versions of existing technologies. The more this cycle repeats, the more likely economic growth becomes. But the Schumpeterian model also explains why technological innovation can be so gut-wrenching and generate so much opposition in the short term.</w:t>
      </w:r>
    </w:p>
    <w:p w14:paraId="25421FD0" w14:textId="77777777" w:rsidR="00A33D10" w:rsidRPr="00982923" w:rsidRDefault="00A33D10" w:rsidP="00A33D10">
      <w:pPr>
        <w:rPr>
          <w:sz w:val="4"/>
          <w:szCs w:val="6"/>
        </w:rPr>
      </w:pPr>
      <w:r w:rsidRPr="00982923">
        <w:rPr>
          <w:sz w:val="4"/>
          <w:szCs w:val="6"/>
        </w:rPr>
        <w:t>Indeed, it’s amazing to think about all the once-mighty tech titans that ruled their respective sectors, only to be rapidly displaced by smaller start-ups a short time later.60 For some, the velocity of their downfall was precipitous and fatal. Other times their decline and fall was gradual and incomplete as the shells of the old companies remain in existence even as their cores have been hollowed out. Consider a few examples:</w:t>
      </w:r>
    </w:p>
    <w:p w14:paraId="74CB2D33" w14:textId="77777777" w:rsidR="00A33D10" w:rsidRPr="00982923" w:rsidRDefault="00A33D10" w:rsidP="006D13DE">
      <w:pPr>
        <w:pStyle w:val="ListParagraph"/>
        <w:numPr>
          <w:ilvl w:val="0"/>
          <w:numId w:val="1"/>
        </w:numPr>
        <w:rPr>
          <w:sz w:val="4"/>
          <w:szCs w:val="6"/>
        </w:rPr>
      </w:pPr>
      <w:r w:rsidRPr="00982923">
        <w:rPr>
          <w:sz w:val="4"/>
          <w:szCs w:val="6"/>
        </w:rPr>
        <w:t>IBM: “Big Blue” was once synonymous with computing itself. IBM dominated the mainframe computer marketplace and kept antitrust officials in a 13-year tizzy. But both</w:t>
      </w:r>
      <w:r w:rsidRPr="00982923">
        <w:rPr>
          <w:sz w:val="4"/>
          <w:szCs w:val="6"/>
        </w:rPr>
        <w:noBreakHyphen/>
        <w:t>IBM and the government weren’t paying attention to the personal computing revolution, which abruptly kicked IBM off its perch and utterly decimated its business and shareholder value throughout the 1980s. While it reinvented itself later and rebounded, it is a shadow of the company that once ruled the computing marketplace.</w:t>
      </w:r>
    </w:p>
    <w:p w14:paraId="3191F809" w14:textId="77777777" w:rsidR="00A33D10" w:rsidRPr="00982923" w:rsidRDefault="00A33D10" w:rsidP="006D13DE">
      <w:pPr>
        <w:pStyle w:val="ListParagraph"/>
        <w:numPr>
          <w:ilvl w:val="0"/>
          <w:numId w:val="1"/>
        </w:numPr>
        <w:rPr>
          <w:sz w:val="4"/>
          <w:szCs w:val="6"/>
        </w:rPr>
      </w:pPr>
      <w:r w:rsidRPr="00982923">
        <w:rPr>
          <w:sz w:val="4"/>
          <w:szCs w:val="6"/>
        </w:rPr>
        <w:t>Kodak: The postwar generation had “Kodak moments” and the film and camera giant’s importance was significant enough that even singer Paul Simon begged, “Mama, don’t take my Kodachrome away.” But the combination of digital photography, online photo storage, and home printing would eventually wipe out Kodak’s market dominance, even though the firm had seen much of the change coming. Its failure to adapt led the firm into bankruptcy in 2012.61</w:t>
      </w:r>
    </w:p>
    <w:p w14:paraId="47E54A82" w14:textId="77777777" w:rsidR="00A33D10" w:rsidRPr="00982923" w:rsidRDefault="00A33D10" w:rsidP="006D13DE">
      <w:pPr>
        <w:pStyle w:val="ListParagraph"/>
        <w:numPr>
          <w:ilvl w:val="0"/>
          <w:numId w:val="1"/>
        </w:numPr>
        <w:rPr>
          <w:sz w:val="4"/>
          <w:szCs w:val="6"/>
        </w:rPr>
      </w:pPr>
      <w:r w:rsidRPr="00982923">
        <w:rPr>
          <w:sz w:val="4"/>
          <w:szCs w:val="6"/>
        </w:rPr>
        <w:t>Sony: For those coming of age in the early and mid- 1980s, “Walkman” was synonymous with any portable music device. Sony had created a product that everyone wanted and all its competitors were forced to copy. A generation later, the device had lost much of its appeal— and whatever market dominance Sony once gained from it. By the late 1990s, digitized music and the rise of MP3 players meant that Apple and others would rapidly eat away at Sony’s once-dominant position. Although the company rebounded and remains a major player in video games and other consumer electronics sectors, it is not the feared juggernaut it once was.</w:t>
      </w:r>
    </w:p>
    <w:p w14:paraId="426843E1" w14:textId="77777777" w:rsidR="00A33D10" w:rsidRPr="00982923" w:rsidRDefault="00A33D10" w:rsidP="006D13DE">
      <w:pPr>
        <w:pStyle w:val="ListParagraph"/>
        <w:numPr>
          <w:ilvl w:val="0"/>
          <w:numId w:val="1"/>
        </w:numPr>
        <w:rPr>
          <w:sz w:val="4"/>
          <w:szCs w:val="6"/>
        </w:rPr>
      </w:pPr>
      <w:r w:rsidRPr="00982923">
        <w:rPr>
          <w:sz w:val="4"/>
          <w:szCs w:val="6"/>
        </w:rPr>
        <w:t>Atari: For the first generation of video gamers, Atari was the name of the game. It dominated the home console market in the late 1970s. A few years later, it was “game over” for the company, primarily because of Nintendo’s growing dominance of the console market in the late 1980s. While Nintendo would last longer and indeed is still with us, the firm faces vigorous competition from other platforms, including the unexpected rise of smartphones as a major gaming platform.</w:t>
      </w:r>
    </w:p>
    <w:p w14:paraId="3500E2BC" w14:textId="77777777" w:rsidR="00A33D10" w:rsidRPr="00982923" w:rsidRDefault="00A33D10" w:rsidP="006D13DE">
      <w:pPr>
        <w:pStyle w:val="ListParagraph"/>
        <w:numPr>
          <w:ilvl w:val="0"/>
          <w:numId w:val="1"/>
        </w:numPr>
        <w:rPr>
          <w:sz w:val="4"/>
          <w:szCs w:val="6"/>
        </w:rPr>
      </w:pPr>
      <w:r w:rsidRPr="00982923">
        <w:rPr>
          <w:sz w:val="4"/>
          <w:szCs w:val="6"/>
        </w:rPr>
        <w:t>MySpace: While Facebook dominates discussions about social networking today, it’s already easy to forget that just a few years ago almost everyone expected MySpace to rule social networking for a long time to come. That concern over MySpace’s hegemony peaked shortly after Rupert Murdoch and News Corp. bought the company in 2005 and led critics like Victor Keegan of the United Kingdom’s Guardian newspaper to ask, “Will MySpace Ever Lose Its Monopoly?”62 A short time later, however, MySpace lost its early lead and became a major liability for Murdoch—he paid $580 million for the company in 2005, but sold it for only $35 million in June 2011.63</w:t>
      </w:r>
    </w:p>
    <w:p w14:paraId="7E071185" w14:textId="77777777" w:rsidR="00A33D10" w:rsidRPr="00982923" w:rsidRDefault="00A33D10" w:rsidP="006D13DE">
      <w:pPr>
        <w:pStyle w:val="ListParagraph"/>
        <w:numPr>
          <w:ilvl w:val="0"/>
          <w:numId w:val="1"/>
        </w:numPr>
        <w:rPr>
          <w:sz w:val="4"/>
          <w:szCs w:val="6"/>
        </w:rPr>
      </w:pPr>
      <w:r w:rsidRPr="00982923">
        <w:rPr>
          <w:sz w:val="4"/>
          <w:szCs w:val="6"/>
        </w:rPr>
        <w:t>Mobile phones: The mobile phone handset and operating system (OS) marketplace has undergone continuous change over the past 15 years and is still evolving rapidly. When cellular telephone service first started taking off in the mid-1990s, handsets and mobile operating systems were essentially one in the same, and Nokia and Motorola dominated the sector with fairly rudimentary devices. The era of personal digital assistants—more commonly known as PDAs—dawned during this period, but mostly saw a series of overhyped devices, such as Apple’s “Newton,” that failed to catch on. In the early 2000s, however, a host of new companies and devices entered the market, many of which are still major players today, including LG, Sony, Samsung, Siemens, and HTC. Importantly, the sector began dividing into handsets versus OS. Leading mobile OS makers have included Microsoft, Palm, Symbian, BlackBerry (RIM), Apple, and Android (Google).</w:t>
      </w:r>
    </w:p>
    <w:p w14:paraId="7038299A" w14:textId="77777777" w:rsidR="00A33D10" w:rsidRPr="00982923" w:rsidRDefault="00A33D10" w:rsidP="00A33D10">
      <w:pPr>
        <w:rPr>
          <w:sz w:val="4"/>
          <w:szCs w:val="6"/>
        </w:rPr>
      </w:pPr>
      <w:r w:rsidRPr="00982923">
        <w:rPr>
          <w:sz w:val="4"/>
          <w:szCs w:val="6"/>
        </w:rPr>
        <w:t>The sector continues to undergo constant change. Palm smartphones were wildly popular for a brief time and brought many innovations to the marketplace.64 Palm underwent many ownership and management changes, however, and rapidly faded from the scene.65 Similarly, RIM’s BlackBerry was the dominant smartphone device for a time, but it has recently been decimated.66 BlackBerry’s roller-coaster ride has left it “trying to avoid the hall of fallen giants,” in the words of an early 2012 New York Times headline.67 Although the company once accounted for more than half of the American smartphone market, today its share has slipped into the single digits.68 Microsoft also had a huge lead in licensing its Windows Mobile OS to high-end smartphone handset makers until Apple and Android disrupted its business. It is hard to believe now, but just a few years ago the idea of Apple or Google being serious contenders in the smartphone business was greeted with derision, even scorn.</w:t>
      </w:r>
    </w:p>
    <w:p w14:paraId="35A0F6C0" w14:textId="77777777" w:rsidR="00A33D10" w:rsidRPr="00982923" w:rsidRDefault="00A33D10" w:rsidP="00A33D10">
      <w:pPr>
        <w:rPr>
          <w:sz w:val="4"/>
          <w:szCs w:val="6"/>
        </w:rPr>
      </w:pPr>
      <w:r w:rsidRPr="00982923">
        <w:rPr>
          <w:sz w:val="4"/>
          <w:szCs w:val="6"/>
        </w:rPr>
        <w:t>Famously, many commentators denigrated Apple’s entry into the smartphone business because many industry analysts believed the market was mature.69 Just a few years later, Nokia’s profits and market share plummeted,70 and Google purchased the struggling Motorola. Meanwhile, Palm is dead and Microsoft is struggling to win back market share lost to Apple and Google. “The violence with which new platforms have displaced incumbent mobile vendor fortunes continues to surprise,” says wireless industry analyst Horace Dediu.71</w:t>
      </w:r>
    </w:p>
    <w:p w14:paraId="7B26FCB0" w14:textId="77777777" w:rsidR="00A33D10" w:rsidRPr="00982923" w:rsidRDefault="00A33D10" w:rsidP="00A33D10">
      <w:pPr>
        <w:rPr>
          <w:sz w:val="4"/>
          <w:szCs w:val="6"/>
        </w:rPr>
      </w:pPr>
      <w:r w:rsidRPr="00982923">
        <w:rPr>
          <w:sz w:val="4"/>
          <w:szCs w:val="6"/>
        </w:rPr>
        <w:t>In each of these cases, Schumpeterian change has brought us many new goods and services that have improved our overall standard of living. But precisely because disruption of this sort unsettles so many traditional businesses, sectors, and professions, the shortterm opposition to change will always be vociferous.</w:t>
      </w:r>
    </w:p>
    <w:p w14:paraId="21B8DD15" w14:textId="77777777" w:rsidR="00A33D10" w:rsidRPr="00982923" w:rsidRDefault="00A33D10" w:rsidP="00A33D10">
      <w:pPr>
        <w:rPr>
          <w:sz w:val="4"/>
          <w:szCs w:val="6"/>
        </w:rPr>
      </w:pPr>
      <w:r w:rsidRPr="00982923">
        <w:rPr>
          <w:sz w:val="4"/>
          <w:szCs w:val="6"/>
        </w:rPr>
        <w:t>Nonetheless, the vital lesson here is perfectly summarized by Daron Acemoglu and James A. Robinson, authors of Why Nations Fail, when they conclude: “Sustained economic growth requires innovation, and innovation cannot be decoupled from creative destruction, which replaces the old with the new in the economic realm and also destabilizes established power relations in politics.”72 When public policy discourages risk-taking and actively regulates to disallow permissionless innovation, the result is less entrepreneurialism, diminished competition, fewer consumer choices, and stagnated economic growth.73 The following case study of Europe’s declining global competitiveness in the digital marketplace over the past 20 years makes that abundantly clear.</w:t>
      </w:r>
    </w:p>
    <w:p w14:paraId="4C062CE5" w14:textId="77777777" w:rsidR="00A33D10" w:rsidRPr="00982923" w:rsidRDefault="00A33D10" w:rsidP="00A33D10">
      <w:pPr>
        <w:rPr>
          <w:sz w:val="4"/>
          <w:szCs w:val="6"/>
        </w:rPr>
      </w:pPr>
      <w:r w:rsidRPr="00982923">
        <w:rPr>
          <w:sz w:val="4"/>
          <w:szCs w:val="6"/>
        </w:rPr>
        <w:t>D. THE REAL-WORLD IMPACT OF PERMISSIONLESS INNOVATION</w:t>
      </w:r>
    </w:p>
    <w:p w14:paraId="23F524DC" w14:textId="77777777" w:rsidR="00A33D10" w:rsidRPr="00982923" w:rsidRDefault="00A33D10" w:rsidP="00A33D10">
      <w:pPr>
        <w:rPr>
          <w:sz w:val="4"/>
          <w:szCs w:val="6"/>
        </w:rPr>
      </w:pPr>
      <w:r w:rsidRPr="00982923">
        <w:rPr>
          <w:sz w:val="4"/>
          <w:szCs w:val="6"/>
        </w:rPr>
        <w:t>Let’s get even more concrete about how creative destruction plays out in the real world and how permissionless innovation affects the standard of living for different populations.74 To do so, consider this question posed by James B. Stewart in a summer 2015</w:t>
      </w:r>
      <w:r w:rsidRPr="00982923">
        <w:rPr>
          <w:sz w:val="4"/>
          <w:szCs w:val="6"/>
        </w:rPr>
        <w:noBreakHyphen/>
        <w:t>New York Times</w:t>
      </w:r>
      <w:r w:rsidRPr="00982923">
        <w:rPr>
          <w:sz w:val="4"/>
          <w:szCs w:val="6"/>
        </w:rPr>
        <w:noBreakHyphen/>
        <w:t>column: “Why hasn’t Europe fostered the kind of innovation that has spawned hugely successful technology companies?”75 That</w:t>
      </w:r>
      <w:r w:rsidRPr="00982923">
        <w:rPr>
          <w:sz w:val="4"/>
          <w:szCs w:val="6"/>
        </w:rPr>
        <w:noBreakHyphen/>
        <w:t>question helps frame the importance of the debate between permissionless innovation and the precautionary principle.</w:t>
      </w:r>
    </w:p>
    <w:p w14:paraId="0E93D355" w14:textId="77777777" w:rsidR="00A33D10" w:rsidRPr="00982923" w:rsidRDefault="00A33D10" w:rsidP="00A33D10">
      <w:pPr>
        <w:rPr>
          <w:sz w:val="4"/>
          <w:szCs w:val="6"/>
        </w:rPr>
      </w:pPr>
      <w:r w:rsidRPr="00982923">
        <w:rPr>
          <w:sz w:val="4"/>
          <w:szCs w:val="6"/>
        </w:rPr>
        <w:t>Since the rise of the commercial Internet in the mid-1990s, the United States and the European Union have adopted starkly different visions toward the digital economy and innovation policy more generally.76 This is particularly true as it relates to online advertising and the data collection practices that have powered digital commerce over the past two decades.77 Beginning in 1995 with the adoption of its “Data Protection Directive,” the European Union has instituted highly restrictive policies governing online data collection and use.78 The EU’s approach has been shaped by precautionary principle thinking at every turn, based largely on concerns about privacy and data security. Combined with “a deeply ingrained fear of failure that is a bigger impediment to entrepreneurship on the Continent than in other regions,”79 this general aversion to change has greatly discouraged innovation in Europe.80 Indeed, attitudes toward risk and failure account for the significant differences in US and EU policy and help unlock the mystery of why American tech firms have grown so much faster and bigger than European firms.81 German economist Petra Moser notes that Europeans are “trying to recreate Silicon Valley in places like Munich, so far with little success,” because “[t]he institutional and cultural differences are still too great” and “[i]n Europe, stability is prized” above all else, she says.82 In his recent Times essay on this transatlantic clash of visions, Stewart noted that [o]ften overlooked in the success of American startups is the even greater number of failures. “Fail fast, fail often” is a Silicon Valley mantra, and the freedom to innovate is inextricably linked to the freedom to fail. In Europe, failure carries a much greater stigma than it does in the United States.83</w:t>
      </w:r>
    </w:p>
    <w:p w14:paraId="581F1B53" w14:textId="77777777" w:rsidR="00A33D10" w:rsidRPr="00982923" w:rsidRDefault="00A33D10" w:rsidP="00A33D10">
      <w:pPr>
        <w:rPr>
          <w:sz w:val="4"/>
          <w:szCs w:val="6"/>
        </w:rPr>
      </w:pPr>
      <w:r w:rsidRPr="00982923">
        <w:rPr>
          <w:sz w:val="4"/>
          <w:szCs w:val="6"/>
        </w:rPr>
        <w:t>Moreover, he notes, “Europeans are also much less receptive to the kind of truly disruptive innovation represented by a Google or a Facebook.”84 What European regulators fail to appreciate is, as Daniel Castro and Alan McQuinn of the Information Technology and Innovation Foundation observe, that “[i]nnovation is about risk, and if innovators fear they will be punished for every mistake . . . then they will be much less assertive in trying to develop the next new thing.”85 Meanwhile, the United States adopted a very different disposition that favored risk-taking and tolerated business failures and cultural disruptions. Disruptive technologies were embraced (or at least permitted) in the United States, resulting in the explosive growth of the Internet and America’s information technology sectors (computing, software, Internet services, etc.) over the past two decades. Those sectors have ushered in a generation of innovations and innovators that are now household names across the world, including in Europe.</w:t>
      </w:r>
    </w:p>
    <w:p w14:paraId="3C6828E0" w14:textId="77777777" w:rsidR="00A33D10" w:rsidRPr="00982923" w:rsidRDefault="00A33D10" w:rsidP="00A33D10">
      <w:pPr>
        <w:rPr>
          <w:sz w:val="4"/>
          <w:szCs w:val="6"/>
        </w:rPr>
      </w:pPr>
      <w:r w:rsidRPr="00982923">
        <w:rPr>
          <w:sz w:val="4"/>
          <w:szCs w:val="6"/>
        </w:rPr>
        <w:t>The result of the general freedom to experiment in this arena was not only an outpouring of innovation that was unprecedented in recent times but also a boost for US competitive advantage overall.86 For example, a recent Booz &amp; Company report on the world’s most innovative companies revealed that nine of the top 10 are based in the United States and that most of them are involved in computing.87 Another recent survey revealed that the world’s 15 most valuable Internet companies (based on market capitalizations) have a combined market value of nearly $2.5 trillion, but none of them are European while 11 of them are US firms.88 Meanwhile, the information technology market on either side of the Atlantic illustrates how investor money overwhelmingly flocks to US shores. The market capitalizations for America’s major tech companies overwhelm European tech firms.89</w:t>
      </w:r>
    </w:p>
    <w:p w14:paraId="02F4FE88" w14:textId="77777777" w:rsidR="00A33D10" w:rsidRPr="00982923" w:rsidRDefault="00A33D10" w:rsidP="00A33D10">
      <w:pPr>
        <w:rPr>
          <w:sz w:val="4"/>
          <w:szCs w:val="6"/>
        </w:rPr>
      </w:pPr>
      <w:r w:rsidRPr="00982923">
        <w:rPr>
          <w:sz w:val="4"/>
          <w:szCs w:val="6"/>
        </w:rPr>
        <w:t>The data on the overall size of the respective tech markets on either side of the Atlantic provide an even more dramatic contrast. As of 2015, the market value of Apple, Google, and Facebook each exceeded the entire value of the European market for tech “unicorns,” or firms with a market value of over $1 billion. Airbnb’s market value alone exceeds the value of all of Germany’s billion-dollar technology companies combined.</w:t>
      </w:r>
    </w:p>
    <w:p w14:paraId="0BD56321" w14:textId="77777777" w:rsidR="00A33D10" w:rsidRPr="00982923" w:rsidRDefault="00A33D10" w:rsidP="00A33D10">
      <w:pPr>
        <w:rPr>
          <w:sz w:val="4"/>
          <w:szCs w:val="6"/>
        </w:rPr>
      </w:pPr>
      <w:r w:rsidRPr="00982923">
        <w:rPr>
          <w:sz w:val="4"/>
          <w:szCs w:val="6"/>
        </w:rPr>
        <w:t>Many European officials and business leaders are waking up to this grim reality and are wondering how to reverse this situation. Danish economist Jacob Kirkegaard of the Peterson Institute for International Economics notes that Europeans “all want a Silicon Valley. . . . But none of them can match the scale and focus on the new and truly innovative technologies you have in the United States. Europe and the rest of the world are playing catch-up, to the great frustration of policy makers there.”90</w:t>
      </w:r>
    </w:p>
    <w:p w14:paraId="1448938E" w14:textId="77777777" w:rsidR="00A33D10" w:rsidRPr="00982923" w:rsidRDefault="00A33D10" w:rsidP="00A33D10">
      <w:pPr>
        <w:rPr>
          <w:sz w:val="4"/>
          <w:szCs w:val="6"/>
        </w:rPr>
      </w:pPr>
      <w:r w:rsidRPr="00982923">
        <w:rPr>
          <w:sz w:val="4"/>
          <w:szCs w:val="6"/>
        </w:rPr>
        <w:t>Unsurprisingly, European officials are unhappy that American innovators enjoy competitive advantages in many digital sectors. As a result, some European policymakers are increasingly looking to force their more restrictive policies on US-based digital innovators. 91 The easier way to “level the playing field” between digital rivals on either side of the Atlantic would be for Europe to relax its restrictive, risk-averse policies, to give their innovators a better chance of learning from marketplace experimentation.92 Of course, that would mean that European policymakers would need to be willing to embrace the possibility that many of those firms would fail, or to the extent they succeeded, that restrictive data collection policies and other regulations might need to be reformed.</w:t>
      </w:r>
    </w:p>
    <w:p w14:paraId="3F515949" w14:textId="77777777" w:rsidR="00A33D10" w:rsidRPr="00982923" w:rsidRDefault="00A33D10" w:rsidP="00A33D10">
      <w:pPr>
        <w:rPr>
          <w:sz w:val="4"/>
          <w:szCs w:val="6"/>
        </w:rPr>
      </w:pPr>
      <w:r w:rsidRPr="00982923">
        <w:rPr>
          <w:sz w:val="4"/>
          <w:szCs w:val="6"/>
        </w:rPr>
        <w:t>Thus far, European officials have shown little willingness to embrace that option and are instead stepping up their efforts to regulate technology companies, especially US-based firms.93 In fact, within the so-called sharing economy, European governments have moved aggressively to limit or shut down ride-sharing provider Uber.94 Following a major strike by French taxi drivers during summer 2015, France went so far as to arrest two Uber executives.95 (Ironically, downloads of Uber’s mobile app increased following the arrests.96) There’s even talk in Europe of creating an EU-wide super-regulator, mostly to address concerns about US-based tech companies.97</w:t>
      </w:r>
    </w:p>
    <w:p w14:paraId="2EDB24A4" w14:textId="77777777" w:rsidR="00A33D10" w:rsidRPr="00982923" w:rsidRDefault="00A33D10" w:rsidP="00A33D10">
      <w:pPr>
        <w:rPr>
          <w:sz w:val="4"/>
          <w:szCs w:val="6"/>
        </w:rPr>
      </w:pPr>
      <w:r w:rsidRPr="00982923">
        <w:rPr>
          <w:sz w:val="4"/>
          <w:szCs w:val="6"/>
        </w:rPr>
        <w:t>Such moves are motivated by a fear of disruption and change.</w:t>
      </w:r>
    </w:p>
    <w:p w14:paraId="281984F1" w14:textId="77777777" w:rsidR="00A33D10" w:rsidRPr="00982923" w:rsidRDefault="00A33D10" w:rsidP="00A33D10">
      <w:pPr>
        <w:rPr>
          <w:sz w:val="4"/>
          <w:szCs w:val="6"/>
        </w:rPr>
      </w:pPr>
      <w:r w:rsidRPr="00982923">
        <w:rPr>
          <w:sz w:val="4"/>
          <w:szCs w:val="6"/>
        </w:rPr>
        <w:t>Whether it is economic or social norms, failure is often not an option in some European countries; public policies will protect industries, organizations, professions, or even just cultural norms that are threatened by technological change. The irony, however, is that the more aggressively European officials seek to avoid the possibility of various short-term failures, the more prone the continent is to potentially far more dangerous and systemic failures in the long term.98 “The trouble with Europe’s broad attack on U.S. tech companies is that it hurts Europe above all,” observes Mike Elgan of eWeek. “Europe will never be able to regulate its way to tech competitiveness. It has to come from industry, not government.” Elgan correctly argues that Europe’s problems with America’s tech innovators “should be solved by European startups, innovation, [and] entrepreneurship not meddling EU commissions, politicians and judges.”99</w:t>
      </w:r>
    </w:p>
    <w:p w14:paraId="760DD176" w14:textId="77777777" w:rsidR="00A33D10" w:rsidRPr="00982923" w:rsidRDefault="00A33D10" w:rsidP="00A33D10">
      <w:pPr>
        <w:rPr>
          <w:sz w:val="4"/>
          <w:szCs w:val="6"/>
        </w:rPr>
      </w:pPr>
      <w:r w:rsidRPr="00982923">
        <w:rPr>
          <w:sz w:val="4"/>
          <w:szCs w:val="6"/>
        </w:rPr>
        <w:t>Whether European officials are willing to take steps to reverse this predicament remains to be seen. Regardless, the lesson for US policymakers should be clear: if they want to continue to produce world-leading technology innovators, they must avoid Europe’s overly precautionary and highly risk-averse approach to policy. Permissionless innovation remains the better default policy position toward new entrepreneurs and technologies, no matter how disruptive they may be in the short term.</w:t>
      </w:r>
    </w:p>
    <w:p w14:paraId="0B2999C0" w14:textId="77777777" w:rsidR="00A33D10" w:rsidRPr="00982923" w:rsidRDefault="00A33D10" w:rsidP="00A33D10">
      <w:pPr>
        <w:rPr>
          <w:sz w:val="4"/>
          <w:szCs w:val="6"/>
        </w:rPr>
      </w:pPr>
      <w:r w:rsidRPr="00982923">
        <w:rPr>
          <w:sz w:val="4"/>
          <w:szCs w:val="6"/>
        </w:rPr>
        <w:t>E. GLOBAL INNOVATION ARBITRAGE</w:t>
      </w:r>
    </w:p>
    <w:p w14:paraId="55FC1438" w14:textId="77777777" w:rsidR="00A33D10" w:rsidRPr="00982923" w:rsidRDefault="00A33D10" w:rsidP="00A33D10">
      <w:pPr>
        <w:rPr>
          <w:sz w:val="4"/>
          <w:szCs w:val="6"/>
        </w:rPr>
      </w:pPr>
      <w:r w:rsidRPr="00982923">
        <w:rPr>
          <w:sz w:val="4"/>
          <w:szCs w:val="6"/>
        </w:rPr>
        <w:t>As the preceding discussion indicates, when and where public policies or political attitudes are stacked against entrepreneurial opportunities, then innovation will be disincentivized and innovators will look to do business elsewhere. Thus, there’s an even more practical reason why policymakers should take seriously the importance of permissionless innovation as a policy disposition: we increasingly live in a world where “global innovation arbitrage” 100 or “regulatory arbitrage for permissionless innovation” is a reality.101 Just as capital now fluidly moves around the globe seeking out more hospitable regulatory treatment, the same is increasingly true for innovations. Innovators can, and increasingly will, move to those countries and continents that provide a legal and regulatory environment more hospitable to entrepreneurial activity.102</w:t>
      </w:r>
    </w:p>
    <w:p w14:paraId="42A08E65" w14:textId="77777777" w:rsidR="00A33D10" w:rsidRPr="00982923" w:rsidRDefault="00A33D10" w:rsidP="00A33D10">
      <w:pPr>
        <w:rPr>
          <w:sz w:val="4"/>
          <w:szCs w:val="6"/>
        </w:rPr>
      </w:pPr>
      <w:r w:rsidRPr="00982923">
        <w:rPr>
          <w:sz w:val="4"/>
          <w:szCs w:val="6"/>
        </w:rPr>
        <w:t>As noted, the United States essentially won the first round of the “Web Wars” and took a commanding lead in the battle for global digital supremacy in terms of Internet-enabled innovation. Again, this occurred because the United States got policy right. Unfortunately, America’s digital technology supremacy may be reversing itself with some new technological innovations. “As I watch our government go slow in promulgating rules holding back American innovation,” noted Sen. Cory Booker (D-NJ) at a US Senate Commerce Committee hearing in early 2015, we are “seeing technology exported from America and going other places.”103</w:t>
      </w:r>
    </w:p>
    <w:p w14:paraId="2483A1AB" w14:textId="77777777" w:rsidR="00A33D10" w:rsidRPr="00982923" w:rsidRDefault="00A33D10" w:rsidP="00A33D10">
      <w:pPr>
        <w:rPr>
          <w:sz w:val="4"/>
          <w:szCs w:val="6"/>
        </w:rPr>
      </w:pPr>
      <w:r w:rsidRPr="00982923">
        <w:rPr>
          <w:sz w:val="4"/>
          <w:szCs w:val="6"/>
        </w:rPr>
        <w:t>Consider what’s been happening in such diverse fields as commercial drones, driverless cars, genetic testing, and the sharing economy as the global competition to attract innovation and investment on these fronts intensifies. In particular, consider how the United Kingdom has been taking steps on these fronts to attract innovators who are being shunned by US policymakers:</w:t>
      </w:r>
    </w:p>
    <w:p w14:paraId="68DDE2F4" w14:textId="77777777" w:rsidR="00A33D10" w:rsidRPr="00982923" w:rsidRDefault="00A33D10" w:rsidP="006D13DE">
      <w:pPr>
        <w:pStyle w:val="ListParagraph"/>
        <w:numPr>
          <w:ilvl w:val="0"/>
          <w:numId w:val="1"/>
        </w:numPr>
        <w:rPr>
          <w:sz w:val="4"/>
          <w:szCs w:val="6"/>
        </w:rPr>
      </w:pPr>
      <w:r w:rsidRPr="00982923">
        <w:rPr>
          <w:sz w:val="4"/>
          <w:szCs w:val="6"/>
        </w:rPr>
        <w:t>Drones: US-based tech innovators such as Amazon and Google had been threatening to move their drone research offshore before the Federal Aviation Administration (FAA) finally started taking steps to liberalize its rules and open the skies for aerial innovation.104 Amazon even sent the FAA a letter warning stating, “Without the ability to test outdoors in the United States soon, we will have no choice but to divert even more of our [drone] research and development resources abroad.”105 Meanwhile, other countries have been opening their skies to drone innovation.106 Both the United Kingdom and Australia have been more welcoming to drone innovators.107</w:t>
      </w:r>
    </w:p>
    <w:p w14:paraId="23588F92" w14:textId="77777777" w:rsidR="00A33D10" w:rsidRPr="00982923" w:rsidRDefault="00A33D10" w:rsidP="006D13DE">
      <w:pPr>
        <w:pStyle w:val="ListParagraph"/>
        <w:numPr>
          <w:ilvl w:val="0"/>
          <w:numId w:val="1"/>
        </w:numPr>
        <w:rPr>
          <w:sz w:val="4"/>
          <w:szCs w:val="6"/>
        </w:rPr>
      </w:pPr>
      <w:r w:rsidRPr="00982923">
        <w:rPr>
          <w:sz w:val="4"/>
          <w:szCs w:val="6"/>
        </w:rPr>
        <w:t>Driverless cars: The United Kingdom is opening its doors— or roads, as the case may be—to autonomous vehicles, or “driverless car” technology.108 The New York Times noted recently that “the country is positioning itself as a giant test track for global automakers,” and that “[a] recent review of Britain’s transport laws provided a green light for testing driverless cars on public roads—something often not allowed on the streets of other European countries. The country’s policy makers also are completing industry guidelines to sidestep other potential roadblocks, like liability and insurance issues, that could still hamper carmakers’ plans for autonomous cars.”109</w:t>
      </w:r>
    </w:p>
    <w:p w14:paraId="1788A138" w14:textId="77777777" w:rsidR="00A33D10" w:rsidRPr="00982923" w:rsidRDefault="00A33D10" w:rsidP="006D13DE">
      <w:pPr>
        <w:pStyle w:val="ListParagraph"/>
        <w:numPr>
          <w:ilvl w:val="0"/>
          <w:numId w:val="1"/>
        </w:numPr>
        <w:rPr>
          <w:sz w:val="4"/>
          <w:szCs w:val="6"/>
        </w:rPr>
      </w:pPr>
      <w:r w:rsidRPr="00982923">
        <w:rPr>
          <w:sz w:val="4"/>
          <w:szCs w:val="6"/>
        </w:rPr>
        <w:t>Genetic testing: One of the more vivid recent examples of</w:t>
      </w:r>
      <w:r w:rsidRPr="00982923">
        <w:rPr>
          <w:sz w:val="4"/>
          <w:szCs w:val="6"/>
        </w:rPr>
        <w:noBreakHyphen/>
        <w:t>global innovation arbitrage involves 23andMe, which</w:t>
      </w:r>
      <w:r w:rsidRPr="00982923">
        <w:rPr>
          <w:sz w:val="4"/>
          <w:szCs w:val="6"/>
        </w:rPr>
        <w:noBreakHyphen/>
        <w:t>sells mail-order DNA-testing kits to allow people to learn more about their genetic history and their potential predisposition to various diseases.</w:t>
      </w:r>
      <w:r w:rsidRPr="00982923">
        <w:rPr>
          <w:sz w:val="4"/>
          <w:szCs w:val="6"/>
        </w:rPr>
        <w:noBreakHyphen/>
        <w:t>Unfortunately, the FDA is actively thwarting innovation on this front after ordering the company to halt sales in the United States.110 The agency has recently taken steps to loosen regulation of 23andMe, although only for narrowly defined purposes.111 On the other side of the Atlantic, UK officials seem to be welcoming the firm with open arms as the UK’s Medicines and Healthcare Products Regulatory Agency said the company’s test can be used there, albeit with caution.112</w:t>
      </w:r>
    </w:p>
    <w:p w14:paraId="6F9D9843" w14:textId="77777777" w:rsidR="00A33D10" w:rsidRPr="00982923" w:rsidRDefault="00A33D10" w:rsidP="006D13DE">
      <w:pPr>
        <w:pStyle w:val="ListParagraph"/>
        <w:numPr>
          <w:ilvl w:val="0"/>
          <w:numId w:val="1"/>
        </w:numPr>
        <w:rPr>
          <w:sz w:val="4"/>
          <w:szCs w:val="6"/>
        </w:rPr>
      </w:pPr>
      <w:r w:rsidRPr="00982923">
        <w:rPr>
          <w:sz w:val="4"/>
          <w:szCs w:val="6"/>
        </w:rPr>
        <w:t>Sharing economy: Sharing economy innovators are potentially at risk in the United States because of incessant bureaucratic meddling at the state and especially the local level.113</w:t>
      </w:r>
      <w:r w:rsidRPr="00982923">
        <w:rPr>
          <w:sz w:val="4"/>
          <w:szCs w:val="6"/>
        </w:rPr>
        <w:noBreakHyphen/>
        <w:t>If policymakers don’t take steps to liberalize the layers of red tape that encumber new sharing economy start-ups, it is possible that some of these companies will start to look for opportunities offshore. The United Kingdom’s Department for Business, Innovation &amp; Skills recently published a white paper titled “Unlocking the Sharing Economy,” which discusses how the British government intends to embrace the many innovations that could flow from this space.114 The preface to the report opens with a telling passage from Matthew Hancock, a member of the UK Parliament and the Minister of State for Business, Enterprise, and Energy, in which he notes, “The UK is embracing new, disruptive business models and challenger businesses that increase competition and offer new products and experiences for consumers. Where other countries and cities are closing down consumer choice, and limiting people’s freedom to make better use of their possessions, we are embracing it.”115</w:t>
      </w:r>
    </w:p>
    <w:p w14:paraId="0BE74804" w14:textId="77777777" w:rsidR="00A33D10" w:rsidRPr="00982923" w:rsidRDefault="00A33D10" w:rsidP="00A33D10">
      <w:pPr>
        <w:rPr>
          <w:sz w:val="4"/>
          <w:szCs w:val="6"/>
        </w:rPr>
      </w:pPr>
      <w:r w:rsidRPr="00982923">
        <w:rPr>
          <w:sz w:val="4"/>
          <w:szCs w:val="6"/>
        </w:rPr>
        <w:t>That last line from Minister Hancock makes it clear that if other countries, including the United States, fail to create a more hospitable environment for innovation, then the United Kingdom and other countries will be all too happy to invite those companies to come set up operations there. The offshoring option is just as real in countless other sectors of the modern tech economy. Similar opportunities for such “global innovation arbitrage” exist for the Internet of Things and wearable tech, robotics, Bitcoin, and other advanced technologies. Moreover, this sort of jurisdictional competition for innovation can happen at multiple levels of government— cities, counties, states, countries, and continents.116</w:t>
      </w:r>
    </w:p>
    <w:p w14:paraId="42C276BA" w14:textId="77777777" w:rsidR="00A33D10" w:rsidRPr="00982923" w:rsidRDefault="00A33D10" w:rsidP="00A33D10">
      <w:pPr>
        <w:rPr>
          <w:sz w:val="4"/>
          <w:szCs w:val="6"/>
        </w:rPr>
      </w:pPr>
      <w:r w:rsidRPr="00982923">
        <w:rPr>
          <w:sz w:val="4"/>
          <w:szCs w:val="6"/>
        </w:rPr>
        <w:t>This reiterates why policy incentives matter so much. “America right now is the net exporter of technology and innovation in the globe, and we can’t lose that advantage,” notes Senator Booker. “[W]e should continue to be the global innovators on these areas.”117 But that will happen only if American policymakers are willing to embrace permissionless innovation for these new technologies.</w:t>
      </w:r>
    </w:p>
    <w:p w14:paraId="39519D08" w14:textId="77777777" w:rsidR="00A33D10" w:rsidRPr="00982923" w:rsidRDefault="00A33D10" w:rsidP="00A33D10">
      <w:pPr>
        <w:rPr>
          <w:sz w:val="4"/>
          <w:szCs w:val="6"/>
        </w:rPr>
      </w:pPr>
      <w:r w:rsidRPr="00982923">
        <w:rPr>
          <w:sz w:val="4"/>
          <w:szCs w:val="6"/>
        </w:rPr>
        <w:t>INNOVATION OPPORTUNITY: Private Drones</w:t>
      </w:r>
    </w:p>
    <w:p w14:paraId="0B01FF1F" w14:textId="77777777" w:rsidR="00A33D10" w:rsidRPr="00982923" w:rsidRDefault="00A33D10" w:rsidP="00A33D10">
      <w:pPr>
        <w:rPr>
          <w:sz w:val="4"/>
          <w:szCs w:val="6"/>
        </w:rPr>
      </w:pPr>
      <w:r w:rsidRPr="00982923">
        <w:rPr>
          <w:sz w:val="4"/>
          <w:szCs w:val="6"/>
        </w:rPr>
        <w:t>Unmanned aircraft systems (UASs), or drones, are poised to become far more ubiquitous in coming decades.118 Many hobbyists already use drones for a remarkable range of applications. As New York Times tech columnist Farhad Manjoo has noted, drone enthusiasts “see almost limitless potential for flying robots” and they see drones as “a platform—a new class of generalpurpose computer, as important as the PC or the smartphone, that may be put to use in a wide variety of ways.”119 Drones could also have many important news-gathering uses for both professional media organizations and average citizens.120</w:t>
      </w:r>
    </w:p>
    <w:p w14:paraId="66A4F91D" w14:textId="77777777" w:rsidR="00A33D10" w:rsidRPr="00982923" w:rsidRDefault="00A33D10" w:rsidP="00A33D10">
      <w:pPr>
        <w:rPr>
          <w:sz w:val="4"/>
          <w:szCs w:val="6"/>
        </w:rPr>
      </w:pPr>
      <w:r w:rsidRPr="00982923">
        <w:rPr>
          <w:sz w:val="4"/>
          <w:szCs w:val="6"/>
        </w:rPr>
        <w:t>The commercial benefits could also be profound. As Sen. Cory Booker (D-NJ) has argued, “[T]he potential possibilities for drone technology to alleviate burdens on our infrastructure, to empower commerce, innovation, jobs . . . to really open up unlimited opportunities in this country is pretty incredible to me.”121 A 2013 study from the Association for Unmanned Vehicle Systems International, which represents the industry, predicted $82.1 billion in economic impact between 2015 and 2025 from the integration of UASs into the nation’s airspace.122</w:t>
      </w:r>
    </w:p>
    <w:p w14:paraId="61F5B7DB" w14:textId="77777777" w:rsidR="00A33D10" w:rsidRPr="00982923" w:rsidRDefault="00A33D10" w:rsidP="00A33D10">
      <w:pPr>
        <w:rPr>
          <w:sz w:val="4"/>
          <w:szCs w:val="6"/>
        </w:rPr>
      </w:pPr>
      <w:r w:rsidRPr="00982923">
        <w:rPr>
          <w:sz w:val="4"/>
          <w:szCs w:val="6"/>
        </w:rPr>
        <w:t>Drones are already positively transforming many sectors, including agricultural and weather monitoring, disaster response management, law enforcement (especially missing persons searches), and entertainment services (such as movie production). Major tech innovators, such as Google,123 Amazon,124 and Facebook,125 are already actively experimenting with drone technologies to provide services to the public, but many smaller drone innovators exist (such as DJI, Parrot, and 3D Robotics). These manufacturers of commercial drones had revenue exceeding $600 million in 2014.126</w:t>
      </w:r>
    </w:p>
    <w:p w14:paraId="2A9B4319" w14:textId="77777777" w:rsidR="00A33D10" w:rsidRPr="00982923" w:rsidRDefault="00A33D10" w:rsidP="00A33D10">
      <w:pPr>
        <w:rPr>
          <w:sz w:val="4"/>
          <w:szCs w:val="6"/>
        </w:rPr>
      </w:pPr>
      <w:r w:rsidRPr="00982923">
        <w:rPr>
          <w:sz w:val="4"/>
          <w:szCs w:val="6"/>
        </w:rPr>
        <w:t>Those numbers would likely be much larger if not for endless foot-dragging by federal regulators. Congress ordered the FAA to come up with a plan to integrate drones into domestic airspace by September 2015, but the agency missed the deadline and has continued to delay progress.127 This is partially due to the fact that private drones have already raised many safety and privacy concerns.128 The FAA invited comments in a proceeding about drone privacy,129 and legislation limiting private or commercial drone use has already been introduced at the federal level130 and in many states.131 In early 2015, the White House issued a memorandum addressing such concerns and creating a multistakeholder process to develop best practices for drone privacy.132</w:t>
      </w:r>
    </w:p>
    <w:p w14:paraId="2169D732" w14:textId="77777777" w:rsidR="00A33D10" w:rsidRPr="00982923" w:rsidRDefault="00A33D10" w:rsidP="00A33D10">
      <w:pPr>
        <w:rPr>
          <w:sz w:val="4"/>
          <w:szCs w:val="6"/>
        </w:rPr>
      </w:pPr>
      <w:r w:rsidRPr="00982923">
        <w:rPr>
          <w:sz w:val="4"/>
          <w:szCs w:val="6"/>
        </w:rPr>
        <w:t>Some drone regulation is likely inevitable, but preemptive controls could curtail many of the benefits that could flow from relatively unrestrictive experimentation with UASs.133 Restrictions on news-gathering uses of private drones could also raise serious First Amendment concerns.134</w:t>
      </w:r>
    </w:p>
    <w:p w14:paraId="74716D15" w14:textId="77777777" w:rsidR="00A33D10" w:rsidRPr="00982923" w:rsidRDefault="00A33D10" w:rsidP="00A33D10">
      <w:pPr>
        <w:rPr>
          <w:sz w:val="4"/>
          <w:szCs w:val="6"/>
        </w:rPr>
      </w:pPr>
      <w:r w:rsidRPr="00982923">
        <w:rPr>
          <w:sz w:val="4"/>
          <w:szCs w:val="6"/>
        </w:rPr>
        <w:t>It may be the case that existing laws and policies—property rights, nuisance laws, torts, “Peeping Tom” laws, etc.—could cover the most concerning privacy- infringing scenarios.135 For safety issues, UAS operators could simply be held liable in court for damages that they cause, much as automobile drivers can be held liable for their damages. New legal standards for UAS-related controversies will evolve gradually through a body of common-law cases, as they have for many other technologies.136</w:t>
      </w:r>
    </w:p>
    <w:p w14:paraId="3E72A941" w14:textId="77777777" w:rsidR="00A33D10" w:rsidRPr="00982923" w:rsidRDefault="00A33D10" w:rsidP="00A33D10">
      <w:pPr>
        <w:rPr>
          <w:sz w:val="4"/>
          <w:szCs w:val="6"/>
        </w:rPr>
      </w:pPr>
      <w:r w:rsidRPr="00982923">
        <w:rPr>
          <w:sz w:val="4"/>
          <w:szCs w:val="6"/>
        </w:rPr>
        <w:t>Generally speaking, however, permissionless innovation should guide policy decisions for the nation’s airspace.137 New rules must leave ample space for future innovation opportunities so that, like the Internet, airspace can become a platform for commercial and social innovation.138 Unfortunately, some companies have been exporting development of these technologies abroad owing to the uncertainty of the regulatory environment here in the United States.139</w:t>
      </w:r>
    </w:p>
    <w:p w14:paraId="4FD3E85F" w14:textId="77777777" w:rsidR="00A33D10" w:rsidRDefault="00A33D10" w:rsidP="00A33D10">
      <w:pPr>
        <w:rPr>
          <w:sz w:val="16"/>
        </w:rPr>
      </w:pPr>
      <w:r>
        <w:rPr>
          <w:sz w:val="16"/>
        </w:rPr>
        <w:t>Chapter IV</w:t>
      </w:r>
    </w:p>
    <w:p w14:paraId="0F86627A" w14:textId="77777777" w:rsidR="00A33D10" w:rsidRPr="00982923" w:rsidRDefault="00A33D10" w:rsidP="00A33D10">
      <w:pPr>
        <w:rPr>
          <w:sz w:val="16"/>
        </w:rPr>
      </w:pPr>
      <w:r>
        <w:rPr>
          <w:sz w:val="16"/>
        </w:rPr>
        <w:t>How We Adapt to Technological Change</w:t>
      </w:r>
    </w:p>
    <w:p w14:paraId="317C8D41" w14:textId="77777777" w:rsidR="00A33D10" w:rsidRPr="00982923" w:rsidRDefault="00A33D10" w:rsidP="00A33D10">
      <w:pPr>
        <w:rPr>
          <w:sz w:val="16"/>
        </w:rPr>
      </w:pPr>
      <w:r w:rsidRPr="00982923">
        <w:rPr>
          <w:sz w:val="16"/>
        </w:rPr>
        <w:t xml:space="preserve">In this chapter, we consider why </w:t>
      </w:r>
      <w:r w:rsidRPr="00982923">
        <w:rPr>
          <w:rStyle w:val="StyleUnderline"/>
        </w:rPr>
        <w:t xml:space="preserve">the </w:t>
      </w:r>
      <w:r w:rsidRPr="00860FA2">
        <w:rPr>
          <w:rStyle w:val="Emphasis"/>
          <w:highlight w:val="cyan"/>
        </w:rPr>
        <w:t>worst fears</w:t>
      </w:r>
      <w:r w:rsidRPr="00860FA2">
        <w:rPr>
          <w:rStyle w:val="StyleUnderline"/>
          <w:highlight w:val="cyan"/>
        </w:rPr>
        <w:t xml:space="preserve"> about</w:t>
      </w:r>
      <w:r w:rsidRPr="00982923">
        <w:rPr>
          <w:rStyle w:val="StyleUnderline"/>
        </w:rPr>
        <w:t xml:space="preserve"> new </w:t>
      </w:r>
      <w:r w:rsidRPr="00860FA2">
        <w:rPr>
          <w:rStyle w:val="Emphasis"/>
          <w:highlight w:val="cyan"/>
        </w:rPr>
        <w:t>tech</w:t>
      </w:r>
      <w:r w:rsidRPr="00982923">
        <w:rPr>
          <w:rStyle w:val="StyleUnderline"/>
        </w:rPr>
        <w:t xml:space="preserve">nologies usually </w:t>
      </w:r>
      <w:r w:rsidRPr="00860FA2">
        <w:rPr>
          <w:rStyle w:val="StyleUnderline"/>
          <w:highlight w:val="cyan"/>
        </w:rPr>
        <w:t xml:space="preserve">do </w:t>
      </w:r>
      <w:r w:rsidRPr="00860FA2">
        <w:rPr>
          <w:rStyle w:val="Emphasis"/>
          <w:highlight w:val="cyan"/>
        </w:rPr>
        <w:t>not</w:t>
      </w:r>
      <w:r w:rsidRPr="00860FA2">
        <w:rPr>
          <w:rStyle w:val="StyleUnderline"/>
          <w:highlight w:val="cyan"/>
        </w:rPr>
        <w:t xml:space="preserve"> come</w:t>
      </w:r>
      <w:r w:rsidRPr="00982923">
        <w:rPr>
          <w:rStyle w:val="StyleUnderline"/>
        </w:rPr>
        <w:t xml:space="preserve"> to pass. </w:t>
      </w:r>
      <w:r w:rsidRPr="003F2BEF">
        <w:rPr>
          <w:rStyle w:val="StyleUnderline"/>
        </w:rPr>
        <w:t xml:space="preserve">The reason is simple: </w:t>
      </w:r>
      <w:r w:rsidRPr="00860FA2">
        <w:rPr>
          <w:rStyle w:val="StyleUnderline"/>
          <w:highlight w:val="cyan"/>
        </w:rPr>
        <w:t>humans</w:t>
      </w:r>
      <w:r w:rsidRPr="00982923">
        <w:rPr>
          <w:rStyle w:val="StyleUnderline"/>
        </w:rPr>
        <w:t xml:space="preserve"> have the </w:t>
      </w:r>
      <w:r w:rsidRPr="00982923">
        <w:rPr>
          <w:rStyle w:val="Emphasis"/>
        </w:rPr>
        <w:t>uncanny ability</w:t>
      </w:r>
      <w:r w:rsidRPr="00982923">
        <w:rPr>
          <w:rStyle w:val="StyleUnderline"/>
        </w:rPr>
        <w:t xml:space="preserve"> to </w:t>
      </w:r>
      <w:r w:rsidRPr="00982923">
        <w:rPr>
          <w:rStyle w:val="Emphasis"/>
        </w:rPr>
        <w:t>adapt</w:t>
      </w:r>
      <w:r w:rsidRPr="00982923">
        <w:rPr>
          <w:rStyle w:val="StyleUnderline"/>
        </w:rPr>
        <w:t xml:space="preserve"> to changes in their environment, </w:t>
      </w:r>
      <w:r w:rsidRPr="00860FA2">
        <w:rPr>
          <w:rStyle w:val="Emphasis"/>
          <w:highlight w:val="cyan"/>
        </w:rPr>
        <w:t>bounce back</w:t>
      </w:r>
      <w:r w:rsidRPr="00982923">
        <w:rPr>
          <w:rStyle w:val="StyleUnderline"/>
        </w:rPr>
        <w:t xml:space="preserve"> from adversity, </w:t>
      </w:r>
      <w:r w:rsidRPr="003F2BEF">
        <w:rPr>
          <w:rStyle w:val="StyleUnderline"/>
          <w:highlight w:val="cyan"/>
        </w:rPr>
        <w:t xml:space="preserve">and </w:t>
      </w:r>
      <w:r w:rsidRPr="003F2BEF">
        <w:rPr>
          <w:rStyle w:val="Emphasis"/>
          <w:highlight w:val="cyan"/>
        </w:rPr>
        <w:t>learn</w:t>
      </w:r>
      <w:r w:rsidRPr="003F2BEF">
        <w:rPr>
          <w:rStyle w:val="StyleUnderline"/>
          <w:highlight w:val="cyan"/>
        </w:rPr>
        <w:t xml:space="preserve"> </w:t>
      </w:r>
      <w:r w:rsidRPr="00860FA2">
        <w:rPr>
          <w:rStyle w:val="StyleUnderline"/>
          <w:highlight w:val="cyan"/>
        </w:rPr>
        <w:t xml:space="preserve">to </w:t>
      </w:r>
      <w:r w:rsidRPr="00860FA2">
        <w:rPr>
          <w:rStyle w:val="Emphasis"/>
          <w:highlight w:val="cyan"/>
        </w:rPr>
        <w:t>be</w:t>
      </w:r>
      <w:r w:rsidRPr="00982923">
        <w:rPr>
          <w:rStyle w:val="StyleUnderline"/>
        </w:rPr>
        <w:t xml:space="preserve">come </w:t>
      </w:r>
      <w:r w:rsidRPr="00860FA2">
        <w:rPr>
          <w:rStyle w:val="Emphasis"/>
          <w:highlight w:val="cyan"/>
        </w:rPr>
        <w:t>wiser</w:t>
      </w:r>
      <w:r w:rsidRPr="00860FA2">
        <w:rPr>
          <w:rStyle w:val="StyleUnderline"/>
          <w:highlight w:val="cyan"/>
        </w:rPr>
        <w:t xml:space="preserve"> and</w:t>
      </w:r>
      <w:r w:rsidRPr="00982923">
        <w:rPr>
          <w:rStyle w:val="StyleUnderline"/>
        </w:rPr>
        <w:t xml:space="preserve"> more </w:t>
      </w:r>
      <w:r w:rsidRPr="00860FA2">
        <w:rPr>
          <w:rStyle w:val="Emphasis"/>
          <w:highlight w:val="cyan"/>
        </w:rPr>
        <w:t>resilient</w:t>
      </w:r>
      <w:r w:rsidRPr="00982923">
        <w:rPr>
          <w:rStyle w:val="StyleUnderline"/>
        </w:rPr>
        <w:t xml:space="preserve"> over time</w:t>
      </w:r>
      <w:r w:rsidRPr="00982923">
        <w:rPr>
          <w:sz w:val="16"/>
        </w:rPr>
        <w:t>.</w:t>
      </w:r>
    </w:p>
    <w:p w14:paraId="1243D387" w14:textId="77777777" w:rsidR="00A33D10" w:rsidRPr="00982923" w:rsidRDefault="00A33D10" w:rsidP="00A33D10">
      <w:pPr>
        <w:rPr>
          <w:sz w:val="16"/>
        </w:rPr>
      </w:pPr>
      <w:r w:rsidRPr="00982923">
        <w:rPr>
          <w:sz w:val="16"/>
        </w:rPr>
        <w:t>This has important ramifications for the policy debate between the precautionary principle mindset and the notion of permissionless innovation. If adaptation is not just possible but even extremely likely, then there is even less reason to preemptively restrict social and economic experimentation with new technologies and technological processes.</w:t>
      </w:r>
    </w:p>
    <w:p w14:paraId="4F169E82" w14:textId="77777777" w:rsidR="00A33D10" w:rsidRPr="00982923" w:rsidRDefault="00A33D10" w:rsidP="00A33D10">
      <w:pPr>
        <w:rPr>
          <w:sz w:val="16"/>
        </w:rPr>
      </w:pPr>
      <w:r w:rsidRPr="00982923">
        <w:rPr>
          <w:sz w:val="16"/>
        </w:rPr>
        <w:t xml:space="preserve">A. </w:t>
      </w:r>
      <w:r>
        <w:rPr>
          <w:sz w:val="16"/>
        </w:rPr>
        <w:t>From Panic to Eventual Adaptation</w:t>
      </w:r>
    </w:p>
    <w:p w14:paraId="31CBD178" w14:textId="77777777" w:rsidR="00A33D10" w:rsidRPr="00982923" w:rsidRDefault="00A33D10" w:rsidP="00A33D10">
      <w:pPr>
        <w:rPr>
          <w:sz w:val="16"/>
        </w:rPr>
      </w:pPr>
      <w:r w:rsidRPr="00982923">
        <w:rPr>
          <w:sz w:val="16"/>
        </w:rPr>
        <w:t xml:space="preserve">As chapter III noted, </w:t>
      </w:r>
      <w:r w:rsidRPr="00982923">
        <w:rPr>
          <w:rStyle w:val="StyleUnderline"/>
        </w:rPr>
        <w:t>when new inventions first come on the scene, the initial reaction from</w:t>
      </w:r>
      <w:r w:rsidRPr="00982923">
        <w:rPr>
          <w:sz w:val="16"/>
        </w:rPr>
        <w:t xml:space="preserve"> philosophers, scientists, and </w:t>
      </w:r>
      <w:r w:rsidRPr="00982923">
        <w:rPr>
          <w:rStyle w:val="StyleUnderline"/>
        </w:rPr>
        <w:t xml:space="preserve">pundits is often </w:t>
      </w:r>
      <w:r w:rsidRPr="00982923">
        <w:rPr>
          <w:rStyle w:val="Emphasis"/>
        </w:rPr>
        <w:t>fear and loathing</w:t>
      </w:r>
      <w:r w:rsidRPr="00982923">
        <w:rPr>
          <w:sz w:val="16"/>
        </w:rPr>
        <w:t xml:space="preserve"> about the potential ramifications of technological change for both the culture and the economy. </w:t>
      </w:r>
      <w:r w:rsidRPr="00982923">
        <w:rPr>
          <w:rStyle w:val="Emphasis"/>
        </w:rPr>
        <w:t>“Armageddon has a long and distinguished history,”</w:t>
      </w:r>
      <w:r w:rsidRPr="00982923">
        <w:rPr>
          <w:sz w:val="16"/>
        </w:rPr>
        <w:t xml:space="preserve"> Garreau notes. </w:t>
      </w:r>
      <w:r w:rsidRPr="00982923">
        <w:rPr>
          <w:rStyle w:val="StyleUnderline"/>
        </w:rPr>
        <w:t xml:space="preserve">“Theories of progress are </w:t>
      </w:r>
      <w:r w:rsidRPr="00982923">
        <w:rPr>
          <w:rStyle w:val="Emphasis"/>
        </w:rPr>
        <w:t>mirrored</w:t>
      </w:r>
      <w:r w:rsidRPr="00982923">
        <w:rPr>
          <w:rStyle w:val="StyleUnderline"/>
        </w:rPr>
        <w:t xml:space="preserve"> by theories of </w:t>
      </w:r>
      <w:r w:rsidRPr="00982923">
        <w:rPr>
          <w:rStyle w:val="Emphasis"/>
        </w:rPr>
        <w:t>collapse</w:t>
      </w:r>
      <w:r w:rsidRPr="00982923">
        <w:rPr>
          <w:rStyle w:val="StyleUnderline"/>
        </w:rPr>
        <w:t>.”</w:t>
      </w:r>
      <w:r w:rsidRPr="00982923">
        <w:rPr>
          <w:sz w:val="16"/>
        </w:rPr>
        <w:t>1</w:t>
      </w:r>
    </w:p>
    <w:p w14:paraId="732FC62D" w14:textId="77777777" w:rsidR="00A33D10" w:rsidRPr="00982923" w:rsidRDefault="00A33D10" w:rsidP="00A33D10">
      <w:pPr>
        <w:rPr>
          <w:sz w:val="16"/>
        </w:rPr>
      </w:pPr>
      <w:r w:rsidRPr="00982923">
        <w:rPr>
          <w:sz w:val="16"/>
        </w:rPr>
        <w:t xml:space="preserve">In his magisterial history of apocalyptic theories, The Idea of Decline in Western History, Arthur Herman documented how such “declinist” thinking—or what Garreau referred to as </w:t>
      </w:r>
      <w:r w:rsidRPr="00860FA2">
        <w:rPr>
          <w:rStyle w:val="Emphasis"/>
          <w:highlight w:val="cyan"/>
        </w:rPr>
        <w:t>“hell” scenarios</w:t>
      </w:r>
      <w:r w:rsidRPr="00860FA2">
        <w:rPr>
          <w:rStyle w:val="StyleUnderline"/>
          <w:highlight w:val="cyan"/>
        </w:rPr>
        <w:t>—have been</w:t>
      </w:r>
      <w:r w:rsidRPr="00982923">
        <w:rPr>
          <w:rStyle w:val="StyleUnderline"/>
        </w:rPr>
        <w:t xml:space="preserve"> a </w:t>
      </w:r>
      <w:r w:rsidRPr="00982923">
        <w:rPr>
          <w:rStyle w:val="Emphasis"/>
        </w:rPr>
        <w:t xml:space="preserve">pervasive, </w:t>
      </w:r>
      <w:r w:rsidRPr="00860FA2">
        <w:rPr>
          <w:rStyle w:val="Emphasis"/>
          <w:highlight w:val="cyan"/>
        </w:rPr>
        <w:t>reoccurring</w:t>
      </w:r>
      <w:r w:rsidRPr="00982923">
        <w:rPr>
          <w:rStyle w:val="Emphasis"/>
        </w:rPr>
        <w:t xml:space="preserve"> feature</w:t>
      </w:r>
      <w:r w:rsidRPr="00982923">
        <w:rPr>
          <w:rStyle w:val="StyleUnderline"/>
        </w:rPr>
        <w:t xml:space="preserve"> of </w:t>
      </w:r>
      <w:r w:rsidRPr="00982923">
        <w:rPr>
          <w:rStyle w:val="Emphasis"/>
        </w:rPr>
        <w:t>most</w:t>
      </w:r>
      <w:r w:rsidRPr="00982923">
        <w:rPr>
          <w:rStyle w:val="StyleUnderline"/>
        </w:rPr>
        <w:t xml:space="preserve"> past academic writing and social commentary</w:t>
      </w:r>
      <w:r w:rsidRPr="00982923">
        <w:rPr>
          <w:sz w:val="16"/>
        </w:rPr>
        <w:t>. The irony of much of this pessimistic declinist thinking, however, is that, “[i]n effect, the very things modern society does best—providing increasing economic affluence, equality of opportunity, and social and geographic mobility—are systematically deprecated and vilified by its direct beneficiaries,” Herman says. “</w:t>
      </w:r>
      <w:r w:rsidRPr="00982923">
        <w:rPr>
          <w:rStyle w:val="Emphasis"/>
        </w:rPr>
        <w:t>None</w:t>
      </w:r>
      <w:r w:rsidRPr="00982923">
        <w:rPr>
          <w:rStyle w:val="StyleUnderline"/>
        </w:rPr>
        <w:t xml:space="preserve"> of this is </w:t>
      </w:r>
      <w:r w:rsidRPr="00982923">
        <w:rPr>
          <w:rStyle w:val="Emphasis"/>
        </w:rPr>
        <w:t>new</w:t>
      </w:r>
      <w:r w:rsidRPr="00982923">
        <w:rPr>
          <w:rStyle w:val="StyleUnderline"/>
        </w:rPr>
        <w:t xml:space="preserve"> or even </w:t>
      </w:r>
      <w:r w:rsidRPr="00982923">
        <w:rPr>
          <w:rStyle w:val="Emphasis"/>
        </w:rPr>
        <w:t>remarkable</w:t>
      </w:r>
      <w:r w:rsidRPr="00982923">
        <w:rPr>
          <w:sz w:val="16"/>
        </w:rPr>
        <w:t>.”2</w:t>
      </w:r>
    </w:p>
    <w:p w14:paraId="0AD2A789" w14:textId="77777777" w:rsidR="00A33D10" w:rsidRPr="00982923" w:rsidRDefault="00A33D10" w:rsidP="00A33D10">
      <w:pPr>
        <w:rPr>
          <w:sz w:val="16"/>
        </w:rPr>
      </w:pPr>
      <w:r w:rsidRPr="00982923">
        <w:rPr>
          <w:sz w:val="16"/>
        </w:rPr>
        <w:t xml:space="preserve">Indeed, </w:t>
      </w:r>
      <w:r w:rsidRPr="00982923">
        <w:rPr>
          <w:rStyle w:val="StyleUnderline"/>
        </w:rPr>
        <w:t xml:space="preserve">despite the fact that the </w:t>
      </w:r>
      <w:r w:rsidRPr="00982923">
        <w:rPr>
          <w:rStyle w:val="Emphasis"/>
        </w:rPr>
        <w:t>general real-world trend</w:t>
      </w:r>
      <w:r w:rsidRPr="00982923">
        <w:rPr>
          <w:rStyle w:val="StyleUnderline"/>
        </w:rPr>
        <w:t xml:space="preserve"> has been in the direction of </w:t>
      </w:r>
      <w:r w:rsidRPr="00982923">
        <w:rPr>
          <w:rStyle w:val="Emphasis"/>
        </w:rPr>
        <w:t>steady improvements</w:t>
      </w:r>
      <w:r w:rsidRPr="00982923">
        <w:rPr>
          <w:sz w:val="16"/>
        </w:rPr>
        <w:t xml:space="preserve"> in human health, welfare, and convenience, the </w:t>
      </w:r>
      <w:r w:rsidRPr="00860FA2">
        <w:rPr>
          <w:rStyle w:val="StyleUnderline"/>
          <w:highlight w:val="cyan"/>
        </w:rPr>
        <w:t>skeptics</w:t>
      </w:r>
      <w:r w:rsidRPr="00982923">
        <w:rPr>
          <w:rStyle w:val="StyleUnderline"/>
        </w:rPr>
        <w:t xml:space="preserve"> persist in </w:t>
      </w:r>
      <w:r w:rsidRPr="00860FA2">
        <w:rPr>
          <w:rStyle w:val="Emphasis"/>
          <w:highlight w:val="cyan"/>
        </w:rPr>
        <w:t>think</w:t>
      </w:r>
      <w:r w:rsidRPr="00982923">
        <w:rPr>
          <w:rStyle w:val="StyleUnderline"/>
        </w:rPr>
        <w:t>ing</w:t>
      </w:r>
      <w:r w:rsidRPr="00982923">
        <w:rPr>
          <w:sz w:val="16"/>
        </w:rPr>
        <w:t xml:space="preserve"> that impending </w:t>
      </w:r>
      <w:r w:rsidRPr="00982923">
        <w:rPr>
          <w:rStyle w:val="Emphasis"/>
        </w:rPr>
        <w:t>doom</w:t>
      </w:r>
      <w:r w:rsidRPr="00982923">
        <w:rPr>
          <w:rStyle w:val="StyleUnderline"/>
        </w:rPr>
        <w:t xml:space="preserve"> lies </w:t>
      </w:r>
      <w:r w:rsidRPr="00982923">
        <w:rPr>
          <w:rStyle w:val="Emphasis"/>
        </w:rPr>
        <w:t>just around the corner</w:t>
      </w:r>
      <w:r w:rsidRPr="00982923">
        <w:rPr>
          <w:rStyle w:val="StyleUnderline"/>
        </w:rPr>
        <w:t xml:space="preserve">. Even if the sky didn’t fall before as predicted, critics will always insist that </w:t>
      </w:r>
      <w:r w:rsidRPr="00860FA2">
        <w:rPr>
          <w:rStyle w:val="Emphasis"/>
          <w:highlight w:val="cyan"/>
        </w:rPr>
        <w:t>this time it’s different!</w:t>
      </w:r>
      <w:r w:rsidRPr="003F2BEF">
        <w:rPr>
          <w:rStyle w:val="StyleUnderline"/>
        </w:rPr>
        <w:t xml:space="preserve"> And many people </w:t>
      </w:r>
      <w:r w:rsidRPr="003F2BEF">
        <w:rPr>
          <w:rStyle w:val="Emphasis"/>
        </w:rPr>
        <w:t>believe</w:t>
      </w:r>
      <w:r w:rsidRPr="00982923">
        <w:rPr>
          <w:rStyle w:val="StyleUnderline"/>
        </w:rPr>
        <w:t xml:space="preserve"> them</w:t>
      </w:r>
      <w:r w:rsidRPr="00982923">
        <w:rPr>
          <w:sz w:val="16"/>
        </w:rPr>
        <w:t>.</w:t>
      </w:r>
    </w:p>
    <w:p w14:paraId="4E71D78F" w14:textId="77777777" w:rsidR="00A33D10" w:rsidRPr="00982923" w:rsidRDefault="00A33D10" w:rsidP="00A33D10">
      <w:pPr>
        <w:rPr>
          <w:sz w:val="16"/>
        </w:rPr>
      </w:pPr>
      <w:r w:rsidRPr="00982923">
        <w:rPr>
          <w:sz w:val="16"/>
        </w:rPr>
        <w:t xml:space="preserve">Chapter II offered some explanations for this strange phenomenon. In a nutshell, </w:t>
      </w:r>
      <w:r w:rsidRPr="00982923">
        <w:rPr>
          <w:rStyle w:val="StyleUnderline"/>
        </w:rPr>
        <w:t xml:space="preserve">this behavior is </w:t>
      </w:r>
      <w:r w:rsidRPr="00860FA2">
        <w:rPr>
          <w:rStyle w:val="StyleUnderline"/>
          <w:highlight w:val="cyan"/>
        </w:rPr>
        <w:t>rooted in</w:t>
      </w:r>
      <w:r w:rsidRPr="00982923">
        <w:rPr>
          <w:sz w:val="16"/>
        </w:rPr>
        <w:t xml:space="preserve"> our </w:t>
      </w:r>
      <w:r w:rsidRPr="00982923">
        <w:rPr>
          <w:rStyle w:val="Emphasis"/>
        </w:rPr>
        <w:t xml:space="preserve">innate </w:t>
      </w:r>
      <w:r w:rsidRPr="00860FA2">
        <w:rPr>
          <w:rStyle w:val="Emphasis"/>
          <w:highlight w:val="cyan"/>
        </w:rPr>
        <w:t>tendency</w:t>
      </w:r>
      <w:r w:rsidRPr="00860FA2">
        <w:rPr>
          <w:rStyle w:val="StyleUnderline"/>
          <w:highlight w:val="cyan"/>
        </w:rPr>
        <w:t xml:space="preserve"> to be </w:t>
      </w:r>
      <w:r w:rsidRPr="00860FA2">
        <w:rPr>
          <w:rStyle w:val="Emphasis"/>
          <w:highlight w:val="cyan"/>
        </w:rPr>
        <w:t>pessimistic</w:t>
      </w:r>
      <w:r w:rsidRPr="00982923">
        <w:rPr>
          <w:sz w:val="16"/>
        </w:rPr>
        <w:t xml:space="preserve"> as well as a desire for greater certainty about what the future holds.3 </w:t>
      </w:r>
      <w:r w:rsidRPr="00982923">
        <w:rPr>
          <w:rStyle w:val="StyleUnderline"/>
        </w:rPr>
        <w:t xml:space="preserve">By taking advantage of these tendencies, “the </w:t>
      </w:r>
      <w:r w:rsidRPr="00982923">
        <w:rPr>
          <w:rStyle w:val="Emphasis"/>
        </w:rPr>
        <w:t>gloom-mongers</w:t>
      </w:r>
      <w:r w:rsidRPr="00982923">
        <w:rPr>
          <w:rStyle w:val="StyleUnderline"/>
        </w:rPr>
        <w:t xml:space="preserve"> have it </w:t>
      </w:r>
      <w:r w:rsidRPr="00982923">
        <w:rPr>
          <w:rStyle w:val="Emphasis"/>
        </w:rPr>
        <w:t>easy</w:t>
      </w:r>
      <w:r w:rsidRPr="00982923">
        <w:rPr>
          <w:rStyle w:val="StyleUnderline"/>
        </w:rPr>
        <w:t>,”</w:t>
      </w:r>
      <w:r w:rsidRPr="00982923">
        <w:rPr>
          <w:sz w:val="16"/>
        </w:rPr>
        <w:t xml:space="preserve"> notes Dan Gardner in his book, Future Babble: Why Expert Predictions Are Next to Worthless, and You Can Do Better, because their predictions “feel right to us. And that conclusion is bolstered by our attraction to certainty.”4</w:t>
      </w:r>
    </w:p>
    <w:p w14:paraId="006769E9" w14:textId="77777777" w:rsidR="00A33D10" w:rsidRPr="00982923" w:rsidRDefault="00A33D10" w:rsidP="00A33D10">
      <w:pPr>
        <w:rPr>
          <w:rStyle w:val="StyleUnderline"/>
        </w:rPr>
      </w:pPr>
      <w:r w:rsidRPr="00982923">
        <w:rPr>
          <w:sz w:val="16"/>
        </w:rPr>
        <w:t xml:space="preserve">But </w:t>
      </w:r>
      <w:r w:rsidRPr="00982923">
        <w:rPr>
          <w:rStyle w:val="StyleUnderline"/>
        </w:rPr>
        <w:t xml:space="preserve">just because those pessimistic predictions </w:t>
      </w:r>
      <w:r w:rsidRPr="00982923">
        <w:rPr>
          <w:rStyle w:val="Emphasis"/>
        </w:rPr>
        <w:t>feel</w:t>
      </w:r>
      <w:r w:rsidRPr="00982923">
        <w:rPr>
          <w:rStyle w:val="StyleUnderline"/>
        </w:rPr>
        <w:t xml:space="preserve"> right, </w:t>
      </w:r>
      <w:r w:rsidRPr="00860FA2">
        <w:rPr>
          <w:rStyle w:val="StyleUnderline"/>
          <w:highlight w:val="cyan"/>
        </w:rPr>
        <w:t xml:space="preserve">it doesn’t mean they </w:t>
      </w:r>
      <w:r w:rsidRPr="00860FA2">
        <w:rPr>
          <w:rStyle w:val="Emphasis"/>
          <w:highlight w:val="cyan"/>
        </w:rPr>
        <w:t>are</w:t>
      </w:r>
      <w:r w:rsidRPr="00860FA2">
        <w:rPr>
          <w:rStyle w:val="StyleUnderline"/>
          <w:highlight w:val="cyan"/>
        </w:rPr>
        <w:t xml:space="preserve"> right</w:t>
      </w:r>
      <w:r w:rsidRPr="00982923">
        <w:rPr>
          <w:sz w:val="16"/>
        </w:rPr>
        <w:t xml:space="preserve">. Again, </w:t>
      </w:r>
      <w:r w:rsidRPr="00982923">
        <w:rPr>
          <w:rStyle w:val="StyleUnderline"/>
        </w:rPr>
        <w:t xml:space="preserve">the </w:t>
      </w:r>
      <w:r w:rsidRPr="00860FA2">
        <w:rPr>
          <w:rStyle w:val="Emphasis"/>
          <w:highlight w:val="cyan"/>
        </w:rPr>
        <w:t>historical record</w:t>
      </w:r>
      <w:r w:rsidRPr="00860FA2">
        <w:rPr>
          <w:rStyle w:val="StyleUnderline"/>
          <w:highlight w:val="cyan"/>
        </w:rPr>
        <w:t xml:space="preserve"> is </w:t>
      </w:r>
      <w:r w:rsidRPr="00860FA2">
        <w:rPr>
          <w:rStyle w:val="Emphasis"/>
          <w:highlight w:val="cyan"/>
        </w:rPr>
        <w:t>unambiguous</w:t>
      </w:r>
      <w:r w:rsidRPr="00982923">
        <w:rPr>
          <w:rStyle w:val="StyleUnderline"/>
        </w:rPr>
        <w:t xml:space="preserve">: ongoing </w:t>
      </w:r>
      <w:r w:rsidRPr="00860FA2">
        <w:rPr>
          <w:rStyle w:val="Emphasis"/>
          <w:highlight w:val="cyan"/>
        </w:rPr>
        <w:t>tech</w:t>
      </w:r>
      <w:r w:rsidRPr="00982923">
        <w:rPr>
          <w:rStyle w:val="StyleUnderline"/>
        </w:rPr>
        <w:t xml:space="preserve">nological innovation </w:t>
      </w:r>
      <w:r w:rsidRPr="00860FA2">
        <w:rPr>
          <w:rStyle w:val="StyleUnderline"/>
          <w:highlight w:val="cyan"/>
        </w:rPr>
        <w:t xml:space="preserve">has done </w:t>
      </w:r>
      <w:r w:rsidRPr="00860FA2">
        <w:rPr>
          <w:rStyle w:val="Emphasis"/>
          <w:highlight w:val="cyan"/>
        </w:rPr>
        <w:t>more</w:t>
      </w:r>
      <w:r w:rsidRPr="00860FA2">
        <w:rPr>
          <w:rStyle w:val="StyleUnderline"/>
          <w:highlight w:val="cyan"/>
        </w:rPr>
        <w:t xml:space="preserve"> to </w:t>
      </w:r>
      <w:r w:rsidRPr="00860FA2">
        <w:rPr>
          <w:rStyle w:val="Emphasis"/>
          <w:highlight w:val="cyan"/>
        </w:rPr>
        <w:t>improve</w:t>
      </w:r>
      <w:r w:rsidRPr="00982923">
        <w:rPr>
          <w:rStyle w:val="StyleUnderline"/>
        </w:rPr>
        <w:t xml:space="preserve"> the human condition </w:t>
      </w:r>
      <w:r w:rsidRPr="00860FA2">
        <w:rPr>
          <w:rStyle w:val="StyleUnderline"/>
          <w:highlight w:val="cyan"/>
        </w:rPr>
        <w:t xml:space="preserve">that </w:t>
      </w:r>
      <w:r w:rsidRPr="00860FA2">
        <w:rPr>
          <w:rStyle w:val="Emphasis"/>
          <w:highlight w:val="cyan"/>
        </w:rPr>
        <w:t>any</w:t>
      </w:r>
      <w:r w:rsidRPr="00982923">
        <w:rPr>
          <w:rStyle w:val="Emphasis"/>
        </w:rPr>
        <w:t xml:space="preserve"> other </w:t>
      </w:r>
      <w:r w:rsidRPr="00860FA2">
        <w:rPr>
          <w:rStyle w:val="Emphasis"/>
          <w:highlight w:val="cyan"/>
        </w:rPr>
        <w:t>factor</w:t>
      </w:r>
      <w:r w:rsidRPr="00982923">
        <w:rPr>
          <w:rStyle w:val="StyleUnderline"/>
        </w:rPr>
        <w:t>.</w:t>
      </w:r>
    </w:p>
    <w:p w14:paraId="1A56C4C5" w14:textId="77777777" w:rsidR="00A33D10" w:rsidRPr="00351A8D" w:rsidRDefault="00A33D10" w:rsidP="00A33D10">
      <w:pPr>
        <w:rPr>
          <w:sz w:val="16"/>
        </w:rPr>
      </w:pPr>
      <w:r w:rsidRPr="00351A8D">
        <w:rPr>
          <w:sz w:val="16"/>
        </w:rPr>
        <w:t xml:space="preserve">Yet, not only do the techno-critics consistently fail to appreciate what the historical record has to say about innovation fueling progress and prosperity, those critics also pay little attention to just how effectively humans adapt to ongoing technological change. </w:t>
      </w:r>
      <w:r w:rsidRPr="00C93C6C">
        <w:rPr>
          <w:rStyle w:val="StyleUnderline"/>
        </w:rPr>
        <w:t xml:space="preserve">“The </w:t>
      </w:r>
      <w:r w:rsidRPr="00C93C6C">
        <w:rPr>
          <w:rStyle w:val="Emphasis"/>
        </w:rPr>
        <w:t>good news</w:t>
      </w:r>
      <w:r w:rsidRPr="00C93C6C">
        <w:rPr>
          <w:rStyle w:val="StyleUnderline"/>
        </w:rPr>
        <w:t xml:space="preserve"> is that end-of-the-world predictions have been around for a very long time, and </w:t>
      </w:r>
      <w:r w:rsidRPr="00C93C6C">
        <w:rPr>
          <w:rStyle w:val="Emphasis"/>
        </w:rPr>
        <w:t>none</w:t>
      </w:r>
      <w:r w:rsidRPr="00C93C6C">
        <w:rPr>
          <w:rStyle w:val="StyleUnderline"/>
        </w:rPr>
        <w:t xml:space="preserve"> of them has </w:t>
      </w:r>
      <w:r w:rsidRPr="00C93C6C">
        <w:rPr>
          <w:rStyle w:val="Emphasis"/>
        </w:rPr>
        <w:t>yet borne fruit</w:t>
      </w:r>
      <w:r w:rsidRPr="00C93C6C">
        <w:rPr>
          <w:rStyle w:val="StyleUnderline"/>
        </w:rPr>
        <w:t>,”</w:t>
      </w:r>
      <w:r w:rsidRPr="00351A8D">
        <w:rPr>
          <w:sz w:val="16"/>
        </w:rPr>
        <w:t xml:space="preserve"> Garreau reminds us.5 Why not? Let’s return to his framework for the answer. After discussing the “Heaven” (optimistic) and “Hell” (skeptical or pessimistic) scenarios cast about by countless tech writers throughout history, Garreau outlines a third, and more pragmatic, “Prevail” option, which views history “as a remarkably effective paean to the power of humans to muddle through extraordinary circumstances.”6</w:t>
      </w:r>
    </w:p>
    <w:p w14:paraId="0DC78B18" w14:textId="77777777" w:rsidR="00A33D10" w:rsidRPr="00351A8D" w:rsidRDefault="00A33D10" w:rsidP="00A33D10">
      <w:pPr>
        <w:rPr>
          <w:sz w:val="16"/>
        </w:rPr>
      </w:pPr>
      <w:r w:rsidRPr="00351A8D">
        <w:rPr>
          <w:sz w:val="16"/>
        </w:rPr>
        <w:t xml:space="preserve">The “Prevail” or </w:t>
      </w:r>
      <w:r w:rsidRPr="00351A8D">
        <w:rPr>
          <w:rStyle w:val="Emphasis"/>
        </w:rPr>
        <w:t>“muddling through”</w:t>
      </w:r>
      <w:r w:rsidRPr="00351A8D">
        <w:rPr>
          <w:sz w:val="16"/>
        </w:rPr>
        <w:t xml:space="preserve"> scenario </w:t>
      </w:r>
      <w:r w:rsidRPr="00351A8D">
        <w:rPr>
          <w:rStyle w:val="StyleUnderline"/>
        </w:rPr>
        <w:t xml:space="preserve">offers the best explanation for how we learn to </w:t>
      </w:r>
      <w:r w:rsidRPr="00351A8D">
        <w:rPr>
          <w:rStyle w:val="Emphasis"/>
        </w:rPr>
        <w:t>cope</w:t>
      </w:r>
      <w:r w:rsidRPr="00351A8D">
        <w:rPr>
          <w:rStyle w:val="StyleUnderline"/>
        </w:rPr>
        <w:t xml:space="preserve"> with </w:t>
      </w:r>
      <w:r w:rsidRPr="00351A8D">
        <w:rPr>
          <w:rStyle w:val="Emphasis"/>
        </w:rPr>
        <w:t>tech</w:t>
      </w:r>
      <w:r w:rsidRPr="00351A8D">
        <w:rPr>
          <w:sz w:val="16"/>
        </w:rPr>
        <w:t xml:space="preserve">nological </w:t>
      </w:r>
      <w:r w:rsidRPr="00351A8D">
        <w:rPr>
          <w:rStyle w:val="StyleUnderline"/>
        </w:rPr>
        <w:t>disruption</w:t>
      </w:r>
      <w:r w:rsidRPr="00351A8D">
        <w:rPr>
          <w:sz w:val="16"/>
        </w:rPr>
        <w:t xml:space="preserve"> and prosper in the process. As Garreau explains it, under the Prevail scenario, “humans shape and adapt [technology] in entirely new directions.”7 He rightly notes, “Just because the problems are increasing doesn’t mean solutions might not also be increasing to match them.”8 As John Seely Brown and Paul Duguid noted in their 2001 essay responding to “doom-and-gloom technofuturists”:</w:t>
      </w:r>
    </w:p>
    <w:p w14:paraId="3B2FCB2D" w14:textId="77777777" w:rsidR="00A33D10" w:rsidRPr="00351A8D" w:rsidRDefault="00A33D10" w:rsidP="00A33D10">
      <w:pPr>
        <w:ind w:left="720"/>
        <w:rPr>
          <w:sz w:val="16"/>
        </w:rPr>
      </w:pPr>
      <w:r w:rsidRPr="00351A8D">
        <w:rPr>
          <w:sz w:val="16"/>
        </w:rPr>
        <w:t xml:space="preserve">[T]echnological and social systems shape each other. The same is true on a larger scale. . . . </w:t>
      </w:r>
      <w:r w:rsidRPr="00860FA2">
        <w:rPr>
          <w:rStyle w:val="Emphasis"/>
          <w:highlight w:val="cyan"/>
        </w:rPr>
        <w:t>Tech</w:t>
      </w:r>
      <w:r w:rsidRPr="00351A8D">
        <w:rPr>
          <w:rStyle w:val="StyleUnderline"/>
        </w:rPr>
        <w:t xml:space="preserve">nology </w:t>
      </w:r>
      <w:r w:rsidRPr="00860FA2">
        <w:rPr>
          <w:rStyle w:val="StyleUnderline"/>
          <w:highlight w:val="cyan"/>
        </w:rPr>
        <w:t>and society</w:t>
      </w:r>
      <w:r w:rsidRPr="00351A8D">
        <w:rPr>
          <w:rStyle w:val="StyleUnderline"/>
        </w:rPr>
        <w:t xml:space="preserve"> are </w:t>
      </w:r>
      <w:r w:rsidRPr="00860FA2">
        <w:rPr>
          <w:rStyle w:val="Emphasis"/>
          <w:highlight w:val="cyan"/>
        </w:rPr>
        <w:t>constantly</w:t>
      </w:r>
      <w:r w:rsidRPr="00351A8D">
        <w:rPr>
          <w:rStyle w:val="StyleUnderline"/>
        </w:rPr>
        <w:t xml:space="preserve"> </w:t>
      </w:r>
      <w:r w:rsidRPr="00351A8D">
        <w:rPr>
          <w:rStyle w:val="Emphasis"/>
        </w:rPr>
        <w:t>forming</w:t>
      </w:r>
      <w:r w:rsidRPr="00351A8D">
        <w:rPr>
          <w:rStyle w:val="StyleUnderline"/>
        </w:rPr>
        <w:t xml:space="preserve"> and </w:t>
      </w:r>
      <w:r w:rsidRPr="00860FA2">
        <w:rPr>
          <w:rStyle w:val="Emphasis"/>
          <w:highlight w:val="cyan"/>
        </w:rPr>
        <w:t>reform</w:t>
      </w:r>
      <w:r w:rsidRPr="003F2BEF">
        <w:rPr>
          <w:rStyle w:val="StyleUnderline"/>
        </w:rPr>
        <w:t>ing</w:t>
      </w:r>
      <w:r w:rsidRPr="00351A8D">
        <w:rPr>
          <w:rStyle w:val="StyleUnderline"/>
        </w:rPr>
        <w:t xml:space="preserve"> new </w:t>
      </w:r>
      <w:r w:rsidRPr="00351A8D">
        <w:rPr>
          <w:rStyle w:val="Emphasis"/>
        </w:rPr>
        <w:t xml:space="preserve">dynamic </w:t>
      </w:r>
      <w:r w:rsidRPr="00860FA2">
        <w:rPr>
          <w:rStyle w:val="Emphasis"/>
          <w:highlight w:val="cyan"/>
        </w:rPr>
        <w:t>equilibriums</w:t>
      </w:r>
      <w:r w:rsidRPr="00351A8D">
        <w:rPr>
          <w:rStyle w:val="StyleUnderline"/>
        </w:rPr>
        <w:t xml:space="preserve"> with far-reaching implications</w:t>
      </w:r>
      <w:r w:rsidRPr="00351A8D">
        <w:rPr>
          <w:sz w:val="16"/>
        </w:rPr>
        <w:t>. The challenge . . . is to see beyond the hype and past the oversimplifications to the full import of these new sociotechnical formations.9</w:t>
      </w:r>
    </w:p>
    <w:p w14:paraId="339256DF" w14:textId="77777777" w:rsidR="00A33D10" w:rsidRPr="003F2BEF" w:rsidRDefault="00A33D10" w:rsidP="00A33D10">
      <w:pPr>
        <w:rPr>
          <w:sz w:val="10"/>
          <w:szCs w:val="16"/>
        </w:rPr>
      </w:pPr>
      <w:r w:rsidRPr="00351A8D">
        <w:rPr>
          <w:sz w:val="16"/>
        </w:rPr>
        <w:t xml:space="preserve">It is </w:t>
      </w:r>
      <w:r w:rsidRPr="00351A8D">
        <w:rPr>
          <w:rStyle w:val="StyleUnderline"/>
        </w:rPr>
        <w:t>this process</w:t>
      </w:r>
      <w:r w:rsidRPr="00351A8D">
        <w:rPr>
          <w:sz w:val="16"/>
        </w:rPr>
        <w:t xml:space="preserve"> of “constantly forming and reforming new dynamic equilibriums” that </w:t>
      </w:r>
      <w:r w:rsidRPr="00351A8D">
        <w:rPr>
          <w:rStyle w:val="StyleUnderline"/>
        </w:rPr>
        <w:t xml:space="preserve">is typically </w:t>
      </w:r>
      <w:r w:rsidRPr="00860FA2">
        <w:rPr>
          <w:rStyle w:val="Emphasis"/>
          <w:highlight w:val="cyan"/>
        </w:rPr>
        <w:t>overlooked</w:t>
      </w:r>
      <w:r w:rsidRPr="00860FA2">
        <w:rPr>
          <w:rStyle w:val="StyleUnderline"/>
          <w:highlight w:val="cyan"/>
        </w:rPr>
        <w:t xml:space="preserve"> by</w:t>
      </w:r>
      <w:r w:rsidRPr="00351A8D">
        <w:rPr>
          <w:rStyle w:val="StyleUnderline"/>
        </w:rPr>
        <w:t xml:space="preserve"> technology </w:t>
      </w:r>
      <w:r w:rsidRPr="00860FA2">
        <w:rPr>
          <w:rStyle w:val="Emphasis"/>
          <w:highlight w:val="cyan"/>
        </w:rPr>
        <w:t>critics</w:t>
      </w:r>
      <w:r w:rsidRPr="003F2BEF">
        <w:rPr>
          <w:sz w:val="10"/>
          <w:szCs w:val="16"/>
        </w:rPr>
        <w:t>. Or, to the extent the critics are willing to engage in a discussion on this matter at all, they often change the topic and instead stress the disruptions that happened along the way—i.e., the social or economic norms that were challenged by technological change.10</w:t>
      </w:r>
    </w:p>
    <w:p w14:paraId="101B66AE" w14:textId="77777777" w:rsidR="00A33D10" w:rsidRPr="003F2BEF" w:rsidRDefault="00A33D10" w:rsidP="00A33D10">
      <w:pPr>
        <w:rPr>
          <w:sz w:val="10"/>
          <w:szCs w:val="16"/>
        </w:rPr>
      </w:pPr>
      <w:r w:rsidRPr="003F2BEF">
        <w:rPr>
          <w:sz w:val="10"/>
          <w:szCs w:val="16"/>
        </w:rPr>
        <w:t>That technological change disrupts is, of course, a truism by its very nature.11 Something is lost in the process. In terms of economics, it may be a job or a business that is lost, or perhaps even an entire profession or sector that disappears. It terms of culture, it may be a particular art form or medium of expression. And in terms of society more generally, technological change might fundamentally alter the ways we interact with each other and the world around us.</w:t>
      </w:r>
    </w:p>
    <w:p w14:paraId="063EE77F" w14:textId="77777777" w:rsidR="00A33D10" w:rsidRPr="00351A8D" w:rsidRDefault="00A33D10" w:rsidP="00A33D10">
      <w:pPr>
        <w:rPr>
          <w:sz w:val="16"/>
        </w:rPr>
      </w:pPr>
      <w:r w:rsidRPr="003F2BEF">
        <w:rPr>
          <w:sz w:val="10"/>
          <w:szCs w:val="16"/>
        </w:rPr>
        <w:t xml:space="preserve">All this is undoubtedly true, but what of it? What can we learn from this? What were the mechanics of that adaptive process? As social norms, personal habits, and human relationships were disrupted, what helped us muddle through and find a way of coping with new technologies? Likewise, as existing markets and business models were disrupted, how were new ones formulated in response to the given technological disruption? </w:t>
      </w:r>
      <w:r w:rsidRPr="00351A8D">
        <w:rPr>
          <w:sz w:val="16"/>
        </w:rPr>
        <w:t xml:space="preserve">Finally, how did </w:t>
      </w:r>
      <w:r w:rsidRPr="00351A8D">
        <w:rPr>
          <w:rStyle w:val="StyleUnderline"/>
        </w:rPr>
        <w:t xml:space="preserve">legal </w:t>
      </w:r>
      <w:r w:rsidRPr="00860FA2">
        <w:rPr>
          <w:rStyle w:val="Emphasis"/>
          <w:highlight w:val="cyan"/>
        </w:rPr>
        <w:t>norms</w:t>
      </w:r>
      <w:r w:rsidRPr="00860FA2">
        <w:rPr>
          <w:rStyle w:val="StyleUnderline"/>
          <w:highlight w:val="cyan"/>
        </w:rPr>
        <w:t xml:space="preserve"> and </w:t>
      </w:r>
      <w:r w:rsidRPr="00860FA2">
        <w:rPr>
          <w:rStyle w:val="Emphasis"/>
          <w:highlight w:val="cyan"/>
        </w:rPr>
        <w:t>institutions</w:t>
      </w:r>
      <w:r w:rsidRPr="00860FA2">
        <w:rPr>
          <w:rStyle w:val="StyleUnderline"/>
          <w:highlight w:val="cyan"/>
        </w:rPr>
        <w:t xml:space="preserve"> </w:t>
      </w:r>
      <w:r w:rsidRPr="00860FA2">
        <w:rPr>
          <w:rStyle w:val="Emphasis"/>
          <w:highlight w:val="cyan"/>
        </w:rPr>
        <w:t>adjust</w:t>
      </w:r>
      <w:r w:rsidRPr="00351A8D">
        <w:rPr>
          <w:rStyle w:val="StyleUnderline"/>
        </w:rPr>
        <w:t xml:space="preserve"> to</w:t>
      </w:r>
      <w:r w:rsidRPr="00351A8D">
        <w:rPr>
          <w:sz w:val="16"/>
        </w:rPr>
        <w:t xml:space="preserve"> those same </w:t>
      </w:r>
      <w:r w:rsidRPr="00351A8D">
        <w:rPr>
          <w:rStyle w:val="StyleUnderline"/>
        </w:rPr>
        <w:t>changes</w:t>
      </w:r>
      <w:r w:rsidRPr="00351A8D">
        <w:rPr>
          <w:sz w:val="16"/>
        </w:rPr>
        <w:t>?</w:t>
      </w:r>
    </w:p>
    <w:p w14:paraId="3643B526" w14:textId="77777777" w:rsidR="00A33D10" w:rsidRPr="00351A8D" w:rsidRDefault="00A33D10" w:rsidP="00A33D10">
      <w:pPr>
        <w:rPr>
          <w:sz w:val="16"/>
        </w:rPr>
      </w:pPr>
      <w:r w:rsidRPr="00351A8D">
        <w:rPr>
          <w:sz w:val="16"/>
        </w:rPr>
        <w:t xml:space="preserve">Individual and societal acclimation to technological change is worthy of serious investigation if for no other reason than </w:t>
      </w:r>
      <w:r w:rsidRPr="00351A8D">
        <w:rPr>
          <w:rStyle w:val="StyleUnderline"/>
        </w:rPr>
        <w:t xml:space="preserve">it has </w:t>
      </w:r>
      <w:r w:rsidRPr="00860FA2">
        <w:rPr>
          <w:rStyle w:val="Emphasis"/>
          <w:highlight w:val="cyan"/>
        </w:rPr>
        <w:t>continuously</w:t>
      </w:r>
      <w:r w:rsidRPr="00351A8D">
        <w:rPr>
          <w:rStyle w:val="Emphasis"/>
        </w:rPr>
        <w:t xml:space="preserve"> happened</w:t>
      </w:r>
      <w:r w:rsidRPr="00351A8D">
        <w:rPr>
          <w:sz w:val="16"/>
        </w:rPr>
        <w:t>! And what is most remarkable about this process is that we humans have again and again figured out how to assimilate new technologies into our lives despite how much those technologies disrupted our personal, social, economic, cultural, and legal norms.12 We prevailed and prospered.</w:t>
      </w:r>
    </w:p>
    <w:p w14:paraId="5E894D9E" w14:textId="77777777" w:rsidR="00A33D10" w:rsidRDefault="00A33D10" w:rsidP="00A33D10">
      <w:pPr>
        <w:pStyle w:val="Heading4"/>
      </w:pPr>
      <w:r>
        <w:t xml:space="preserve">That’ll </w:t>
      </w:r>
      <w:r>
        <w:rPr>
          <w:u w:val="single"/>
        </w:rPr>
        <w:t>incrementally</w:t>
      </w:r>
      <w:r>
        <w:t xml:space="preserve"> fit AI into </w:t>
      </w:r>
      <w:r>
        <w:rPr>
          <w:u w:val="single"/>
        </w:rPr>
        <w:t>existing</w:t>
      </w:r>
      <w:r>
        <w:t xml:space="preserve"> frameworks, solving </w:t>
      </w:r>
      <w:r>
        <w:rPr>
          <w:u w:val="single"/>
        </w:rPr>
        <w:t>downside</w:t>
      </w:r>
      <w:r>
        <w:t xml:space="preserve"> risk, while letting </w:t>
      </w:r>
      <w:r>
        <w:rPr>
          <w:u w:val="single"/>
        </w:rPr>
        <w:t>regulatory expertise</w:t>
      </w:r>
      <w:r>
        <w:t xml:space="preserve"> develop to avoid </w:t>
      </w:r>
      <w:r>
        <w:rPr>
          <w:u w:val="single"/>
        </w:rPr>
        <w:t>stifling</w:t>
      </w:r>
      <w:r>
        <w:t xml:space="preserve"> innovation.</w:t>
      </w:r>
    </w:p>
    <w:p w14:paraId="547385EE" w14:textId="77777777" w:rsidR="00A33D10" w:rsidRPr="00097146" w:rsidRDefault="00A33D10" w:rsidP="00A33D10">
      <w:r>
        <w:rPr>
          <w:rStyle w:val="Style13ptBold"/>
        </w:rPr>
        <w:t xml:space="preserve">Badran ’21 </w:t>
      </w:r>
      <w:r w:rsidRPr="00097146">
        <w:t>[Ahmed; 2021; Associate Professor of Public Policy at Department of International Affairs, College of Arts and Sciences, Qatar University, PhD in Public Policy from the University of Exeter; Artificial Intelligence in the Gulf Challenges and Opportunities, “Thoughts and Reflections on the Case of Qatar: Should Artificial Intelligence Be Regulated?” p. 69-71]</w:t>
      </w:r>
    </w:p>
    <w:p w14:paraId="6EE5EC00" w14:textId="77777777" w:rsidR="00A33D10" w:rsidRPr="00D31BB6" w:rsidRDefault="00A33D10" w:rsidP="00A33D10">
      <w:pPr>
        <w:rPr>
          <w:sz w:val="16"/>
        </w:rPr>
      </w:pPr>
      <w:r w:rsidRPr="00D31BB6">
        <w:rPr>
          <w:sz w:val="16"/>
        </w:rPr>
        <w:t>1 Introduction</w:t>
      </w:r>
    </w:p>
    <w:p w14:paraId="059BB576" w14:textId="77777777" w:rsidR="00A33D10" w:rsidRPr="00D31BB6" w:rsidRDefault="00A33D10" w:rsidP="00A33D10">
      <w:pPr>
        <w:rPr>
          <w:sz w:val="16"/>
        </w:rPr>
      </w:pPr>
      <w:r w:rsidRPr="00D31BB6">
        <w:rPr>
          <w:rStyle w:val="Emphasis"/>
        </w:rPr>
        <w:t>Tech</w:t>
      </w:r>
      <w:r w:rsidRPr="00D31BB6">
        <w:rPr>
          <w:sz w:val="16"/>
        </w:rPr>
        <w:t xml:space="preserve">nological </w:t>
      </w:r>
      <w:r w:rsidRPr="00D31BB6">
        <w:rPr>
          <w:rStyle w:val="StyleUnderline"/>
        </w:rPr>
        <w:t>advances can be regarded as a double-edged weapon</w:t>
      </w:r>
      <w:r w:rsidRPr="00D31BB6">
        <w:rPr>
          <w:sz w:val="16"/>
        </w:rPr>
        <w:t xml:space="preserve">. On the one hand, many befits can be reaped from the utilization of new technologies to improve the quality of life for human beings in different areas. On the other hand, the </w:t>
      </w:r>
      <w:r w:rsidRPr="00D31BB6">
        <w:rPr>
          <w:rStyle w:val="StyleUnderline"/>
        </w:rPr>
        <w:t>recent</w:t>
      </w:r>
      <w:r w:rsidRPr="00D31BB6">
        <w:rPr>
          <w:sz w:val="16"/>
        </w:rPr>
        <w:t xml:space="preserve"> technological </w:t>
      </w:r>
      <w:r w:rsidRPr="00D31BB6">
        <w:rPr>
          <w:rStyle w:val="StyleUnderline"/>
        </w:rPr>
        <w:t>developments</w:t>
      </w:r>
      <w:r w:rsidRPr="00D31BB6">
        <w:rPr>
          <w:sz w:val="16"/>
        </w:rPr>
        <w:t xml:space="preserve">, particularly in the area of computing and robotics, </w:t>
      </w:r>
      <w:r w:rsidRPr="00D31BB6">
        <w:rPr>
          <w:rStyle w:val="Emphasis"/>
        </w:rPr>
        <w:t>raise</w:t>
      </w:r>
      <w:r w:rsidRPr="00D31BB6">
        <w:rPr>
          <w:sz w:val="16"/>
        </w:rPr>
        <w:t xml:space="preserve">d </w:t>
      </w:r>
      <w:r w:rsidRPr="00D31BB6">
        <w:rPr>
          <w:rStyle w:val="StyleUnderline"/>
        </w:rPr>
        <w:t>a fundamental question about the possibility of</w:t>
      </w:r>
      <w:r w:rsidRPr="00D31BB6">
        <w:rPr>
          <w:sz w:val="16"/>
        </w:rPr>
        <w:t xml:space="preserve"> the newly developed </w:t>
      </w:r>
      <w:r w:rsidRPr="00D31BB6">
        <w:rPr>
          <w:rStyle w:val="StyleUnderline"/>
        </w:rPr>
        <w:t xml:space="preserve">AI innovations to act </w:t>
      </w:r>
      <w:r w:rsidRPr="00D31BB6">
        <w:rPr>
          <w:rStyle w:val="Emphasis"/>
        </w:rPr>
        <w:t>independently</w:t>
      </w:r>
      <w:r w:rsidRPr="00D31BB6">
        <w:rPr>
          <w:sz w:val="16"/>
        </w:rPr>
        <w:t xml:space="preserve"> from human control and to make their own decisions, </w:t>
      </w:r>
      <w:r w:rsidRPr="00D31BB6">
        <w:rPr>
          <w:rStyle w:val="StyleUnderline"/>
        </w:rPr>
        <w:t>which may harm humanity. In this context</w:t>
      </w:r>
      <w:r w:rsidRPr="00D31BB6">
        <w:rPr>
          <w:sz w:val="16"/>
        </w:rPr>
        <w:t xml:space="preserve">, different </w:t>
      </w:r>
      <w:r w:rsidRPr="00D31BB6">
        <w:rPr>
          <w:rStyle w:val="StyleUnderline"/>
        </w:rPr>
        <w:t>scholars and</w:t>
      </w:r>
      <w:r w:rsidRPr="00D31BB6">
        <w:rPr>
          <w:sz w:val="16"/>
        </w:rPr>
        <w:t xml:space="preserve"> technology </w:t>
      </w:r>
      <w:r w:rsidRPr="00476837">
        <w:rPr>
          <w:rStyle w:val="StyleUnderline"/>
          <w:highlight w:val="cyan"/>
        </w:rPr>
        <w:t>experts</w:t>
      </w:r>
      <w:r w:rsidRPr="00D31BB6">
        <w:rPr>
          <w:sz w:val="16"/>
        </w:rPr>
        <w:t xml:space="preserve"> have </w:t>
      </w:r>
      <w:r w:rsidRPr="00476837">
        <w:rPr>
          <w:rStyle w:val="Emphasis"/>
          <w:highlight w:val="cyan"/>
        </w:rPr>
        <w:t>echo</w:t>
      </w:r>
      <w:r w:rsidRPr="00D31BB6">
        <w:rPr>
          <w:rStyle w:val="StyleUnderline"/>
        </w:rPr>
        <w:t>ed</w:t>
      </w:r>
      <w:r w:rsidRPr="00D31BB6">
        <w:rPr>
          <w:sz w:val="16"/>
        </w:rPr>
        <w:t xml:space="preserve"> their </w:t>
      </w:r>
      <w:r w:rsidRPr="00476837">
        <w:rPr>
          <w:rStyle w:val="StyleUnderline"/>
          <w:highlight w:val="cyan"/>
        </w:rPr>
        <w:t>concerns about</w:t>
      </w:r>
      <w:r w:rsidRPr="00D31BB6">
        <w:rPr>
          <w:sz w:val="16"/>
        </w:rPr>
        <w:t xml:space="preserve"> the potential </w:t>
      </w:r>
      <w:r w:rsidRPr="00D31BB6">
        <w:rPr>
          <w:rStyle w:val="StyleUnderline"/>
        </w:rPr>
        <w:t xml:space="preserve">threats that </w:t>
      </w:r>
      <w:r w:rsidRPr="00476837">
        <w:rPr>
          <w:rStyle w:val="StyleUnderline"/>
          <w:highlight w:val="cyan"/>
        </w:rPr>
        <w:t>AI</w:t>
      </w:r>
      <w:r w:rsidRPr="00D31BB6">
        <w:rPr>
          <w:rStyle w:val="StyleUnderline"/>
        </w:rPr>
        <w:t xml:space="preserve"> may pose </w:t>
      </w:r>
      <w:r w:rsidRPr="00476837">
        <w:rPr>
          <w:rStyle w:val="StyleUnderline"/>
          <w:highlight w:val="cyan"/>
        </w:rPr>
        <w:t>in</w:t>
      </w:r>
      <w:r w:rsidRPr="00D31BB6">
        <w:rPr>
          <w:rStyle w:val="StyleUnderline"/>
        </w:rPr>
        <w:t xml:space="preserve"> the </w:t>
      </w:r>
      <w:r w:rsidRPr="00476837">
        <w:rPr>
          <w:rStyle w:val="Emphasis"/>
          <w:highlight w:val="cyan"/>
        </w:rPr>
        <w:t>absence</w:t>
      </w:r>
      <w:r w:rsidRPr="00476837">
        <w:rPr>
          <w:rStyle w:val="StyleUnderline"/>
          <w:highlight w:val="cyan"/>
        </w:rPr>
        <w:t xml:space="preserve"> of</w:t>
      </w:r>
      <w:r w:rsidRPr="00D31BB6">
        <w:rPr>
          <w:rStyle w:val="StyleUnderline"/>
        </w:rPr>
        <w:t xml:space="preserve"> government </w:t>
      </w:r>
      <w:r w:rsidRPr="00D31BB6">
        <w:rPr>
          <w:rStyle w:val="Emphasis"/>
        </w:rPr>
        <w:t>oversight</w:t>
      </w:r>
      <w:r w:rsidRPr="00D31BB6">
        <w:rPr>
          <w:rStyle w:val="StyleUnderline"/>
        </w:rPr>
        <w:t xml:space="preserve"> and </w:t>
      </w:r>
      <w:r w:rsidRPr="00476837">
        <w:rPr>
          <w:rStyle w:val="Emphasis"/>
          <w:highlight w:val="cyan"/>
        </w:rPr>
        <w:t>regulations</w:t>
      </w:r>
      <w:r w:rsidRPr="00D31BB6">
        <w:rPr>
          <w:sz w:val="16"/>
        </w:rPr>
        <w:t xml:space="preserve"> (Reed, 2018). From an economic point of view, many economists share the fear that AI applications and machines alongside the advances in computing and robotics may result in economic disruptions and higher rates of unemployment especially among low skilled workers (AI Forum of New Zealand, 2018). As such, AI applications are expected to result in job losses in all areas, including blue collars, white collars, and professional services (Russell &amp; Norvig, 1994). At the same time, many activists and intellectuals are opposing the idea that governments should develop autonomous weapons and autonomous killing machines that work independently from human intervention and may select and destroy their own targets as this may result in significant security risks (Etzioni &amp; Etzioni, 2017).</w:t>
      </w:r>
    </w:p>
    <w:p w14:paraId="418D3447" w14:textId="77777777" w:rsidR="00A33D10" w:rsidRPr="00D31BB6" w:rsidRDefault="00A33D10" w:rsidP="00A33D10">
      <w:pPr>
        <w:rPr>
          <w:sz w:val="16"/>
        </w:rPr>
      </w:pPr>
      <w:r w:rsidRPr="00D31BB6">
        <w:rPr>
          <w:sz w:val="16"/>
        </w:rPr>
        <w:t>The ubiquity of AI in modern societies means that people, as well as governments, will be muddling through its legal and ethical ramifications for quite some time. The fast increase in AI applications raises fundamental questions about the potential impact of machines on the everyday lives of humans. As put by Scherer, ‘with each passing month, AI gains footholds in new industries and becomes more enmeshed in our day-to-day lives, and that trend seems likely to continue for the foreseeable future’ (Scherer, 2016). In this context, a valid inquiry would be whether AI applications will result in a better life and more efficient use of available resources, or they will pose threats, which might end humankind (Kohli, 2015). In general, AI cannot be seen as all good or all bad. It is a reality, it affects our lives in different shapes and forms, it provides opportunities, and it poses threats (Erdelyi &amp; Goldsmith, 2018). The question now becomes, how could we deal with the AI threats in order to maximize the benefits and mitigate or minimize the risks? Addressing all the risks associated with AI goes beyond the scope of this chapter. Therefore, the chapter will focus on one aspect that is the policy and legal vacuum created by the AI revolution.</w:t>
      </w:r>
    </w:p>
    <w:p w14:paraId="611B5B69" w14:textId="77777777" w:rsidR="00A33D10" w:rsidRPr="00D31BB6" w:rsidRDefault="00A33D10" w:rsidP="00A33D10">
      <w:pPr>
        <w:rPr>
          <w:sz w:val="16"/>
        </w:rPr>
      </w:pPr>
      <w:r w:rsidRPr="00D31BB6">
        <w:rPr>
          <w:sz w:val="16"/>
        </w:rPr>
        <w:t>There are calls from scholars, AI practitioners, and technology leaders for a form of government regulation on AI activities and research in order to protect the public interest are gaining more attention. The founder of Tesler, Elon Musk, for instance, has regarded AI as being even more dangerous than nuclear weapons. In this regard, he wrote on Twitter, ‘I’m increasingly inclined to think there should be some regulatory oversight [of AI], maybe at the national and international level’. In the same vein, regulatory and legal scholars, including Matthew Scherer, have called for the development of an overall legal and regulatory framework, which guarantees the safety of AI innovations through government intervention. The idea of developing policies and guidelines to regulate AI programs is not an alien even for the AI communities and industries. The Association for the Advancement of Acritical Intelligence has looked into this issue; however, the AI researchers have concluded that there is no need to develop such guidelines as the threats and risks associated with AI are not certain (Reed, 2018). Scherer has commented on the growing calls for regulating AI by stating that ‘fear of technological change and calls for the government to regulate new technologies are not new phenomena. What is striking about AI, however, is that leaders of the tech industry are voicing many of the concerns’ (Scherer, 2016).</w:t>
      </w:r>
    </w:p>
    <w:p w14:paraId="718EC041" w14:textId="77777777" w:rsidR="00A33D10" w:rsidRPr="00D31BB6" w:rsidRDefault="00A33D10" w:rsidP="00A33D10">
      <w:pPr>
        <w:rPr>
          <w:sz w:val="16"/>
        </w:rPr>
      </w:pPr>
      <w:r w:rsidRPr="00D31BB6">
        <w:rPr>
          <w:sz w:val="16"/>
        </w:rPr>
        <w:t xml:space="preserve">Despite this growing agreement among several AI community members on the importance of government regulation and intervention, the question is still how much intervention is needed. </w:t>
      </w:r>
      <w:r w:rsidRPr="00476837">
        <w:rPr>
          <w:rStyle w:val="StyleUnderline"/>
          <w:highlight w:val="cyan"/>
        </w:rPr>
        <w:t>In</w:t>
      </w:r>
      <w:r w:rsidRPr="00D31BB6">
        <w:rPr>
          <w:rStyle w:val="StyleUnderline"/>
        </w:rPr>
        <w:t xml:space="preserve"> innovation and technology-driven sectors such as </w:t>
      </w:r>
      <w:r w:rsidRPr="00476837">
        <w:rPr>
          <w:rStyle w:val="StyleUnderline"/>
          <w:highlight w:val="cyan"/>
        </w:rPr>
        <w:t xml:space="preserve">AI, </w:t>
      </w:r>
      <w:r w:rsidRPr="00476837">
        <w:rPr>
          <w:rStyle w:val="Emphasis"/>
          <w:highlight w:val="cyan"/>
        </w:rPr>
        <w:t>too much</w:t>
      </w:r>
      <w:r w:rsidRPr="00D31BB6">
        <w:rPr>
          <w:rStyle w:val="StyleUnderline"/>
        </w:rPr>
        <w:t xml:space="preserve"> government </w:t>
      </w:r>
      <w:r w:rsidRPr="00476837">
        <w:rPr>
          <w:rStyle w:val="StyleUnderline"/>
          <w:highlight w:val="cyan"/>
        </w:rPr>
        <w:t>intervention</w:t>
      </w:r>
      <w:r w:rsidRPr="00D31BB6">
        <w:rPr>
          <w:rStyle w:val="StyleUnderline"/>
        </w:rPr>
        <w:t xml:space="preserve"> and </w:t>
      </w:r>
      <w:r w:rsidRPr="00D31BB6">
        <w:rPr>
          <w:rStyle w:val="Emphasis"/>
        </w:rPr>
        <w:t>heavy-handed</w:t>
      </w:r>
      <w:r w:rsidRPr="00D31BB6">
        <w:rPr>
          <w:rStyle w:val="StyleUnderline"/>
        </w:rPr>
        <w:t xml:space="preserve"> regulations might </w:t>
      </w:r>
      <w:r w:rsidRPr="00476837">
        <w:rPr>
          <w:rStyle w:val="Emphasis"/>
          <w:highlight w:val="cyan"/>
        </w:rPr>
        <w:t>hamper</w:t>
      </w:r>
      <w:r w:rsidRPr="00D31BB6">
        <w:rPr>
          <w:rStyle w:val="StyleUnderline"/>
        </w:rPr>
        <w:t xml:space="preserve"> the </w:t>
      </w:r>
      <w:r w:rsidRPr="00476837">
        <w:rPr>
          <w:rStyle w:val="Emphasis"/>
          <w:highlight w:val="cyan"/>
        </w:rPr>
        <w:t>innovation</w:t>
      </w:r>
      <w:r w:rsidRPr="00D31BB6">
        <w:rPr>
          <w:rStyle w:val="StyleUnderline"/>
        </w:rPr>
        <w:t xml:space="preserve"> and </w:t>
      </w:r>
      <w:r w:rsidRPr="00D31BB6">
        <w:rPr>
          <w:rStyle w:val="Emphasis"/>
        </w:rPr>
        <w:t>progress</w:t>
      </w:r>
      <w:r w:rsidRPr="00D31BB6">
        <w:rPr>
          <w:rStyle w:val="StyleUnderline"/>
        </w:rPr>
        <w:t xml:space="preserve"> of these sectors</w:t>
      </w:r>
      <w:r w:rsidRPr="00D31BB6">
        <w:rPr>
          <w:sz w:val="16"/>
        </w:rPr>
        <w:t xml:space="preserve"> (Finale &amp; Kortz, 2017). Moreover, </w:t>
      </w:r>
      <w:r w:rsidRPr="00D31BB6">
        <w:rPr>
          <w:rStyle w:val="StyleUnderline"/>
        </w:rPr>
        <w:t xml:space="preserve">restrictive government </w:t>
      </w:r>
      <w:r w:rsidRPr="00476837">
        <w:rPr>
          <w:rStyle w:val="Emphasis"/>
          <w:highlight w:val="cyan"/>
        </w:rPr>
        <w:t>reg</w:t>
      </w:r>
      <w:r w:rsidRPr="00D31BB6">
        <w:rPr>
          <w:rStyle w:val="StyleUnderline"/>
        </w:rPr>
        <w:t>ulation</w:t>
      </w:r>
      <w:r w:rsidRPr="00476837">
        <w:rPr>
          <w:rStyle w:val="Emphasis"/>
          <w:highlight w:val="cyan"/>
        </w:rPr>
        <w:t>s</w:t>
      </w:r>
      <w:r w:rsidRPr="00D31BB6">
        <w:rPr>
          <w:rStyle w:val="StyleUnderline"/>
        </w:rPr>
        <w:t xml:space="preserve"> may </w:t>
      </w:r>
      <w:r w:rsidRPr="00476837">
        <w:rPr>
          <w:rStyle w:val="StyleUnderline"/>
          <w:highlight w:val="cyan"/>
        </w:rPr>
        <w:t xml:space="preserve">result in </w:t>
      </w:r>
      <w:r w:rsidRPr="00476837">
        <w:rPr>
          <w:rStyle w:val="Emphasis"/>
          <w:highlight w:val="cyan"/>
        </w:rPr>
        <w:t>less efficient</w:t>
      </w:r>
      <w:r w:rsidRPr="00D31BB6">
        <w:rPr>
          <w:rStyle w:val="StyleUnderline"/>
        </w:rPr>
        <w:t xml:space="preserve"> AI </w:t>
      </w:r>
      <w:r w:rsidRPr="00476837">
        <w:rPr>
          <w:rStyle w:val="StyleUnderline"/>
          <w:highlight w:val="cyan"/>
        </w:rPr>
        <w:t xml:space="preserve">systems, </w:t>
      </w:r>
      <w:r w:rsidRPr="00476837">
        <w:rPr>
          <w:rStyle w:val="Emphasis"/>
          <w:highlight w:val="cyan"/>
        </w:rPr>
        <w:t>forced</w:t>
      </w:r>
      <w:r w:rsidRPr="00D31BB6">
        <w:rPr>
          <w:rStyle w:val="Emphasis"/>
        </w:rPr>
        <w:t xml:space="preserve"> design </w:t>
      </w:r>
      <w:r w:rsidRPr="00476837">
        <w:rPr>
          <w:rStyle w:val="Emphasis"/>
          <w:highlight w:val="cyan"/>
        </w:rPr>
        <w:t>choices</w:t>
      </w:r>
      <w:r w:rsidRPr="00476837">
        <w:rPr>
          <w:rStyle w:val="StyleUnderline"/>
          <w:highlight w:val="cyan"/>
        </w:rPr>
        <w:t xml:space="preserve">, and </w:t>
      </w:r>
      <w:r w:rsidRPr="00476837">
        <w:rPr>
          <w:rStyle w:val="Emphasis"/>
          <w:highlight w:val="cyan"/>
        </w:rPr>
        <w:t>suboptimal</w:t>
      </w:r>
      <w:r w:rsidRPr="00476837">
        <w:rPr>
          <w:rStyle w:val="StyleUnderline"/>
          <w:highlight w:val="cyan"/>
        </w:rPr>
        <w:t xml:space="preserve"> outcomes</w:t>
      </w:r>
      <w:r w:rsidRPr="00D31BB6">
        <w:rPr>
          <w:sz w:val="16"/>
        </w:rPr>
        <w:t xml:space="preserve"> (Beishon, 2018). </w:t>
      </w:r>
      <w:r w:rsidRPr="00D31BB6">
        <w:rPr>
          <w:rStyle w:val="StyleUnderline"/>
        </w:rPr>
        <w:t xml:space="preserve">Hence, the regulation of AI will </w:t>
      </w:r>
      <w:r w:rsidRPr="00476837">
        <w:rPr>
          <w:rStyle w:val="StyleUnderline"/>
          <w:highlight w:val="cyan"/>
        </w:rPr>
        <w:t>not</w:t>
      </w:r>
      <w:r w:rsidRPr="00D31BB6">
        <w:rPr>
          <w:rStyle w:val="StyleUnderline"/>
        </w:rPr>
        <w:t xml:space="preserve"> be</w:t>
      </w:r>
      <w:r w:rsidRPr="00D31BB6">
        <w:rPr>
          <w:sz w:val="16"/>
        </w:rPr>
        <w:t xml:space="preserve"> an </w:t>
      </w:r>
      <w:r w:rsidRPr="00476837">
        <w:rPr>
          <w:rStyle w:val="Emphasis"/>
          <w:highlight w:val="cyan"/>
        </w:rPr>
        <w:t>easy</w:t>
      </w:r>
      <w:r w:rsidRPr="00D31BB6">
        <w:rPr>
          <w:sz w:val="16"/>
        </w:rPr>
        <w:t xml:space="preserve"> task </w:t>
      </w:r>
      <w:r w:rsidRPr="00476837">
        <w:rPr>
          <w:rStyle w:val="StyleUnderline"/>
          <w:highlight w:val="cyan"/>
        </w:rPr>
        <w:t>given</w:t>
      </w:r>
      <w:r w:rsidRPr="00D31BB6">
        <w:rPr>
          <w:sz w:val="16"/>
        </w:rPr>
        <w:t xml:space="preserve"> the </w:t>
      </w:r>
      <w:r w:rsidRPr="00476837">
        <w:rPr>
          <w:rStyle w:val="StyleUnderline"/>
          <w:highlight w:val="cyan"/>
        </w:rPr>
        <w:t xml:space="preserve">different </w:t>
      </w:r>
      <w:r w:rsidRPr="00476837">
        <w:rPr>
          <w:rStyle w:val="Emphasis"/>
          <w:highlight w:val="cyan"/>
        </w:rPr>
        <w:t>meanings</w:t>
      </w:r>
      <w:r w:rsidRPr="00D31BB6">
        <w:rPr>
          <w:rStyle w:val="StyleUnderline"/>
        </w:rPr>
        <w:t xml:space="preserve"> of AI </w:t>
      </w:r>
      <w:r w:rsidRPr="00476837">
        <w:rPr>
          <w:rStyle w:val="StyleUnderline"/>
          <w:highlight w:val="cyan"/>
        </w:rPr>
        <w:t>in</w:t>
      </w:r>
      <w:r w:rsidRPr="00D31BB6">
        <w:rPr>
          <w:rStyle w:val="StyleUnderline"/>
        </w:rPr>
        <w:t xml:space="preserve"> different </w:t>
      </w:r>
      <w:r w:rsidRPr="00476837">
        <w:rPr>
          <w:rStyle w:val="Emphasis"/>
          <w:highlight w:val="cyan"/>
        </w:rPr>
        <w:t>areas</w:t>
      </w:r>
      <w:r w:rsidRPr="00D31BB6">
        <w:rPr>
          <w:sz w:val="16"/>
        </w:rPr>
        <w:t xml:space="preserve"> and the risks the diverse forms of AI pose at different levels.</w:t>
      </w:r>
    </w:p>
    <w:p w14:paraId="0C727A26" w14:textId="77777777" w:rsidR="00A33D10" w:rsidRDefault="00A33D10" w:rsidP="00A33D10">
      <w:pPr>
        <w:rPr>
          <w:sz w:val="16"/>
        </w:rPr>
      </w:pPr>
      <w:r w:rsidRPr="00D31BB6">
        <w:rPr>
          <w:sz w:val="16"/>
        </w:rPr>
        <w:t xml:space="preserve">In this context, the chapter argues that recent developments in AI call for regulatory intervention from governments in order to strike a balance between potential benefits and the expected threats and risks. Nonetheless, any attempt to regulate AI is bound by the meaning we associate with this concept as AI means different things to different people and poses diverse types of risks in different policy domains. Moreover, the chapter emphasizes that </w:t>
      </w:r>
      <w:r w:rsidRPr="00476837">
        <w:rPr>
          <w:rStyle w:val="StyleUnderline"/>
          <w:highlight w:val="cyan"/>
        </w:rPr>
        <w:t xml:space="preserve">we should </w:t>
      </w:r>
      <w:r w:rsidRPr="00476837">
        <w:rPr>
          <w:rStyle w:val="Emphasis"/>
          <w:highlight w:val="cyan"/>
        </w:rPr>
        <w:t>not rush</w:t>
      </w:r>
      <w:r w:rsidRPr="00D31BB6">
        <w:rPr>
          <w:rStyle w:val="StyleUnderline"/>
        </w:rPr>
        <w:t xml:space="preserve"> at present to restrictively regulate AI </w:t>
      </w:r>
      <w:r w:rsidRPr="00476837">
        <w:rPr>
          <w:rStyle w:val="StyleUnderline"/>
          <w:highlight w:val="cyan"/>
        </w:rPr>
        <w:t xml:space="preserve">in </w:t>
      </w:r>
      <w:r w:rsidRPr="00476837">
        <w:rPr>
          <w:rStyle w:val="Emphasis"/>
          <w:highlight w:val="cyan"/>
        </w:rPr>
        <w:t>ignorance</w:t>
      </w:r>
      <w:r w:rsidRPr="00476837">
        <w:rPr>
          <w:rStyle w:val="StyleUnderline"/>
          <w:highlight w:val="cyan"/>
        </w:rPr>
        <w:t xml:space="preserve">. Instead, an </w:t>
      </w:r>
      <w:r w:rsidRPr="00476837">
        <w:rPr>
          <w:rStyle w:val="Emphasis"/>
          <w:highlight w:val="cyan"/>
        </w:rPr>
        <w:t>incremental</w:t>
      </w:r>
      <w:r w:rsidRPr="00D31BB6">
        <w:rPr>
          <w:rStyle w:val="StyleUnderline"/>
        </w:rPr>
        <w:t xml:space="preserve"> and </w:t>
      </w:r>
      <w:r w:rsidRPr="00476837">
        <w:rPr>
          <w:rStyle w:val="Emphasis"/>
          <w:highlight w:val="cyan"/>
        </w:rPr>
        <w:t>gradual</w:t>
      </w:r>
      <w:r w:rsidRPr="00476837">
        <w:rPr>
          <w:rStyle w:val="StyleUnderline"/>
          <w:highlight w:val="cyan"/>
        </w:rPr>
        <w:t xml:space="preserve"> approach</w:t>
      </w:r>
      <w:r w:rsidRPr="00D31BB6">
        <w:rPr>
          <w:rStyle w:val="StyleUnderline"/>
        </w:rPr>
        <w:t xml:space="preserve"> for regulating </w:t>
      </w:r>
      <w:r w:rsidRPr="00476837">
        <w:rPr>
          <w:rStyle w:val="StyleUnderline"/>
          <w:highlight w:val="cyan"/>
        </w:rPr>
        <w:t xml:space="preserve">AI is </w:t>
      </w:r>
      <w:r w:rsidRPr="00476837">
        <w:rPr>
          <w:rStyle w:val="Emphasis"/>
          <w:highlight w:val="cyan"/>
        </w:rPr>
        <w:t>needed</w:t>
      </w:r>
      <w:r w:rsidRPr="00476837">
        <w:rPr>
          <w:rStyle w:val="StyleUnderline"/>
          <w:highlight w:val="cyan"/>
        </w:rPr>
        <w:t xml:space="preserve"> </w:t>
      </w:r>
      <w:r w:rsidRPr="00476837">
        <w:rPr>
          <w:rStyle w:val="Emphasis"/>
          <w:highlight w:val="cyan"/>
        </w:rPr>
        <w:t>where</w:t>
      </w:r>
      <w:r w:rsidRPr="00D31BB6">
        <w:rPr>
          <w:rStyle w:val="StyleUnderline"/>
        </w:rPr>
        <w:t xml:space="preserve">in a </w:t>
      </w:r>
      <w:r w:rsidRPr="00D31BB6">
        <w:rPr>
          <w:rStyle w:val="Emphasis"/>
        </w:rPr>
        <w:t>distinction</w:t>
      </w:r>
      <w:r w:rsidRPr="00D31BB6">
        <w:rPr>
          <w:rStyle w:val="StyleUnderline"/>
        </w:rPr>
        <w:t xml:space="preserve"> can be made between </w:t>
      </w:r>
      <w:r w:rsidRPr="00476837">
        <w:rPr>
          <w:rStyle w:val="StyleUnderline"/>
          <w:highlight w:val="cyan"/>
        </w:rPr>
        <w:t>AI</w:t>
      </w:r>
      <w:r w:rsidRPr="00D31BB6">
        <w:rPr>
          <w:rStyle w:val="StyleUnderline"/>
        </w:rPr>
        <w:t xml:space="preserve"> products and innovations that </w:t>
      </w:r>
      <w:r w:rsidRPr="00476837">
        <w:rPr>
          <w:rStyle w:val="StyleUnderline"/>
          <w:highlight w:val="cyan"/>
        </w:rPr>
        <w:t>can be</w:t>
      </w:r>
      <w:r w:rsidRPr="00D31BB6">
        <w:rPr>
          <w:rStyle w:val="StyleUnderline"/>
        </w:rPr>
        <w:t xml:space="preserve"> regulated with</w:t>
      </w:r>
      <w:r w:rsidRPr="00476837">
        <w:rPr>
          <w:rStyle w:val="Emphasis"/>
          <w:highlight w:val="cyan"/>
        </w:rPr>
        <w:t>in</w:t>
      </w:r>
      <w:r w:rsidRPr="00476837">
        <w:rPr>
          <w:rStyle w:val="StyleUnderline"/>
          <w:highlight w:val="cyan"/>
        </w:rPr>
        <w:t xml:space="preserve"> the </w:t>
      </w:r>
      <w:r w:rsidRPr="00476837">
        <w:rPr>
          <w:rStyle w:val="Emphasis"/>
          <w:highlight w:val="cyan"/>
        </w:rPr>
        <w:t>existing</w:t>
      </w:r>
      <w:r w:rsidRPr="00D31BB6">
        <w:rPr>
          <w:rStyle w:val="Emphasis"/>
        </w:rPr>
        <w:t xml:space="preserve"> legal and regulatory </w:t>
      </w:r>
      <w:r w:rsidRPr="00476837">
        <w:rPr>
          <w:rStyle w:val="Emphasis"/>
          <w:highlight w:val="cyan"/>
        </w:rPr>
        <w:t>framework</w:t>
      </w:r>
      <w:r w:rsidRPr="00D31BB6">
        <w:rPr>
          <w:rStyle w:val="StyleUnderline"/>
        </w:rPr>
        <w:t xml:space="preserve"> and those required </w:t>
      </w:r>
      <w:r w:rsidRPr="00D31BB6">
        <w:rPr>
          <w:rStyle w:val="Emphasis"/>
        </w:rPr>
        <w:t>new</w:t>
      </w:r>
      <w:r w:rsidRPr="00D31BB6">
        <w:rPr>
          <w:rStyle w:val="StyleUnderline"/>
        </w:rPr>
        <w:t xml:space="preserve"> regulations</w:t>
      </w:r>
      <w:r w:rsidRPr="00D31BB6">
        <w:rPr>
          <w:sz w:val="16"/>
        </w:rPr>
        <w:t>. To follow up on this argument, the chapter will be divided into two main sections. Section one sets the stage for the discussion of AI regulation and the regulatory challenges posed by this novel construct. In this regard, AI and the other related concepts are discussed alongside the different positions taken on regulating AI from the leading AI entities. Section two is devoted to the discussion of a proposed regulatory framework to regulate AI in Qatar. The last chapter concludes with some policy recommendations on how to regulate AI without hampering innovation in such a promising and fast-growing sector.</w:t>
      </w:r>
    </w:p>
    <w:p w14:paraId="1EC4B316" w14:textId="77777777" w:rsidR="00A33D10" w:rsidRDefault="00A33D10" w:rsidP="00A33D10">
      <w:pPr>
        <w:pStyle w:val="Heading3"/>
      </w:pPr>
      <w:r>
        <w:t>Gradualism---AT: Too Slow---2NC</w:t>
      </w:r>
    </w:p>
    <w:p w14:paraId="7B171E11" w14:textId="77777777" w:rsidR="00A33D10" w:rsidRPr="00A90EDA" w:rsidRDefault="00A33D10" w:rsidP="00A33D10">
      <w:pPr>
        <w:pStyle w:val="Heading4"/>
      </w:pPr>
      <w:r>
        <w:t xml:space="preserve">3. </w:t>
      </w:r>
      <w:r>
        <w:rPr>
          <w:u w:val="single"/>
        </w:rPr>
        <w:t>Liability</w:t>
      </w:r>
      <w:r w:rsidRPr="00A90EDA">
        <w:t xml:space="preserve"> law</w:t>
      </w:r>
      <w:r>
        <w:t xml:space="preserve"> works </w:t>
      </w:r>
      <w:r>
        <w:rPr>
          <w:u w:val="single"/>
        </w:rPr>
        <w:t>for now</w:t>
      </w:r>
      <w:r>
        <w:t xml:space="preserve">---that gives </w:t>
      </w:r>
      <w:r>
        <w:rPr>
          <w:u w:val="single"/>
        </w:rPr>
        <w:t>enough time</w:t>
      </w:r>
      <w:r>
        <w:t xml:space="preserve"> to craft </w:t>
      </w:r>
      <w:r>
        <w:rPr>
          <w:u w:val="single"/>
        </w:rPr>
        <w:t>future</w:t>
      </w:r>
      <w:r>
        <w:t xml:space="preserve"> rules tailored to AI.</w:t>
      </w:r>
    </w:p>
    <w:p w14:paraId="40E97287" w14:textId="77777777" w:rsidR="00A33D10" w:rsidRPr="00CB2F6C" w:rsidRDefault="00A33D10" w:rsidP="00A33D10">
      <w:pPr>
        <w:rPr>
          <w:rStyle w:val="Style13ptBold"/>
        </w:rPr>
      </w:pPr>
      <w:r>
        <w:rPr>
          <w:rStyle w:val="Style13ptBold"/>
        </w:rPr>
        <w:t xml:space="preserve">Reed ’18 </w:t>
      </w:r>
      <w:r w:rsidRPr="00CB2F6C">
        <w:t>[Chris; September 13; Professor of Electronic Commerce Law at Queen Mary, University of London, LLM from the University of London; Philosophical Transactions of the Royal Society B, “How Should We Regulate Artificial Intelligence?” vol. 376]</w:t>
      </w:r>
    </w:p>
    <w:p w14:paraId="56DB84BA" w14:textId="77777777" w:rsidR="00A33D10" w:rsidRPr="0016789B" w:rsidRDefault="00A33D10" w:rsidP="00A33D10">
      <w:pPr>
        <w:rPr>
          <w:sz w:val="16"/>
        </w:rPr>
      </w:pPr>
      <w:r w:rsidRPr="0016789B">
        <w:rPr>
          <w:sz w:val="16"/>
        </w:rPr>
        <w:t>4. Identifiable risks to the legal allocation of responsibility</w:t>
      </w:r>
    </w:p>
    <w:p w14:paraId="3E7FABB0" w14:textId="77777777" w:rsidR="00A33D10" w:rsidRPr="0016789B" w:rsidRDefault="00A33D10" w:rsidP="00A33D10">
      <w:pPr>
        <w:rPr>
          <w:sz w:val="16"/>
        </w:rPr>
      </w:pPr>
      <w:r w:rsidRPr="0016789B">
        <w:rPr>
          <w:sz w:val="16"/>
        </w:rPr>
        <w:t xml:space="preserve">Every </w:t>
      </w:r>
      <w:r w:rsidRPr="0016789B">
        <w:rPr>
          <w:rStyle w:val="StyleUnderline"/>
        </w:rPr>
        <w:t>society needs</w:t>
      </w:r>
      <w:r w:rsidRPr="0016789B">
        <w:rPr>
          <w:sz w:val="16"/>
        </w:rPr>
        <w:t xml:space="preserve"> a scheme to allocate responsibility, and thus </w:t>
      </w:r>
      <w:r w:rsidRPr="00C7353E">
        <w:rPr>
          <w:rStyle w:val="StyleUnderline"/>
          <w:highlight w:val="cyan"/>
        </w:rPr>
        <w:t>liability</w:t>
      </w:r>
      <w:r w:rsidRPr="0016789B">
        <w:rPr>
          <w:sz w:val="16"/>
        </w:rPr>
        <w:t xml:space="preserve">, for activities which cause loss or damage to others. It does so </w:t>
      </w:r>
      <w:r w:rsidRPr="0016789B">
        <w:rPr>
          <w:rStyle w:val="StyleUnderline"/>
        </w:rPr>
        <w:t xml:space="preserve">in respect of </w:t>
      </w:r>
      <w:r w:rsidRPr="0016789B">
        <w:rPr>
          <w:rStyle w:val="Emphasis"/>
        </w:rPr>
        <w:t>persons</w:t>
      </w:r>
      <w:r w:rsidRPr="0016789B">
        <w:rPr>
          <w:sz w:val="16"/>
        </w:rPr>
        <w:t xml:space="preserve"> (including companies), </w:t>
      </w:r>
      <w:r w:rsidRPr="0016789B">
        <w:rPr>
          <w:rStyle w:val="StyleUnderline"/>
        </w:rPr>
        <w:t>not</w:t>
      </w:r>
      <w:r w:rsidRPr="0016789B">
        <w:rPr>
          <w:sz w:val="16"/>
        </w:rPr>
        <w:t xml:space="preserve"> in respect of </w:t>
      </w:r>
      <w:r w:rsidRPr="0016789B">
        <w:rPr>
          <w:rStyle w:val="Emphasis"/>
        </w:rPr>
        <w:t>technologies</w:t>
      </w:r>
      <w:r w:rsidRPr="0016789B">
        <w:rPr>
          <w:sz w:val="16"/>
        </w:rPr>
        <w:t xml:space="preserve">. This is </w:t>
      </w:r>
      <w:r w:rsidRPr="0016789B">
        <w:rPr>
          <w:rStyle w:val="StyleUnderline"/>
        </w:rPr>
        <w:t xml:space="preserve">because the </w:t>
      </w:r>
      <w:r w:rsidRPr="00C7353E">
        <w:rPr>
          <w:rStyle w:val="Emphasis"/>
          <w:highlight w:val="cyan"/>
        </w:rPr>
        <w:t>levers</w:t>
      </w:r>
      <w:r w:rsidRPr="0016789B">
        <w:rPr>
          <w:rStyle w:val="StyleUnderline"/>
        </w:rPr>
        <w:t xml:space="preserve"> which the law uses to </w:t>
      </w:r>
      <w:r w:rsidRPr="00C7353E">
        <w:rPr>
          <w:rStyle w:val="Emphasis"/>
          <w:highlight w:val="cyan"/>
        </w:rPr>
        <w:t>control</w:t>
      </w:r>
      <w:r w:rsidRPr="0016789B">
        <w:rPr>
          <w:rStyle w:val="StyleUnderline"/>
        </w:rPr>
        <w:t xml:space="preserve"> or </w:t>
      </w:r>
      <w:r w:rsidRPr="0016789B">
        <w:rPr>
          <w:rStyle w:val="Emphasis"/>
        </w:rPr>
        <w:t>influence</w:t>
      </w:r>
      <w:r w:rsidRPr="0016789B">
        <w:rPr>
          <w:rStyle w:val="StyleUnderline"/>
        </w:rPr>
        <w:t xml:space="preserve"> </w:t>
      </w:r>
      <w:r w:rsidRPr="00C7353E">
        <w:rPr>
          <w:rStyle w:val="StyleUnderline"/>
          <w:highlight w:val="cyan"/>
        </w:rPr>
        <w:t>behaviour</w:t>
      </w:r>
      <w:r w:rsidRPr="0016789B">
        <w:rPr>
          <w:rStyle w:val="StyleUnderline"/>
        </w:rPr>
        <w:t xml:space="preserve">, such as awarding </w:t>
      </w:r>
      <w:r w:rsidRPr="00CC6F41">
        <w:rPr>
          <w:rStyle w:val="Emphasis"/>
          <w:highlight w:val="cyan"/>
        </w:rPr>
        <w:t>compensation</w:t>
      </w:r>
      <w:r w:rsidRPr="00CC6F41">
        <w:rPr>
          <w:rStyle w:val="StyleUnderline"/>
          <w:highlight w:val="cyan"/>
        </w:rPr>
        <w:t xml:space="preserve"> or</w:t>
      </w:r>
      <w:r w:rsidRPr="0016789B">
        <w:rPr>
          <w:rStyle w:val="StyleUnderline"/>
        </w:rPr>
        <w:t xml:space="preserve"> imposing </w:t>
      </w:r>
      <w:r w:rsidRPr="00CC6F41">
        <w:rPr>
          <w:rStyle w:val="Emphasis"/>
          <w:highlight w:val="cyan"/>
        </w:rPr>
        <w:t>fines</w:t>
      </w:r>
      <w:r w:rsidRPr="0016789B">
        <w:rPr>
          <w:rStyle w:val="StyleUnderline"/>
        </w:rPr>
        <w:t xml:space="preserve"> or imprisonment, </w:t>
      </w:r>
      <w:r w:rsidRPr="00CC6F41">
        <w:rPr>
          <w:rStyle w:val="StyleUnderline"/>
        </w:rPr>
        <w:t xml:space="preserve">can </w:t>
      </w:r>
      <w:r w:rsidRPr="00CC6F41">
        <w:rPr>
          <w:rStyle w:val="Emphasis"/>
        </w:rPr>
        <w:t>only</w:t>
      </w:r>
      <w:r w:rsidRPr="00CC6F41">
        <w:rPr>
          <w:rStyle w:val="StyleUnderline"/>
        </w:rPr>
        <w:t xml:space="preserve"> be applied to</w:t>
      </w:r>
      <w:r w:rsidRPr="0016789B">
        <w:rPr>
          <w:rStyle w:val="StyleUnderline"/>
        </w:rPr>
        <w:t xml:space="preserve"> </w:t>
      </w:r>
      <w:r w:rsidRPr="0016789B">
        <w:rPr>
          <w:rStyle w:val="Emphasis"/>
        </w:rPr>
        <w:t>persons</w:t>
      </w:r>
      <w:r w:rsidRPr="0016789B">
        <w:rPr>
          <w:sz w:val="16"/>
        </w:rPr>
        <w:t>. Law and regulation which appears to be about technology is in fact always about the behaviour of persons responsible for that technology.</w:t>
      </w:r>
    </w:p>
    <w:p w14:paraId="42EA49CA" w14:textId="77777777" w:rsidR="00A33D10" w:rsidRPr="0016789B" w:rsidRDefault="00A33D10" w:rsidP="00A33D10">
      <w:pPr>
        <w:rPr>
          <w:sz w:val="16"/>
        </w:rPr>
      </w:pPr>
      <w:r w:rsidRPr="0016789B">
        <w:rPr>
          <w:sz w:val="16"/>
        </w:rPr>
        <w:t xml:space="preserve">Some </w:t>
      </w:r>
      <w:r w:rsidRPr="00CC6F41">
        <w:rPr>
          <w:rStyle w:val="StyleUnderline"/>
        </w:rPr>
        <w:t xml:space="preserve">areas where </w:t>
      </w:r>
      <w:r w:rsidRPr="00CC6F41">
        <w:rPr>
          <w:rStyle w:val="StyleUnderline"/>
          <w:highlight w:val="cyan"/>
        </w:rPr>
        <w:t>AI</w:t>
      </w:r>
      <w:r w:rsidRPr="00CC6F41">
        <w:rPr>
          <w:sz w:val="16"/>
        </w:rPr>
        <w:t xml:space="preserve"> technologies </w:t>
      </w:r>
      <w:r w:rsidRPr="00CC6F41">
        <w:rPr>
          <w:rStyle w:val="StyleUnderline"/>
        </w:rPr>
        <w:t xml:space="preserve">are likely to prove useful have </w:t>
      </w:r>
      <w:r w:rsidRPr="00CC6F41">
        <w:rPr>
          <w:rStyle w:val="Emphasis"/>
        </w:rPr>
        <w:t>tailored responsibility schemes</w:t>
      </w:r>
      <w:r w:rsidRPr="0016789B">
        <w:rPr>
          <w:sz w:val="16"/>
        </w:rPr>
        <w:t xml:space="preserve">, for instance, nuclear power [12], </w:t>
      </w:r>
      <w:r w:rsidRPr="0016789B">
        <w:rPr>
          <w:rStyle w:val="StyleUnderline"/>
        </w:rPr>
        <w:t>and</w:t>
      </w:r>
      <w:r w:rsidRPr="0016789B">
        <w:rPr>
          <w:sz w:val="16"/>
        </w:rPr>
        <w:t xml:space="preserve"> here </w:t>
      </w:r>
      <w:r w:rsidRPr="0016789B">
        <w:rPr>
          <w:rStyle w:val="StyleUnderline"/>
        </w:rPr>
        <w:t>it will be up to the</w:t>
      </w:r>
      <w:r w:rsidRPr="0016789B">
        <w:rPr>
          <w:sz w:val="16"/>
        </w:rPr>
        <w:t xml:space="preserve"> legislator or regulator to </w:t>
      </w:r>
      <w:r w:rsidRPr="0016789B">
        <w:rPr>
          <w:rStyle w:val="Emphasis"/>
        </w:rPr>
        <w:t>modify</w:t>
      </w:r>
      <w:r w:rsidRPr="0016789B">
        <w:rPr>
          <w:sz w:val="16"/>
        </w:rPr>
        <w:t xml:space="preserve"> the scheme </w:t>
      </w:r>
      <w:r w:rsidRPr="0016789B">
        <w:rPr>
          <w:rStyle w:val="Emphasis"/>
        </w:rPr>
        <w:t>appropriately</w:t>
      </w:r>
      <w:r w:rsidRPr="0016789B">
        <w:rPr>
          <w:rStyle w:val="StyleUnderline"/>
        </w:rPr>
        <w:t xml:space="preserve">. But </w:t>
      </w:r>
      <w:r w:rsidRPr="00CC6F41">
        <w:rPr>
          <w:rStyle w:val="Emphasis"/>
          <w:highlight w:val="cyan"/>
        </w:rPr>
        <w:t>most</w:t>
      </w:r>
      <w:r w:rsidRPr="0016789B">
        <w:rPr>
          <w:sz w:val="16"/>
        </w:rPr>
        <w:t xml:space="preserve"> activities </w:t>
      </w:r>
      <w:r w:rsidRPr="00CC6F41">
        <w:rPr>
          <w:rStyle w:val="StyleUnderline"/>
          <w:highlight w:val="cyan"/>
        </w:rPr>
        <w:t xml:space="preserve">fall within the </w:t>
      </w:r>
      <w:r w:rsidRPr="00CC6F41">
        <w:rPr>
          <w:rStyle w:val="Emphasis"/>
          <w:highlight w:val="cyan"/>
        </w:rPr>
        <w:t>general scheme</w:t>
      </w:r>
      <w:r w:rsidRPr="0016789B">
        <w:rPr>
          <w:rStyle w:val="StyleUnderline"/>
        </w:rPr>
        <w:t xml:space="preserve"> of liability law</w:t>
      </w:r>
      <w:r w:rsidRPr="0016789B">
        <w:rPr>
          <w:sz w:val="16"/>
        </w:rPr>
        <w:t>.</w:t>
      </w:r>
    </w:p>
    <w:p w14:paraId="311DB5D5" w14:textId="77777777" w:rsidR="00A33D10" w:rsidRPr="0016789B" w:rsidRDefault="00A33D10" w:rsidP="00A33D10">
      <w:pPr>
        <w:rPr>
          <w:sz w:val="10"/>
          <w:szCs w:val="16"/>
        </w:rPr>
      </w:pPr>
      <w:r w:rsidRPr="0016789B">
        <w:rPr>
          <w:sz w:val="10"/>
          <w:szCs w:val="16"/>
        </w:rPr>
        <w:t>In a minority of cases, the person responsible for the activity is made strictly liable, which means that they must compensate those who suffer loss or damage, regardless of whether the person responsible was careless when undertaking the activity. Strict liability under English law has been a piecemeal response to the recognition of dangerous activities or states of affairs against the consequences of which the person responsible is required to indemnify the remainder of society. Examples include keeping animals of a dangerous species, or keeping animals of a non-dangerous species which have characteristics which make them unusually dangerous compared to others of the same species [13]; flying an aircraft, where the owner is liable for all personal injury or property damage caused in flight or while taking off or landing [14]; and accumulating on a person's land something which is a non-natural use of the land, and which is likely to cause damage if it escapes from the land [15].</w:t>
      </w:r>
    </w:p>
    <w:p w14:paraId="5BD571FC" w14:textId="77777777" w:rsidR="00A33D10" w:rsidRPr="0016789B" w:rsidRDefault="00A33D10" w:rsidP="00A33D10">
      <w:pPr>
        <w:rPr>
          <w:sz w:val="10"/>
          <w:szCs w:val="16"/>
        </w:rPr>
      </w:pPr>
      <w:r w:rsidRPr="0016789B">
        <w:rPr>
          <w:sz w:val="10"/>
          <w:szCs w:val="16"/>
        </w:rPr>
        <w:t>There is also a general category of strict product liability, under which the manufacturer or importer of a product is liable for personal injury or property damage caused by a defect in that product ([16], §2(1)), but products incorporating AI which have been tested and shown to perform better than their predecessor versions are unlikely to fall within the definition of ‘defective’. Additionally, there is a defence that the defect is such that a reasonable producer would not, in the current state of the art in that industry, have discovered it ([16], §4(1)(e)), which in many cases involving AI would prevent the strict liability from arising. Thus, product liability is unlikely to be much help to, for example, victims of autonomous vehicle accidents.</w:t>
      </w:r>
    </w:p>
    <w:p w14:paraId="2682C6EF" w14:textId="77777777" w:rsidR="00A33D10" w:rsidRPr="0016789B" w:rsidRDefault="00A33D10" w:rsidP="00A33D10">
      <w:pPr>
        <w:rPr>
          <w:sz w:val="16"/>
        </w:rPr>
      </w:pPr>
      <w:r w:rsidRPr="0016789B">
        <w:rPr>
          <w:sz w:val="16"/>
        </w:rPr>
        <w:t>It is worth noting that these strict liability regimes are not usually as strict as they at first appear. Often liability can be displaced by proving lack of fault, as in the case of product liability, or at least requires that the defendant ought to have appreciated the existence of the risk which came to pass. Fault is deeply embedded in liability law.</w:t>
      </w:r>
    </w:p>
    <w:p w14:paraId="0216985E" w14:textId="77777777" w:rsidR="00A33D10" w:rsidRPr="0016789B" w:rsidRDefault="00A33D10" w:rsidP="00A33D10">
      <w:pPr>
        <w:rPr>
          <w:sz w:val="16"/>
        </w:rPr>
      </w:pPr>
      <w:r w:rsidRPr="0016789B">
        <w:rPr>
          <w:sz w:val="16"/>
        </w:rPr>
        <w:t xml:space="preserve">In most cases, </w:t>
      </w:r>
      <w:r w:rsidRPr="0016789B">
        <w:rPr>
          <w:rStyle w:val="StyleUnderline"/>
        </w:rPr>
        <w:t>the applicable</w:t>
      </w:r>
      <w:r w:rsidRPr="0016789B">
        <w:rPr>
          <w:sz w:val="16"/>
        </w:rPr>
        <w:t xml:space="preserve"> responsibility </w:t>
      </w:r>
      <w:r w:rsidRPr="0016789B">
        <w:rPr>
          <w:rStyle w:val="StyleUnderline"/>
        </w:rPr>
        <w:t xml:space="preserve">regime will be the law of </w:t>
      </w:r>
      <w:r w:rsidRPr="00CC6F41">
        <w:rPr>
          <w:rStyle w:val="Emphasis"/>
          <w:highlight w:val="cyan"/>
        </w:rPr>
        <w:t>negligence</w:t>
      </w:r>
      <w:r w:rsidRPr="0016789B">
        <w:rPr>
          <w:rStyle w:val="StyleUnderline"/>
        </w:rPr>
        <w:t xml:space="preserve">, which is explicitly based on </w:t>
      </w:r>
      <w:r w:rsidRPr="0016789B">
        <w:rPr>
          <w:rStyle w:val="Emphasis"/>
        </w:rPr>
        <w:t>fault</w:t>
      </w:r>
      <w:r w:rsidRPr="0016789B">
        <w:rPr>
          <w:rStyle w:val="StyleUnderline"/>
        </w:rPr>
        <w:t xml:space="preserve">. This </w:t>
      </w:r>
      <w:r w:rsidRPr="00CC6F41">
        <w:rPr>
          <w:rStyle w:val="StyleUnderline"/>
          <w:highlight w:val="cyan"/>
        </w:rPr>
        <w:t xml:space="preserve">imposes </w:t>
      </w:r>
      <w:r w:rsidRPr="00CC6F41">
        <w:rPr>
          <w:rStyle w:val="Emphasis"/>
          <w:highlight w:val="cyan"/>
        </w:rPr>
        <w:t>liability</w:t>
      </w:r>
      <w:r w:rsidRPr="00CC6F41">
        <w:rPr>
          <w:rStyle w:val="StyleUnderline"/>
          <w:highlight w:val="cyan"/>
        </w:rPr>
        <w:t xml:space="preserve"> for</w:t>
      </w:r>
      <w:r w:rsidRPr="0016789B">
        <w:rPr>
          <w:rStyle w:val="StyleUnderline"/>
        </w:rPr>
        <w:t xml:space="preserve"> loss or damage caused by </w:t>
      </w:r>
      <w:r w:rsidRPr="00CC6F41">
        <w:rPr>
          <w:rStyle w:val="Emphasis"/>
          <w:highlight w:val="cyan"/>
        </w:rPr>
        <w:t>carelessness</w:t>
      </w:r>
      <w:r w:rsidRPr="0016789B">
        <w:rPr>
          <w:rStyle w:val="StyleUnderline"/>
        </w:rPr>
        <w:t xml:space="preserve">. The law requires that a </w:t>
      </w:r>
      <w:r w:rsidRPr="0016789B">
        <w:rPr>
          <w:rStyle w:val="Emphasis"/>
        </w:rPr>
        <w:t>duty of care</w:t>
      </w:r>
      <w:r w:rsidRPr="0016789B">
        <w:rPr>
          <w:rStyle w:val="StyleUnderline"/>
        </w:rPr>
        <w:t xml:space="preserve"> be </w:t>
      </w:r>
      <w:r w:rsidRPr="0016789B">
        <w:rPr>
          <w:rStyle w:val="Emphasis"/>
        </w:rPr>
        <w:t>owed</w:t>
      </w:r>
      <w:r w:rsidRPr="0016789B">
        <w:rPr>
          <w:sz w:val="16"/>
        </w:rPr>
        <w:t xml:space="preserve">, that the duty was broken and that the loss or damage was a foreseeable consequence (i.e. that the breach of duty caused the loss) [17]. Although the application of the law can be complicated for marginal cases, in general, </w:t>
      </w:r>
      <w:r w:rsidRPr="00CC6F41">
        <w:rPr>
          <w:rStyle w:val="StyleUnderline"/>
          <w:highlight w:val="cyan"/>
        </w:rPr>
        <w:t>it is</w:t>
      </w:r>
      <w:r w:rsidRPr="0016789B">
        <w:rPr>
          <w:rStyle w:val="StyleUnderline"/>
        </w:rPr>
        <w:t xml:space="preserve"> quite </w:t>
      </w:r>
      <w:r w:rsidRPr="00CC6F41">
        <w:rPr>
          <w:rStyle w:val="Emphasis"/>
          <w:highlight w:val="cyan"/>
        </w:rPr>
        <w:t>easily applied</w:t>
      </w:r>
      <w:r w:rsidRPr="0016789B">
        <w:rPr>
          <w:rStyle w:val="StyleUnderline"/>
        </w:rPr>
        <w:t xml:space="preserve"> to human decision-making</w:t>
      </w:r>
      <w:r w:rsidRPr="0016789B">
        <w:rPr>
          <w:sz w:val="16"/>
        </w:rPr>
        <w:t xml:space="preserve">. Thus, medical practitioners are required to be as careful as other reasonable medical practitioners, drivers are compared to reasonable drivers and so on. </w:t>
      </w:r>
      <w:r w:rsidRPr="0016789B">
        <w:rPr>
          <w:rStyle w:val="StyleUnderline"/>
        </w:rPr>
        <w:t xml:space="preserve">Carelessness is </w:t>
      </w:r>
      <w:r w:rsidRPr="00CC6F41">
        <w:rPr>
          <w:rStyle w:val="StyleUnderline"/>
          <w:highlight w:val="cyan"/>
        </w:rPr>
        <w:t>premised on how</w:t>
      </w:r>
      <w:r w:rsidRPr="0016789B">
        <w:rPr>
          <w:rStyle w:val="StyleUnderline"/>
        </w:rPr>
        <w:t xml:space="preserve"> far a </w:t>
      </w:r>
      <w:r w:rsidRPr="00CC6F41">
        <w:rPr>
          <w:rStyle w:val="StyleUnderline"/>
          <w:highlight w:val="cyan"/>
        </w:rPr>
        <w:t>risk ought</w:t>
      </w:r>
      <w:r w:rsidRPr="0016789B">
        <w:rPr>
          <w:rStyle w:val="StyleUnderline"/>
        </w:rPr>
        <w:t xml:space="preserve"> to have </w:t>
      </w:r>
      <w:r w:rsidRPr="00CC6F41">
        <w:rPr>
          <w:rStyle w:val="Emphasis"/>
          <w:highlight w:val="cyan"/>
        </w:rPr>
        <w:t>be</w:t>
      </w:r>
      <w:r w:rsidRPr="0016789B">
        <w:rPr>
          <w:rStyle w:val="StyleUnderline"/>
        </w:rPr>
        <w:t xml:space="preserve">en </w:t>
      </w:r>
      <w:r w:rsidRPr="00CC6F41">
        <w:rPr>
          <w:rStyle w:val="StyleUnderline"/>
          <w:highlight w:val="cyan"/>
        </w:rPr>
        <w:t>foreseen</w:t>
      </w:r>
      <w:r w:rsidRPr="0016789B">
        <w:rPr>
          <w:rStyle w:val="StyleUnderline"/>
        </w:rPr>
        <w:t xml:space="preserve"> and guarded against</w:t>
      </w:r>
      <w:r w:rsidRPr="0016789B">
        <w:rPr>
          <w:sz w:val="16"/>
        </w:rPr>
        <w:t>, and that is a question which the courts can answer if a human makes the decision which causes the loss or damage.</w:t>
      </w:r>
    </w:p>
    <w:p w14:paraId="37E003F3" w14:textId="77777777" w:rsidR="00A33D10" w:rsidRPr="0016789B" w:rsidRDefault="00A33D10" w:rsidP="00A33D10">
      <w:pPr>
        <w:rPr>
          <w:sz w:val="16"/>
        </w:rPr>
      </w:pPr>
      <w:r w:rsidRPr="0016789B">
        <w:rPr>
          <w:rStyle w:val="StyleUnderline"/>
        </w:rPr>
        <w:t xml:space="preserve">If we </w:t>
      </w:r>
      <w:r w:rsidRPr="00B35A51">
        <w:rPr>
          <w:rStyle w:val="StyleUnderline"/>
          <w:highlight w:val="cyan"/>
        </w:rPr>
        <w:t>take</w:t>
      </w:r>
      <w:r w:rsidRPr="0016789B">
        <w:rPr>
          <w:sz w:val="16"/>
        </w:rPr>
        <w:t xml:space="preserve"> the example of </w:t>
      </w:r>
      <w:r w:rsidRPr="00B35A51">
        <w:rPr>
          <w:rStyle w:val="Emphasis"/>
          <w:highlight w:val="cyan"/>
        </w:rPr>
        <w:t>a</w:t>
      </w:r>
      <w:r w:rsidRPr="0016789B">
        <w:rPr>
          <w:sz w:val="16"/>
        </w:rPr>
        <w:t xml:space="preserve">utonomous </w:t>
      </w:r>
      <w:r w:rsidRPr="00B35A51">
        <w:rPr>
          <w:rStyle w:val="Emphasis"/>
          <w:highlight w:val="cyan"/>
        </w:rPr>
        <w:t>v</w:t>
      </w:r>
      <w:r w:rsidRPr="0016789B">
        <w:rPr>
          <w:sz w:val="16"/>
        </w:rPr>
        <w:t>ehicle</w:t>
      </w:r>
      <w:r w:rsidRPr="00B35A51">
        <w:rPr>
          <w:rStyle w:val="Emphasis"/>
          <w:highlight w:val="cyan"/>
        </w:rPr>
        <w:t>s</w:t>
      </w:r>
      <w:r w:rsidRPr="0016789B">
        <w:rPr>
          <w:rStyle w:val="StyleUnderline"/>
        </w:rPr>
        <w:t xml:space="preserve">, it is </w:t>
      </w:r>
      <w:r w:rsidRPr="004B6985">
        <w:rPr>
          <w:rStyle w:val="StyleUnderline"/>
          <w:highlight w:val="cyan"/>
        </w:rPr>
        <w:t>immediately apparent</w:t>
      </w:r>
      <w:r w:rsidRPr="0016789B">
        <w:rPr>
          <w:rStyle w:val="StyleUnderline"/>
        </w:rPr>
        <w:t xml:space="preserve"> that the nature of </w:t>
      </w:r>
      <w:r w:rsidRPr="004B6985">
        <w:rPr>
          <w:rStyle w:val="Emphasis"/>
          <w:highlight w:val="cyan"/>
        </w:rPr>
        <w:t>negligent driving</w:t>
      </w:r>
      <w:r w:rsidRPr="0016789B">
        <w:rPr>
          <w:rStyle w:val="StyleUnderline"/>
        </w:rPr>
        <w:t xml:space="preserve"> changes</w:t>
      </w:r>
      <w:r w:rsidRPr="0016789B">
        <w:rPr>
          <w:sz w:val="16"/>
        </w:rPr>
        <w:t>. We can no longer ask whether the person driving was careless, because no person is driving. Thus, the only sensible questions which the law of negligence can ask are: How was the accident caused? and, Was the person who was responsible for the cause careless? These are both much harder to answer for AI technology.</w:t>
      </w:r>
    </w:p>
    <w:p w14:paraId="280444CB" w14:textId="77777777" w:rsidR="00A33D10" w:rsidRPr="0016789B" w:rsidRDefault="00A33D10" w:rsidP="00A33D10">
      <w:pPr>
        <w:rPr>
          <w:sz w:val="8"/>
          <w:szCs w:val="14"/>
        </w:rPr>
      </w:pPr>
      <w:r w:rsidRPr="0016789B">
        <w:rPr>
          <w:sz w:val="8"/>
          <w:szCs w:val="14"/>
        </w:rPr>
        <w:t>Causation is a problem because the AI driving technology works together with the vehicle's control systems and sensors. So, we will need analysis of vehicle logs, and quite possibly simulation of the incident, in order to discover the cause of an accident. This will be more expensive, and require scarce expertise, compared to a collision between human-driven vehicles.</w:t>
      </w:r>
    </w:p>
    <w:p w14:paraId="46CFDD1D" w14:textId="77777777" w:rsidR="00A33D10" w:rsidRPr="0016789B" w:rsidRDefault="00A33D10" w:rsidP="00A33D10">
      <w:pPr>
        <w:rPr>
          <w:sz w:val="8"/>
          <w:szCs w:val="14"/>
        </w:rPr>
      </w:pPr>
      <w:r w:rsidRPr="0016789B">
        <w:rPr>
          <w:sz w:val="8"/>
          <w:szCs w:val="14"/>
        </w:rPr>
        <w:t>Even if a clear cause can be identified, allocating responsibility for that cause will be hard. Although the manufacturer of the vehicle owes a duty of care to that segment of the public at large which is put at risk when the vehicle is operating, that duty is only to take reasonable care in the design and construction of the vehicle. So, if the self-driving technology is produced by a third party, then the manufacturer's duty is only to take reasonable care when deciding to use the technology and in integrating it safely into the workings of the vehicle.</w:t>
      </w:r>
    </w:p>
    <w:p w14:paraId="2F62724F" w14:textId="77777777" w:rsidR="00A33D10" w:rsidRPr="0016789B" w:rsidRDefault="00A33D10" w:rsidP="00A33D10">
      <w:pPr>
        <w:rPr>
          <w:sz w:val="8"/>
          <w:szCs w:val="14"/>
        </w:rPr>
      </w:pPr>
      <w:r w:rsidRPr="0016789B">
        <w:rPr>
          <w:sz w:val="8"/>
          <w:szCs w:val="14"/>
        </w:rPr>
        <w:t>The production of the AI technology itself may also involve split responsibilities. There are at a minimum four components to this technology: the element which controls the operation of the vehicle; that which makes decisions about the driving; the element which learns about driving; and the data on which the learning element is trained and improves itself. Any one or more of these might be developed by different entities. Because the technology will perform directly in a way which might cause loss or damage, without human intervention, it is likely that the law of negligence will treat these producers in the same way as those who manufacture components for vehicles, and thus impose a duty of care on them. However, each will be entitled to rely on the others complying with their duty of care (in the absence of reasons to suspect that they have not done so). The likely scenario in any negligence claim is that each will argue that the loss or damage was caused by one or more of the others being negligent, and not by its own carelessness. Investigating how each of these components contributed to the accident, and how careful each producer has been, is likely to make negligence litigation involving self-driving vehicles vastly more uncertain and expensive than that which requires only determination of the level of care taken by a human driver.</w:t>
      </w:r>
    </w:p>
    <w:p w14:paraId="6EC81331" w14:textId="77777777" w:rsidR="00A33D10" w:rsidRPr="0016789B" w:rsidRDefault="00A33D10" w:rsidP="00A33D10">
      <w:pPr>
        <w:rPr>
          <w:sz w:val="8"/>
          <w:szCs w:val="14"/>
        </w:rPr>
      </w:pPr>
      <w:r w:rsidRPr="0016789B">
        <w:rPr>
          <w:sz w:val="8"/>
          <w:szCs w:val="14"/>
        </w:rPr>
        <w:t>The UK is likely to resolve this problem for autonomous vehicles by introducing what is, in effect, strict liability on the insurers or owners of such vehicles [18]. This is unproblematic because all road vehicles already require liability insurance; although premiums are initially predicted to be high [19], they will likely fall once the true risks are established by the insurance industry, and of course there will be a big saving in the costs of litigation. But, most fields of human activity which might make use of AI will not be subject to strict liability, so there the challenges to assessing negligence liability will remain.</w:t>
      </w:r>
    </w:p>
    <w:p w14:paraId="0C953E7B" w14:textId="77777777" w:rsidR="00A33D10" w:rsidRPr="0016789B" w:rsidRDefault="00A33D10" w:rsidP="00A33D10">
      <w:pPr>
        <w:rPr>
          <w:sz w:val="8"/>
          <w:szCs w:val="14"/>
        </w:rPr>
      </w:pPr>
      <w:r w:rsidRPr="0016789B">
        <w:rPr>
          <w:sz w:val="8"/>
          <w:szCs w:val="14"/>
        </w:rPr>
        <w:t>If the machine learning technology does not cause loss or damage directly, but instead assists humans in deciding how to act, then determining negligence liability becomes more difficult. A good example here is a machine learning technology which assists in medical diagnosis and treatment by providing diagnosis advice to medical professionals. Certainly, the producers of that technology owe a duty of care to those professionals, but do they owe any duty to patients? English law has a long-standing policy that those who give advice will only owe a duty of care in negligence to that subset of society which is entitled to rely on the advice [20]. In the leading case on this question [21], the auditors of a company had approved its accounts, and in reliance on those accounts the claimants invested money in the company. The accounts were defective and overvalued the shares, causing the investors financial losses. The House of Lords held that the auditors only owed a duty of care to those to whom they had undertaken a responsibility to act carefully in their audit activities. That group was restricted to the shareholders of the company, for whom the audit had been produced, and did not extend to external persons who were considering making an investment in the company.</w:t>
      </w:r>
    </w:p>
    <w:p w14:paraId="548ABBF1" w14:textId="77777777" w:rsidR="00A33D10" w:rsidRPr="0016789B" w:rsidRDefault="00A33D10" w:rsidP="00A33D10">
      <w:pPr>
        <w:rPr>
          <w:sz w:val="8"/>
          <w:szCs w:val="14"/>
        </w:rPr>
      </w:pPr>
      <w:r w:rsidRPr="0016789B">
        <w:rPr>
          <w:sz w:val="8"/>
          <w:szCs w:val="14"/>
        </w:rPr>
        <w:t>If the law were applied in this way, we are faced with the situation where the medical professional has probably discharged her duty of care because the technology is normally so accurate in its advice that it is reasonable to rely on it, while the producer of the technology owes no duty of care at all to patients. Thus, even if the patient's loss were caused by carelessness on the part of the technology producer, there would still be no liability on the producer to compensate the patient.</w:t>
      </w:r>
    </w:p>
    <w:p w14:paraId="6958DC6C" w14:textId="77777777" w:rsidR="00A33D10" w:rsidRPr="0016789B" w:rsidRDefault="00A33D10" w:rsidP="00A33D10">
      <w:pPr>
        <w:rPr>
          <w:sz w:val="8"/>
          <w:szCs w:val="14"/>
        </w:rPr>
      </w:pPr>
      <w:r w:rsidRPr="0016789B">
        <w:rPr>
          <w:sz w:val="8"/>
          <w:szCs w:val="14"/>
        </w:rPr>
        <w:t>Underlying this uncertainty about the law is a wider policy question. Where human decisions might cause harm, responsibility is shared widely between all those human decision-makers. But if the human decision-making is undertaken by AI, then responsibility is concentrated on a very small group of technology producers. Is it fair and just to place responsibility on such a small group? And more practically, would the risk of liability potentially drive that group of producers out of business, thus losing the wider benefits of adopting the technology? This problem was recognized in the early years of the commercial Internet where the law held Internet service providers jointly liable for content posted by users, and the policy response was to introduce wide-ranging liability immunities to prevent the risk of liability claims from stifling the development of the technology [22].</w:t>
      </w:r>
    </w:p>
    <w:p w14:paraId="110D0D34" w14:textId="77777777" w:rsidR="00A33D10" w:rsidRDefault="00A33D10" w:rsidP="00A33D10">
      <w:pPr>
        <w:rPr>
          <w:sz w:val="16"/>
        </w:rPr>
      </w:pPr>
      <w:r w:rsidRPr="006D4C18">
        <w:rPr>
          <w:rStyle w:val="StyleUnderline"/>
          <w:highlight w:val="cyan"/>
        </w:rPr>
        <w:t xml:space="preserve">In the </w:t>
      </w:r>
      <w:r w:rsidRPr="006D4C18">
        <w:rPr>
          <w:rStyle w:val="Emphasis"/>
          <w:highlight w:val="cyan"/>
        </w:rPr>
        <w:t>short term</w:t>
      </w:r>
      <w:r w:rsidRPr="006D4C18">
        <w:rPr>
          <w:rStyle w:val="StyleUnderline"/>
          <w:highlight w:val="cyan"/>
        </w:rPr>
        <w:t>, AI</w:t>
      </w:r>
      <w:r w:rsidRPr="0016789B">
        <w:rPr>
          <w:sz w:val="16"/>
        </w:rPr>
        <w:t xml:space="preserve"> technology </w:t>
      </w:r>
      <w:r w:rsidRPr="006D4C18">
        <w:rPr>
          <w:rStyle w:val="StyleUnderline"/>
          <w:highlight w:val="cyan"/>
        </w:rPr>
        <w:t xml:space="preserve">will be introduced </w:t>
      </w:r>
      <w:r w:rsidRPr="006D4C18">
        <w:rPr>
          <w:rStyle w:val="Emphasis"/>
          <w:highlight w:val="cyan"/>
        </w:rPr>
        <w:t>gradually</w:t>
      </w:r>
      <w:r w:rsidRPr="0016789B">
        <w:rPr>
          <w:rStyle w:val="StyleUnderline"/>
        </w:rPr>
        <w:t xml:space="preserve">, and </w:t>
      </w:r>
      <w:r w:rsidRPr="006D4C18">
        <w:rPr>
          <w:rStyle w:val="StyleUnderline"/>
          <w:highlight w:val="cyan"/>
        </w:rPr>
        <w:t xml:space="preserve">this </w:t>
      </w:r>
      <w:r w:rsidRPr="006D4C18">
        <w:rPr>
          <w:rStyle w:val="Emphasis"/>
          <w:highlight w:val="cyan"/>
        </w:rPr>
        <w:t>gives time</w:t>
      </w:r>
      <w:r w:rsidRPr="006D4C18">
        <w:rPr>
          <w:rStyle w:val="StyleUnderline"/>
          <w:highlight w:val="cyan"/>
        </w:rPr>
        <w:t xml:space="preserve"> for lawmakers to </w:t>
      </w:r>
      <w:r w:rsidRPr="006D4C18">
        <w:rPr>
          <w:rStyle w:val="Emphasis"/>
          <w:highlight w:val="cyan"/>
        </w:rPr>
        <w:t>appreciate</w:t>
      </w:r>
      <w:r w:rsidRPr="006D4C18">
        <w:rPr>
          <w:rStyle w:val="StyleUnderline"/>
          <w:highlight w:val="cyan"/>
        </w:rPr>
        <w:t xml:space="preserve"> the problem and </w:t>
      </w:r>
      <w:r w:rsidRPr="006D4C18">
        <w:rPr>
          <w:rStyle w:val="Emphasis"/>
          <w:highlight w:val="cyan"/>
        </w:rPr>
        <w:t>consider</w:t>
      </w:r>
      <w:r w:rsidRPr="006D4C18">
        <w:rPr>
          <w:rStyle w:val="StyleUnderline"/>
          <w:highlight w:val="cyan"/>
        </w:rPr>
        <w:t xml:space="preserve"> ways to </w:t>
      </w:r>
      <w:r w:rsidRPr="006D4C18">
        <w:rPr>
          <w:rStyle w:val="Emphasis"/>
          <w:highlight w:val="cyan"/>
        </w:rPr>
        <w:t>deal with it</w:t>
      </w:r>
      <w:r w:rsidRPr="0016789B">
        <w:rPr>
          <w:sz w:val="16"/>
        </w:rPr>
        <w:t>, but in the long term, the law of negligence will likely become an inappropriate mechanism for assigning responsibility and liability in the case of AI technologies which are in widespread use.</w:t>
      </w:r>
    </w:p>
    <w:p w14:paraId="3CC041EF" w14:textId="77777777" w:rsidR="00A33D10" w:rsidRDefault="00A33D10" w:rsidP="00A33D10">
      <w:pPr>
        <w:pStyle w:val="Heading4"/>
      </w:pPr>
      <w:r>
        <w:t xml:space="preserve">4. </w:t>
      </w:r>
      <w:r>
        <w:rPr>
          <w:u w:val="single"/>
        </w:rPr>
        <w:t>Short term</w:t>
      </w:r>
      <w:r>
        <w:t xml:space="preserve"> regulation is </w:t>
      </w:r>
      <w:r w:rsidRPr="00A67387">
        <w:rPr>
          <w:u w:val="single"/>
        </w:rPr>
        <w:t>bad</w:t>
      </w:r>
      <w:r>
        <w:t>---</w:t>
      </w:r>
      <w:r>
        <w:rPr>
          <w:u w:val="single"/>
        </w:rPr>
        <w:t>catastrophic</w:t>
      </w:r>
      <w:r>
        <w:t xml:space="preserve"> AI is </w:t>
      </w:r>
      <w:r>
        <w:rPr>
          <w:u w:val="single"/>
        </w:rPr>
        <w:t>far enough off</w:t>
      </w:r>
      <w:r>
        <w:t xml:space="preserve"> to </w:t>
      </w:r>
      <w:r>
        <w:rPr>
          <w:u w:val="single"/>
        </w:rPr>
        <w:t>wait</w:t>
      </w:r>
      <w:r>
        <w:t xml:space="preserve"> BUT acting </w:t>
      </w:r>
      <w:r>
        <w:rPr>
          <w:u w:val="single"/>
        </w:rPr>
        <w:t>prematurely</w:t>
      </w:r>
      <w:r>
        <w:t xml:space="preserve"> causes an </w:t>
      </w:r>
      <w:r>
        <w:rPr>
          <w:u w:val="single"/>
        </w:rPr>
        <w:t>innovation winter</w:t>
      </w:r>
      <w:r>
        <w:t>.</w:t>
      </w:r>
    </w:p>
    <w:p w14:paraId="36AE3096" w14:textId="77777777" w:rsidR="00A33D10" w:rsidRPr="00326DA0" w:rsidRDefault="00A33D10" w:rsidP="00A33D10">
      <w:pPr>
        <w:rPr>
          <w:rStyle w:val="Style13ptBold"/>
        </w:rPr>
      </w:pPr>
      <w:r>
        <w:rPr>
          <w:rStyle w:val="Style13ptBold"/>
        </w:rPr>
        <w:t xml:space="preserve">Naude ’21 </w:t>
      </w:r>
      <w:r w:rsidRPr="00326DA0">
        <w:t>[Wim; 2021; Visiting Professor of Technology, Entrepreneurship and Development at RWTH Aachen University; Economics of Innovation and New Technology, “Artificial Intelligence: Neither Utopian nor Apocalyptic Impacts Soon,” vol. 30]</w:t>
      </w:r>
    </w:p>
    <w:p w14:paraId="538ABE43" w14:textId="77777777" w:rsidR="00A33D10" w:rsidRPr="00022435" w:rsidRDefault="00A33D10" w:rsidP="00A33D10">
      <w:pPr>
        <w:rPr>
          <w:sz w:val="16"/>
        </w:rPr>
      </w:pPr>
      <w:r w:rsidRPr="00022435">
        <w:rPr>
          <w:sz w:val="16"/>
        </w:rPr>
        <w:t xml:space="preserve">This paper has argued that the </w:t>
      </w:r>
      <w:r w:rsidRPr="00382960">
        <w:rPr>
          <w:rStyle w:val="Emphasis"/>
          <w:highlight w:val="cyan"/>
        </w:rPr>
        <w:t>economics lit</w:t>
      </w:r>
      <w:r w:rsidRPr="00382960">
        <w:rPr>
          <w:rStyle w:val="StyleUnderline"/>
        </w:rPr>
        <w:t>erature</w:t>
      </w:r>
      <w:r w:rsidRPr="00510763">
        <w:rPr>
          <w:rStyle w:val="StyleUnderline"/>
        </w:rPr>
        <w:t xml:space="preserve"> has been </w:t>
      </w:r>
      <w:r w:rsidRPr="00382960">
        <w:rPr>
          <w:rStyle w:val="Emphasis"/>
          <w:highlight w:val="cyan"/>
        </w:rPr>
        <w:t>converg</w:t>
      </w:r>
      <w:r w:rsidRPr="00382960">
        <w:rPr>
          <w:rStyle w:val="StyleUnderline"/>
        </w:rPr>
        <w:t>ing</w:t>
      </w:r>
      <w:r w:rsidRPr="00510763">
        <w:rPr>
          <w:rStyle w:val="StyleUnderline"/>
        </w:rPr>
        <w:t xml:space="preserve"> </w:t>
      </w:r>
      <w:r w:rsidRPr="00382960">
        <w:rPr>
          <w:rStyle w:val="StyleUnderline"/>
          <w:highlight w:val="cyan"/>
        </w:rPr>
        <w:t xml:space="preserve">on a view that is, </w:t>
      </w:r>
      <w:r w:rsidRPr="005126A3">
        <w:rPr>
          <w:rStyle w:val="Emphasis"/>
          <w:highlight w:val="cyan"/>
        </w:rPr>
        <w:t>in contrast</w:t>
      </w:r>
      <w:r w:rsidRPr="00382960">
        <w:rPr>
          <w:rStyle w:val="StyleUnderline"/>
          <w:highlight w:val="cyan"/>
        </w:rPr>
        <w:t xml:space="preserve"> to</w:t>
      </w:r>
      <w:r w:rsidRPr="00022435">
        <w:rPr>
          <w:sz w:val="16"/>
        </w:rPr>
        <w:t xml:space="preserve"> that of </w:t>
      </w:r>
      <w:r w:rsidRPr="00510763">
        <w:rPr>
          <w:rStyle w:val="StyleUnderline"/>
        </w:rPr>
        <w:t xml:space="preserve">the typical </w:t>
      </w:r>
      <w:r w:rsidRPr="00382960">
        <w:rPr>
          <w:rStyle w:val="Emphasis"/>
          <w:highlight w:val="cyan"/>
        </w:rPr>
        <w:t>Hollywood</w:t>
      </w:r>
      <w:r w:rsidRPr="00510763">
        <w:rPr>
          <w:rStyle w:val="Emphasis"/>
        </w:rPr>
        <w:t xml:space="preserve"> film</w:t>
      </w:r>
      <w:r w:rsidRPr="00510763">
        <w:rPr>
          <w:rStyle w:val="StyleUnderline"/>
        </w:rPr>
        <w:t xml:space="preserve">, less </w:t>
      </w:r>
      <w:r w:rsidRPr="00510763">
        <w:rPr>
          <w:rStyle w:val="Emphasis"/>
        </w:rPr>
        <w:t>pessimistic</w:t>
      </w:r>
      <w:r w:rsidRPr="00510763">
        <w:rPr>
          <w:rStyle w:val="StyleUnderline"/>
        </w:rPr>
        <w:t xml:space="preserve"> and </w:t>
      </w:r>
      <w:r w:rsidRPr="00382960">
        <w:rPr>
          <w:rStyle w:val="StyleUnderline"/>
          <w:highlight w:val="cyan"/>
        </w:rPr>
        <w:t xml:space="preserve">more </w:t>
      </w:r>
      <w:r w:rsidRPr="00382960">
        <w:rPr>
          <w:rStyle w:val="Emphasis"/>
          <w:highlight w:val="cyan"/>
        </w:rPr>
        <w:t>realistic</w:t>
      </w:r>
      <w:r w:rsidRPr="00022435">
        <w:rPr>
          <w:sz w:val="16"/>
        </w:rPr>
        <w:t xml:space="preserve"> (even if perhaps marginally less entertaining). In particular, the economic view is that while AI is improving business process efficiency and generating consumer surpluses, and automating many tasks traditionally performed by humans, it has so far not led to mass technological unemployment. AI is also not (yet) a main driver of income inequality.</w:t>
      </w:r>
    </w:p>
    <w:p w14:paraId="0CB1ED08" w14:textId="77777777" w:rsidR="00A33D10" w:rsidRPr="00022435" w:rsidRDefault="00A33D10" w:rsidP="00A33D10">
      <w:pPr>
        <w:rPr>
          <w:sz w:val="16"/>
        </w:rPr>
      </w:pPr>
      <w:r w:rsidRPr="00022435">
        <w:rPr>
          <w:sz w:val="16"/>
        </w:rPr>
        <w:t>AI is unlikely to cause huge job losses (or job creation) in the foreseeable future, at least in advanced economies (there seem to be valid concerns that emerging economies may face more significant impacts: but more research is needed). The main reasons for this conclusion are based on (i) the fact that the methods used to calculate potential job losses are sensitive to assumptions used; (ii) automation may affect tasks more significantly, rather than the jobs within which they are performed; (iii) net job creation can be positive because automation stimulates the creation of new jobs or jobs elsewhere; (iv) diffusion of AI may be much slower than is thought or assumed; and (v) the tempo of innovation in AI is slowing down – some are even predicting another AI winter.</w:t>
      </w:r>
    </w:p>
    <w:p w14:paraId="20DEF378" w14:textId="77777777" w:rsidR="00A33D10" w:rsidRPr="00022435" w:rsidRDefault="00A33D10" w:rsidP="00A33D10">
      <w:pPr>
        <w:rPr>
          <w:sz w:val="16"/>
        </w:rPr>
      </w:pPr>
      <w:r w:rsidRPr="00510763">
        <w:rPr>
          <w:rStyle w:val="StyleUnderline"/>
        </w:rPr>
        <w:t xml:space="preserve">As far as the ability of AI to cause a </w:t>
      </w:r>
      <w:r w:rsidRPr="00510763">
        <w:rPr>
          <w:rStyle w:val="Emphasis"/>
        </w:rPr>
        <w:t>Singularity</w:t>
      </w:r>
      <w:r w:rsidRPr="00510763">
        <w:rPr>
          <w:rStyle w:val="StyleUnderline"/>
        </w:rPr>
        <w:t xml:space="preserve"> or pose </w:t>
      </w:r>
      <w:r w:rsidRPr="007640BD">
        <w:rPr>
          <w:rStyle w:val="StyleUnderline"/>
          <w:highlight w:val="cyan"/>
        </w:rPr>
        <w:t xml:space="preserve">an </w:t>
      </w:r>
      <w:r w:rsidRPr="007640BD">
        <w:rPr>
          <w:rStyle w:val="Emphasis"/>
          <w:highlight w:val="cyan"/>
        </w:rPr>
        <w:t>existential threat</w:t>
      </w:r>
      <w:r w:rsidRPr="00510763">
        <w:rPr>
          <w:rStyle w:val="StyleUnderline"/>
        </w:rPr>
        <w:t xml:space="preserve"> to humanity are concerned, this paper has concluded that a Singularity </w:t>
      </w:r>
      <w:r w:rsidRPr="007640BD">
        <w:rPr>
          <w:rStyle w:val="StyleUnderline"/>
          <w:highlight w:val="cyan"/>
        </w:rPr>
        <w:t xml:space="preserve">is </w:t>
      </w:r>
      <w:r w:rsidRPr="007640BD">
        <w:rPr>
          <w:rStyle w:val="Emphasis"/>
          <w:highlight w:val="cyan"/>
        </w:rPr>
        <w:t>out of reach</w:t>
      </w:r>
      <w:r w:rsidRPr="007640BD">
        <w:rPr>
          <w:rStyle w:val="StyleUnderline"/>
          <w:highlight w:val="cyan"/>
        </w:rPr>
        <w:t xml:space="preserve"> and</w:t>
      </w:r>
      <w:r w:rsidRPr="00510763">
        <w:rPr>
          <w:rStyle w:val="StyleUnderline"/>
        </w:rPr>
        <w:t xml:space="preserve"> moreover </w:t>
      </w:r>
      <w:r w:rsidRPr="007640BD">
        <w:rPr>
          <w:rStyle w:val="Emphasis"/>
          <w:highlight w:val="cyan"/>
        </w:rPr>
        <w:t>unlikely</w:t>
      </w:r>
      <w:r w:rsidRPr="007640BD">
        <w:rPr>
          <w:rStyle w:val="StyleUnderline"/>
          <w:highlight w:val="cyan"/>
        </w:rPr>
        <w:t xml:space="preserve"> in </w:t>
      </w:r>
      <w:r w:rsidRPr="007640BD">
        <w:rPr>
          <w:rStyle w:val="Emphasis"/>
          <w:highlight w:val="cyan"/>
        </w:rPr>
        <w:t>near future</w:t>
      </w:r>
      <w:r w:rsidRPr="007640BD">
        <w:rPr>
          <w:rStyle w:val="StyleUnderline"/>
          <w:highlight w:val="cyan"/>
        </w:rPr>
        <w:t xml:space="preserve">. </w:t>
      </w:r>
      <w:r w:rsidRPr="007640BD">
        <w:rPr>
          <w:rStyle w:val="Emphasis"/>
          <w:highlight w:val="cyan"/>
        </w:rPr>
        <w:t>Current</w:t>
      </w:r>
      <w:r w:rsidRPr="007640BD">
        <w:rPr>
          <w:rStyle w:val="StyleUnderline"/>
          <w:highlight w:val="cyan"/>
        </w:rPr>
        <w:t xml:space="preserve"> research </w:t>
      </w:r>
      <w:r w:rsidRPr="007640BD">
        <w:rPr>
          <w:rStyle w:val="Emphasis"/>
          <w:highlight w:val="cyan"/>
        </w:rPr>
        <w:t>in</w:t>
      </w:r>
      <w:r w:rsidRPr="00510763">
        <w:rPr>
          <w:rStyle w:val="StyleUnderline"/>
        </w:rPr>
        <w:t xml:space="preserve">to </w:t>
      </w:r>
      <w:r w:rsidRPr="007640BD">
        <w:rPr>
          <w:rStyle w:val="Emphasis"/>
          <w:highlight w:val="cyan"/>
        </w:rPr>
        <w:t>deep learning</w:t>
      </w:r>
      <w:r w:rsidRPr="007640BD">
        <w:rPr>
          <w:rStyle w:val="StyleUnderline"/>
          <w:highlight w:val="cyan"/>
        </w:rPr>
        <w:t xml:space="preserve">, which is </w:t>
      </w:r>
      <w:r w:rsidRPr="007640BD">
        <w:rPr>
          <w:rStyle w:val="Emphasis"/>
          <w:highlight w:val="cyan"/>
        </w:rPr>
        <w:t>dominating</w:t>
      </w:r>
      <w:r w:rsidRPr="00022435">
        <w:rPr>
          <w:sz w:val="16"/>
        </w:rPr>
        <w:t xml:space="preserve"> research on AI, </w:t>
      </w:r>
      <w:r w:rsidRPr="007640BD">
        <w:rPr>
          <w:rStyle w:val="StyleUnderline"/>
          <w:highlight w:val="cyan"/>
        </w:rPr>
        <w:t>is</w:t>
      </w:r>
      <w:r w:rsidRPr="00510763">
        <w:rPr>
          <w:rStyle w:val="StyleUnderline"/>
        </w:rPr>
        <w:t xml:space="preserve"> probably </w:t>
      </w:r>
      <w:r w:rsidRPr="007640BD">
        <w:rPr>
          <w:rStyle w:val="Emphasis"/>
          <w:highlight w:val="cyan"/>
        </w:rPr>
        <w:t>not</w:t>
      </w:r>
      <w:r w:rsidRPr="007640BD">
        <w:rPr>
          <w:rStyle w:val="StyleUnderline"/>
          <w:highlight w:val="cyan"/>
        </w:rPr>
        <w:t xml:space="preserve"> the method for</w:t>
      </w:r>
      <w:r w:rsidRPr="00510763">
        <w:rPr>
          <w:rStyle w:val="StyleUnderline"/>
        </w:rPr>
        <w:t xml:space="preserve"> inventing an </w:t>
      </w:r>
      <w:r w:rsidRPr="007640BD">
        <w:rPr>
          <w:rStyle w:val="Emphasis"/>
          <w:highlight w:val="cyan"/>
        </w:rPr>
        <w:t>AGI</w:t>
      </w:r>
      <w:r w:rsidRPr="00510763">
        <w:rPr>
          <w:rStyle w:val="StyleUnderline"/>
        </w:rPr>
        <w:t>. A</w:t>
      </w:r>
      <w:r w:rsidRPr="00022435">
        <w:rPr>
          <w:sz w:val="16"/>
        </w:rPr>
        <w:t xml:space="preserve"> blissful </w:t>
      </w:r>
      <w:r w:rsidRPr="00510763">
        <w:rPr>
          <w:rStyle w:val="Emphasis"/>
        </w:rPr>
        <w:t>Singularity</w:t>
      </w:r>
      <w:r w:rsidRPr="00510763">
        <w:rPr>
          <w:rStyle w:val="StyleUnderline"/>
        </w:rPr>
        <w:t xml:space="preserve"> and a </w:t>
      </w:r>
      <w:r w:rsidRPr="007640BD">
        <w:rPr>
          <w:rStyle w:val="Emphasis"/>
          <w:highlight w:val="cyan"/>
        </w:rPr>
        <w:t>Robocalypse</w:t>
      </w:r>
      <w:r w:rsidRPr="00022435">
        <w:rPr>
          <w:sz w:val="16"/>
        </w:rPr>
        <w:t xml:space="preserve"> thus </w:t>
      </w:r>
      <w:r w:rsidRPr="00510763">
        <w:rPr>
          <w:rStyle w:val="StyleUnderline"/>
        </w:rPr>
        <w:t xml:space="preserve">presently </w:t>
      </w:r>
      <w:r w:rsidRPr="007640BD">
        <w:rPr>
          <w:rStyle w:val="StyleUnderline"/>
          <w:highlight w:val="cyan"/>
        </w:rPr>
        <w:t>belong to</w:t>
      </w:r>
      <w:r w:rsidRPr="00510763">
        <w:rPr>
          <w:rStyle w:val="StyleUnderline"/>
        </w:rPr>
        <w:t xml:space="preserve"> the realms of </w:t>
      </w:r>
      <w:r w:rsidRPr="007640BD">
        <w:rPr>
          <w:rStyle w:val="Emphasis"/>
          <w:highlight w:val="cyan"/>
        </w:rPr>
        <w:t>sci</w:t>
      </w:r>
      <w:r w:rsidRPr="00510763">
        <w:rPr>
          <w:rStyle w:val="Emphasis"/>
        </w:rPr>
        <w:t xml:space="preserve">ence </w:t>
      </w:r>
      <w:r w:rsidRPr="007640BD">
        <w:rPr>
          <w:rStyle w:val="Emphasis"/>
          <w:highlight w:val="cyan"/>
        </w:rPr>
        <w:t>fi</w:t>
      </w:r>
      <w:r w:rsidRPr="00510763">
        <w:rPr>
          <w:rStyle w:val="Emphasis"/>
        </w:rPr>
        <w:t>ction</w:t>
      </w:r>
      <w:r w:rsidRPr="00022435">
        <w:rPr>
          <w:sz w:val="16"/>
        </w:rPr>
        <w:t>. Of course, considering Amara's Law, this paper may be grossly underestimating the longer-run impacts of AI.</w:t>
      </w:r>
    </w:p>
    <w:p w14:paraId="242F18D7" w14:textId="77777777" w:rsidR="00A33D10" w:rsidRPr="00326DA0" w:rsidRDefault="00A33D10" w:rsidP="00A33D10">
      <w:pPr>
        <w:rPr>
          <w:sz w:val="16"/>
        </w:rPr>
      </w:pPr>
      <w:r w:rsidRPr="00022435">
        <w:rPr>
          <w:sz w:val="16"/>
        </w:rPr>
        <w:t xml:space="preserve">Finally, it was concluded that concern over AI arms races may be justified nevertheless. This may be particularly the case in light of the ‘misinformation epidemic’ concerning AI. The hype and hysteria about AI has led to </w:t>
      </w:r>
      <w:r w:rsidRPr="00510763">
        <w:rPr>
          <w:rStyle w:val="StyleUnderline"/>
        </w:rPr>
        <w:t xml:space="preserve">an </w:t>
      </w:r>
      <w:r w:rsidRPr="00510763">
        <w:rPr>
          <w:rStyle w:val="Emphasis"/>
        </w:rPr>
        <w:t>‘unhinged’</w:t>
      </w:r>
      <w:r w:rsidRPr="00510763">
        <w:rPr>
          <w:rStyle w:val="StyleUnderline"/>
        </w:rPr>
        <w:t xml:space="preserve"> debate about AI</w:t>
      </w:r>
      <w:r w:rsidRPr="00022435">
        <w:rPr>
          <w:sz w:val="16"/>
        </w:rPr>
        <w:t xml:space="preserve">, which </w:t>
      </w:r>
      <w:r w:rsidRPr="00022435">
        <w:rPr>
          <w:rStyle w:val="StyleUnderline"/>
        </w:rPr>
        <w:t xml:space="preserve">may have as consequence </w:t>
      </w:r>
      <w:r w:rsidRPr="007640BD">
        <w:rPr>
          <w:rStyle w:val="Emphasis"/>
          <w:highlight w:val="cyan"/>
        </w:rPr>
        <w:t>stifling regulations</w:t>
      </w:r>
      <w:r w:rsidRPr="00022435">
        <w:rPr>
          <w:sz w:val="16"/>
        </w:rPr>
        <w:t xml:space="preserve"> as well as detrimental AI arms races. </w:t>
      </w:r>
      <w:r w:rsidRPr="00022435">
        <w:rPr>
          <w:rStyle w:val="StyleUnderline"/>
        </w:rPr>
        <w:t xml:space="preserve">These consequences could </w:t>
      </w:r>
      <w:r w:rsidRPr="007640BD">
        <w:rPr>
          <w:rStyle w:val="StyleUnderline"/>
          <w:highlight w:val="cyan"/>
        </w:rPr>
        <w:t xml:space="preserve">hasten a </w:t>
      </w:r>
      <w:r w:rsidRPr="007640BD">
        <w:rPr>
          <w:rStyle w:val="Emphasis"/>
          <w:szCs w:val="26"/>
          <w:highlight w:val="cyan"/>
        </w:rPr>
        <w:t>premature</w:t>
      </w:r>
      <w:r w:rsidRPr="00022435">
        <w:rPr>
          <w:rStyle w:val="Emphasis"/>
          <w:szCs w:val="26"/>
        </w:rPr>
        <w:t xml:space="preserve"> AI-</w:t>
      </w:r>
      <w:r w:rsidRPr="007640BD">
        <w:rPr>
          <w:rStyle w:val="Emphasis"/>
          <w:szCs w:val="26"/>
          <w:highlight w:val="cyan"/>
        </w:rPr>
        <w:t>winter</w:t>
      </w:r>
      <w:r w:rsidRPr="007640BD">
        <w:rPr>
          <w:rStyle w:val="StyleUnderline"/>
          <w:sz w:val="24"/>
          <w:szCs w:val="26"/>
          <w:highlight w:val="cyan"/>
        </w:rPr>
        <w:t xml:space="preserve"> </w:t>
      </w:r>
      <w:r w:rsidRPr="007640BD">
        <w:rPr>
          <w:rStyle w:val="StyleUnderline"/>
          <w:highlight w:val="cyan"/>
        </w:rPr>
        <w:t xml:space="preserve">through </w:t>
      </w:r>
      <w:r w:rsidRPr="007640BD">
        <w:rPr>
          <w:rStyle w:val="Emphasis"/>
          <w:highlight w:val="cyan"/>
        </w:rPr>
        <w:t>inappropriate controls</w:t>
      </w:r>
      <w:r w:rsidRPr="007640BD">
        <w:rPr>
          <w:rStyle w:val="StyleUnderline"/>
          <w:highlight w:val="cyan"/>
        </w:rPr>
        <w:t xml:space="preserve"> and</w:t>
      </w:r>
      <w:r w:rsidRPr="00022435">
        <w:rPr>
          <w:rStyle w:val="StyleUnderline"/>
        </w:rPr>
        <w:t xml:space="preserve"> a </w:t>
      </w:r>
      <w:r w:rsidRPr="007640BD">
        <w:rPr>
          <w:rStyle w:val="Emphasis"/>
          <w:highlight w:val="cyan"/>
        </w:rPr>
        <w:t>loss of</w:t>
      </w:r>
      <w:r w:rsidRPr="00022435">
        <w:rPr>
          <w:rStyle w:val="Emphasis"/>
        </w:rPr>
        <w:t xml:space="preserve"> public </w:t>
      </w:r>
      <w:r w:rsidRPr="007640BD">
        <w:rPr>
          <w:rStyle w:val="Emphasis"/>
          <w:highlight w:val="cyan"/>
        </w:rPr>
        <w:t>trust</w:t>
      </w:r>
      <w:r w:rsidRPr="00022435">
        <w:rPr>
          <w:sz w:val="16"/>
        </w:rPr>
        <w:t xml:space="preserve">, unfortunately </w:t>
      </w:r>
      <w:r w:rsidRPr="00022435">
        <w:rPr>
          <w:rStyle w:val="StyleUnderline"/>
        </w:rPr>
        <w:t xml:space="preserve">at a time when the world needs </w:t>
      </w:r>
      <w:r w:rsidRPr="00022435">
        <w:rPr>
          <w:rStyle w:val="Emphasis"/>
        </w:rPr>
        <w:t>more, not less</w:t>
      </w:r>
      <w:r w:rsidRPr="00022435">
        <w:rPr>
          <w:rStyle w:val="StyleUnderline"/>
        </w:rPr>
        <w:t xml:space="preserve">, </w:t>
      </w:r>
      <w:r w:rsidRPr="00022435">
        <w:rPr>
          <w:rStyle w:val="Emphasis"/>
        </w:rPr>
        <w:t>tech</w:t>
      </w:r>
      <w:r w:rsidRPr="00022435">
        <w:rPr>
          <w:sz w:val="16"/>
        </w:rPr>
        <w:t xml:space="preserve">nological </w:t>
      </w:r>
      <w:r w:rsidRPr="00022435">
        <w:rPr>
          <w:rStyle w:val="StyleUnderline"/>
        </w:rPr>
        <w:t>innovation, and for</w:t>
      </w:r>
      <w:r w:rsidRPr="00022435">
        <w:rPr>
          <w:sz w:val="16"/>
        </w:rPr>
        <w:t xml:space="preserve"> this </w:t>
      </w:r>
      <w:r w:rsidRPr="00022435">
        <w:rPr>
          <w:rStyle w:val="Emphasis"/>
        </w:rPr>
        <w:t>tech</w:t>
      </w:r>
      <w:r w:rsidRPr="00022435">
        <w:rPr>
          <w:sz w:val="16"/>
        </w:rPr>
        <w:t xml:space="preserve">nology </w:t>
      </w:r>
      <w:r w:rsidRPr="00022435">
        <w:rPr>
          <w:rStyle w:val="StyleUnderline"/>
        </w:rPr>
        <w:t xml:space="preserve">to </w:t>
      </w:r>
      <w:r w:rsidRPr="00022435">
        <w:rPr>
          <w:rStyle w:val="Emphasis"/>
        </w:rPr>
        <w:t>diffuse</w:t>
      </w:r>
      <w:r w:rsidRPr="00022435">
        <w:rPr>
          <w:rStyle w:val="StyleUnderline"/>
        </w:rPr>
        <w:t xml:space="preserve"> much </w:t>
      </w:r>
      <w:r w:rsidRPr="00022435">
        <w:rPr>
          <w:rStyle w:val="Emphasis"/>
        </w:rPr>
        <w:t>faster</w:t>
      </w:r>
      <w:r w:rsidRPr="00022435">
        <w:rPr>
          <w:sz w:val="16"/>
        </w:rPr>
        <w:t>.</w:t>
      </w:r>
    </w:p>
    <w:p w14:paraId="3DD8A634" w14:textId="77777777" w:rsidR="00A33D10" w:rsidRDefault="00A33D10" w:rsidP="00A33D10">
      <w:pPr>
        <w:pStyle w:val="Heading3"/>
      </w:pPr>
      <w:r>
        <w:t>Regulation Fails---2NC</w:t>
      </w:r>
    </w:p>
    <w:p w14:paraId="3B6CF846" w14:textId="77777777" w:rsidR="00A33D10" w:rsidRDefault="00A33D10" w:rsidP="00A33D10">
      <w:pPr>
        <w:pStyle w:val="Heading4"/>
      </w:pPr>
      <w:r>
        <w:t xml:space="preserve">1. </w:t>
      </w:r>
      <w:r>
        <w:rPr>
          <w:u w:val="single"/>
        </w:rPr>
        <w:t>SKILLS DEFICIT</w:t>
      </w:r>
      <w:r>
        <w:t xml:space="preserve">---regulators lack </w:t>
      </w:r>
      <w:r>
        <w:rPr>
          <w:u w:val="single"/>
        </w:rPr>
        <w:t>expertise</w:t>
      </w:r>
      <w:r>
        <w:t xml:space="preserve"> to </w:t>
      </w:r>
      <w:r>
        <w:rPr>
          <w:u w:val="single"/>
        </w:rPr>
        <w:t>evaluate</w:t>
      </w:r>
      <w:r>
        <w:t xml:space="preserve"> AI and </w:t>
      </w:r>
      <w:r>
        <w:rPr>
          <w:u w:val="single"/>
        </w:rPr>
        <w:t>apply</w:t>
      </w:r>
      <w:r>
        <w:t xml:space="preserve"> the rule.</w:t>
      </w:r>
    </w:p>
    <w:p w14:paraId="5E7D7809" w14:textId="77777777" w:rsidR="00A33D10" w:rsidRPr="008F3B22" w:rsidRDefault="00A33D10" w:rsidP="00A33D10">
      <w:pPr>
        <w:rPr>
          <w:rStyle w:val="Style13ptBold"/>
        </w:rPr>
      </w:pPr>
      <w:r>
        <w:rPr>
          <w:rStyle w:val="Style13ptBold"/>
        </w:rPr>
        <w:t xml:space="preserve">Black ’19 </w:t>
      </w:r>
      <w:r w:rsidRPr="008F3B22">
        <w:t>[Julia and Andrew Murray; 2019; Professor of Law and Strategic Director of Innovation at the London School of Economics, DPhil from Oxford University; Professor of Law at the London School of Economics, LLB from Edinburgh University; European Journal of Law and Technology, “Regulating AI and Machine Learning: Setting the Regulatory Agenda,” vol. 10]</w:t>
      </w:r>
    </w:p>
    <w:p w14:paraId="0E72CC9C" w14:textId="77777777" w:rsidR="00A33D10" w:rsidRPr="00972030" w:rsidRDefault="00A33D10" w:rsidP="00A33D10">
      <w:pPr>
        <w:rPr>
          <w:sz w:val="16"/>
        </w:rPr>
      </w:pPr>
      <w:r w:rsidRPr="00972030">
        <w:rPr>
          <w:sz w:val="16"/>
        </w:rPr>
        <w:t>5. The Regulatory Action</w:t>
      </w:r>
    </w:p>
    <w:p w14:paraId="65204041" w14:textId="77777777" w:rsidR="00A33D10" w:rsidRDefault="00A33D10" w:rsidP="00A33D10">
      <w:pPr>
        <w:rPr>
          <w:sz w:val="16"/>
        </w:rPr>
      </w:pPr>
      <w:r w:rsidRPr="00972030">
        <w:rPr>
          <w:sz w:val="16"/>
        </w:rPr>
        <w:t xml:space="preserve">It is too late for us to put AI and ML back into a box. It may be that in areas which are already heavily regulated, such as medical products and applications, then the use of AI or ML will require prior regulatory approvals. But </w:t>
      </w:r>
      <w:r w:rsidRPr="000B4F6E">
        <w:rPr>
          <w:rStyle w:val="Emphasis"/>
          <w:highlight w:val="cyan"/>
        </w:rPr>
        <w:t>even if</w:t>
      </w:r>
      <w:r w:rsidRPr="00972030">
        <w:rPr>
          <w:rStyle w:val="StyleUnderline"/>
        </w:rPr>
        <w:t xml:space="preserve"> they are </w:t>
      </w:r>
      <w:r w:rsidRPr="000B4F6E">
        <w:rPr>
          <w:rStyle w:val="StyleUnderline"/>
          <w:highlight w:val="cyan"/>
        </w:rPr>
        <w:t>caught</w:t>
      </w:r>
      <w:r w:rsidRPr="00972030">
        <w:rPr>
          <w:rStyle w:val="StyleUnderline"/>
        </w:rPr>
        <w:t xml:space="preserve"> in </w:t>
      </w:r>
      <w:r w:rsidRPr="00972030">
        <w:rPr>
          <w:rStyle w:val="Emphasis"/>
        </w:rPr>
        <w:t>a</w:t>
      </w:r>
      <w:r w:rsidRPr="00972030">
        <w:rPr>
          <w:sz w:val="16"/>
        </w:rPr>
        <w:t xml:space="preserve">n existing </w:t>
      </w:r>
      <w:r w:rsidRPr="00972030">
        <w:rPr>
          <w:rStyle w:val="StyleUnderline"/>
        </w:rPr>
        <w:t xml:space="preserve">regulatory net, </w:t>
      </w:r>
      <w:r w:rsidRPr="000B4F6E">
        <w:rPr>
          <w:rStyle w:val="StyleUnderline"/>
          <w:highlight w:val="cyan"/>
        </w:rPr>
        <w:t xml:space="preserve">there is </w:t>
      </w:r>
      <w:r w:rsidRPr="000B4F6E">
        <w:rPr>
          <w:rStyle w:val="Emphasis"/>
          <w:highlight w:val="cyan"/>
        </w:rPr>
        <w:t>little ev</w:t>
      </w:r>
      <w:r w:rsidRPr="00972030">
        <w:rPr>
          <w:rStyle w:val="Emphasis"/>
        </w:rPr>
        <w:t>idence</w:t>
      </w:r>
      <w:r w:rsidRPr="00972030">
        <w:rPr>
          <w:rStyle w:val="StyleUnderline"/>
        </w:rPr>
        <w:t xml:space="preserve"> that </w:t>
      </w:r>
      <w:r w:rsidRPr="000B4F6E">
        <w:rPr>
          <w:rStyle w:val="StyleUnderline"/>
          <w:highlight w:val="cyan"/>
        </w:rPr>
        <w:t>regulators have</w:t>
      </w:r>
      <w:r w:rsidRPr="00972030">
        <w:rPr>
          <w:rStyle w:val="StyleUnderline"/>
        </w:rPr>
        <w:t xml:space="preserve"> the </w:t>
      </w:r>
      <w:r w:rsidRPr="000B4F6E">
        <w:rPr>
          <w:rStyle w:val="Emphasis"/>
          <w:highlight w:val="cyan"/>
        </w:rPr>
        <w:t>necessary capacity</w:t>
      </w:r>
      <w:r w:rsidRPr="00972030">
        <w:rPr>
          <w:rStyle w:val="StyleUnderline"/>
        </w:rPr>
        <w:t xml:space="preserve"> properly </w:t>
      </w:r>
      <w:r w:rsidRPr="000B4F6E">
        <w:rPr>
          <w:rStyle w:val="StyleUnderline"/>
          <w:highlight w:val="cyan"/>
        </w:rPr>
        <w:t xml:space="preserve">to </w:t>
      </w:r>
      <w:r w:rsidRPr="000B4F6E">
        <w:rPr>
          <w:rStyle w:val="Emphasis"/>
          <w:highlight w:val="cyan"/>
        </w:rPr>
        <w:t>evaluate</w:t>
      </w:r>
      <w:r w:rsidRPr="00972030">
        <w:rPr>
          <w:rStyle w:val="StyleUnderline"/>
        </w:rPr>
        <w:t xml:space="preserve"> all the </w:t>
      </w:r>
      <w:r w:rsidRPr="00972030">
        <w:rPr>
          <w:rStyle w:val="Emphasis"/>
        </w:rPr>
        <w:t>actual</w:t>
      </w:r>
      <w:r w:rsidRPr="00972030">
        <w:rPr>
          <w:rStyle w:val="StyleUnderline"/>
        </w:rPr>
        <w:t xml:space="preserve"> and </w:t>
      </w:r>
      <w:r w:rsidRPr="00972030">
        <w:rPr>
          <w:rStyle w:val="Emphasis"/>
        </w:rPr>
        <w:t>potential</w:t>
      </w:r>
      <w:r w:rsidRPr="00972030">
        <w:rPr>
          <w:rStyle w:val="StyleUnderline"/>
        </w:rPr>
        <w:t xml:space="preserve"> </w:t>
      </w:r>
      <w:r w:rsidRPr="000B4F6E">
        <w:rPr>
          <w:rStyle w:val="StyleUnderline"/>
          <w:highlight w:val="cyan"/>
        </w:rPr>
        <w:t>uses of AI</w:t>
      </w:r>
      <w:r w:rsidRPr="00972030">
        <w:rPr>
          <w:rStyle w:val="StyleUnderline"/>
        </w:rPr>
        <w:t xml:space="preserve"> in their regulatory domains. </w:t>
      </w:r>
      <w:r w:rsidRPr="000B4F6E">
        <w:rPr>
          <w:rStyle w:val="Emphasis"/>
          <w:highlight w:val="cyan"/>
        </w:rPr>
        <w:t>Asymmetries</w:t>
      </w:r>
      <w:r w:rsidRPr="000B4F6E">
        <w:rPr>
          <w:rStyle w:val="StyleUnderline"/>
          <w:highlight w:val="cyan"/>
        </w:rPr>
        <w:t xml:space="preserve"> of </w:t>
      </w:r>
      <w:r w:rsidRPr="000B4F6E">
        <w:rPr>
          <w:rStyle w:val="Emphasis"/>
          <w:highlight w:val="cyan"/>
        </w:rPr>
        <w:t>knowledge</w:t>
      </w:r>
      <w:r w:rsidRPr="000B4F6E">
        <w:rPr>
          <w:rStyle w:val="StyleUnderline"/>
          <w:highlight w:val="cyan"/>
        </w:rPr>
        <w:t xml:space="preserve"> and </w:t>
      </w:r>
      <w:r w:rsidRPr="000B4F6E">
        <w:rPr>
          <w:rStyle w:val="Emphasis"/>
          <w:highlight w:val="cyan"/>
        </w:rPr>
        <w:t>skills</w:t>
      </w:r>
      <w:r w:rsidRPr="000B4F6E">
        <w:rPr>
          <w:rStyle w:val="StyleUnderline"/>
          <w:highlight w:val="cyan"/>
        </w:rPr>
        <w:t xml:space="preserve"> are </w:t>
      </w:r>
      <w:r w:rsidRPr="000B4F6E">
        <w:rPr>
          <w:rStyle w:val="Emphasis"/>
          <w:highlight w:val="cyan"/>
        </w:rPr>
        <w:t>amplified</w:t>
      </w:r>
      <w:r w:rsidRPr="000B4F6E">
        <w:rPr>
          <w:rStyle w:val="StyleUnderline"/>
          <w:highlight w:val="cyan"/>
        </w:rPr>
        <w:t xml:space="preserve"> in</w:t>
      </w:r>
      <w:r w:rsidRPr="00972030">
        <w:rPr>
          <w:rStyle w:val="StyleUnderline"/>
        </w:rPr>
        <w:t xml:space="preserve"> the </w:t>
      </w:r>
      <w:r w:rsidRPr="000B4F6E">
        <w:rPr>
          <w:rStyle w:val="Emphasis"/>
          <w:highlight w:val="cyan"/>
        </w:rPr>
        <w:t>highly technical</w:t>
      </w:r>
      <w:r w:rsidRPr="00972030">
        <w:rPr>
          <w:rStyle w:val="StyleUnderline"/>
        </w:rPr>
        <w:t xml:space="preserve"> area of </w:t>
      </w:r>
      <w:r w:rsidRPr="000B4F6E">
        <w:rPr>
          <w:rStyle w:val="StyleUnderline"/>
          <w:highlight w:val="cyan"/>
        </w:rPr>
        <w:t>AI</w:t>
      </w:r>
      <w:r w:rsidRPr="00972030">
        <w:rPr>
          <w:sz w:val="16"/>
        </w:rPr>
        <w:t xml:space="preserve">. And we can see from current debates in multiple areas that existing </w:t>
      </w:r>
      <w:r w:rsidRPr="00972030">
        <w:rPr>
          <w:rStyle w:val="StyleUnderline"/>
        </w:rPr>
        <w:t xml:space="preserve">regulatory </w:t>
      </w:r>
      <w:r w:rsidRPr="000B4F6E">
        <w:rPr>
          <w:rStyle w:val="StyleUnderline"/>
          <w:highlight w:val="cyan"/>
        </w:rPr>
        <w:t>systems</w:t>
      </w:r>
      <w:r w:rsidRPr="00972030">
        <w:rPr>
          <w:sz w:val="16"/>
        </w:rPr>
        <w:t xml:space="preserve"> simply </w:t>
      </w:r>
      <w:r w:rsidRPr="000B4F6E">
        <w:rPr>
          <w:rStyle w:val="StyleUnderline"/>
          <w:highlight w:val="cyan"/>
        </w:rPr>
        <w:t>do not capture</w:t>
      </w:r>
      <w:r w:rsidRPr="00972030">
        <w:rPr>
          <w:rStyle w:val="StyleUnderline"/>
        </w:rPr>
        <w:t xml:space="preserve"> the use of AI and </w:t>
      </w:r>
      <w:r w:rsidRPr="000B4F6E">
        <w:rPr>
          <w:rStyle w:val="Emphasis"/>
          <w:highlight w:val="cyan"/>
        </w:rPr>
        <w:t>ML</w:t>
      </w:r>
      <w:r w:rsidRPr="000B4F6E">
        <w:rPr>
          <w:rStyle w:val="StyleUnderline"/>
          <w:highlight w:val="cyan"/>
        </w:rPr>
        <w:t>, allowing them to</w:t>
      </w:r>
      <w:r w:rsidRPr="000B4F6E">
        <w:rPr>
          <w:rStyle w:val="StyleUnderline"/>
        </w:rPr>
        <w:t xml:space="preserve"> operate on the edges of existing regulatory perimeters or </w:t>
      </w:r>
      <w:r w:rsidRPr="000B4F6E">
        <w:rPr>
          <w:rStyle w:val="Emphasis"/>
          <w:highlight w:val="cyan"/>
        </w:rPr>
        <w:t>escape</w:t>
      </w:r>
      <w:r w:rsidRPr="000B4F6E">
        <w:rPr>
          <w:rStyle w:val="StyleUnderline"/>
        </w:rPr>
        <w:t xml:space="preserve"> them entirely</w:t>
      </w:r>
      <w:r w:rsidRPr="00972030">
        <w:rPr>
          <w:sz w:val="16"/>
        </w:rPr>
        <w:t>. The current domination by corporate players means that AI is likely to be developed and marketed in a similar fashion to internet products and online services. There will be both a consumer market and a commercial market for products and services and in all likelihood they will be regulated, if at all, in piecemeal fashion. But as noted, AI is also being rapidly used by governments themselves to deliver welfare provision (education, healthcare) [67] and exercise core functions of government (policing, justice) and indeed in the function of regulation itself. [68] Furthermore, we know from the long histories of regulation in other areas that companies, government bodies, NGOs and others will seek to reassure governments and consumers that formal regulation is not required; that they can and will act ethically and adopt such devices as codes and ethics boards to demonstrate that commitment. However, we also know from history that a commitment to ethics is important, indeed essential, for effective regulation, but is rarely sufficient on its own in the absence of very specific conditions which rarely exist in a highly competitive market.</w:t>
      </w:r>
    </w:p>
    <w:p w14:paraId="214DF7AC" w14:textId="77777777" w:rsidR="00A33D10" w:rsidRDefault="00A33D10" w:rsidP="00A33D10">
      <w:pPr>
        <w:pStyle w:val="Heading4"/>
      </w:pPr>
      <w:r>
        <w:t xml:space="preserve">2. </w:t>
      </w:r>
      <w:r>
        <w:rPr>
          <w:u w:val="single"/>
        </w:rPr>
        <w:t>EVASION</w:t>
      </w:r>
      <w:r>
        <w:t>---</w:t>
      </w:r>
      <w:r>
        <w:rPr>
          <w:u w:val="single"/>
        </w:rPr>
        <w:t>dedicated</w:t>
      </w:r>
      <w:r>
        <w:t xml:space="preserve"> developers </w:t>
      </w:r>
      <w:r>
        <w:rPr>
          <w:u w:val="single"/>
        </w:rPr>
        <w:t>easily</w:t>
      </w:r>
      <w:r w:rsidRPr="00C92516">
        <w:t xml:space="preserve"> hide</w:t>
      </w:r>
      <w:r>
        <w:t>.</w:t>
      </w:r>
    </w:p>
    <w:p w14:paraId="47235734" w14:textId="77777777" w:rsidR="00A33D10" w:rsidRPr="008F3B22" w:rsidRDefault="00A33D10" w:rsidP="00A33D10">
      <w:pPr>
        <w:rPr>
          <w:rStyle w:val="Style13ptBold"/>
        </w:rPr>
      </w:pPr>
      <w:r>
        <w:rPr>
          <w:rStyle w:val="Style13ptBold"/>
        </w:rPr>
        <w:t xml:space="preserve">Guihot ’17 </w:t>
      </w:r>
      <w:r w:rsidRPr="00AF42E3">
        <w:t>[Michael, Anne Matthew, and Nicolas Suzor; Winter 2017; Ph.D. and Senior Lecturer at the Commercial and Property Law Research Centre at Queensland University Technology Faculty of Law; Lecturer at the Commercial and Property Law Research Centre, Queensland University of Technology Faculty of Law; Associate Professor at the Queensland University of Technology Faculty of Law and Recipient of an Australian Research Council DECRA Fellowship; Vanderbilt Journal of Entertainment and Technology Law, “Nudging Robots: Innovative Solutions to Regulate Artificial Intelligence,” vol. 20]</w:t>
      </w:r>
    </w:p>
    <w:p w14:paraId="31D537F0" w14:textId="77777777" w:rsidR="00A33D10" w:rsidRPr="00E41D4A" w:rsidRDefault="00A33D10" w:rsidP="00A33D10">
      <w:pPr>
        <w:rPr>
          <w:sz w:val="16"/>
        </w:rPr>
      </w:pPr>
      <w:r w:rsidRPr="00E41D4A">
        <w:rPr>
          <w:sz w:val="16"/>
        </w:rPr>
        <w:t xml:space="preserve">7. </w:t>
      </w:r>
      <w:r w:rsidRPr="003B2A35">
        <w:rPr>
          <w:rStyle w:val="Emphasis"/>
        </w:rPr>
        <w:t>Limited Enforcement Mechanisms</w:t>
      </w:r>
      <w:r w:rsidRPr="003B2A35">
        <w:rPr>
          <w:rStyle w:val="StyleUnderline"/>
        </w:rPr>
        <w:t xml:space="preserve"> and </w:t>
      </w:r>
      <w:r w:rsidRPr="003B2A35">
        <w:rPr>
          <w:rStyle w:val="Emphasis"/>
        </w:rPr>
        <w:t>Jurisdiction Shopping</w:t>
      </w:r>
    </w:p>
    <w:p w14:paraId="5BCFC80E" w14:textId="77777777" w:rsidR="00A33D10" w:rsidRPr="00E41D4A" w:rsidRDefault="00A33D10" w:rsidP="00A33D10">
      <w:pPr>
        <w:rPr>
          <w:sz w:val="16"/>
        </w:rPr>
      </w:pPr>
      <w:r w:rsidRPr="00E41D4A">
        <w:rPr>
          <w:sz w:val="16"/>
        </w:rPr>
        <w:t xml:space="preserve">Added to the complexities outlined above, the </w:t>
      </w:r>
      <w:r w:rsidRPr="003B2A35">
        <w:rPr>
          <w:rStyle w:val="StyleUnderline"/>
        </w:rPr>
        <w:t xml:space="preserve">major </w:t>
      </w:r>
      <w:r w:rsidRPr="0053017D">
        <w:rPr>
          <w:rStyle w:val="StyleUnderline"/>
          <w:highlight w:val="cyan"/>
        </w:rPr>
        <w:t>players in</w:t>
      </w:r>
      <w:r w:rsidRPr="00E41D4A">
        <w:rPr>
          <w:sz w:val="16"/>
        </w:rPr>
        <w:t xml:space="preserve"> the </w:t>
      </w:r>
      <w:r w:rsidRPr="003B2A35">
        <w:rPr>
          <w:rStyle w:val="StyleUnderline"/>
        </w:rPr>
        <w:t xml:space="preserve">development of </w:t>
      </w:r>
      <w:r w:rsidRPr="0053017D">
        <w:rPr>
          <w:rStyle w:val="StyleUnderline"/>
          <w:highlight w:val="cyan"/>
        </w:rPr>
        <w:t>AI</w:t>
      </w:r>
      <w:r w:rsidRPr="00E41D4A">
        <w:rPr>
          <w:sz w:val="16"/>
        </w:rPr>
        <w:t xml:space="preserve"> - such as Google, Facebook, Microsoft, and Apple - </w:t>
      </w:r>
      <w:r w:rsidRPr="003B2A35">
        <w:rPr>
          <w:rStyle w:val="StyleUnderline"/>
        </w:rPr>
        <w:t>are some of the biggest, most complex, and powerful corporations the world has seen</w:t>
      </w:r>
      <w:r w:rsidRPr="00E41D4A">
        <w:rPr>
          <w:sz w:val="16"/>
        </w:rPr>
        <w:t xml:space="preserve">. 203 </w:t>
      </w:r>
      <w:r w:rsidRPr="003B2A35">
        <w:rPr>
          <w:rStyle w:val="StyleUnderline"/>
        </w:rPr>
        <w:t xml:space="preserve">They own and </w:t>
      </w:r>
      <w:r w:rsidRPr="0053017D">
        <w:rPr>
          <w:rStyle w:val="StyleUnderline"/>
          <w:highlight w:val="cyan"/>
        </w:rPr>
        <w:t>control</w:t>
      </w:r>
      <w:r w:rsidRPr="00E41D4A">
        <w:rPr>
          <w:sz w:val="16"/>
        </w:rPr>
        <w:t xml:space="preserve"> what Marx might have described as </w:t>
      </w:r>
      <w:r w:rsidRPr="003B2A35">
        <w:rPr>
          <w:rStyle w:val="StyleUnderline"/>
        </w:rPr>
        <w:t xml:space="preserve">the </w:t>
      </w:r>
      <w:r w:rsidRPr="0053017D">
        <w:rPr>
          <w:rStyle w:val="Emphasis"/>
          <w:highlight w:val="cyan"/>
        </w:rPr>
        <w:t>means of production</w:t>
      </w:r>
      <w:r w:rsidRPr="003B2A35">
        <w:rPr>
          <w:rStyle w:val="StyleUnderline"/>
        </w:rPr>
        <w:t xml:space="preserve"> in this field</w:t>
      </w:r>
      <w:r w:rsidRPr="00E41D4A">
        <w:rPr>
          <w:sz w:val="16"/>
        </w:rPr>
        <w:t xml:space="preserve"> - that is, the vast array of superpowerful computers </w:t>
      </w:r>
      <w:r w:rsidRPr="0053017D">
        <w:rPr>
          <w:rStyle w:val="StyleUnderline"/>
          <w:highlight w:val="cyan"/>
        </w:rPr>
        <w:t>and</w:t>
      </w:r>
      <w:r w:rsidRPr="003B2A35">
        <w:rPr>
          <w:rStyle w:val="StyleUnderline"/>
        </w:rPr>
        <w:t xml:space="preserve"> the </w:t>
      </w:r>
      <w:r w:rsidRPr="0053017D">
        <w:rPr>
          <w:rStyle w:val="Emphasis"/>
          <w:highlight w:val="cyan"/>
        </w:rPr>
        <w:t>phalanx</w:t>
      </w:r>
      <w:r w:rsidRPr="0053017D">
        <w:rPr>
          <w:rStyle w:val="StyleUnderline"/>
          <w:highlight w:val="cyan"/>
        </w:rPr>
        <w:t xml:space="preserve"> of the</w:t>
      </w:r>
      <w:r w:rsidRPr="003B2A35">
        <w:rPr>
          <w:rStyle w:val="StyleUnderline"/>
        </w:rPr>
        <w:t xml:space="preserve"> world's </w:t>
      </w:r>
      <w:r w:rsidRPr="0053017D">
        <w:rPr>
          <w:rStyle w:val="StyleUnderline"/>
          <w:highlight w:val="cyan"/>
        </w:rPr>
        <w:t>best</w:t>
      </w:r>
      <w:r w:rsidRPr="003B2A35">
        <w:rPr>
          <w:rStyle w:val="StyleUnderline"/>
        </w:rPr>
        <w:t xml:space="preserve"> and brightest mathematicians and </w:t>
      </w:r>
      <w:r w:rsidRPr="0053017D">
        <w:rPr>
          <w:rStyle w:val="StyleUnderline"/>
          <w:highlight w:val="cyan"/>
        </w:rPr>
        <w:t>engineers</w:t>
      </w:r>
      <w:r w:rsidRPr="00E41D4A">
        <w:rPr>
          <w:sz w:val="16"/>
        </w:rPr>
        <w:t xml:space="preserve"> required to churn the algorithms necessary to create AI. 204 </w:t>
      </w:r>
      <w:r w:rsidRPr="003B2A35">
        <w:rPr>
          <w:rStyle w:val="StyleUnderline"/>
        </w:rPr>
        <w:t xml:space="preserve">The </w:t>
      </w:r>
      <w:r w:rsidRPr="0053017D">
        <w:rPr>
          <w:rStyle w:val="Emphasis"/>
          <w:highlight w:val="cyan"/>
        </w:rPr>
        <w:t>power disparity</w:t>
      </w:r>
      <w:r w:rsidRPr="0053017D">
        <w:rPr>
          <w:rStyle w:val="StyleUnderline"/>
          <w:highlight w:val="cyan"/>
        </w:rPr>
        <w:t xml:space="preserve"> between </w:t>
      </w:r>
      <w:r w:rsidRPr="0053017D">
        <w:rPr>
          <w:rStyle w:val="Emphasis"/>
          <w:highlight w:val="cyan"/>
        </w:rPr>
        <w:t>these</w:t>
      </w:r>
      <w:r w:rsidRPr="003B2A35">
        <w:rPr>
          <w:rStyle w:val="StyleUnderline"/>
        </w:rPr>
        <w:t xml:space="preserve"> players </w:t>
      </w:r>
      <w:r w:rsidRPr="0053017D">
        <w:rPr>
          <w:rStyle w:val="StyleUnderline"/>
          <w:highlight w:val="cyan"/>
        </w:rPr>
        <w:t>and</w:t>
      </w:r>
      <w:r w:rsidRPr="003B2A35">
        <w:rPr>
          <w:rStyle w:val="StyleUnderline"/>
        </w:rPr>
        <w:t xml:space="preserve"> government </w:t>
      </w:r>
      <w:r w:rsidRPr="0053017D">
        <w:rPr>
          <w:rStyle w:val="Emphasis"/>
          <w:highlight w:val="cyan"/>
        </w:rPr>
        <w:t>regulators</w:t>
      </w:r>
      <w:r w:rsidRPr="0053017D">
        <w:rPr>
          <w:rStyle w:val="StyleUnderline"/>
          <w:highlight w:val="cyan"/>
        </w:rPr>
        <w:t>, who</w:t>
      </w:r>
      <w:r w:rsidRPr="003B2A35">
        <w:rPr>
          <w:rStyle w:val="StyleUnderline"/>
        </w:rPr>
        <w:t xml:space="preserve"> often </w:t>
      </w:r>
      <w:r w:rsidRPr="0053017D">
        <w:rPr>
          <w:rStyle w:val="Emphasis"/>
          <w:highlight w:val="cyan"/>
        </w:rPr>
        <w:t>struggle</w:t>
      </w:r>
      <w:r w:rsidRPr="0053017D">
        <w:rPr>
          <w:rStyle w:val="StyleUnderline"/>
          <w:highlight w:val="cyan"/>
        </w:rPr>
        <w:t xml:space="preserve"> to secure</w:t>
      </w:r>
      <w:r w:rsidRPr="003B2A35">
        <w:rPr>
          <w:rStyle w:val="StyleUnderline"/>
        </w:rPr>
        <w:t xml:space="preserve"> </w:t>
      </w:r>
      <w:r w:rsidRPr="003B2A35">
        <w:rPr>
          <w:rStyle w:val="Emphasis"/>
        </w:rPr>
        <w:t xml:space="preserve">sufficient </w:t>
      </w:r>
      <w:r w:rsidRPr="0053017D">
        <w:rPr>
          <w:rStyle w:val="Emphasis"/>
          <w:highlight w:val="cyan"/>
        </w:rPr>
        <w:t>resources</w:t>
      </w:r>
      <w:r w:rsidRPr="0053017D">
        <w:rPr>
          <w:rStyle w:val="StyleUnderline"/>
        </w:rPr>
        <w:t xml:space="preserve"> to operate, </w:t>
      </w:r>
      <w:r w:rsidRPr="0053017D">
        <w:rPr>
          <w:rStyle w:val="StyleUnderline"/>
          <w:highlight w:val="cyan"/>
        </w:rPr>
        <w:t>highlights</w:t>
      </w:r>
      <w:r w:rsidRPr="003B2A35">
        <w:rPr>
          <w:rStyle w:val="StyleUnderline"/>
        </w:rPr>
        <w:t xml:space="preserve"> the </w:t>
      </w:r>
      <w:r w:rsidRPr="0053017D">
        <w:rPr>
          <w:rStyle w:val="Emphasis"/>
          <w:highlight w:val="cyan"/>
        </w:rPr>
        <w:t>difficulties</w:t>
      </w:r>
      <w:r w:rsidRPr="003B2A35">
        <w:rPr>
          <w:rStyle w:val="StyleUnderline"/>
        </w:rPr>
        <w:t xml:space="preserve"> that might be faced by a regulator in trying to regulate these companies</w:t>
      </w:r>
      <w:r w:rsidRPr="00E41D4A">
        <w:rPr>
          <w:sz w:val="16"/>
        </w:rPr>
        <w:t>. 205</w:t>
      </w:r>
    </w:p>
    <w:p w14:paraId="4D3AA112" w14:textId="77777777" w:rsidR="00A33D10" w:rsidRPr="00E41D4A" w:rsidRDefault="00A33D10" w:rsidP="00A33D10">
      <w:pPr>
        <w:rPr>
          <w:sz w:val="16"/>
        </w:rPr>
      </w:pPr>
      <w:r w:rsidRPr="00E41D4A">
        <w:rPr>
          <w:sz w:val="16"/>
        </w:rPr>
        <w:t xml:space="preserve">The fact </w:t>
      </w:r>
      <w:r w:rsidRPr="0053017D">
        <w:rPr>
          <w:rStyle w:val="StyleUnderline"/>
          <w:highlight w:val="cyan"/>
        </w:rPr>
        <w:t>that</w:t>
      </w:r>
      <w:r w:rsidRPr="00E41D4A">
        <w:rPr>
          <w:sz w:val="16"/>
        </w:rPr>
        <w:t xml:space="preserve"> the </w:t>
      </w:r>
      <w:r w:rsidRPr="0053017D">
        <w:rPr>
          <w:rStyle w:val="Emphasis"/>
          <w:highlight w:val="cyan"/>
        </w:rPr>
        <w:t>tech</w:t>
      </w:r>
      <w:r w:rsidRPr="00E41D4A">
        <w:rPr>
          <w:sz w:val="16"/>
        </w:rPr>
        <w:t xml:space="preserve">nology </w:t>
      </w:r>
      <w:r w:rsidRPr="0053017D">
        <w:rPr>
          <w:rStyle w:val="StyleUnderline"/>
          <w:highlight w:val="cyan"/>
        </w:rPr>
        <w:t>is</w:t>
      </w:r>
      <w:r w:rsidRPr="00E41D4A">
        <w:rPr>
          <w:sz w:val="16"/>
        </w:rPr>
        <w:t xml:space="preserve"> relatively </w:t>
      </w:r>
      <w:r w:rsidRPr="0053017D">
        <w:rPr>
          <w:rStyle w:val="Emphasis"/>
          <w:highlight w:val="cyan"/>
        </w:rPr>
        <w:t>opaque</w:t>
      </w:r>
      <w:r w:rsidRPr="00E41D4A">
        <w:rPr>
          <w:sz w:val="16"/>
        </w:rPr>
        <w:t xml:space="preserve"> 206 also </w:t>
      </w:r>
      <w:r w:rsidRPr="0053017D">
        <w:rPr>
          <w:rStyle w:val="StyleUnderline"/>
          <w:highlight w:val="cyan"/>
        </w:rPr>
        <w:t xml:space="preserve">makes it </w:t>
      </w:r>
      <w:r w:rsidRPr="0053017D">
        <w:rPr>
          <w:rStyle w:val="Emphasis"/>
          <w:highlight w:val="cyan"/>
        </w:rPr>
        <w:t>easier</w:t>
      </w:r>
      <w:r w:rsidRPr="00E41D4A">
        <w:rPr>
          <w:rStyle w:val="StyleUnderline"/>
        </w:rPr>
        <w:t xml:space="preserve"> for firms </w:t>
      </w:r>
      <w:r w:rsidRPr="0053017D">
        <w:rPr>
          <w:rStyle w:val="StyleUnderline"/>
          <w:highlight w:val="cyan"/>
        </w:rPr>
        <w:t xml:space="preserve">to </w:t>
      </w:r>
      <w:r w:rsidRPr="0053017D">
        <w:rPr>
          <w:rStyle w:val="Emphasis"/>
          <w:szCs w:val="26"/>
          <w:highlight w:val="cyan"/>
        </w:rPr>
        <w:t>hide</w:t>
      </w:r>
      <w:r w:rsidRPr="00E41D4A">
        <w:rPr>
          <w:rStyle w:val="Emphasis"/>
          <w:szCs w:val="26"/>
        </w:rPr>
        <w:t xml:space="preserve"> wrongdoing</w:t>
      </w:r>
      <w:r w:rsidRPr="00E41D4A">
        <w:rPr>
          <w:rStyle w:val="StyleUnderline"/>
          <w:sz w:val="24"/>
          <w:szCs w:val="26"/>
        </w:rPr>
        <w:t xml:space="preserve"> </w:t>
      </w:r>
      <w:r w:rsidRPr="0053017D">
        <w:rPr>
          <w:rStyle w:val="StyleUnderline"/>
          <w:highlight w:val="cyan"/>
        </w:rPr>
        <w:t xml:space="preserve">and </w:t>
      </w:r>
      <w:r w:rsidRPr="0053017D">
        <w:rPr>
          <w:rStyle w:val="Emphasis"/>
          <w:szCs w:val="26"/>
          <w:highlight w:val="cyan"/>
        </w:rPr>
        <w:t xml:space="preserve">evade </w:t>
      </w:r>
      <w:r w:rsidRPr="009E4653">
        <w:rPr>
          <w:rStyle w:val="Emphasis"/>
          <w:szCs w:val="26"/>
          <w:highlight w:val="cyan"/>
        </w:rPr>
        <w:t>regulation</w:t>
      </w:r>
      <w:r w:rsidRPr="009E4653">
        <w:rPr>
          <w:rStyle w:val="StyleUnderline"/>
          <w:highlight w:val="cyan"/>
        </w:rPr>
        <w:t>. V</w:t>
      </w:r>
      <w:r w:rsidRPr="0053017D">
        <w:rPr>
          <w:rStyle w:val="StyleUnderline"/>
          <w:highlight w:val="cyan"/>
        </w:rPr>
        <w:t>olkswagen</w:t>
      </w:r>
      <w:r w:rsidRPr="00E41D4A">
        <w:rPr>
          <w:sz w:val="16"/>
        </w:rPr>
        <w:t xml:space="preserve">, for example, </w:t>
      </w:r>
      <w:r w:rsidRPr="00E41D4A">
        <w:rPr>
          <w:rStyle w:val="StyleUnderline"/>
        </w:rPr>
        <w:t xml:space="preserve">was able to </w:t>
      </w:r>
      <w:r w:rsidRPr="0053017D">
        <w:rPr>
          <w:rStyle w:val="StyleUnderline"/>
          <w:highlight w:val="cyan"/>
        </w:rPr>
        <w:t>create</w:t>
      </w:r>
      <w:r w:rsidRPr="00E41D4A">
        <w:rPr>
          <w:rStyle w:val="StyleUnderline"/>
        </w:rPr>
        <w:t xml:space="preserve"> specific </w:t>
      </w:r>
      <w:r w:rsidRPr="0053017D">
        <w:rPr>
          <w:rStyle w:val="StyleUnderline"/>
          <w:highlight w:val="cyan"/>
        </w:rPr>
        <w:t>code</w:t>
      </w:r>
      <w:r w:rsidRPr="00E41D4A">
        <w:rPr>
          <w:rStyle w:val="StyleUnderline"/>
        </w:rPr>
        <w:t xml:space="preserve"> to identify</w:t>
      </w:r>
      <w:r w:rsidRPr="00E41D4A">
        <w:rPr>
          <w:sz w:val="16"/>
        </w:rPr>
        <w:t xml:space="preserve"> the </w:t>
      </w:r>
      <w:r w:rsidRPr="00E41D4A">
        <w:rPr>
          <w:rStyle w:val="StyleUnderline"/>
        </w:rPr>
        <w:t>tests</w:t>
      </w:r>
      <w:r w:rsidRPr="00E41D4A">
        <w:rPr>
          <w:sz w:val="16"/>
        </w:rPr>
        <w:t xml:space="preserve"> used by regulators </w:t>
      </w:r>
      <w:r w:rsidRPr="0053017D">
        <w:rPr>
          <w:rStyle w:val="StyleUnderline"/>
          <w:highlight w:val="cyan"/>
        </w:rPr>
        <w:t>to</w:t>
      </w:r>
      <w:r w:rsidRPr="00E41D4A">
        <w:rPr>
          <w:rStyle w:val="StyleUnderline"/>
        </w:rPr>
        <w:t xml:space="preserve"> measure emissions and </w:t>
      </w:r>
      <w:r w:rsidRPr="0053017D">
        <w:rPr>
          <w:rStyle w:val="StyleUnderline"/>
          <w:highlight w:val="cyan"/>
        </w:rPr>
        <w:t>make its car</w:t>
      </w:r>
      <w:r w:rsidRPr="00E41D4A">
        <w:rPr>
          <w:sz w:val="16"/>
        </w:rPr>
        <w:t xml:space="preserve"> engines </w:t>
      </w:r>
      <w:r w:rsidRPr="0053017D">
        <w:rPr>
          <w:rStyle w:val="Emphasis"/>
          <w:highlight w:val="cyan"/>
        </w:rPr>
        <w:t>appear</w:t>
      </w:r>
      <w:r w:rsidRPr="00E41D4A">
        <w:rPr>
          <w:sz w:val="16"/>
        </w:rPr>
        <w:t xml:space="preserve"> to run </w:t>
      </w:r>
      <w:r w:rsidRPr="00E41D4A">
        <w:rPr>
          <w:rStyle w:val="StyleUnderline"/>
        </w:rPr>
        <w:t xml:space="preserve">more </w:t>
      </w:r>
      <w:r w:rsidRPr="0053017D">
        <w:rPr>
          <w:rStyle w:val="Emphasis"/>
          <w:highlight w:val="cyan"/>
        </w:rPr>
        <w:t>clean</w:t>
      </w:r>
      <w:r w:rsidRPr="00E41D4A">
        <w:rPr>
          <w:sz w:val="16"/>
        </w:rPr>
        <w:t xml:space="preserve">ly than when in normal use. 207 </w:t>
      </w:r>
      <w:r w:rsidRPr="00E41D4A">
        <w:rPr>
          <w:rStyle w:val="StyleUnderline"/>
        </w:rPr>
        <w:t>Similarly</w:t>
      </w:r>
      <w:r w:rsidRPr="00E41D4A">
        <w:rPr>
          <w:sz w:val="16"/>
        </w:rPr>
        <w:t xml:space="preserve">, recent reports suggest that </w:t>
      </w:r>
      <w:r w:rsidRPr="0053017D">
        <w:rPr>
          <w:rStyle w:val="StyleUnderline"/>
          <w:highlight w:val="cyan"/>
        </w:rPr>
        <w:t>Uber created</w:t>
      </w:r>
      <w:r w:rsidRPr="00E41D4A">
        <w:rPr>
          <w:rStyle w:val="StyleUnderline"/>
        </w:rPr>
        <w:t xml:space="preserve"> a version of </w:t>
      </w:r>
      <w:r w:rsidRPr="0053017D">
        <w:rPr>
          <w:rStyle w:val="StyleUnderline"/>
          <w:highlight w:val="cyan"/>
        </w:rPr>
        <w:t>its app</w:t>
      </w:r>
      <w:r w:rsidRPr="00E41D4A">
        <w:rPr>
          <w:sz w:val="16"/>
        </w:rPr>
        <w:t xml:space="preserve"> specifically designed </w:t>
      </w:r>
      <w:r w:rsidRPr="0053017D">
        <w:rPr>
          <w:rStyle w:val="StyleUnderline"/>
          <w:highlight w:val="cyan"/>
        </w:rPr>
        <w:t>to identify</w:t>
      </w:r>
      <w:r w:rsidRPr="00E41D4A">
        <w:rPr>
          <w:sz w:val="16"/>
        </w:rPr>
        <w:t xml:space="preserve"> users likely to be </w:t>
      </w:r>
      <w:r w:rsidRPr="0053017D">
        <w:rPr>
          <w:rStyle w:val="Emphasis"/>
          <w:highlight w:val="cyan"/>
        </w:rPr>
        <w:t>regulators</w:t>
      </w:r>
      <w:r w:rsidRPr="0053017D">
        <w:rPr>
          <w:rStyle w:val="StyleUnderline"/>
          <w:highlight w:val="cyan"/>
        </w:rPr>
        <w:t xml:space="preserve"> and </w:t>
      </w:r>
      <w:r w:rsidRPr="0053017D">
        <w:rPr>
          <w:rStyle w:val="Emphasis"/>
          <w:highlight w:val="cyan"/>
        </w:rPr>
        <w:t>prevent</w:t>
      </w:r>
      <w:r w:rsidRPr="0053017D">
        <w:rPr>
          <w:rStyle w:val="StyleUnderline"/>
        </w:rPr>
        <w:t xml:space="preserve"> them</w:t>
      </w:r>
      <w:r w:rsidRPr="00E41D4A">
        <w:rPr>
          <w:rStyle w:val="StyleUnderline"/>
        </w:rPr>
        <w:t xml:space="preserve"> from </w:t>
      </w:r>
      <w:r w:rsidRPr="0053017D">
        <w:rPr>
          <w:rStyle w:val="Emphasis"/>
          <w:highlight w:val="cyan"/>
        </w:rPr>
        <w:t>access</w:t>
      </w:r>
      <w:r w:rsidRPr="0053017D">
        <w:rPr>
          <w:rStyle w:val="StyleUnderline"/>
        </w:rPr>
        <w:t>ing</w:t>
      </w:r>
      <w:r w:rsidRPr="00E41D4A">
        <w:rPr>
          <w:sz w:val="16"/>
        </w:rPr>
        <w:t xml:space="preserve"> the system </w:t>
      </w:r>
      <w:r w:rsidRPr="0053017D">
        <w:rPr>
          <w:rStyle w:val="StyleUnderline"/>
        </w:rPr>
        <w:t xml:space="preserve">to </w:t>
      </w:r>
      <w:r w:rsidRPr="0053017D">
        <w:rPr>
          <w:rStyle w:val="Emphasis"/>
        </w:rPr>
        <w:t>investigate</w:t>
      </w:r>
      <w:r w:rsidRPr="00E41D4A">
        <w:rPr>
          <w:sz w:val="16"/>
        </w:rPr>
        <w:t xml:space="preserve"> concerns </w:t>
      </w:r>
      <w:r w:rsidRPr="00E41D4A">
        <w:rPr>
          <w:rStyle w:val="StyleUnderline"/>
        </w:rPr>
        <w:t xml:space="preserve">or </w:t>
      </w:r>
      <w:r w:rsidRPr="00E41D4A">
        <w:rPr>
          <w:rStyle w:val="Emphasis"/>
        </w:rPr>
        <w:t>collect ev</w:t>
      </w:r>
      <w:r w:rsidRPr="00E41D4A">
        <w:rPr>
          <w:rStyle w:val="StyleUnderline"/>
        </w:rPr>
        <w:t>idence</w:t>
      </w:r>
      <w:r w:rsidRPr="00E41D4A">
        <w:rPr>
          <w:sz w:val="16"/>
        </w:rPr>
        <w:t>. 208</w:t>
      </w:r>
    </w:p>
    <w:p w14:paraId="5D41FD2A" w14:textId="77777777" w:rsidR="00A33D10" w:rsidRDefault="00A33D10" w:rsidP="00A33D10">
      <w:pPr>
        <w:pStyle w:val="Heading4"/>
      </w:pPr>
      <w:r>
        <w:t xml:space="preserve">3. </w:t>
      </w:r>
      <w:r>
        <w:rPr>
          <w:u w:val="single"/>
        </w:rPr>
        <w:t>TIMING</w:t>
      </w:r>
      <w:r>
        <w:t xml:space="preserve">---it’s </w:t>
      </w:r>
      <w:r>
        <w:rPr>
          <w:u w:val="single"/>
        </w:rPr>
        <w:t>reactive</w:t>
      </w:r>
      <w:r>
        <w:t xml:space="preserve">, adopted </w:t>
      </w:r>
      <w:r w:rsidRPr="00B5768D">
        <w:rPr>
          <w:u w:val="single"/>
        </w:rPr>
        <w:t>only</w:t>
      </w:r>
      <w:r>
        <w:t xml:space="preserve"> when </w:t>
      </w:r>
      <w:r>
        <w:rPr>
          <w:u w:val="single"/>
        </w:rPr>
        <w:t>already</w:t>
      </w:r>
      <w:r>
        <w:t xml:space="preserve"> obsolete.</w:t>
      </w:r>
    </w:p>
    <w:p w14:paraId="479A14FD" w14:textId="77777777" w:rsidR="00A33D10" w:rsidRPr="00AF42E3" w:rsidRDefault="00A33D10" w:rsidP="00A33D10">
      <w:pPr>
        <w:rPr>
          <w:rStyle w:val="Style13ptBold"/>
        </w:rPr>
      </w:pPr>
      <w:r>
        <w:rPr>
          <w:rStyle w:val="Style13ptBold"/>
        </w:rPr>
        <w:t xml:space="preserve">Moynihan ’21 </w:t>
      </w:r>
      <w:r w:rsidRPr="00AF42E3">
        <w:t>[Harriet and Marjorie Buchser; April 27; Acting Director of the International Law Programme at Chatham House, MA with Honors from the Trinity Hall, University of Cambridge; Executive Director of the Digital Society Initiative, MA in Comparative and International Studies from the Swiss Federal Institute of Technology in Zurich, MA in Political and Social Sciences from the Université of Lausanne; Chatham House Expert Comment, “Can Global Technology Governance Anticipate the Future?” https://www.chathamhouse.org/2021/04/can-global-technology-governance-anticipate-future]</w:t>
      </w:r>
    </w:p>
    <w:p w14:paraId="7D241ADA" w14:textId="77777777" w:rsidR="00A33D10" w:rsidRPr="009C6653" w:rsidRDefault="00A33D10" w:rsidP="00A33D10">
      <w:pPr>
        <w:rPr>
          <w:sz w:val="16"/>
        </w:rPr>
      </w:pPr>
      <w:r w:rsidRPr="008904DB">
        <w:rPr>
          <w:rStyle w:val="Emphasis"/>
        </w:rPr>
        <w:t>Tech</w:t>
      </w:r>
      <w:r w:rsidRPr="009C6653">
        <w:rPr>
          <w:sz w:val="16"/>
        </w:rPr>
        <w:t xml:space="preserve">nology </w:t>
      </w:r>
      <w:r w:rsidRPr="008904DB">
        <w:rPr>
          <w:rStyle w:val="StyleUnderline"/>
        </w:rPr>
        <w:t xml:space="preserve">governance is </w:t>
      </w:r>
      <w:r w:rsidRPr="008904DB">
        <w:rPr>
          <w:rStyle w:val="Emphasis"/>
        </w:rPr>
        <w:t>beset by the challenges</w:t>
      </w:r>
      <w:r w:rsidRPr="008904DB">
        <w:rPr>
          <w:rStyle w:val="StyleUnderline"/>
        </w:rPr>
        <w:t xml:space="preserve"> of how regulation can </w:t>
      </w:r>
      <w:r w:rsidRPr="008904DB">
        <w:rPr>
          <w:rStyle w:val="Emphasis"/>
        </w:rPr>
        <w:t>keep pace</w:t>
      </w:r>
      <w:r w:rsidRPr="008904DB">
        <w:rPr>
          <w:rStyle w:val="StyleUnderline"/>
        </w:rPr>
        <w:t xml:space="preserve"> with </w:t>
      </w:r>
      <w:r w:rsidRPr="008904DB">
        <w:rPr>
          <w:rStyle w:val="Emphasis"/>
        </w:rPr>
        <w:t>rapid digital transformation</w:t>
      </w:r>
      <w:r w:rsidRPr="009C6653">
        <w:rPr>
          <w:sz w:val="16"/>
        </w:rPr>
        <w:t>, how governments can regulate in a context of deep knowledge asymmetry, and how policymakers can address the transnational nature of technology.</w:t>
      </w:r>
    </w:p>
    <w:p w14:paraId="6D272171" w14:textId="77777777" w:rsidR="00A33D10" w:rsidRPr="009C6653" w:rsidRDefault="00A33D10" w:rsidP="00A33D10">
      <w:pPr>
        <w:rPr>
          <w:sz w:val="16"/>
        </w:rPr>
      </w:pPr>
      <w:r w:rsidRPr="008F0C29">
        <w:rPr>
          <w:rStyle w:val="StyleUnderline"/>
          <w:highlight w:val="cyan"/>
        </w:rPr>
        <w:t xml:space="preserve">Keeping </w:t>
      </w:r>
      <w:r w:rsidRPr="008F0C29">
        <w:rPr>
          <w:rStyle w:val="Emphasis"/>
          <w:highlight w:val="cyan"/>
        </w:rPr>
        <w:t>pace</w:t>
      </w:r>
      <w:r w:rsidRPr="008F0C29">
        <w:rPr>
          <w:rStyle w:val="StyleUnderline"/>
          <w:highlight w:val="cyan"/>
        </w:rPr>
        <w:t xml:space="preserve"> </w:t>
      </w:r>
      <w:r w:rsidRPr="001365DD">
        <w:rPr>
          <w:rStyle w:val="StyleUnderline"/>
          <w:highlight w:val="cyan"/>
        </w:rPr>
        <w:t>with</w:t>
      </w:r>
      <w:r w:rsidRPr="009C6653">
        <w:rPr>
          <w:sz w:val="16"/>
        </w:rPr>
        <w:t xml:space="preserve">, much less understanding, the implications of digital platforms and </w:t>
      </w:r>
      <w:r w:rsidRPr="001365DD">
        <w:rPr>
          <w:rStyle w:val="Emphasis"/>
          <w:highlight w:val="cyan"/>
        </w:rPr>
        <w:t>a</w:t>
      </w:r>
      <w:r w:rsidRPr="009C6653">
        <w:rPr>
          <w:sz w:val="16"/>
        </w:rPr>
        <w:t xml:space="preserve">rtificial </w:t>
      </w:r>
      <w:r w:rsidRPr="001365DD">
        <w:rPr>
          <w:rStyle w:val="Emphasis"/>
          <w:highlight w:val="cyan"/>
        </w:rPr>
        <w:t>i</w:t>
      </w:r>
      <w:r w:rsidRPr="009C6653">
        <w:rPr>
          <w:sz w:val="16"/>
        </w:rPr>
        <w:t xml:space="preserve">ntelligence for societies </w:t>
      </w:r>
      <w:r w:rsidRPr="001365DD">
        <w:rPr>
          <w:rStyle w:val="StyleUnderline"/>
          <w:highlight w:val="cyan"/>
        </w:rPr>
        <w:t>is</w:t>
      </w:r>
      <w:r w:rsidRPr="008904DB">
        <w:rPr>
          <w:rStyle w:val="StyleUnderline"/>
        </w:rPr>
        <w:t xml:space="preserve"> increasingly </w:t>
      </w:r>
      <w:r w:rsidRPr="001365DD">
        <w:rPr>
          <w:rStyle w:val="Emphasis"/>
          <w:highlight w:val="cyan"/>
        </w:rPr>
        <w:t>challenging</w:t>
      </w:r>
      <w:r w:rsidRPr="008904DB">
        <w:rPr>
          <w:rStyle w:val="StyleUnderline"/>
        </w:rPr>
        <w:t xml:space="preserve"> as </w:t>
      </w:r>
      <w:r w:rsidRPr="008904DB">
        <w:rPr>
          <w:rStyle w:val="Emphasis"/>
        </w:rPr>
        <w:t>tech</w:t>
      </w:r>
      <w:r w:rsidRPr="009C6653">
        <w:rPr>
          <w:sz w:val="16"/>
        </w:rPr>
        <w:t xml:space="preserve">nology </w:t>
      </w:r>
      <w:r w:rsidRPr="008904DB">
        <w:rPr>
          <w:rStyle w:val="StyleUnderline"/>
        </w:rPr>
        <w:t xml:space="preserve">becomes more </w:t>
      </w:r>
      <w:r w:rsidRPr="008904DB">
        <w:rPr>
          <w:rStyle w:val="Emphasis"/>
        </w:rPr>
        <w:t>sophisticated</w:t>
      </w:r>
      <w:r w:rsidRPr="008904DB">
        <w:rPr>
          <w:rStyle w:val="StyleUnderline"/>
        </w:rPr>
        <w:t xml:space="preserve"> and yet more </w:t>
      </w:r>
      <w:r w:rsidRPr="008904DB">
        <w:rPr>
          <w:rStyle w:val="Emphasis"/>
        </w:rPr>
        <w:t>ubiquitous</w:t>
      </w:r>
      <w:r w:rsidRPr="009C6653">
        <w:rPr>
          <w:sz w:val="16"/>
        </w:rPr>
        <w:t>.</w:t>
      </w:r>
    </w:p>
    <w:p w14:paraId="113ADCD2" w14:textId="77777777" w:rsidR="00A33D10" w:rsidRPr="009C6653" w:rsidRDefault="00A33D10" w:rsidP="00A33D10">
      <w:pPr>
        <w:rPr>
          <w:sz w:val="16"/>
        </w:rPr>
      </w:pPr>
      <w:r w:rsidRPr="009C6653">
        <w:rPr>
          <w:sz w:val="16"/>
        </w:rPr>
        <w:t>To overcome these obstacles, there is an urgent need to move towards a more anticipatory and inclusive model of technology governance. There are some signs of this in recent proposals by the European Union (EU) and the UK on the regulation of online harms.</w:t>
      </w:r>
    </w:p>
    <w:p w14:paraId="1A362601" w14:textId="77777777" w:rsidR="00A33D10" w:rsidRPr="009C6653" w:rsidRDefault="00A33D10" w:rsidP="00A33D10">
      <w:pPr>
        <w:rPr>
          <w:sz w:val="16"/>
        </w:rPr>
      </w:pPr>
      <w:r w:rsidRPr="009C6653">
        <w:rPr>
          <w:sz w:val="16"/>
        </w:rPr>
        <w:t>Regulation failing to keep up</w:t>
      </w:r>
    </w:p>
    <w:p w14:paraId="2A5CB34E" w14:textId="77777777" w:rsidR="00A33D10" w:rsidRPr="009C6653" w:rsidRDefault="00A33D10" w:rsidP="00A33D10">
      <w:pPr>
        <w:rPr>
          <w:sz w:val="16"/>
        </w:rPr>
      </w:pPr>
      <w:r w:rsidRPr="008904DB">
        <w:rPr>
          <w:rStyle w:val="StyleUnderline"/>
        </w:rPr>
        <w:t xml:space="preserve">The </w:t>
      </w:r>
      <w:r w:rsidRPr="001365DD">
        <w:rPr>
          <w:rStyle w:val="Emphasis"/>
          <w:highlight w:val="cyan"/>
        </w:rPr>
        <w:t>speed</w:t>
      </w:r>
      <w:r w:rsidRPr="001365DD">
        <w:rPr>
          <w:rStyle w:val="StyleUnderline"/>
          <w:highlight w:val="cyan"/>
        </w:rPr>
        <w:t xml:space="preserve"> of</w:t>
      </w:r>
      <w:r w:rsidRPr="008904DB">
        <w:rPr>
          <w:rStyle w:val="StyleUnderline"/>
        </w:rPr>
        <w:t xml:space="preserve"> the </w:t>
      </w:r>
      <w:r w:rsidRPr="008904DB">
        <w:rPr>
          <w:rStyle w:val="Emphasis"/>
        </w:rPr>
        <w:t xml:space="preserve">digital </w:t>
      </w:r>
      <w:r w:rsidRPr="001365DD">
        <w:rPr>
          <w:rStyle w:val="Emphasis"/>
          <w:highlight w:val="cyan"/>
        </w:rPr>
        <w:t>revolution</w:t>
      </w:r>
      <w:r w:rsidRPr="008904DB">
        <w:rPr>
          <w:rStyle w:val="StyleUnderline"/>
        </w:rPr>
        <w:t xml:space="preserve">, further </w:t>
      </w:r>
      <w:r w:rsidRPr="001365DD">
        <w:rPr>
          <w:rStyle w:val="Emphasis"/>
          <w:highlight w:val="cyan"/>
        </w:rPr>
        <w:t>accelerated</w:t>
      </w:r>
      <w:r w:rsidRPr="001365DD">
        <w:rPr>
          <w:rStyle w:val="StyleUnderline"/>
          <w:highlight w:val="cyan"/>
        </w:rPr>
        <w:t xml:space="preserve"> by</w:t>
      </w:r>
      <w:r w:rsidRPr="008904DB">
        <w:rPr>
          <w:rStyle w:val="StyleUnderline"/>
        </w:rPr>
        <w:t xml:space="preserve"> the </w:t>
      </w:r>
      <w:r w:rsidRPr="001365DD">
        <w:rPr>
          <w:rStyle w:val="Emphasis"/>
          <w:highlight w:val="cyan"/>
        </w:rPr>
        <w:t>pandemic</w:t>
      </w:r>
      <w:r w:rsidRPr="008904DB">
        <w:rPr>
          <w:rStyle w:val="StyleUnderline"/>
        </w:rPr>
        <w:t>, has</w:t>
      </w:r>
      <w:r w:rsidRPr="009C6653">
        <w:rPr>
          <w:sz w:val="16"/>
        </w:rPr>
        <w:t xml:space="preserve"> largely </w:t>
      </w:r>
      <w:r w:rsidRPr="001365DD">
        <w:rPr>
          <w:rStyle w:val="Emphasis"/>
          <w:highlight w:val="cyan"/>
        </w:rPr>
        <w:t>outstripped</w:t>
      </w:r>
      <w:r w:rsidRPr="008904DB">
        <w:rPr>
          <w:rStyle w:val="StyleUnderline"/>
        </w:rPr>
        <w:t xml:space="preserve"> policymakers’ </w:t>
      </w:r>
      <w:r w:rsidRPr="001365DD">
        <w:rPr>
          <w:rStyle w:val="Emphasis"/>
          <w:highlight w:val="cyan"/>
        </w:rPr>
        <w:t>ability</w:t>
      </w:r>
      <w:r w:rsidRPr="001365DD">
        <w:rPr>
          <w:rStyle w:val="StyleUnderline"/>
          <w:highlight w:val="cyan"/>
        </w:rPr>
        <w:t xml:space="preserve"> to</w:t>
      </w:r>
      <w:r w:rsidRPr="009C6653">
        <w:rPr>
          <w:sz w:val="16"/>
        </w:rPr>
        <w:t xml:space="preserve"> provide appropriate frameworks to </w:t>
      </w:r>
      <w:r w:rsidRPr="001365DD">
        <w:rPr>
          <w:rStyle w:val="StyleUnderline"/>
          <w:highlight w:val="cyan"/>
        </w:rPr>
        <w:t>regulate</w:t>
      </w:r>
      <w:r w:rsidRPr="009C6653">
        <w:rPr>
          <w:sz w:val="16"/>
        </w:rPr>
        <w:t xml:space="preserve"> and direct technology transformations.</w:t>
      </w:r>
    </w:p>
    <w:p w14:paraId="415780FE" w14:textId="77777777" w:rsidR="00A33D10" w:rsidRPr="009C6653" w:rsidRDefault="00A33D10" w:rsidP="00A33D10">
      <w:pPr>
        <w:rPr>
          <w:sz w:val="16"/>
        </w:rPr>
      </w:pPr>
      <w:r w:rsidRPr="001365DD">
        <w:rPr>
          <w:rStyle w:val="StyleUnderline"/>
          <w:highlight w:val="cyan"/>
        </w:rPr>
        <w:t>Governments</w:t>
      </w:r>
      <w:r w:rsidRPr="009C6653">
        <w:rPr>
          <w:sz w:val="16"/>
        </w:rPr>
        <w:t xml:space="preserve"> around the world </w:t>
      </w:r>
      <w:r w:rsidRPr="001365DD">
        <w:rPr>
          <w:rStyle w:val="StyleUnderline"/>
          <w:highlight w:val="cyan"/>
        </w:rPr>
        <w:t xml:space="preserve">face a </w:t>
      </w:r>
      <w:r w:rsidRPr="001365DD">
        <w:rPr>
          <w:rStyle w:val="Emphasis"/>
          <w:highlight w:val="cyan"/>
        </w:rPr>
        <w:t>‘pacing problem’</w:t>
      </w:r>
      <w:r w:rsidRPr="009C6653">
        <w:rPr>
          <w:sz w:val="16"/>
        </w:rPr>
        <w:t xml:space="preserve">, a phenomenon described by Gary Marchant in 2011 as </w:t>
      </w:r>
      <w:r w:rsidRPr="001365DD">
        <w:rPr>
          <w:rStyle w:val="StyleUnderline"/>
          <w:highlight w:val="cyan"/>
        </w:rPr>
        <w:t>‘the</w:t>
      </w:r>
      <w:r w:rsidRPr="008904DB">
        <w:rPr>
          <w:rStyle w:val="StyleUnderline"/>
        </w:rPr>
        <w:t xml:space="preserve"> </w:t>
      </w:r>
      <w:r w:rsidRPr="008904DB">
        <w:rPr>
          <w:rStyle w:val="Emphasis"/>
        </w:rPr>
        <w:t xml:space="preserve">growing </w:t>
      </w:r>
      <w:r w:rsidRPr="001365DD">
        <w:rPr>
          <w:rStyle w:val="Emphasis"/>
          <w:highlight w:val="cyan"/>
        </w:rPr>
        <w:t>gap</w:t>
      </w:r>
      <w:r w:rsidRPr="001365DD">
        <w:rPr>
          <w:rStyle w:val="StyleUnderline"/>
          <w:highlight w:val="cyan"/>
        </w:rPr>
        <w:t xml:space="preserve"> between</w:t>
      </w:r>
      <w:r w:rsidRPr="008904DB">
        <w:rPr>
          <w:rStyle w:val="StyleUnderline"/>
        </w:rPr>
        <w:t xml:space="preserve"> the pace of</w:t>
      </w:r>
      <w:r w:rsidRPr="009C6653">
        <w:rPr>
          <w:sz w:val="16"/>
        </w:rPr>
        <w:t xml:space="preserve"> science and </w:t>
      </w:r>
      <w:r w:rsidRPr="001365DD">
        <w:rPr>
          <w:rStyle w:val="Emphasis"/>
          <w:highlight w:val="cyan"/>
        </w:rPr>
        <w:t>tech</w:t>
      </w:r>
      <w:r w:rsidRPr="009C6653">
        <w:rPr>
          <w:sz w:val="16"/>
        </w:rPr>
        <w:t xml:space="preserve">nology </w:t>
      </w:r>
      <w:r w:rsidRPr="001365DD">
        <w:rPr>
          <w:rStyle w:val="StyleUnderline"/>
          <w:highlight w:val="cyan"/>
        </w:rPr>
        <w:t>and</w:t>
      </w:r>
      <w:r w:rsidRPr="008904DB">
        <w:rPr>
          <w:rStyle w:val="StyleUnderline"/>
        </w:rPr>
        <w:t xml:space="preserve"> the </w:t>
      </w:r>
      <w:r w:rsidRPr="001365DD">
        <w:rPr>
          <w:rStyle w:val="Emphasis"/>
          <w:highlight w:val="cyan"/>
        </w:rPr>
        <w:t>lagging</w:t>
      </w:r>
      <w:r w:rsidRPr="008904DB">
        <w:rPr>
          <w:rStyle w:val="StyleUnderline"/>
        </w:rPr>
        <w:t xml:space="preserve"> responsiveness of legal</w:t>
      </w:r>
      <w:r w:rsidRPr="009C6653">
        <w:rPr>
          <w:sz w:val="16"/>
        </w:rPr>
        <w:t xml:space="preserve"> and ethical </w:t>
      </w:r>
      <w:r w:rsidRPr="001365DD">
        <w:rPr>
          <w:rStyle w:val="StyleUnderline"/>
          <w:highlight w:val="cyan"/>
        </w:rPr>
        <w:t>oversight</w:t>
      </w:r>
      <w:r w:rsidRPr="009C6653">
        <w:rPr>
          <w:sz w:val="16"/>
        </w:rPr>
        <w:t xml:space="preserve"> that society relies on to govern emerging technologies’.</w:t>
      </w:r>
    </w:p>
    <w:p w14:paraId="54FC58F4" w14:textId="77777777" w:rsidR="00A33D10" w:rsidRPr="009C6653" w:rsidRDefault="00A33D10" w:rsidP="00A33D10">
      <w:pPr>
        <w:rPr>
          <w:sz w:val="16"/>
        </w:rPr>
      </w:pPr>
      <w:r w:rsidRPr="008F0C29">
        <w:rPr>
          <w:rStyle w:val="StyleUnderline"/>
        </w:rPr>
        <w:t xml:space="preserve">This </w:t>
      </w:r>
      <w:r w:rsidRPr="008F0C29">
        <w:rPr>
          <w:rStyle w:val="Emphasis"/>
        </w:rPr>
        <w:t>ever-growing</w:t>
      </w:r>
      <w:r w:rsidRPr="008F0C29">
        <w:rPr>
          <w:rStyle w:val="StyleUnderline"/>
        </w:rPr>
        <w:t xml:space="preserve"> rift</w:t>
      </w:r>
      <w:r w:rsidRPr="008F0C29">
        <w:rPr>
          <w:sz w:val="16"/>
        </w:rPr>
        <w:t xml:space="preserve">, Marchant argues, </w:t>
      </w:r>
      <w:r w:rsidRPr="008F0C29">
        <w:rPr>
          <w:rStyle w:val="StyleUnderline"/>
        </w:rPr>
        <w:t xml:space="preserve">has been </w:t>
      </w:r>
      <w:r w:rsidRPr="001365DD">
        <w:rPr>
          <w:rStyle w:val="Emphasis"/>
          <w:highlight w:val="cyan"/>
        </w:rPr>
        <w:t>exacerbated</w:t>
      </w:r>
      <w:r w:rsidRPr="001365DD">
        <w:rPr>
          <w:rStyle w:val="StyleUnderline"/>
          <w:highlight w:val="cyan"/>
        </w:rPr>
        <w:t xml:space="preserve"> by</w:t>
      </w:r>
      <w:r w:rsidRPr="008904DB">
        <w:rPr>
          <w:rStyle w:val="StyleUnderline"/>
        </w:rPr>
        <w:t xml:space="preserve"> the </w:t>
      </w:r>
      <w:r w:rsidRPr="001365DD">
        <w:rPr>
          <w:rStyle w:val="Emphasis"/>
          <w:highlight w:val="cyan"/>
        </w:rPr>
        <w:t>increasing</w:t>
      </w:r>
      <w:r w:rsidRPr="008904DB">
        <w:rPr>
          <w:rStyle w:val="StyleUnderline"/>
        </w:rPr>
        <w:t xml:space="preserve"> public appetite for and </w:t>
      </w:r>
      <w:r w:rsidRPr="008F0C29">
        <w:rPr>
          <w:rStyle w:val="Emphasis"/>
          <w:highlight w:val="cyan"/>
        </w:rPr>
        <w:t>adoption</w:t>
      </w:r>
      <w:r w:rsidRPr="008904DB">
        <w:rPr>
          <w:rStyle w:val="StyleUnderline"/>
        </w:rPr>
        <w:t xml:space="preserve"> of new </w:t>
      </w:r>
      <w:r w:rsidRPr="008904DB">
        <w:rPr>
          <w:rStyle w:val="Emphasis"/>
        </w:rPr>
        <w:t>tech</w:t>
      </w:r>
      <w:r w:rsidRPr="009C6653">
        <w:rPr>
          <w:sz w:val="16"/>
        </w:rPr>
        <w:t xml:space="preserve">nologies, </w:t>
      </w:r>
      <w:r w:rsidRPr="001365DD">
        <w:rPr>
          <w:rStyle w:val="StyleUnderline"/>
          <w:highlight w:val="cyan"/>
        </w:rPr>
        <w:t>as well as</w:t>
      </w:r>
      <w:r w:rsidRPr="008904DB">
        <w:rPr>
          <w:rStyle w:val="StyleUnderline"/>
        </w:rPr>
        <w:t xml:space="preserve"> </w:t>
      </w:r>
      <w:r w:rsidRPr="008904DB">
        <w:rPr>
          <w:rStyle w:val="Emphasis"/>
        </w:rPr>
        <w:t xml:space="preserve">political </w:t>
      </w:r>
      <w:r w:rsidRPr="001365DD">
        <w:rPr>
          <w:rStyle w:val="Emphasis"/>
          <w:highlight w:val="cyan"/>
        </w:rPr>
        <w:t>inertia</w:t>
      </w:r>
      <w:r w:rsidRPr="009C6653">
        <w:rPr>
          <w:sz w:val="16"/>
        </w:rPr>
        <w:t>. As a result, legislation on emerging technologies risks being ineffective or out-of-date by the time it is implemented.</w:t>
      </w:r>
    </w:p>
    <w:p w14:paraId="6FED69D2" w14:textId="77777777" w:rsidR="00A33D10" w:rsidRPr="009C6653" w:rsidRDefault="00A33D10" w:rsidP="00A33D10">
      <w:pPr>
        <w:rPr>
          <w:sz w:val="16"/>
        </w:rPr>
      </w:pPr>
      <w:r w:rsidRPr="009C6653">
        <w:rPr>
          <w:sz w:val="16"/>
        </w:rPr>
        <w:t>Effective regulation requires a thorough understanding of both the underlying technology design, processes and business model, and how current or new policy tools can be used to promote principles of good governance.</w:t>
      </w:r>
    </w:p>
    <w:p w14:paraId="02018DB0" w14:textId="77777777" w:rsidR="00A33D10" w:rsidRPr="009C6653" w:rsidRDefault="00A33D10" w:rsidP="00A33D10">
      <w:pPr>
        <w:rPr>
          <w:sz w:val="16"/>
        </w:rPr>
      </w:pPr>
      <w:r w:rsidRPr="009C6653">
        <w:rPr>
          <w:rStyle w:val="Emphasis"/>
        </w:rPr>
        <w:t>A</w:t>
      </w:r>
      <w:r w:rsidRPr="009C6653">
        <w:rPr>
          <w:sz w:val="16"/>
        </w:rPr>
        <w:t xml:space="preserve">rtificial </w:t>
      </w:r>
      <w:r w:rsidRPr="009C6653">
        <w:rPr>
          <w:rStyle w:val="Emphasis"/>
        </w:rPr>
        <w:t>i</w:t>
      </w:r>
      <w:r w:rsidRPr="009C6653">
        <w:rPr>
          <w:sz w:val="16"/>
        </w:rPr>
        <w:t xml:space="preserve">ntelligence, for example, </w:t>
      </w:r>
      <w:r w:rsidRPr="009C6653">
        <w:rPr>
          <w:rStyle w:val="StyleUnderline"/>
        </w:rPr>
        <w:t xml:space="preserve">is penetrating </w:t>
      </w:r>
      <w:r w:rsidRPr="009C6653">
        <w:rPr>
          <w:rStyle w:val="Emphasis"/>
        </w:rPr>
        <w:t>all sectors</w:t>
      </w:r>
      <w:r w:rsidRPr="009C6653">
        <w:rPr>
          <w:rStyle w:val="StyleUnderline"/>
        </w:rPr>
        <w:t xml:space="preserve"> of society and spanning </w:t>
      </w:r>
      <w:r w:rsidRPr="009C6653">
        <w:rPr>
          <w:rStyle w:val="Emphasis"/>
        </w:rPr>
        <w:t>multiple regulatory regimes</w:t>
      </w:r>
      <w:r w:rsidRPr="009C6653">
        <w:rPr>
          <w:sz w:val="16"/>
        </w:rPr>
        <w:t xml:space="preserve"> without any regard for jurisdictional boundaries. As technology is increasingly developed and applied by the private sector rather than the state, </w:t>
      </w:r>
      <w:r w:rsidRPr="001365DD">
        <w:rPr>
          <w:rStyle w:val="StyleUnderline"/>
          <w:highlight w:val="cyan"/>
        </w:rPr>
        <w:t>officials</w:t>
      </w:r>
      <w:r w:rsidRPr="009C6653">
        <w:rPr>
          <w:sz w:val="16"/>
        </w:rPr>
        <w:t xml:space="preserve"> often </w:t>
      </w:r>
      <w:r w:rsidRPr="001365DD">
        <w:rPr>
          <w:rStyle w:val="Emphasis"/>
          <w:highlight w:val="cyan"/>
        </w:rPr>
        <w:t>lack</w:t>
      </w:r>
      <w:r w:rsidRPr="009C6653">
        <w:rPr>
          <w:rStyle w:val="StyleUnderline"/>
        </w:rPr>
        <w:t xml:space="preserve"> the </w:t>
      </w:r>
      <w:r w:rsidRPr="009C6653">
        <w:rPr>
          <w:rStyle w:val="Emphasis"/>
        </w:rPr>
        <w:t xml:space="preserve">technical </w:t>
      </w:r>
      <w:r w:rsidRPr="001365DD">
        <w:rPr>
          <w:rStyle w:val="Emphasis"/>
          <w:highlight w:val="cyan"/>
        </w:rPr>
        <w:t>expertise</w:t>
      </w:r>
      <w:r w:rsidRPr="001365DD">
        <w:rPr>
          <w:rStyle w:val="StyleUnderline"/>
          <w:highlight w:val="cyan"/>
        </w:rPr>
        <w:t xml:space="preserve"> to</w:t>
      </w:r>
      <w:r w:rsidRPr="009C6653">
        <w:rPr>
          <w:rStyle w:val="StyleUnderline"/>
        </w:rPr>
        <w:t xml:space="preserve"> adequately </w:t>
      </w:r>
      <w:r w:rsidRPr="001365DD">
        <w:rPr>
          <w:rStyle w:val="Emphasis"/>
          <w:highlight w:val="cyan"/>
        </w:rPr>
        <w:t>comprehend</w:t>
      </w:r>
      <w:r w:rsidRPr="009C6653">
        <w:rPr>
          <w:rStyle w:val="StyleUnderline"/>
        </w:rPr>
        <w:t xml:space="preserve"> and </w:t>
      </w:r>
      <w:r w:rsidRPr="009C6653">
        <w:rPr>
          <w:rStyle w:val="Emphasis"/>
        </w:rPr>
        <w:t>act</w:t>
      </w:r>
      <w:r w:rsidRPr="009C6653">
        <w:rPr>
          <w:rStyle w:val="StyleUnderline"/>
        </w:rPr>
        <w:t xml:space="preserve"> on emerging issues. </w:t>
      </w:r>
      <w:r w:rsidRPr="001365DD">
        <w:rPr>
          <w:rStyle w:val="StyleUnderline"/>
          <w:highlight w:val="cyan"/>
        </w:rPr>
        <w:t>This increases</w:t>
      </w:r>
      <w:r w:rsidRPr="009C6653">
        <w:rPr>
          <w:rStyle w:val="StyleUnderline"/>
        </w:rPr>
        <w:t xml:space="preserve"> the risk of </w:t>
      </w:r>
      <w:r w:rsidRPr="001365DD">
        <w:rPr>
          <w:rStyle w:val="Emphasis"/>
          <w:highlight w:val="cyan"/>
        </w:rPr>
        <w:t>superficial</w:t>
      </w:r>
      <w:r w:rsidRPr="001365DD">
        <w:rPr>
          <w:rStyle w:val="StyleUnderline"/>
          <w:highlight w:val="cyan"/>
        </w:rPr>
        <w:t xml:space="preserve"> regulation which </w:t>
      </w:r>
      <w:r w:rsidRPr="001365DD">
        <w:rPr>
          <w:rStyle w:val="Emphasis"/>
          <w:highlight w:val="cyan"/>
        </w:rPr>
        <w:t>fails</w:t>
      </w:r>
      <w:r w:rsidRPr="009C6653">
        <w:rPr>
          <w:rStyle w:val="StyleUnderline"/>
        </w:rPr>
        <w:t xml:space="preserve"> to address the</w:t>
      </w:r>
      <w:r w:rsidRPr="009C6653">
        <w:rPr>
          <w:sz w:val="16"/>
        </w:rPr>
        <w:t xml:space="preserve"> underlying structural causes of societal </w:t>
      </w:r>
      <w:r w:rsidRPr="009C6653">
        <w:rPr>
          <w:rStyle w:val="StyleUnderline"/>
        </w:rPr>
        <w:t>harms</w:t>
      </w:r>
      <w:r w:rsidRPr="009C6653">
        <w:rPr>
          <w:sz w:val="16"/>
        </w:rPr>
        <w:t>.</w:t>
      </w:r>
    </w:p>
    <w:p w14:paraId="10A537BC" w14:textId="77777777" w:rsidR="00A33D10" w:rsidRDefault="00A33D10" w:rsidP="00A33D10">
      <w:pPr>
        <w:pStyle w:val="Heading4"/>
      </w:pPr>
      <w:r>
        <w:t xml:space="preserve">4. </w:t>
      </w:r>
      <w:r>
        <w:rPr>
          <w:u w:val="single"/>
        </w:rPr>
        <w:t>CAPTURE</w:t>
      </w:r>
      <w:r>
        <w:t xml:space="preserve">---AI is a revolving door. </w:t>
      </w:r>
    </w:p>
    <w:p w14:paraId="2D57F3E1" w14:textId="77777777" w:rsidR="00A33D10" w:rsidRPr="008F3B22" w:rsidRDefault="00A33D10" w:rsidP="00A33D10">
      <w:pPr>
        <w:rPr>
          <w:rStyle w:val="Style13ptBold"/>
        </w:rPr>
      </w:pPr>
      <w:r>
        <w:rPr>
          <w:rStyle w:val="Style13ptBold"/>
        </w:rPr>
        <w:t xml:space="preserve">Guihot ’17 </w:t>
      </w:r>
      <w:r w:rsidRPr="00AF42E3">
        <w:t>[Michael, Anne Matthew, and Nicolas Suzor; Winter 2017; Ph.D. and Senior Lecturer at the Commercial and Property Law Research Centre at Queensland University Technology Faculty of Law; Lecturer at the Commercial and Property Law Research Centre, Queensland University of Technology Faculty of Law; Associate Professor at the Queensland University of Technology Faculty of Law and Recipient of an Australian Research Council DECRA Fellowship; Vanderbilt Journal of Entertainment and Technology Law, “Nudging Robots: Innovative Solutions to Regulate Artificial Intelligence,” vol. 20]</w:t>
      </w:r>
    </w:p>
    <w:p w14:paraId="2233BB48" w14:textId="77777777" w:rsidR="00A33D10" w:rsidRPr="00B951A6" w:rsidRDefault="00A33D10" w:rsidP="00A33D10">
      <w:pPr>
        <w:rPr>
          <w:sz w:val="16"/>
        </w:rPr>
      </w:pPr>
      <w:r w:rsidRPr="00B951A6">
        <w:rPr>
          <w:sz w:val="16"/>
        </w:rPr>
        <w:t>6. Agency Capture</w:t>
      </w:r>
    </w:p>
    <w:p w14:paraId="35A48A01" w14:textId="77777777" w:rsidR="00A33D10" w:rsidRPr="00FB4526" w:rsidRDefault="00A33D10" w:rsidP="00A33D10">
      <w:pPr>
        <w:rPr>
          <w:sz w:val="16"/>
        </w:rPr>
      </w:pPr>
      <w:r w:rsidRPr="009B18D3">
        <w:rPr>
          <w:rStyle w:val="Emphasis"/>
          <w:highlight w:val="cyan"/>
        </w:rPr>
        <w:t>Reg</w:t>
      </w:r>
      <w:r w:rsidRPr="003B2A35">
        <w:rPr>
          <w:rStyle w:val="StyleUnderline"/>
        </w:rPr>
        <w:t xml:space="preserve">ulatory </w:t>
      </w:r>
      <w:r w:rsidRPr="009B18D3">
        <w:rPr>
          <w:rStyle w:val="StyleUnderline"/>
          <w:highlight w:val="cyan"/>
        </w:rPr>
        <w:t>failure due to</w:t>
      </w:r>
      <w:r w:rsidRPr="003B2A35">
        <w:rPr>
          <w:rStyle w:val="StyleUnderline"/>
        </w:rPr>
        <w:t xml:space="preserve"> agency </w:t>
      </w:r>
      <w:r w:rsidRPr="009B18D3">
        <w:rPr>
          <w:rStyle w:val="StyleUnderline"/>
          <w:highlight w:val="cyan"/>
        </w:rPr>
        <w:t>capture</w:t>
      </w:r>
      <w:r w:rsidRPr="009B18D3">
        <w:rPr>
          <w:rStyle w:val="StyleUnderline"/>
        </w:rPr>
        <w:t xml:space="preserve"> occurs where</w:t>
      </w:r>
      <w:r w:rsidRPr="003B2A35">
        <w:rPr>
          <w:rStyle w:val="StyleUnderline"/>
        </w:rPr>
        <w:t xml:space="preserve"> regulators become sympathetic towards the industry they are regulating. This can be </w:t>
      </w:r>
      <w:r w:rsidRPr="009B18D3">
        <w:rPr>
          <w:rStyle w:val="StyleUnderline"/>
          <w:highlight w:val="cyan"/>
        </w:rPr>
        <w:t>the result of</w:t>
      </w:r>
      <w:r w:rsidRPr="00B951A6">
        <w:rPr>
          <w:sz w:val="16"/>
        </w:rPr>
        <w:t xml:space="preserve"> any number of factors, such as </w:t>
      </w:r>
      <w:r w:rsidRPr="003B2A35">
        <w:rPr>
          <w:rStyle w:val="StyleUnderline"/>
        </w:rPr>
        <w:t xml:space="preserve">a </w:t>
      </w:r>
      <w:r w:rsidRPr="003B2A35">
        <w:rPr>
          <w:rStyle w:val="Emphasis"/>
        </w:rPr>
        <w:t xml:space="preserve">high </w:t>
      </w:r>
      <w:r w:rsidRPr="009B18D3">
        <w:rPr>
          <w:rStyle w:val="Emphasis"/>
          <w:highlight w:val="cyan"/>
        </w:rPr>
        <w:t>frequency</w:t>
      </w:r>
      <w:r w:rsidRPr="009B18D3">
        <w:rPr>
          <w:rStyle w:val="StyleUnderline"/>
          <w:highlight w:val="cyan"/>
        </w:rPr>
        <w:t xml:space="preserve"> of interaction</w:t>
      </w:r>
      <w:r w:rsidRPr="00B951A6">
        <w:rPr>
          <w:sz w:val="16"/>
        </w:rPr>
        <w:t xml:space="preserve"> between industry and regulators, </w:t>
      </w:r>
      <w:r w:rsidRPr="009B18D3">
        <w:rPr>
          <w:rStyle w:val="StyleUnderline"/>
          <w:highlight w:val="cyan"/>
        </w:rPr>
        <w:t>industry</w:t>
      </w:r>
      <w:r w:rsidRPr="003B2A35">
        <w:rPr>
          <w:rStyle w:val="StyleUnderline"/>
        </w:rPr>
        <w:t xml:space="preserve"> representatives </w:t>
      </w:r>
      <w:r w:rsidRPr="00A001BD">
        <w:rPr>
          <w:rStyle w:val="Emphasis"/>
          <w:szCs w:val="26"/>
          <w:highlight w:val="cyan"/>
        </w:rPr>
        <w:t>"buying off"</w:t>
      </w:r>
      <w:r w:rsidRPr="00A001BD">
        <w:rPr>
          <w:rStyle w:val="StyleUnderline"/>
          <w:sz w:val="24"/>
          <w:szCs w:val="26"/>
        </w:rPr>
        <w:t xml:space="preserve"> </w:t>
      </w:r>
      <w:r w:rsidRPr="003B2A35">
        <w:rPr>
          <w:rStyle w:val="StyleUnderline"/>
        </w:rPr>
        <w:t>regulators</w:t>
      </w:r>
      <w:r w:rsidRPr="00B951A6">
        <w:rPr>
          <w:sz w:val="16"/>
        </w:rPr>
        <w:t xml:space="preserve"> with gifts like free lunches or sponsorship to attend conferences, </w:t>
      </w:r>
      <w:r w:rsidRPr="009B18D3">
        <w:rPr>
          <w:rStyle w:val="StyleUnderline"/>
          <w:highlight w:val="cyan"/>
        </w:rPr>
        <w:t xml:space="preserve">or a </w:t>
      </w:r>
      <w:r w:rsidRPr="00A001BD">
        <w:rPr>
          <w:rStyle w:val="Emphasis"/>
          <w:szCs w:val="26"/>
          <w:highlight w:val="cyan"/>
        </w:rPr>
        <w:t>"revolving door"</w:t>
      </w:r>
      <w:r w:rsidRPr="00A001BD">
        <w:rPr>
          <w:rStyle w:val="StyleUnderline"/>
          <w:sz w:val="24"/>
          <w:szCs w:val="26"/>
        </w:rPr>
        <w:t xml:space="preserve"> </w:t>
      </w:r>
      <w:r w:rsidRPr="003B2A35">
        <w:rPr>
          <w:rStyle w:val="StyleUnderline"/>
        </w:rPr>
        <w:t>for employees between regulatory agencies and industry</w:t>
      </w:r>
      <w:r w:rsidRPr="00B951A6">
        <w:rPr>
          <w:sz w:val="16"/>
        </w:rPr>
        <w:t xml:space="preserve">. 201 </w:t>
      </w:r>
      <w:r w:rsidRPr="003B2A35">
        <w:rPr>
          <w:rStyle w:val="StyleUnderline"/>
        </w:rPr>
        <w:t>While each</w:t>
      </w:r>
      <w:r w:rsidRPr="00B951A6">
        <w:rPr>
          <w:sz w:val="16"/>
        </w:rPr>
        <w:t xml:space="preserve"> of these problems </w:t>
      </w:r>
      <w:r w:rsidRPr="003B2A35">
        <w:rPr>
          <w:rStyle w:val="StyleUnderline"/>
        </w:rPr>
        <w:t>is</w:t>
      </w:r>
      <w:r w:rsidRPr="00B951A6">
        <w:rPr>
          <w:sz w:val="16"/>
        </w:rPr>
        <w:t xml:space="preserve"> relatively </w:t>
      </w:r>
      <w:r w:rsidRPr="003B2A35">
        <w:rPr>
          <w:rStyle w:val="Emphasis"/>
        </w:rPr>
        <w:t>common</w:t>
      </w:r>
      <w:r w:rsidRPr="00B951A6">
        <w:rPr>
          <w:sz w:val="16"/>
        </w:rPr>
        <w:t xml:space="preserve"> throughout innovating industries, the </w:t>
      </w:r>
      <w:r w:rsidRPr="00A001BD">
        <w:rPr>
          <w:rStyle w:val="Emphasis"/>
          <w:szCs w:val="26"/>
          <w:highlight w:val="cyan"/>
        </w:rPr>
        <w:t>AI</w:t>
      </w:r>
      <w:r w:rsidRPr="00A001BD">
        <w:rPr>
          <w:rStyle w:val="Emphasis"/>
          <w:szCs w:val="26"/>
        </w:rPr>
        <w:t xml:space="preserve"> industry </w:t>
      </w:r>
      <w:r w:rsidRPr="00A001BD">
        <w:rPr>
          <w:rStyle w:val="Emphasis"/>
          <w:szCs w:val="26"/>
          <w:highlight w:val="cyan"/>
        </w:rPr>
        <w:t>is particularly susceptible</w:t>
      </w:r>
      <w:r w:rsidRPr="00A001BD">
        <w:rPr>
          <w:rStyle w:val="StyleUnderline"/>
          <w:sz w:val="24"/>
          <w:szCs w:val="26"/>
          <w:highlight w:val="cyan"/>
        </w:rPr>
        <w:t xml:space="preserve"> </w:t>
      </w:r>
      <w:r w:rsidRPr="009B18D3">
        <w:rPr>
          <w:rStyle w:val="StyleUnderline"/>
          <w:highlight w:val="cyan"/>
        </w:rPr>
        <w:t>to the</w:t>
      </w:r>
      <w:r w:rsidRPr="003B2A35">
        <w:rPr>
          <w:rStyle w:val="StyleUnderline"/>
        </w:rPr>
        <w:t xml:space="preserve"> </w:t>
      </w:r>
      <w:r w:rsidRPr="003B2A35">
        <w:rPr>
          <w:rStyle w:val="Emphasis"/>
        </w:rPr>
        <w:t xml:space="preserve">revolving </w:t>
      </w:r>
      <w:r w:rsidRPr="009B18D3">
        <w:rPr>
          <w:rStyle w:val="Emphasis"/>
          <w:highlight w:val="cyan"/>
        </w:rPr>
        <w:t>door</w:t>
      </w:r>
      <w:r w:rsidRPr="003B2A35">
        <w:rPr>
          <w:rStyle w:val="StyleUnderline"/>
        </w:rPr>
        <w:t xml:space="preserve"> issue</w:t>
      </w:r>
      <w:r w:rsidRPr="00B951A6">
        <w:rPr>
          <w:sz w:val="16"/>
        </w:rPr>
        <w:t xml:space="preserve">. 202 The </w:t>
      </w:r>
      <w:r w:rsidRPr="009B18D3">
        <w:rPr>
          <w:rStyle w:val="Emphasis"/>
          <w:highlight w:val="cyan"/>
        </w:rPr>
        <w:t>info</w:t>
      </w:r>
      <w:r w:rsidRPr="00B951A6">
        <w:rPr>
          <w:sz w:val="16"/>
        </w:rPr>
        <w:t xml:space="preserve">rmation </w:t>
      </w:r>
      <w:r w:rsidRPr="009B18D3">
        <w:rPr>
          <w:rStyle w:val="StyleUnderline"/>
          <w:highlight w:val="cyan"/>
        </w:rPr>
        <w:t>asymmetry</w:t>
      </w:r>
      <w:r w:rsidRPr="00B951A6">
        <w:rPr>
          <w:sz w:val="16"/>
        </w:rPr>
        <w:t xml:space="preserve"> issue where AI companies hold all the relevant information about the technology </w:t>
      </w:r>
      <w:r w:rsidRPr="009B18D3">
        <w:rPr>
          <w:rStyle w:val="StyleUnderline"/>
          <w:highlight w:val="cyan"/>
        </w:rPr>
        <w:t>makes</w:t>
      </w:r>
      <w:r w:rsidRPr="00B951A6">
        <w:rPr>
          <w:sz w:val="16"/>
        </w:rPr>
        <w:t xml:space="preserve"> the </w:t>
      </w:r>
      <w:r w:rsidRPr="003B2A35">
        <w:rPr>
          <w:rStyle w:val="StyleUnderline"/>
        </w:rPr>
        <w:t xml:space="preserve">knowledge and </w:t>
      </w:r>
      <w:r w:rsidRPr="009B18D3">
        <w:rPr>
          <w:rStyle w:val="StyleUnderline"/>
          <w:highlight w:val="cyan"/>
        </w:rPr>
        <w:t>expertise</w:t>
      </w:r>
      <w:r w:rsidRPr="003B2A35">
        <w:rPr>
          <w:rStyle w:val="StyleUnderline"/>
        </w:rPr>
        <w:t xml:space="preserve"> acquired </w:t>
      </w:r>
      <w:r w:rsidRPr="009B18D3">
        <w:rPr>
          <w:rStyle w:val="StyleUnderline"/>
          <w:highlight w:val="cyan"/>
        </w:rPr>
        <w:t>by employees</w:t>
      </w:r>
      <w:r w:rsidRPr="003B2A35">
        <w:rPr>
          <w:rStyle w:val="StyleUnderline"/>
        </w:rPr>
        <w:t xml:space="preserve"> of</w:t>
      </w:r>
      <w:r w:rsidRPr="00B951A6">
        <w:rPr>
          <w:sz w:val="16"/>
        </w:rPr>
        <w:t xml:space="preserve"> AI </w:t>
      </w:r>
      <w:r w:rsidRPr="009B18D3">
        <w:rPr>
          <w:rStyle w:val="StyleUnderline"/>
        </w:rPr>
        <w:t>developers</w:t>
      </w:r>
      <w:r w:rsidRPr="003B2A35">
        <w:rPr>
          <w:rStyle w:val="StyleUnderline"/>
        </w:rPr>
        <w:t xml:space="preserve"> particularly </w:t>
      </w:r>
      <w:r w:rsidRPr="009B18D3">
        <w:rPr>
          <w:rStyle w:val="StyleUnderline"/>
          <w:highlight w:val="cyan"/>
        </w:rPr>
        <w:t>valuable to regulators, which</w:t>
      </w:r>
      <w:r w:rsidRPr="00B951A6">
        <w:rPr>
          <w:sz w:val="16"/>
        </w:rPr>
        <w:t xml:space="preserve"> are likely to be interested in </w:t>
      </w:r>
      <w:r w:rsidRPr="009B18D3">
        <w:rPr>
          <w:rStyle w:val="Emphasis"/>
          <w:highlight w:val="cyan"/>
        </w:rPr>
        <w:t>employ</w:t>
      </w:r>
      <w:r w:rsidRPr="00B951A6">
        <w:rPr>
          <w:sz w:val="16"/>
        </w:rPr>
        <w:t xml:space="preserve">ing </w:t>
      </w:r>
      <w:r w:rsidRPr="009B18D3">
        <w:rPr>
          <w:rStyle w:val="StyleUnderline"/>
          <w:highlight w:val="cyan"/>
        </w:rPr>
        <w:t>former</w:t>
      </w:r>
      <w:r w:rsidRPr="00B951A6">
        <w:rPr>
          <w:sz w:val="16"/>
        </w:rPr>
        <w:t xml:space="preserve"> AI </w:t>
      </w:r>
      <w:r w:rsidRPr="009B18D3">
        <w:rPr>
          <w:rStyle w:val="StyleUnderline"/>
          <w:highlight w:val="cyan"/>
        </w:rPr>
        <w:t>developers</w:t>
      </w:r>
      <w:r w:rsidRPr="00B951A6">
        <w:rPr>
          <w:sz w:val="16"/>
        </w:rPr>
        <w:t xml:space="preserve"> when (and if) they can.</w:t>
      </w:r>
    </w:p>
    <w:p w14:paraId="044F21D5" w14:textId="77777777" w:rsidR="00A33D10" w:rsidRDefault="00A33D10" w:rsidP="00A33D10">
      <w:pPr>
        <w:pStyle w:val="Heading3"/>
      </w:pPr>
      <w:r>
        <w:t>Good AI---Link---2NC</w:t>
      </w:r>
    </w:p>
    <w:p w14:paraId="6AD19735" w14:textId="77777777" w:rsidR="00A33D10" w:rsidRPr="00A218AE" w:rsidRDefault="00A33D10" w:rsidP="00A33D10">
      <w:pPr>
        <w:pStyle w:val="Heading4"/>
      </w:pPr>
      <w:r>
        <w:t xml:space="preserve">2. It’s </w:t>
      </w:r>
      <w:r>
        <w:rPr>
          <w:u w:val="single"/>
        </w:rPr>
        <w:t>impossible</w:t>
      </w:r>
      <w:r>
        <w:t xml:space="preserve"> to </w:t>
      </w:r>
      <w:r>
        <w:rPr>
          <w:u w:val="single"/>
        </w:rPr>
        <w:t>only</w:t>
      </w:r>
      <w:r>
        <w:t xml:space="preserve"> negotiate away ‘bad’ AI without </w:t>
      </w:r>
      <w:r>
        <w:rPr>
          <w:u w:val="single"/>
        </w:rPr>
        <w:t>stifling</w:t>
      </w:r>
      <w:r>
        <w:t xml:space="preserve"> the ‘good’. Tech is </w:t>
      </w:r>
      <w:r>
        <w:rPr>
          <w:u w:val="single"/>
        </w:rPr>
        <w:t>too far off</w:t>
      </w:r>
      <w:r>
        <w:t xml:space="preserve"> and </w:t>
      </w:r>
      <w:r>
        <w:rPr>
          <w:u w:val="single"/>
        </w:rPr>
        <w:t>unpredictable</w:t>
      </w:r>
      <w:r>
        <w:t xml:space="preserve"> AND humans have </w:t>
      </w:r>
      <w:r>
        <w:rPr>
          <w:u w:val="single"/>
        </w:rPr>
        <w:t>no current baseline</w:t>
      </w:r>
      <w:r>
        <w:t xml:space="preserve"> for </w:t>
      </w:r>
      <w:r>
        <w:rPr>
          <w:u w:val="single"/>
        </w:rPr>
        <w:t>understanding</w:t>
      </w:r>
      <w:r>
        <w:t xml:space="preserve">, let alone </w:t>
      </w:r>
      <w:r>
        <w:rPr>
          <w:u w:val="single"/>
        </w:rPr>
        <w:t>assessing</w:t>
      </w:r>
      <w:r>
        <w:t xml:space="preserve"> or </w:t>
      </w:r>
      <w:r>
        <w:rPr>
          <w:u w:val="single"/>
        </w:rPr>
        <w:t>guiding</w:t>
      </w:r>
      <w:r w:rsidRPr="00A218AE">
        <w:t>,</w:t>
      </w:r>
      <w:r>
        <w:t xml:space="preserve"> productive means. </w:t>
      </w:r>
      <w:r>
        <w:rPr>
          <w:u w:val="single"/>
        </w:rPr>
        <w:t>Premature</w:t>
      </w:r>
      <w:r>
        <w:t xml:space="preserve"> regulation drives </w:t>
      </w:r>
      <w:r>
        <w:rPr>
          <w:u w:val="single"/>
        </w:rPr>
        <w:t>straight</w:t>
      </w:r>
      <w:r>
        <w:t xml:space="preserve"> to extinction.</w:t>
      </w:r>
    </w:p>
    <w:p w14:paraId="05A2BA41" w14:textId="77777777" w:rsidR="00A33D10" w:rsidRPr="0021205C" w:rsidRDefault="00A33D10" w:rsidP="00A33D10">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4ECFF59A" w14:textId="77777777" w:rsidR="00A33D10" w:rsidRPr="004F6851" w:rsidRDefault="00A33D10" w:rsidP="00A33D10">
      <w:pPr>
        <w:rPr>
          <w:sz w:val="16"/>
        </w:rPr>
      </w:pPr>
      <w:r w:rsidRPr="004F6851">
        <w:rPr>
          <w:sz w:val="16"/>
        </w:rPr>
        <w:t>3. Protecting human dominance through regulation or setting tailored goals to maintain human existence</w:t>
      </w:r>
    </w:p>
    <w:p w14:paraId="1B0DF24F" w14:textId="77777777" w:rsidR="00A33D10" w:rsidRPr="004F6851" w:rsidRDefault="00A33D10" w:rsidP="00A33D10">
      <w:pPr>
        <w:rPr>
          <w:sz w:val="16"/>
        </w:rPr>
      </w:pPr>
      <w:r w:rsidRPr="004F6851">
        <w:rPr>
          <w:sz w:val="16"/>
        </w:rPr>
        <w:t xml:space="preserve">Having a timeless and robust definition of AI is of paramount importance when thinking of regulating AI. </w:t>
      </w:r>
      <w:r w:rsidRPr="004F6851">
        <w:rPr>
          <w:rStyle w:val="StyleUnderline"/>
        </w:rPr>
        <w:t xml:space="preserve">One </w:t>
      </w:r>
      <w:r w:rsidRPr="004F6851">
        <w:rPr>
          <w:rStyle w:val="Emphasis"/>
        </w:rPr>
        <w:t>cannot</w:t>
      </w:r>
      <w:r w:rsidRPr="004F6851">
        <w:rPr>
          <w:rStyle w:val="StyleUnderline"/>
        </w:rPr>
        <w:t xml:space="preserve"> regulate a certain subject without establishing a </w:t>
      </w:r>
      <w:r w:rsidRPr="004F6851">
        <w:rPr>
          <w:rStyle w:val="Emphasis"/>
        </w:rPr>
        <w:t>robust definition</w:t>
      </w:r>
      <w:r w:rsidRPr="004F6851">
        <w:rPr>
          <w:rStyle w:val="StyleUnderline"/>
        </w:rPr>
        <w:t xml:space="preserve"> of what it regulates</w:t>
      </w:r>
      <w:r w:rsidRPr="004F6851">
        <w:rPr>
          <w:sz w:val="16"/>
        </w:rPr>
        <w:t xml:space="preserve">. </w:t>
      </w:r>
      <w:r w:rsidRPr="004F6851">
        <w:rPr>
          <w:rStyle w:val="StyleUnderline"/>
        </w:rPr>
        <w:t>The ambiguity of</w:t>
      </w:r>
      <w:r w:rsidRPr="004F6851">
        <w:rPr>
          <w:sz w:val="16"/>
        </w:rPr>
        <w:t xml:space="preserve"> the definition of </w:t>
      </w:r>
      <w:r w:rsidRPr="004F6851">
        <w:rPr>
          <w:rStyle w:val="StyleUnderline"/>
        </w:rPr>
        <w:t>AI is</w:t>
      </w:r>
      <w:r w:rsidRPr="004F6851">
        <w:rPr>
          <w:sz w:val="16"/>
        </w:rPr>
        <w:t xml:space="preserve"> mainly </w:t>
      </w:r>
      <w:r w:rsidRPr="004F6851">
        <w:rPr>
          <w:rStyle w:val="StyleUnderline"/>
        </w:rPr>
        <w:t xml:space="preserve">due to the </w:t>
      </w:r>
      <w:r w:rsidRPr="004F6851">
        <w:rPr>
          <w:rStyle w:val="Emphasis"/>
        </w:rPr>
        <w:t>“I”,</w:t>
      </w:r>
      <w:r w:rsidRPr="004F6851">
        <w:rPr>
          <w:sz w:val="16"/>
        </w:rPr>
        <w:t xml:space="preserve"> “intelligence” of the AI. </w:t>
      </w:r>
      <w:r w:rsidRPr="004F6851">
        <w:rPr>
          <w:rStyle w:val="StyleUnderline"/>
        </w:rPr>
        <w:t>Concepts like “intelligence”</w:t>
      </w:r>
      <w:r w:rsidRPr="004F6851">
        <w:rPr>
          <w:sz w:val="16"/>
        </w:rPr>
        <w:t xml:space="preserve">, “consciousness”, “free will” and “soul” accompanying it </w:t>
      </w:r>
      <w:r w:rsidRPr="004F6851">
        <w:rPr>
          <w:rStyle w:val="StyleUnderline"/>
        </w:rPr>
        <w:t>are yet to have deterministic definitions</w:t>
      </w:r>
      <w:r w:rsidRPr="004F6851">
        <w:rPr>
          <w:sz w:val="16"/>
        </w:rPr>
        <w:t xml:space="preserve"> although the greatest minds of our planet have tackled them for thousands of years (Burkeman, 2015).21</w:t>
      </w:r>
    </w:p>
    <w:p w14:paraId="0115809E" w14:textId="77777777" w:rsidR="00A33D10" w:rsidRPr="004F6851" w:rsidRDefault="00A33D10" w:rsidP="00A33D10">
      <w:pPr>
        <w:rPr>
          <w:sz w:val="16"/>
        </w:rPr>
      </w:pPr>
      <w:r w:rsidRPr="004F6851">
        <w:rPr>
          <w:sz w:val="16"/>
        </w:rPr>
        <w:t>Neither any of the foregoing definitions of AI, nor many other definitions in the academia presents adequate definitions that can be satisfactory when regulation techniques are considered. In addition, the lack of definition is only one of the problems regulators will face; they will need to tackle liability gaps, control and transparency problems (Danaher, 2015).</w:t>
      </w:r>
    </w:p>
    <w:p w14:paraId="30F3DE8D" w14:textId="77777777" w:rsidR="00A33D10" w:rsidRPr="004F6851" w:rsidRDefault="00A33D10" w:rsidP="00A33D10">
      <w:pPr>
        <w:rPr>
          <w:sz w:val="16"/>
        </w:rPr>
      </w:pPr>
      <w:r w:rsidRPr="004F6851">
        <w:rPr>
          <w:sz w:val="16"/>
        </w:rPr>
        <w:t xml:space="preserve">In light of the foregoing, our primary statement stands firm: </w:t>
      </w:r>
      <w:r w:rsidRPr="004F6851">
        <w:rPr>
          <w:rStyle w:val="StyleUnderline"/>
        </w:rPr>
        <w:t xml:space="preserve">it is </w:t>
      </w:r>
      <w:r w:rsidRPr="004F6851">
        <w:rPr>
          <w:rStyle w:val="Emphasis"/>
        </w:rPr>
        <w:t>very early</w:t>
      </w:r>
      <w:r w:rsidRPr="004F6851">
        <w:rPr>
          <w:rStyle w:val="StyleUnderline"/>
        </w:rPr>
        <w:t xml:space="preserve"> to begin thinking about regulating AIs</w:t>
      </w:r>
      <w:r w:rsidRPr="004F6851">
        <w:rPr>
          <w:sz w:val="16"/>
        </w:rPr>
        <w:t xml:space="preserve"> or AI studies, </w:t>
      </w:r>
      <w:r w:rsidRPr="004F6851">
        <w:rPr>
          <w:rStyle w:val="Emphasis"/>
        </w:rPr>
        <w:t>particularly</w:t>
      </w:r>
      <w:r w:rsidRPr="004F6851">
        <w:rPr>
          <w:rStyle w:val="StyleUnderline"/>
        </w:rPr>
        <w:t xml:space="preserve"> if such </w:t>
      </w:r>
      <w:r w:rsidRPr="00A72358">
        <w:rPr>
          <w:rStyle w:val="Emphasis"/>
          <w:highlight w:val="cyan"/>
        </w:rPr>
        <w:t>reg</w:t>
      </w:r>
      <w:r w:rsidRPr="004F6851">
        <w:rPr>
          <w:rStyle w:val="StyleUnderline"/>
        </w:rPr>
        <w:t>ulation</w:t>
      </w:r>
      <w:r w:rsidRPr="00A72358">
        <w:rPr>
          <w:rStyle w:val="Emphasis"/>
          <w:highlight w:val="cyan"/>
        </w:rPr>
        <w:t>s</w:t>
      </w:r>
      <w:r w:rsidRPr="004F6851">
        <w:rPr>
          <w:rStyle w:val="StyleUnderline"/>
        </w:rPr>
        <w:t xml:space="preserve"> may </w:t>
      </w:r>
      <w:r w:rsidRPr="00A72358">
        <w:rPr>
          <w:rStyle w:val="Emphasis"/>
          <w:highlight w:val="cyan"/>
        </w:rPr>
        <w:t>hinder developments</w:t>
      </w:r>
      <w:r w:rsidRPr="004F6851">
        <w:rPr>
          <w:rStyle w:val="StyleUnderline"/>
        </w:rPr>
        <w:t xml:space="preserve"> that could prove </w:t>
      </w:r>
      <w:r w:rsidRPr="00A72358">
        <w:rPr>
          <w:rStyle w:val="Emphasis"/>
          <w:szCs w:val="26"/>
          <w:highlight w:val="cyan"/>
        </w:rPr>
        <w:t>essential for</w:t>
      </w:r>
      <w:r w:rsidRPr="004F6851">
        <w:rPr>
          <w:rStyle w:val="Emphasis"/>
          <w:szCs w:val="26"/>
        </w:rPr>
        <w:t xml:space="preserve"> human </w:t>
      </w:r>
      <w:r w:rsidRPr="00A72358">
        <w:rPr>
          <w:rStyle w:val="Emphasis"/>
          <w:szCs w:val="26"/>
          <w:highlight w:val="cyan"/>
        </w:rPr>
        <w:t>existence</w:t>
      </w:r>
      <w:r w:rsidRPr="004F6851">
        <w:rPr>
          <w:rStyle w:val="StyleUnderline"/>
        </w:rPr>
        <w:t>. The turning point in AI development will</w:t>
      </w:r>
      <w:r w:rsidRPr="004F6851">
        <w:rPr>
          <w:sz w:val="16"/>
        </w:rPr>
        <w:t xml:space="preserve"> probably </w:t>
      </w:r>
      <w:r w:rsidRPr="004F6851">
        <w:rPr>
          <w:rStyle w:val="StyleUnderline"/>
        </w:rPr>
        <w:t xml:space="preserve">be the development of </w:t>
      </w:r>
      <w:r w:rsidRPr="004F6851">
        <w:rPr>
          <w:rStyle w:val="Emphasis"/>
        </w:rPr>
        <w:t>ANIs</w:t>
      </w:r>
      <w:r w:rsidRPr="004F6851">
        <w:rPr>
          <w:rStyle w:val="StyleUnderline"/>
        </w:rPr>
        <w:t xml:space="preserve">, which should be </w:t>
      </w:r>
      <w:r w:rsidRPr="004F6851">
        <w:rPr>
          <w:rStyle w:val="Emphasis"/>
        </w:rPr>
        <w:t>encouraged</w:t>
      </w:r>
      <w:r w:rsidRPr="004F6851">
        <w:rPr>
          <w:sz w:val="16"/>
        </w:rPr>
        <w:t xml:space="preserve"> through regulation, </w:t>
      </w:r>
      <w:r w:rsidRPr="004F6851">
        <w:rPr>
          <w:rStyle w:val="StyleUnderline"/>
        </w:rPr>
        <w:t xml:space="preserve">not </w:t>
      </w:r>
      <w:r w:rsidRPr="004F6851">
        <w:rPr>
          <w:rStyle w:val="Emphasis"/>
        </w:rPr>
        <w:t>restricted</w:t>
      </w:r>
      <w:r w:rsidRPr="004F6851">
        <w:rPr>
          <w:sz w:val="16"/>
        </w:rPr>
        <w:t>. However, if humanity fails in establishing adequate safe guards for ANIs, science fiction may turn into reality. Goertzel and Pitt (2012) call this the ‘AGI Sputnik moment’.</w:t>
      </w:r>
    </w:p>
    <w:p w14:paraId="16ADA70F" w14:textId="77777777" w:rsidR="00A33D10" w:rsidRPr="004F6851" w:rsidRDefault="00A33D10" w:rsidP="00A33D10">
      <w:pPr>
        <w:rPr>
          <w:sz w:val="16"/>
        </w:rPr>
      </w:pPr>
      <w:r w:rsidRPr="004F6851">
        <w:rPr>
          <w:sz w:val="16"/>
        </w:rPr>
        <w:t>3.1. The great AI hype of 2015</w:t>
      </w:r>
    </w:p>
    <w:p w14:paraId="1EEEB5A4" w14:textId="77777777" w:rsidR="00A33D10" w:rsidRPr="004F6851" w:rsidRDefault="00A33D10" w:rsidP="00A33D10">
      <w:pPr>
        <w:rPr>
          <w:rStyle w:val="StyleUnderline"/>
        </w:rPr>
      </w:pPr>
      <w:r w:rsidRPr="004F6851">
        <w:rPr>
          <w:sz w:val="16"/>
        </w:rPr>
        <w:t xml:space="preserve">Elon Musk’s and Stephen Hawking’s fears, Bill Gates’ cautious approach, Kurzweil’s optimistic take and Bostrom’s realistic analysis on the future that will probably be painted by </w:t>
      </w:r>
      <w:r w:rsidRPr="004F6851">
        <w:rPr>
          <w:rStyle w:val="StyleUnderline"/>
        </w:rPr>
        <w:t>AIs point to a</w:t>
      </w:r>
      <w:r w:rsidRPr="004F6851">
        <w:rPr>
          <w:sz w:val="16"/>
        </w:rPr>
        <w:t xml:space="preserve"> single </w:t>
      </w:r>
      <w:r w:rsidRPr="004F6851">
        <w:rPr>
          <w:rStyle w:val="Emphasis"/>
        </w:rPr>
        <w:t>fundamental</w:t>
      </w:r>
      <w:r w:rsidRPr="004F6851">
        <w:rPr>
          <w:rStyle w:val="StyleUnderline"/>
        </w:rPr>
        <w:t xml:space="preserve"> and </w:t>
      </w:r>
      <w:r w:rsidRPr="004F6851">
        <w:rPr>
          <w:rStyle w:val="Emphasis"/>
        </w:rPr>
        <w:t>existential</w:t>
      </w:r>
      <w:r w:rsidRPr="004F6851">
        <w:rPr>
          <w:rStyle w:val="StyleUnderline"/>
        </w:rPr>
        <w:t xml:space="preserve"> dilemma: Are we going to be extinct </w:t>
      </w:r>
      <w:r w:rsidRPr="004F6851">
        <w:rPr>
          <w:rStyle w:val="Emphasis"/>
        </w:rPr>
        <w:t>because</w:t>
      </w:r>
      <w:r w:rsidRPr="004F6851">
        <w:rPr>
          <w:rStyle w:val="StyleUnderline"/>
        </w:rPr>
        <w:t xml:space="preserve"> of AIs or will we </w:t>
      </w:r>
      <w:r w:rsidRPr="004F6851">
        <w:rPr>
          <w:rStyle w:val="Emphasis"/>
        </w:rPr>
        <w:t>maintain</w:t>
      </w:r>
      <w:r w:rsidRPr="004F6851">
        <w:rPr>
          <w:rStyle w:val="StyleUnderline"/>
        </w:rPr>
        <w:t xml:space="preserve"> our existence with the </w:t>
      </w:r>
      <w:r w:rsidRPr="004F6851">
        <w:rPr>
          <w:rStyle w:val="Emphasis"/>
        </w:rPr>
        <w:t>help</w:t>
      </w:r>
      <w:r w:rsidRPr="004F6851">
        <w:rPr>
          <w:rStyle w:val="StyleUnderline"/>
        </w:rPr>
        <w:t xml:space="preserve"> of AIs?</w:t>
      </w:r>
    </w:p>
    <w:p w14:paraId="46BB25D6" w14:textId="77777777" w:rsidR="00A33D10" w:rsidRPr="004F6851" w:rsidRDefault="00A33D10" w:rsidP="00A33D10">
      <w:pPr>
        <w:rPr>
          <w:sz w:val="16"/>
        </w:rPr>
      </w:pPr>
      <w:r w:rsidRPr="004F6851">
        <w:rPr>
          <w:rStyle w:val="StyleUnderline"/>
        </w:rPr>
        <w:t xml:space="preserve">The cycle of </w:t>
      </w:r>
      <w:r w:rsidRPr="004F6851">
        <w:rPr>
          <w:rStyle w:val="Emphasis"/>
        </w:rPr>
        <w:t>extinction</w:t>
      </w:r>
      <w:r w:rsidRPr="004F6851">
        <w:rPr>
          <w:sz w:val="16"/>
        </w:rPr>
        <w:t xml:space="preserve"> and rise of species </w:t>
      </w:r>
      <w:r w:rsidRPr="004F6851">
        <w:rPr>
          <w:rStyle w:val="StyleUnderline"/>
        </w:rPr>
        <w:t xml:space="preserve">may be the greatest success of evolution: ensuring the </w:t>
      </w:r>
      <w:r w:rsidRPr="004F6851">
        <w:rPr>
          <w:rStyle w:val="Emphasis"/>
        </w:rPr>
        <w:t>continuity of life</w:t>
      </w:r>
      <w:r w:rsidRPr="004F6851">
        <w:rPr>
          <w:rStyle w:val="StyleUnderline"/>
        </w:rPr>
        <w:t xml:space="preserve">. Over </w:t>
      </w:r>
      <w:r w:rsidRPr="00A72358">
        <w:rPr>
          <w:rStyle w:val="StyleUnderline"/>
          <w:highlight w:val="cyan"/>
        </w:rPr>
        <w:t>90% of</w:t>
      </w:r>
      <w:r w:rsidRPr="004F6851">
        <w:rPr>
          <w:sz w:val="16"/>
        </w:rPr>
        <w:t xml:space="preserve"> all </w:t>
      </w:r>
      <w:r w:rsidRPr="00A72358">
        <w:rPr>
          <w:rStyle w:val="StyleUnderline"/>
          <w:highlight w:val="cyan"/>
        </w:rPr>
        <w:t>species</w:t>
      </w:r>
      <w:r w:rsidRPr="004F6851">
        <w:rPr>
          <w:sz w:val="16"/>
        </w:rPr>
        <w:t xml:space="preserve"> that ever existed on Earth </w:t>
      </w:r>
      <w:r w:rsidRPr="00A72358">
        <w:rPr>
          <w:rStyle w:val="StyleUnderline"/>
          <w:highlight w:val="cyan"/>
        </w:rPr>
        <w:t>went extinct</w:t>
      </w:r>
      <w:r w:rsidRPr="004F6851">
        <w:rPr>
          <w:rStyle w:val="StyleUnderline"/>
        </w:rPr>
        <w:t xml:space="preserve"> and </w:t>
      </w:r>
      <w:r w:rsidRPr="00A72358">
        <w:rPr>
          <w:rStyle w:val="Emphasis"/>
          <w:highlight w:val="cyan"/>
        </w:rPr>
        <w:t>humanity</w:t>
      </w:r>
      <w:r w:rsidRPr="004F6851">
        <w:rPr>
          <w:rStyle w:val="Emphasis"/>
        </w:rPr>
        <w:t>’s fate</w:t>
      </w:r>
      <w:r w:rsidRPr="004F6851">
        <w:rPr>
          <w:rStyle w:val="StyleUnderline"/>
        </w:rPr>
        <w:t xml:space="preserve"> </w:t>
      </w:r>
      <w:r w:rsidRPr="00A72358">
        <w:rPr>
          <w:rStyle w:val="StyleUnderline"/>
          <w:highlight w:val="cyan"/>
        </w:rPr>
        <w:t xml:space="preserve">will be </w:t>
      </w:r>
      <w:r w:rsidRPr="00A72358">
        <w:rPr>
          <w:rStyle w:val="Emphasis"/>
          <w:highlight w:val="cyan"/>
        </w:rPr>
        <w:t>no different</w:t>
      </w:r>
      <w:r w:rsidRPr="00A72358">
        <w:rPr>
          <w:rStyle w:val="StyleUnderline"/>
          <w:highlight w:val="cyan"/>
        </w:rPr>
        <w:t>, unless we</w:t>
      </w:r>
      <w:r w:rsidRPr="004F6851">
        <w:rPr>
          <w:rStyle w:val="StyleUnderline"/>
        </w:rPr>
        <w:t xml:space="preserve"> come up with methods to achieve </w:t>
      </w:r>
      <w:r w:rsidRPr="00A72358">
        <w:rPr>
          <w:rStyle w:val="Emphasis"/>
          <w:highlight w:val="cyan"/>
        </w:rPr>
        <w:t>transcend</w:t>
      </w:r>
      <w:r w:rsidRPr="004F6851">
        <w:rPr>
          <w:rStyle w:val="Emphasis"/>
        </w:rPr>
        <w:t>ence</w:t>
      </w:r>
      <w:r w:rsidRPr="004F6851">
        <w:rPr>
          <w:rStyle w:val="StyleUnderline"/>
        </w:rPr>
        <w:t xml:space="preserve"> over </w:t>
      </w:r>
      <w:r w:rsidRPr="00A72358">
        <w:rPr>
          <w:rStyle w:val="StyleUnderline"/>
          <w:highlight w:val="cyan"/>
        </w:rPr>
        <w:t>evolution</w:t>
      </w:r>
      <w:r w:rsidRPr="004F6851">
        <w:rPr>
          <w:sz w:val="16"/>
        </w:rPr>
        <w:t>.22 Urban (2015) also treats this concept with a less theatrical manner and stresses two major outcomes for a possible ‘ASI Sputnik moment’. He states that either the introduction of ASIs will make immortality possible for our species or it will drive the human race into extinction.</w:t>
      </w:r>
    </w:p>
    <w:p w14:paraId="14A76F5B" w14:textId="77777777" w:rsidR="00A33D10" w:rsidRPr="004F6851" w:rsidRDefault="00A33D10" w:rsidP="00A33D10">
      <w:pPr>
        <w:rPr>
          <w:sz w:val="16"/>
        </w:rPr>
      </w:pPr>
      <w:r w:rsidRPr="004F6851">
        <w:rPr>
          <w:sz w:val="16"/>
        </w:rPr>
        <w:t xml:space="preserve">Evolution has granted us our strongest instinct: survival. Instinctively we are in a never-ending war with nature, aiming to prolong our existence. In the abstract, the field of medicine solely exists for this purpose. Therefore, </w:t>
      </w:r>
      <w:r w:rsidRPr="004F6851">
        <w:rPr>
          <w:rStyle w:val="Emphasis"/>
        </w:rPr>
        <w:t>instinctively</w:t>
      </w:r>
      <w:r w:rsidRPr="004F6851">
        <w:rPr>
          <w:rStyle w:val="StyleUnderline"/>
        </w:rPr>
        <w:t xml:space="preserve"> we will</w:t>
      </w:r>
      <w:r w:rsidRPr="004F6851">
        <w:rPr>
          <w:sz w:val="16"/>
        </w:rPr>
        <w:t xml:space="preserve"> either </w:t>
      </w:r>
      <w:r w:rsidRPr="004F6851">
        <w:rPr>
          <w:rStyle w:val="StyleUnderline"/>
        </w:rPr>
        <w:t xml:space="preserve">try to </w:t>
      </w:r>
      <w:r w:rsidRPr="004F6851">
        <w:rPr>
          <w:rStyle w:val="Emphasis"/>
        </w:rPr>
        <w:t>eliminate</w:t>
      </w:r>
      <w:r w:rsidRPr="004F6851">
        <w:rPr>
          <w:rStyle w:val="StyleUnderline"/>
        </w:rPr>
        <w:t xml:space="preserve"> the existential threat</w:t>
      </w:r>
      <w:r w:rsidRPr="004F6851">
        <w:rPr>
          <w:sz w:val="16"/>
        </w:rPr>
        <w:t xml:space="preserve"> that ASIs might pose against us when we face the threat itself or try </w:t>
      </w:r>
      <w:r w:rsidRPr="00A72358">
        <w:rPr>
          <w:rStyle w:val="StyleUnderline"/>
          <w:highlight w:val="cyan"/>
        </w:rPr>
        <w:t>to eliminate</w:t>
      </w:r>
      <w:r w:rsidRPr="00A72358">
        <w:rPr>
          <w:rStyle w:val="StyleUnderline"/>
        </w:rPr>
        <w:t xml:space="preserve"> a potential threat</w:t>
      </w:r>
      <w:r w:rsidRPr="004F6851">
        <w:rPr>
          <w:sz w:val="16"/>
        </w:rPr>
        <w:t xml:space="preserve"> </w:t>
      </w:r>
      <w:r w:rsidRPr="00A72358">
        <w:rPr>
          <w:rStyle w:val="Emphasis"/>
          <w:highlight w:val="cyan"/>
        </w:rPr>
        <w:t>prematurely</w:t>
      </w:r>
      <w:r w:rsidRPr="004F6851">
        <w:rPr>
          <w:rStyle w:val="StyleUnderline"/>
        </w:rPr>
        <w:t xml:space="preserve"> and in so doing </w:t>
      </w:r>
      <w:r w:rsidRPr="00A72358">
        <w:rPr>
          <w:rStyle w:val="Emphasis"/>
          <w:szCs w:val="26"/>
          <w:highlight w:val="cyan"/>
        </w:rPr>
        <w:t>cause</w:t>
      </w:r>
      <w:r w:rsidRPr="004F6851">
        <w:rPr>
          <w:rStyle w:val="Emphasis"/>
          <w:szCs w:val="26"/>
        </w:rPr>
        <w:t xml:space="preserve"> our own </w:t>
      </w:r>
      <w:r w:rsidRPr="00A72358">
        <w:rPr>
          <w:rStyle w:val="Emphasis"/>
          <w:szCs w:val="26"/>
          <w:highlight w:val="cyan"/>
        </w:rPr>
        <w:t>extinction</w:t>
      </w:r>
      <w:r w:rsidRPr="004F6851">
        <w:rPr>
          <w:sz w:val="16"/>
        </w:rPr>
        <w:t>.</w:t>
      </w:r>
    </w:p>
    <w:p w14:paraId="7667A15D" w14:textId="77777777" w:rsidR="00A33D10" w:rsidRPr="0062219B" w:rsidRDefault="00A33D10" w:rsidP="00A33D10">
      <w:pPr>
        <w:rPr>
          <w:sz w:val="8"/>
          <w:szCs w:val="14"/>
        </w:rPr>
      </w:pPr>
      <w:r w:rsidRPr="0062219B">
        <w:rPr>
          <w:sz w:val="8"/>
          <w:szCs w:val="14"/>
        </w:rPr>
        <w:t>3.2. Reshaping perception on law</w:t>
      </w:r>
    </w:p>
    <w:p w14:paraId="00A66C8B" w14:textId="77777777" w:rsidR="00A33D10" w:rsidRPr="0062219B" w:rsidRDefault="00A33D10" w:rsidP="00A33D10">
      <w:pPr>
        <w:rPr>
          <w:sz w:val="8"/>
          <w:szCs w:val="14"/>
        </w:rPr>
      </w:pPr>
      <w:r w:rsidRPr="0062219B">
        <w:rPr>
          <w:sz w:val="8"/>
          <w:szCs w:val="14"/>
        </w:rPr>
        <w:t>We may be living in the dawn of the age of artificial intelligence today. Consequently, the legal landscape surrounding our lives will require rethinking, as the case was with every big leap in technology. The industrial revolution brought conveyor belts and mechanical manufacturing processes operated by workers for longer and longer hours, which ended in myriad clashes between proletariat and employers. Hence, we developed labour laws, bringing a humanitarian minimum standard for the workers that were suffering from extreme working conditions. Similar legislative efforts followed each time when technologies required us to adapt new paradigms they introduced, technologies such as electricity, telegraph, telephone, railroad, automotive, television, and computers and so on. . . Below we will seek answers to some exemplary questions as to how AI might reshape our thinking, in terms of certain matters of current and prospective law.</w:t>
      </w:r>
    </w:p>
    <w:p w14:paraId="0B9EB870" w14:textId="77777777" w:rsidR="00A33D10" w:rsidRPr="0062219B" w:rsidRDefault="00A33D10" w:rsidP="00A33D10">
      <w:pPr>
        <w:rPr>
          <w:sz w:val="8"/>
          <w:szCs w:val="14"/>
        </w:rPr>
      </w:pPr>
      <w:r w:rsidRPr="0062219B">
        <w:rPr>
          <w:sz w:val="8"/>
          <w:szCs w:val="14"/>
        </w:rPr>
        <w:t>3.2.1. Liability on damages</w:t>
      </w:r>
    </w:p>
    <w:p w14:paraId="63164D0B" w14:textId="77777777" w:rsidR="00A33D10" w:rsidRPr="0062219B" w:rsidRDefault="00A33D10" w:rsidP="00A33D10">
      <w:pPr>
        <w:rPr>
          <w:sz w:val="8"/>
          <w:szCs w:val="14"/>
        </w:rPr>
      </w:pPr>
      <w:r w:rsidRPr="0062219B">
        <w:rPr>
          <w:sz w:val="8"/>
          <w:szCs w:val="14"/>
        </w:rPr>
        <w:t>There are very few laws or regulations that address the challenges raised by AIs, and no courts appear to have developed standards so far, addressing who is legally responsible if an AI causes harm. The diversity and richness of individuals and firms that participate in the creation of an AI will make it difficult to identify the persons under liability. Certain technologies used in the development of an AI may date back to years before such AI is developed. Further, the developers of such technology may never have thought that one day, someone might incorporate their creation into any AI system. In such circumstances, it would be unfair to hold the developer of such technology responsible for a possible tort.</w:t>
      </w:r>
    </w:p>
    <w:p w14:paraId="699698B7" w14:textId="77777777" w:rsidR="00A33D10" w:rsidRPr="0062219B" w:rsidRDefault="00A33D10" w:rsidP="00A33D10">
      <w:pPr>
        <w:rPr>
          <w:sz w:val="8"/>
          <w:szCs w:val="14"/>
        </w:rPr>
      </w:pPr>
      <w:r w:rsidRPr="0062219B">
        <w:rPr>
          <w:sz w:val="8"/>
          <w:szCs w:val="14"/>
        </w:rPr>
        <w:t>National and international laws do not recognize AI as a legal person. Therefore, current legal systems cannot hold them liable for the damages they might cause. However, what if an AI was fully autonomous and aware of its actions, causing harm knowingly and willingly?</w:t>
      </w:r>
    </w:p>
    <w:p w14:paraId="516D946C" w14:textId="77777777" w:rsidR="00A33D10" w:rsidRPr="0062219B" w:rsidRDefault="00A33D10" w:rsidP="00A33D10">
      <w:pPr>
        <w:rPr>
          <w:sz w:val="8"/>
          <w:szCs w:val="14"/>
        </w:rPr>
      </w:pPr>
      <w:r w:rsidRPr="0062219B">
        <w:rPr>
          <w:sz w:val="8"/>
          <w:szCs w:val="14"/>
        </w:rPr>
        <w:t>This brings us back to the debate on consciousness. A conscious AI should naturally be liable for its actions. However, how can that be possible if we keep refraining from coming up with an adequate definition of what an AI is as far as legal ‘beings’ are considered? Should we ascribe legal personhood to them? (Paulius et al., 2015).</w:t>
      </w:r>
    </w:p>
    <w:p w14:paraId="73E3DB4F" w14:textId="77777777" w:rsidR="00A33D10" w:rsidRPr="0062219B" w:rsidRDefault="00A33D10" w:rsidP="00A33D10">
      <w:pPr>
        <w:rPr>
          <w:sz w:val="8"/>
          <w:szCs w:val="14"/>
        </w:rPr>
      </w:pPr>
      <w:r w:rsidRPr="0062219B">
        <w:rPr>
          <w:sz w:val="8"/>
          <w:szCs w:val="14"/>
        </w:rPr>
        <w:t>3.2.2. Intellectual property</w:t>
      </w:r>
    </w:p>
    <w:p w14:paraId="07614B02" w14:textId="77777777" w:rsidR="00A33D10" w:rsidRPr="0062219B" w:rsidRDefault="00A33D10" w:rsidP="00A33D10">
      <w:pPr>
        <w:rPr>
          <w:sz w:val="8"/>
          <w:szCs w:val="14"/>
        </w:rPr>
      </w:pPr>
      <w:r w:rsidRPr="0062219B">
        <w:rPr>
          <w:sz w:val="8"/>
          <w:szCs w:val="14"/>
        </w:rPr>
        <w:t>IP law and its application places human initiative at its core. Berne Convention of 188623 requires an ‘author’ and an ‘artistic work’ to begin talking about intellectual property. While there is no limitation as to what form a ‘work’ can assume as long as humans can perceive it, an author must be a ‘human’. A San Francisco court applied and materialized this concept in 2015 by deciding in a lawsuit by PETA, the renowned organization defending animal rights, against David John Slater, a professional photographer, that a macaque money cannot own copyright to a selfie it took using the photographer’s camera (Kravets, 2016). What about AIs though? Can they own copyrights to the artistic works they create? Should law consider them as ‘individuals’?</w:t>
      </w:r>
    </w:p>
    <w:p w14:paraId="3A872F05" w14:textId="77777777" w:rsidR="00A33D10" w:rsidRPr="0062219B" w:rsidRDefault="00A33D10" w:rsidP="00A33D10">
      <w:pPr>
        <w:rPr>
          <w:sz w:val="8"/>
          <w:szCs w:val="14"/>
        </w:rPr>
      </w:pPr>
      <w:r w:rsidRPr="0062219B">
        <w:rPr>
          <w:sz w:val="8"/>
          <w:szCs w:val="14"/>
        </w:rPr>
        <w:t>3.2.3. Copyright and AI</w:t>
      </w:r>
    </w:p>
    <w:p w14:paraId="6F239B7F" w14:textId="77777777" w:rsidR="00A33D10" w:rsidRPr="0062219B" w:rsidRDefault="00A33D10" w:rsidP="00A33D10">
      <w:pPr>
        <w:rPr>
          <w:sz w:val="8"/>
          <w:szCs w:val="14"/>
        </w:rPr>
      </w:pPr>
      <w:r w:rsidRPr="0062219B">
        <w:rPr>
          <w:sz w:val="8"/>
          <w:szCs w:val="14"/>
        </w:rPr>
        <w:t>Currently, a handful of AI applications are capable of producing works that resemble ‘art’, such as Deep Dream and the Cybernetic Poet.</w:t>
      </w:r>
    </w:p>
    <w:p w14:paraId="44113852" w14:textId="77777777" w:rsidR="00A33D10" w:rsidRPr="0062219B" w:rsidRDefault="00A33D10" w:rsidP="00A33D10">
      <w:pPr>
        <w:rPr>
          <w:sz w:val="8"/>
          <w:szCs w:val="14"/>
        </w:rPr>
      </w:pPr>
      <w:r w:rsidRPr="0062219B">
        <w:rPr>
          <w:sz w:val="8"/>
          <w:szCs w:val="14"/>
        </w:rPr>
        <w:t>Google’s® researchers developed DeepDream® to create a human-like image recognition software to identify certain things through mimicking human cognitive abilities. DeepDream uses Google’s artificial neural networks protocol to discern and process images of things to learn what they look like, such as a cat.</w:t>
      </w:r>
    </w:p>
    <w:p w14:paraId="63AA6BE4" w14:textId="77777777" w:rsidR="00A33D10" w:rsidRPr="0062219B" w:rsidRDefault="00A33D10" w:rsidP="00A33D10">
      <w:pPr>
        <w:rPr>
          <w:sz w:val="8"/>
          <w:szCs w:val="14"/>
        </w:rPr>
      </w:pPr>
      <w:r w:rsidRPr="0062219B">
        <w:rPr>
          <w:sz w:val="8"/>
          <w:szCs w:val="14"/>
        </w:rPr>
        <w:t>Google’s developers taught DeepDream what a cat looks like by showing millions of images of cats. Then they put DeepDream’s learning and identifying abilities to test by asking it to identify cats in pictures with cats and if found amplify them, introducing a feedback loop to work on. Then the developers introduced a random image to DeepDream and asked it to enhance the image in such a way as to elicit a particular interpretation. This method enabled the developers to understand whether DeepDream understood the essence of the things it learns. As a result, DeepDream searched in the images provided for all the things the developers trained it to recognize and when it found the tiniest bit of reference, it enhanced the relevant reference to make it look like the thing it found similar. The resulting images were surprisingly close to works of art. Few predicted this phenomenon, including DeepDream’s developers.24</w:t>
      </w:r>
    </w:p>
    <w:p w14:paraId="1BF9FC52" w14:textId="77777777" w:rsidR="00A33D10" w:rsidRPr="0062219B" w:rsidRDefault="00A33D10" w:rsidP="00A33D10">
      <w:pPr>
        <w:rPr>
          <w:sz w:val="8"/>
          <w:szCs w:val="14"/>
        </w:rPr>
      </w:pPr>
      <w:r w:rsidRPr="0062219B">
        <w:rPr>
          <w:sz w:val="8"/>
          <w:szCs w:val="14"/>
        </w:rPr>
        <w:t>Ray Kurzweil developed a poem software in mid-80s, a computer-implemented method of generating a poet personality that reads poems and generates analysis models to build its personality, and ultimately writes poems; the ‘Cybernetic Poet’. Cybernetic Poet is “provided with an input file of poems written by a human author or authors. It analyses these poems and creates a word-sequence model based on the poems it has just read. It then writes original stanzas of poetry using the model it has created.” (Bridy, 2012)</w:t>
      </w:r>
    </w:p>
    <w:p w14:paraId="60519E3E" w14:textId="77777777" w:rsidR="00A33D10" w:rsidRPr="0062219B" w:rsidRDefault="00A33D10" w:rsidP="00A33D10">
      <w:pPr>
        <w:rPr>
          <w:sz w:val="8"/>
          <w:szCs w:val="14"/>
        </w:rPr>
      </w:pPr>
      <w:r w:rsidRPr="0062219B">
        <w:rPr>
          <w:sz w:val="8"/>
          <w:szCs w:val="14"/>
        </w:rPr>
        <w:t>Now, who owns the copyrights of the artistic works created by these AIs?</w:t>
      </w:r>
    </w:p>
    <w:p w14:paraId="3630A32A" w14:textId="77777777" w:rsidR="00A33D10" w:rsidRPr="0062219B" w:rsidRDefault="00A33D10" w:rsidP="00A33D10">
      <w:pPr>
        <w:rPr>
          <w:sz w:val="8"/>
          <w:szCs w:val="14"/>
        </w:rPr>
      </w:pPr>
      <w:r w:rsidRPr="0062219B">
        <w:rPr>
          <w:sz w:val="8"/>
          <w:szCs w:val="14"/>
        </w:rPr>
        <w:t>As explained, current law cannot vest ownership of the copyrights to an AI, as it is not ‘human’. However, the laws of the United Kingdom make express provision for copyright in computer-generated works and introduce the following definition: ‘works generated by a computer in circumstances such that there is no human author’.25 The copyright in such works under UK law vests in ‘the person by whom the arrangements necessary for the creation of the work are undertaken’. Concordantly, Irish Law adopts the same principles.26 However, the UK and Irish approaches to the issue surrounding copyright ownership of computer-generated works and not the works of an AI. Therefore, they overlook the possibility of ‘non-human’ copyright ownership, ruling out the possibility of an AI that develops its own creative abilities. Who will have the ownership then?</w:t>
      </w:r>
    </w:p>
    <w:p w14:paraId="02F058A7" w14:textId="77777777" w:rsidR="00A33D10" w:rsidRPr="0062219B" w:rsidRDefault="00A33D10" w:rsidP="00A33D10">
      <w:pPr>
        <w:rPr>
          <w:sz w:val="8"/>
          <w:szCs w:val="14"/>
        </w:rPr>
      </w:pPr>
      <w:r w:rsidRPr="0062219B">
        <w:rPr>
          <w:sz w:val="8"/>
          <w:szCs w:val="14"/>
        </w:rPr>
        <w:t>3.3. Regulate and dominate?</w:t>
      </w:r>
    </w:p>
    <w:p w14:paraId="5985C2B4" w14:textId="77777777" w:rsidR="00A33D10" w:rsidRPr="0062219B" w:rsidRDefault="00A33D10" w:rsidP="00A33D10">
      <w:pPr>
        <w:rPr>
          <w:sz w:val="8"/>
          <w:szCs w:val="14"/>
        </w:rPr>
      </w:pPr>
      <w:r w:rsidRPr="0062219B">
        <w:rPr>
          <w:sz w:val="8"/>
          <w:szCs w:val="14"/>
        </w:rPr>
        <w:t>A regulatory oversight and governmental intervention is a need when the development of AI is considered.27 It is not common to hear a Silicon Valley entrepreneur who operates on the frontiers technological advancement, urge governments to directly intervene with a developing technology in the hope of preventing humanity to do ‘something stupid’. When such thing happened in October 2014, it created a ripple effect and caused ‘The Great AI Panic of 2015’ (Sofke, 2015), which eventually led an institution called ‘Future of Life Institute® (FLI)’ to issue an open letter signed by Elon Musk, Stephen Hawking, hundreds of AI researchers in addition to many individuals representing U.S. government (Russel et al., 2015). FLI urged expanded research on how to contain AI systems within the walls of human benefit, including premature regulation. However, FLI used statements such as ‘AI systems must do what we want them to do’, ‘We should identify research directions that can maximize societal benefits’ and ‘AI super-intelligence will not act with human wishes and will threaten humanity’ while providing a research roadmap for AI researchers.</w:t>
      </w:r>
    </w:p>
    <w:p w14:paraId="7B8B4A88" w14:textId="77777777" w:rsidR="00A33D10" w:rsidRPr="0062219B" w:rsidRDefault="00A33D10" w:rsidP="00A33D10">
      <w:pPr>
        <w:rPr>
          <w:sz w:val="16"/>
        </w:rPr>
      </w:pPr>
      <w:r w:rsidRPr="0062219B">
        <w:rPr>
          <w:sz w:val="16"/>
        </w:rPr>
        <w:t xml:space="preserve">While the ‘we’ hints at a desired ownership over a technology under development (i.e. AI) and the ‘we’ implies superiority over ‘others’ in determining how a technology will be socially beneficial for humanity. It also begs the questions, ‘Who are you to claim that you have the capacity to force your desires over the entire human race, and </w:t>
      </w:r>
      <w:r w:rsidRPr="00476F17">
        <w:rPr>
          <w:rStyle w:val="Emphasis"/>
        </w:rPr>
        <w:t>who are you</w:t>
      </w:r>
      <w:r w:rsidRPr="00476F17">
        <w:rPr>
          <w:rStyle w:val="StyleUnderline"/>
        </w:rPr>
        <w:t xml:space="preserve"> to </w:t>
      </w:r>
      <w:r w:rsidRPr="00476F17">
        <w:rPr>
          <w:rStyle w:val="Emphasis"/>
        </w:rPr>
        <w:t>claim</w:t>
      </w:r>
      <w:r w:rsidRPr="00476F17">
        <w:rPr>
          <w:rStyle w:val="StyleUnderline"/>
        </w:rPr>
        <w:t xml:space="preserve"> that you can decide what is socially beneficial for us?’ Stating that</w:t>
      </w:r>
      <w:r w:rsidRPr="0062219B">
        <w:rPr>
          <w:sz w:val="16"/>
        </w:rPr>
        <w:t xml:space="preserve"> an </w:t>
      </w:r>
      <w:r w:rsidRPr="00476F17">
        <w:rPr>
          <w:rStyle w:val="StyleUnderline"/>
        </w:rPr>
        <w:t>ASI will definitely be against the humanity’s welfare is</w:t>
      </w:r>
      <w:r w:rsidRPr="0062219B">
        <w:rPr>
          <w:sz w:val="16"/>
        </w:rPr>
        <w:t xml:space="preserve"> an </w:t>
      </w:r>
      <w:r w:rsidRPr="00476F17">
        <w:rPr>
          <w:rStyle w:val="StyleUnderline"/>
        </w:rPr>
        <w:t xml:space="preserve">unexpectedly </w:t>
      </w:r>
      <w:r w:rsidRPr="00476F17">
        <w:rPr>
          <w:rStyle w:val="Emphasis"/>
        </w:rPr>
        <w:t>ignorant</w:t>
      </w:r>
      <w:r w:rsidRPr="00476F17">
        <w:rPr>
          <w:rStyle w:val="StyleUnderline"/>
        </w:rPr>
        <w:t xml:space="preserve"> claim</w:t>
      </w:r>
      <w:r w:rsidRPr="0062219B">
        <w:rPr>
          <w:sz w:val="16"/>
        </w:rPr>
        <w:t>, allegedly coming from some of the greatest minds on Earth.</w:t>
      </w:r>
    </w:p>
    <w:p w14:paraId="29B73DC4" w14:textId="77777777" w:rsidR="00A33D10" w:rsidRPr="0062219B" w:rsidRDefault="00A33D10" w:rsidP="00A33D10">
      <w:pPr>
        <w:rPr>
          <w:sz w:val="16"/>
        </w:rPr>
      </w:pPr>
      <w:r w:rsidRPr="0062219B">
        <w:rPr>
          <w:sz w:val="16"/>
        </w:rPr>
        <w:t>We experienced this line of thought when the Internet reached the masses, disrupting the status quo by lifting the boundaries of communication and information exchange and blurring the sense of control over disseminated information and access to such. The idea of an open interconnected network of networks that is not in anyone’s control or under any jurisdiction challenged lawmakers, policy makers and judiciary bodies and it still does. We have still been unable to set out universal rules on Internet (except DNS policies, where all stakeholders over Internet govern these policies through ICANN, a non-governmental organization) for almost 60 years. It would be very naïve to think that we can regulate AI policies, while AI is still in its infancy.</w:t>
      </w:r>
    </w:p>
    <w:p w14:paraId="75C95381" w14:textId="77777777" w:rsidR="00A33D10" w:rsidRPr="0062219B" w:rsidRDefault="00A33D10" w:rsidP="00A33D10">
      <w:pPr>
        <w:rPr>
          <w:sz w:val="16"/>
        </w:rPr>
      </w:pPr>
      <w:r w:rsidRPr="0062219B">
        <w:rPr>
          <w:sz w:val="16"/>
        </w:rPr>
        <w:t>There is almost a consensus within the scientific AI community that definitive predictions on the future of ASI are impossible at this stage, simply because we are so far from creating an ASI, let alone understanding its implications.</w:t>
      </w:r>
    </w:p>
    <w:p w14:paraId="47956AC2" w14:textId="77777777" w:rsidR="00A33D10" w:rsidRPr="0062219B" w:rsidRDefault="00A33D10" w:rsidP="00A33D10">
      <w:pPr>
        <w:rPr>
          <w:sz w:val="16"/>
        </w:rPr>
      </w:pPr>
      <w:r w:rsidRPr="0062219B">
        <w:rPr>
          <w:sz w:val="16"/>
        </w:rPr>
        <w:t>3.3.1. Current and prospective regulatory efforts</w:t>
      </w:r>
    </w:p>
    <w:p w14:paraId="4A2D67B9" w14:textId="77777777" w:rsidR="00A33D10" w:rsidRPr="0062219B" w:rsidRDefault="00A33D10" w:rsidP="00A33D10">
      <w:pPr>
        <w:rPr>
          <w:sz w:val="16"/>
        </w:rPr>
      </w:pPr>
      <w:r w:rsidRPr="00A72358">
        <w:rPr>
          <w:rStyle w:val="StyleUnderline"/>
          <w:highlight w:val="cyan"/>
        </w:rPr>
        <w:t>Trying to anticipate</w:t>
      </w:r>
      <w:r w:rsidRPr="00476F17">
        <w:rPr>
          <w:rStyle w:val="StyleUnderline"/>
        </w:rPr>
        <w:t xml:space="preserve"> ASI’s desires from where we stand </w:t>
      </w:r>
      <w:r w:rsidRPr="00A72358">
        <w:rPr>
          <w:rStyle w:val="StyleUnderline"/>
          <w:highlight w:val="cyan"/>
        </w:rPr>
        <w:t>now</w:t>
      </w:r>
      <w:r w:rsidRPr="00476F17">
        <w:rPr>
          <w:rStyle w:val="StyleUnderline"/>
        </w:rPr>
        <w:t xml:space="preserve"> in terms of AI development </w:t>
      </w:r>
      <w:r w:rsidRPr="00A72358">
        <w:rPr>
          <w:rStyle w:val="StyleUnderline"/>
          <w:highlight w:val="cyan"/>
        </w:rPr>
        <w:t>is</w:t>
      </w:r>
      <w:r w:rsidRPr="00476F17">
        <w:rPr>
          <w:rStyle w:val="StyleUnderline"/>
        </w:rPr>
        <w:t xml:space="preserve"> </w:t>
      </w:r>
      <w:r w:rsidRPr="00476F17">
        <w:rPr>
          <w:rStyle w:val="Emphasis"/>
          <w:szCs w:val="26"/>
        </w:rPr>
        <w:t xml:space="preserve">very similar to </w:t>
      </w:r>
      <w:r w:rsidRPr="00A72358">
        <w:rPr>
          <w:rStyle w:val="Emphasis"/>
          <w:szCs w:val="26"/>
          <w:highlight w:val="cyan"/>
        </w:rPr>
        <w:t>a chimp</w:t>
      </w:r>
      <w:r w:rsidRPr="00A72358">
        <w:rPr>
          <w:rStyle w:val="Emphasis"/>
          <w:szCs w:val="26"/>
        </w:rPr>
        <w:t xml:space="preserve">anzee </w:t>
      </w:r>
      <w:r w:rsidRPr="00A72358">
        <w:rPr>
          <w:rStyle w:val="Emphasis"/>
          <w:szCs w:val="26"/>
          <w:highlight w:val="cyan"/>
        </w:rPr>
        <w:t>trying to anticipate</w:t>
      </w:r>
      <w:r w:rsidRPr="00476F17">
        <w:rPr>
          <w:rStyle w:val="Emphasis"/>
          <w:szCs w:val="26"/>
        </w:rPr>
        <w:t xml:space="preserve"> our </w:t>
      </w:r>
      <w:r w:rsidRPr="00A72358">
        <w:rPr>
          <w:rStyle w:val="Emphasis"/>
          <w:szCs w:val="26"/>
          <w:highlight w:val="cyan"/>
        </w:rPr>
        <w:t>motives when we crush an onion</w:t>
      </w:r>
      <w:r w:rsidRPr="00476F17">
        <w:rPr>
          <w:rStyle w:val="Emphasis"/>
          <w:szCs w:val="26"/>
        </w:rPr>
        <w:t xml:space="preserve"> to remove its skin</w:t>
      </w:r>
      <w:r w:rsidRPr="0062219B">
        <w:rPr>
          <w:rStyle w:val="StyleUnderline"/>
        </w:rPr>
        <w:t xml:space="preserve">. </w:t>
      </w:r>
      <w:r w:rsidRPr="00A72358">
        <w:rPr>
          <w:rStyle w:val="StyleUnderline"/>
          <w:highlight w:val="cyan"/>
        </w:rPr>
        <w:t>Therefore</w:t>
      </w:r>
      <w:r w:rsidRPr="0062219B">
        <w:rPr>
          <w:rStyle w:val="StyleUnderline"/>
        </w:rPr>
        <w:t xml:space="preserve">, aiming to </w:t>
      </w:r>
      <w:r w:rsidRPr="0062219B">
        <w:rPr>
          <w:rStyle w:val="Emphasis"/>
        </w:rPr>
        <w:t xml:space="preserve">establish </w:t>
      </w:r>
      <w:r w:rsidRPr="00A72358">
        <w:rPr>
          <w:rStyle w:val="Emphasis"/>
          <w:highlight w:val="cyan"/>
        </w:rPr>
        <w:t>reg</w:t>
      </w:r>
      <w:r w:rsidRPr="0062219B">
        <w:rPr>
          <w:rStyle w:val="Emphasis"/>
        </w:rPr>
        <w:t>ulation</w:t>
      </w:r>
      <w:r w:rsidRPr="00A72358">
        <w:rPr>
          <w:rStyle w:val="Emphasis"/>
          <w:highlight w:val="cyan"/>
        </w:rPr>
        <w:t>s</w:t>
      </w:r>
      <w:r w:rsidRPr="0062219B">
        <w:rPr>
          <w:rStyle w:val="StyleUnderline"/>
        </w:rPr>
        <w:t xml:space="preserve"> to prevent ASIs from obliterating us </w:t>
      </w:r>
      <w:r w:rsidRPr="00A72358">
        <w:rPr>
          <w:rStyle w:val="StyleUnderline"/>
          <w:highlight w:val="cyan"/>
        </w:rPr>
        <w:t>is</w:t>
      </w:r>
      <w:r w:rsidRPr="0062219B">
        <w:rPr>
          <w:rStyle w:val="StyleUnderline"/>
        </w:rPr>
        <w:t xml:space="preserve"> a </w:t>
      </w:r>
      <w:r w:rsidRPr="00A72358">
        <w:rPr>
          <w:rStyle w:val="Emphasis"/>
          <w:szCs w:val="26"/>
          <w:highlight w:val="cyan"/>
        </w:rPr>
        <w:t>hopeless</w:t>
      </w:r>
      <w:r w:rsidRPr="0062219B">
        <w:rPr>
          <w:rStyle w:val="Emphasis"/>
          <w:szCs w:val="26"/>
        </w:rPr>
        <w:t xml:space="preserve"> endeavour</w:t>
      </w:r>
      <w:r w:rsidRPr="0062219B">
        <w:rPr>
          <w:sz w:val="16"/>
        </w:rPr>
        <w:t>. However, this line of thought may eventually lead regulators to prevent AI research from developing an AGI, fearing that it will break free from the chains of our capacity and become an ASI by itself. For example, John FrankWeaver, an attorney working in the field of AI law, praised the regulators at California when they intervened with Google’s self-driving cars and required test drivers to be present in these cars. He even claimed that this as a ‘wonderfully swift governmental response to autonomous technology and artificial intelligence’ while further supporting four states (Mississippi, Florida, Nevada and California) for passing restrictive regulation on autonomous cars that are not even on the market yet (Weaver, 2014).</w:t>
      </w:r>
    </w:p>
    <w:p w14:paraId="4AF0F67A" w14:textId="77777777" w:rsidR="00A33D10" w:rsidRPr="0062219B" w:rsidRDefault="00A33D10" w:rsidP="00A33D10">
      <w:pPr>
        <w:rPr>
          <w:sz w:val="8"/>
          <w:szCs w:val="14"/>
        </w:rPr>
      </w:pPr>
      <w:r w:rsidRPr="0062219B">
        <w:rPr>
          <w:sz w:val="8"/>
          <w:szCs w:val="14"/>
        </w:rPr>
        <w:t>3.3.1.1. Legislative efforts for autonomous vehicles. Nevada is the first U.S. state to enact a legislation authorizing the operation of autonomous vehicles in 2011 and was then followed by six other states, with many other states in still pending status with reference to their respective autonomous vehicle legislations. Tennessee among those who did enact such legislations stands out with its enabling and refreshing legislation wherein it prohibits local governments from banning the use of motor vehicles equipped with autonomous technology (Legislatures, 2016).</w:t>
      </w:r>
    </w:p>
    <w:p w14:paraId="192C9119" w14:textId="77777777" w:rsidR="00A33D10" w:rsidRPr="0062219B" w:rsidRDefault="00A33D10" w:rsidP="00A33D10">
      <w:pPr>
        <w:rPr>
          <w:sz w:val="8"/>
          <w:szCs w:val="14"/>
        </w:rPr>
      </w:pPr>
      <w:r w:rsidRPr="0062219B">
        <w:rPr>
          <w:sz w:val="8"/>
          <w:szCs w:val="14"/>
        </w:rPr>
        <w:t>Throughout the world, legislators are working to incorporate autonomous (driverless) vehicles into their legislations to allow this thriving technology bloom and develop further, which brings hope.</w:t>
      </w:r>
    </w:p>
    <w:p w14:paraId="5DC71956" w14:textId="77777777" w:rsidR="00A33D10" w:rsidRPr="0062219B" w:rsidRDefault="00A33D10" w:rsidP="00A33D10">
      <w:pPr>
        <w:rPr>
          <w:sz w:val="8"/>
          <w:szCs w:val="14"/>
        </w:rPr>
      </w:pPr>
      <w:r w:rsidRPr="0062219B">
        <w:rPr>
          <w:sz w:val="8"/>
          <w:szCs w:val="14"/>
        </w:rPr>
        <w:t>The Convention on Road Traffic,28 of the United Nations, ratified by 73 countries, is in the process of amendment to allow automated vehicles on roads in many countries. European Road Transport Research Advisory Council published the roadmap for automated driving for Europe.29 German Federal Highway Research Institute published a report on the status of German legal landscape pertaining to vehicle automation technologies, indicating the areas of improvement on research, legislation and involvement of government agencies.30 Netherlands, Sweden, Japan and many other developed countries are actively working on improving the conditions of economic and legislative environment to enable swift development and consequently to reap the benefits of being involved in the forefront of innovative technologies.</w:t>
      </w:r>
    </w:p>
    <w:p w14:paraId="3A23ED5B" w14:textId="77777777" w:rsidR="00A33D10" w:rsidRPr="0062219B" w:rsidRDefault="00A33D10" w:rsidP="00A33D10">
      <w:pPr>
        <w:rPr>
          <w:sz w:val="8"/>
          <w:szCs w:val="14"/>
        </w:rPr>
      </w:pPr>
      <w:r w:rsidRPr="0062219B">
        <w:rPr>
          <w:sz w:val="8"/>
          <w:szCs w:val="14"/>
        </w:rPr>
        <w:t>While governments are honing in on preparing the legislative grounds for the operation of autonomous vehicles, academia adopts a wider approach and handles the concept in a wider manner, and works on determining the adequate policies for robotics and AI.</w:t>
      </w:r>
    </w:p>
    <w:p w14:paraId="0F55923B" w14:textId="77777777" w:rsidR="00A33D10" w:rsidRPr="0062219B" w:rsidRDefault="00A33D10" w:rsidP="00A33D10">
      <w:pPr>
        <w:rPr>
          <w:sz w:val="8"/>
          <w:szCs w:val="14"/>
        </w:rPr>
      </w:pPr>
      <w:r w:rsidRPr="0062219B">
        <w:rPr>
          <w:sz w:val="8"/>
          <w:szCs w:val="14"/>
        </w:rPr>
        <w:t>3.3.1.2. The RoboLaw project. The main objective of the RoboLaw project (“Regulating Emerging Robotic Technologies in Europe: Robotics facing Law and Ethics”) is to understand the legal and ethical implications of emerging robotic technologies and to uncover whether existing legal frameworks are sufficient in light of the rapid expansion of robotics technologies.31</w:t>
      </w:r>
    </w:p>
    <w:p w14:paraId="60D79090" w14:textId="77777777" w:rsidR="00A33D10" w:rsidRPr="0062219B" w:rsidRDefault="00A33D10" w:rsidP="00A33D10">
      <w:pPr>
        <w:rPr>
          <w:sz w:val="8"/>
          <w:szCs w:val="14"/>
        </w:rPr>
      </w:pPr>
      <w:r w:rsidRPr="0062219B">
        <w:rPr>
          <w:sz w:val="8"/>
          <w:szCs w:val="14"/>
        </w:rPr>
        <w:t>The project was launched in March 2012 and funded by the European Commission (Paulius et al., 2015). The project produced the “Guidelines on Regulating Robotics”, which was then presented to the European Commission, to create the legal framework surrounding the development of robotic technologies in Europe.</w:t>
      </w:r>
    </w:p>
    <w:p w14:paraId="48D1C7D1" w14:textId="77777777" w:rsidR="00A33D10" w:rsidRPr="0062219B" w:rsidRDefault="00A33D10" w:rsidP="00A33D10">
      <w:pPr>
        <w:rPr>
          <w:sz w:val="8"/>
          <w:szCs w:val="14"/>
        </w:rPr>
      </w:pPr>
      <w:r w:rsidRPr="0062219B">
        <w:rPr>
          <w:sz w:val="8"/>
          <w:szCs w:val="14"/>
        </w:rPr>
        <w:t>The RoboLaw Project considered industrial robots, domestic robots, care robots, medical and surgery robots, autonomous vehicles, and humanoids/animaloids.The report discussed five essential legal areas for robotics: (i) health, safety, consumer, and environmental regulations; (ii) liabilities; (iii) intellectual property rights; (iv) privacy; and data protection and (v) capacity for legal transactions (Anon, 2015).</w:t>
      </w:r>
    </w:p>
    <w:p w14:paraId="32EB7F28" w14:textId="77777777" w:rsidR="00A33D10" w:rsidRPr="0062219B" w:rsidRDefault="00A33D10" w:rsidP="00A33D10">
      <w:pPr>
        <w:rPr>
          <w:sz w:val="8"/>
          <w:szCs w:val="14"/>
        </w:rPr>
      </w:pPr>
      <w:r w:rsidRPr="0062219B">
        <w:rPr>
          <w:sz w:val="8"/>
          <w:szCs w:val="14"/>
        </w:rPr>
        <w:t>3.3.1.2.1. Health, Safety, Consumer and Environmental Regulation. The report identifies that common usage of robotics in hospitals, homes, commercial areas and our daily lives will require a new wave of legislations to cope with the prospective health and safety matters.</w:t>
      </w:r>
    </w:p>
    <w:p w14:paraId="0F7A0065" w14:textId="77777777" w:rsidR="00A33D10" w:rsidRPr="0062219B" w:rsidRDefault="00A33D10" w:rsidP="00A33D10">
      <w:pPr>
        <w:rPr>
          <w:sz w:val="8"/>
          <w:szCs w:val="14"/>
        </w:rPr>
      </w:pPr>
      <w:r w:rsidRPr="0062219B">
        <w:rPr>
          <w:sz w:val="8"/>
          <w:szCs w:val="14"/>
        </w:rPr>
        <w:t>3.3.1.2.2. Liability. The report argues that imposing substantial liability on manufacturers, owners or users of robots for damages caused to third parties may increase safety while inducing wider social acceptance of robots. However, the report also argues that such approach on a liability regime may result in the displeasure of tech industry, consumers and, in the end, the general public, and may slow down the development of AI and robotics technologies. Therefore suggests a balanced approach between the interests of manufacturers, users, and third parties, and between risk regulation and stimulation of innovation, to encourage research, innovation and experimentation on these technologies, for increasing welfare in health, transport, commerce and other areas of business.</w:t>
      </w:r>
    </w:p>
    <w:p w14:paraId="566DD485" w14:textId="77777777" w:rsidR="00A33D10" w:rsidRPr="0062219B" w:rsidRDefault="00A33D10" w:rsidP="00A33D10">
      <w:pPr>
        <w:rPr>
          <w:sz w:val="8"/>
          <w:szCs w:val="14"/>
        </w:rPr>
      </w:pPr>
      <w:r w:rsidRPr="0062219B">
        <w:rPr>
          <w:sz w:val="8"/>
          <w:szCs w:val="14"/>
        </w:rPr>
        <w:t>3.3.1.2.3. Intellectual Property Rights. RoboLaw Project indicates the lack of legal provisions that specifically apply to robotics. RoboLaw Project states that further research would be beneficial to determine whether the current application of intellectual property rights sufficiently meets the needs of the robotic industry and society.</w:t>
      </w:r>
    </w:p>
    <w:p w14:paraId="4E7EC423" w14:textId="77777777" w:rsidR="00A33D10" w:rsidRPr="0062219B" w:rsidRDefault="00A33D10" w:rsidP="00A33D10">
      <w:pPr>
        <w:rPr>
          <w:sz w:val="8"/>
          <w:szCs w:val="14"/>
        </w:rPr>
      </w:pPr>
      <w:r w:rsidRPr="0062219B">
        <w:rPr>
          <w:sz w:val="8"/>
          <w:szCs w:val="14"/>
        </w:rPr>
        <w:t>3.3.1.2.4. Privacy and Data Protection. The RoboLaw Project suggests implementation of legal requirements into the robot’s software and interface through the ‘privacy by design’ approach, such as data security through data encryption and data access control in order to comply with the data protection requirements.</w:t>
      </w:r>
    </w:p>
    <w:p w14:paraId="70375A0A" w14:textId="77777777" w:rsidR="00A33D10" w:rsidRPr="0062219B" w:rsidRDefault="00A33D10" w:rsidP="00A33D10">
      <w:pPr>
        <w:rPr>
          <w:sz w:val="8"/>
          <w:szCs w:val="14"/>
        </w:rPr>
      </w:pPr>
      <w:r w:rsidRPr="0062219B">
        <w:rPr>
          <w:sz w:val="8"/>
          <w:szCs w:val="14"/>
        </w:rPr>
        <w:t>3.3.1.2.5. Capacity for Legal Transactions. The report stresses the lack of legal personality of robots and indicates that robots are seen as ‘mere tools’ to carry out commands that can, directly or indirectly, be attributed to human beings. Consequently, this approach requires the legal responsibility for robot actions to rest with their human ‘masters’.</w:t>
      </w:r>
    </w:p>
    <w:p w14:paraId="16861DFB" w14:textId="77777777" w:rsidR="00A33D10" w:rsidRPr="0062219B" w:rsidRDefault="00A33D10" w:rsidP="00A33D10">
      <w:pPr>
        <w:rPr>
          <w:sz w:val="8"/>
          <w:szCs w:val="14"/>
        </w:rPr>
      </w:pPr>
      <w:r w:rsidRPr="0062219B">
        <w:rPr>
          <w:sz w:val="8"/>
          <w:szCs w:val="14"/>
        </w:rPr>
        <w:t>It is possible to attribute legal personality to robots through legislative effort. Non-humans such as corporations, associations, and foundations gain their legal personalities through registration. The registration principle could be extended to robots and AIs (including requirements how robots can prove their registered identity); the capability of owning property is less easy to create, although legal constructions could be devised to accommodate this.</w:t>
      </w:r>
    </w:p>
    <w:p w14:paraId="3238F2D6" w14:textId="77777777" w:rsidR="00A33D10" w:rsidRPr="0062219B" w:rsidRDefault="00A33D10" w:rsidP="00A33D10">
      <w:pPr>
        <w:rPr>
          <w:sz w:val="8"/>
          <w:szCs w:val="14"/>
        </w:rPr>
      </w:pPr>
      <w:r w:rsidRPr="0062219B">
        <w:rPr>
          <w:sz w:val="8"/>
          <w:szCs w:val="14"/>
        </w:rPr>
        <w:t>The report concludes with indicating that if these issues concerning legal personality are resolved at a certain point in time, more practical requirements and rules pertaining to legal acts will come into play, such as implementing legal conditions into the machines to make it possible for them to enter into a contract.</w:t>
      </w:r>
    </w:p>
    <w:p w14:paraId="4DC8CE9D" w14:textId="77777777" w:rsidR="00A33D10" w:rsidRPr="0062219B" w:rsidRDefault="00A33D10" w:rsidP="00A33D10">
      <w:pPr>
        <w:rPr>
          <w:sz w:val="16"/>
        </w:rPr>
      </w:pPr>
      <w:r w:rsidRPr="0062219B">
        <w:rPr>
          <w:rStyle w:val="StyleUnderline"/>
        </w:rPr>
        <w:t xml:space="preserve">Lawmakers need to familiarize themselves with the potential </w:t>
      </w:r>
      <w:r w:rsidRPr="0062219B">
        <w:rPr>
          <w:rStyle w:val="Emphasis"/>
        </w:rPr>
        <w:t>benefits</w:t>
      </w:r>
      <w:r w:rsidRPr="0062219B">
        <w:rPr>
          <w:rStyle w:val="StyleUnderline"/>
        </w:rPr>
        <w:t xml:space="preserve"> of AIs. </w:t>
      </w:r>
      <w:r w:rsidRPr="00A72358">
        <w:rPr>
          <w:rStyle w:val="StyleUnderline"/>
          <w:highlight w:val="cyan"/>
        </w:rPr>
        <w:t>Strict rules</w:t>
      </w:r>
      <w:r w:rsidRPr="0062219B">
        <w:rPr>
          <w:rStyle w:val="StyleUnderline"/>
        </w:rPr>
        <w:t xml:space="preserve"> may</w:t>
      </w:r>
      <w:r w:rsidRPr="0062219B">
        <w:rPr>
          <w:sz w:val="16"/>
        </w:rPr>
        <w:t xml:space="preserve"> prevent humans from the possible damages of AIs. However, these rules will also </w:t>
      </w:r>
      <w:r w:rsidRPr="00A72358">
        <w:rPr>
          <w:rStyle w:val="Emphasis"/>
          <w:highlight w:val="cyan"/>
        </w:rPr>
        <w:t>dampen</w:t>
      </w:r>
      <w:r w:rsidRPr="0062219B">
        <w:rPr>
          <w:rStyle w:val="StyleUnderline"/>
        </w:rPr>
        <w:t xml:space="preserve"> possible </w:t>
      </w:r>
      <w:r w:rsidRPr="00A72358">
        <w:rPr>
          <w:rStyle w:val="StyleUnderline"/>
          <w:highlight w:val="cyan"/>
        </w:rPr>
        <w:t>improvements</w:t>
      </w:r>
      <w:r w:rsidRPr="0062219B">
        <w:rPr>
          <w:sz w:val="16"/>
        </w:rPr>
        <w:t>. Therefore, lawmakers should consider the balance between protection of humanity and development in technology.</w:t>
      </w:r>
    </w:p>
    <w:p w14:paraId="2BAB32D4" w14:textId="77777777" w:rsidR="00A33D10" w:rsidRPr="009B7339" w:rsidRDefault="00A33D10" w:rsidP="00A33D10">
      <w:pPr>
        <w:rPr>
          <w:sz w:val="16"/>
        </w:rPr>
      </w:pPr>
      <w:r w:rsidRPr="009B7339">
        <w:rPr>
          <w:sz w:val="16"/>
        </w:rPr>
        <w:t>4. Conclusion</w:t>
      </w:r>
    </w:p>
    <w:p w14:paraId="61C9C807" w14:textId="77777777" w:rsidR="00A33D10" w:rsidRPr="009B7339" w:rsidRDefault="00A33D10" w:rsidP="00A33D10">
      <w:pPr>
        <w:rPr>
          <w:sz w:val="16"/>
        </w:rPr>
      </w:pPr>
      <w:r w:rsidRPr="009B7339">
        <w:rPr>
          <w:rStyle w:val="StyleUnderline"/>
        </w:rPr>
        <w:t xml:space="preserve">When aiming to regulate </w:t>
      </w:r>
      <w:r w:rsidRPr="009B7339">
        <w:rPr>
          <w:rStyle w:val="Emphasis"/>
        </w:rPr>
        <w:t>currently non-existent</w:t>
      </w:r>
      <w:r w:rsidRPr="009B7339">
        <w:rPr>
          <w:rStyle w:val="StyleUnderline"/>
        </w:rPr>
        <w:t xml:space="preserve"> technologies, we must </w:t>
      </w:r>
      <w:r w:rsidRPr="009B7339">
        <w:rPr>
          <w:rStyle w:val="Emphasis"/>
        </w:rPr>
        <w:t>avoid</w:t>
      </w:r>
      <w:r w:rsidRPr="009B7339">
        <w:rPr>
          <w:rStyle w:val="StyleUnderline"/>
        </w:rPr>
        <w:t xml:space="preserve"> this approach at </w:t>
      </w:r>
      <w:r w:rsidRPr="009B7339">
        <w:rPr>
          <w:rStyle w:val="Emphasis"/>
        </w:rPr>
        <w:t>all costs</w:t>
      </w:r>
      <w:r w:rsidRPr="009B7339">
        <w:rPr>
          <w:rStyle w:val="StyleUnderline"/>
        </w:rPr>
        <w:t xml:space="preserve">. Putting </w:t>
      </w:r>
      <w:r w:rsidRPr="00A72358">
        <w:rPr>
          <w:rStyle w:val="StyleUnderline"/>
          <w:highlight w:val="cyan"/>
        </w:rPr>
        <w:t>restrictions</w:t>
      </w:r>
      <w:r w:rsidRPr="009B7339">
        <w:rPr>
          <w:rStyle w:val="StyleUnderline"/>
        </w:rPr>
        <w:t xml:space="preserve"> on developing technologies</w:t>
      </w:r>
      <w:r w:rsidRPr="009B7339">
        <w:rPr>
          <w:sz w:val="16"/>
        </w:rPr>
        <w:t xml:space="preserve"> based on our personal presumptions might indeed help us to avoid extinction at the hands of ‘evil robots’, but it </w:t>
      </w:r>
      <w:r w:rsidRPr="009B7339">
        <w:rPr>
          <w:rStyle w:val="StyleUnderline"/>
        </w:rPr>
        <w:t>might</w:t>
      </w:r>
      <w:r w:rsidRPr="009B7339">
        <w:rPr>
          <w:sz w:val="16"/>
        </w:rPr>
        <w:t xml:space="preserve"> also </w:t>
      </w:r>
      <w:r w:rsidRPr="00A72358">
        <w:rPr>
          <w:rStyle w:val="Emphasis"/>
          <w:szCs w:val="26"/>
          <w:highlight w:val="cyan"/>
        </w:rPr>
        <w:t>cause</w:t>
      </w:r>
      <w:r w:rsidRPr="009B7339">
        <w:rPr>
          <w:sz w:val="16"/>
          <w:szCs w:val="26"/>
        </w:rPr>
        <w:t xml:space="preserve"> </w:t>
      </w:r>
      <w:r w:rsidRPr="009B7339">
        <w:rPr>
          <w:sz w:val="16"/>
        </w:rPr>
        <w:t xml:space="preserve">our </w:t>
      </w:r>
      <w:r w:rsidRPr="00A72358">
        <w:rPr>
          <w:rStyle w:val="Emphasis"/>
          <w:szCs w:val="26"/>
          <w:highlight w:val="cyan"/>
        </w:rPr>
        <w:t>extinction</w:t>
      </w:r>
      <w:r w:rsidRPr="00A72358">
        <w:rPr>
          <w:rStyle w:val="StyleUnderline"/>
          <w:sz w:val="24"/>
          <w:szCs w:val="26"/>
          <w:highlight w:val="cyan"/>
        </w:rPr>
        <w:t xml:space="preserve"> </w:t>
      </w:r>
      <w:r w:rsidRPr="00A72358">
        <w:rPr>
          <w:rStyle w:val="StyleUnderline"/>
          <w:highlight w:val="cyan"/>
        </w:rPr>
        <w:t>due to</w:t>
      </w:r>
      <w:r w:rsidRPr="009B7339">
        <w:rPr>
          <w:rStyle w:val="StyleUnderline"/>
        </w:rPr>
        <w:t xml:space="preserve"> </w:t>
      </w:r>
      <w:r w:rsidRPr="009B7339">
        <w:rPr>
          <w:rStyle w:val="Emphasis"/>
        </w:rPr>
        <w:t>natural reasons</w:t>
      </w:r>
      <w:r w:rsidRPr="009B7339">
        <w:rPr>
          <w:rStyle w:val="StyleUnderline"/>
        </w:rPr>
        <w:t xml:space="preserve">, such as </w:t>
      </w:r>
      <w:r w:rsidRPr="00A72358">
        <w:rPr>
          <w:rStyle w:val="Emphasis"/>
          <w:highlight w:val="cyan"/>
        </w:rPr>
        <w:t>evolution</w:t>
      </w:r>
      <w:r w:rsidRPr="009B7339">
        <w:rPr>
          <w:rStyle w:val="StyleUnderline"/>
        </w:rPr>
        <w:t xml:space="preserve"> by </w:t>
      </w:r>
      <w:r w:rsidRPr="00A72358">
        <w:rPr>
          <w:rStyle w:val="StyleUnderline"/>
          <w:highlight w:val="cyan"/>
        </w:rPr>
        <w:t xml:space="preserve">making it </w:t>
      </w:r>
      <w:r w:rsidRPr="00A72358">
        <w:rPr>
          <w:rStyle w:val="Emphasis"/>
          <w:highlight w:val="cyan"/>
        </w:rPr>
        <w:t>harder</w:t>
      </w:r>
      <w:r w:rsidRPr="009B7339">
        <w:rPr>
          <w:rStyle w:val="StyleUnderline"/>
        </w:rPr>
        <w:t xml:space="preserve"> for the human race </w:t>
      </w:r>
      <w:r w:rsidRPr="00A72358">
        <w:rPr>
          <w:rStyle w:val="StyleUnderline"/>
          <w:highlight w:val="cyan"/>
        </w:rPr>
        <w:t xml:space="preserve">to </w:t>
      </w:r>
      <w:r w:rsidRPr="00A72358">
        <w:rPr>
          <w:rStyle w:val="Emphasis"/>
          <w:highlight w:val="cyan"/>
        </w:rPr>
        <w:t>use tech</w:t>
      </w:r>
      <w:r w:rsidRPr="009B7339">
        <w:rPr>
          <w:rStyle w:val="Emphasis"/>
        </w:rPr>
        <w:t>nology</w:t>
      </w:r>
      <w:r w:rsidRPr="009B7339">
        <w:rPr>
          <w:rStyle w:val="StyleUnderline"/>
        </w:rPr>
        <w:t xml:space="preserve"> </w:t>
      </w:r>
      <w:r w:rsidRPr="00A72358">
        <w:rPr>
          <w:rStyle w:val="StyleUnderline"/>
          <w:highlight w:val="cyan"/>
        </w:rPr>
        <w:t xml:space="preserve">to </w:t>
      </w:r>
      <w:r w:rsidRPr="00A72358">
        <w:rPr>
          <w:rStyle w:val="Emphasis"/>
          <w:highlight w:val="cyan"/>
        </w:rPr>
        <w:t>adapt</w:t>
      </w:r>
      <w:r w:rsidRPr="009B7339">
        <w:rPr>
          <w:sz w:val="16"/>
        </w:rPr>
        <w:t>.</w:t>
      </w:r>
    </w:p>
    <w:p w14:paraId="150BACA8" w14:textId="77777777" w:rsidR="00A33D10" w:rsidRPr="009B7339" w:rsidRDefault="00A33D10" w:rsidP="00A33D10">
      <w:pPr>
        <w:rPr>
          <w:sz w:val="16"/>
        </w:rPr>
      </w:pPr>
      <w:r w:rsidRPr="009B7339">
        <w:rPr>
          <w:sz w:val="16"/>
        </w:rPr>
        <w:t xml:space="preserve">Based on the statements of Elon Musk, SteveWozniak, Bill Gates, Bill Joy, Stephen Hawking and FLI’s open letter, it is clear that what </w:t>
      </w:r>
      <w:r w:rsidRPr="00A72358">
        <w:rPr>
          <w:rStyle w:val="StyleUnderline"/>
          <w:highlight w:val="cyan"/>
        </w:rPr>
        <w:t>they</w:t>
      </w:r>
      <w:r w:rsidRPr="009B7339">
        <w:rPr>
          <w:rStyle w:val="StyleUnderline"/>
        </w:rPr>
        <w:t xml:space="preserve"> all </w:t>
      </w:r>
      <w:r w:rsidRPr="00A72358">
        <w:rPr>
          <w:rStyle w:val="StyleUnderline"/>
          <w:highlight w:val="cyan"/>
        </w:rPr>
        <w:t>fear</w:t>
      </w:r>
      <w:r w:rsidRPr="009B7339">
        <w:rPr>
          <w:sz w:val="16"/>
        </w:rPr>
        <w:t xml:space="preserve"> is an </w:t>
      </w:r>
      <w:r w:rsidRPr="00A72358">
        <w:rPr>
          <w:rStyle w:val="Emphasis"/>
          <w:highlight w:val="cyan"/>
        </w:rPr>
        <w:t>‘unfriendly</w:t>
      </w:r>
      <w:r w:rsidRPr="009B7339">
        <w:rPr>
          <w:rStyle w:val="Emphasis"/>
        </w:rPr>
        <w:t xml:space="preserve"> AI’</w:t>
      </w:r>
      <w:r w:rsidRPr="009B7339">
        <w:rPr>
          <w:rStyle w:val="StyleUnderline"/>
        </w:rPr>
        <w:t xml:space="preserve"> </w:t>
      </w:r>
      <w:r w:rsidRPr="00A72358">
        <w:rPr>
          <w:rStyle w:val="StyleUnderline"/>
          <w:highlight w:val="cyan"/>
        </w:rPr>
        <w:t>and</w:t>
      </w:r>
      <w:r w:rsidRPr="009B7339">
        <w:rPr>
          <w:sz w:val="16"/>
        </w:rPr>
        <w:t xml:space="preserve"> what they all </w:t>
      </w:r>
      <w:r w:rsidRPr="00A72358">
        <w:rPr>
          <w:rStyle w:val="StyleUnderline"/>
          <w:highlight w:val="cyan"/>
        </w:rPr>
        <w:t>want</w:t>
      </w:r>
      <w:r w:rsidRPr="009B7339">
        <w:rPr>
          <w:sz w:val="16"/>
        </w:rPr>
        <w:t xml:space="preserve"> is a </w:t>
      </w:r>
      <w:r w:rsidRPr="009B7339">
        <w:rPr>
          <w:rStyle w:val="Emphasis"/>
        </w:rPr>
        <w:t>‘</w:t>
      </w:r>
      <w:r w:rsidRPr="00A72358">
        <w:rPr>
          <w:rStyle w:val="Emphasis"/>
          <w:highlight w:val="cyan"/>
        </w:rPr>
        <w:t>friendly</w:t>
      </w:r>
      <w:r w:rsidRPr="009B7339">
        <w:rPr>
          <w:rStyle w:val="Emphasis"/>
        </w:rPr>
        <w:t xml:space="preserve"> AI’</w:t>
      </w:r>
      <w:r w:rsidRPr="009B7339">
        <w:rPr>
          <w:rStyle w:val="StyleUnderline"/>
        </w:rPr>
        <w:t xml:space="preserve"> </w:t>
      </w:r>
      <w:r w:rsidRPr="00A72358">
        <w:rPr>
          <w:rStyle w:val="StyleUnderline"/>
          <w:highlight w:val="cyan"/>
        </w:rPr>
        <w:t>in</w:t>
      </w:r>
      <w:r w:rsidRPr="009B7339">
        <w:rPr>
          <w:rStyle w:val="StyleUnderline"/>
        </w:rPr>
        <w:t xml:space="preserve"> the </w:t>
      </w:r>
      <w:r w:rsidRPr="00A72358">
        <w:rPr>
          <w:rStyle w:val="Emphasis"/>
          <w:highlight w:val="cyan"/>
        </w:rPr>
        <w:t>abstract</w:t>
      </w:r>
      <w:r w:rsidRPr="009B7339">
        <w:rPr>
          <w:sz w:val="16"/>
        </w:rPr>
        <w:t>.</w:t>
      </w:r>
    </w:p>
    <w:p w14:paraId="7BEB6306" w14:textId="77777777" w:rsidR="00A33D10" w:rsidRDefault="00A33D10" w:rsidP="00A33D10">
      <w:pPr>
        <w:rPr>
          <w:sz w:val="16"/>
        </w:rPr>
      </w:pPr>
      <w:r w:rsidRPr="009B7339">
        <w:rPr>
          <w:sz w:val="16"/>
        </w:rPr>
        <w:t xml:space="preserve">The terms ‘friendly’ and ‘unfriendly’ do </w:t>
      </w:r>
      <w:r w:rsidRPr="00A72358">
        <w:rPr>
          <w:rStyle w:val="Emphasis"/>
          <w:highlight w:val="cyan"/>
        </w:rPr>
        <w:t>not</w:t>
      </w:r>
      <w:r w:rsidRPr="009B7339">
        <w:rPr>
          <w:sz w:val="16"/>
        </w:rPr>
        <w:t xml:space="preserve"> refer to </w:t>
      </w:r>
      <w:r w:rsidRPr="00A72358">
        <w:rPr>
          <w:rStyle w:val="StyleUnderline"/>
          <w:highlight w:val="cyan"/>
        </w:rPr>
        <w:t>a</w:t>
      </w:r>
      <w:r w:rsidRPr="009B7339">
        <w:rPr>
          <w:rStyle w:val="StyleUnderline"/>
        </w:rPr>
        <w:t xml:space="preserve"> </w:t>
      </w:r>
      <w:r w:rsidRPr="009B7339">
        <w:rPr>
          <w:rStyle w:val="Emphasis"/>
        </w:rPr>
        <w:t xml:space="preserve">personal </w:t>
      </w:r>
      <w:r w:rsidRPr="00A72358">
        <w:rPr>
          <w:rStyle w:val="Emphasis"/>
          <w:highlight w:val="cyan"/>
        </w:rPr>
        <w:t>trait</w:t>
      </w:r>
      <w:r w:rsidRPr="009B7339">
        <w:rPr>
          <w:rStyle w:val="StyleUnderline"/>
        </w:rPr>
        <w:t xml:space="preserve"> of an AI system</w:t>
      </w:r>
      <w:r w:rsidRPr="009B7339">
        <w:rPr>
          <w:sz w:val="16"/>
        </w:rPr>
        <w:t xml:space="preserve">. These terms refer to whether the actions of an AI will have a positive or a negative impact on humanity (Urban, 2015). This is because AIs are computers and they do not have human values. </w:t>
      </w:r>
      <w:r w:rsidRPr="00A72358">
        <w:rPr>
          <w:rStyle w:val="StyleUnderline"/>
          <w:highlight w:val="cyan"/>
        </w:rPr>
        <w:t>We</w:t>
      </w:r>
      <w:r w:rsidRPr="009B7339">
        <w:rPr>
          <w:sz w:val="16"/>
        </w:rPr>
        <w:t xml:space="preserve"> tend to </w:t>
      </w:r>
      <w:r w:rsidRPr="00A72358">
        <w:rPr>
          <w:rStyle w:val="Emphasis"/>
          <w:highlight w:val="cyan"/>
        </w:rPr>
        <w:t>anthropomorphize</w:t>
      </w:r>
      <w:r w:rsidRPr="009B7339">
        <w:rPr>
          <w:sz w:val="16"/>
        </w:rPr>
        <w:t xml:space="preserve">32 </w:t>
      </w:r>
      <w:r w:rsidRPr="009B7339">
        <w:rPr>
          <w:rStyle w:val="StyleUnderline"/>
        </w:rPr>
        <w:t xml:space="preserve">AI </w:t>
      </w:r>
      <w:r w:rsidRPr="00A72358">
        <w:rPr>
          <w:rStyle w:val="StyleUnderline"/>
          <w:highlight w:val="cyan"/>
        </w:rPr>
        <w:t>and attribute</w:t>
      </w:r>
      <w:r w:rsidRPr="009B7339">
        <w:rPr>
          <w:rStyle w:val="StyleUnderline"/>
        </w:rPr>
        <w:t xml:space="preserve"> them with</w:t>
      </w:r>
      <w:r w:rsidRPr="009B7339">
        <w:rPr>
          <w:sz w:val="16"/>
        </w:rPr>
        <w:t xml:space="preserve"> our </w:t>
      </w:r>
      <w:r w:rsidRPr="00A72358">
        <w:rPr>
          <w:rStyle w:val="Emphasis"/>
          <w:highlight w:val="cyan"/>
        </w:rPr>
        <w:t>moral values</w:t>
      </w:r>
      <w:r w:rsidRPr="009B7339">
        <w:rPr>
          <w:rStyle w:val="StyleUnderline"/>
        </w:rPr>
        <w:t xml:space="preserve"> such as </w:t>
      </w:r>
      <w:r w:rsidRPr="009B7339">
        <w:rPr>
          <w:rStyle w:val="Emphasis"/>
        </w:rPr>
        <w:t>‘good and evil’</w:t>
      </w:r>
      <w:r w:rsidRPr="009B7339">
        <w:rPr>
          <w:sz w:val="16"/>
        </w:rPr>
        <w:t xml:space="preserve">, ‘moral and immoral’ that are formed by our consciousness. These attributes developed only after thousands of years of social interaction. AIs will not share these human traits unless we specifically create them to do so. They operate on a task and goal oriented manner. To illustrate this point, for instance, there is an AGI, whose main task is to ensure that trees in a certain pine tree plantation are under protection from alien spores to keep the tree DNA as pure as possible. We should not be surprised when such an AGI takes drastic measures as far as obliterating the entire flying bug population in the area. </w:t>
      </w:r>
      <w:r w:rsidRPr="009B7339">
        <w:rPr>
          <w:rStyle w:val="StyleUnderline"/>
        </w:rPr>
        <w:t>One who</w:t>
      </w:r>
      <w:r w:rsidRPr="009B7339">
        <w:rPr>
          <w:sz w:val="16"/>
        </w:rPr>
        <w:t xml:space="preserve"> is </w:t>
      </w:r>
      <w:r w:rsidRPr="009B7339">
        <w:rPr>
          <w:rStyle w:val="Emphasis"/>
        </w:rPr>
        <w:t>unaware</w:t>
      </w:r>
      <w:r w:rsidRPr="009B7339">
        <w:rPr>
          <w:rStyle w:val="StyleUnderline"/>
        </w:rPr>
        <w:t xml:space="preserve"> of</w:t>
      </w:r>
      <w:r w:rsidRPr="009B7339">
        <w:rPr>
          <w:sz w:val="16"/>
        </w:rPr>
        <w:t xml:space="preserve"> the </w:t>
      </w:r>
      <w:r w:rsidRPr="009B7339">
        <w:rPr>
          <w:rStyle w:val="StyleUnderline"/>
        </w:rPr>
        <w:t>goals of</w:t>
      </w:r>
      <w:r w:rsidRPr="009B7339">
        <w:rPr>
          <w:sz w:val="16"/>
        </w:rPr>
        <w:t xml:space="preserve"> this </w:t>
      </w:r>
      <w:r w:rsidRPr="009B7339">
        <w:rPr>
          <w:rStyle w:val="StyleUnderline"/>
        </w:rPr>
        <w:t>AGI might easily label it as</w:t>
      </w:r>
      <w:r w:rsidRPr="009B7339">
        <w:rPr>
          <w:sz w:val="16"/>
        </w:rPr>
        <w:t xml:space="preserve"> ‘evil’ and </w:t>
      </w:r>
      <w:r w:rsidRPr="009B7339">
        <w:rPr>
          <w:rStyle w:val="StyleUnderline"/>
        </w:rPr>
        <w:t>a ‘danger</w:t>
      </w:r>
      <w:r w:rsidRPr="009B7339">
        <w:rPr>
          <w:sz w:val="16"/>
        </w:rPr>
        <w:t xml:space="preserve"> to humanity’ as he/she has no preconception on what the AGI’s motives or goals were. </w:t>
      </w:r>
      <w:r w:rsidRPr="009B7339">
        <w:rPr>
          <w:rStyle w:val="StyleUnderline"/>
        </w:rPr>
        <w:t xml:space="preserve">Similarly, </w:t>
      </w:r>
      <w:r w:rsidRPr="001F4DD2">
        <w:rPr>
          <w:rStyle w:val="StyleUnderline"/>
          <w:highlight w:val="cyan"/>
        </w:rPr>
        <w:t xml:space="preserve">a </w:t>
      </w:r>
      <w:r w:rsidRPr="001F4DD2">
        <w:rPr>
          <w:rStyle w:val="Emphasis"/>
          <w:highlight w:val="cyan"/>
        </w:rPr>
        <w:t>chimp</w:t>
      </w:r>
      <w:r w:rsidRPr="00A00D51">
        <w:rPr>
          <w:rStyle w:val="StyleUnderline"/>
        </w:rPr>
        <w:t>anzee</w:t>
      </w:r>
      <w:r w:rsidRPr="009B7339">
        <w:rPr>
          <w:rStyle w:val="StyleUnderline"/>
        </w:rPr>
        <w:t xml:space="preserve"> </w:t>
      </w:r>
      <w:r w:rsidRPr="001F4DD2">
        <w:rPr>
          <w:rStyle w:val="StyleUnderline"/>
          <w:highlight w:val="cyan"/>
        </w:rPr>
        <w:t>fearing</w:t>
      </w:r>
      <w:r w:rsidRPr="009B7339">
        <w:rPr>
          <w:rStyle w:val="StyleUnderline"/>
        </w:rPr>
        <w:t xml:space="preserve"> that the </w:t>
      </w:r>
      <w:r w:rsidRPr="001F4DD2">
        <w:rPr>
          <w:rStyle w:val="Emphasis"/>
          <w:highlight w:val="cyan"/>
        </w:rPr>
        <w:t>crushing</w:t>
      </w:r>
      <w:r w:rsidRPr="009B7339">
        <w:rPr>
          <w:rStyle w:val="Emphasis"/>
        </w:rPr>
        <w:t xml:space="preserve"> of </w:t>
      </w:r>
      <w:r w:rsidRPr="001F4DD2">
        <w:rPr>
          <w:rStyle w:val="Emphasis"/>
          <w:highlight w:val="cyan"/>
        </w:rPr>
        <w:t>an onion</w:t>
      </w:r>
      <w:r w:rsidRPr="001F4DD2">
        <w:rPr>
          <w:rStyle w:val="StyleUnderline"/>
          <w:highlight w:val="cyan"/>
        </w:rPr>
        <w:t xml:space="preserve"> is</w:t>
      </w:r>
      <w:r w:rsidRPr="009B7339">
        <w:rPr>
          <w:rStyle w:val="StyleUnderline"/>
        </w:rPr>
        <w:t xml:space="preserve"> a </w:t>
      </w:r>
      <w:r w:rsidRPr="009B7339">
        <w:rPr>
          <w:rStyle w:val="Emphasis"/>
        </w:rPr>
        <w:t xml:space="preserve">sign of </w:t>
      </w:r>
      <w:r w:rsidRPr="001F4DD2">
        <w:rPr>
          <w:rStyle w:val="Emphasis"/>
          <w:highlight w:val="cyan"/>
        </w:rPr>
        <w:t>aggression</w:t>
      </w:r>
      <w:r w:rsidRPr="001F4DD2">
        <w:rPr>
          <w:rStyle w:val="StyleUnderline"/>
          <w:highlight w:val="cyan"/>
        </w:rPr>
        <w:t xml:space="preserve"> might </w:t>
      </w:r>
      <w:r w:rsidRPr="001F4DD2">
        <w:rPr>
          <w:rStyle w:val="Emphasis"/>
          <w:highlight w:val="cyan"/>
        </w:rPr>
        <w:t>attack</w:t>
      </w:r>
      <w:r w:rsidRPr="009B7339">
        <w:rPr>
          <w:rStyle w:val="StyleUnderline"/>
        </w:rPr>
        <w:t xml:space="preserve"> us. Ironically, this view is </w:t>
      </w:r>
      <w:r w:rsidRPr="009B7339">
        <w:rPr>
          <w:rStyle w:val="Emphasis"/>
        </w:rPr>
        <w:t xml:space="preserve">very </w:t>
      </w:r>
      <w:r w:rsidRPr="001F4DD2">
        <w:rPr>
          <w:rStyle w:val="Emphasis"/>
          <w:highlight w:val="cyan"/>
        </w:rPr>
        <w:t>similar</w:t>
      </w:r>
      <w:r w:rsidRPr="001F4DD2">
        <w:rPr>
          <w:rStyle w:val="StyleUnderline"/>
          <w:highlight w:val="cyan"/>
        </w:rPr>
        <w:t xml:space="preserve"> to</w:t>
      </w:r>
      <w:r w:rsidRPr="009B7339">
        <w:rPr>
          <w:rStyle w:val="StyleUnderline"/>
        </w:rPr>
        <w:t xml:space="preserve"> the perspective of </w:t>
      </w:r>
      <w:r w:rsidRPr="001F4DD2">
        <w:rPr>
          <w:rStyle w:val="StyleUnderline"/>
          <w:highlight w:val="cyan"/>
        </w:rPr>
        <w:t xml:space="preserve">those who propose </w:t>
      </w:r>
      <w:r w:rsidRPr="001F4DD2">
        <w:rPr>
          <w:rStyle w:val="Emphasis"/>
          <w:highlight w:val="cyan"/>
        </w:rPr>
        <w:t>premature</w:t>
      </w:r>
      <w:r w:rsidRPr="001F4DD2">
        <w:rPr>
          <w:rStyle w:val="StyleUnderline"/>
          <w:highlight w:val="cyan"/>
        </w:rPr>
        <w:t xml:space="preserve"> regulation</w:t>
      </w:r>
      <w:r w:rsidRPr="009B7339">
        <w:rPr>
          <w:rStyle w:val="StyleUnderline"/>
        </w:rPr>
        <w:t xml:space="preserve"> of AIs</w:t>
      </w:r>
      <w:r w:rsidRPr="009B7339">
        <w:rPr>
          <w:sz w:val="16"/>
        </w:rPr>
        <w:t>.</w:t>
      </w:r>
    </w:p>
    <w:p w14:paraId="03DEEE3B" w14:textId="77777777" w:rsidR="00A33D10" w:rsidRDefault="00A33D10" w:rsidP="00A33D10">
      <w:pPr>
        <w:pStyle w:val="Heading3"/>
      </w:pPr>
      <w:r>
        <w:t>AT: Regs Inev</w:t>
      </w:r>
    </w:p>
    <w:p w14:paraId="1A6608EE" w14:textId="77777777" w:rsidR="00A33D10" w:rsidRDefault="00A33D10" w:rsidP="00A33D10">
      <w:pPr>
        <w:pStyle w:val="Heading4"/>
      </w:pPr>
      <w:r>
        <w:t>Trump is already implementing regulations, but those thread the needle.</w:t>
      </w:r>
    </w:p>
    <w:p w14:paraId="57714E7A" w14:textId="77777777" w:rsidR="00A33D10" w:rsidRPr="00E34C74" w:rsidRDefault="00A33D10" w:rsidP="00A33D10">
      <w:r>
        <w:t xml:space="preserve">Matthew </w:t>
      </w:r>
      <w:r w:rsidRPr="00E34C74">
        <w:rPr>
          <w:rStyle w:val="Style13ptBold"/>
        </w:rPr>
        <w:t>Schettenhelm</w:t>
      </w:r>
      <w:r>
        <w:t>, 8-8-20</w:t>
      </w:r>
      <w:r w:rsidRPr="00E34C74">
        <w:rPr>
          <w:rStyle w:val="Style13ptBold"/>
        </w:rPr>
        <w:t>25</w:t>
      </w:r>
      <w:r>
        <w:t>, Bloomberg Intelligence Litigation Analyst, "US regulation of artificial intelligence", Bloomberg Professional Services, https://www.bloomberg.com/professional/insights/artificial-intelligence/us-regulation-of-artificial-intelligence/</w:t>
      </w:r>
    </w:p>
    <w:p w14:paraId="30DC8B1E" w14:textId="77777777" w:rsidR="00A33D10" w:rsidRPr="005A2854" w:rsidRDefault="00A33D10" w:rsidP="00A33D10">
      <w:pPr>
        <w:rPr>
          <w:sz w:val="16"/>
        </w:rPr>
      </w:pPr>
      <w:r w:rsidRPr="005A2854">
        <w:rPr>
          <w:sz w:val="16"/>
        </w:rPr>
        <w:t xml:space="preserve">Trump’s AI action reiterates focus on light-touch AI framework </w:t>
      </w:r>
      <w:r w:rsidRPr="00A23765">
        <w:rPr>
          <w:rStyle w:val="StyleUnderline"/>
          <w:highlight w:val="yellow"/>
        </w:rPr>
        <w:t>President Trump’s AI Action Plan</w:t>
      </w:r>
      <w:r w:rsidRPr="005A2854">
        <w:rPr>
          <w:sz w:val="16"/>
        </w:rPr>
        <w:t xml:space="preserve"> released on July 23 again </w:t>
      </w:r>
      <w:r w:rsidRPr="00A23765">
        <w:rPr>
          <w:rStyle w:val="StyleUnderline"/>
          <w:highlight w:val="yellow"/>
        </w:rPr>
        <w:t>demonstrates</w:t>
      </w:r>
      <w:r w:rsidRPr="00A23765">
        <w:rPr>
          <w:rStyle w:val="StyleUnderline"/>
        </w:rPr>
        <w:t xml:space="preserve"> the US </w:t>
      </w:r>
      <w:r w:rsidRPr="00A23765">
        <w:rPr>
          <w:rStyle w:val="StyleUnderline"/>
          <w:highlight w:val="yellow"/>
        </w:rPr>
        <w:t>government will</w:t>
      </w:r>
      <w:r w:rsidRPr="00A23765">
        <w:rPr>
          <w:rStyle w:val="StyleUnderline"/>
        </w:rPr>
        <w:t xml:space="preserve"> both </w:t>
      </w:r>
      <w:r w:rsidRPr="00A23765">
        <w:rPr>
          <w:rStyle w:val="StyleUnderline"/>
          <w:highlight w:val="yellow"/>
        </w:rPr>
        <w:t>avoid onerous AI regulation and try to knock</w:t>
      </w:r>
      <w:r w:rsidRPr="00A23765">
        <w:rPr>
          <w:rStyle w:val="StyleUnderline"/>
        </w:rPr>
        <w:t xml:space="preserve"> </w:t>
      </w:r>
      <w:r w:rsidRPr="00A23765">
        <w:rPr>
          <w:rStyle w:val="StyleUnderline"/>
          <w:highlight w:val="yellow"/>
        </w:rPr>
        <w:t>out disruptive</w:t>
      </w:r>
      <w:r w:rsidRPr="00A23765">
        <w:rPr>
          <w:rStyle w:val="StyleUnderline"/>
        </w:rPr>
        <w:t xml:space="preserve"> US state </w:t>
      </w:r>
      <w:r w:rsidRPr="00A23765">
        <w:rPr>
          <w:rStyle w:val="StyleUnderline"/>
          <w:highlight w:val="yellow"/>
        </w:rPr>
        <w:t>laws</w:t>
      </w:r>
      <w:r w:rsidRPr="005A2854">
        <w:rPr>
          <w:sz w:val="16"/>
        </w:rPr>
        <w:t xml:space="preserve">. Though Congress failed in preempting state regulation of AI in a tax and spending bill that Trump signed into law on July 4, we expect lawmakers to revisit it and new state laws could catalyze those efforts. Onerous federal limits will remain off the table. Our Thesis: </w:t>
      </w:r>
      <w:r w:rsidRPr="00A23765">
        <w:rPr>
          <w:rStyle w:val="StyleUnderline"/>
          <w:highlight w:val="yellow"/>
        </w:rPr>
        <w:t>An aggressive</w:t>
      </w:r>
      <w:r w:rsidRPr="005A2854">
        <w:rPr>
          <w:sz w:val="16"/>
          <w:highlight w:val="yellow"/>
        </w:rPr>
        <w:t>,</w:t>
      </w:r>
      <w:r w:rsidRPr="005A2854">
        <w:rPr>
          <w:sz w:val="16"/>
        </w:rPr>
        <w:t xml:space="preserve"> comprehensive US </w:t>
      </w:r>
      <w:r w:rsidRPr="00A23765">
        <w:rPr>
          <w:rStyle w:val="StyleUnderline"/>
        </w:rPr>
        <w:t xml:space="preserve">approach to AI </w:t>
      </w:r>
      <w:r w:rsidRPr="00A23765">
        <w:rPr>
          <w:rStyle w:val="StyleUnderline"/>
          <w:highlight w:val="yellow"/>
        </w:rPr>
        <w:t>regulation</w:t>
      </w:r>
      <w:r w:rsidRPr="005A2854">
        <w:rPr>
          <w:sz w:val="16"/>
        </w:rPr>
        <w:t xml:space="preserve"> — </w:t>
      </w:r>
      <w:r w:rsidRPr="00A23765">
        <w:rPr>
          <w:rStyle w:val="StyleUnderline"/>
          <w:highlight w:val="yellow"/>
        </w:rPr>
        <w:t>which we don’t expect</w:t>
      </w:r>
      <w:r w:rsidRPr="005A2854">
        <w:rPr>
          <w:sz w:val="16"/>
        </w:rPr>
        <w:t xml:space="preserve"> — </w:t>
      </w:r>
      <w:r w:rsidRPr="00A23765">
        <w:rPr>
          <w:rStyle w:val="StyleUnderline"/>
          <w:highlight w:val="yellow"/>
        </w:rPr>
        <w:t>could damp growth for companies</w:t>
      </w:r>
      <w:r w:rsidRPr="00A23765">
        <w:rPr>
          <w:rStyle w:val="StyleUnderline"/>
        </w:rPr>
        <w:t xml:space="preserve"> like Alphabet, IBM, Meta, Micron, Microsoft and Nvidia</w:t>
      </w:r>
      <w:r w:rsidRPr="005A2854">
        <w:rPr>
          <w:sz w:val="16"/>
        </w:rPr>
        <w:t xml:space="preserve">. Federal preemption would keep a patchwork of state restrictions from hindering AI’s expansion. </w:t>
      </w:r>
      <w:r w:rsidRPr="00A23765">
        <w:rPr>
          <w:rStyle w:val="Emphasis"/>
          <w:highlight w:val="yellow"/>
        </w:rPr>
        <w:t>Congress’ focus will remain winning AI race</w:t>
      </w:r>
      <w:r w:rsidRPr="00A23765">
        <w:rPr>
          <w:rStyle w:val="Emphasis"/>
        </w:rPr>
        <w:t>, not guardrails</w:t>
      </w:r>
      <w:r>
        <w:rPr>
          <w:rStyle w:val="Emphasis"/>
        </w:rPr>
        <w:t xml:space="preserve"> </w:t>
      </w:r>
      <w:r w:rsidRPr="00A23765">
        <w:rPr>
          <w:rStyle w:val="StyleUnderline"/>
        </w:rPr>
        <w:t>President Trump’s AI Action Plan again backs the notion of this administration focusing more on advancing AI than regulating it</w:t>
      </w:r>
      <w:r w:rsidRPr="005A2854">
        <w:rPr>
          <w:sz w:val="16"/>
        </w:rPr>
        <w:t xml:space="preserve">. Though the plan doesn’t broadly call for preemption of state laws, it says federal funding shouldn’t be directed to states with burdensome AI regulations. It also says states may pass laws that aren’t “unduly restrictive” to innovation. President Trump’s Jan. 23 Executive Order on “Removing Barriers to American Leadership” in AI focused on rescinding regulation that impedes the technology. </w:t>
      </w:r>
      <w:r w:rsidRPr="00A23765">
        <w:rPr>
          <w:rStyle w:val="StyleUnderline"/>
          <w:highlight w:val="yellow"/>
        </w:rPr>
        <w:t>The Action Plan calls for driving</w:t>
      </w:r>
      <w:r w:rsidRPr="00A23765">
        <w:rPr>
          <w:rStyle w:val="StyleUnderline"/>
        </w:rPr>
        <w:t xml:space="preserve"> adoption of </w:t>
      </w:r>
      <w:r w:rsidRPr="00A23765">
        <w:rPr>
          <w:rStyle w:val="StyleUnderline"/>
          <w:highlight w:val="yellow"/>
        </w:rPr>
        <w:t>AI</w:t>
      </w:r>
      <w:r w:rsidRPr="00A23765">
        <w:rPr>
          <w:rStyle w:val="StyleUnderline"/>
        </w:rPr>
        <w:t xml:space="preserve"> </w:t>
      </w:r>
      <w:r w:rsidRPr="00A23765">
        <w:rPr>
          <w:rStyle w:val="StyleUnderline"/>
          <w:highlight w:val="yellow"/>
        </w:rPr>
        <w:t>while preventing</w:t>
      </w:r>
      <w:r w:rsidRPr="00A23765">
        <w:rPr>
          <w:rStyle w:val="StyleUnderline"/>
        </w:rPr>
        <w:t xml:space="preserve"> adversaries from </w:t>
      </w:r>
      <w:r w:rsidRPr="00A23765">
        <w:rPr>
          <w:rStyle w:val="StyleUnderline"/>
          <w:highlight w:val="yellow"/>
        </w:rPr>
        <w:t>free riding</w:t>
      </w:r>
      <w:r w:rsidRPr="005A2854">
        <w:rPr>
          <w:sz w:val="16"/>
        </w:rPr>
        <w:t xml:space="preserve">. Trump’s administration has worked to ease export-control changes proposed during the Biden administration. Those changes are generally exempt from the Administrative Procedure Act. Preemption more likely than heavy federal hand With Congress unlikely to pursue comprehensive regulation of artificial intelligence, the key federal legislative issue for the technology through 2026 is whether lawmakers block state laws. That effort fell short in the Senate on July 1 as it passed President Donald Trump’s tax and spending bill without a much-discussed preemption clause. Congress will likely keep pursuing such measures. They face a tough climb to win the 60 votes needed in the Senate to overcome a filibuster, but a reconciliation bill, requiring just a simple majority, might be a closer call. Without preemption, states could adopt aggressive AI regulations, though the industry often is effective at lobbying to defeat such measures. A much-criticized California bill nearly became law in 2024, though Democratic Governor Gavin Newsom declined to sign it. Thune’s 2023 bill pushed lighter-touch approach Senate Majority Leader John </w:t>
      </w:r>
      <w:r w:rsidRPr="005A2854">
        <w:rPr>
          <w:sz w:val="16"/>
          <w:highlight w:val="yellow"/>
        </w:rPr>
        <w:t>Thune’s</w:t>
      </w:r>
      <w:r w:rsidRPr="005A2854">
        <w:rPr>
          <w:sz w:val="16"/>
        </w:rPr>
        <w:t xml:space="preserve"> “</w:t>
      </w:r>
      <w:r w:rsidRPr="00A23765">
        <w:rPr>
          <w:rStyle w:val="StyleUnderline"/>
        </w:rPr>
        <w:t xml:space="preserve">Artificial Intelligence Research, Innovation, and Accountability </w:t>
      </w:r>
      <w:r w:rsidRPr="00A23765">
        <w:rPr>
          <w:rStyle w:val="StyleUnderline"/>
          <w:highlight w:val="yellow"/>
        </w:rPr>
        <w:t>Act</w:t>
      </w:r>
      <w:r w:rsidRPr="00A23765">
        <w:rPr>
          <w:rStyle w:val="StyleUnderline"/>
        </w:rPr>
        <w:t xml:space="preserve"> of 2023</w:t>
      </w:r>
      <w:r w:rsidRPr="005A2854">
        <w:rPr>
          <w:sz w:val="16"/>
        </w:rPr>
        <w:t xml:space="preserve">” </w:t>
      </w:r>
      <w:r w:rsidRPr="00A23765">
        <w:rPr>
          <w:rStyle w:val="StyleUnderline"/>
          <w:highlight w:val="yellow"/>
        </w:rPr>
        <w:t>may be an example of</w:t>
      </w:r>
      <w:r w:rsidRPr="00A23765">
        <w:rPr>
          <w:rStyle w:val="StyleUnderline"/>
        </w:rPr>
        <w:t xml:space="preserve"> some</w:t>
      </w:r>
      <w:r w:rsidRPr="005A2854">
        <w:rPr>
          <w:sz w:val="16"/>
        </w:rPr>
        <w:t xml:space="preserve"> </w:t>
      </w:r>
      <w:r w:rsidRPr="00A23765">
        <w:rPr>
          <w:rStyle w:val="Emphasis"/>
          <w:highlight w:val="yellow"/>
        </w:rPr>
        <w:t>light-touch guardrails</w:t>
      </w:r>
      <w:r w:rsidRPr="005A2854">
        <w:rPr>
          <w:sz w:val="16"/>
          <w:highlight w:val="yellow"/>
        </w:rPr>
        <w:t xml:space="preserve"> </w:t>
      </w:r>
      <w:r w:rsidRPr="00A23765">
        <w:rPr>
          <w:rStyle w:val="StyleUnderline"/>
          <w:highlight w:val="yellow"/>
        </w:rPr>
        <w:t>for AI regulation</w:t>
      </w:r>
      <w:r w:rsidRPr="00A23765">
        <w:rPr>
          <w:rStyle w:val="StyleUnderline"/>
        </w:rPr>
        <w:t xml:space="preserve"> that Congress may still explore, especially if some catalyst drives a renewed push for safeguards</w:t>
      </w:r>
      <w:r w:rsidRPr="005A2854">
        <w:rPr>
          <w:sz w:val="16"/>
        </w:rPr>
        <w:t xml:space="preserve">. </w:t>
      </w:r>
      <w:r w:rsidRPr="00A23765">
        <w:rPr>
          <w:rStyle w:val="StyleUnderline"/>
          <w:highlight w:val="yellow"/>
        </w:rPr>
        <w:t>The</w:t>
      </w:r>
      <w:r w:rsidRPr="00A23765">
        <w:rPr>
          <w:rStyle w:val="StyleUnderline"/>
        </w:rPr>
        <w:t xml:space="preserve"> South Dakota Republican’s </w:t>
      </w:r>
      <w:r w:rsidRPr="00A23765">
        <w:rPr>
          <w:rStyle w:val="StyleUnderline"/>
          <w:highlight w:val="yellow"/>
        </w:rPr>
        <w:t>bill</w:t>
      </w:r>
      <w:r w:rsidRPr="00A23765">
        <w:rPr>
          <w:rStyle w:val="StyleUnderline"/>
        </w:rPr>
        <w:t xml:space="preserve"> mostly </w:t>
      </w:r>
      <w:r w:rsidRPr="00A23765">
        <w:rPr>
          <w:rStyle w:val="StyleUnderline"/>
          <w:highlight w:val="yellow"/>
        </w:rPr>
        <w:t xml:space="preserve">focused on </w:t>
      </w:r>
      <w:r w:rsidRPr="00A23765">
        <w:rPr>
          <w:rStyle w:val="Emphasis"/>
          <w:highlight w:val="yellow"/>
        </w:rPr>
        <w:t>transparency</w:t>
      </w:r>
      <w:r w:rsidRPr="005A2854">
        <w:rPr>
          <w:sz w:val="16"/>
          <w:highlight w:val="yellow"/>
        </w:rPr>
        <w:t>.</w:t>
      </w:r>
      <w:r w:rsidRPr="005A2854">
        <w:rPr>
          <w:sz w:val="16"/>
        </w:rPr>
        <w:t xml:space="preserve"> </w:t>
      </w:r>
      <w:r w:rsidRPr="00A23765">
        <w:rPr>
          <w:rStyle w:val="StyleUnderline"/>
        </w:rPr>
        <w:t xml:space="preserve">Some internet </w:t>
      </w:r>
      <w:r w:rsidRPr="00A23765">
        <w:rPr>
          <w:rStyle w:val="StyleUnderline"/>
          <w:highlight w:val="yellow"/>
        </w:rPr>
        <w:t>platforms must report</w:t>
      </w:r>
      <w:r w:rsidRPr="00A23765">
        <w:rPr>
          <w:rStyle w:val="StyleUnderline"/>
        </w:rPr>
        <w:t xml:space="preserve"> if </w:t>
      </w:r>
      <w:r w:rsidRPr="00A23765">
        <w:rPr>
          <w:rStyle w:val="StyleUnderline"/>
          <w:highlight w:val="yellow"/>
        </w:rPr>
        <w:t xml:space="preserve">they’re using AI </w:t>
      </w:r>
      <w:r w:rsidRPr="00A23765">
        <w:rPr>
          <w:rStyle w:val="StyleUnderline"/>
        </w:rPr>
        <w:t>systems; “</w:t>
      </w:r>
      <w:r w:rsidRPr="00A23765">
        <w:rPr>
          <w:rStyle w:val="StyleUnderline"/>
          <w:highlight w:val="yellow"/>
        </w:rPr>
        <w:t>high-impact</w:t>
      </w:r>
      <w:r w:rsidRPr="00A23765">
        <w:rPr>
          <w:rStyle w:val="StyleUnderline"/>
        </w:rPr>
        <w:t xml:space="preserve">” AI systems </w:t>
      </w:r>
      <w:r w:rsidRPr="00A23765">
        <w:rPr>
          <w:rStyle w:val="StyleUnderline"/>
          <w:highlight w:val="yellow"/>
        </w:rPr>
        <w:t>must file annual reports</w:t>
      </w:r>
      <w:r w:rsidRPr="00A23765">
        <w:rPr>
          <w:rStyle w:val="StyleUnderline"/>
        </w:rPr>
        <w:t xml:space="preserve">, </w:t>
      </w:r>
      <w:r w:rsidRPr="00A23765">
        <w:rPr>
          <w:rStyle w:val="StyleUnderline"/>
          <w:highlight w:val="yellow"/>
        </w:rPr>
        <w:t>and “critical-impact” ones</w:t>
      </w:r>
      <w:r w:rsidRPr="00A23765">
        <w:rPr>
          <w:rStyle w:val="StyleUnderline"/>
        </w:rPr>
        <w:t xml:space="preserve"> must be </w:t>
      </w:r>
      <w:r w:rsidRPr="00A23765">
        <w:rPr>
          <w:rStyle w:val="StyleUnderline"/>
          <w:highlight w:val="yellow"/>
        </w:rPr>
        <w:t>certified</w:t>
      </w:r>
      <w:r w:rsidRPr="00A23765">
        <w:rPr>
          <w:rStyle w:val="StyleUnderline"/>
        </w:rPr>
        <w:t>. An advisory committee including industry members would advise the Commerce Department on certification standards.</w:t>
      </w:r>
      <w:r>
        <w:rPr>
          <w:rStyle w:val="StyleUnderline"/>
        </w:rPr>
        <w:t xml:space="preserve"> </w:t>
      </w:r>
      <w:r w:rsidRPr="005A2854">
        <w:rPr>
          <w:sz w:val="16"/>
        </w:rPr>
        <w:t xml:space="preserve">Though </w:t>
      </w:r>
      <w:r w:rsidRPr="00A23765">
        <w:rPr>
          <w:rStyle w:val="StyleUnderline"/>
        </w:rPr>
        <w:t xml:space="preserve">the </w:t>
      </w:r>
      <w:r w:rsidRPr="00A23765">
        <w:rPr>
          <w:rStyle w:val="StyleUnderline"/>
          <w:highlight w:val="yellow"/>
        </w:rPr>
        <w:t>general framework isn’t onerous</w:t>
      </w:r>
      <w:r w:rsidRPr="005A2854">
        <w:rPr>
          <w:sz w:val="16"/>
        </w:rPr>
        <w:t xml:space="preserve"> or disruptive, it would take a significant new development showing AI risk for this Congress to enact it.</w:t>
      </w:r>
    </w:p>
    <w:p w14:paraId="17D1CDDA" w14:textId="77777777" w:rsidR="00A33D10" w:rsidRPr="00E34C74" w:rsidRDefault="00A33D10" w:rsidP="00A33D10"/>
    <w:p w14:paraId="66D2D067" w14:textId="77777777" w:rsidR="00A33D10" w:rsidRDefault="00A33D10" w:rsidP="00A33D10">
      <w:pPr>
        <w:pStyle w:val="Heading3"/>
      </w:pPr>
      <w:r>
        <w:t>AT: No Offshoring</w:t>
      </w:r>
    </w:p>
    <w:p w14:paraId="4091DFB3" w14:textId="77777777" w:rsidR="00A33D10" w:rsidRDefault="00A33D10" w:rsidP="00A33D10">
      <w:pPr>
        <w:pStyle w:val="Heading3"/>
      </w:pPr>
      <w:r>
        <w:t>AT: Strikes Solve</w:t>
      </w:r>
    </w:p>
    <w:p w14:paraId="373FBF87" w14:textId="77777777" w:rsidR="00A33D10" w:rsidRPr="00F40DEF" w:rsidRDefault="00A33D10" w:rsidP="00A33D10">
      <w:pPr>
        <w:pStyle w:val="Heading4"/>
      </w:pPr>
      <w:r>
        <w:t xml:space="preserve">Strikes fail. </w:t>
      </w:r>
    </w:p>
    <w:p w14:paraId="23A36E4B" w14:textId="77777777" w:rsidR="00A33D10" w:rsidRPr="00910DCF" w:rsidRDefault="00A33D10" w:rsidP="00A33D10">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4FCAFB54" w14:textId="77777777" w:rsidR="00A33D10" w:rsidRPr="00910DCF" w:rsidRDefault="00A33D10" w:rsidP="00A33D10">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39189551" w14:textId="77777777" w:rsidR="00A33D10" w:rsidRPr="00910DCF" w:rsidRDefault="00A33D10" w:rsidP="00A33D10">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7F25090E" w14:textId="77777777" w:rsidR="00A33D10" w:rsidRPr="00910DCF" w:rsidRDefault="00A33D10" w:rsidP="00A33D10">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p>
    <w:p w14:paraId="4AD96CF9" w14:textId="77777777" w:rsidR="00A33D10" w:rsidRPr="00910DCF" w:rsidRDefault="00A33D10" w:rsidP="00A33D10">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12367549" w14:textId="77777777" w:rsidR="00A33D10" w:rsidRPr="00910DCF" w:rsidRDefault="00A33D10" w:rsidP="00A33D10">
      <w:pPr>
        <w:rPr>
          <w:rFonts w:eastAsia="Aptos"/>
          <w:sz w:val="16"/>
        </w:rPr>
      </w:pPr>
      <w:r w:rsidRPr="00910DCF">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4E3E296A" w14:textId="77777777" w:rsidR="00A33D10" w:rsidRPr="00910DCF" w:rsidRDefault="00A33D10" w:rsidP="00A33D10">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41C7B4AE" w14:textId="77777777" w:rsidR="00A33D10" w:rsidRPr="00910DCF" w:rsidRDefault="00A33D10" w:rsidP="00A33D10">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256B43A4" w14:textId="77777777" w:rsidR="00A33D10" w:rsidRPr="00910DCF" w:rsidRDefault="00A33D10" w:rsidP="00A33D10">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1F0EA88C" w14:textId="77777777" w:rsidR="00A33D10" w:rsidRPr="00910DCF" w:rsidRDefault="00A33D10" w:rsidP="00A33D10">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1064BEA8" w14:textId="77777777" w:rsidR="00A33D10" w:rsidRPr="00910DCF" w:rsidRDefault="00A33D10" w:rsidP="00A33D10">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03F2E490" w14:textId="77777777" w:rsidR="00A33D10" w:rsidRPr="00910DCF" w:rsidRDefault="00A33D10" w:rsidP="00A33D10">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18371E43" w14:textId="77777777" w:rsidR="00A33D10" w:rsidRPr="00910DCF" w:rsidRDefault="00A33D10" w:rsidP="00A33D10">
      <w:pPr>
        <w:rPr>
          <w:rFonts w:eastAsia="Aptos"/>
          <w:sz w:val="16"/>
        </w:rPr>
      </w:pPr>
      <w:r w:rsidRPr="00910DCF">
        <w:rPr>
          <w:rFonts w:eastAsia="Aptos"/>
          <w:sz w:val="16"/>
        </w:rPr>
        <w:t>What rights does the NLRB uphold?</w:t>
      </w:r>
    </w:p>
    <w:p w14:paraId="1590C1CA" w14:textId="77777777" w:rsidR="00A33D10" w:rsidRPr="00910DCF" w:rsidRDefault="00A33D10" w:rsidP="00A33D10">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6D6726DD" w14:textId="77777777" w:rsidR="00A33D10" w:rsidRPr="00910DCF" w:rsidRDefault="00A33D10" w:rsidP="00A33D10">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294AED3D" w14:textId="77777777" w:rsidR="00A33D10" w:rsidRPr="00910DCF" w:rsidRDefault="00A33D10" w:rsidP="00A33D10">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3A7C07DD" w14:textId="77777777" w:rsidR="00A33D10" w:rsidRPr="00910DCF" w:rsidRDefault="00A33D10" w:rsidP="00A33D10">
      <w:pPr>
        <w:rPr>
          <w:rFonts w:eastAsia="Aptos"/>
          <w:sz w:val="16"/>
        </w:rPr>
      </w:pPr>
      <w:r w:rsidRPr="00910DCF">
        <w:rPr>
          <w:rFonts w:eastAsia="Aptos"/>
          <w:sz w:val="16"/>
        </w:rPr>
        <w:t>How does the NLRB operate?</w:t>
      </w:r>
    </w:p>
    <w:p w14:paraId="434686CC" w14:textId="77777777" w:rsidR="00A33D10" w:rsidRPr="00910DCF" w:rsidRDefault="00A33D10" w:rsidP="00A33D10">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03AE0DF7" w14:textId="77777777" w:rsidR="00A33D10" w:rsidRPr="00910DCF" w:rsidRDefault="00A33D10" w:rsidP="00A33D10">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475A65A4" w14:textId="77777777" w:rsidR="00A33D10" w:rsidRPr="00910DCF" w:rsidRDefault="00A33D10" w:rsidP="00A33D10">
      <w:pPr>
        <w:rPr>
          <w:rFonts w:eastAsia="Aptos"/>
          <w:sz w:val="16"/>
        </w:rPr>
      </w:pPr>
      <w:r w:rsidRPr="00910DCF">
        <w:rPr>
          <w:rFonts w:eastAsia="Aptos"/>
          <w:sz w:val="16"/>
        </w:rPr>
        <w:t>Who serves on the NLRB?</w:t>
      </w:r>
    </w:p>
    <w:p w14:paraId="71FA2528" w14:textId="77777777" w:rsidR="00A33D10" w:rsidRPr="00910DCF" w:rsidRDefault="00A33D10" w:rsidP="00A33D10">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247074E8" w14:textId="77777777" w:rsidR="00A33D10" w:rsidRPr="00910DCF" w:rsidRDefault="00A33D10" w:rsidP="00A33D10">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0941A80D" w14:textId="77777777" w:rsidR="00A33D10" w:rsidRPr="00910DCF" w:rsidRDefault="00A33D10" w:rsidP="00A33D10">
      <w:pPr>
        <w:rPr>
          <w:rFonts w:eastAsia="Aptos"/>
          <w:sz w:val="16"/>
        </w:rPr>
      </w:pPr>
      <w:r w:rsidRPr="00910DCF">
        <w:rPr>
          <w:rFonts w:eastAsia="Aptos"/>
          <w:sz w:val="16"/>
        </w:rPr>
        <w:t>Has a member of the NLRB been fired before?</w:t>
      </w:r>
    </w:p>
    <w:p w14:paraId="36D89DF1" w14:textId="77777777" w:rsidR="00A33D10" w:rsidRPr="00910DCF" w:rsidRDefault="00A33D10" w:rsidP="00A33D10">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2F2FE844" w14:textId="77777777" w:rsidR="00A33D10" w:rsidRPr="00910DCF" w:rsidRDefault="00A33D10" w:rsidP="00A33D10">
      <w:pPr>
        <w:rPr>
          <w:rFonts w:eastAsia="Aptos"/>
          <w:sz w:val="16"/>
        </w:rPr>
      </w:pPr>
      <w:r w:rsidRPr="00910DCF">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5BEE37A4" w14:textId="77777777" w:rsidR="00A33D10" w:rsidRPr="00910DCF" w:rsidRDefault="00A33D10" w:rsidP="00A33D10">
      <w:pPr>
        <w:rPr>
          <w:rFonts w:eastAsia="Aptos"/>
          <w:sz w:val="16"/>
        </w:rPr>
      </w:pPr>
      <w:r w:rsidRPr="00910DCF">
        <w:rPr>
          <w:rFonts w:eastAsia="Aptos"/>
          <w:sz w:val="16"/>
        </w:rPr>
        <w:t>When was the last time the board lacked a quorum?</w:t>
      </w:r>
    </w:p>
    <w:p w14:paraId="5CD97E98" w14:textId="77777777" w:rsidR="00A33D10" w:rsidRPr="00910DCF" w:rsidRDefault="00A33D10" w:rsidP="00A33D10">
      <w:pPr>
        <w:rPr>
          <w:rFonts w:eastAsia="Aptos"/>
          <w:sz w:val="16"/>
        </w:rPr>
      </w:pPr>
      <w:r w:rsidRPr="00910DCF">
        <w:rPr>
          <w:rFonts w:eastAsia="Aptos"/>
          <w:sz w:val="16"/>
        </w:rPr>
        <w:t xml:space="preserve">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1EDA7C44" w14:textId="77777777" w:rsidR="00A33D10" w:rsidRPr="00910DCF" w:rsidRDefault="00A33D10" w:rsidP="00A33D10">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3EDDF786" w14:textId="77777777" w:rsidR="00A33D10" w:rsidRPr="00910DCF" w:rsidRDefault="00A33D10" w:rsidP="00A33D10">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646D99B5" w14:textId="77777777" w:rsidR="00A33D10" w:rsidRPr="00910DCF" w:rsidRDefault="00A33D10" w:rsidP="00A33D10">
      <w:pPr>
        <w:rPr>
          <w:rFonts w:eastAsia="Aptos"/>
          <w:sz w:val="16"/>
        </w:rPr>
      </w:pPr>
      <w:r w:rsidRPr="00910DCF">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5BAEA046" w14:textId="77777777" w:rsidR="00A33D10" w:rsidRPr="00910DCF" w:rsidRDefault="00A33D10" w:rsidP="00A33D10">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5547905E" w14:textId="77777777" w:rsidR="00A33D10" w:rsidRPr="00910DCF" w:rsidRDefault="00A33D10" w:rsidP="00A33D10">
      <w:pPr>
        <w:rPr>
          <w:rFonts w:eastAsia="Aptos"/>
          <w:sz w:val="16"/>
        </w:rPr>
      </w:pPr>
      <w:r w:rsidRPr="00910DCF">
        <w:rPr>
          <w:rFonts w:eastAsia="Aptos"/>
          <w:sz w:val="16"/>
        </w:rPr>
        <w:t xml:space="preserve">What are the consequences? </w:t>
      </w:r>
    </w:p>
    <w:p w14:paraId="357A586A" w14:textId="77777777" w:rsidR="00A33D10" w:rsidRPr="00910DCF" w:rsidRDefault="00A33D10" w:rsidP="00A33D10">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319EB46C" w14:textId="77777777" w:rsidR="00A33D10" w:rsidRPr="00910DCF" w:rsidRDefault="00A33D10" w:rsidP="00A33D10">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307C6BE0" w14:textId="77777777" w:rsidR="00A33D10" w:rsidRPr="00910DCF" w:rsidRDefault="00A33D10" w:rsidP="00A33D10">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304345A5" w14:textId="77777777" w:rsidR="00A33D10" w:rsidRPr="00075DED" w:rsidRDefault="00A33D10" w:rsidP="00A33D10"/>
    <w:p w14:paraId="6E874401" w14:textId="77777777" w:rsidR="00A33D10" w:rsidRDefault="00A33D10" w:rsidP="00A33D10">
      <w:pPr>
        <w:pStyle w:val="Heading3"/>
      </w:pPr>
      <w:r>
        <w:t>Social AI---2NC</w:t>
      </w:r>
    </w:p>
    <w:p w14:paraId="13B16456" w14:textId="0659D35F" w:rsidR="00561354" w:rsidRDefault="00561354" w:rsidP="00561354">
      <w:pPr>
        <w:pStyle w:val="Heading1"/>
      </w:pPr>
      <w:r>
        <w:t>1NR</w:t>
      </w:r>
    </w:p>
    <w:p w14:paraId="6BBB8D5F" w14:textId="77777777" w:rsidR="006D13DE" w:rsidRDefault="006D13DE" w:rsidP="006D13DE">
      <w:pPr>
        <w:pStyle w:val="Heading2"/>
      </w:pPr>
      <w:r>
        <w:t>Biz Con DA</w:t>
      </w:r>
    </w:p>
    <w:p w14:paraId="152B5DE4" w14:textId="77777777" w:rsidR="006D13DE" w:rsidRDefault="006D13DE" w:rsidP="006D13DE">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3BBDA85A" w14:textId="77777777" w:rsidR="006D13DE" w:rsidRDefault="006D13DE" w:rsidP="006D13DE">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75F06B32" w14:textId="77777777" w:rsidR="006D13DE" w:rsidRPr="000259F7" w:rsidRDefault="006D13DE" w:rsidP="006D13DE">
      <w:pPr>
        <w:rPr>
          <w:sz w:val="16"/>
        </w:rPr>
      </w:pPr>
      <w:r w:rsidRPr="000259F7">
        <w:rPr>
          <w:sz w:val="16"/>
        </w:rPr>
        <w:t xml:space="preserve">Today, </w:t>
      </w:r>
      <w:r w:rsidRPr="000259F7">
        <w:rPr>
          <w:rStyle w:val="Emphasis"/>
        </w:rPr>
        <w:t>nuc</w:t>
      </w:r>
      <w:r w:rsidRPr="000259F7">
        <w:rPr>
          <w:sz w:val="16"/>
        </w:rPr>
        <w:t xml:space="preserve">lear-armed </w:t>
      </w:r>
      <w:r w:rsidRPr="00F23684">
        <w:rPr>
          <w:rStyle w:val="Emphasis"/>
          <w:highlight w:val="yellow"/>
        </w:rPr>
        <w:t>adversaries</w:t>
      </w:r>
      <w:r w:rsidRPr="000259F7">
        <w:rPr>
          <w:sz w:val="16"/>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0259F7">
        <w:rPr>
          <w:sz w:val="16"/>
        </w:rPr>
        <w:t xml:space="preserve"> </w:t>
      </w:r>
      <w:r w:rsidRPr="00F23684">
        <w:rPr>
          <w:rStyle w:val="Emphasis"/>
          <w:highlight w:val="yellow"/>
        </w:rPr>
        <w:t>conflicts</w:t>
      </w:r>
      <w:r w:rsidRPr="000259F7">
        <w:rPr>
          <w:sz w:val="16"/>
        </w:rPr>
        <w:t xml:space="preserve"> </w:t>
      </w:r>
      <w:r w:rsidRPr="000259F7">
        <w:rPr>
          <w:rStyle w:val="StyleUnderline"/>
        </w:rPr>
        <w:t>and</w:t>
      </w:r>
      <w:r w:rsidRPr="000259F7">
        <w:rPr>
          <w:sz w:val="16"/>
        </w:rPr>
        <w:t xml:space="preserve"> </w:t>
      </w:r>
      <w:r w:rsidRPr="000259F7">
        <w:rPr>
          <w:rStyle w:val="Emphasis"/>
        </w:rPr>
        <w:t>standoffs</w:t>
      </w:r>
      <w:r w:rsidRPr="000259F7">
        <w:rPr>
          <w:sz w:val="16"/>
        </w:rPr>
        <w:t xml:space="preserve">, </w:t>
      </w:r>
      <w:r w:rsidRPr="00F23684">
        <w:rPr>
          <w:rStyle w:val="StyleUnderline"/>
          <w:highlight w:val="yellow"/>
        </w:rPr>
        <w:t>from</w:t>
      </w:r>
      <w:r w:rsidRPr="00F23684">
        <w:rPr>
          <w:sz w:val="16"/>
          <w:highlight w:val="yellow"/>
        </w:rPr>
        <w:t xml:space="preserve"> </w:t>
      </w:r>
      <w:r w:rsidRPr="00F23684">
        <w:rPr>
          <w:rStyle w:val="Emphasis"/>
          <w:highlight w:val="yellow"/>
        </w:rPr>
        <w:t>Europe</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Himalayas</w:t>
      </w:r>
      <w:r w:rsidRPr="00F23684">
        <w:rPr>
          <w:sz w:val="16"/>
          <w:highlight w:val="yellow"/>
        </w:rPr>
        <w:t xml:space="preserve"> </w:t>
      </w:r>
      <w:r w:rsidRPr="00F23684">
        <w:rPr>
          <w:rStyle w:val="StyleUnderline"/>
          <w:highlight w:val="yellow"/>
        </w:rPr>
        <w:t>to</w:t>
      </w:r>
      <w:r w:rsidRPr="000259F7">
        <w:rPr>
          <w:rStyle w:val="StyleUnderline"/>
        </w:rPr>
        <w:t xml:space="preserve"> the</w:t>
      </w:r>
      <w:r w:rsidRPr="000259F7">
        <w:rPr>
          <w:sz w:val="16"/>
        </w:rPr>
        <w:t xml:space="preserve"> </w:t>
      </w:r>
      <w:r w:rsidRPr="00F23684">
        <w:rPr>
          <w:rStyle w:val="Emphasis"/>
          <w:highlight w:val="yellow"/>
        </w:rPr>
        <w:t>Korea</w:t>
      </w:r>
      <w:r w:rsidRPr="000259F7">
        <w:rPr>
          <w:rStyle w:val="Emphasis"/>
        </w:rPr>
        <w:t>n Peninsula</w:t>
      </w:r>
      <w:r w:rsidRPr="000259F7">
        <w:rPr>
          <w:sz w:val="16"/>
        </w:rPr>
        <w:t xml:space="preserve">. And </w:t>
      </w:r>
      <w:r w:rsidRPr="000259F7">
        <w:rPr>
          <w:rStyle w:val="StyleUnderline"/>
        </w:rPr>
        <w:t>that’s just</w:t>
      </w:r>
      <w:r w:rsidRPr="000259F7">
        <w:rPr>
          <w:sz w:val="16"/>
        </w:rPr>
        <w:t xml:space="preserve"> </w:t>
      </w:r>
      <w:r w:rsidRPr="000259F7">
        <w:rPr>
          <w:rStyle w:val="Emphasis"/>
        </w:rPr>
        <w:t>for now</w:t>
      </w:r>
      <w:r w:rsidRPr="000259F7">
        <w:rPr>
          <w:sz w:val="16"/>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0259F7">
        <w:rPr>
          <w:sz w:val="16"/>
        </w:rPr>
        <w:t xml:space="preserve"> to lower tensions between nuclear powers and construct frameworks </w:t>
      </w:r>
      <w:r w:rsidRPr="000259F7">
        <w:rPr>
          <w:rStyle w:val="StyleUnderline"/>
        </w:rPr>
        <w:t>to</w:t>
      </w:r>
      <w:r w:rsidRPr="000259F7">
        <w:rPr>
          <w:sz w:val="16"/>
        </w:rPr>
        <w:t xml:space="preserve"> </w:t>
      </w:r>
      <w:r w:rsidRPr="000259F7">
        <w:rPr>
          <w:rStyle w:val="Emphasis"/>
        </w:rPr>
        <w:t>manage</w:t>
      </w:r>
      <w:r w:rsidRPr="000259F7">
        <w:rPr>
          <w:sz w:val="16"/>
        </w:rPr>
        <w:t xml:space="preserve"> </w:t>
      </w:r>
      <w:r w:rsidRPr="000259F7">
        <w:rPr>
          <w:rStyle w:val="StyleUnderline"/>
        </w:rPr>
        <w:t>frictions</w:t>
      </w:r>
      <w:r w:rsidRPr="000259F7">
        <w:rPr>
          <w:sz w:val="16"/>
        </w:rPr>
        <w:t xml:space="preserve"> between them.</w:t>
      </w:r>
    </w:p>
    <w:p w14:paraId="234D4996" w14:textId="77777777" w:rsidR="006D13DE" w:rsidRPr="000259F7" w:rsidRDefault="006D13DE" w:rsidP="006D13DE">
      <w:pPr>
        <w:rPr>
          <w:sz w:val="16"/>
        </w:rPr>
      </w:pPr>
      <w:r w:rsidRPr="000259F7">
        <w:rPr>
          <w:sz w:val="16"/>
        </w:rPr>
        <w:t xml:space="preserve">No two conflicts are identical. </w:t>
      </w:r>
      <w:r w:rsidRPr="000259F7">
        <w:rPr>
          <w:rStyle w:val="StyleUnderline"/>
        </w:rPr>
        <w:t>In</w:t>
      </w:r>
      <w:r w:rsidRPr="000259F7">
        <w:rPr>
          <w:sz w:val="16"/>
        </w:rPr>
        <w:t xml:space="preserve"> </w:t>
      </w:r>
      <w:r w:rsidRPr="000259F7">
        <w:rPr>
          <w:rStyle w:val="Emphasis"/>
        </w:rPr>
        <w:t>Europe</w:t>
      </w:r>
      <w:r w:rsidRPr="000259F7">
        <w:rPr>
          <w:sz w:val="16"/>
        </w:rPr>
        <w:t xml:space="preserve">, Russia has repeatedly used nuclear threats as it tries to keep the United States </w:t>
      </w:r>
      <w:r w:rsidRPr="00F23684">
        <w:rPr>
          <w:rStyle w:val="StyleUnderline"/>
          <w:highlight w:val="yellow"/>
        </w:rPr>
        <w:t>and</w:t>
      </w:r>
      <w:r w:rsidRPr="000259F7">
        <w:rPr>
          <w:sz w:val="16"/>
        </w:rPr>
        <w:t xml:space="preserve"> its NATO allies out of its war with Ukraine and to limit their support to Kyiv. In </w:t>
      </w:r>
      <w:r w:rsidRPr="00F23684">
        <w:rPr>
          <w:rStyle w:val="Emphasis"/>
          <w:highlight w:val="yellow"/>
        </w:rPr>
        <w:t>Asia</w:t>
      </w:r>
      <w:r w:rsidRPr="000259F7">
        <w:rPr>
          <w:sz w:val="16"/>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0259F7">
        <w:rPr>
          <w:sz w:val="16"/>
        </w:rPr>
        <w:t xml:space="preserve"> </w:t>
      </w:r>
      <w:r w:rsidRPr="00F23684">
        <w:rPr>
          <w:rStyle w:val="Emphasis"/>
          <w:highlight w:val="yellow"/>
        </w:rPr>
        <w:t>future hostilities</w:t>
      </w:r>
      <w:r w:rsidRPr="000259F7">
        <w:rPr>
          <w:sz w:val="16"/>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0259F7">
        <w:rPr>
          <w:sz w:val="16"/>
        </w:rPr>
        <w:t xml:space="preserve"> </w:t>
      </w:r>
      <w:r w:rsidRPr="00F23684">
        <w:rPr>
          <w:rStyle w:val="Emphasis"/>
          <w:highlight w:val="yellow"/>
        </w:rPr>
        <w:t>more</w:t>
      </w:r>
      <w:r w:rsidRPr="00F23684">
        <w:rPr>
          <w:sz w:val="16"/>
          <w:highlight w:val="yellow"/>
        </w:rPr>
        <w:t xml:space="preserve"> </w:t>
      </w:r>
      <w:r w:rsidRPr="00F23684">
        <w:rPr>
          <w:rStyle w:val="StyleUnderline"/>
          <w:highlight w:val="yellow"/>
        </w:rPr>
        <w:t>intense</w:t>
      </w:r>
      <w:r w:rsidRPr="000259F7">
        <w:rPr>
          <w:sz w:val="16"/>
        </w:rPr>
        <w:t>.</w:t>
      </w:r>
    </w:p>
    <w:p w14:paraId="670CD309" w14:textId="77777777" w:rsidR="006D13DE" w:rsidRPr="000259F7" w:rsidRDefault="006D13DE" w:rsidP="006D13DE">
      <w:pPr>
        <w:rPr>
          <w:sz w:val="16"/>
        </w:rPr>
      </w:pPr>
      <w:r w:rsidRPr="000259F7">
        <w:rPr>
          <w:sz w:val="16"/>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0259F7">
        <w:rPr>
          <w:sz w:val="16"/>
        </w:rPr>
        <w:t xml:space="preserve"> </w:t>
      </w:r>
      <w:r w:rsidRPr="00F23684">
        <w:rPr>
          <w:rStyle w:val="Emphasis"/>
          <w:sz w:val="24"/>
          <w:highlight w:val="yellow"/>
        </w:rPr>
        <w:t>lead to</w:t>
      </w:r>
      <w:r w:rsidRPr="000259F7">
        <w:rPr>
          <w:rStyle w:val="Emphasis"/>
          <w:sz w:val="24"/>
        </w:rPr>
        <w:t xml:space="preserve"> an </w:t>
      </w:r>
      <w:r w:rsidRPr="00F23684">
        <w:rPr>
          <w:rStyle w:val="Emphasis"/>
          <w:sz w:val="24"/>
          <w:highlight w:val="yellow"/>
        </w:rPr>
        <w:t>all-out war</w:t>
      </w:r>
      <w:r w:rsidRPr="000259F7">
        <w:rPr>
          <w:sz w:val="16"/>
        </w:rPr>
        <w:t xml:space="preserve"> </w:t>
      </w:r>
      <w:r w:rsidRPr="000259F7">
        <w:rPr>
          <w:rStyle w:val="StyleUnderline"/>
        </w:rPr>
        <w:t>with those countries</w:t>
      </w:r>
      <w:r w:rsidRPr="000259F7">
        <w:rPr>
          <w:sz w:val="16"/>
        </w:rPr>
        <w:t>. Similarly, while the recent India-Pakistan crisis heated up uncomfortably fast, South Asian officials insisted that both India and Pakistan know the rules of the game for keeping their on-again, off-again clashes below the nuclear level.</w:t>
      </w:r>
    </w:p>
    <w:p w14:paraId="7208EE69" w14:textId="77777777" w:rsidR="006D13DE" w:rsidRPr="000259F7" w:rsidRDefault="006D13DE" w:rsidP="006D13DE">
      <w:pPr>
        <w:rPr>
          <w:sz w:val="16"/>
        </w:rPr>
      </w:pPr>
      <w:r w:rsidRPr="000259F7">
        <w:rPr>
          <w:sz w:val="16"/>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0259F7">
        <w:rPr>
          <w:sz w:val="16"/>
        </w:rPr>
        <w:t xml:space="preserve"> </w:t>
      </w:r>
      <w:r w:rsidRPr="000259F7">
        <w:rPr>
          <w:rStyle w:val="Emphasis"/>
        </w:rPr>
        <w:t>will</w:t>
      </w:r>
      <w:r w:rsidRPr="000259F7">
        <w:rPr>
          <w:sz w:val="16"/>
        </w:rPr>
        <w:t xml:space="preserve"> not </w:t>
      </w:r>
      <w:r w:rsidRPr="00F23684">
        <w:rPr>
          <w:rStyle w:val="Emphasis"/>
          <w:highlight w:val="yellow"/>
        </w:rPr>
        <w:t>cross</w:t>
      </w:r>
      <w:r w:rsidRPr="000259F7">
        <w:rPr>
          <w:sz w:val="16"/>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0259F7">
        <w:rPr>
          <w:sz w:val="16"/>
        </w:rPr>
        <w:t xml:space="preserve"> </w:t>
      </w:r>
      <w:r w:rsidRPr="000259F7">
        <w:rPr>
          <w:rStyle w:val="Emphasis"/>
        </w:rPr>
        <w:t>no certainty</w:t>
      </w:r>
      <w:r w:rsidRPr="000259F7">
        <w:rPr>
          <w:sz w:val="16"/>
        </w:rPr>
        <w:t xml:space="preserve"> on </w:t>
      </w:r>
      <w:r w:rsidRPr="000259F7">
        <w:rPr>
          <w:rStyle w:val="StyleUnderline"/>
        </w:rPr>
        <w:t>what happens</w:t>
      </w:r>
      <w:r w:rsidRPr="000259F7">
        <w:rPr>
          <w:sz w:val="16"/>
        </w:rPr>
        <w:t xml:space="preserve"> </w:t>
      </w:r>
      <w:r w:rsidRPr="000259F7">
        <w:rPr>
          <w:rStyle w:val="Emphasis"/>
        </w:rPr>
        <w:t>after</w:t>
      </w:r>
      <w:r w:rsidRPr="000259F7">
        <w:rPr>
          <w:sz w:val="16"/>
        </w:rPr>
        <w:t xml:space="preserve"> </w:t>
      </w:r>
      <w:r w:rsidRPr="000259F7">
        <w:rPr>
          <w:rStyle w:val="StyleUnderline"/>
        </w:rPr>
        <w:t>a</w:t>
      </w:r>
      <w:r w:rsidRPr="000259F7">
        <w:rPr>
          <w:sz w:val="16"/>
        </w:rPr>
        <w:t xml:space="preserve"> </w:t>
      </w:r>
      <w:r w:rsidRPr="000259F7">
        <w:rPr>
          <w:rStyle w:val="Emphasis"/>
        </w:rPr>
        <w:t>nuc</w:t>
      </w:r>
      <w:r w:rsidRPr="000259F7">
        <w:rPr>
          <w:sz w:val="16"/>
        </w:rPr>
        <w:t xml:space="preserve">lear weapon </w:t>
      </w:r>
      <w:r w:rsidRPr="000259F7">
        <w:rPr>
          <w:rStyle w:val="StyleUnderline"/>
        </w:rPr>
        <w:t>is used</w:t>
      </w:r>
      <w:r w:rsidRPr="000259F7">
        <w:rPr>
          <w:sz w:val="16"/>
        </w:rPr>
        <w:t>.</w:t>
      </w:r>
    </w:p>
    <w:p w14:paraId="5BAF32CC" w14:textId="77777777" w:rsidR="006D13DE" w:rsidRPr="000259F7" w:rsidRDefault="006D13DE" w:rsidP="006D13DE">
      <w:pPr>
        <w:rPr>
          <w:sz w:val="16"/>
        </w:rPr>
      </w:pPr>
      <w:r w:rsidRPr="00F23684">
        <w:rPr>
          <w:rStyle w:val="StyleUnderline"/>
          <w:highlight w:val="yellow"/>
        </w:rPr>
        <w:t>Dangers of escalation are</w:t>
      </w:r>
      <w:r w:rsidRPr="00F23684">
        <w:rPr>
          <w:sz w:val="16"/>
          <w:highlight w:val="yellow"/>
        </w:rPr>
        <w:t xml:space="preserve"> </w:t>
      </w:r>
      <w:r w:rsidRPr="00F23684">
        <w:rPr>
          <w:rStyle w:val="Emphasis"/>
          <w:highlight w:val="yellow"/>
        </w:rPr>
        <w:t>increasing</w:t>
      </w:r>
      <w:r w:rsidRPr="000259F7">
        <w:rPr>
          <w:sz w:val="16"/>
        </w:rPr>
        <w:t xml:space="preserve"> </w:t>
      </w:r>
      <w:r w:rsidRPr="000259F7">
        <w:rPr>
          <w:rStyle w:val="StyleUnderline"/>
        </w:rPr>
        <w:t>in</w:t>
      </w:r>
      <w:r w:rsidRPr="000259F7">
        <w:rPr>
          <w:sz w:val="16"/>
        </w:rPr>
        <w:t xml:space="preserve"> some </w:t>
      </w:r>
      <w:r w:rsidRPr="000259F7">
        <w:rPr>
          <w:rStyle w:val="StyleUnderline"/>
        </w:rPr>
        <w:t>regions</w:t>
      </w:r>
      <w:r w:rsidRPr="000259F7">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6B3C914D" w14:textId="77777777" w:rsidR="006D13DE" w:rsidRPr="000259F7" w:rsidRDefault="006D13DE" w:rsidP="006D13DE">
      <w:pPr>
        <w:rPr>
          <w:sz w:val="16"/>
        </w:rPr>
      </w:pPr>
      <w:r w:rsidRPr="000259F7">
        <w:rPr>
          <w:sz w:val="16"/>
        </w:rPr>
        <w:t xml:space="preserve">The </w:t>
      </w:r>
      <w:r w:rsidRPr="000259F7">
        <w:rPr>
          <w:rStyle w:val="StyleUnderline"/>
        </w:rPr>
        <w:t>existing</w:t>
      </w:r>
      <w:r w:rsidRPr="000259F7">
        <w:rPr>
          <w:sz w:val="16"/>
        </w:rPr>
        <w:t xml:space="preserve"> </w:t>
      </w:r>
      <w:r w:rsidRPr="000259F7">
        <w:rPr>
          <w:rStyle w:val="Emphasis"/>
        </w:rPr>
        <w:t>nonprolif</w:t>
      </w:r>
      <w:r w:rsidRPr="000259F7">
        <w:rPr>
          <w:sz w:val="16"/>
        </w:rPr>
        <w:t xml:space="preserve">eration </w:t>
      </w:r>
      <w:r w:rsidRPr="000259F7">
        <w:rPr>
          <w:rStyle w:val="StyleUnderline"/>
        </w:rPr>
        <w:t>regime</w:t>
      </w:r>
      <w:r w:rsidRPr="000259F7">
        <w:rPr>
          <w:sz w:val="16"/>
        </w:rPr>
        <w:t xml:space="preserve"> has historically done a good deal of work constraining the spread of nuclear weapons. But it </w:t>
      </w:r>
      <w:r w:rsidRPr="000259F7">
        <w:rPr>
          <w:rStyle w:val="StyleUnderline"/>
        </w:rPr>
        <w:t>is</w:t>
      </w:r>
      <w:r w:rsidRPr="000259F7">
        <w:rPr>
          <w:sz w:val="16"/>
        </w:rPr>
        <w:t xml:space="preserve"> </w:t>
      </w:r>
      <w:r w:rsidRPr="000259F7">
        <w:rPr>
          <w:rStyle w:val="Emphasis"/>
        </w:rPr>
        <w:t>now fraying</w:t>
      </w:r>
      <w:r w:rsidRPr="000259F7">
        <w:rPr>
          <w:sz w:val="16"/>
        </w:rPr>
        <w:t xml:space="preserve"> </w:t>
      </w:r>
      <w:r w:rsidRPr="000259F7">
        <w:rPr>
          <w:rStyle w:val="StyleUnderline"/>
        </w:rPr>
        <w:t>and clearly only of</w:t>
      </w:r>
      <w:r w:rsidRPr="000259F7">
        <w:rPr>
          <w:sz w:val="16"/>
        </w:rPr>
        <w:t xml:space="preserve"> </w:t>
      </w:r>
      <w:r w:rsidRPr="000259F7">
        <w:rPr>
          <w:rStyle w:val="Emphasis"/>
        </w:rPr>
        <w:t>limited</w:t>
      </w:r>
      <w:r w:rsidRPr="000259F7">
        <w:rPr>
          <w:sz w:val="16"/>
        </w:rPr>
        <w:t xml:space="preserve"> </w:t>
      </w:r>
      <w:r w:rsidRPr="000259F7">
        <w:rPr>
          <w:rStyle w:val="StyleUnderline"/>
        </w:rPr>
        <w:t>use</w:t>
      </w:r>
      <w:r w:rsidRPr="000259F7">
        <w:rPr>
          <w:sz w:val="16"/>
        </w:rPr>
        <w:t xml:space="preserve"> in situations where major powers are pulling in different directions. As a result, </w:t>
      </w:r>
      <w:r w:rsidRPr="000259F7">
        <w:rPr>
          <w:rStyle w:val="StyleUnderline"/>
        </w:rPr>
        <w:t>it is</w:t>
      </w:r>
      <w:r w:rsidRPr="000259F7">
        <w:rPr>
          <w:sz w:val="16"/>
        </w:rPr>
        <w:t xml:space="preserve"> </w:t>
      </w:r>
      <w:r w:rsidRPr="00F23684">
        <w:rPr>
          <w:rStyle w:val="Emphasis"/>
          <w:highlight w:val="yellow"/>
        </w:rPr>
        <w:t>crucial</w:t>
      </w:r>
      <w:r w:rsidRPr="000259F7">
        <w:rPr>
          <w:sz w:val="16"/>
        </w:rPr>
        <w:t xml:space="preserve"> </w:t>
      </w:r>
      <w:r w:rsidRPr="000259F7">
        <w:rPr>
          <w:rStyle w:val="StyleUnderline"/>
        </w:rPr>
        <w:t>that</w:t>
      </w:r>
      <w:r w:rsidRPr="000259F7">
        <w:rPr>
          <w:sz w:val="16"/>
        </w:rPr>
        <w:t xml:space="preserve"> concerned states—including </w:t>
      </w:r>
      <w:r w:rsidRPr="000259F7">
        <w:rPr>
          <w:rStyle w:val="StyleUnderline"/>
        </w:rPr>
        <w:t>the</w:t>
      </w:r>
      <w:r w:rsidRPr="000259F7">
        <w:rPr>
          <w:sz w:val="16"/>
        </w:rPr>
        <w:t xml:space="preserve"> </w:t>
      </w:r>
      <w:r w:rsidRPr="00F23684">
        <w:rPr>
          <w:rStyle w:val="Emphasis"/>
          <w:highlight w:val="yellow"/>
        </w:rPr>
        <w:t>U</w:t>
      </w:r>
      <w:r w:rsidRPr="000259F7">
        <w:rPr>
          <w:sz w:val="16"/>
        </w:rPr>
        <w:t xml:space="preserve">nited </w:t>
      </w:r>
      <w:r w:rsidRPr="00F23684">
        <w:rPr>
          <w:rStyle w:val="Emphasis"/>
          <w:highlight w:val="yellow"/>
        </w:rPr>
        <w:t>S</w:t>
      </w:r>
      <w:r w:rsidRPr="000259F7">
        <w:rPr>
          <w:sz w:val="16"/>
        </w:rPr>
        <w:t>tates—</w:t>
      </w:r>
      <w:r w:rsidRPr="000259F7">
        <w:rPr>
          <w:rStyle w:val="StyleUnderline"/>
        </w:rPr>
        <w:t>take steps to</w:t>
      </w:r>
      <w:r w:rsidRPr="000259F7">
        <w:rPr>
          <w:sz w:val="16"/>
        </w:rPr>
        <w:t xml:space="preserve"> </w:t>
      </w:r>
      <w:r w:rsidRPr="00F23684">
        <w:rPr>
          <w:rStyle w:val="Emphasis"/>
          <w:highlight w:val="yellow"/>
        </w:rPr>
        <w:t>minimize</w:t>
      </w:r>
      <w:r w:rsidRPr="000259F7">
        <w:rPr>
          <w:sz w:val="16"/>
        </w:rPr>
        <w:t xml:space="preserve"> the </w:t>
      </w:r>
      <w:r w:rsidRPr="00F23684">
        <w:rPr>
          <w:rStyle w:val="StyleUnderline"/>
          <w:highlight w:val="yellow"/>
        </w:rPr>
        <w:t>risks</w:t>
      </w:r>
      <w:r w:rsidRPr="000259F7">
        <w:rPr>
          <w:rStyle w:val="StyleUnderline"/>
        </w:rPr>
        <w:t xml:space="preserve"> of</w:t>
      </w:r>
      <w:r w:rsidRPr="000259F7">
        <w:rPr>
          <w:sz w:val="16"/>
        </w:rPr>
        <w:t xml:space="preserve"> individual </w:t>
      </w:r>
      <w:r w:rsidRPr="000259F7">
        <w:rPr>
          <w:rStyle w:val="StyleUnderline"/>
        </w:rPr>
        <w:t>crises</w:t>
      </w:r>
      <w:r w:rsidRPr="000259F7">
        <w:rPr>
          <w:sz w:val="16"/>
        </w:rPr>
        <w:t xml:space="preserve"> </w:t>
      </w:r>
      <w:r w:rsidRPr="000259F7">
        <w:rPr>
          <w:rStyle w:val="Emphasis"/>
        </w:rPr>
        <w:t>escalating</w:t>
      </w:r>
      <w:r w:rsidRPr="000259F7">
        <w:rPr>
          <w:sz w:val="16"/>
        </w:rPr>
        <w:t xml:space="preserve"> </w:t>
      </w:r>
      <w:r w:rsidRPr="000259F7">
        <w:rPr>
          <w:rStyle w:val="StyleUnderline"/>
        </w:rPr>
        <w:t>to the</w:t>
      </w:r>
      <w:r w:rsidRPr="000259F7">
        <w:rPr>
          <w:sz w:val="16"/>
        </w:rPr>
        <w:t xml:space="preserve"> </w:t>
      </w:r>
      <w:r w:rsidRPr="000259F7">
        <w:rPr>
          <w:rStyle w:val="Emphasis"/>
        </w:rPr>
        <w:t>nuc</w:t>
      </w:r>
      <w:r w:rsidRPr="000259F7">
        <w:rPr>
          <w:sz w:val="16"/>
        </w:rPr>
        <w:t xml:space="preserve">lear </w:t>
      </w:r>
      <w:r w:rsidRPr="000259F7">
        <w:rPr>
          <w:rStyle w:val="StyleUnderline"/>
        </w:rPr>
        <w:t>level</w:t>
      </w:r>
      <w:r w:rsidRPr="000259F7">
        <w:rPr>
          <w:sz w:val="16"/>
        </w:rPr>
        <w:t xml:space="preserve">. This involves addressing not only nuclear weapons, but also the political frictions and </w:t>
      </w:r>
      <w:r w:rsidRPr="00F23684">
        <w:rPr>
          <w:rStyle w:val="Emphasis"/>
          <w:highlight w:val="yellow"/>
        </w:rPr>
        <w:t>conventional</w:t>
      </w:r>
      <w:r w:rsidRPr="000259F7">
        <w:rPr>
          <w:sz w:val="16"/>
        </w:rPr>
        <w:t xml:space="preserve"> military </w:t>
      </w:r>
      <w:r w:rsidRPr="00F23684">
        <w:rPr>
          <w:rStyle w:val="StyleUnderline"/>
          <w:highlight w:val="yellow"/>
        </w:rPr>
        <w:t>tensions</w:t>
      </w:r>
      <w:r w:rsidRPr="000259F7">
        <w:rPr>
          <w:sz w:val="16"/>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0259F7">
        <w:rPr>
          <w:sz w:val="16"/>
        </w:rPr>
        <w:t xml:space="preserve"> </w:t>
      </w:r>
      <w:r w:rsidRPr="00F23684">
        <w:rPr>
          <w:rStyle w:val="Emphasis"/>
          <w:highlight w:val="yellow"/>
        </w:rPr>
        <w:t>nuc</w:t>
      </w:r>
      <w:r w:rsidRPr="000259F7">
        <w:rPr>
          <w:sz w:val="16"/>
        </w:rPr>
        <w:t xml:space="preserve">lear </w:t>
      </w:r>
      <w:r w:rsidRPr="00F23684">
        <w:rPr>
          <w:rStyle w:val="Emphasis"/>
          <w:highlight w:val="yellow"/>
        </w:rPr>
        <w:t>use</w:t>
      </w:r>
      <w:r w:rsidRPr="000259F7">
        <w:rPr>
          <w:sz w:val="16"/>
        </w:rPr>
        <w:t>.</w:t>
      </w:r>
    </w:p>
    <w:p w14:paraId="0D9F24F9" w14:textId="77777777" w:rsidR="006D13DE" w:rsidRDefault="006D13DE" w:rsidP="006D13DE">
      <w:pPr>
        <w:pStyle w:val="Heading4"/>
      </w:pPr>
      <w:r>
        <w:t xml:space="preserve">AND </w:t>
      </w:r>
      <w:r w:rsidRPr="004A13A4">
        <w:rPr>
          <w:u w:val="single"/>
        </w:rPr>
        <w:t>turns</w:t>
      </w:r>
      <w:r>
        <w:t xml:space="preserve"> </w:t>
      </w:r>
      <w:r w:rsidRPr="004A13A4">
        <w:t>every</w:t>
      </w:r>
      <w:r>
        <w:t xml:space="preserve"> impact.</w:t>
      </w:r>
    </w:p>
    <w:p w14:paraId="2D5A0A72" w14:textId="77777777" w:rsidR="006D13DE" w:rsidRDefault="006D13DE" w:rsidP="006D13DE">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724F94C6" w14:textId="77777777" w:rsidR="006D13DE" w:rsidRPr="004A13A4" w:rsidRDefault="006D13DE" w:rsidP="006D13DE">
      <w:pPr>
        <w:rPr>
          <w:sz w:val="16"/>
        </w:rPr>
      </w:pPr>
      <w:r w:rsidRPr="00F23684">
        <w:rPr>
          <w:rStyle w:val="StyleUnderline"/>
          <w:highlight w:val="yellow"/>
        </w:rPr>
        <w:t>Competition</w:t>
      </w:r>
      <w:r w:rsidRPr="004A13A4">
        <w:rPr>
          <w:rStyle w:val="StyleUnderline"/>
        </w:rPr>
        <w:t xml:space="preserve"> between the</w:t>
      </w:r>
      <w:r w:rsidRPr="004A13A4">
        <w:rPr>
          <w:sz w:val="16"/>
        </w:rPr>
        <w:t xml:space="preserve"> </w:t>
      </w:r>
      <w:r w:rsidRPr="004A13A4">
        <w:rPr>
          <w:rStyle w:val="Emphasis"/>
        </w:rPr>
        <w:t>free world</w:t>
      </w:r>
      <w:r w:rsidRPr="004A13A4">
        <w:rPr>
          <w:sz w:val="16"/>
        </w:rPr>
        <w:t xml:space="preserve"> </w:t>
      </w:r>
      <w:r w:rsidRPr="004A13A4">
        <w:rPr>
          <w:rStyle w:val="StyleUnderline"/>
        </w:rPr>
        <w:t>and</w:t>
      </w:r>
      <w:r w:rsidRPr="004A13A4">
        <w:rPr>
          <w:sz w:val="16"/>
        </w:rPr>
        <w:t xml:space="preserve"> </w:t>
      </w:r>
      <w:r w:rsidRPr="004A13A4">
        <w:rPr>
          <w:rStyle w:val="Emphasis"/>
        </w:rPr>
        <w:t>authoritarian</w:t>
      </w:r>
      <w:r w:rsidRPr="004A13A4">
        <w:rPr>
          <w:sz w:val="16"/>
        </w:rPr>
        <w:t xml:space="preserve"> </w:t>
      </w:r>
      <w:r w:rsidRPr="004A13A4">
        <w:rPr>
          <w:rStyle w:val="StyleUnderline"/>
        </w:rPr>
        <w:t>regimes</w:t>
      </w:r>
      <w:r w:rsidRPr="004A13A4">
        <w:rPr>
          <w:sz w:val="16"/>
        </w:rPr>
        <w:t xml:space="preserve"> will </w:t>
      </w:r>
      <w:r w:rsidRPr="00F23684">
        <w:rPr>
          <w:rStyle w:val="StyleUnderline"/>
          <w:highlight w:val="yellow"/>
        </w:rPr>
        <w:t>determine whether</w:t>
      </w:r>
      <w:r w:rsidRPr="00F23684">
        <w:rPr>
          <w:sz w:val="16"/>
          <w:highlight w:val="yellow"/>
        </w:rPr>
        <w:t xml:space="preserve"> </w:t>
      </w:r>
      <w:r w:rsidRPr="00F23684">
        <w:rPr>
          <w:rStyle w:val="Emphasis"/>
          <w:highlight w:val="yellow"/>
        </w:rPr>
        <w:t>demo</w:t>
      </w:r>
      <w:r w:rsidRPr="004A13A4">
        <w:rPr>
          <w:rStyle w:val="Emphasis"/>
        </w:rPr>
        <w:t>cracy</w:t>
      </w:r>
      <w:r w:rsidRPr="004A13A4">
        <w:rPr>
          <w:sz w:val="16"/>
        </w:rPr>
        <w:t xml:space="preserve"> and free-market economies </w:t>
      </w:r>
      <w:r w:rsidRPr="00F23684">
        <w:rPr>
          <w:rStyle w:val="StyleUnderline"/>
          <w:highlight w:val="yellow"/>
        </w:rPr>
        <w:t>prevail</w:t>
      </w:r>
      <w:r w:rsidRPr="00F23684">
        <w:rPr>
          <w:sz w:val="16"/>
          <w:highlight w:val="yellow"/>
        </w:rPr>
        <w:t xml:space="preserve"> </w:t>
      </w:r>
      <w:r w:rsidRPr="00F23684">
        <w:rPr>
          <w:rStyle w:val="Emphasis"/>
          <w:highlight w:val="yellow"/>
        </w:rPr>
        <w:t>over authoritarianism</w:t>
      </w:r>
      <w:r w:rsidRPr="004A13A4">
        <w:rPr>
          <w:sz w:val="16"/>
        </w:rPr>
        <w:t xml:space="preserve"> and statist economic </w:t>
      </w:r>
      <w:r w:rsidRPr="004A13A4">
        <w:rPr>
          <w:rStyle w:val="StyleUnderline"/>
        </w:rPr>
        <w:t>models</w:t>
      </w:r>
      <w:r w:rsidRPr="004A13A4">
        <w:rPr>
          <w:sz w:val="16"/>
        </w:rPr>
        <w:t xml:space="preserve">. </w:t>
      </w:r>
      <w:r w:rsidRPr="00F23684">
        <w:rPr>
          <w:rStyle w:val="Emphasis"/>
          <w:highlight w:val="yellow"/>
        </w:rPr>
        <w:t>China</w:t>
      </w:r>
      <w:r w:rsidRPr="004A13A4">
        <w:rPr>
          <w:sz w:val="16"/>
        </w:rPr>
        <w:t xml:space="preserve"> and </w:t>
      </w:r>
      <w:r w:rsidRPr="00F23684">
        <w:rPr>
          <w:rStyle w:val="Emphasis"/>
          <w:highlight w:val="yellow"/>
        </w:rPr>
        <w:t>Russia</w:t>
      </w:r>
      <w:r w:rsidRPr="004A13A4">
        <w:rPr>
          <w:sz w:val="16"/>
        </w:rPr>
        <w:t xml:space="preserve"> have expanded their self-described “partnership with no limits” into an axis of aggressors that includes the dictatorships in </w:t>
      </w:r>
      <w:r w:rsidRPr="00F23684">
        <w:rPr>
          <w:rStyle w:val="Emphasis"/>
          <w:highlight w:val="yellow"/>
        </w:rPr>
        <w:t>No</w:t>
      </w:r>
      <w:r w:rsidRPr="004A13A4">
        <w:rPr>
          <w:sz w:val="16"/>
        </w:rPr>
        <w:t xml:space="preserve">rth </w:t>
      </w:r>
      <w:r w:rsidRPr="00F23684">
        <w:rPr>
          <w:rStyle w:val="Emphasis"/>
          <w:highlight w:val="yellow"/>
        </w:rPr>
        <w:t>Ko</w:t>
      </w:r>
      <w:r w:rsidRPr="004A13A4">
        <w:rPr>
          <w:sz w:val="16"/>
        </w:rPr>
        <w:t xml:space="preserve">rea </w:t>
      </w:r>
      <w:r w:rsidRPr="00F23684">
        <w:rPr>
          <w:rStyle w:val="StyleUnderline"/>
          <w:highlight w:val="yellow"/>
        </w:rPr>
        <w:t>and</w:t>
      </w:r>
      <w:r w:rsidRPr="00F23684">
        <w:rPr>
          <w:sz w:val="16"/>
          <w:highlight w:val="yellow"/>
        </w:rPr>
        <w:t xml:space="preserve"> </w:t>
      </w:r>
      <w:r w:rsidRPr="00F23684">
        <w:rPr>
          <w:rStyle w:val="Emphasis"/>
          <w:highlight w:val="yellow"/>
        </w:rPr>
        <w:t>Iran</w:t>
      </w:r>
      <w:r w:rsidRPr="004A13A4">
        <w:rPr>
          <w:sz w:val="16"/>
        </w:rPr>
        <w:t xml:space="preserve">, while </w:t>
      </w:r>
      <w:r w:rsidRPr="00F23684">
        <w:rPr>
          <w:rStyle w:val="StyleUnderline"/>
          <w:highlight w:val="yellow"/>
        </w:rPr>
        <w:t>advancing</w:t>
      </w:r>
      <w:r w:rsidRPr="004A13A4">
        <w:rPr>
          <w:rStyle w:val="StyleUnderline"/>
        </w:rPr>
        <w:t xml:space="preserve"> initiatives to</w:t>
      </w:r>
      <w:r w:rsidRPr="004A13A4">
        <w:rPr>
          <w:sz w:val="16"/>
        </w:rPr>
        <w:t xml:space="preserve"> </w:t>
      </w:r>
      <w:r w:rsidRPr="004A13A4">
        <w:rPr>
          <w:rStyle w:val="Emphasis"/>
        </w:rPr>
        <w:t>displace</w:t>
      </w:r>
      <w:r w:rsidRPr="004A13A4">
        <w:rPr>
          <w:sz w:val="16"/>
        </w:rPr>
        <w:t xml:space="preserve"> </w:t>
      </w:r>
      <w:r w:rsidRPr="004A13A4">
        <w:rPr>
          <w:rStyle w:val="StyleUnderline"/>
        </w:rPr>
        <w:t>US infuence and power</w:t>
      </w:r>
      <w:r w:rsidRPr="004A13A4">
        <w:rPr>
          <w:sz w:val="16"/>
        </w:rPr>
        <w:t xml:space="preserve">. Chinese President Xi Jinping boasted that he and Russian President Vladimir Putin are driving “changes not seen for one hundred years.” </w:t>
      </w:r>
      <w:r w:rsidRPr="00F23684">
        <w:rPr>
          <w:rStyle w:val="StyleUnderline"/>
          <w:highlight w:val="yellow"/>
        </w:rPr>
        <w:t>If</w:t>
      </w:r>
      <w:r w:rsidRPr="004A13A4">
        <w:rPr>
          <w:rStyle w:val="StyleUnderline"/>
        </w:rPr>
        <w:t xml:space="preserve"> the</w:t>
      </w:r>
      <w:r w:rsidRPr="004A13A4">
        <w:rPr>
          <w:sz w:val="16"/>
        </w:rPr>
        <w:t xml:space="preserve"> </w:t>
      </w:r>
      <w:r w:rsidRPr="00F23684">
        <w:rPr>
          <w:rStyle w:val="Emphasis"/>
          <w:highlight w:val="yellow"/>
        </w:rPr>
        <w:t>U</w:t>
      </w:r>
      <w:r w:rsidRPr="004A13A4">
        <w:rPr>
          <w:sz w:val="16"/>
        </w:rPr>
        <w:t xml:space="preserve">nited </w:t>
      </w:r>
      <w:r w:rsidRPr="00F23684">
        <w:rPr>
          <w:rStyle w:val="Emphasis"/>
          <w:highlight w:val="yellow"/>
        </w:rPr>
        <w:t>S</w:t>
      </w:r>
      <w:r w:rsidRPr="004A13A4">
        <w:rPr>
          <w:sz w:val="16"/>
        </w:rPr>
        <w:t xml:space="preserve">tates and its allies </w:t>
      </w:r>
      <w:r w:rsidRPr="00F23684">
        <w:rPr>
          <w:rStyle w:val="StyleUnderline"/>
          <w:highlight w:val="yellow"/>
        </w:rPr>
        <w:t>do not prevail</w:t>
      </w:r>
      <w:r w:rsidRPr="004A13A4">
        <w:rPr>
          <w:rStyle w:val="StyleUnderline"/>
        </w:rPr>
        <w:t xml:space="preserve"> in this competition, the </w:t>
      </w:r>
      <w:r w:rsidRPr="00F23684">
        <w:rPr>
          <w:rStyle w:val="StyleUnderline"/>
          <w:highlight w:val="yellow"/>
        </w:rPr>
        <w:t>world</w:t>
      </w:r>
      <w:r w:rsidRPr="004A13A4">
        <w:rPr>
          <w:rStyle w:val="StyleUnderline"/>
        </w:rPr>
        <w:t xml:space="preserve"> will </w:t>
      </w:r>
      <w:r w:rsidRPr="00F23684">
        <w:rPr>
          <w:rStyle w:val="StyleUnderline"/>
          <w:highlight w:val="yellow"/>
        </w:rPr>
        <w:t>be</w:t>
      </w:r>
      <w:r w:rsidRPr="00F23684">
        <w:rPr>
          <w:sz w:val="16"/>
          <w:highlight w:val="yellow"/>
        </w:rPr>
        <w:t xml:space="preserve"> </w:t>
      </w:r>
      <w:r w:rsidRPr="00F23684">
        <w:rPr>
          <w:rStyle w:val="Emphasis"/>
          <w:highlight w:val="yellow"/>
        </w:rPr>
        <w:t>less free</w:t>
      </w:r>
      <w:r w:rsidRPr="004A13A4">
        <w:rPr>
          <w:sz w:val="16"/>
        </w:rPr>
        <w:t xml:space="preserve">, less </w:t>
      </w:r>
      <w:r w:rsidRPr="00F23684">
        <w:rPr>
          <w:rStyle w:val="Emphasis"/>
          <w:highlight w:val="yellow"/>
        </w:rPr>
        <w:t>prosperous</w:t>
      </w:r>
      <w:r w:rsidRPr="00F23684">
        <w:rPr>
          <w:sz w:val="16"/>
          <w:highlight w:val="yellow"/>
        </w:rPr>
        <w:t xml:space="preserve">, </w:t>
      </w:r>
      <w:r w:rsidRPr="00F23684">
        <w:rPr>
          <w:rStyle w:val="StyleUnderline"/>
          <w:highlight w:val="yellow"/>
        </w:rPr>
        <w:t>and</w:t>
      </w:r>
      <w:r w:rsidRPr="004A13A4">
        <w:rPr>
          <w:sz w:val="16"/>
        </w:rPr>
        <w:t xml:space="preserve"> less </w:t>
      </w:r>
      <w:r w:rsidRPr="00F23684">
        <w:rPr>
          <w:rStyle w:val="Emphasis"/>
          <w:highlight w:val="yellow"/>
        </w:rPr>
        <w:t>safe</w:t>
      </w:r>
      <w:r w:rsidRPr="004A13A4">
        <w:rPr>
          <w:sz w:val="16"/>
        </w:rPr>
        <w:t>. The innovation ecosystems that produce and apply technology will prove decisive to achieving a favorable outcome.</w:t>
      </w:r>
    </w:p>
    <w:p w14:paraId="720B5634" w14:textId="77777777" w:rsidR="006D13DE" w:rsidRPr="004A13A4" w:rsidRDefault="006D13DE" w:rsidP="006D13DE">
      <w:pPr>
        <w:rPr>
          <w:sz w:val="16"/>
        </w:rPr>
      </w:pPr>
      <w:r w:rsidRPr="00F23684">
        <w:rPr>
          <w:rStyle w:val="StyleUnderline"/>
          <w:highlight w:val="yellow"/>
        </w:rPr>
        <w:t>Winning</w:t>
      </w:r>
      <w:r w:rsidRPr="004A13A4">
        <w:rPr>
          <w:rStyle w:val="StyleUnderline"/>
        </w:rPr>
        <w:t xml:space="preserve"> this competition</w:t>
      </w:r>
      <w:r w:rsidRPr="004A13A4">
        <w:rPr>
          <w:sz w:val="16"/>
        </w:rPr>
        <w:t xml:space="preserve"> and </w:t>
      </w:r>
      <w:r w:rsidRPr="00F23684">
        <w:rPr>
          <w:rStyle w:val="Emphasis"/>
          <w:highlight w:val="yellow"/>
        </w:rPr>
        <w:t>address</w:t>
      </w:r>
      <w:r w:rsidRPr="004A13A4">
        <w:rPr>
          <w:sz w:val="16"/>
        </w:rPr>
        <w:t xml:space="preserve">ing </w:t>
      </w:r>
      <w:r w:rsidRPr="004A13A4">
        <w:rPr>
          <w:rStyle w:val="StyleUnderline"/>
        </w:rPr>
        <w:t xml:space="preserve">other </w:t>
      </w:r>
      <w:r w:rsidRPr="00F23684">
        <w:rPr>
          <w:rStyle w:val="StyleUnderline"/>
          <w:highlight w:val="yellow"/>
        </w:rPr>
        <w:t>cross-border challenges</w:t>
      </w:r>
      <w:r w:rsidRPr="004A13A4">
        <w:rPr>
          <w:rStyle w:val="StyleUnderline"/>
        </w:rPr>
        <w:t xml:space="preserve"> and threats </w:t>
      </w:r>
      <w:r w:rsidRPr="00F23684">
        <w:rPr>
          <w:rStyle w:val="StyleUnderline"/>
          <w:highlight w:val="yellow"/>
        </w:rPr>
        <w:t>such as</w:t>
      </w:r>
      <w:r w:rsidRPr="00F23684">
        <w:rPr>
          <w:sz w:val="16"/>
          <w:highlight w:val="yellow"/>
        </w:rPr>
        <w:t xml:space="preserve"> </w:t>
      </w:r>
      <w:r w:rsidRPr="00F23684">
        <w:rPr>
          <w:rStyle w:val="Emphasis"/>
          <w:highlight w:val="yellow"/>
        </w:rPr>
        <w:t>terror</w:t>
      </w:r>
      <w:r w:rsidRPr="004A13A4">
        <w:rPr>
          <w:rStyle w:val="Emphasis"/>
        </w:rPr>
        <w:t>ism</w:t>
      </w:r>
      <w:r w:rsidRPr="004A13A4">
        <w:rPr>
          <w:sz w:val="16"/>
        </w:rPr>
        <w:t xml:space="preserve">, </w:t>
      </w:r>
      <w:r w:rsidRPr="00F23684">
        <w:rPr>
          <w:rStyle w:val="Emphasis"/>
          <w:highlight w:val="yellow"/>
        </w:rPr>
        <w:t>climate</w:t>
      </w:r>
      <w:r w:rsidRPr="004A13A4">
        <w:rPr>
          <w:rStyle w:val="Emphasis"/>
        </w:rPr>
        <w:t xml:space="preserve"> change</w:t>
      </w:r>
      <w:r w:rsidRPr="004A13A4">
        <w:rPr>
          <w:sz w:val="16"/>
        </w:rPr>
        <w:t xml:space="preserve">, </w:t>
      </w:r>
      <w:r w:rsidRPr="00F23684">
        <w:rPr>
          <w:rStyle w:val="StyleUnderline"/>
          <w:highlight w:val="yellow"/>
        </w:rPr>
        <w:t>and</w:t>
      </w:r>
      <w:r w:rsidRPr="00F23684">
        <w:rPr>
          <w:sz w:val="16"/>
          <w:highlight w:val="yellow"/>
        </w:rPr>
        <w:t xml:space="preserve"> </w:t>
      </w:r>
      <w:r w:rsidRPr="00F23684">
        <w:rPr>
          <w:rStyle w:val="Emphasis"/>
          <w:highlight w:val="yellow"/>
        </w:rPr>
        <w:t>prolif</w:t>
      </w:r>
      <w:r w:rsidRPr="004A13A4">
        <w:rPr>
          <w:sz w:val="16"/>
        </w:rPr>
        <w:t xml:space="preserve">eration </w:t>
      </w:r>
      <w:r w:rsidRPr="00F23684">
        <w:rPr>
          <w:rStyle w:val="Emphasis"/>
          <w:highlight w:val="yellow"/>
        </w:rPr>
        <w:t>of w</w:t>
      </w:r>
      <w:r w:rsidRPr="004A13A4">
        <w:rPr>
          <w:sz w:val="16"/>
        </w:rPr>
        <w:t xml:space="preserve">eapons of </w:t>
      </w:r>
      <w:r w:rsidRPr="00F23684">
        <w:rPr>
          <w:rStyle w:val="Emphasis"/>
          <w:highlight w:val="yellow"/>
        </w:rPr>
        <w:t>m</w:t>
      </w:r>
      <w:r w:rsidRPr="004A13A4">
        <w:rPr>
          <w:sz w:val="16"/>
        </w:rPr>
        <w:t xml:space="preserve">ass </w:t>
      </w:r>
      <w:r w:rsidRPr="00F23684">
        <w:rPr>
          <w:rStyle w:val="Emphasis"/>
          <w:highlight w:val="yellow"/>
        </w:rPr>
        <w:t>d</w:t>
      </w:r>
      <w:r w:rsidRPr="004A13A4">
        <w:rPr>
          <w:sz w:val="16"/>
        </w:rPr>
        <w:t xml:space="preserve">estruction </w:t>
      </w:r>
      <w:r w:rsidRPr="00F23684">
        <w:rPr>
          <w:rStyle w:val="StyleUnderline"/>
          <w:highlight w:val="yellow"/>
        </w:rPr>
        <w:t>require</w:t>
      </w:r>
      <w:r w:rsidRPr="004A13A4">
        <w:rPr>
          <w:sz w:val="16"/>
        </w:rPr>
        <w:t xml:space="preserve"> a </w:t>
      </w:r>
      <w:r w:rsidRPr="00F23684">
        <w:rPr>
          <w:rStyle w:val="StyleUnderline"/>
          <w:highlight w:val="yellow"/>
        </w:rPr>
        <w:t>statecraft that</w:t>
      </w:r>
      <w:r w:rsidRPr="00F23684">
        <w:rPr>
          <w:sz w:val="16"/>
          <w:highlight w:val="yellow"/>
        </w:rPr>
        <w:t xml:space="preserve"> </w:t>
      </w:r>
      <w:r w:rsidRPr="00F23684">
        <w:rPr>
          <w:rStyle w:val="Emphasis"/>
          <w:sz w:val="24"/>
          <w:highlight w:val="yellow"/>
        </w:rPr>
        <w:t>draws on</w:t>
      </w:r>
      <w:r w:rsidRPr="004A13A4">
        <w:rPr>
          <w:sz w:val="16"/>
        </w:rPr>
        <w:t xml:space="preserve"> all sources of national power in an integrated manner. These sources of power include US military strength, its global diplomatic reach, the gravitational attraction of American ideals such as liberty and opportunity, and </w:t>
      </w:r>
      <w:r w:rsidRPr="00F23684">
        <w:rPr>
          <w:rStyle w:val="Emphasis"/>
          <w:sz w:val="24"/>
          <w:highlight w:val="yellow"/>
        </w:rPr>
        <w:t>the econ</w:t>
      </w:r>
      <w:r w:rsidRPr="004A13A4">
        <w:rPr>
          <w:rStyle w:val="Emphasis"/>
          <w:sz w:val="24"/>
        </w:rPr>
        <w:t>omy</w:t>
      </w:r>
      <w:r w:rsidRPr="004A13A4">
        <w:rPr>
          <w:sz w:val="16"/>
        </w:rPr>
        <w:t>.</w:t>
      </w:r>
    </w:p>
    <w:p w14:paraId="37F706D9" w14:textId="77777777" w:rsidR="006D13DE" w:rsidRPr="004A13A4" w:rsidRDefault="006D13DE" w:rsidP="006D13DE">
      <w:pPr>
        <w:rPr>
          <w:sz w:val="16"/>
        </w:rPr>
      </w:pPr>
      <w:r w:rsidRPr="004A13A4">
        <w:rPr>
          <w:sz w:val="16"/>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1ACE7359" w14:textId="77777777" w:rsidR="006D13DE" w:rsidRPr="004A13A4" w:rsidRDefault="006D13DE" w:rsidP="006D13DE">
      <w:pPr>
        <w:rPr>
          <w:sz w:val="16"/>
        </w:rPr>
      </w:pPr>
      <w:r w:rsidRPr="004A13A4">
        <w:rPr>
          <w:sz w:val="16"/>
        </w:rPr>
        <w:t xml:space="preserve">Although the </w:t>
      </w:r>
      <w:r w:rsidRPr="004A13A4">
        <w:rPr>
          <w:rStyle w:val="StyleUnderline"/>
        </w:rPr>
        <w:t>strategy should</w:t>
      </w:r>
      <w:r w:rsidRPr="004A13A4">
        <w:rPr>
          <w:sz w:val="16"/>
        </w:rPr>
        <w:t xml:space="preserve"> </w:t>
      </w:r>
      <w:r w:rsidRPr="004A13A4">
        <w:rPr>
          <w:rStyle w:val="Emphasis"/>
        </w:rPr>
        <w:t>apply American econ</w:t>
      </w:r>
      <w:r w:rsidRPr="004A13A4">
        <w:rPr>
          <w:sz w:val="16"/>
        </w:rPr>
        <w:t xml:space="preserve">omic </w:t>
      </w:r>
      <w:r w:rsidRPr="004A13A4">
        <w:rPr>
          <w:rStyle w:val="Emphasis"/>
        </w:rPr>
        <w:t>power</w:t>
      </w:r>
      <w:r w:rsidRPr="004A13A4">
        <w:rPr>
          <w:sz w:val="16"/>
        </w:rPr>
        <w:t xml:space="preserve"> </w:t>
      </w:r>
      <w:r w:rsidRPr="004A13A4">
        <w:rPr>
          <w:rStyle w:val="StyleUnderline"/>
        </w:rPr>
        <w:t>to advance</w:t>
      </w:r>
      <w:r w:rsidRPr="004A13A4">
        <w:rPr>
          <w:sz w:val="16"/>
        </w:rPr>
        <w:t xml:space="preserve"> </w:t>
      </w:r>
      <w:r w:rsidRPr="004A13A4">
        <w:rPr>
          <w:rStyle w:val="Emphasis"/>
        </w:rPr>
        <w:t>US</w:t>
      </w:r>
      <w:r w:rsidRPr="004A13A4">
        <w:rPr>
          <w:sz w:val="16"/>
        </w:rPr>
        <w:t xml:space="preserve"> </w:t>
      </w:r>
      <w:r w:rsidRPr="004A13A4">
        <w:rPr>
          <w:rStyle w:val="StyleUnderline"/>
        </w:rPr>
        <w:t>geopolitical objectives</w:t>
      </w:r>
      <w:r w:rsidRPr="004A13A4">
        <w:rPr>
          <w:sz w:val="16"/>
        </w:rPr>
        <w:t xml:space="preserve">, it </w:t>
      </w:r>
      <w:r w:rsidRPr="004A13A4">
        <w:rPr>
          <w:rStyle w:val="StyleUnderline"/>
        </w:rPr>
        <w:t>should enable</w:t>
      </w:r>
      <w:r w:rsidRPr="004A13A4">
        <w:rPr>
          <w:sz w:val="16"/>
        </w:rPr>
        <w:t xml:space="preserve"> rather than constrain </w:t>
      </w:r>
      <w:r w:rsidRPr="004A13A4">
        <w:rPr>
          <w:rStyle w:val="StyleUnderline"/>
        </w:rPr>
        <w:t>free enterprise and exploit weakness</w:t>
      </w:r>
      <w:r w:rsidRPr="004A13A4">
        <w:rPr>
          <w:sz w:val="16"/>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4A13A4">
        <w:rPr>
          <w:sz w:val="16"/>
        </w:rPr>
        <w:t xml:space="preserve"> also </w:t>
      </w:r>
      <w:r w:rsidRPr="004A13A4">
        <w:rPr>
          <w:rStyle w:val="Emphasis"/>
        </w:rPr>
        <w:t>foster market conditions</w:t>
      </w:r>
      <w:r w:rsidRPr="004A13A4">
        <w:rPr>
          <w:sz w:val="16"/>
        </w:rPr>
        <w:t xml:space="preserve"> </w:t>
      </w:r>
      <w:r w:rsidRPr="004A13A4">
        <w:rPr>
          <w:rStyle w:val="StyleUnderline"/>
        </w:rPr>
        <w:t>that</w:t>
      </w:r>
      <w:r w:rsidRPr="004A13A4">
        <w:rPr>
          <w:sz w:val="16"/>
        </w:rPr>
        <w:t xml:space="preserve"> </w:t>
      </w:r>
      <w:r w:rsidRPr="004A13A4">
        <w:rPr>
          <w:rStyle w:val="Emphasis"/>
        </w:rPr>
        <w:t>incentivize</w:t>
      </w:r>
      <w:r w:rsidRPr="004A13A4">
        <w:rPr>
          <w:sz w:val="16"/>
        </w:rPr>
        <w:t xml:space="preserve"> </w:t>
      </w:r>
      <w:r w:rsidRPr="004A13A4">
        <w:rPr>
          <w:rStyle w:val="StyleUnderline"/>
        </w:rPr>
        <w:t>the private sector</w:t>
      </w:r>
      <w:r w:rsidRPr="004A13A4">
        <w:rPr>
          <w:sz w:val="16"/>
        </w:rPr>
        <w:t xml:space="preserve"> to fulfll critical national security needs in critical sectors such as semiconductors, critical minerals, and supply chains associated with the defense industrial base.</w:t>
      </w:r>
    </w:p>
    <w:p w14:paraId="7D2BDFDD" w14:textId="77777777" w:rsidR="006D13DE" w:rsidRPr="004A13A4" w:rsidRDefault="006D13DE" w:rsidP="006D13DE">
      <w:pPr>
        <w:rPr>
          <w:sz w:val="4"/>
          <w:szCs w:val="4"/>
        </w:rPr>
      </w:pPr>
      <w:r w:rsidRPr="004A13A4">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17382CE1" w14:textId="77777777" w:rsidR="006D13DE" w:rsidRPr="004A13A4" w:rsidRDefault="006D13DE" w:rsidP="006D13DE">
      <w:pPr>
        <w:rPr>
          <w:sz w:val="4"/>
          <w:szCs w:val="4"/>
        </w:rPr>
      </w:pPr>
      <w:r w:rsidRPr="004A13A4">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611E767F" w14:textId="77777777" w:rsidR="006D13DE" w:rsidRPr="004A13A4" w:rsidRDefault="006D13DE" w:rsidP="006D13DE">
      <w:pPr>
        <w:rPr>
          <w:sz w:val="4"/>
          <w:szCs w:val="4"/>
        </w:rPr>
      </w:pPr>
      <w:r w:rsidRPr="004A13A4">
        <w:rPr>
          <w:sz w:val="4"/>
          <w:szCs w:val="4"/>
        </w:rPr>
        <w:t>This report has three goals:</w:t>
      </w:r>
    </w:p>
    <w:p w14:paraId="68B4E045" w14:textId="77777777" w:rsidR="006D13DE" w:rsidRPr="004A13A4" w:rsidRDefault="006D13DE" w:rsidP="006D13DE">
      <w:pPr>
        <w:numPr>
          <w:ilvl w:val="0"/>
          <w:numId w:val="2"/>
        </w:numPr>
        <w:rPr>
          <w:sz w:val="4"/>
          <w:szCs w:val="4"/>
        </w:rPr>
      </w:pPr>
      <w:r w:rsidRPr="004A13A4">
        <w:rPr>
          <w:sz w:val="4"/>
          <w:szCs w:val="4"/>
        </w:rPr>
        <w:t xml:space="preserve">Define economic statecraf as the use of economic power in pursuit of geopolitical objectives. </w:t>
      </w:r>
    </w:p>
    <w:p w14:paraId="7E0C93C0" w14:textId="77777777" w:rsidR="006D13DE" w:rsidRPr="004A13A4" w:rsidRDefault="006D13DE" w:rsidP="006D13DE">
      <w:pPr>
        <w:numPr>
          <w:ilvl w:val="0"/>
          <w:numId w:val="2"/>
        </w:numPr>
        <w:rPr>
          <w:sz w:val="4"/>
          <w:szCs w:val="4"/>
        </w:rPr>
      </w:pPr>
      <w:r w:rsidRPr="004A13A4">
        <w:rPr>
          <w:sz w:val="4"/>
          <w:szCs w:val="4"/>
        </w:rPr>
        <w:t xml:space="preserve">Contextualize economic statecraf in US grand strategy, with a focus on prevailing in the multidimensional competition with China, Russia, and other members of the “axis of aggressors” (i.e., Iran and North Korea). </w:t>
      </w:r>
    </w:p>
    <w:p w14:paraId="438D210A" w14:textId="77777777" w:rsidR="006D13DE" w:rsidRPr="004A13A4" w:rsidRDefault="006D13DE" w:rsidP="006D13DE">
      <w:pPr>
        <w:numPr>
          <w:ilvl w:val="0"/>
          <w:numId w:val="2"/>
        </w:numPr>
        <w:rPr>
          <w:sz w:val="4"/>
          <w:szCs w:val="4"/>
        </w:rPr>
      </w:pPr>
      <w:r w:rsidRPr="004A13A4">
        <w:rPr>
          <w:sz w:val="4"/>
          <w:szCs w:val="4"/>
        </w:rPr>
        <w:t>Identify principles to guide economic statecraf strategy and recommend how the US government should organize to employ the instruments of economic statecraf efectively.</w:t>
      </w:r>
    </w:p>
    <w:p w14:paraId="183952E1" w14:textId="77777777" w:rsidR="006D13DE" w:rsidRPr="004A13A4" w:rsidRDefault="006D13DE" w:rsidP="006D13DE">
      <w:pPr>
        <w:rPr>
          <w:sz w:val="4"/>
          <w:szCs w:val="4"/>
        </w:rPr>
      </w:pPr>
      <w:r w:rsidRPr="004A13A4">
        <w:rPr>
          <w:sz w:val="4"/>
          <w:szCs w:val="4"/>
        </w:rPr>
        <w:t>This report’s principal recommendation is that President Trump issue an executive order that implements the following:</w:t>
      </w:r>
    </w:p>
    <w:p w14:paraId="6A2D37D6" w14:textId="77777777" w:rsidR="006D13DE" w:rsidRPr="004A13A4" w:rsidRDefault="006D13DE" w:rsidP="006D13DE">
      <w:pPr>
        <w:numPr>
          <w:ilvl w:val="0"/>
          <w:numId w:val="3"/>
        </w:numPr>
        <w:rPr>
          <w:sz w:val="4"/>
          <w:szCs w:val="4"/>
        </w:rPr>
      </w:pPr>
      <w:r w:rsidRPr="004A13A4">
        <w:rPr>
          <w:sz w:val="4"/>
          <w:szCs w:val="4"/>
        </w:rPr>
        <w:t xml:space="preserve">Directs the national security advisor and the director of the National Economic Council to coordinate the development of an integrated economic statecraf strategy </w:t>
      </w:r>
    </w:p>
    <w:p w14:paraId="63C3EC20" w14:textId="77777777" w:rsidR="006D13DE" w:rsidRPr="004A13A4" w:rsidRDefault="006D13DE" w:rsidP="006D13DE">
      <w:pPr>
        <w:numPr>
          <w:ilvl w:val="0"/>
          <w:numId w:val="3"/>
        </w:numPr>
        <w:rPr>
          <w:rStyle w:val="Emphasis"/>
          <w:b/>
          <w:iCs w:val="0"/>
          <w:sz w:val="4"/>
          <w:szCs w:val="4"/>
        </w:rPr>
      </w:pPr>
      <w:r w:rsidRPr="004A13A4">
        <w:rPr>
          <w:sz w:val="4"/>
          <w:szCs w:val="4"/>
        </w:rPr>
        <w:t>Directs the director of the National Economic Council to make recommendations for improving the analytic resources available to practitioners of economic statecraft</w:t>
      </w:r>
    </w:p>
    <w:p w14:paraId="6E466A3A" w14:textId="77777777" w:rsidR="006D13DE" w:rsidRPr="004A13A4" w:rsidRDefault="006D13DE" w:rsidP="006D13DE">
      <w:pPr>
        <w:rPr>
          <w:sz w:val="4"/>
          <w:szCs w:val="4"/>
        </w:rPr>
      </w:pPr>
      <w:r w:rsidRPr="004A13A4">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1E6634C6" w14:textId="77777777" w:rsidR="006D13DE" w:rsidRPr="004A13A4" w:rsidRDefault="006D13DE" w:rsidP="006D13DE">
      <w:pPr>
        <w:rPr>
          <w:sz w:val="4"/>
          <w:szCs w:val="4"/>
        </w:rPr>
      </w:pPr>
      <w:r w:rsidRPr="004A13A4">
        <w:rPr>
          <w:sz w:val="4"/>
          <w:szCs w:val="4"/>
        </w:rPr>
        <w:t>DEFINING ECONOMIC STATECRAFT</w:t>
      </w:r>
    </w:p>
    <w:p w14:paraId="52035397" w14:textId="77777777" w:rsidR="006D13DE" w:rsidRPr="004A13A4" w:rsidRDefault="006D13DE" w:rsidP="006D13DE">
      <w:pPr>
        <w:rPr>
          <w:sz w:val="4"/>
          <w:szCs w:val="4"/>
        </w:rPr>
      </w:pPr>
      <w:r w:rsidRPr="004A13A4">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64AAA284" w14:textId="77777777" w:rsidR="006D13DE" w:rsidRPr="004A13A4" w:rsidRDefault="006D13DE" w:rsidP="006D13DE">
      <w:pPr>
        <w:rPr>
          <w:sz w:val="4"/>
          <w:szCs w:val="4"/>
        </w:rPr>
      </w:pPr>
      <w:r w:rsidRPr="004A13A4">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012999EB" w14:textId="77777777" w:rsidR="006D13DE" w:rsidRPr="004A13A4" w:rsidRDefault="006D13DE" w:rsidP="006D13DE">
      <w:pPr>
        <w:rPr>
          <w:sz w:val="4"/>
          <w:szCs w:val="4"/>
        </w:rPr>
      </w:pPr>
      <w:r w:rsidRPr="004A13A4">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3402786E" w14:textId="77777777" w:rsidR="006D13DE" w:rsidRPr="004A13A4" w:rsidRDefault="006D13DE" w:rsidP="006D13DE">
      <w:pPr>
        <w:rPr>
          <w:sz w:val="4"/>
          <w:szCs w:val="4"/>
        </w:rPr>
      </w:pPr>
      <w:r w:rsidRPr="004A13A4">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5DD2E64F" w14:textId="77777777" w:rsidR="006D13DE" w:rsidRPr="004A13A4" w:rsidRDefault="006D13DE" w:rsidP="006D13DE">
      <w:pPr>
        <w:rPr>
          <w:sz w:val="4"/>
          <w:szCs w:val="4"/>
        </w:rPr>
      </w:pPr>
      <w:r w:rsidRPr="004A13A4">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7EDA3B93" w14:textId="77777777" w:rsidR="006D13DE" w:rsidRPr="004A13A4" w:rsidRDefault="006D13DE" w:rsidP="006D13DE">
      <w:pPr>
        <w:rPr>
          <w:sz w:val="4"/>
          <w:szCs w:val="4"/>
        </w:rPr>
      </w:pPr>
      <w:r w:rsidRPr="004A13A4">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152C7AE1" w14:textId="77777777" w:rsidR="006D13DE" w:rsidRPr="004A13A4" w:rsidRDefault="006D13DE" w:rsidP="006D13DE">
      <w:pPr>
        <w:rPr>
          <w:sz w:val="4"/>
          <w:szCs w:val="4"/>
        </w:rPr>
      </w:pPr>
      <w:r w:rsidRPr="004A13A4">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6672C29B" w14:textId="77777777" w:rsidR="006D13DE" w:rsidRPr="004A13A4" w:rsidRDefault="006D13DE" w:rsidP="006D13DE">
      <w:pPr>
        <w:rPr>
          <w:sz w:val="4"/>
          <w:szCs w:val="4"/>
        </w:rPr>
      </w:pPr>
      <w:r w:rsidRPr="004A13A4">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5BA0AF57" w14:textId="77777777" w:rsidR="006D13DE" w:rsidRPr="004A13A4" w:rsidRDefault="006D13DE" w:rsidP="006D13DE">
      <w:pPr>
        <w:rPr>
          <w:sz w:val="4"/>
          <w:szCs w:val="4"/>
        </w:rPr>
      </w:pPr>
      <w:r w:rsidRPr="004A13A4">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3E738030" w14:textId="77777777" w:rsidR="006D13DE" w:rsidRPr="004A13A4" w:rsidRDefault="006D13DE" w:rsidP="006D13DE">
      <w:pPr>
        <w:rPr>
          <w:sz w:val="4"/>
          <w:szCs w:val="4"/>
        </w:rPr>
      </w:pPr>
      <w:r w:rsidRPr="004A13A4">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70097445" w14:textId="77777777" w:rsidR="006D13DE" w:rsidRPr="004A13A4" w:rsidRDefault="006D13DE" w:rsidP="006D13DE">
      <w:pPr>
        <w:rPr>
          <w:sz w:val="4"/>
          <w:szCs w:val="4"/>
        </w:rPr>
      </w:pPr>
      <w:r w:rsidRPr="004A13A4">
        <w:rPr>
          <w:sz w:val="4"/>
          <w:szCs w:val="4"/>
        </w:rPr>
        <w:t>STRATEGIC CONTEXT FOR ECONOMIC STATECRAFT</w:t>
      </w:r>
    </w:p>
    <w:p w14:paraId="35BE7C2B" w14:textId="77777777" w:rsidR="006D13DE" w:rsidRPr="004A13A4" w:rsidRDefault="006D13DE" w:rsidP="006D13DE">
      <w:pPr>
        <w:rPr>
          <w:sz w:val="4"/>
          <w:szCs w:val="4"/>
        </w:rPr>
      </w:pPr>
      <w:r w:rsidRPr="004A13A4">
        <w:rPr>
          <w:sz w:val="4"/>
          <w:szCs w:val="4"/>
        </w:rPr>
        <w:t>The US economy is the source of power for US economic statecraf. That power derives from a set of attributes about the US economy including the following:</w:t>
      </w:r>
    </w:p>
    <w:p w14:paraId="67AE5642" w14:textId="77777777" w:rsidR="006D13DE" w:rsidRPr="004A13A4" w:rsidRDefault="006D13DE" w:rsidP="006D13DE">
      <w:pPr>
        <w:numPr>
          <w:ilvl w:val="0"/>
          <w:numId w:val="4"/>
        </w:numPr>
        <w:rPr>
          <w:sz w:val="4"/>
          <w:szCs w:val="4"/>
        </w:rPr>
      </w:pPr>
      <w:r w:rsidRPr="004A13A4">
        <w:rPr>
          <w:sz w:val="4"/>
          <w:szCs w:val="4"/>
        </w:rPr>
        <w:t>The US economy is open, dynamic, and the largest in the world, with a commitment to property rights and the rule of law.</w:t>
      </w:r>
    </w:p>
    <w:p w14:paraId="26301D9C" w14:textId="77777777" w:rsidR="006D13DE" w:rsidRPr="004A13A4" w:rsidRDefault="006D13DE" w:rsidP="006D13DE">
      <w:pPr>
        <w:numPr>
          <w:ilvl w:val="0"/>
          <w:numId w:val="4"/>
        </w:numPr>
        <w:rPr>
          <w:sz w:val="4"/>
          <w:szCs w:val="4"/>
        </w:rPr>
      </w:pPr>
      <w:r w:rsidRPr="004A13A4">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1EECB846" w14:textId="77777777" w:rsidR="006D13DE" w:rsidRPr="004A13A4" w:rsidRDefault="006D13DE" w:rsidP="006D13DE">
      <w:pPr>
        <w:numPr>
          <w:ilvl w:val="0"/>
          <w:numId w:val="4"/>
        </w:numPr>
        <w:rPr>
          <w:sz w:val="4"/>
          <w:szCs w:val="4"/>
        </w:rPr>
      </w:pPr>
      <w:r w:rsidRPr="004A13A4">
        <w:rPr>
          <w:sz w:val="4"/>
          <w:szCs w:val="4"/>
        </w:rPr>
        <w:t xml:space="preserve">The US innovation ecosystem rewards risk-taking and entrepreneurship, attracting the best and brightest talent from around the world and incentivizing investment in technologies and new businesses. </w:t>
      </w:r>
    </w:p>
    <w:p w14:paraId="7A661DA8" w14:textId="77777777" w:rsidR="006D13DE" w:rsidRPr="004A13A4" w:rsidRDefault="006D13DE" w:rsidP="006D13DE">
      <w:pPr>
        <w:numPr>
          <w:ilvl w:val="0"/>
          <w:numId w:val="4"/>
        </w:numPr>
        <w:rPr>
          <w:sz w:val="4"/>
          <w:szCs w:val="4"/>
        </w:rPr>
      </w:pPr>
      <w:r w:rsidRPr="004A13A4">
        <w:rPr>
          <w:sz w:val="4"/>
          <w:szCs w:val="4"/>
        </w:rPr>
        <w:t xml:space="preserve">The US innovation ecosystem produces many technologies that have essential applications in various domains, making the United States a critical node in global supply chains. </w:t>
      </w:r>
    </w:p>
    <w:p w14:paraId="3A8CBA21" w14:textId="77777777" w:rsidR="006D13DE" w:rsidRPr="004A13A4" w:rsidRDefault="006D13DE" w:rsidP="006D13DE">
      <w:pPr>
        <w:numPr>
          <w:ilvl w:val="0"/>
          <w:numId w:val="4"/>
        </w:numPr>
        <w:rPr>
          <w:sz w:val="4"/>
          <w:szCs w:val="4"/>
        </w:rPr>
      </w:pPr>
      <w:r w:rsidRPr="004A13A4">
        <w:rPr>
          <w:sz w:val="4"/>
          <w:szCs w:val="4"/>
        </w:rPr>
        <w:t xml:space="preserve">The dollar is the predominant currency of the global economy in international reserves, as a currency anchor, and in transactions,3 and there is no practical alternative to it for the foreseeable future.4 </w:t>
      </w:r>
    </w:p>
    <w:p w14:paraId="43CD66D2" w14:textId="77777777" w:rsidR="006D13DE" w:rsidRPr="004A13A4" w:rsidRDefault="006D13DE" w:rsidP="006D13DE">
      <w:pPr>
        <w:numPr>
          <w:ilvl w:val="0"/>
          <w:numId w:val="4"/>
        </w:numPr>
        <w:rPr>
          <w:sz w:val="4"/>
          <w:szCs w:val="4"/>
        </w:rPr>
      </w:pPr>
      <w:r w:rsidRPr="004A13A4">
        <w:rPr>
          <w:sz w:val="4"/>
          <w:szCs w:val="4"/>
        </w:rPr>
        <w:t>The United States is an energy superpower, with energy production exceeding consumption since 20195 and 2023 marking the widest gap yet.6</w:t>
      </w:r>
    </w:p>
    <w:p w14:paraId="39EE502B" w14:textId="77777777" w:rsidR="006D13DE" w:rsidRPr="004A13A4" w:rsidRDefault="006D13DE" w:rsidP="006D13DE">
      <w:pPr>
        <w:rPr>
          <w:sz w:val="4"/>
          <w:szCs w:val="4"/>
        </w:rPr>
      </w:pPr>
      <w:r w:rsidRPr="004A13A4">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06865F36" w14:textId="77777777" w:rsidR="006D13DE" w:rsidRPr="004A13A4" w:rsidRDefault="006D13DE" w:rsidP="006D13DE">
      <w:pPr>
        <w:rPr>
          <w:sz w:val="4"/>
          <w:szCs w:val="4"/>
        </w:rPr>
      </w:pPr>
      <w:r w:rsidRPr="004A13A4">
        <w:rPr>
          <w:sz w:val="4"/>
          <w:szCs w:val="4"/>
        </w:rPr>
        <w:t>THE CRITICAL ROLE OF TECHNOLOGY INNOVATION TO SUSTAINING US ECONOMIC AND MILITARY ADVANTAGE</w:t>
      </w:r>
    </w:p>
    <w:p w14:paraId="6BFF4912" w14:textId="77777777" w:rsidR="006D13DE" w:rsidRPr="004A13A4" w:rsidRDefault="006D13DE" w:rsidP="006D13DE">
      <w:pPr>
        <w:rPr>
          <w:sz w:val="4"/>
          <w:szCs w:val="4"/>
        </w:rPr>
      </w:pPr>
      <w:r w:rsidRPr="004A13A4">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3BA3290E" w14:textId="77777777" w:rsidR="006D13DE" w:rsidRPr="004A13A4" w:rsidRDefault="006D13DE" w:rsidP="006D13DE">
      <w:pPr>
        <w:rPr>
          <w:sz w:val="4"/>
          <w:szCs w:val="4"/>
        </w:rPr>
      </w:pPr>
      <w:r w:rsidRPr="004A13A4">
        <w:rPr>
          <w:sz w:val="4"/>
          <w:szCs w:val="4"/>
        </w:rPr>
        <w:t>VULNERABILITIES EXIST IN THE US ECONOMY</w:t>
      </w:r>
    </w:p>
    <w:p w14:paraId="7D6ADF1D" w14:textId="77777777" w:rsidR="006D13DE" w:rsidRPr="004A13A4" w:rsidRDefault="006D13DE" w:rsidP="006D13DE">
      <w:pPr>
        <w:rPr>
          <w:sz w:val="4"/>
          <w:szCs w:val="4"/>
        </w:rPr>
      </w:pPr>
      <w:r w:rsidRPr="004A13A4">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07FE645C" w14:textId="77777777" w:rsidR="006D13DE" w:rsidRPr="004A13A4" w:rsidRDefault="006D13DE" w:rsidP="006D13DE">
      <w:pPr>
        <w:rPr>
          <w:sz w:val="16"/>
        </w:rPr>
      </w:pPr>
      <w:r w:rsidRPr="004A13A4">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455CC49C" w14:textId="77777777" w:rsidR="006D13DE" w:rsidRPr="00EC0DF3" w:rsidRDefault="006D13DE" w:rsidP="006D13DE">
      <w:pPr>
        <w:rPr>
          <w:sz w:val="16"/>
        </w:rPr>
      </w:pPr>
      <w:r w:rsidRPr="004A13A4">
        <w:rPr>
          <w:rStyle w:val="StyleUnderline"/>
        </w:rPr>
        <w:t>The</w:t>
      </w:r>
      <w:r w:rsidRPr="004A13A4">
        <w:rPr>
          <w:sz w:val="16"/>
        </w:rPr>
        <w:t xml:space="preserve"> </w:t>
      </w:r>
      <w:r w:rsidRPr="00F23684">
        <w:rPr>
          <w:rStyle w:val="Emphasis"/>
          <w:highlight w:val="yellow"/>
        </w:rPr>
        <w:t>growth rate</w:t>
      </w:r>
      <w:r w:rsidRPr="00F23684">
        <w:rPr>
          <w:sz w:val="16"/>
          <w:highlight w:val="yellow"/>
        </w:rPr>
        <w:t xml:space="preserve"> </w:t>
      </w:r>
      <w:r w:rsidRPr="00F23684">
        <w:rPr>
          <w:rStyle w:val="StyleUnderline"/>
          <w:highlight w:val="yellow"/>
        </w:rPr>
        <w:t>of</w:t>
      </w:r>
      <w:r w:rsidRPr="004A13A4">
        <w:rPr>
          <w:rStyle w:val="StyleUnderline"/>
        </w:rPr>
        <w:t xml:space="preserve"> the</w:t>
      </w:r>
      <w:r w:rsidRPr="004A13A4">
        <w:rPr>
          <w:sz w:val="16"/>
        </w:rPr>
        <w:t xml:space="preserve"> </w:t>
      </w:r>
      <w:r w:rsidRPr="004A13A4">
        <w:rPr>
          <w:rStyle w:val="Emphasis"/>
        </w:rPr>
        <w:t>US</w:t>
      </w:r>
      <w:r w:rsidRPr="004A13A4">
        <w:rPr>
          <w:sz w:val="16"/>
        </w:rPr>
        <w:t xml:space="preserve"> </w:t>
      </w:r>
      <w:r w:rsidRPr="00F23684">
        <w:rPr>
          <w:rStyle w:val="StyleUnderline"/>
          <w:highlight w:val="yellow"/>
        </w:rPr>
        <w:t>econ</w:t>
      </w:r>
      <w:r w:rsidRPr="004A13A4">
        <w:rPr>
          <w:rStyle w:val="StyleUnderline"/>
        </w:rPr>
        <w:t>omy</w:t>
      </w:r>
      <w:r w:rsidRPr="004A13A4">
        <w:rPr>
          <w:sz w:val="16"/>
        </w:rPr>
        <w:t xml:space="preserve"> has </w:t>
      </w:r>
      <w:r w:rsidRPr="00F23684">
        <w:rPr>
          <w:rStyle w:val="Emphasis"/>
          <w:highlight w:val="yellow"/>
        </w:rPr>
        <w:t>slow</w:t>
      </w:r>
      <w:r w:rsidRPr="004A13A4">
        <w:rPr>
          <w:sz w:val="16"/>
        </w:rPr>
        <w:t xml:space="preserve">ed over the past several decades, </w:t>
      </w:r>
      <w:r w:rsidRPr="00F23684">
        <w:rPr>
          <w:rStyle w:val="StyleUnderline"/>
          <w:highlight w:val="yellow"/>
        </w:rPr>
        <w:t>while</w:t>
      </w:r>
      <w:r w:rsidRPr="004A13A4">
        <w:rPr>
          <w:rStyle w:val="StyleUnderline"/>
        </w:rPr>
        <w:t xml:space="preserve"> the</w:t>
      </w:r>
      <w:r w:rsidRPr="004A13A4">
        <w:rPr>
          <w:sz w:val="16"/>
        </w:rPr>
        <w:t xml:space="preserve"> </w:t>
      </w:r>
      <w:r w:rsidRPr="00F23684">
        <w:rPr>
          <w:rStyle w:val="Emphasis"/>
          <w:highlight w:val="yellow"/>
        </w:rPr>
        <w:t>proportion</w:t>
      </w:r>
      <w:r w:rsidRPr="004A13A4">
        <w:rPr>
          <w:rStyle w:val="Emphasis"/>
        </w:rPr>
        <w:t xml:space="preserve"> of</w:t>
      </w:r>
      <w:r w:rsidRPr="004A13A4">
        <w:rPr>
          <w:sz w:val="16"/>
        </w:rPr>
        <w:t xml:space="preserve"> US </w:t>
      </w:r>
      <w:r w:rsidRPr="004A13A4">
        <w:rPr>
          <w:rStyle w:val="Emphasis"/>
        </w:rPr>
        <w:t>GDP</w:t>
      </w:r>
      <w:r w:rsidRPr="004A13A4">
        <w:rPr>
          <w:sz w:val="16"/>
        </w:rPr>
        <w:t xml:space="preserve"> </w:t>
      </w:r>
      <w:r w:rsidRPr="00F23684">
        <w:rPr>
          <w:rStyle w:val="StyleUnderline"/>
          <w:highlight w:val="yellow"/>
        </w:rPr>
        <w:t>devoted to mandatory</w:t>
      </w:r>
      <w:r w:rsidRPr="004A13A4">
        <w:rPr>
          <w:rStyle w:val="StyleUnderline"/>
        </w:rPr>
        <w:t xml:space="preserve"> government </w:t>
      </w:r>
      <w:r w:rsidRPr="00F23684">
        <w:rPr>
          <w:rStyle w:val="StyleUnderline"/>
          <w:highlight w:val="yellow"/>
        </w:rPr>
        <w:t>spending</w:t>
      </w:r>
      <w:r w:rsidRPr="004A13A4">
        <w:rPr>
          <w:rStyle w:val="StyleUnderline"/>
        </w:rPr>
        <w:t xml:space="preserve"> and interest payments on the</w:t>
      </w:r>
      <w:r w:rsidRPr="004A13A4">
        <w:rPr>
          <w:sz w:val="16"/>
        </w:rPr>
        <w:t xml:space="preserve"> </w:t>
      </w:r>
      <w:r w:rsidRPr="004A13A4">
        <w:rPr>
          <w:rStyle w:val="Emphasis"/>
        </w:rPr>
        <w:t>federal debt</w:t>
      </w:r>
      <w:r w:rsidRPr="004A13A4">
        <w:rPr>
          <w:sz w:val="16"/>
        </w:rPr>
        <w:t xml:space="preserve"> </w:t>
      </w:r>
      <w:r w:rsidRPr="004A13A4">
        <w:rPr>
          <w:rStyle w:val="StyleUnderline"/>
        </w:rPr>
        <w:t>has</w:t>
      </w:r>
      <w:r w:rsidRPr="004A13A4">
        <w:rPr>
          <w:sz w:val="16"/>
          <w:szCs w:val="16"/>
        </w:rPr>
        <w:t xml:space="preserve"> </w:t>
      </w:r>
      <w:r w:rsidRPr="00F23684">
        <w:rPr>
          <w:rStyle w:val="Emphasis"/>
          <w:highlight w:val="yellow"/>
        </w:rPr>
        <w:t>grow</w:t>
      </w:r>
      <w:r w:rsidRPr="004A13A4">
        <w:rPr>
          <w:sz w:val="16"/>
          <w:szCs w:val="16"/>
        </w:rPr>
        <w:t xml:space="preserve">n. </w:t>
      </w:r>
      <w:r w:rsidRPr="004A13A4">
        <w:rPr>
          <w:rStyle w:val="StyleUnderline"/>
        </w:rPr>
        <w:t xml:space="preserve">As a </w:t>
      </w:r>
      <w:r w:rsidRPr="00F23684">
        <w:rPr>
          <w:rStyle w:val="StyleUnderline"/>
          <w:highlight w:val="yellow"/>
        </w:rPr>
        <w:t>result</w:t>
      </w:r>
      <w:r w:rsidRPr="004A13A4">
        <w:rPr>
          <w:rStyle w:val="StyleUnderline"/>
        </w:rPr>
        <w:t>, the</w:t>
      </w:r>
      <w:r w:rsidRPr="004A13A4">
        <w:rPr>
          <w:sz w:val="16"/>
        </w:rPr>
        <w:t xml:space="preserve"> </w:t>
      </w:r>
      <w:r w:rsidRPr="00F23684">
        <w:rPr>
          <w:rStyle w:val="Emphasis"/>
          <w:highlight w:val="yellow"/>
        </w:rPr>
        <w:t>proportion</w:t>
      </w:r>
      <w:r w:rsidRPr="004A13A4">
        <w:rPr>
          <w:sz w:val="16"/>
        </w:rPr>
        <w:t xml:space="preserve"> </w:t>
      </w:r>
      <w:r w:rsidRPr="004A13A4">
        <w:rPr>
          <w:rStyle w:val="StyleUnderline"/>
        </w:rPr>
        <w:t>of</w:t>
      </w:r>
      <w:r w:rsidRPr="004A13A4">
        <w:rPr>
          <w:sz w:val="16"/>
        </w:rPr>
        <w:t xml:space="preserve"> national </w:t>
      </w:r>
      <w:r w:rsidRPr="004A13A4">
        <w:rPr>
          <w:rStyle w:val="StyleUnderline"/>
        </w:rPr>
        <w:t xml:space="preserve">resources </w:t>
      </w:r>
      <w:r w:rsidRPr="00F23684">
        <w:rPr>
          <w:rStyle w:val="StyleUnderline"/>
          <w:highlight w:val="yellow"/>
        </w:rPr>
        <w:t>left</w:t>
      </w:r>
      <w:r w:rsidRPr="004A13A4">
        <w:rPr>
          <w:rStyle w:val="StyleUnderline"/>
        </w:rPr>
        <w:t xml:space="preserve"> over </w:t>
      </w:r>
      <w:r w:rsidRPr="00F23684">
        <w:rPr>
          <w:rStyle w:val="StyleUnderline"/>
          <w:highlight w:val="yellow"/>
        </w:rPr>
        <w:t>for</w:t>
      </w:r>
      <w:r w:rsidRPr="004A13A4">
        <w:rPr>
          <w:sz w:val="16"/>
        </w:rPr>
        <w:t xml:space="preserve"> </w:t>
      </w:r>
      <w:r w:rsidRPr="004A13A4">
        <w:rPr>
          <w:rStyle w:val="Emphasis"/>
        </w:rPr>
        <w:t>spending on</w:t>
      </w:r>
      <w:r w:rsidRPr="004A13A4">
        <w:rPr>
          <w:sz w:val="16"/>
        </w:rPr>
        <w:t xml:space="preserve"> defense needs and other </w:t>
      </w:r>
      <w:r w:rsidRPr="00F23684">
        <w:rPr>
          <w:rStyle w:val="Emphasis"/>
          <w:highlight w:val="yellow"/>
        </w:rPr>
        <w:t>nat</w:t>
      </w:r>
      <w:r w:rsidRPr="004A13A4">
        <w:rPr>
          <w:rStyle w:val="Emphasis"/>
        </w:rPr>
        <w:t xml:space="preserve">ional </w:t>
      </w:r>
      <w:r w:rsidRPr="00F23684">
        <w:rPr>
          <w:rStyle w:val="Emphasis"/>
          <w:highlight w:val="yellow"/>
        </w:rPr>
        <w:t>security</w:t>
      </w:r>
      <w:r w:rsidRPr="004A13A4">
        <w:rPr>
          <w:rStyle w:val="Emphasis"/>
        </w:rPr>
        <w:t>–related</w:t>
      </w:r>
      <w:r w:rsidRPr="004A13A4">
        <w:rPr>
          <w:sz w:val="16"/>
        </w:rPr>
        <w:t xml:space="preserve"> </w:t>
      </w:r>
      <w:r w:rsidRPr="004A13A4">
        <w:rPr>
          <w:rStyle w:val="StyleUnderline"/>
        </w:rPr>
        <w:t>public goods</w:t>
      </w:r>
      <w:r w:rsidRPr="004A13A4">
        <w:rPr>
          <w:sz w:val="16"/>
        </w:rPr>
        <w:t xml:space="preserve"> has </w:t>
      </w:r>
      <w:r w:rsidRPr="00F23684">
        <w:rPr>
          <w:rStyle w:val="Emphasis"/>
          <w:highlight w:val="yellow"/>
        </w:rPr>
        <w:t>decline</w:t>
      </w:r>
      <w:r w:rsidRPr="004A13A4">
        <w:rPr>
          <w:sz w:val="16"/>
        </w:rPr>
        <w:t>d over the same period.9</w:t>
      </w:r>
      <w:r>
        <w:t xml:space="preserve"> </w:t>
      </w:r>
    </w:p>
    <w:p w14:paraId="12EF6E70" w14:textId="77777777" w:rsidR="006D13DE" w:rsidRDefault="006D13DE" w:rsidP="006D13DE"/>
    <w:p w14:paraId="066C8965" w14:textId="77777777" w:rsidR="006D13DE" w:rsidRPr="00485EF3" w:rsidRDefault="006D13DE" w:rsidP="006D13DE"/>
    <w:p w14:paraId="56C45E6E" w14:textId="77777777" w:rsidR="006D13DE" w:rsidRDefault="006D13DE" w:rsidP="006D13DE">
      <w:pPr>
        <w:pStyle w:val="Heading2"/>
      </w:pPr>
      <w:r>
        <w:t>Midterms DA</w:t>
      </w:r>
    </w:p>
    <w:p w14:paraId="46679906" w14:textId="77777777" w:rsidR="006D13DE" w:rsidRDefault="006D13DE" w:rsidP="006D13DE">
      <w:pPr>
        <w:pStyle w:val="Heading4"/>
      </w:pPr>
      <w:r>
        <w:t xml:space="preserve">No one joins. </w:t>
      </w:r>
    </w:p>
    <w:p w14:paraId="0F6646B6" w14:textId="77777777" w:rsidR="006D13DE" w:rsidRDefault="006D13DE" w:rsidP="006D13DE">
      <w:r w:rsidRPr="006F01C3">
        <w:rPr>
          <w:rStyle w:val="Style13ptBold"/>
        </w:rPr>
        <w:t>Otterbein 25</w:t>
      </w:r>
      <w:r w:rsidRPr="006F01C3">
        <w:t xml:space="preserve">. Holly Otterbein, </w:t>
      </w:r>
      <w:r>
        <w:t>reportere</w:t>
      </w:r>
      <w:r w:rsidRPr="006F01C3">
        <w:t>. 7-8-2025. “Musk wants to create a third party. It won't be so easy.” POLITICO. https://www.politico.com/news/2025/07/08/musk-wants-to-create-a-third-party-it-wont-be-so-easy-00442849. KL</w:t>
      </w:r>
    </w:p>
    <w:p w14:paraId="61B36B30" w14:textId="77777777" w:rsidR="006D13DE" w:rsidRDefault="006D13DE" w:rsidP="006D13DE">
      <w:r>
        <w:t>Elon Musk has bragged that upending America’s two-party system will be easy.</w:t>
      </w:r>
    </w:p>
    <w:p w14:paraId="3B23FDAF" w14:textId="77777777" w:rsidR="006D13DE" w:rsidRDefault="006D13DE" w:rsidP="006D13DE">
      <w:r>
        <w:t>“Not hard tbh,” he wrote on his social media site X. But take it from those who have tried: It will be an arduous, time-consuming and expensive task.</w:t>
      </w:r>
    </w:p>
    <w:p w14:paraId="6EC7F5F8" w14:textId="77777777" w:rsidR="006D13DE" w:rsidRDefault="006D13DE" w:rsidP="006D13DE">
      <w:r>
        <w:t>“</w:t>
      </w:r>
      <w:r w:rsidRPr="006F01C3">
        <w:rPr>
          <w:rStyle w:val="StyleUnderline"/>
          <w:highlight w:val="yellow"/>
        </w:rPr>
        <w:t xml:space="preserve">It’s a </w:t>
      </w:r>
      <w:r w:rsidRPr="006F01C3">
        <w:rPr>
          <w:rStyle w:val="Emphasis"/>
          <w:highlight w:val="yellow"/>
        </w:rPr>
        <w:t>massive undertaking</w:t>
      </w:r>
      <w:r w:rsidRPr="006F01C3">
        <w:rPr>
          <w:rStyle w:val="StyleUnderline"/>
          <w:highlight w:val="yellow"/>
        </w:rPr>
        <w:t xml:space="preserve"> to start a </w:t>
      </w:r>
      <w:r w:rsidRPr="006F01C3">
        <w:rPr>
          <w:rStyle w:val="Emphasis"/>
          <w:highlight w:val="yellow"/>
        </w:rPr>
        <w:t>national political party</w:t>
      </w:r>
      <w:r>
        <w:t>,” said Oliver Hall, founder and executive director for the Center for Competitive Democracy, which mostly helps minor-party candidates work through legal barriers.</w:t>
      </w:r>
    </w:p>
    <w:p w14:paraId="08340B4E" w14:textId="77777777" w:rsidR="006D13DE" w:rsidRDefault="006D13DE" w:rsidP="006D13DE">
      <w:r>
        <w:t>Here are five challenges Musk will face in creating the aspirational “America Party,” according to leaders of third parties and the operatives who have worked for them.</w:t>
      </w:r>
    </w:p>
    <w:p w14:paraId="4FA26B81" w14:textId="77777777" w:rsidR="006D13DE" w:rsidRDefault="006D13DE" w:rsidP="006D13DE">
      <w:r w:rsidRPr="006F01C3">
        <w:rPr>
          <w:rStyle w:val="StyleUnderline"/>
          <w:highlight w:val="yellow"/>
        </w:rPr>
        <w:t>Getting on the ballot is</w:t>
      </w:r>
      <w:r>
        <w:t xml:space="preserve">, by far, </w:t>
      </w:r>
      <w:r w:rsidRPr="006F01C3">
        <w:rPr>
          <w:rStyle w:val="StyleUnderline"/>
          <w:highlight w:val="yellow"/>
        </w:rPr>
        <w:t xml:space="preserve">the </w:t>
      </w:r>
      <w:r w:rsidRPr="006F01C3">
        <w:rPr>
          <w:rStyle w:val="Emphasis"/>
          <w:highlight w:val="yellow"/>
        </w:rPr>
        <w:t>biggest hurdle</w:t>
      </w:r>
      <w:r w:rsidRPr="006F01C3">
        <w:rPr>
          <w:rStyle w:val="StyleUnderline"/>
          <w:highlight w:val="yellow"/>
        </w:rPr>
        <w:t xml:space="preserve"> that experts identified</w:t>
      </w:r>
      <w:r>
        <w:t>.</w:t>
      </w:r>
    </w:p>
    <w:p w14:paraId="2503083C" w14:textId="77777777" w:rsidR="006D13DE" w:rsidRDefault="006D13DE" w:rsidP="006D13DE">
      <w:r w:rsidRPr="006F01C3">
        <w:rPr>
          <w:rStyle w:val="StyleUnderline"/>
        </w:rPr>
        <w:t xml:space="preserve">Third parties have to navigate a set of </w:t>
      </w:r>
      <w:r w:rsidRPr="006F01C3">
        <w:rPr>
          <w:rStyle w:val="Emphasis"/>
        </w:rPr>
        <w:t>complex laws</w:t>
      </w:r>
      <w:r>
        <w:t>, each of which differ by state, to simply obtain a place on the ballot. Then they have to work to keep it. The process entails amassing a large number of signatures from voters who back your party in a short amount of time — and, to make matters more complicated, some deadlines overlap in different states.</w:t>
      </w:r>
    </w:p>
    <w:p w14:paraId="005FAD82" w14:textId="77777777" w:rsidR="006D13DE" w:rsidRDefault="006D13DE" w:rsidP="006D13DE">
      <w:r>
        <w:t>“Stepping in as a third party is difficult and it’s not just difficult due to name recognition and everything else. It’s mostly due to ballot access,” said Steven Nekhaila, chair of the Libertarian National Committee. “Ballot access is something that takes decades to accrue because you need the state party infrastructure to facilitate it, you need to get tens of thousands of signatures to meet the thresholds, and oftentimes you only have a few months to do it.”</w:t>
      </w:r>
    </w:p>
    <w:p w14:paraId="7190012E" w14:textId="77777777" w:rsidR="006D13DE" w:rsidRDefault="006D13DE" w:rsidP="006D13DE">
      <w:r w:rsidRPr="006F01C3">
        <w:rPr>
          <w:rStyle w:val="StyleUnderline"/>
          <w:highlight w:val="yellow"/>
        </w:rPr>
        <w:t xml:space="preserve">Musk is going to get </w:t>
      </w:r>
      <w:r w:rsidRPr="006F01C3">
        <w:rPr>
          <w:rStyle w:val="Emphasis"/>
          <w:highlight w:val="yellow"/>
        </w:rPr>
        <w:t>sued</w:t>
      </w:r>
      <w:r w:rsidRPr="006F01C3">
        <w:rPr>
          <w:rStyle w:val="StyleUnderline"/>
        </w:rPr>
        <w:t xml:space="preserve"> and sued some more</w:t>
      </w:r>
      <w:r>
        <w:t>.</w:t>
      </w:r>
    </w:p>
    <w:p w14:paraId="3C8A4151" w14:textId="77777777" w:rsidR="006D13DE" w:rsidRDefault="006D13DE" w:rsidP="006D13DE">
      <w:r>
        <w:t>Larry Otter, an election law attorney who advised Robert F. Kennedy Jr.'s 2024 campaign, said Musk’s party will “definitely be viewed as a spoiler” by Republicans and that they will work hard to prevent him from winning a line on the ballot.</w:t>
      </w:r>
    </w:p>
    <w:p w14:paraId="1EF88F2E" w14:textId="77777777" w:rsidR="006D13DE" w:rsidRDefault="006D13DE" w:rsidP="006D13DE">
      <w:r>
        <w:t>Musk should be prepared to have the signatures his team collects challenged to the hilt, Otter said. Looking at just one state, Pennsylvania, he said, there is typically a “30 percent error rate” there in petitions for ballot access.</w:t>
      </w:r>
    </w:p>
    <w:p w14:paraId="40998784" w14:textId="77777777" w:rsidR="006D13DE" w:rsidRDefault="006D13DE" w:rsidP="006D13DE">
      <w:r w:rsidRPr="006F01C3">
        <w:rPr>
          <w:rStyle w:val="StyleUnderline"/>
          <w:highlight w:val="yellow"/>
        </w:rPr>
        <w:t xml:space="preserve">Recruiting </w:t>
      </w:r>
      <w:r w:rsidRPr="006F01C3">
        <w:rPr>
          <w:rStyle w:val="Emphasis"/>
          <w:highlight w:val="yellow"/>
        </w:rPr>
        <w:t>candidates</w:t>
      </w:r>
      <w:r w:rsidRPr="006F01C3">
        <w:rPr>
          <w:rStyle w:val="StyleUnderline"/>
          <w:highlight w:val="yellow"/>
        </w:rPr>
        <w:t xml:space="preserve"> and </w:t>
      </w:r>
      <w:r w:rsidRPr="006F01C3">
        <w:rPr>
          <w:rStyle w:val="Emphasis"/>
          <w:highlight w:val="yellow"/>
        </w:rPr>
        <w:t>building</w:t>
      </w:r>
      <w:r w:rsidRPr="006F01C3">
        <w:rPr>
          <w:rStyle w:val="Emphasis"/>
        </w:rPr>
        <w:t xml:space="preserve"> party </w:t>
      </w:r>
      <w:r w:rsidRPr="006F01C3">
        <w:rPr>
          <w:rStyle w:val="Emphasis"/>
          <w:highlight w:val="yellow"/>
        </w:rPr>
        <w:t>infra</w:t>
      </w:r>
      <w:r w:rsidRPr="006F01C3">
        <w:rPr>
          <w:rStyle w:val="StyleUnderline"/>
        </w:rPr>
        <w:t xml:space="preserve">structure </w:t>
      </w:r>
      <w:r w:rsidRPr="006F01C3">
        <w:rPr>
          <w:rStyle w:val="Emphasis"/>
          <w:highlight w:val="yellow"/>
        </w:rPr>
        <w:t>takes time</w:t>
      </w:r>
      <w:r>
        <w:t>.</w:t>
      </w:r>
    </w:p>
    <w:p w14:paraId="5CF0A872" w14:textId="77777777" w:rsidR="006D13DE" w:rsidRDefault="006D13DE" w:rsidP="006D13DE">
      <w:r>
        <w:t>As the richest man in the world, Musk could easily fund a wide-ranging party operation in 50 states. But will he stay interested in his new cause for long enough to see it through?</w:t>
      </w:r>
    </w:p>
    <w:p w14:paraId="177B00EC" w14:textId="77777777" w:rsidR="006D13DE" w:rsidRDefault="006D13DE" w:rsidP="006D13DE">
      <w:r>
        <w:t>“The greatest challenge for him is not money but finding petitioners, finding people and fighting lawsuits,” Nekhaila said. “It’s more time that’s going to be a precious resource than money.”</w:t>
      </w:r>
    </w:p>
    <w:p w14:paraId="64DF199A" w14:textId="77777777" w:rsidR="006D13DE" w:rsidRDefault="006D13DE" w:rsidP="006D13DE">
      <w:r>
        <w:t>Watch: The Conversation</w:t>
      </w:r>
    </w:p>
    <w:p w14:paraId="5DE607CE" w14:textId="77777777" w:rsidR="006D13DE" w:rsidRDefault="006D13DE" w:rsidP="006D13DE">
      <w:r>
        <w:t>SharePlay Video39:56</w:t>
      </w:r>
    </w:p>
    <w:p w14:paraId="5CC64206" w14:textId="77777777" w:rsidR="006D13DE" w:rsidRDefault="006D13DE" w:rsidP="006D13DE">
      <w:r>
        <w:t>James Talarico on immigration, his faith, and how Democrats are getting it wrong</w:t>
      </w:r>
    </w:p>
    <w:p w14:paraId="3CDFD85D" w14:textId="77777777" w:rsidR="006D13DE" w:rsidRDefault="006D13DE" w:rsidP="006D13DE">
      <w:r>
        <w:t>Musk has floated the possibility of initially zeroing in on “just 2 or 3 Senate seats” and “8 to 10 House districts” in the 2026 midterm elections. Narrowing his focus would make it a “totally different strategy,” and more doable, Nekhaila said.</w:t>
      </w:r>
    </w:p>
    <w:p w14:paraId="727C4F1C" w14:textId="77777777" w:rsidR="006D13DE" w:rsidRDefault="006D13DE" w:rsidP="006D13DE">
      <w:r w:rsidRPr="006F01C3">
        <w:rPr>
          <w:rStyle w:val="Emphasis"/>
          <w:highlight w:val="yellow"/>
        </w:rPr>
        <w:t>Few experts</w:t>
      </w:r>
      <w:r w:rsidRPr="006F01C3">
        <w:rPr>
          <w:rStyle w:val="StyleUnderline"/>
          <w:highlight w:val="yellow"/>
        </w:rPr>
        <w:t xml:space="preserve"> are familiar</w:t>
      </w:r>
      <w:r w:rsidRPr="006F01C3">
        <w:rPr>
          <w:rStyle w:val="StyleUnderline"/>
        </w:rPr>
        <w:t xml:space="preserve"> with starting a new party</w:t>
      </w:r>
      <w:r>
        <w:t xml:space="preserve"> — and some less-than-professional characters abound in the third-party strategist world.</w:t>
      </w:r>
    </w:p>
    <w:p w14:paraId="25F3D185" w14:textId="77777777" w:rsidR="006D13DE" w:rsidRDefault="006D13DE" w:rsidP="006D13DE">
      <w:r>
        <w:t>“One of the things that independents rely on are professional circulators,” said Otter, referring to operatives who are paid to collect signatures. “I’ve seen stuff go really bad with those people.”</w:t>
      </w:r>
    </w:p>
    <w:p w14:paraId="15B9A7F9" w14:textId="77777777" w:rsidR="006D13DE" w:rsidRDefault="006D13DE" w:rsidP="006D13DE">
      <w:r>
        <w:t xml:space="preserve">Sometimes, circulating </w:t>
      </w:r>
      <w:r w:rsidRPr="006F01C3">
        <w:rPr>
          <w:rStyle w:val="StyleUnderline"/>
          <w:highlight w:val="yellow"/>
        </w:rPr>
        <w:t xml:space="preserve">companies bring in </w:t>
      </w:r>
      <w:r w:rsidRPr="006F01C3">
        <w:rPr>
          <w:rStyle w:val="Emphasis"/>
          <w:highlight w:val="yellow"/>
        </w:rPr>
        <w:t>inexperienced workers</w:t>
      </w:r>
      <w:r w:rsidRPr="006F01C3">
        <w:rPr>
          <w:rStyle w:val="StyleUnderline"/>
        </w:rPr>
        <w:t xml:space="preserve"> and people from out of state who are unfamiliar with local laws</w:t>
      </w:r>
      <w:r>
        <w:t>, he said.</w:t>
      </w:r>
    </w:p>
    <w:p w14:paraId="0E6DA7F8" w14:textId="77777777" w:rsidR="006D13DE" w:rsidRPr="006F01C3" w:rsidRDefault="006D13DE" w:rsidP="006D13DE">
      <w:pPr>
        <w:rPr>
          <w:rStyle w:val="StyleUnderline"/>
        </w:rPr>
      </w:pPr>
      <w:r w:rsidRPr="006F01C3">
        <w:rPr>
          <w:rStyle w:val="StyleUnderline"/>
        </w:rPr>
        <w:t>And then there’s Musk.</w:t>
      </w:r>
    </w:p>
    <w:p w14:paraId="1FD18487" w14:textId="77777777" w:rsidR="006D13DE" w:rsidRDefault="006D13DE" w:rsidP="006D13DE">
      <w:r>
        <w:t xml:space="preserve">First </w:t>
      </w:r>
      <w:r w:rsidRPr="006F01C3">
        <w:rPr>
          <w:rStyle w:val="StyleUnderline"/>
          <w:highlight w:val="yellow"/>
        </w:rPr>
        <w:t xml:space="preserve">Musk </w:t>
      </w:r>
      <w:r w:rsidRPr="006F01C3">
        <w:rPr>
          <w:rStyle w:val="Emphasis"/>
          <w:highlight w:val="yellow"/>
        </w:rPr>
        <w:t>torched his reputation</w:t>
      </w:r>
      <w:r w:rsidRPr="006F01C3">
        <w:rPr>
          <w:rStyle w:val="StyleUnderline"/>
          <w:highlight w:val="yellow"/>
        </w:rPr>
        <w:t xml:space="preserve"> with </w:t>
      </w:r>
      <w:r w:rsidRPr="006F01C3">
        <w:rPr>
          <w:rStyle w:val="Emphasis"/>
          <w:highlight w:val="yellow"/>
        </w:rPr>
        <w:t>Democratic</w:t>
      </w:r>
      <w:r w:rsidRPr="006F01C3">
        <w:rPr>
          <w:rStyle w:val="StyleUnderline"/>
        </w:rPr>
        <w:t xml:space="preserve"> (and Tesla-buying) voters. Now that he’s feuding with Trump, he’s frustrating many </w:t>
      </w:r>
      <w:r w:rsidRPr="006F01C3">
        <w:rPr>
          <w:rStyle w:val="StyleUnderline"/>
          <w:highlight w:val="yellow"/>
        </w:rPr>
        <w:t xml:space="preserve">in the </w:t>
      </w:r>
      <w:r w:rsidRPr="006F01C3">
        <w:rPr>
          <w:rStyle w:val="Emphasis"/>
          <w:highlight w:val="yellow"/>
        </w:rPr>
        <w:t>GOP</w:t>
      </w:r>
      <w:r>
        <w:t>.</w:t>
      </w:r>
    </w:p>
    <w:p w14:paraId="43D5E1B2" w14:textId="77777777" w:rsidR="006D13DE" w:rsidRPr="006F01C3" w:rsidRDefault="006D13DE" w:rsidP="006D13DE">
      <w:r>
        <w:t>Will candidates want to associate themselves with his party? Will staff — especially those who want to stay involved in the Republican Party? Musk could keep a distance by funding independent candidates through a super PAC, but does he have the discipline to not get personally involved?</w:t>
      </w:r>
    </w:p>
    <w:p w14:paraId="7F403B68" w14:textId="77777777" w:rsidR="006D13DE" w:rsidRPr="00EE609B" w:rsidRDefault="006D13DE" w:rsidP="006D13DE"/>
    <w:p w14:paraId="6B8FE6EB" w14:textId="77777777" w:rsidR="006D13DE" w:rsidRDefault="006D13DE" w:rsidP="006D13DE">
      <w:pPr>
        <w:pStyle w:val="Heading2"/>
      </w:pPr>
      <w:r>
        <w:t>T Workers</w:t>
      </w:r>
    </w:p>
    <w:p w14:paraId="0A9AB132" w14:textId="77777777" w:rsidR="006D13DE" w:rsidRDefault="006D13DE" w:rsidP="006D13DE">
      <w:pPr>
        <w:pStyle w:val="Heading3"/>
      </w:pPr>
      <w:r>
        <w:t>Overview</w:t>
      </w:r>
    </w:p>
    <w:p w14:paraId="6B8C8D53" w14:textId="77777777" w:rsidR="006D13DE" w:rsidRDefault="006D13DE" w:rsidP="006D13DE">
      <w:pPr>
        <w:pStyle w:val="Heading3"/>
      </w:pPr>
      <w:r>
        <w:t>AT: We Meet---2NC</w:t>
      </w:r>
    </w:p>
    <w:p w14:paraId="0A1691E8" w14:textId="77777777" w:rsidR="006D13DE" w:rsidRPr="00787F01" w:rsidRDefault="006D13DE" w:rsidP="006D13DE">
      <w:pPr>
        <w:pStyle w:val="Heading4"/>
      </w:pPr>
      <w:r>
        <w:t xml:space="preserve">‘Workers’ are </w:t>
      </w:r>
      <w:r>
        <w:rPr>
          <w:u w:val="single"/>
        </w:rPr>
        <w:t>employees</w:t>
      </w:r>
      <w:r>
        <w:t xml:space="preserve"> and </w:t>
      </w:r>
      <w:r>
        <w:rPr>
          <w:u w:val="single"/>
        </w:rPr>
        <w:t>contractors</w:t>
      </w:r>
      <w:r>
        <w:t>.</w:t>
      </w:r>
    </w:p>
    <w:p w14:paraId="1EE8225D" w14:textId="77777777" w:rsidR="006D13DE" w:rsidRPr="00ED7A99" w:rsidRDefault="006D13DE" w:rsidP="006D13DE">
      <w:r w:rsidRPr="00AC0A7D">
        <w:rPr>
          <w:rStyle w:val="Style13ptBold"/>
        </w:rPr>
        <w:t xml:space="preserve">US District Court ’7 </w:t>
      </w:r>
      <w:r>
        <w:t>[United States District Court for the Western District of Washington, November 21; “Cook v. Ocean Gold Seafoods, Inc.,” Lexis]</w:t>
      </w:r>
    </w:p>
    <w:p w14:paraId="4A7AFC49" w14:textId="77777777" w:rsidR="006D13DE" w:rsidRPr="00787F01" w:rsidRDefault="006D13DE" w:rsidP="006D13DE">
      <w:pPr>
        <w:rPr>
          <w:sz w:val="16"/>
        </w:rPr>
      </w:pPr>
      <w:r w:rsidRPr="00787F01">
        <w:rPr>
          <w:rStyle w:val="StyleUnderline"/>
        </w:rPr>
        <w:t>The IIA defines "employer" and "</w:t>
      </w:r>
      <w:r w:rsidRPr="00787F01">
        <w:rPr>
          <w:rStyle w:val="Emphasis"/>
        </w:rPr>
        <w:t>worker</w:t>
      </w:r>
      <w:r w:rsidRPr="00787F01">
        <w:rPr>
          <w:rStyle w:val="StyleUnderline"/>
        </w:rPr>
        <w:t xml:space="preserve">" and includes standards for determining whether </w:t>
      </w:r>
      <w:r w:rsidRPr="00787F01">
        <w:rPr>
          <w:rStyle w:val="Emphasis"/>
        </w:rPr>
        <w:t>independent contractors</w:t>
      </w:r>
      <w:r w:rsidRPr="00787F01">
        <w:rPr>
          <w:sz w:val="16"/>
        </w:rPr>
        <w:t xml:space="preserve"> should be treated as "employers" or "workers." RCW 51.08.070 and RCW 51.08.180. </w:t>
      </w:r>
      <w:r w:rsidRPr="00787F01">
        <w:rPr>
          <w:rStyle w:val="StyleUnderline"/>
        </w:rPr>
        <w:t xml:space="preserve">A </w:t>
      </w:r>
      <w:r w:rsidRPr="00787F01">
        <w:rPr>
          <w:rStyle w:val="StyleUnderline"/>
          <w:highlight w:val="cyan"/>
        </w:rPr>
        <w:t>“</w:t>
      </w:r>
      <w:r w:rsidRPr="00787F01">
        <w:rPr>
          <w:rStyle w:val="Emphasis"/>
          <w:highlight w:val="cyan"/>
        </w:rPr>
        <w:t>worker</w:t>
      </w:r>
      <w:r w:rsidRPr="00787F01">
        <w:rPr>
          <w:rStyle w:val="StyleUnderline"/>
          <w:highlight w:val="cyan"/>
        </w:rPr>
        <w:t xml:space="preserve">” is </w:t>
      </w:r>
      <w:r w:rsidRPr="00787F01">
        <w:rPr>
          <w:rStyle w:val="Emphasis"/>
          <w:highlight w:val="cyan"/>
        </w:rPr>
        <w:t>defined</w:t>
      </w:r>
      <w:r w:rsidRPr="00787F01">
        <w:rPr>
          <w:rStyle w:val="StyleUnderline"/>
          <w:highlight w:val="cyan"/>
        </w:rPr>
        <w:t xml:space="preserve"> as</w:t>
      </w:r>
      <w:r w:rsidRPr="00787F01">
        <w:rPr>
          <w:rStyle w:val="StyleUnderline"/>
        </w:rPr>
        <w:t xml:space="preserve"> follows</w:t>
      </w:r>
      <w:r w:rsidRPr="00787F01">
        <w:rPr>
          <w:sz w:val="16"/>
        </w:rPr>
        <w:t xml:space="preserve"> in pertinent part at 51.08.180:</w:t>
      </w:r>
    </w:p>
    <w:p w14:paraId="6B2D66B1" w14:textId="77777777" w:rsidR="006D13DE" w:rsidRDefault="006D13DE" w:rsidP="006D13DE">
      <w:pPr>
        <w:rPr>
          <w:sz w:val="16"/>
        </w:rPr>
      </w:pPr>
      <w:r w:rsidRPr="00787F01">
        <w:rPr>
          <w:sz w:val="16"/>
        </w:rPr>
        <w:t xml:space="preserve">(1) "Worker" means </w:t>
      </w:r>
      <w:r w:rsidRPr="00787F01">
        <w:rPr>
          <w:rStyle w:val="Emphasis"/>
          <w:highlight w:val="cyan"/>
        </w:rPr>
        <w:t>every person</w:t>
      </w:r>
      <w:r w:rsidRPr="00787F01">
        <w:rPr>
          <w:sz w:val="16"/>
        </w:rPr>
        <w:t xml:space="preserve"> in this state </w:t>
      </w:r>
      <w:r w:rsidRPr="00787F01">
        <w:rPr>
          <w:rStyle w:val="StyleUnderline"/>
        </w:rPr>
        <w:t xml:space="preserve">who is </w:t>
      </w:r>
      <w:r w:rsidRPr="00787F01">
        <w:rPr>
          <w:rStyle w:val="StyleUnderline"/>
          <w:highlight w:val="cyan"/>
        </w:rPr>
        <w:t xml:space="preserve">engaged in the </w:t>
      </w:r>
      <w:r w:rsidRPr="00787F01">
        <w:rPr>
          <w:rStyle w:val="Emphasis"/>
          <w:highlight w:val="cyan"/>
        </w:rPr>
        <w:t>employment</w:t>
      </w:r>
      <w:r w:rsidRPr="00787F01">
        <w:rPr>
          <w:rStyle w:val="StyleUnderline"/>
          <w:highlight w:val="cyan"/>
        </w:rPr>
        <w:t xml:space="preserve"> of an </w:t>
      </w:r>
      <w:r w:rsidRPr="00787F01">
        <w:rPr>
          <w:rStyle w:val="Emphasis"/>
          <w:highlight w:val="cyan"/>
        </w:rPr>
        <w:t>employer</w:t>
      </w:r>
      <w:r w:rsidRPr="00787F01">
        <w:rPr>
          <w:rStyle w:val="StyleUnderline"/>
        </w:rPr>
        <w:t xml:space="preserve"> under this title</w:t>
      </w:r>
      <w:r w:rsidRPr="00787F01">
        <w:rPr>
          <w:sz w:val="16"/>
        </w:rPr>
        <w:t xml:space="preserve">, whether by way of manual labor or otherwise in the course of his or her employment; </w:t>
      </w:r>
      <w:r w:rsidRPr="00787F01">
        <w:rPr>
          <w:rStyle w:val="Emphasis"/>
          <w:highlight w:val="cyan"/>
        </w:rPr>
        <w:t>also</w:t>
      </w:r>
      <w:r w:rsidRPr="00787F01">
        <w:rPr>
          <w:rStyle w:val="StyleUnderline"/>
          <w:highlight w:val="cyan"/>
        </w:rPr>
        <w:t xml:space="preserve"> every person</w:t>
      </w:r>
      <w:r w:rsidRPr="00787F01">
        <w:rPr>
          <w:rStyle w:val="StyleUnderline"/>
        </w:rPr>
        <w:t xml:space="preserve"> in this state who is </w:t>
      </w:r>
      <w:r w:rsidRPr="00787F01">
        <w:rPr>
          <w:rStyle w:val="StyleUnderline"/>
          <w:highlight w:val="cyan"/>
        </w:rPr>
        <w:t>engaged in</w:t>
      </w:r>
      <w:r w:rsidRPr="00787F01">
        <w:rPr>
          <w:rStyle w:val="StyleUnderline"/>
        </w:rPr>
        <w:t xml:space="preserve"> the </w:t>
      </w:r>
      <w:r w:rsidRPr="00787F01">
        <w:rPr>
          <w:rStyle w:val="StyleUnderline"/>
          <w:highlight w:val="cyan"/>
        </w:rPr>
        <w:t>employment</w:t>
      </w:r>
      <w:r w:rsidRPr="00787F01">
        <w:rPr>
          <w:sz w:val="16"/>
        </w:rPr>
        <w:t xml:space="preserve"> of or who is working </w:t>
      </w:r>
      <w:r w:rsidRPr="00787F01">
        <w:rPr>
          <w:rStyle w:val="StyleUnderline"/>
          <w:highlight w:val="cyan"/>
        </w:rPr>
        <w:t xml:space="preserve">under an </w:t>
      </w:r>
      <w:r w:rsidRPr="00787F01">
        <w:rPr>
          <w:rStyle w:val="Emphasis"/>
          <w:highlight w:val="cyan"/>
        </w:rPr>
        <w:t>i</w:t>
      </w:r>
      <w:r w:rsidRPr="00787F01">
        <w:rPr>
          <w:rStyle w:val="StyleUnderline"/>
        </w:rPr>
        <w:t xml:space="preserve">ndependent </w:t>
      </w:r>
      <w:r w:rsidRPr="00787F01">
        <w:rPr>
          <w:rStyle w:val="Emphasis"/>
          <w:highlight w:val="cyan"/>
        </w:rPr>
        <w:t>c</w:t>
      </w:r>
      <w:r w:rsidRPr="00787F01">
        <w:rPr>
          <w:rStyle w:val="StyleUnderline"/>
        </w:rPr>
        <w:t xml:space="preserve">ontract, the essence of which is his or her </w:t>
      </w:r>
      <w:r w:rsidRPr="00787F01">
        <w:rPr>
          <w:rStyle w:val="Emphasis"/>
        </w:rPr>
        <w:t>personal labor</w:t>
      </w:r>
      <w:r w:rsidRPr="00787F01">
        <w:rPr>
          <w:sz w:val="16"/>
        </w:rPr>
        <w:t xml:space="preserve"> for an employer under this title, whether by way of manual labor or otherwise, ….</w:t>
      </w:r>
    </w:p>
    <w:p w14:paraId="47C97CE7" w14:textId="77777777" w:rsidR="006D13DE" w:rsidRDefault="006D13DE" w:rsidP="006D13DE">
      <w:pPr>
        <w:pStyle w:val="Heading4"/>
      </w:pPr>
      <w:r>
        <w:t xml:space="preserve">It’s </w:t>
      </w:r>
      <w:r>
        <w:rPr>
          <w:u w:val="single"/>
        </w:rPr>
        <w:t>contracts of employment</w:t>
      </w:r>
      <w:r>
        <w:t xml:space="preserve">, whether the </w:t>
      </w:r>
      <w:r>
        <w:rPr>
          <w:u w:val="single"/>
        </w:rPr>
        <w:t>more restrictive</w:t>
      </w:r>
      <w:r>
        <w:t xml:space="preserve"> ‘employee for hire’ or </w:t>
      </w:r>
      <w:r>
        <w:rPr>
          <w:u w:val="single"/>
        </w:rPr>
        <w:t>generous</w:t>
      </w:r>
      <w:r>
        <w:t xml:space="preserve"> independent contractor.</w:t>
      </w:r>
    </w:p>
    <w:p w14:paraId="17C97347" w14:textId="77777777" w:rsidR="006D13DE" w:rsidRDefault="006D13DE" w:rsidP="006D13DE">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2658179A" w14:textId="77777777" w:rsidR="006D13DE" w:rsidRPr="00787F01" w:rsidRDefault="006D13DE" w:rsidP="006D13DE">
      <w:pPr>
        <w:rPr>
          <w:sz w:val="16"/>
        </w:rPr>
      </w:pPr>
      <w:r w:rsidRPr="00787F01">
        <w:rPr>
          <w:sz w:val="16"/>
        </w:rPr>
        <w:t xml:space="preserve">All developed systems of labor law draw some kind of distinction between economic relationships where individuals sell their capacity to work to another party, and those where individuals sell their services to another party who wishes to purchase them.1 In broad terms, both </w:t>
      </w:r>
      <w:r w:rsidRPr="00787F01">
        <w:rPr>
          <w:rStyle w:val="StyleUnderline"/>
          <w:highlight w:val="cyan"/>
        </w:rPr>
        <w:t>those who sell</w:t>
      </w:r>
      <w:r w:rsidRPr="00787F01">
        <w:rPr>
          <w:rStyle w:val="StyleUnderline"/>
        </w:rPr>
        <w:t xml:space="preserve"> their </w:t>
      </w:r>
      <w:r w:rsidRPr="00787F01">
        <w:rPr>
          <w:rStyle w:val="Emphasis"/>
          <w:highlight w:val="cyan"/>
        </w:rPr>
        <w:t>labor</w:t>
      </w:r>
      <w:r w:rsidRPr="00787F01">
        <w:rPr>
          <w:rStyle w:val="StyleUnderline"/>
          <w:highlight w:val="cyan"/>
        </w:rPr>
        <w:t xml:space="preserve"> and</w:t>
      </w:r>
      <w:r w:rsidRPr="00787F01">
        <w:rPr>
          <w:sz w:val="16"/>
        </w:rPr>
        <w:t xml:space="preserve"> those who sell </w:t>
      </w:r>
      <w:r w:rsidRPr="00787F01">
        <w:rPr>
          <w:rStyle w:val="StyleUnderline"/>
        </w:rPr>
        <w:t xml:space="preserve">their </w:t>
      </w:r>
      <w:r w:rsidRPr="00787F01">
        <w:rPr>
          <w:rStyle w:val="Emphasis"/>
          <w:highlight w:val="cyan"/>
        </w:rPr>
        <w:t>services</w:t>
      </w:r>
      <w:r w:rsidRPr="00787F01">
        <w:rPr>
          <w:rStyle w:val="StyleUnderline"/>
          <w:highlight w:val="cyan"/>
        </w:rPr>
        <w:t xml:space="preserve"> can be</w:t>
      </w:r>
      <w:r w:rsidRPr="00787F01">
        <w:rPr>
          <w:rStyle w:val="StyleUnderline"/>
        </w:rPr>
        <w:t xml:space="preserve"> characterized as </w:t>
      </w:r>
      <w:r w:rsidRPr="00787F01">
        <w:rPr>
          <w:rStyle w:val="StyleUnderline"/>
          <w:highlight w:val="cyan"/>
        </w:rPr>
        <w:t>“</w:t>
      </w:r>
      <w:r w:rsidRPr="00787F01">
        <w:rPr>
          <w:rStyle w:val="Emphasis"/>
          <w:highlight w:val="cyan"/>
        </w:rPr>
        <w:t>workers</w:t>
      </w:r>
      <w:r w:rsidRPr="00787F01">
        <w:rPr>
          <w:rStyle w:val="StyleUnderline"/>
          <w:highlight w:val="cyan"/>
        </w:rPr>
        <w:t>.”</w:t>
      </w:r>
      <w:r w:rsidRPr="00787F01">
        <w:rPr>
          <w:sz w:val="16"/>
        </w:rPr>
        <w:t xml:space="preserve"> 2</w:t>
      </w:r>
    </w:p>
    <w:p w14:paraId="1C8E3A40" w14:textId="77777777" w:rsidR="006D13DE" w:rsidRDefault="006D13DE" w:rsidP="006D13DE">
      <w:pPr>
        <w:rPr>
          <w:sz w:val="16"/>
        </w:rPr>
      </w:pPr>
      <w:r w:rsidRPr="00787F01">
        <w:rPr>
          <w:sz w:val="16"/>
        </w:rPr>
        <w:t xml:space="preserve">In common law systems, </w:t>
      </w:r>
      <w:r w:rsidRPr="00787F01">
        <w:rPr>
          <w:rStyle w:val="StyleUnderline"/>
          <w:highlight w:val="cyan"/>
        </w:rPr>
        <w:t>the relationship between</w:t>
      </w:r>
      <w:r w:rsidRPr="00787F01">
        <w:rPr>
          <w:sz w:val="16"/>
        </w:rPr>
        <w:t xml:space="preserve"> those who buy and sell the capacity to work is said to be one of </w:t>
      </w:r>
      <w:r w:rsidRPr="00787F01">
        <w:rPr>
          <w:rStyle w:val="Emphasis"/>
          <w:highlight w:val="cyan"/>
        </w:rPr>
        <w:t>employer</w:t>
      </w:r>
      <w:r w:rsidRPr="00787F01">
        <w:rPr>
          <w:rStyle w:val="StyleUnderline"/>
          <w:highlight w:val="cyan"/>
        </w:rPr>
        <w:t xml:space="preserve"> and </w:t>
      </w:r>
      <w:r w:rsidRPr="00787F01">
        <w:rPr>
          <w:rStyle w:val="Emphasis"/>
          <w:highlight w:val="cyan"/>
        </w:rPr>
        <w:t>employee</w:t>
      </w:r>
      <w:r w:rsidRPr="00787F01">
        <w:rPr>
          <w:rStyle w:val="StyleUnderline"/>
        </w:rPr>
        <w:t xml:space="preserve">, and to be governed by a contract of service (nowadays more usually </w:t>
      </w:r>
      <w:r w:rsidRPr="00787F01">
        <w:rPr>
          <w:rStyle w:val="StyleUnderline"/>
          <w:highlight w:val="cyan"/>
        </w:rPr>
        <w:t>characterized as</w:t>
      </w:r>
      <w:r w:rsidRPr="00787F01">
        <w:rPr>
          <w:rStyle w:val="StyleUnderline"/>
        </w:rPr>
        <w:t xml:space="preserve"> a </w:t>
      </w:r>
      <w:r w:rsidRPr="00787F01">
        <w:rPr>
          <w:rStyle w:val="StyleUnderline"/>
          <w:highlight w:val="cyan"/>
        </w:rPr>
        <w:t>“</w:t>
      </w:r>
      <w:r w:rsidRPr="00787F01">
        <w:rPr>
          <w:rStyle w:val="Emphasis"/>
          <w:highlight w:val="cyan"/>
        </w:rPr>
        <w:t>contract of employment</w:t>
      </w:r>
      <w:r w:rsidRPr="00787F01">
        <w:rPr>
          <w:rStyle w:val="StyleUnderline"/>
          <w:highlight w:val="cyan"/>
        </w:rPr>
        <w:t>”). That between</w:t>
      </w:r>
      <w:r w:rsidRPr="00787F01">
        <w:rPr>
          <w:rStyle w:val="StyleUnderline"/>
        </w:rPr>
        <w:t xml:space="preserve"> the </w:t>
      </w:r>
      <w:r w:rsidRPr="00787F01">
        <w:rPr>
          <w:rStyle w:val="StyleUnderline"/>
          <w:highlight w:val="cyan"/>
        </w:rPr>
        <w:t xml:space="preserve">purchaser and </w:t>
      </w:r>
      <w:r w:rsidRPr="00787F01">
        <w:rPr>
          <w:rStyle w:val="Emphasis"/>
          <w:highlight w:val="cyan"/>
        </w:rPr>
        <w:t>vendor</w:t>
      </w:r>
      <w:r w:rsidRPr="00787F01">
        <w:rPr>
          <w:rStyle w:val="Emphasis"/>
        </w:rPr>
        <w:t xml:space="preserve"> of services</w:t>
      </w:r>
      <w:r w:rsidRPr="00787F01">
        <w:rPr>
          <w:rStyle w:val="StyleUnderline"/>
        </w:rPr>
        <w:t xml:space="preserve"> </w:t>
      </w:r>
      <w:r w:rsidRPr="00787F01">
        <w:rPr>
          <w:rStyle w:val="StyleUnderline"/>
          <w:highlight w:val="cyan"/>
        </w:rPr>
        <w:t>is</w:t>
      </w:r>
      <w:r w:rsidRPr="00787F01">
        <w:rPr>
          <w:rStyle w:val="StyleUnderline"/>
        </w:rPr>
        <w:t xml:space="preserve"> said to be one of principal and </w:t>
      </w:r>
      <w:r w:rsidRPr="00787F01">
        <w:rPr>
          <w:rStyle w:val="Emphasis"/>
        </w:rPr>
        <w:t>contractor</w:t>
      </w:r>
      <w:r w:rsidRPr="00787F01">
        <w:rPr>
          <w:rStyle w:val="StyleUnderline"/>
        </w:rPr>
        <w:t xml:space="preserve">, and to be governed by </w:t>
      </w:r>
      <w:r w:rsidRPr="00787F01">
        <w:rPr>
          <w:rStyle w:val="StyleUnderline"/>
          <w:highlight w:val="cyan"/>
        </w:rPr>
        <w:t xml:space="preserve">a </w:t>
      </w:r>
      <w:r w:rsidRPr="00787F01">
        <w:rPr>
          <w:rStyle w:val="Emphasis"/>
          <w:highlight w:val="cyan"/>
        </w:rPr>
        <w:t>contract for services</w:t>
      </w:r>
      <w:r w:rsidRPr="00787F01">
        <w:rPr>
          <w:rStyle w:val="StyleUnderline"/>
        </w:rPr>
        <w:t xml:space="preserve">. </w:t>
      </w:r>
      <w:r w:rsidRPr="00787F01">
        <w:rPr>
          <w:rStyle w:val="StyleUnderline"/>
          <w:highlight w:val="cyan"/>
        </w:rPr>
        <w:t xml:space="preserve">The </w:t>
      </w:r>
      <w:r w:rsidRPr="00787F01">
        <w:rPr>
          <w:rStyle w:val="Emphasis"/>
          <w:highlight w:val="cyan"/>
        </w:rPr>
        <w:t>essence</w:t>
      </w:r>
      <w:r w:rsidRPr="00787F01">
        <w:rPr>
          <w:rStyle w:val="StyleUnderline"/>
          <w:highlight w:val="cyan"/>
        </w:rPr>
        <w:t xml:space="preserve"> of the</w:t>
      </w:r>
      <w:r w:rsidRPr="00787F01">
        <w:rPr>
          <w:rStyle w:val="StyleUnderline"/>
        </w:rPr>
        <w:t xml:space="preserve"> employer/employee </w:t>
      </w:r>
      <w:r w:rsidRPr="00787F01">
        <w:rPr>
          <w:rStyle w:val="StyleUnderline"/>
          <w:highlight w:val="cyan"/>
        </w:rPr>
        <w:t>relationship is</w:t>
      </w:r>
      <w:r w:rsidRPr="00787F01">
        <w:rPr>
          <w:rStyle w:val="StyleUnderline"/>
        </w:rPr>
        <w:t xml:space="preserve"> that the </w:t>
      </w:r>
      <w:r w:rsidRPr="00787F01">
        <w:rPr>
          <w:rStyle w:val="StyleUnderline"/>
          <w:highlight w:val="cyan"/>
        </w:rPr>
        <w:t>employee is subordinate to</w:t>
      </w:r>
      <w:r w:rsidRPr="00787F01">
        <w:rPr>
          <w:rStyle w:val="StyleUnderline"/>
        </w:rPr>
        <w:t xml:space="preserve"> the </w:t>
      </w:r>
      <w:r w:rsidRPr="00787F01">
        <w:rPr>
          <w:rStyle w:val="Emphasis"/>
        </w:rPr>
        <w:t xml:space="preserve">lawful </w:t>
      </w:r>
      <w:r w:rsidRPr="00787F01">
        <w:rPr>
          <w:rStyle w:val="Emphasis"/>
          <w:highlight w:val="cyan"/>
        </w:rPr>
        <w:t>directions</w:t>
      </w:r>
      <w:r w:rsidRPr="00787F01">
        <w:rPr>
          <w:rStyle w:val="StyleUnderline"/>
        </w:rPr>
        <w:t xml:space="preserve"> of the employer, </w:t>
      </w:r>
      <w:r w:rsidRPr="00787F01">
        <w:rPr>
          <w:rStyle w:val="StyleUnderline"/>
          <w:highlight w:val="cyan"/>
        </w:rPr>
        <w:t>whilst</w:t>
      </w:r>
      <w:r w:rsidRPr="00787F01">
        <w:rPr>
          <w:rStyle w:val="StyleUnderline"/>
        </w:rPr>
        <w:t xml:space="preserve"> the </w:t>
      </w:r>
      <w:r w:rsidRPr="00787F01">
        <w:rPr>
          <w:rStyle w:val="Emphasis"/>
        </w:rPr>
        <w:t xml:space="preserve">independent </w:t>
      </w:r>
      <w:r w:rsidRPr="00787F01">
        <w:rPr>
          <w:rStyle w:val="Emphasis"/>
          <w:highlight w:val="cyan"/>
        </w:rPr>
        <w:t>contractor</w:t>
      </w:r>
      <w:r w:rsidRPr="00787F01">
        <w:rPr>
          <w:rStyle w:val="StyleUnderline"/>
          <w:highlight w:val="cyan"/>
        </w:rPr>
        <w:t xml:space="preserve"> is</w:t>
      </w:r>
      <w:r w:rsidRPr="00787F01">
        <w:rPr>
          <w:sz w:val="16"/>
        </w:rPr>
        <w:t xml:space="preserve">, ostensibly at least, </w:t>
      </w:r>
      <w:r w:rsidRPr="00787F01">
        <w:rPr>
          <w:rStyle w:val="StyleUnderline"/>
          <w:highlight w:val="cyan"/>
        </w:rPr>
        <w:t>not</w:t>
      </w:r>
      <w:r w:rsidRPr="00787F01">
        <w:rPr>
          <w:sz w:val="16"/>
        </w:rPr>
        <w:t xml:space="preserve"> subject to direction and control by the principal. In civil law systems the distinction is generally described in terms of “employment” (or “subordinate employment”) and “self-employment.” 3</w:t>
      </w:r>
    </w:p>
    <w:p w14:paraId="175D71C9" w14:textId="77777777" w:rsidR="006D13DE" w:rsidRDefault="006D13DE" w:rsidP="006D13DE">
      <w:pPr>
        <w:pStyle w:val="Heading4"/>
      </w:pPr>
      <w:r>
        <w:t xml:space="preserve">The </w:t>
      </w:r>
      <w:r w:rsidRPr="004E0E03">
        <w:rPr>
          <w:u w:val="single"/>
        </w:rPr>
        <w:t>defining criterion</w:t>
      </w:r>
      <w:r>
        <w:t xml:space="preserve"> is a </w:t>
      </w:r>
      <w:r w:rsidRPr="00BE3F43">
        <w:rPr>
          <w:u w:val="single"/>
        </w:rPr>
        <w:t>contracted obligation</w:t>
      </w:r>
      <w:r>
        <w:t xml:space="preserve"> of employment.</w:t>
      </w:r>
    </w:p>
    <w:p w14:paraId="76E2D8E6" w14:textId="77777777" w:rsidR="006D13DE" w:rsidRPr="009B6D8F" w:rsidRDefault="006D13DE" w:rsidP="006D13DE">
      <w:r w:rsidRPr="009B6D8F">
        <w:rPr>
          <w:rStyle w:val="Style13ptBold"/>
        </w:rPr>
        <w:t xml:space="preserve">Smith ’21 </w:t>
      </w:r>
      <w:r>
        <w:t>[Jennifer; March 24; LPC, Partner at Forbes Solicitors LLP, leading the Employment and HR Team for their Manchester office; My HR Toolkit, "What is the difference between a worker and an employee?," https://www.myhrtoolkit.com/blog/difference-between-worker-and-employee]</w:t>
      </w:r>
    </w:p>
    <w:p w14:paraId="77A7E830" w14:textId="77777777" w:rsidR="006D13DE" w:rsidRPr="00BE7F3C" w:rsidRDefault="006D13DE" w:rsidP="006D13DE">
      <w:pPr>
        <w:rPr>
          <w:sz w:val="16"/>
        </w:rPr>
      </w:pPr>
      <w:r w:rsidRPr="00BE7F3C">
        <w:rPr>
          <w:sz w:val="16"/>
        </w:rPr>
        <w:t xml:space="preserve">The term ‘worker’ is much broader. </w:t>
      </w:r>
      <w:r w:rsidRPr="00BE3F43">
        <w:rPr>
          <w:rStyle w:val="StyleUnderline"/>
          <w:highlight w:val="cyan"/>
        </w:rPr>
        <w:t xml:space="preserve">A </w:t>
      </w:r>
      <w:r w:rsidRPr="00BE3F43">
        <w:rPr>
          <w:rStyle w:val="Emphasis"/>
          <w:highlight w:val="cyan"/>
        </w:rPr>
        <w:t>worker</w:t>
      </w:r>
      <w:r w:rsidRPr="00BE3F43">
        <w:rPr>
          <w:rStyle w:val="StyleUnderline"/>
          <w:highlight w:val="cyan"/>
        </w:rPr>
        <w:t xml:space="preserve"> is</w:t>
      </w:r>
      <w:r w:rsidRPr="00BE7F3C">
        <w:rPr>
          <w:sz w:val="16"/>
        </w:rPr>
        <w:t xml:space="preserve"> defined under section 230(3) of ERA 1996 as:</w:t>
      </w:r>
    </w:p>
    <w:p w14:paraId="7F83645B" w14:textId="77777777" w:rsidR="006D13DE" w:rsidRPr="00BE7F3C" w:rsidRDefault="006D13DE" w:rsidP="006D13DE">
      <w:pPr>
        <w:rPr>
          <w:sz w:val="16"/>
        </w:rPr>
      </w:pPr>
      <w:r w:rsidRPr="00BE7F3C">
        <w:rPr>
          <w:sz w:val="16"/>
        </w:rPr>
        <w:t>"</w:t>
      </w:r>
      <w:r w:rsidRPr="00BE3F43">
        <w:rPr>
          <w:rStyle w:val="StyleUnderline"/>
          <w:highlight w:val="cyan"/>
        </w:rPr>
        <w:t>an individual who has entered into</w:t>
      </w:r>
      <w:r w:rsidRPr="00BE7F3C">
        <w:rPr>
          <w:sz w:val="16"/>
        </w:rPr>
        <w:t xml:space="preserve"> or works under (or, where the employment has ceased, worked under):</w:t>
      </w:r>
    </w:p>
    <w:p w14:paraId="6EADFF0D" w14:textId="77777777" w:rsidR="006D13DE" w:rsidRPr="00BE7F3C" w:rsidRDefault="006D13DE" w:rsidP="006D13DE">
      <w:pPr>
        <w:rPr>
          <w:rStyle w:val="StyleUnderline"/>
        </w:rPr>
      </w:pPr>
      <w:r w:rsidRPr="00BE7F3C">
        <w:rPr>
          <w:sz w:val="16"/>
        </w:rPr>
        <w:t xml:space="preserve">(a) </w:t>
      </w:r>
      <w:r w:rsidRPr="00BE3F43">
        <w:rPr>
          <w:rStyle w:val="StyleUnderline"/>
          <w:highlight w:val="cyan"/>
        </w:rPr>
        <w:t xml:space="preserve">a </w:t>
      </w:r>
      <w:r w:rsidRPr="00BE3F43">
        <w:rPr>
          <w:rStyle w:val="Emphasis"/>
          <w:highlight w:val="cyan"/>
        </w:rPr>
        <w:t>contract</w:t>
      </w:r>
      <w:r w:rsidRPr="00BE3F43">
        <w:rPr>
          <w:rStyle w:val="StyleUnderline"/>
          <w:highlight w:val="cyan"/>
        </w:rPr>
        <w:t xml:space="preserve"> of </w:t>
      </w:r>
      <w:r w:rsidRPr="00BE3F43">
        <w:rPr>
          <w:rStyle w:val="Emphasis"/>
          <w:highlight w:val="cyan"/>
        </w:rPr>
        <w:t>employment</w:t>
      </w:r>
      <w:r w:rsidRPr="00BE3F43">
        <w:rPr>
          <w:rStyle w:val="StyleUnderline"/>
          <w:highlight w:val="cyan"/>
        </w:rPr>
        <w:t>, or</w:t>
      </w:r>
    </w:p>
    <w:p w14:paraId="241E89A4" w14:textId="77777777" w:rsidR="006D13DE" w:rsidRPr="00BE7F3C" w:rsidRDefault="006D13DE" w:rsidP="006D13DE">
      <w:pPr>
        <w:rPr>
          <w:sz w:val="16"/>
        </w:rPr>
      </w:pPr>
      <w:r w:rsidRPr="00BE7F3C">
        <w:rPr>
          <w:sz w:val="16"/>
        </w:rPr>
        <w:t xml:space="preserve">(b) </w:t>
      </w:r>
      <w:r w:rsidRPr="00BE3F43">
        <w:rPr>
          <w:rStyle w:val="StyleUnderline"/>
          <w:highlight w:val="cyan"/>
        </w:rPr>
        <w:t xml:space="preserve">any </w:t>
      </w:r>
      <w:r w:rsidRPr="00BE3F43">
        <w:rPr>
          <w:rStyle w:val="Emphasis"/>
          <w:highlight w:val="cyan"/>
        </w:rPr>
        <w:t>other</w:t>
      </w:r>
      <w:r w:rsidRPr="00BE3F43">
        <w:rPr>
          <w:rStyle w:val="StyleUnderline"/>
          <w:highlight w:val="cyan"/>
        </w:rPr>
        <w:t xml:space="preserve"> contract</w:t>
      </w:r>
      <w:r w:rsidRPr="00BE7F3C">
        <w:rPr>
          <w:sz w:val="16"/>
        </w:rPr>
        <w:t xml:space="preserve">, whether express or implied and (if it is express) whether oral or in writing, </w:t>
      </w:r>
      <w:r w:rsidRPr="00BE3F43">
        <w:rPr>
          <w:rStyle w:val="StyleUnderline"/>
          <w:highlight w:val="cyan"/>
        </w:rPr>
        <w:t>where</w:t>
      </w:r>
      <w:r w:rsidRPr="00BE7F3C">
        <w:rPr>
          <w:sz w:val="16"/>
        </w:rPr>
        <w:t xml:space="preserve">by </w:t>
      </w:r>
      <w:r w:rsidRPr="00BE7F3C">
        <w:rPr>
          <w:rStyle w:val="StyleUnderline"/>
        </w:rPr>
        <w:t xml:space="preserve">the </w:t>
      </w:r>
      <w:r w:rsidRPr="00BE3F43">
        <w:rPr>
          <w:rStyle w:val="StyleUnderline"/>
          <w:highlight w:val="cyan"/>
        </w:rPr>
        <w:t>individual undertakes to</w:t>
      </w:r>
      <w:r w:rsidRPr="00BE7F3C">
        <w:rPr>
          <w:rStyle w:val="StyleUnderline"/>
        </w:rPr>
        <w:t xml:space="preserve"> do or </w:t>
      </w:r>
      <w:r w:rsidRPr="00BE3F43">
        <w:rPr>
          <w:rStyle w:val="StyleUnderline"/>
          <w:highlight w:val="cyan"/>
        </w:rPr>
        <w:t>perform personally</w:t>
      </w:r>
      <w:r w:rsidRPr="00BE7F3C">
        <w:rPr>
          <w:sz w:val="16"/>
        </w:rPr>
        <w:t xml:space="preserve"> any </w:t>
      </w:r>
      <w:r w:rsidRPr="00BE3F43">
        <w:rPr>
          <w:rStyle w:val="Emphasis"/>
          <w:highlight w:val="cyan"/>
        </w:rPr>
        <w:t>work</w:t>
      </w:r>
      <w:r w:rsidRPr="00BE3F43">
        <w:rPr>
          <w:rStyle w:val="StyleUnderline"/>
          <w:highlight w:val="cyan"/>
        </w:rPr>
        <w:t xml:space="preserve"> or </w:t>
      </w:r>
      <w:r w:rsidRPr="00BE3F43">
        <w:rPr>
          <w:rStyle w:val="Emphasis"/>
          <w:highlight w:val="cyan"/>
        </w:rPr>
        <w:t>services</w:t>
      </w:r>
      <w:r w:rsidRPr="00BE7F3C">
        <w:rPr>
          <w:sz w:val="16"/>
        </w:rPr>
        <w:t xml:space="preserve"> for another party to the contract whose status is not by virtue of the contract that of a client or customer of any profession or business undertaking carried on by the individual".</w:t>
      </w:r>
    </w:p>
    <w:p w14:paraId="42930C0E" w14:textId="77777777" w:rsidR="006D13DE" w:rsidRDefault="006D13DE" w:rsidP="006D13DE">
      <w:pPr>
        <w:rPr>
          <w:sz w:val="16"/>
        </w:rPr>
      </w:pPr>
      <w:r w:rsidRPr="00BE7F3C">
        <w:rPr>
          <w:sz w:val="16"/>
        </w:rPr>
        <w:t xml:space="preserve">So what is the difference between employee and worker rights? </w:t>
      </w:r>
      <w:r w:rsidRPr="00BE3F43">
        <w:rPr>
          <w:rStyle w:val="StyleUnderline"/>
          <w:highlight w:val="cyan"/>
        </w:rPr>
        <w:t>Workers</w:t>
      </w:r>
      <w:r w:rsidRPr="00BE7F3C">
        <w:rPr>
          <w:sz w:val="16"/>
        </w:rPr>
        <w:t xml:space="preserve"> typically </w:t>
      </w:r>
      <w:r w:rsidRPr="00BE3F43">
        <w:rPr>
          <w:rStyle w:val="StyleUnderline"/>
          <w:highlight w:val="cyan"/>
        </w:rPr>
        <w:t>have</w:t>
      </w:r>
      <w:r w:rsidRPr="00BE7F3C">
        <w:rPr>
          <w:sz w:val="16"/>
        </w:rPr>
        <w:t xml:space="preserve"> limited employment rights, due to the greater degree of flexibility that they have as part of their </w:t>
      </w:r>
      <w:r w:rsidRPr="00BE3F43">
        <w:rPr>
          <w:rStyle w:val="Emphasis"/>
          <w:highlight w:val="cyan"/>
        </w:rPr>
        <w:t>employment contract</w:t>
      </w:r>
      <w:r w:rsidRPr="00BE7F3C">
        <w:rPr>
          <w:sz w:val="16"/>
        </w:rPr>
        <w:t>.</w:t>
      </w:r>
    </w:p>
    <w:p w14:paraId="1E4246C3" w14:textId="77777777" w:rsidR="006D13DE" w:rsidRPr="00DC66CE" w:rsidRDefault="006D13DE" w:rsidP="006D13DE">
      <w:pPr>
        <w:pStyle w:val="Heading3"/>
        <w:ind w:left="720"/>
      </w:pPr>
      <w:r>
        <w:t>AT: Plan in a Vacuum</w:t>
      </w:r>
    </w:p>
    <w:p w14:paraId="6FA159DD" w14:textId="77777777" w:rsidR="006D13DE" w:rsidRDefault="006D13DE" w:rsidP="006D13DE">
      <w:pPr>
        <w:pStyle w:val="Heading4"/>
      </w:pPr>
      <w:r>
        <w:t>For example…</w:t>
      </w:r>
    </w:p>
    <w:p w14:paraId="1C0167E0" w14:textId="77777777" w:rsidR="006D13DE" w:rsidRDefault="006D13DE" w:rsidP="006D13DE">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7CFAC820" w14:textId="77777777" w:rsidR="006D13DE" w:rsidRPr="00672B02" w:rsidRDefault="006D13DE" w:rsidP="006D13DE">
      <w:pPr>
        <w:rPr>
          <w:rStyle w:val="StyleUnderline"/>
        </w:rPr>
      </w:pPr>
      <w:r w:rsidRPr="00DD6ECE">
        <w:rPr>
          <w:sz w:val="14"/>
        </w:rPr>
        <w:t xml:space="preserve">Dispersed </w:t>
      </w:r>
      <w:r w:rsidRPr="00331541">
        <w:rPr>
          <w:rStyle w:val="Emphasis"/>
          <w:highlight w:val="yellow"/>
        </w:rPr>
        <w:t xml:space="preserve">users </w:t>
      </w:r>
      <w:r w:rsidRPr="00672B02">
        <w:rPr>
          <w:rStyle w:val="Emphasis"/>
          <w:highlight w:val="cyan"/>
        </w:rPr>
        <w:t>do not take into account</w:t>
      </w:r>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(i) </w:t>
      </w:r>
      <w:r w:rsidRPr="000A60E8">
        <w:rPr>
          <w:rStyle w:val="Emphasis"/>
        </w:rPr>
        <w:t xml:space="preserve">service </w:t>
      </w:r>
      <w:r w:rsidRPr="00672B02">
        <w:rPr>
          <w:rStyle w:val="Emphasis"/>
          <w:highlight w:val="cyan"/>
        </w:rPr>
        <w:t>quality</w:t>
      </w:r>
      <w:r w:rsidRPr="00DA437B">
        <w:rPr>
          <w:rStyle w:val="StyleUnderline"/>
        </w:rPr>
        <w:t xml:space="preserve"> affecting all </w:t>
      </w:r>
      <w:r w:rsidRPr="00331541">
        <w:rPr>
          <w:rStyle w:val="StyleUnderline"/>
          <w:highlight w:val="yellow"/>
        </w:rPr>
        <w:t>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w:t>
      </w:r>
      <w:r w:rsidRPr="00331541">
        <w:rPr>
          <w:sz w:val="14"/>
          <w:highlight w:val="yellow"/>
        </w:rPr>
        <w:t>users’ privacy</w:t>
      </w:r>
      <w:r w:rsidRPr="00DD6ECE">
        <w:rPr>
          <w:sz w:val="14"/>
        </w:rPr>
        <w:t xml:space="preserve">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w:t>
      </w:r>
      <w:r w:rsidRPr="00331541">
        <w:rPr>
          <w:sz w:val="14"/>
          <w:highlight w:val="yellow"/>
        </w:rPr>
        <w:t>users’ data</w:t>
      </w:r>
      <w:r w:rsidRPr="00DD6ECE">
        <w:rPr>
          <w:sz w:val="14"/>
        </w:rPr>
        <w:t xml:space="preserve">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w:t>
      </w:r>
      <w:r w:rsidRPr="00331541">
        <w:rPr>
          <w:rStyle w:val="StyleUnderline"/>
          <w:highlight w:val="yellow"/>
        </w:rPr>
        <w:t>user welfare</w:t>
      </w:r>
      <w:r w:rsidRPr="00672B02">
        <w:rPr>
          <w:rStyle w:val="StyleUnderline"/>
        </w:rPr>
        <w:t>.</w:t>
      </w:r>
    </w:p>
    <w:p w14:paraId="3BDC65F7" w14:textId="77777777" w:rsidR="006D13DE" w:rsidRPr="00AF188A" w:rsidRDefault="006D13DE" w:rsidP="006D13DE">
      <w:pPr>
        <w:rPr>
          <w:rStyle w:val="StyleUnderline"/>
        </w:rPr>
      </w:pPr>
      <w:r w:rsidRPr="00DD6ECE">
        <w:rPr>
          <w:sz w:val="14"/>
        </w:rPr>
        <w:t xml:space="preserve">We study </w:t>
      </w:r>
      <w:r w:rsidRPr="00331541">
        <w:rPr>
          <w:sz w:val="14"/>
          <w:highlight w:val="yellow"/>
        </w:rPr>
        <w:t xml:space="preserve">user </w:t>
      </w:r>
      <w:r w:rsidRPr="00331541">
        <w:rPr>
          <w:rStyle w:val="StyleUnderline"/>
          <w:highlight w:val="yellow"/>
        </w:rPr>
        <w:t>privacy</w:t>
      </w:r>
      <w:r w:rsidRPr="00935428">
        <w:rPr>
          <w:rStyle w:val="StyleUnderline"/>
        </w:rPr>
        <w:t xml:space="preserve">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114095C4" w14:textId="77777777" w:rsidR="006D13DE" w:rsidRPr="00DD6ECE" w:rsidRDefault="006D13DE" w:rsidP="006D13DE">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75BE3C4B" w14:textId="77777777" w:rsidR="006D13DE" w:rsidRPr="00165045" w:rsidRDefault="006D13DE" w:rsidP="006D13DE">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w:t>
      </w:r>
      <w:r w:rsidRPr="00331541">
        <w:rPr>
          <w:sz w:val="14"/>
          <w:highlight w:val="yellow"/>
        </w:rPr>
        <w:t>users’ data</w:t>
      </w:r>
      <w:r w:rsidRPr="00CD4F84">
        <w:rPr>
          <w:sz w:val="14"/>
        </w:rPr>
        <w:t xml:space="preserve"> contributions, enhances </w:t>
      </w:r>
      <w:r w:rsidRPr="00331541">
        <w:rPr>
          <w:sz w:val="14"/>
          <w:highlight w:val="yellow"/>
        </w:rPr>
        <w:t>user welfare</w:t>
      </w:r>
      <w:r w:rsidRPr="00CD4F84">
        <w:rPr>
          <w:sz w:val="14"/>
        </w:rPr>
        <w:t xml:space="preserv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331541">
        <w:rPr>
          <w:rStyle w:val="Emphasis"/>
          <w:highlight w:val="yellow"/>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1E1BFD03" w14:textId="77777777" w:rsidR="006D13DE" w:rsidRDefault="006D13DE" w:rsidP="006D13DE">
      <w:pPr>
        <w:rPr>
          <w:sz w:val="14"/>
        </w:rPr>
      </w:pPr>
      <w:r w:rsidRPr="00DD6ECE">
        <w:rPr>
          <w:sz w:val="14"/>
        </w:rPr>
        <w:t xml:space="preserve">The data union maximizes </w:t>
      </w:r>
      <w:r w:rsidRPr="00331541">
        <w:rPr>
          <w:sz w:val="14"/>
          <w:highlight w:val="yellow"/>
        </w:rPr>
        <w:t>user welfare</w:t>
      </w:r>
      <w:r w:rsidRPr="00DD6ECE">
        <w:rPr>
          <w:sz w:val="14"/>
        </w:rPr>
        <w:t xml:space="preserv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32C627FE" w14:textId="77777777" w:rsidR="006D13DE" w:rsidRDefault="006D13DE" w:rsidP="006D13DE">
      <w:pPr>
        <w:pStyle w:val="Heading4"/>
      </w:pPr>
      <w:r>
        <w:t>And another.</w:t>
      </w:r>
    </w:p>
    <w:p w14:paraId="76F9152F" w14:textId="77777777" w:rsidR="006D13DE" w:rsidRPr="000A60E8" w:rsidRDefault="006D13DE" w:rsidP="006D13DE">
      <w:pPr>
        <w:rPr>
          <w:rStyle w:val="StyleUnderli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4CAEAB14" w14:textId="77777777" w:rsidR="006D13DE" w:rsidRPr="004E4F0C" w:rsidRDefault="006D13DE" w:rsidP="006D13DE">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 xml:space="preserve">to the power dynamics between </w:t>
      </w:r>
      <w:r w:rsidRPr="00787F01">
        <w:rPr>
          <w:rStyle w:val="StyleUnderline"/>
          <w:highlight w:val="yellow"/>
        </w:rPr>
        <w:t>users</w:t>
      </w:r>
      <w:r w:rsidRPr="0061790A">
        <w:rPr>
          <w:rStyle w:val="StyleUnderline"/>
        </w:rPr>
        <w:t xml:space="preserve"> and tech companies</w:t>
      </w:r>
      <w:r w:rsidRPr="004E4F0C">
        <w:rPr>
          <w:sz w:val="16"/>
        </w:rPr>
        <w:t xml:space="preserve">. In terms of legal support for CDC, regulators in various jurisdictions, e.g. the European Union, are increasingly advancing legislation that protects “data portability”, the </w:t>
      </w:r>
      <w:r w:rsidRPr="00787F01">
        <w:rPr>
          <w:sz w:val="16"/>
          <w:highlight w:val="yellow"/>
        </w:rPr>
        <w:t>right for users</w:t>
      </w:r>
      <w:r w:rsidRPr="004E4F0C">
        <w:rPr>
          <w:sz w:val="16"/>
        </w:rPr>
        <w:t xml:space="preserve">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63E5F39B" w14:textId="77777777" w:rsidR="006D13DE" w:rsidRPr="004E4F0C" w:rsidRDefault="006D13DE" w:rsidP="006D13DE">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07BF7D3E" w14:textId="77777777" w:rsidR="006D13DE" w:rsidRPr="0076557D" w:rsidRDefault="006D13DE" w:rsidP="006D13DE">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583477A2" w14:textId="77777777" w:rsidR="006D13DE" w:rsidRDefault="006D13DE" w:rsidP="006D13DE">
      <w:pPr>
        <w:rPr>
          <w:rStyle w:val="StyleUnderlin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situations, participation by 5% of </w:t>
      </w:r>
      <w:r w:rsidRPr="00787F01">
        <w:rPr>
          <w:rStyle w:val="StyleUnderline"/>
          <w:highlight w:val="yellow"/>
        </w:rPr>
        <w:t>users</w:t>
      </w:r>
      <w:r w:rsidRPr="004E4F0C">
        <w:rPr>
          <w:rStyle w:val="StyleUnderline"/>
        </w:rPr>
        <w:t xml:space="preserve"> is enough to boost the </w:t>
      </w:r>
      <w:r w:rsidRPr="007E3B82">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w:t>
      </w:r>
      <w:r w:rsidRPr="00787F01">
        <w:rPr>
          <w:rStyle w:val="StyleUnderline"/>
          <w:highlight w:val="yellow"/>
        </w:rPr>
        <w:t>users</w:t>
      </w:r>
      <w:r w:rsidRPr="004E4F0C">
        <w:rPr>
          <w:rStyle w:val="StyleUnderline"/>
        </w:rPr>
        <w:t xml:space="preserve"> can get the small competitor 90% of the way.</w:t>
      </w:r>
    </w:p>
    <w:p w14:paraId="6FDE5FF5" w14:textId="77777777" w:rsidR="006D13DE" w:rsidRPr="00787F01" w:rsidRDefault="006D13DE" w:rsidP="006D13DE">
      <w:pPr>
        <w:pStyle w:val="Heading4"/>
      </w:pPr>
      <w:r w:rsidRPr="00787F01">
        <w:t>Here’s their solvency advocate.</w:t>
      </w:r>
    </w:p>
    <w:p w14:paraId="41143F9A" w14:textId="77777777" w:rsidR="006D13DE" w:rsidRDefault="006D13DE" w:rsidP="006D13DE">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40D8CBB1" w14:textId="77777777" w:rsidR="006D13DE" w:rsidRPr="00052CF9" w:rsidRDefault="006D13DE" w:rsidP="006D13DE">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 xml:space="preserve">fail their </w:t>
      </w:r>
      <w:r w:rsidRPr="00787F01">
        <w:rPr>
          <w:rStyle w:val="StyleUnderline"/>
          <w:highlight w:val="yellow"/>
        </w:rPr>
        <w:t>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580B097C" w14:textId="77777777" w:rsidR="006D13DE" w:rsidRPr="00052CF9" w:rsidRDefault="006D13DE" w:rsidP="006D13DE">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w:t>
      </w:r>
      <w:r w:rsidRPr="00787F01">
        <w:rPr>
          <w:rStyle w:val="StyleUnderline"/>
          <w:highlight w:val="yellow"/>
        </w:rPr>
        <w:t>users’</w:t>
      </w:r>
      <w:r w:rsidRPr="00DC3A62">
        <w:rPr>
          <w:rStyle w:val="StyleUnderline"/>
        </w:rPr>
        <w:t xml:space="preserve">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3A77BF20" w14:textId="77777777" w:rsidR="006D13DE" w:rsidRPr="00052CF9" w:rsidRDefault="006D13DE" w:rsidP="006D13DE">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1EEC09BD" w14:textId="77777777" w:rsidR="006D13DE" w:rsidRPr="00052CF9" w:rsidRDefault="006D13DE" w:rsidP="006D13DE">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w:t>
      </w:r>
      <w:r w:rsidRPr="00787F01">
        <w:rPr>
          <w:rStyle w:val="StyleUnderline"/>
          <w:highlight w:val="yellow"/>
        </w:rPr>
        <w:t xml:space="preserve">platform “users” </w:t>
      </w:r>
      <w:r w:rsidRPr="00052CF9">
        <w:rPr>
          <w:rStyle w:val="StyleUnderline"/>
          <w:highlight w:val="cyan"/>
        </w:rPr>
        <w:t>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603E6CB4" w14:textId="77777777" w:rsidR="006D13DE" w:rsidRPr="00052CF9" w:rsidRDefault="006D13DE" w:rsidP="006D13DE">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55DD1573" w14:textId="77777777" w:rsidR="006D13DE" w:rsidRPr="00052CF9" w:rsidRDefault="006D13DE" w:rsidP="006D13DE">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1D8CB160" w14:textId="77777777" w:rsidR="006D13DE" w:rsidRPr="00052CF9" w:rsidRDefault="006D13DE" w:rsidP="006D13DE">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397D6620" w14:textId="77777777" w:rsidR="006D13DE" w:rsidRPr="00052CF9" w:rsidRDefault="006D13DE" w:rsidP="006D13DE">
      <w:pPr>
        <w:rPr>
          <w:sz w:val="8"/>
          <w:szCs w:val="8"/>
        </w:rPr>
      </w:pPr>
      <w:r w:rsidRPr="00052CF9">
        <w:rPr>
          <w:sz w:val="8"/>
          <w:szCs w:val="8"/>
        </w:rPr>
        <w:t xml:space="preserve">I. PLATFORM PROBLEMS </w:t>
      </w:r>
    </w:p>
    <w:p w14:paraId="1AC3A096" w14:textId="77777777" w:rsidR="006D13DE" w:rsidRPr="00052CF9" w:rsidRDefault="006D13DE" w:rsidP="006D13DE">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5DF44E7E" w14:textId="77777777" w:rsidR="006D13DE" w:rsidRPr="00052CF9" w:rsidRDefault="006D13DE" w:rsidP="006D13DE">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007413DD" w14:textId="77777777" w:rsidR="006D13DE" w:rsidRPr="00052CF9" w:rsidRDefault="006D13DE" w:rsidP="006D13DE">
      <w:pPr>
        <w:rPr>
          <w:sz w:val="8"/>
          <w:szCs w:val="8"/>
        </w:rPr>
      </w:pPr>
      <w:r w:rsidRPr="00052CF9">
        <w:rPr>
          <w:sz w:val="8"/>
          <w:szCs w:val="8"/>
        </w:rPr>
        <w:t>A. A BRIEF SUMMARY OF PLATFORM PROBLEMS</w:t>
      </w:r>
    </w:p>
    <w:p w14:paraId="002AC1D5" w14:textId="77777777" w:rsidR="006D13DE" w:rsidRPr="00052CF9" w:rsidRDefault="006D13DE" w:rsidP="006D13DE">
      <w:pPr>
        <w:rPr>
          <w:sz w:val="8"/>
          <w:szCs w:val="8"/>
        </w:rPr>
      </w:pPr>
      <w:r w:rsidRPr="00052CF9">
        <w:rPr>
          <w:sz w:val="8"/>
          <w:szCs w:val="8"/>
        </w:rPr>
        <w:t>1. Data-Privacy Problems</w:t>
      </w:r>
    </w:p>
    <w:p w14:paraId="035AB2DE" w14:textId="77777777" w:rsidR="006D13DE" w:rsidRPr="00894588" w:rsidRDefault="006D13DE" w:rsidP="006D13DE">
      <w:pPr>
        <w:rPr>
          <w:sz w:val="8"/>
          <w:szCs w:val="8"/>
        </w:rPr>
      </w:pPr>
      <w:r w:rsidRPr="00894588">
        <w:rPr>
          <w:sz w:val="8"/>
          <w:szCs w:val="8"/>
        </w:rPr>
        <w:t xml:space="preserve">That platforms collect a large amount of data about users (and even non-users) is a longstanding source of concern.9 </w:t>
      </w:r>
    </w:p>
    <w:p w14:paraId="498CAD40" w14:textId="77777777" w:rsidR="006D13DE" w:rsidRPr="00894588" w:rsidRDefault="006D13DE" w:rsidP="006D13DE">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34DF3FF8" w14:textId="77777777" w:rsidR="006D13DE" w:rsidRPr="00894588" w:rsidRDefault="006D13DE" w:rsidP="006D13DE">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73A5E97A" w14:textId="77777777" w:rsidR="006D13DE" w:rsidRPr="004A3BAE" w:rsidRDefault="006D13DE" w:rsidP="006D13DE">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3EFAEC19" w14:textId="77777777" w:rsidR="006D13DE" w:rsidRPr="004A3BAE" w:rsidRDefault="006D13DE" w:rsidP="006D13DE">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3B4061CF" w14:textId="77777777" w:rsidR="006D13DE" w:rsidRPr="004A3BAE" w:rsidRDefault="006D13DE" w:rsidP="006D13DE">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2FF51D2A" w14:textId="77777777" w:rsidR="006D13DE" w:rsidRPr="004A3BAE" w:rsidRDefault="006D13DE" w:rsidP="006D13DE">
      <w:pPr>
        <w:rPr>
          <w:sz w:val="14"/>
        </w:rPr>
      </w:pPr>
      <w:r w:rsidRPr="004A3BAE">
        <w:rPr>
          <w:sz w:val="14"/>
        </w:rPr>
        <w:t>2. Content Moderation and Curation Problems</w:t>
      </w:r>
    </w:p>
    <w:p w14:paraId="696C9B5D" w14:textId="77777777" w:rsidR="006D13DE" w:rsidRPr="004A3BAE" w:rsidRDefault="006D13DE" w:rsidP="006D13DE">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06912717" w14:textId="77777777" w:rsidR="006D13DE" w:rsidRPr="004A3BAE" w:rsidRDefault="006D13DE" w:rsidP="006D13DE">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09954AD7" w14:textId="77777777" w:rsidR="006D13DE" w:rsidRPr="004A3BAE" w:rsidRDefault="006D13DE" w:rsidP="006D13DE">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3F64D766" w14:textId="77777777" w:rsidR="006D13DE" w:rsidRPr="00052CF9" w:rsidRDefault="006D13DE" w:rsidP="006D13DE">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1AA82DDD" w14:textId="77777777" w:rsidR="006D13DE" w:rsidRPr="00052CF9" w:rsidRDefault="006D13DE" w:rsidP="006D13DE">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40F4278A" w14:textId="77777777" w:rsidR="006D13DE" w:rsidRPr="004A3BAE" w:rsidRDefault="006D13DE" w:rsidP="006D13DE">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 xml:space="preserve">most </w:t>
      </w:r>
      <w:r w:rsidRPr="00787F01">
        <w:rPr>
          <w:rStyle w:val="Emphasis"/>
          <w:highlight w:val="yellow"/>
        </w:rPr>
        <w:t>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719DB212" w14:textId="77777777" w:rsidR="006D13DE" w:rsidRDefault="006D13DE" w:rsidP="006D13DE">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 xml:space="preserve">driving away </w:t>
      </w:r>
      <w:r w:rsidRPr="00787F01">
        <w:rPr>
          <w:rStyle w:val="Emphasis"/>
          <w:highlight w:val="yellow"/>
        </w:rPr>
        <w:t>users</w:t>
      </w:r>
      <w:r w:rsidRPr="00787F01">
        <w:rPr>
          <w:rStyle w:val="StyleUnderline"/>
          <w:highlight w:val="yellow"/>
        </w:rPr>
        <w:t xml:space="preserve"> </w:t>
      </w:r>
      <w:r w:rsidRPr="00052CF9">
        <w:rPr>
          <w:rStyle w:val="StyleUnderline"/>
          <w:highlight w:val="cyan"/>
        </w:rPr>
        <w:t xml:space="preserve">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49C54DAE" w14:textId="77777777" w:rsidR="006D13DE" w:rsidRDefault="006D13DE" w:rsidP="006D13DE">
      <w:pPr>
        <w:pStyle w:val="Heading4"/>
      </w:pPr>
      <w:r>
        <w:t>Another one.</w:t>
      </w:r>
    </w:p>
    <w:p w14:paraId="3141F0D7" w14:textId="77777777" w:rsidR="006D13DE" w:rsidRPr="00AD520B" w:rsidRDefault="006D13DE" w:rsidP="006D13DE">
      <w:pPr>
        <w:spacing w:line="256" w:lineRule="auto"/>
        <w:rPr>
          <w:rFonts w:eastAsia="Calibri"/>
        </w:rPr>
      </w:pPr>
      <w:r w:rsidRPr="00AD520B">
        <w:rPr>
          <w:rFonts w:eastAsia="Calibri"/>
          <w:b/>
          <w:bCs/>
          <w:sz w:val="26"/>
        </w:rPr>
        <w:t xml:space="preserve">Gabriele et al 23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49C13FC5" w14:textId="77777777" w:rsidR="006D13DE" w:rsidRPr="0021678E" w:rsidRDefault="006D13DE" w:rsidP="006D13DE">
      <w:pPr>
        <w:rPr>
          <w:sz w:val="12"/>
        </w:rPr>
      </w:pPr>
      <w:r w:rsidRPr="0021678E">
        <w:rPr>
          <w:sz w:val="12"/>
        </w:rPr>
        <w:t>Establishing data ownership</w:t>
      </w:r>
    </w:p>
    <w:p w14:paraId="15B85657" w14:textId="77777777" w:rsidR="006D13DE" w:rsidRPr="00933E9C" w:rsidRDefault="006D13DE" w:rsidP="006D13DE">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implying that the same amount of data may not be of the same value, which makes it difficult to trade within our society. It is also nonexclusive, and can be used for a variety of purposes at the same time, unlike labour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r w:rsidRPr="00F91EC8">
        <w:rPr>
          <w:rStyle w:val="StyleUnderline"/>
        </w:rPr>
        <w:t>expect for</w:t>
      </w:r>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5BD4FF0D" w14:textId="77777777" w:rsidR="006D13DE" w:rsidRPr="0021678E" w:rsidRDefault="006D13DE" w:rsidP="006D13DE">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15497F73" w14:textId="77777777" w:rsidR="006D13DE" w:rsidRPr="0021678E" w:rsidRDefault="006D13DE" w:rsidP="006D13DE">
      <w:pPr>
        <w:rPr>
          <w:sz w:val="12"/>
        </w:rPr>
      </w:pPr>
      <w:r w:rsidRPr="0021678E">
        <w:rPr>
          <w:sz w:val="12"/>
        </w:rPr>
        <w:t>In the UK, Trade unions are labor unions which first emerged during the Industrial Revolution to defend workers’ rights such as salaries, work hours, and collective bargaining</w:t>
      </w:r>
    </w:p>
    <w:p w14:paraId="3FAB1D91" w14:textId="77777777" w:rsidR="006D13DE" w:rsidRPr="0021678E" w:rsidRDefault="006D13DE" w:rsidP="006D13DE">
      <w:pPr>
        <w:rPr>
          <w:sz w:val="12"/>
        </w:rPr>
      </w:pPr>
      <w:r w:rsidRPr="0021678E">
        <w:rPr>
          <w:sz w:val="12"/>
        </w:rPr>
        <w:t xml:space="preserve">Using the terms </w:t>
      </w:r>
      <w:r w:rsidRPr="007773DD">
        <w:rPr>
          <w:rStyle w:val="StyleUnderline"/>
        </w:rPr>
        <w:t>‘</w:t>
      </w:r>
      <w:r w:rsidRPr="007773DD">
        <w:rPr>
          <w:rStyle w:val="Emphasis"/>
          <w:highlight w:val="cyan"/>
        </w:rPr>
        <w:t>data union’</w:t>
      </w:r>
      <w:r w:rsidRPr="0021678E">
        <w:rPr>
          <w:sz w:val="12"/>
        </w:rPr>
        <w:t xml:space="preserve"> or ‘data cooperative’ Pentland et al (2021) lay out a strategy of </w:t>
      </w:r>
      <w:r w:rsidRPr="007773DD">
        <w:rPr>
          <w:rStyle w:val="StyleUnderline"/>
        </w:rPr>
        <w:t xml:space="preserve">decentralised community organisations that </w:t>
      </w:r>
      <w:r w:rsidRPr="00933E9C">
        <w:rPr>
          <w:rStyle w:val="StyleUnderline"/>
        </w:rPr>
        <w:t xml:space="preserve">have </w:t>
      </w:r>
      <w:r w:rsidRPr="00DB03E7">
        <w:rPr>
          <w:rStyle w:val="Emphasis"/>
          <w:highlight w:val="cyan"/>
        </w:rPr>
        <w:t>members</w:t>
      </w:r>
      <w:r w:rsidRPr="00933E9C">
        <w:rPr>
          <w:rStyle w:val="StyleUnderline"/>
        </w:rPr>
        <w:t xml:space="preserve"> who </w:t>
      </w:r>
      <w:r w:rsidRPr="00DB03E7">
        <w:rPr>
          <w:rStyle w:val="Emphasis"/>
          <w:highlight w:val="cyan"/>
        </w:rPr>
        <w:t>share a common bond</w:t>
      </w:r>
      <w:r w:rsidRPr="00933E9C">
        <w:rPr>
          <w:rStyle w:val="StyleUnderline"/>
        </w:rPr>
        <w:t xml:space="preserve">, i.e. </w:t>
      </w:r>
      <w:r w:rsidRPr="00DB03E7">
        <w:rPr>
          <w:rStyle w:val="StyleUnderline"/>
        </w:rPr>
        <w:t xml:space="preserve">geographically, </w:t>
      </w:r>
      <w:r w:rsidRPr="00894588">
        <w:rPr>
          <w:rStyle w:val="StyleUnderline"/>
        </w:rPr>
        <w:t>socially or through their consumer behaviour. These</w:t>
      </w:r>
      <w:r w:rsidRPr="00933E9C">
        <w:rPr>
          <w:rStyle w:val="StyleUnderline"/>
        </w:rPr>
        <w:t xml:space="preserve"> unions would </w:t>
      </w:r>
      <w:r w:rsidRPr="00DB03E7">
        <w:rPr>
          <w:rStyle w:val="Emphasis"/>
          <w:highlight w:val="cyan"/>
        </w:rPr>
        <w:t>hold a record</w:t>
      </w:r>
      <w:r w:rsidRPr="00933E9C">
        <w:rPr>
          <w:rStyle w:val="StyleUnderline"/>
        </w:rPr>
        <w:t xml:space="preserve"> of their </w:t>
      </w:r>
      <w:r w:rsidRPr="00DB03E7">
        <w:rPr>
          <w:rStyle w:val="Emphasis"/>
          <w:highlight w:val="cyan"/>
        </w:rPr>
        <w:t>members’ data</w:t>
      </w:r>
      <w:r w:rsidRPr="00933E9C">
        <w:rPr>
          <w:rStyle w:val="StyleUnderline"/>
        </w:rPr>
        <w:t xml:space="preserve">, together with the </w:t>
      </w:r>
      <w:r w:rsidRPr="00DB03E7">
        <w:rPr>
          <w:rStyle w:val="StyleUnderline"/>
          <w:highlight w:val="cyan"/>
        </w:rPr>
        <w:t>history</w:t>
      </w:r>
      <w:r w:rsidRPr="00933E9C">
        <w:rPr>
          <w:rStyle w:val="StyleUnderline"/>
        </w:rPr>
        <w:t xml:space="preserve"> of </w:t>
      </w:r>
      <w:r w:rsidRPr="00DB03E7">
        <w:rPr>
          <w:rStyle w:val="StyleUnderline"/>
          <w:highlight w:val="cyan"/>
        </w:rPr>
        <w:t>usage rights</w:t>
      </w:r>
      <w:r w:rsidRPr="00933E9C">
        <w:rPr>
          <w:rStyle w:val="StyleUnderline"/>
        </w:rPr>
        <w:t xml:space="preserve"> that were granted, and they would </w:t>
      </w:r>
      <w:r w:rsidRPr="00DB03E7">
        <w:rPr>
          <w:rStyle w:val="Emphasis"/>
          <w:highlight w:val="cyan"/>
        </w:rPr>
        <w:t>represent</w:t>
      </w:r>
      <w:r w:rsidRPr="00933E9C">
        <w:rPr>
          <w:rStyle w:val="StyleUnderline"/>
        </w:rPr>
        <w:t xml:space="preserve"> the </w:t>
      </w:r>
      <w:r w:rsidRPr="00DB03E7">
        <w:rPr>
          <w:rStyle w:val="Emphasis"/>
          <w:highlight w:val="cya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7773DD">
        <w:rPr>
          <w:rStyle w:val="StyleUnderline"/>
          <w:highlight w:val="cyan"/>
        </w:rPr>
        <w:t>make</w:t>
      </w:r>
      <w:r w:rsidRPr="007773DD">
        <w:rPr>
          <w:rStyle w:val="StyleUnderline"/>
        </w:rPr>
        <w:t xml:space="preserve"> the </w:t>
      </w:r>
      <w:r w:rsidRPr="007773DD">
        <w:rPr>
          <w:rStyle w:val="StyleUnderline"/>
          <w:highlight w:val="cyan"/>
        </w:rPr>
        <w:t>aggregate data available</w:t>
      </w:r>
      <w:r w:rsidRPr="007773DD">
        <w:rPr>
          <w:rStyle w:val="StyleUnderline"/>
        </w:rPr>
        <w:t xml:space="preserve"> for </w:t>
      </w:r>
      <w:r w:rsidRPr="007773DD">
        <w:rPr>
          <w:rStyle w:val="StyleUnderline"/>
          <w:highlight w:val="cyan"/>
        </w:rPr>
        <w:t>collective 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 </w:t>
      </w:r>
      <w:r w:rsidRPr="007773DD">
        <w:rPr>
          <w:rStyle w:val="Emphasis"/>
          <w:highlight w:val="cyan"/>
        </w:rPr>
        <w:t>all companies</w:t>
      </w:r>
      <w:r w:rsidRPr="007773DD">
        <w:rPr>
          <w:rStyle w:val="StyleUnderline"/>
        </w:rPr>
        <w:t xml:space="preserve"> would be </w:t>
      </w:r>
      <w:r w:rsidRPr="007773DD">
        <w:rPr>
          <w:rStyle w:val="StyleUnderline"/>
          <w:highlight w:val="cyan"/>
        </w:rPr>
        <w:t xml:space="preserve">able to have </w:t>
      </w:r>
      <w:r w:rsidRPr="007773DD">
        <w:rPr>
          <w:rStyle w:val="Emphasis"/>
          <w:highlight w:val="cyan"/>
        </w:rPr>
        <w:t>equal access</w:t>
      </w:r>
      <w:r w:rsidRPr="007773DD">
        <w:rPr>
          <w:rStyle w:val="StyleUnderline"/>
        </w:rPr>
        <w:t xml:space="preserve"> to the </w:t>
      </w:r>
      <w:r w:rsidRPr="007773DD">
        <w:rPr>
          <w:rStyle w:val="Emphasis"/>
          <w:highlight w:val="cyan"/>
        </w:rPr>
        <w:t>information</w:t>
      </w:r>
      <w:r w:rsidRPr="007773DD">
        <w:rPr>
          <w:rStyle w:val="StyleUnderline"/>
        </w:rPr>
        <w:t>, should they wish to use it, thus allowing for fair market competition.</w:t>
      </w:r>
    </w:p>
    <w:p w14:paraId="229A25C2" w14:textId="77777777" w:rsidR="006D13DE" w:rsidRPr="0021678E" w:rsidRDefault="006D13DE" w:rsidP="006D13DE">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0EA75467" w14:textId="77777777" w:rsidR="006D13DE" w:rsidRPr="0021678E" w:rsidRDefault="006D13DE" w:rsidP="006D13DE">
      <w:pPr>
        <w:rPr>
          <w:sz w:val="12"/>
        </w:rPr>
      </w:pPr>
      <w:r w:rsidRPr="0021678E">
        <w:rPr>
          <w:sz w:val="12"/>
        </w:rPr>
        <w:t>On Alex Pentland’s proposal</w:t>
      </w:r>
    </w:p>
    <w:p w14:paraId="445DAD7D" w14:textId="77777777" w:rsidR="006D13DE" w:rsidRPr="007773DD" w:rsidRDefault="006D13DE" w:rsidP="006D13DE">
      <w:pPr>
        <w:rPr>
          <w:rStyle w:val="StyleUnderline"/>
        </w:rPr>
      </w:pPr>
      <w:r w:rsidRPr="0021678E">
        <w:rPr>
          <w:sz w:val="12"/>
        </w:rPr>
        <w:t>One of the main ideas described by Pentland et al (2021) is the idea of data cooperative and the need of such third party to manage citizens’ data. These cooperatives would work as labour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58D5657B" w14:textId="77777777" w:rsidR="006D13DE" w:rsidRPr="007773DD" w:rsidRDefault="006D13DE" w:rsidP="006D13DE">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 xml:space="preserve">platform’s </w:t>
      </w:r>
      <w:r w:rsidRPr="00787F01">
        <w:rPr>
          <w:rStyle w:val="Emphasis"/>
          <w:highlight w:val="yellow"/>
        </w:rPr>
        <w:t>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87F01">
        <w:rPr>
          <w:rStyle w:val="StyleUnderline"/>
          <w:highlight w:val="yellow"/>
        </w:rPr>
        <w:t>users</w:t>
      </w:r>
      <w:r w:rsidRPr="007773DD">
        <w:rPr>
          <w:rStyle w:val="StyleUnderline"/>
        </w:rPr>
        <w:t xml:space="preserve">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915AD9">
        <w:rPr>
          <w:rStyle w:val="StyleUnderline"/>
          <w:highlight w:val="cyan"/>
        </w:rPr>
        <w:t>clearer for businesses</w:t>
      </w:r>
      <w:r w:rsidRPr="00915AD9">
        <w:rPr>
          <w:rStyle w:val="StyleUnderline"/>
        </w:rPr>
        <w:t xml:space="preserve"> willing to </w:t>
      </w:r>
      <w:r w:rsidRPr="00915AD9">
        <w:rPr>
          <w:rStyle w:val="StyleUnderline"/>
          <w:highlight w:val="cyan"/>
        </w:rPr>
        <w:t>use the data for analysis</w:t>
      </w:r>
      <w:r w:rsidRPr="0021678E">
        <w:rPr>
          <w:sz w:val="12"/>
        </w:rPr>
        <w:t xml:space="preserve"> — </w:t>
      </w:r>
      <w:r w:rsidRPr="00915AD9">
        <w:rPr>
          <w:rStyle w:val="StyleUnderline"/>
        </w:rPr>
        <w:t xml:space="preserve">they could </w:t>
      </w:r>
      <w:r w:rsidRPr="00915AD9">
        <w:rPr>
          <w:rStyle w:val="StyleUnderline"/>
          <w:highlight w:val="cyan"/>
        </w:rPr>
        <w:t>address</w:t>
      </w:r>
      <w:r w:rsidRPr="00915AD9">
        <w:rPr>
          <w:rStyle w:val="StyleUnderline"/>
        </w:rPr>
        <w:t xml:space="preserve"> a </w:t>
      </w:r>
      <w:r w:rsidRPr="00915AD9">
        <w:rPr>
          <w:rStyle w:val="StyleUnderline"/>
          <w:highlight w:val="cyan"/>
        </w:rPr>
        <w:t xml:space="preserve">particular </w:t>
      </w:r>
      <w:r w:rsidRPr="00F91EC8">
        <w:rPr>
          <w:rStyle w:val="StyleUnderline"/>
          <w:highlight w:val="cyan"/>
        </w:rPr>
        <w:t>type of data</w:t>
      </w:r>
      <w:r w:rsidRPr="00915AD9">
        <w:rPr>
          <w:rStyle w:val="StyleUnderline"/>
        </w:rPr>
        <w:t xml:space="preserve"> that they know </w:t>
      </w:r>
      <w:r w:rsidRPr="00915AD9">
        <w:rPr>
          <w:rStyle w:val="StyleUnderline"/>
          <w:highlight w:val="cya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F70E7C">
        <w:rPr>
          <w:rStyle w:val="StyleUnderline"/>
          <w:highlight w:val="cyan"/>
        </w:rPr>
        <w:t>cooperatives</w:t>
      </w:r>
      <w:r w:rsidRPr="00915AD9">
        <w:rPr>
          <w:sz w:val="16"/>
        </w:rPr>
        <w:t xml:space="preserve"> would thus </w:t>
      </w:r>
      <w:r w:rsidRPr="00AB4A62">
        <w:rPr>
          <w:rStyle w:val="Emphasis"/>
          <w:highlight w:val="cyan"/>
        </w:rPr>
        <w:t>solve</w:t>
      </w:r>
      <w:r w:rsidRPr="00AB4A62">
        <w:rPr>
          <w:rStyle w:val="StyleUnderline"/>
          <w:highlight w:val="cyan"/>
        </w:rPr>
        <w:t xml:space="preserve"> the </w:t>
      </w:r>
      <w:r w:rsidRPr="00AB4A62">
        <w:rPr>
          <w:rStyle w:val="Emphasis"/>
          <w:highlight w:val="cyan"/>
        </w:rPr>
        <w:t>data quality</w:t>
      </w:r>
      <w:r w:rsidRPr="007773DD">
        <w:rPr>
          <w:rStyle w:val="StyleUnderline"/>
        </w:rPr>
        <w:t xml:space="preserve"> question, </w:t>
      </w:r>
      <w:r w:rsidRPr="00F70E7C">
        <w:rPr>
          <w:rStyle w:val="StyleUnderline"/>
          <w:highlight w:val="cyan"/>
        </w:rPr>
        <w:t xml:space="preserve">as a specific </w:t>
      </w:r>
      <w:r w:rsidRPr="00F70E7C">
        <w:rPr>
          <w:rStyle w:val="Emphasis"/>
          <w:highlight w:val="cya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915AD9">
        <w:rPr>
          <w:rStyle w:val="Emphasis"/>
          <w:highlight w:val="cyan"/>
        </w:rPr>
        <w:t>scaled</w:t>
      </w:r>
      <w:r w:rsidRPr="007773DD">
        <w:rPr>
          <w:rStyle w:val="StyleUnderline"/>
        </w:rPr>
        <w:t xml:space="preserve"> geographically much </w:t>
      </w:r>
      <w:r w:rsidRPr="00915AD9">
        <w:rPr>
          <w:rStyle w:val="Emphasis"/>
          <w:highlight w:val="cya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AB4A62">
        <w:rPr>
          <w:rStyle w:val="Emphasis"/>
          <w:highlight w:val="cyan"/>
        </w:rPr>
        <w:t>community consists</w:t>
      </w:r>
      <w:r w:rsidRPr="007773DD">
        <w:rPr>
          <w:rStyle w:val="StyleUnderline"/>
        </w:rPr>
        <w:t xml:space="preserve"> of people of </w:t>
      </w:r>
      <w:r w:rsidRPr="00AB4A62">
        <w:rPr>
          <w:rStyle w:val="Emphasis"/>
          <w:highlight w:val="cyan"/>
        </w:rPr>
        <w:t>various ages</w:t>
      </w:r>
      <w:r w:rsidRPr="007773DD">
        <w:rPr>
          <w:rStyle w:val="StyleUnderline"/>
        </w:rPr>
        <w:t xml:space="preserve">, that could </w:t>
      </w:r>
      <w:r w:rsidRPr="00AB4A62">
        <w:rPr>
          <w:rStyle w:val="Emphasis"/>
          <w:highlight w:val="cyan"/>
        </w:rPr>
        <w:t>lead</w:t>
      </w:r>
      <w:r w:rsidRPr="00AB4A62">
        <w:rPr>
          <w:rStyle w:val="StyleUnderline"/>
          <w:highlight w:val="cyan"/>
        </w:rPr>
        <w:t xml:space="preserve"> to</w:t>
      </w:r>
      <w:r w:rsidRPr="007773DD">
        <w:rPr>
          <w:rStyle w:val="StyleUnderline"/>
        </w:rPr>
        <w:t xml:space="preserve"> very </w:t>
      </w:r>
      <w:r w:rsidRPr="00AB4A62">
        <w:rPr>
          <w:rStyle w:val="Emphasis"/>
          <w:highlight w:val="cyan"/>
        </w:rPr>
        <w:t>different types</w:t>
      </w:r>
      <w:r w:rsidRPr="007773DD">
        <w:rPr>
          <w:rStyle w:val="StyleUnderline"/>
        </w:rPr>
        <w:t xml:space="preserve"> of </w:t>
      </w:r>
      <w:r w:rsidRPr="00AB4A62">
        <w:rPr>
          <w:rStyle w:val="Emphasis"/>
          <w:highlight w:val="cyan"/>
        </w:rPr>
        <w:t>data</w:t>
      </w:r>
      <w:r w:rsidRPr="007773DD">
        <w:rPr>
          <w:rStyle w:val="StyleUnderline"/>
        </w:rPr>
        <w:t xml:space="preserve"> being </w:t>
      </w:r>
      <w:r w:rsidRPr="00AB4A62">
        <w:rPr>
          <w:rStyle w:val="Emphasis"/>
          <w:highlight w:val="cyan"/>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in such a cooperative would then become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0DA30E0E" w14:textId="77777777" w:rsidR="006D13DE" w:rsidRPr="00787F01" w:rsidRDefault="006D13DE" w:rsidP="006D13DE">
      <w:pPr>
        <w:rPr>
          <w:u w:val="single"/>
        </w:rPr>
      </w:pPr>
      <w:r w:rsidRPr="0021678E">
        <w:rPr>
          <w:sz w:val="12"/>
        </w:rPr>
        <w:t xml:space="preserve">Moreover, having </w:t>
      </w:r>
      <w:r w:rsidRPr="00AB4A62">
        <w:rPr>
          <w:rStyle w:val="Emphasis"/>
          <w:highlight w:val="cyan"/>
        </w:rPr>
        <w:t>specialised data cooperatives</w:t>
      </w:r>
      <w:r w:rsidRPr="0021678E">
        <w:rPr>
          <w:sz w:val="12"/>
        </w:rPr>
        <w:t xml:space="preserve"> for a company or a particular use case could </w:t>
      </w:r>
      <w:r w:rsidRPr="00AB4A62">
        <w:rPr>
          <w:rStyle w:val="Emphasis"/>
          <w:highlight w:val="cyan"/>
        </w:rPr>
        <w:t xml:space="preserve">motivate </w:t>
      </w:r>
      <w:r w:rsidRPr="00787F01">
        <w:rPr>
          <w:rStyle w:val="Emphasis"/>
          <w:highlight w:val="yellow"/>
        </w:rPr>
        <w:t>users</w:t>
      </w:r>
      <w:r w:rsidRPr="00787F01">
        <w:rPr>
          <w:rStyle w:val="StyleUnderline"/>
          <w:highlight w:val="yellow"/>
        </w:rPr>
        <w:t xml:space="preserve"> </w:t>
      </w:r>
      <w:r w:rsidRPr="00AB4A62">
        <w:rPr>
          <w:rStyle w:val="StyleUnderline"/>
          <w:highlight w:val="cyan"/>
        </w:rPr>
        <w:t xml:space="preserve">to </w:t>
      </w:r>
      <w:r w:rsidRPr="00AB4A62">
        <w:rPr>
          <w:rStyle w:val="Emphasis"/>
          <w:highlight w:val="cyan"/>
        </w:rPr>
        <w:t>join</w:t>
      </w:r>
      <w:r w:rsidRPr="00AB4A62">
        <w:rPr>
          <w:rStyle w:val="StyleUnderline"/>
          <w:highlight w:val="cyan"/>
        </w:rPr>
        <w:t xml:space="preserve"> it</w:t>
      </w:r>
      <w:r w:rsidRPr="0021678E">
        <w:rPr>
          <w:sz w:val="12"/>
        </w:rPr>
        <w:t xml:space="preserve">. </w:t>
      </w:r>
      <w:r w:rsidRPr="007773DD">
        <w:rPr>
          <w:rStyle w:val="StyleUnderline"/>
        </w:rPr>
        <w:t xml:space="preserve">Since </w:t>
      </w:r>
      <w:r w:rsidRPr="00787F01">
        <w:rPr>
          <w:rStyle w:val="StyleUnderline"/>
          <w:highlight w:val="yellow"/>
        </w:rPr>
        <w:t xml:space="preserve">users </w:t>
      </w:r>
      <w:r w:rsidRPr="00AB4A62">
        <w:rPr>
          <w:rStyle w:val="StyleUnderline"/>
          <w:highlight w:val="cyan"/>
        </w:rPr>
        <w:t>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AB4A62">
        <w:rPr>
          <w:rStyle w:val="StyleUnderline"/>
          <w:highlight w:val="cyan"/>
        </w:rPr>
        <w:t xml:space="preserve">more </w:t>
      </w:r>
      <w:r w:rsidRPr="00AB4A62">
        <w:rPr>
          <w:rStyle w:val="Emphasis"/>
          <w:highlight w:val="cyan"/>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the 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435EF7EB" w14:textId="77777777" w:rsidR="006D13DE" w:rsidRPr="000507E6" w:rsidRDefault="006D13DE" w:rsidP="006D13DE"/>
    <w:p w14:paraId="2D59BB21" w14:textId="77777777" w:rsidR="006D13DE" w:rsidRDefault="006D13DE" w:rsidP="006D13DE">
      <w:pPr>
        <w:pStyle w:val="Heading3"/>
      </w:pPr>
      <w:r>
        <w:t>AT: Counter-Interp</w:t>
      </w:r>
    </w:p>
    <w:p w14:paraId="666CA2C6" w14:textId="77777777" w:rsidR="006D13DE" w:rsidRDefault="006D13DE" w:rsidP="006D13DE">
      <w:pPr>
        <w:pStyle w:val="Heading4"/>
      </w:pPr>
      <w:r>
        <w:t>No other word checks. CBR alone is meaningless. It’s meaning is given trough it’s context, i.e. “workers.”</w:t>
      </w:r>
    </w:p>
    <w:p w14:paraId="70AD7233" w14:textId="77777777" w:rsidR="006D13DE" w:rsidRPr="00200039" w:rsidRDefault="006D13DE" w:rsidP="006D13DE">
      <w:r>
        <w:t xml:space="preserve">Richard </w:t>
      </w:r>
      <w:r w:rsidRPr="00E73064">
        <w:rPr>
          <w:rStyle w:val="Style13ptBold"/>
        </w:rPr>
        <w:t>Siwica 24</w:t>
      </w:r>
      <w:r>
        <w:t>. Attorney at Egan Lev &amp; Siwica PA. “</w:t>
      </w:r>
      <w:r w:rsidRPr="00E73064">
        <w:t xml:space="preserve">REPLY to Response to Motion re 20 Cross-Petition / </w:t>
      </w:r>
      <w:r>
        <w:t>Motion to Dismiss 6 Motion</w:t>
      </w:r>
      <w:r w:rsidRPr="00E73064">
        <w:t xml:space="preserve"> for Preliminary Injunction, 1 Complaint, </w:t>
      </w:r>
      <w:r>
        <w:t>for Failure to State a Claim</w:t>
      </w:r>
      <w:r w:rsidRPr="00E73064">
        <w:t xml:space="preserve"> filed by Amalgamated Transit Union International, Transit Workers Union of America</w:t>
      </w:r>
      <w:r>
        <w:t>.” Florida v. Buttigieg et al. 2-23-2024. Lexis</w:t>
      </w:r>
    </w:p>
    <w:p w14:paraId="4902FA6D" w14:textId="77777777" w:rsidR="006D13DE" w:rsidRPr="009F4356" w:rsidRDefault="006D13DE" w:rsidP="006D13DE">
      <w:pPr>
        <w:rPr>
          <w:sz w:val="16"/>
        </w:rPr>
      </w:pPr>
      <w:r w:rsidRPr="009F4356">
        <w:rPr>
          <w:sz w:val="16"/>
        </w:rPr>
        <w:t xml:space="preserve">To be sure, the ATU v. Donovan court began its analysis of 13(c)(2)’s intended meaning by discussing its legislative history. 767 F.2d at 948-49. But the court then came back around to the statutory text and its historical context, pointedly noting that “[t]he 1964 </w:t>
      </w:r>
      <w:r w:rsidRPr="00200039">
        <w:rPr>
          <w:rStyle w:val="StyleUnderline"/>
        </w:rPr>
        <w:t>Congress was</w:t>
      </w:r>
      <w:r w:rsidRPr="009F4356">
        <w:rPr>
          <w:sz w:val="16"/>
        </w:rPr>
        <w:t xml:space="preserve"> not writing on a clean slate” when it enacted § 13(c)(2), but rather “</w:t>
      </w:r>
      <w:r w:rsidRPr="001A1D6D">
        <w:rPr>
          <w:rStyle w:val="StyleUnderline"/>
          <w:highlight w:val="cyan"/>
        </w:rPr>
        <w:t>incorporating within</w:t>
      </w:r>
      <w:r w:rsidRPr="00200039">
        <w:rPr>
          <w:rStyle w:val="StyleUnderline"/>
        </w:rPr>
        <w:t xml:space="preserve"> the </w:t>
      </w:r>
      <w:r w:rsidRPr="001A1D6D">
        <w:rPr>
          <w:rStyle w:val="StyleUnderline"/>
          <w:highlight w:val="cyan"/>
        </w:rPr>
        <w:t xml:space="preserve">statute the </w:t>
      </w:r>
      <w:r w:rsidRPr="001A1D6D">
        <w:rPr>
          <w:rStyle w:val="Emphasis"/>
          <w:highlight w:val="cyan"/>
        </w:rPr>
        <w:t>commonly understood meaning</w:t>
      </w:r>
      <w:r w:rsidRPr="001A1D6D">
        <w:rPr>
          <w:rStyle w:val="StyleUnderline"/>
          <w:highlight w:val="cyan"/>
        </w:rPr>
        <w:t xml:space="preserve"> of ‘</w:t>
      </w:r>
      <w:r w:rsidRPr="001A1D6D">
        <w:rPr>
          <w:rStyle w:val="Emphasis"/>
          <w:highlight w:val="cyan"/>
        </w:rPr>
        <w:t>collective bargaining</w:t>
      </w:r>
      <w:r w:rsidRPr="001A1D6D">
        <w:rPr>
          <w:rStyle w:val="StyleUnderline"/>
          <w:highlight w:val="cyan"/>
        </w:rPr>
        <w:t>’</w:t>
      </w:r>
      <w:r w:rsidRPr="00200039">
        <w:rPr>
          <w:rStyle w:val="StyleUnderline"/>
        </w:rPr>
        <w:t>” under</w:t>
      </w:r>
      <w:r w:rsidRPr="009F4356">
        <w:rPr>
          <w:sz w:val="16"/>
        </w:rPr>
        <w:t xml:space="preserve"> the </w:t>
      </w:r>
      <w:r w:rsidRPr="00200039">
        <w:rPr>
          <w:rStyle w:val="StyleUnderline"/>
        </w:rPr>
        <w:t>National Labor Relations Act</w:t>
      </w:r>
      <w:r w:rsidRPr="009F4356">
        <w:rPr>
          <w:sz w:val="16"/>
        </w:rPr>
        <w:t xml:space="preserve"> and various state laws including Florida’s. Id. at 949 &amp; n.10. This </w:t>
      </w:r>
      <w:r w:rsidRPr="001A1D6D">
        <w:rPr>
          <w:rStyle w:val="StyleUnderline"/>
          <w:highlight w:val="cyan"/>
        </w:rPr>
        <w:t>focus on</w:t>
      </w:r>
      <w:r w:rsidRPr="009F4356">
        <w:rPr>
          <w:sz w:val="16"/>
        </w:rPr>
        <w:t xml:space="preserve"> the historical </w:t>
      </w:r>
      <w:r w:rsidRPr="001A1D6D">
        <w:rPr>
          <w:rStyle w:val="Emphasis"/>
          <w:highlight w:val="cyan"/>
        </w:rPr>
        <w:t>context</w:t>
      </w:r>
      <w:r w:rsidRPr="001A1D6D">
        <w:rPr>
          <w:rStyle w:val="StyleUnderline"/>
          <w:highlight w:val="cyan"/>
        </w:rPr>
        <w:t xml:space="preserve"> behind</w:t>
      </w:r>
      <w:r w:rsidRPr="009F4356">
        <w:rPr>
          <w:sz w:val="16"/>
        </w:rPr>
        <w:t xml:space="preserve"> the </w:t>
      </w:r>
      <w:r w:rsidRPr="00200039">
        <w:rPr>
          <w:rStyle w:val="StyleUnderline"/>
        </w:rPr>
        <w:t xml:space="preserve">incorporation of </w:t>
      </w:r>
      <w:r w:rsidRPr="001A1D6D">
        <w:rPr>
          <w:rStyle w:val="StyleUnderline"/>
          <w:highlight w:val="cyan"/>
        </w:rPr>
        <w:t>the term</w:t>
      </w:r>
      <w:r w:rsidRPr="00200039">
        <w:rPr>
          <w:rStyle w:val="StyleUnderline"/>
        </w:rPr>
        <w:t xml:space="preserve"> “collective bargaining”</w:t>
      </w:r>
      <w:r w:rsidRPr="009F4356">
        <w:rPr>
          <w:sz w:val="16"/>
        </w:rPr>
        <w:t xml:space="preserve"> in § 13(c)(2) </w:t>
      </w:r>
      <w:r w:rsidRPr="001A1D6D">
        <w:rPr>
          <w:rStyle w:val="StyleUnderline"/>
          <w:highlight w:val="cyan"/>
        </w:rPr>
        <w:t xml:space="preserve">is </w:t>
      </w:r>
      <w:r w:rsidRPr="001A1D6D">
        <w:rPr>
          <w:rStyle w:val="Emphasis"/>
          <w:highlight w:val="cyan"/>
        </w:rPr>
        <w:t>highly significant</w:t>
      </w:r>
      <w:r w:rsidRPr="00200039">
        <w:rPr>
          <w:rStyle w:val="StyleUnderline"/>
        </w:rPr>
        <w:t>, because</w:t>
      </w:r>
      <w:r w:rsidRPr="009F4356">
        <w:rPr>
          <w:sz w:val="16"/>
        </w:rPr>
        <w:t xml:space="preserve"> as Justice Barrett has explained in a concurring opinion relied on by Florida, Doc. 22 at 13, </w:t>
      </w:r>
      <w:r w:rsidRPr="001A1D6D">
        <w:rPr>
          <w:rStyle w:val="StyleUnderline"/>
          <w:highlight w:val="cyan"/>
        </w:rPr>
        <w:t>“</w:t>
      </w:r>
      <w:r w:rsidRPr="001A1D6D">
        <w:rPr>
          <w:rStyle w:val="Emphasis"/>
          <w:highlight w:val="cyan"/>
        </w:rPr>
        <w:t>context is everything</w:t>
      </w:r>
      <w:r w:rsidRPr="001A1D6D">
        <w:rPr>
          <w:rStyle w:val="StyleUnderline"/>
          <w:highlight w:val="cyan"/>
        </w:rPr>
        <w:t>” in</w:t>
      </w:r>
      <w:r w:rsidRPr="009F4356">
        <w:rPr>
          <w:sz w:val="16"/>
        </w:rPr>
        <w:t xml:space="preserve"> the </w:t>
      </w:r>
      <w:r w:rsidRPr="00200039">
        <w:rPr>
          <w:rStyle w:val="StyleUnderline"/>
        </w:rPr>
        <w:t xml:space="preserve">textual </w:t>
      </w:r>
      <w:r w:rsidRPr="001A1D6D">
        <w:rPr>
          <w:rStyle w:val="StyleUnderline"/>
          <w:highlight w:val="cyan"/>
        </w:rPr>
        <w:t>interpretation of statutes, especially where</w:t>
      </w:r>
      <w:r w:rsidRPr="00200039">
        <w:rPr>
          <w:rStyle w:val="StyleUnderline"/>
        </w:rPr>
        <w:t>, as in § 13(c)(2), “</w:t>
      </w:r>
      <w:r w:rsidRPr="001A1D6D">
        <w:rPr>
          <w:rStyle w:val="StyleUnderline"/>
          <w:highlight w:val="cyan"/>
        </w:rPr>
        <w:t>Congress employs</w:t>
      </w:r>
      <w:r w:rsidRPr="009F4356">
        <w:rPr>
          <w:sz w:val="16"/>
        </w:rPr>
        <w:t xml:space="preserve"> a </w:t>
      </w:r>
      <w:r w:rsidRPr="001A1D6D">
        <w:rPr>
          <w:rStyle w:val="Emphasis"/>
          <w:highlight w:val="cyan"/>
        </w:rPr>
        <w:t>term of art</w:t>
      </w:r>
      <w:r w:rsidRPr="00200039">
        <w:rPr>
          <w:rStyle w:val="StyleUnderline"/>
        </w:rPr>
        <w:t xml:space="preserve"> transplanted </w:t>
      </w:r>
      <w:r w:rsidRPr="001A1D6D">
        <w:rPr>
          <w:rStyle w:val="StyleUnderline"/>
          <w:highlight w:val="cyan"/>
        </w:rPr>
        <w:t xml:space="preserve">from </w:t>
      </w:r>
      <w:r w:rsidRPr="001A1D6D">
        <w:rPr>
          <w:rStyle w:val="Emphasis"/>
          <w:highlight w:val="cyan"/>
        </w:rPr>
        <w:t>another legal source</w:t>
      </w:r>
      <w:r w:rsidRPr="009F4356">
        <w:rPr>
          <w:sz w:val="16"/>
        </w:rPr>
        <w:t>.” Biden v. Nebraska, 143 S. Ct. 2355, 2378-79 (2023) (Barrrett, J., concurring) (cleaned up).</w:t>
      </w:r>
    </w:p>
    <w:p w14:paraId="124DF0A8" w14:textId="77777777" w:rsidR="006D13DE" w:rsidRPr="001C32D2" w:rsidRDefault="006D13DE" w:rsidP="006D13DE"/>
    <w:p w14:paraId="53161454" w14:textId="77777777" w:rsidR="006D13DE" w:rsidRDefault="006D13DE" w:rsidP="006D13DE">
      <w:pPr>
        <w:pStyle w:val="Heading4"/>
      </w:pPr>
      <w:r>
        <w:t>---consumer, tenant rights, social services, and more.</w:t>
      </w:r>
    </w:p>
    <w:p w14:paraId="1116B64E" w14:textId="77777777" w:rsidR="006D13DE" w:rsidRPr="006B0B2F" w:rsidRDefault="006D13DE" w:rsidP="006D13DE">
      <w:r w:rsidRPr="006B0B2F">
        <w:rPr>
          <w:rStyle w:val="Style13ptBold"/>
        </w:rPr>
        <w:t>Garden ’24</w:t>
      </w:r>
      <w:r>
        <w:t xml:space="preserve"> [Charlotte; 2024; Julius E. Davis Professor of Law, University of Minnesota Law School; Minnesota Law Review, “Platform Unions,” vol. 108]</w:t>
      </w:r>
    </w:p>
    <w:p w14:paraId="2F5C955F" w14:textId="77777777" w:rsidR="006D13DE" w:rsidRDefault="006D13DE" w:rsidP="006D13DE">
      <w:pPr>
        <w:rPr>
          <w:sz w:val="16"/>
        </w:rPr>
      </w:pPr>
      <w:r w:rsidRPr="006B0B2F">
        <w:rPr>
          <w:rStyle w:val="StyleUnderline"/>
          <w:highlight w:val="cyan"/>
        </w:rPr>
        <w:t xml:space="preserve">Collective bargaining </w:t>
      </w:r>
      <w:r w:rsidRPr="006B0B2F">
        <w:rPr>
          <w:rStyle w:val="Emphasis"/>
        </w:rPr>
        <w:t>could</w:t>
      </w:r>
      <w:r w:rsidRPr="00691C25">
        <w:rPr>
          <w:sz w:val="16"/>
        </w:rPr>
        <w:t xml:space="preserve"> also </w:t>
      </w:r>
      <w:r w:rsidRPr="00691C25">
        <w:rPr>
          <w:rStyle w:val="StyleUnderline"/>
        </w:rPr>
        <w:t xml:space="preserve">be </w:t>
      </w:r>
      <w:r w:rsidRPr="006B0B2F">
        <w:rPr>
          <w:rStyle w:val="StyleUnderline"/>
          <w:highlight w:val="cyan"/>
        </w:rPr>
        <w:t xml:space="preserve">useful in </w:t>
      </w:r>
      <w:r w:rsidRPr="006B0B2F">
        <w:rPr>
          <w:rStyle w:val="Emphasis"/>
          <w:highlight w:val="cyan"/>
        </w:rPr>
        <w:t>other contexts</w:t>
      </w:r>
      <w:r w:rsidRPr="00691C25">
        <w:rPr>
          <w:sz w:val="16"/>
        </w:rPr>
        <w:t xml:space="preserve">. For example, </w:t>
      </w:r>
      <w:r w:rsidRPr="006B0B2F">
        <w:rPr>
          <w:sz w:val="16"/>
          <w:szCs w:val="16"/>
        </w:rPr>
        <w:t xml:space="preserve">future work could </w:t>
      </w:r>
      <w:r w:rsidRPr="006B0B2F">
        <w:rPr>
          <w:rStyle w:val="Emphasis"/>
          <w:highlight w:val="cyan"/>
        </w:rPr>
        <w:t>consider</w:t>
      </w:r>
      <w:r w:rsidRPr="006B0B2F">
        <w:rPr>
          <w:rStyle w:val="StyleUnderline"/>
          <w:highlight w:val="cyan"/>
        </w:rPr>
        <w:t xml:space="preserve"> how users of </w:t>
      </w:r>
      <w:r w:rsidRPr="006B0B2F">
        <w:rPr>
          <w:rStyle w:val="Emphasis"/>
          <w:highlight w:val="cyan"/>
        </w:rPr>
        <w:t>dating apps</w:t>
      </w:r>
      <w:r w:rsidRPr="00691C25">
        <w:rPr>
          <w:sz w:val="16"/>
        </w:rPr>
        <w:t xml:space="preserve">, period </w:t>
      </w:r>
      <w:r w:rsidRPr="006B0B2F">
        <w:rPr>
          <w:rStyle w:val="Emphasis"/>
          <w:highlight w:val="cyan"/>
        </w:rPr>
        <w:t>trackers</w:t>
      </w:r>
      <w:r w:rsidRPr="006B0B2F">
        <w:rPr>
          <w:rStyle w:val="StyleUnderline"/>
          <w:highlight w:val="cyan"/>
        </w:rPr>
        <w:t>, or</w:t>
      </w:r>
      <w:r w:rsidRPr="00691C25">
        <w:rPr>
          <w:rStyle w:val="StyleUnderline"/>
        </w:rPr>
        <w:t xml:space="preserve"> </w:t>
      </w:r>
      <w:r w:rsidRPr="00691C25">
        <w:rPr>
          <w:rStyle w:val="Emphasis"/>
        </w:rPr>
        <w:t xml:space="preserve">Google Home </w:t>
      </w:r>
      <w:r w:rsidRPr="006B0B2F">
        <w:rPr>
          <w:rStyle w:val="Emphasis"/>
          <w:highlight w:val="cyan"/>
        </w:rPr>
        <w:t>speakers</w:t>
      </w:r>
      <w:r w:rsidRPr="006B0B2F">
        <w:rPr>
          <w:rStyle w:val="StyleUnderline"/>
          <w:highlight w:val="cyan"/>
        </w:rPr>
        <w:t xml:space="preserve"> could bargain</w:t>
      </w:r>
      <w:r w:rsidRPr="00691C25">
        <w:rPr>
          <w:rStyle w:val="StyleUnderline"/>
        </w:rPr>
        <w:t xml:space="preserve"> collectively </w:t>
      </w:r>
      <w:r w:rsidRPr="006B0B2F">
        <w:rPr>
          <w:rStyle w:val="StyleUnderline"/>
          <w:highlight w:val="cyan"/>
        </w:rPr>
        <w:t>over what</w:t>
      </w:r>
      <w:r w:rsidRPr="00691C25">
        <w:rPr>
          <w:sz w:val="16"/>
        </w:rPr>
        <w:t xml:space="preserve"> the </w:t>
      </w:r>
      <w:r w:rsidRPr="006B0B2F">
        <w:rPr>
          <w:rStyle w:val="StyleUnderline"/>
          <w:highlight w:val="cyan"/>
        </w:rPr>
        <w:t>companies</w:t>
      </w:r>
      <w:r w:rsidRPr="00691C25">
        <w:rPr>
          <w:rStyle w:val="StyleUnderline"/>
        </w:rPr>
        <w:t xml:space="preserve"> may </w:t>
      </w:r>
      <w:r w:rsidRPr="006B0B2F">
        <w:rPr>
          <w:rStyle w:val="StyleUnderline"/>
          <w:highlight w:val="cyan"/>
        </w:rPr>
        <w:t>do with</w:t>
      </w:r>
      <w:r w:rsidRPr="00691C25">
        <w:rPr>
          <w:rStyle w:val="StyleUnderline"/>
        </w:rPr>
        <w:t xml:space="preserve"> the </w:t>
      </w:r>
      <w:r w:rsidRPr="00691C25">
        <w:rPr>
          <w:rStyle w:val="Emphasis"/>
        </w:rPr>
        <w:t xml:space="preserve">highly </w:t>
      </w:r>
      <w:r w:rsidRPr="006B0B2F">
        <w:rPr>
          <w:rStyle w:val="Emphasis"/>
          <w:highlight w:val="cyan"/>
        </w:rPr>
        <w:t>sensitive</w:t>
      </w:r>
      <w:r w:rsidRPr="006B0B2F">
        <w:rPr>
          <w:rStyle w:val="StyleUnderline"/>
          <w:highlight w:val="cyan"/>
        </w:rPr>
        <w:t xml:space="preserve"> data </w:t>
      </w:r>
      <w:r w:rsidRPr="002E326B">
        <w:rPr>
          <w:rStyle w:val="StyleUnderline"/>
        </w:rPr>
        <w:t>they collect</w:t>
      </w:r>
      <w:r w:rsidRPr="00691C25">
        <w:rPr>
          <w:sz w:val="16"/>
        </w:rPr>
        <w:t xml:space="preserve">. In addition, </w:t>
      </w:r>
      <w:r w:rsidRPr="006B0B2F">
        <w:rPr>
          <w:rStyle w:val="StyleUnderline"/>
          <w:highlight w:val="cyan"/>
        </w:rPr>
        <w:t xml:space="preserve">authors focused on </w:t>
      </w:r>
      <w:r w:rsidRPr="006B0B2F">
        <w:rPr>
          <w:rStyle w:val="Emphasis"/>
          <w:highlight w:val="cyan"/>
        </w:rPr>
        <w:t>topics</w:t>
      </w:r>
      <w:r w:rsidRPr="006B0B2F">
        <w:rPr>
          <w:rStyle w:val="StyleUnderline"/>
          <w:highlight w:val="cyan"/>
        </w:rPr>
        <w:t xml:space="preserve"> including </w:t>
      </w:r>
      <w:r w:rsidRPr="006B0B2F">
        <w:rPr>
          <w:rStyle w:val="Emphasis"/>
          <w:highlight w:val="cyan"/>
        </w:rPr>
        <w:t>consumer</w:t>
      </w:r>
      <w:r w:rsidRPr="00691C25">
        <w:rPr>
          <w:rStyle w:val="StyleUnderline"/>
        </w:rPr>
        <w:t xml:space="preserve"> rights, </w:t>
      </w:r>
      <w:r w:rsidRPr="006B0B2F">
        <w:rPr>
          <w:rStyle w:val="Emphasis"/>
          <w:highlight w:val="cyan"/>
        </w:rPr>
        <w:t>tenants’</w:t>
      </w:r>
      <w:r w:rsidRPr="006B0B2F">
        <w:rPr>
          <w:rStyle w:val="StyleUnderline"/>
          <w:highlight w:val="cyan"/>
        </w:rPr>
        <w:t xml:space="preserve"> rights, and</w:t>
      </w:r>
      <w:r w:rsidRPr="00691C25">
        <w:rPr>
          <w:rStyle w:val="StyleUnderline"/>
        </w:rPr>
        <w:t xml:space="preserve"> the </w:t>
      </w:r>
      <w:r w:rsidRPr="006B0B2F">
        <w:rPr>
          <w:rStyle w:val="Emphasis"/>
          <w:highlight w:val="cyan"/>
        </w:rPr>
        <w:t>provision</w:t>
      </w:r>
      <w:r w:rsidRPr="006B0B2F">
        <w:rPr>
          <w:rStyle w:val="StyleUnderline"/>
          <w:highlight w:val="cyan"/>
        </w:rPr>
        <w:t xml:space="preserve"> of government </w:t>
      </w:r>
      <w:r w:rsidRPr="006B0B2F">
        <w:rPr>
          <w:rStyle w:val="Emphasis"/>
          <w:highlight w:val="cyan"/>
        </w:rPr>
        <w:t>social services</w:t>
      </w:r>
      <w:r w:rsidRPr="00691C25">
        <w:rPr>
          <w:rStyle w:val="StyleUnderline"/>
        </w:rPr>
        <w:t xml:space="preserve"> have all called for </w:t>
      </w:r>
      <w:r w:rsidRPr="00691C25">
        <w:rPr>
          <w:rStyle w:val="Emphasis"/>
        </w:rPr>
        <w:t>greater empowerment</w:t>
      </w:r>
      <w:r w:rsidRPr="00691C25">
        <w:rPr>
          <w:rStyle w:val="StyleUnderline"/>
        </w:rPr>
        <w:t xml:space="preserve"> of affected communities, with some </w:t>
      </w:r>
      <w:r w:rsidRPr="006B0B2F">
        <w:rPr>
          <w:rStyle w:val="Emphasis"/>
          <w:highlight w:val="cyan"/>
        </w:rPr>
        <w:t>identifying</w:t>
      </w:r>
      <w:r w:rsidRPr="007D4415">
        <w:rPr>
          <w:rStyle w:val="StyleUnderline"/>
        </w:rPr>
        <w:t xml:space="preserve"> unionism and </w:t>
      </w:r>
      <w:r w:rsidRPr="006B0B2F">
        <w:rPr>
          <w:rStyle w:val="StyleUnderline"/>
          <w:highlight w:val="cyan"/>
        </w:rPr>
        <w:t xml:space="preserve">collective bargaining as a </w:t>
      </w:r>
      <w:r w:rsidRPr="006B0B2F">
        <w:rPr>
          <w:rStyle w:val="Emphasis"/>
          <w:highlight w:val="cyan"/>
        </w:rPr>
        <w:t>way</w:t>
      </w:r>
      <w:r w:rsidRPr="006B0B2F">
        <w:rPr>
          <w:rStyle w:val="StyleUnderline"/>
          <w:highlight w:val="cyan"/>
        </w:rPr>
        <w:t xml:space="preserve"> to </w:t>
      </w:r>
      <w:r w:rsidRPr="006B0B2F">
        <w:rPr>
          <w:rStyle w:val="Emphasis"/>
          <w:highlight w:val="cyan"/>
        </w:rPr>
        <w:t>achieve</w:t>
      </w:r>
      <w:r w:rsidRPr="00691C25">
        <w:rPr>
          <w:rStyle w:val="StyleUnderline"/>
        </w:rPr>
        <w:t xml:space="preserve"> that </w:t>
      </w:r>
      <w:r w:rsidRPr="006B0B2F">
        <w:rPr>
          <w:rStyle w:val="Emphasis"/>
          <w:highlight w:val="cyan"/>
        </w:rPr>
        <w:t>empowerment</w:t>
      </w:r>
      <w:r w:rsidRPr="00691C25">
        <w:rPr>
          <w:sz w:val="16"/>
        </w:rPr>
        <w:t xml:space="preserve">.363 While those contexts are beyond the scope of this Article, I am sympathetic to the approach, and I hope this Article’s discussion of </w:t>
      </w:r>
      <w:r w:rsidRPr="007D4415">
        <w:rPr>
          <w:rStyle w:val="Emphasis"/>
          <w:highlight w:val="cyan"/>
        </w:rPr>
        <w:t>adapting</w:t>
      </w:r>
      <w:r w:rsidRPr="00691C25">
        <w:rPr>
          <w:rStyle w:val="StyleUnderline"/>
        </w:rPr>
        <w:t xml:space="preserve"> collective </w:t>
      </w:r>
      <w:r w:rsidRPr="007D4415">
        <w:rPr>
          <w:rStyle w:val="StyleUnderline"/>
          <w:highlight w:val="cyan"/>
        </w:rPr>
        <w:t xml:space="preserve">bargaining </w:t>
      </w:r>
      <w:r w:rsidRPr="007D4415">
        <w:rPr>
          <w:rStyle w:val="Emphasis"/>
          <w:highlight w:val="cyan"/>
        </w:rPr>
        <w:t>into</w:t>
      </w:r>
      <w:r w:rsidRPr="00691C25">
        <w:rPr>
          <w:rStyle w:val="StyleUnderline"/>
        </w:rPr>
        <w:t xml:space="preserve"> the </w:t>
      </w:r>
      <w:r w:rsidRPr="007D4415">
        <w:rPr>
          <w:rStyle w:val="StyleUnderline"/>
          <w:highlight w:val="cyan"/>
        </w:rPr>
        <w:t>platform</w:t>
      </w:r>
      <w:r w:rsidRPr="00691C25">
        <w:rPr>
          <w:rStyle w:val="StyleUnderline"/>
        </w:rPr>
        <w:t xml:space="preserve"> context will be </w:t>
      </w:r>
      <w:r w:rsidRPr="007D4415">
        <w:rPr>
          <w:rStyle w:val="Emphasis"/>
          <w:highlight w:val="cyan"/>
        </w:rPr>
        <w:t>useful</w:t>
      </w:r>
      <w:r w:rsidRPr="007D4415">
        <w:rPr>
          <w:rStyle w:val="StyleUnderline"/>
          <w:highlight w:val="cyan"/>
        </w:rPr>
        <w:t xml:space="preserve"> to</w:t>
      </w:r>
      <w:r w:rsidRPr="00691C25">
        <w:rPr>
          <w:sz w:val="16"/>
        </w:rPr>
        <w:t xml:space="preserve"> authors </w:t>
      </w:r>
      <w:r w:rsidRPr="00691C25">
        <w:rPr>
          <w:rStyle w:val="Emphasis"/>
        </w:rPr>
        <w:t>considering</w:t>
      </w:r>
      <w:r w:rsidRPr="00691C25">
        <w:rPr>
          <w:rStyle w:val="StyleUnderline"/>
        </w:rPr>
        <w:t xml:space="preserve"> collective bargaining as a solution to </w:t>
      </w:r>
      <w:r w:rsidRPr="007D4415">
        <w:rPr>
          <w:rStyle w:val="Emphasis"/>
          <w:highlight w:val="cyan"/>
        </w:rPr>
        <w:t>other</w:t>
      </w:r>
      <w:r w:rsidRPr="007D4415">
        <w:rPr>
          <w:rStyle w:val="StyleUnderline"/>
          <w:highlight w:val="cyan"/>
        </w:rPr>
        <w:t xml:space="preserve"> problems</w:t>
      </w:r>
      <w:r w:rsidRPr="00691C25">
        <w:rPr>
          <w:sz w:val="16"/>
        </w:rPr>
        <w:t>. Thus, this Article ultimately aims to achieve three main purposes: to make the case for platform unionism; to begin grappling with some key implementation questions; and to offer a model for thinking about collective bargaining’s potential to address other kinds of widespread power imbalances.</w:t>
      </w:r>
      <w:r>
        <w:rPr>
          <w:sz w:val="16"/>
        </w:rPr>
        <w:t xml:space="preserve"> </w:t>
      </w:r>
    </w:p>
    <w:p w14:paraId="0DDB187C" w14:textId="77777777" w:rsidR="006D13DE" w:rsidRDefault="006D13DE" w:rsidP="006D13DE">
      <w:pPr>
        <w:pStyle w:val="Heading4"/>
      </w:pPr>
      <w:r>
        <w:t>2AC Kenton is wrong AND dropped other definitions.</w:t>
      </w:r>
    </w:p>
    <w:p w14:paraId="2946FEA7" w14:textId="77777777" w:rsidR="006D13DE" w:rsidRPr="00787F01" w:rsidRDefault="006D13DE" w:rsidP="006D13DE">
      <w:pPr>
        <w:pStyle w:val="Heading4"/>
      </w:pPr>
      <w:r>
        <w:t xml:space="preserve"> ‘For’ means </w:t>
      </w:r>
      <w:r>
        <w:rPr>
          <w:u w:val="single"/>
        </w:rPr>
        <w:t>belonging</w:t>
      </w:r>
      <w:r>
        <w:t xml:space="preserve">. The CBRs must </w:t>
      </w:r>
      <w:r>
        <w:rPr>
          <w:u w:val="single"/>
        </w:rPr>
        <w:t>legally belong</w:t>
      </w:r>
      <w:r>
        <w:t xml:space="preserve"> to the workers.</w:t>
      </w:r>
    </w:p>
    <w:p w14:paraId="23A40996" w14:textId="77777777" w:rsidR="006D13DE" w:rsidRPr="00535F9B" w:rsidRDefault="006D13DE" w:rsidP="006D13DE">
      <w:r w:rsidRPr="00535F9B">
        <w:rPr>
          <w:rStyle w:val="Style13ptBold"/>
        </w:rPr>
        <w:t>Dictionary No Date</w:t>
      </w:r>
      <w:r>
        <w:t xml:space="preserve"> [Dictionary.com; "For," https://www.dictionary.com/browse/for]</w:t>
      </w:r>
    </w:p>
    <w:p w14:paraId="67108CD1" w14:textId="77777777" w:rsidR="006D13DE" w:rsidRPr="00535F9B" w:rsidRDefault="006D13DE" w:rsidP="006D13DE">
      <w:pPr>
        <w:rPr>
          <w:rStyle w:val="StyleUnderline"/>
        </w:rPr>
      </w:pPr>
      <w:r w:rsidRPr="00535F9B">
        <w:rPr>
          <w:sz w:val="16"/>
        </w:rPr>
        <w:t xml:space="preserve">2 </w:t>
      </w:r>
      <w:r w:rsidRPr="00535F9B">
        <w:rPr>
          <w:rStyle w:val="StyleUnderline"/>
          <w:highlight w:val="cyan"/>
        </w:rPr>
        <w:t xml:space="preserve">intended to </w:t>
      </w:r>
      <w:r w:rsidRPr="00535F9B">
        <w:rPr>
          <w:rStyle w:val="Emphasis"/>
          <w:highlight w:val="cyan"/>
        </w:rPr>
        <w:t>belong</w:t>
      </w:r>
      <w:r w:rsidRPr="00535F9B">
        <w:rPr>
          <w:rStyle w:val="StyleUnderline"/>
          <w:highlight w:val="cyan"/>
        </w:rPr>
        <w:t xml:space="preserve"> to</w:t>
      </w:r>
      <w:r w:rsidRPr="00535F9B">
        <w:rPr>
          <w:rStyle w:val="StyleUnderline"/>
        </w:rPr>
        <w:t>, or be used in connection with.</w:t>
      </w:r>
    </w:p>
    <w:p w14:paraId="00F71927" w14:textId="77777777" w:rsidR="006D13DE" w:rsidRPr="00535F9B" w:rsidRDefault="006D13DE" w:rsidP="006D13DE">
      <w:pPr>
        <w:rPr>
          <w:sz w:val="16"/>
        </w:rPr>
      </w:pPr>
      <w:r w:rsidRPr="00535F9B">
        <w:rPr>
          <w:rStyle w:val="StyleUnderline"/>
          <w:highlight w:val="cyan"/>
        </w:rPr>
        <w:t xml:space="preserve">equipment </w:t>
      </w:r>
      <w:r w:rsidRPr="00535F9B">
        <w:rPr>
          <w:rStyle w:val="Emphasis"/>
          <w:highlight w:val="cyan"/>
        </w:rPr>
        <w:t>for</w:t>
      </w:r>
      <w:r w:rsidRPr="00535F9B">
        <w:rPr>
          <w:rStyle w:val="StyleUnderline"/>
          <w:highlight w:val="cyan"/>
        </w:rPr>
        <w:t xml:space="preserve"> the army</w:t>
      </w:r>
      <w:r w:rsidRPr="00535F9B">
        <w:rPr>
          <w:sz w:val="16"/>
        </w:rPr>
        <w:t>;</w:t>
      </w:r>
    </w:p>
    <w:p w14:paraId="228C9DE0" w14:textId="77777777" w:rsidR="006D13DE" w:rsidRDefault="006D13DE" w:rsidP="006D13DE">
      <w:pPr>
        <w:rPr>
          <w:sz w:val="16"/>
        </w:rPr>
      </w:pPr>
      <w:r w:rsidRPr="00535F9B">
        <w:rPr>
          <w:sz w:val="16"/>
        </w:rPr>
        <w:t>a closet for dishes.</w:t>
      </w:r>
    </w:p>
    <w:p w14:paraId="07915067" w14:textId="77777777" w:rsidR="006D13DE" w:rsidRPr="00266C85" w:rsidRDefault="006D13DE" w:rsidP="006D13DE">
      <w:pPr>
        <w:pStyle w:val="Heading4"/>
      </w:pPr>
      <w:r w:rsidRPr="00266C85">
        <w:t>It’s about a proposed rule.</w:t>
      </w:r>
    </w:p>
    <w:p w14:paraId="6CC63CF8" w14:textId="77777777" w:rsidR="006D13DE" w:rsidRPr="00A07F3E" w:rsidRDefault="006D13DE" w:rsidP="006D13DE">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0C1DEB79" w14:textId="77777777" w:rsidR="006D13DE" w:rsidRPr="00A07F3E" w:rsidRDefault="006D13DE" w:rsidP="006D13DE">
      <w:pPr>
        <w:rPr>
          <w:sz w:val="16"/>
        </w:rPr>
      </w:pPr>
      <w:r w:rsidRPr="00F53188">
        <w:rPr>
          <w:rStyle w:val="StyleUnderline"/>
          <w:highlight w:val="cyan"/>
        </w:rPr>
        <w:t>The</w:t>
      </w:r>
      <w:r w:rsidRPr="00A07F3E">
        <w:rPr>
          <w:sz w:val="16"/>
        </w:rPr>
        <w:t xml:space="preserve"> </w:t>
      </w:r>
      <w:r w:rsidRPr="00266C85">
        <w:rPr>
          <w:rStyle w:val="Emphasis"/>
          <w:highlight w:val="yellow"/>
        </w:rPr>
        <w:t>proposed</w:t>
      </w:r>
      <w:r w:rsidRPr="00A07F3E">
        <w:rPr>
          <w:sz w:val="16"/>
        </w:rPr>
        <w:t xml:space="preserve">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who</w:t>
      </w:r>
      <w:r w:rsidRPr="00A07F3E">
        <w:rPr>
          <w:sz w:val="16"/>
        </w:rPr>
        <w:t xml:space="preserve">  [*3483]  </w:t>
      </w:r>
      <w:r w:rsidRPr="00A07F3E">
        <w:rPr>
          <w:rStyle w:val="Emphasis"/>
          <w:highlight w:val="cyan"/>
        </w:rPr>
        <w:t>provides a service</w:t>
      </w:r>
      <w:r w:rsidRPr="00A07F3E">
        <w:rPr>
          <w:rStyle w:val="StyleUnderline"/>
        </w:rPr>
        <w:t xml:space="preserve"> to a client or customer</w:t>
      </w:r>
      <w:r w:rsidRPr="00A07F3E">
        <w:rPr>
          <w:sz w:val="16"/>
        </w:rPr>
        <w:t>.</w:t>
      </w:r>
    </w:p>
    <w:p w14:paraId="72DF3614" w14:textId="77777777" w:rsidR="006D13DE" w:rsidRDefault="006D13DE" w:rsidP="006D13DE">
      <w:pPr>
        <w:pStyle w:val="Heading4"/>
      </w:pPr>
      <w:r>
        <w:t xml:space="preserve">Workers’ have to </w:t>
      </w:r>
      <w:r>
        <w:rPr>
          <w:u w:val="single"/>
        </w:rPr>
        <w:t>receive payment</w:t>
      </w:r>
      <w:r>
        <w:t xml:space="preserve"> under contract.</w:t>
      </w:r>
    </w:p>
    <w:p w14:paraId="782A9526" w14:textId="77777777" w:rsidR="006D13DE" w:rsidRPr="00990106" w:rsidRDefault="006D13DE" w:rsidP="006D13DE">
      <w:r w:rsidRPr="000B66F7">
        <w:rPr>
          <w:rStyle w:val="Style13ptBold"/>
        </w:rPr>
        <w:t>Kwon ’14</w:t>
      </w:r>
      <w:r>
        <w:t xml:space="preserve"> [Soon-Chan, Hyoung-Ryoul Kim, and Young-Jun Kwon; Department of Occupational and Environmental Medicine, Hanyang University College of Medicine, Seoul; Department of Occupational and Environmental Medicine, College of Medicine, The Catholic University of Korea, Seoul; Department of Occupational and Environmental Medicine, Hallym University Sacred Heart Hospital, Anyang, Korea; J Korean Med Sci, “The Administrative Process for Recognition and Compensation for Occupational Diseases in Korea,” vol. 29]</w:t>
      </w:r>
    </w:p>
    <w:p w14:paraId="14A8C4A0" w14:textId="77777777" w:rsidR="006D13DE" w:rsidRPr="00266C85" w:rsidRDefault="006D13DE" w:rsidP="006D13DE">
      <w:pPr>
        <w:rPr>
          <w:sz w:val="16"/>
        </w:rPr>
      </w:pPr>
      <w:r w:rsidRPr="000B66F7">
        <w:rPr>
          <w:rStyle w:val="StyleUnderline"/>
          <w:highlight w:val="cyan"/>
        </w:rPr>
        <w:t xml:space="preserve">The term “workers” refers to those who undertake </w:t>
      </w:r>
      <w:r w:rsidRPr="000B66F7">
        <w:rPr>
          <w:rStyle w:val="Emphasis"/>
          <w:highlight w:val="cyan"/>
        </w:rPr>
        <w:t>paid employment</w:t>
      </w:r>
      <w:r w:rsidRPr="000B66F7">
        <w:rPr>
          <w:sz w:val="16"/>
        </w:rPr>
        <w:t xml:space="preserve"> irrespective of occupation (1). Workers are exposed to various kinds of risks in the process of work. Such risks may cause injuries that occur in the process of work, or diseases caused by materials handled by the workers or by the working conditions. </w:t>
      </w:r>
    </w:p>
    <w:p w14:paraId="298BDE4E" w14:textId="77777777" w:rsidR="006D13DE" w:rsidRPr="0060133E" w:rsidRDefault="006D13DE" w:rsidP="006D13DE">
      <w:pPr>
        <w:pStyle w:val="Heading4"/>
      </w:pPr>
      <w:r>
        <w:t xml:space="preserve">AND says it’s unpredictable. </w:t>
      </w:r>
    </w:p>
    <w:p w14:paraId="75DC284E" w14:textId="77777777" w:rsidR="006D13DE" w:rsidRPr="00144289" w:rsidRDefault="006D13DE" w:rsidP="006D13DE">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1A032D9A" w14:textId="77777777" w:rsidR="006D13DE" w:rsidRPr="004F3BF2" w:rsidRDefault="006D13DE" w:rsidP="006D13DE">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w:t>
      </w:r>
      <w:r w:rsidRPr="000503ED">
        <w:rPr>
          <w:rStyle w:val="StyleUnderline"/>
          <w:highlight w:val="yellow"/>
        </w:rPr>
        <w:t>this definition excludes most traditional forms of 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06F92AC4" w14:textId="77777777" w:rsidR="006D13DE" w:rsidRPr="00834E49" w:rsidRDefault="006D13DE" w:rsidP="006D13DE"/>
    <w:p w14:paraId="1FEA4F10" w14:textId="77777777" w:rsidR="006D13DE" w:rsidRDefault="006D13DE" w:rsidP="006D13DE">
      <w:pPr>
        <w:pStyle w:val="Heading3"/>
      </w:pPr>
      <w:r>
        <w:t>T---Workers---AT: Surplusage---2NC</w:t>
      </w:r>
    </w:p>
    <w:p w14:paraId="7AE7D294" w14:textId="77777777" w:rsidR="006D13DE" w:rsidRPr="00D77778" w:rsidRDefault="006D13DE" w:rsidP="006D13DE">
      <w:pPr>
        <w:pStyle w:val="Heading4"/>
      </w:pPr>
      <w:r>
        <w:t xml:space="preserve">3. ‘Surplusage’ is </w:t>
      </w:r>
      <w:r>
        <w:rPr>
          <w:u w:val="single"/>
        </w:rPr>
        <w:t>arbitrary</w:t>
      </w:r>
      <w:r>
        <w:t xml:space="preserve"> and </w:t>
      </w:r>
      <w:r>
        <w:rPr>
          <w:u w:val="single"/>
        </w:rPr>
        <w:t>incorrectly applied</w:t>
      </w:r>
      <w:r>
        <w:t xml:space="preserve">. It’s </w:t>
      </w:r>
      <w:r>
        <w:rPr>
          <w:u w:val="single"/>
        </w:rPr>
        <w:t>totally unknown</w:t>
      </w:r>
      <w:r>
        <w:t xml:space="preserve"> to legislators AND doesn’t track </w:t>
      </w:r>
      <w:r>
        <w:rPr>
          <w:u w:val="single"/>
        </w:rPr>
        <w:t>ordinary speech</w:t>
      </w:r>
      <w:r>
        <w:t xml:space="preserve">. </w:t>
      </w:r>
      <w:r w:rsidRPr="00D77778">
        <w:rPr>
          <w:b w:val="0"/>
          <w:bCs/>
        </w:rPr>
        <w:t>That’s why you hear “null and void,” “cease and desist,” or “each and every.”</w:t>
      </w:r>
    </w:p>
    <w:p w14:paraId="2A8679B1" w14:textId="77777777" w:rsidR="006D13DE" w:rsidRPr="00D77778" w:rsidRDefault="006D13DE" w:rsidP="006D13DE">
      <w:pPr>
        <w:rPr>
          <w:rStyle w:val="Style13ptBold"/>
        </w:rPr>
      </w:pPr>
      <w:r>
        <w:rPr>
          <w:rStyle w:val="Style13ptBold"/>
        </w:rPr>
        <w:t xml:space="preserve">Eskridge ’23 </w:t>
      </w:r>
      <w:r w:rsidRPr="00D77778">
        <w:t>[William, Brian Slocum, and Kevin Tobia; 2023; Alexander M. Bickel Professor of Public Law at Yale Law School; Stearns Weaver Miller Professor at Florida State University College of Law; Associate Professor of Law at Georgetown University Law Center; Columbia Law Review, “Textualism’s Defining Moment,” vol. 123]</w:t>
      </w:r>
    </w:p>
    <w:p w14:paraId="03F753F2" w14:textId="77777777" w:rsidR="006D13DE" w:rsidRPr="00D77778" w:rsidRDefault="006D13DE" w:rsidP="006D13DE">
      <w:pPr>
        <w:rPr>
          <w:sz w:val="16"/>
        </w:rPr>
      </w:pPr>
      <w:r w:rsidRPr="00D77778">
        <w:rPr>
          <w:rStyle w:val="StyleUnderline"/>
          <w:highlight w:val="cyan"/>
        </w:rPr>
        <w:t>Identifying</w:t>
      </w:r>
      <w:r w:rsidRPr="00D77778">
        <w:rPr>
          <w:rStyle w:val="StyleUnderline"/>
        </w:rPr>
        <w:t xml:space="preserve"> the set of </w:t>
      </w:r>
      <w:r w:rsidRPr="00D77778">
        <w:rPr>
          <w:rStyle w:val="Emphasis"/>
        </w:rPr>
        <w:t xml:space="preserve">possible </w:t>
      </w:r>
      <w:r w:rsidRPr="00D77778">
        <w:rPr>
          <w:rStyle w:val="Emphasis"/>
          <w:highlight w:val="cyan"/>
        </w:rPr>
        <w:t>canons</w:t>
      </w:r>
      <w:r w:rsidRPr="00D77778">
        <w:rPr>
          <w:sz w:val="16"/>
        </w:rPr>
        <w:t xml:space="preserve">, selecting a specific canon, </w:t>
      </w:r>
      <w:r w:rsidRPr="00D77778">
        <w:rPr>
          <w:rStyle w:val="StyleUnderline"/>
        </w:rPr>
        <w:t xml:space="preserve">and applying that canon </w:t>
      </w:r>
      <w:r w:rsidRPr="00D77778">
        <w:rPr>
          <w:rStyle w:val="StyleUnderline"/>
          <w:highlight w:val="cyan"/>
        </w:rPr>
        <w:t>offer</w:t>
      </w:r>
      <w:r w:rsidRPr="00D77778">
        <w:rPr>
          <w:rStyle w:val="StyleUnderline"/>
        </w:rPr>
        <w:t xml:space="preserve"> numerous </w:t>
      </w:r>
      <w:r w:rsidRPr="00D77778">
        <w:rPr>
          <w:rStyle w:val="StyleUnderline"/>
          <w:highlight w:val="cyan"/>
        </w:rPr>
        <w:t>opportunities for</w:t>
      </w:r>
      <w:r w:rsidRPr="00D77778">
        <w:rPr>
          <w:rStyle w:val="StyleUnderline"/>
        </w:rPr>
        <w:t xml:space="preserve"> </w:t>
      </w:r>
      <w:r w:rsidRPr="00D77778">
        <w:rPr>
          <w:rStyle w:val="Emphasis"/>
        </w:rPr>
        <w:t xml:space="preserve">interpretive </w:t>
      </w:r>
      <w:r w:rsidRPr="00D77778">
        <w:rPr>
          <w:rStyle w:val="Emphasis"/>
          <w:highlight w:val="cyan"/>
        </w:rPr>
        <w:t>choice</w:t>
      </w:r>
      <w:r w:rsidRPr="00D77778">
        <w:rPr>
          <w:rStyle w:val="StyleUnderline"/>
        </w:rPr>
        <w:t xml:space="preserve">. As Alito has observed, a textualist ought to be concerned whether a particular textual canon </w:t>
      </w:r>
      <w:r w:rsidRPr="00D77778">
        <w:rPr>
          <w:rStyle w:val="Emphasis"/>
        </w:rPr>
        <w:t>actually</w:t>
      </w:r>
      <w:r w:rsidRPr="00D77778">
        <w:rPr>
          <w:rStyle w:val="StyleUnderline"/>
        </w:rPr>
        <w:t xml:space="preserve"> reflects </w:t>
      </w:r>
      <w:r w:rsidRPr="00D77778">
        <w:rPr>
          <w:rStyle w:val="Emphasis"/>
        </w:rPr>
        <w:t>ordinary meaning</w:t>
      </w:r>
      <w:r w:rsidRPr="00D77778">
        <w:rPr>
          <w:rStyle w:val="StyleUnderline"/>
        </w:rPr>
        <w:t xml:space="preserve">. </w:t>
      </w:r>
      <w:r w:rsidRPr="00D77778">
        <w:rPr>
          <w:rStyle w:val="StyleUnderline"/>
          <w:highlight w:val="cyan"/>
        </w:rPr>
        <w:t>Take</w:t>
      </w:r>
      <w:r w:rsidRPr="00D77778">
        <w:rPr>
          <w:rStyle w:val="StyleUnderline"/>
        </w:rPr>
        <w:t xml:space="preserve">, for instance, the rule against </w:t>
      </w:r>
      <w:r w:rsidRPr="00D77778">
        <w:rPr>
          <w:rStyle w:val="Emphasis"/>
          <w:highlight w:val="cyan"/>
        </w:rPr>
        <w:t>surplusage</w:t>
      </w:r>
      <w:r w:rsidRPr="00D77778">
        <w:rPr>
          <w:rStyle w:val="StyleUnderline"/>
          <w:highlight w:val="cyan"/>
        </w:rPr>
        <w:t>. This</w:t>
      </w:r>
      <w:r w:rsidRPr="00D77778">
        <w:rPr>
          <w:rStyle w:val="StyleUnderline"/>
        </w:rPr>
        <w:t xml:space="preserve"> textual canon</w:t>
      </w:r>
      <w:r w:rsidRPr="00D77778">
        <w:rPr>
          <w:sz w:val="16"/>
        </w:rPr>
        <w:t xml:space="preserve">, which presumes careful drafting by Congress such that every word must add some meaning to the statute, is often applied by textualists—even though its presumption </w:t>
      </w:r>
      <w:r w:rsidRPr="00D77778">
        <w:rPr>
          <w:rStyle w:val="StyleUnderline"/>
          <w:highlight w:val="cyan"/>
        </w:rPr>
        <w:t>is</w:t>
      </w:r>
      <w:r w:rsidRPr="00D77778">
        <w:rPr>
          <w:rStyle w:val="StyleUnderline"/>
        </w:rPr>
        <w:t xml:space="preserve"> </w:t>
      </w:r>
      <w:r w:rsidRPr="00D77778">
        <w:rPr>
          <w:rStyle w:val="Emphasis"/>
        </w:rPr>
        <w:t xml:space="preserve">likely </w:t>
      </w:r>
      <w:r w:rsidRPr="00D77778">
        <w:rPr>
          <w:rStyle w:val="Emphasis"/>
          <w:highlight w:val="cyan"/>
        </w:rPr>
        <w:t>incorrect</w:t>
      </w:r>
      <w:r w:rsidRPr="00D77778">
        <w:rPr>
          <w:rStyle w:val="StyleUnderline"/>
          <w:highlight w:val="cyan"/>
        </w:rPr>
        <w:t xml:space="preserve">. It has </w:t>
      </w:r>
      <w:r w:rsidRPr="00D77778">
        <w:rPr>
          <w:rStyle w:val="Emphasis"/>
          <w:highlight w:val="cyan"/>
        </w:rPr>
        <w:t>never</w:t>
      </w:r>
      <w:r w:rsidRPr="00D77778">
        <w:rPr>
          <w:rStyle w:val="StyleUnderline"/>
          <w:highlight w:val="cyan"/>
        </w:rPr>
        <w:t xml:space="preserve"> been</w:t>
      </w:r>
      <w:r w:rsidRPr="00D77778">
        <w:rPr>
          <w:rStyle w:val="StyleUnderline"/>
        </w:rPr>
        <w:t xml:space="preserve"> </w:t>
      </w:r>
      <w:r w:rsidRPr="00D77778">
        <w:rPr>
          <w:rStyle w:val="Emphasis"/>
        </w:rPr>
        <w:t xml:space="preserve">empirically </w:t>
      </w:r>
      <w:r w:rsidRPr="00D77778">
        <w:rPr>
          <w:rStyle w:val="Emphasis"/>
          <w:highlight w:val="cyan"/>
        </w:rPr>
        <w:t>validated</w:t>
      </w:r>
      <w:r w:rsidRPr="00D77778">
        <w:rPr>
          <w:rStyle w:val="StyleUnderline"/>
          <w:highlight w:val="cyan"/>
        </w:rPr>
        <w:t xml:space="preserve">, and the </w:t>
      </w:r>
      <w:r w:rsidRPr="00D77778">
        <w:rPr>
          <w:rStyle w:val="Emphasis"/>
          <w:highlight w:val="cyan"/>
        </w:rPr>
        <w:t>leading study</w:t>
      </w:r>
      <w:r w:rsidRPr="00D77778">
        <w:rPr>
          <w:rStyle w:val="StyleUnderline"/>
          <w:highlight w:val="cyan"/>
        </w:rPr>
        <w:t xml:space="preserve"> found the canon</w:t>
      </w:r>
      <w:r w:rsidRPr="00D77778">
        <w:rPr>
          <w:rStyle w:val="StyleUnderline"/>
        </w:rPr>
        <w:t xml:space="preserve"> </w:t>
      </w:r>
      <w:r w:rsidRPr="00410D9A">
        <w:rPr>
          <w:rStyle w:val="Emphasis"/>
        </w:rPr>
        <w:t xml:space="preserve">virtually </w:t>
      </w:r>
      <w:r w:rsidRPr="00410D9A">
        <w:rPr>
          <w:rStyle w:val="Emphasis"/>
          <w:highlight w:val="cyan"/>
        </w:rPr>
        <w:t>unknown among</w:t>
      </w:r>
      <w:r w:rsidRPr="00410D9A">
        <w:rPr>
          <w:rStyle w:val="Emphasis"/>
        </w:rPr>
        <w:t xml:space="preserve"> congressional </w:t>
      </w:r>
      <w:r w:rsidRPr="00410D9A">
        <w:rPr>
          <w:rStyle w:val="Emphasis"/>
          <w:highlight w:val="cyan"/>
        </w:rPr>
        <w:t>staff</w:t>
      </w:r>
      <w:r w:rsidRPr="00D77778">
        <w:rPr>
          <w:sz w:val="16"/>
        </w:rPr>
        <w:t>.</w:t>
      </w:r>
    </w:p>
    <w:p w14:paraId="425C19D2" w14:textId="77777777" w:rsidR="006D13DE" w:rsidRPr="003544DB" w:rsidRDefault="006D13DE" w:rsidP="006D13DE">
      <w:pPr>
        <w:rPr>
          <w:sz w:val="16"/>
        </w:rPr>
      </w:pPr>
      <w:r w:rsidRPr="00D77778">
        <w:rPr>
          <w:rStyle w:val="StyleUnderline"/>
        </w:rPr>
        <w:t xml:space="preserve">The </w:t>
      </w:r>
      <w:r w:rsidRPr="00D77778">
        <w:rPr>
          <w:rStyle w:val="StyleUnderline"/>
          <w:highlight w:val="cyan"/>
        </w:rPr>
        <w:t>antisurplusage</w:t>
      </w:r>
      <w:r w:rsidRPr="00D77778">
        <w:rPr>
          <w:rStyle w:val="StyleUnderline"/>
        </w:rPr>
        <w:t xml:space="preserve"> canon </w:t>
      </w:r>
      <w:r w:rsidRPr="00D77778">
        <w:rPr>
          <w:rStyle w:val="StyleUnderline"/>
          <w:highlight w:val="cyan"/>
        </w:rPr>
        <w:t xml:space="preserve">is </w:t>
      </w:r>
      <w:r w:rsidRPr="00D77778">
        <w:rPr>
          <w:rStyle w:val="Emphasis"/>
          <w:highlight w:val="cyan"/>
        </w:rPr>
        <w:t>arbitrarily applied</w:t>
      </w:r>
      <w:r w:rsidRPr="00D77778">
        <w:rPr>
          <w:rStyle w:val="StyleUnderline"/>
          <w:highlight w:val="cyan"/>
        </w:rPr>
        <w:t xml:space="preserve"> and</w:t>
      </w:r>
      <w:r w:rsidRPr="00D77778">
        <w:rPr>
          <w:rStyle w:val="StyleUnderline"/>
        </w:rPr>
        <w:t xml:space="preserve"> is sometimes </w:t>
      </w:r>
      <w:r w:rsidRPr="00D77778">
        <w:rPr>
          <w:rStyle w:val="Emphasis"/>
          <w:highlight w:val="cyan"/>
        </w:rPr>
        <w:t>criticized by textualists</w:t>
      </w:r>
      <w:r w:rsidRPr="00D77778">
        <w:rPr>
          <w:sz w:val="16"/>
        </w:rPr>
        <w:t xml:space="preserve">. For instance, in Babbitt v. Sweet Home Chapter of Communities for a Great Oregon, the Court relied on the rule against surplusage in finding that “harm” (one of nine verbs Congress used to define “take”) must be given a broad meaning. Scalia’s dissent indicated that such a “proposition is questionable to begin with, especially as applied to long lawyers’ listings such as this.” Yet in his 2012 treatise, Scalia conceded that the presumption against surplusage, while “not invariably true,” is a valid canon and that criticisms of the canon are “ill-founded.” </w:t>
      </w:r>
      <w:r w:rsidRPr="00D77778">
        <w:rPr>
          <w:rStyle w:val="StyleUnderline"/>
        </w:rPr>
        <w:t>The treatise did not</w:t>
      </w:r>
      <w:r w:rsidRPr="00D77778">
        <w:rPr>
          <w:sz w:val="16"/>
        </w:rPr>
        <w:t xml:space="preserve">, however, </w:t>
      </w:r>
      <w:r w:rsidRPr="00D77778">
        <w:rPr>
          <w:rStyle w:val="StyleUnderline"/>
        </w:rPr>
        <w:t xml:space="preserve">offer guidance to help identify when the presumption is rebutted or even offer reasons why the presumption in general is valid. The canon is thus </w:t>
      </w:r>
      <w:r w:rsidRPr="00D77778">
        <w:rPr>
          <w:rStyle w:val="StyleUnderline"/>
          <w:highlight w:val="cyan"/>
        </w:rPr>
        <w:t xml:space="preserve">a </w:t>
      </w:r>
      <w:r w:rsidRPr="00D77778">
        <w:rPr>
          <w:rStyle w:val="Emphasis"/>
          <w:highlight w:val="cyan"/>
        </w:rPr>
        <w:t>paradigmatic example</w:t>
      </w:r>
      <w:r w:rsidRPr="00D77778">
        <w:rPr>
          <w:rStyle w:val="StyleUnderline"/>
          <w:highlight w:val="cyan"/>
        </w:rPr>
        <w:t xml:space="preserve"> of</w:t>
      </w:r>
      <w:r w:rsidRPr="00D77778">
        <w:rPr>
          <w:rStyle w:val="StyleUnderline"/>
        </w:rPr>
        <w:t xml:space="preserve"> the </w:t>
      </w:r>
      <w:r w:rsidRPr="00D77778">
        <w:rPr>
          <w:rStyle w:val="Emphasis"/>
          <w:highlight w:val="cyan"/>
        </w:rPr>
        <w:t>undefended</w:t>
      </w:r>
      <w:r w:rsidRPr="00D77778">
        <w:rPr>
          <w:rStyle w:val="Emphasis"/>
        </w:rPr>
        <w:t xml:space="preserve"> interpretive </w:t>
      </w:r>
      <w:r w:rsidRPr="00D77778">
        <w:rPr>
          <w:rStyle w:val="Emphasis"/>
          <w:highlight w:val="cyan"/>
        </w:rPr>
        <w:t>choices</w:t>
      </w:r>
      <w:r w:rsidRPr="00D77778">
        <w:rPr>
          <w:rStyle w:val="StyleUnderline"/>
        </w:rPr>
        <w:t xml:space="preserve"> inherent in the current practice of textualism</w:t>
      </w:r>
      <w:r w:rsidRPr="00D77778">
        <w:rPr>
          <w:sz w:val="16"/>
        </w:rPr>
        <w:t xml:space="preserve">. Sweet Home also illustrates the disconnect between textual canons (the new-textualist doctrine) and ordinary meaning (the new textualist metatheory). </w:t>
      </w:r>
      <w:r w:rsidRPr="00D77778">
        <w:rPr>
          <w:rStyle w:val="StyleUnderline"/>
        </w:rPr>
        <w:t xml:space="preserve">Many of the textual canons are </w:t>
      </w:r>
      <w:r w:rsidRPr="00D77778">
        <w:rPr>
          <w:rStyle w:val="Emphasis"/>
          <w:highlight w:val="cyan"/>
        </w:rPr>
        <w:t>not reliable</w:t>
      </w:r>
      <w:r w:rsidRPr="00D77778">
        <w:rPr>
          <w:rStyle w:val="Emphasis"/>
        </w:rPr>
        <w:t xml:space="preserve"> indicia</w:t>
      </w:r>
      <w:r w:rsidRPr="00D77778">
        <w:rPr>
          <w:rStyle w:val="StyleUnderline"/>
        </w:rPr>
        <w:t xml:space="preserve"> of </w:t>
      </w:r>
      <w:r w:rsidRPr="00D77778">
        <w:rPr>
          <w:rStyle w:val="Emphasis"/>
        </w:rPr>
        <w:t xml:space="preserve">ordinary </w:t>
      </w:r>
      <w:r w:rsidRPr="00D77778">
        <w:rPr>
          <w:rStyle w:val="Emphasis"/>
          <w:highlight w:val="cyan"/>
        </w:rPr>
        <w:t>meaning</w:t>
      </w:r>
      <w:r w:rsidRPr="00D77778">
        <w:rPr>
          <w:sz w:val="16"/>
        </w:rPr>
        <w:t>.</w:t>
      </w:r>
    </w:p>
    <w:p w14:paraId="62575BE3" w14:textId="77777777" w:rsidR="006D13DE" w:rsidRPr="000507E6" w:rsidRDefault="006D13DE" w:rsidP="006D13DE"/>
    <w:p w14:paraId="4C6D020F" w14:textId="77777777" w:rsidR="006D13DE" w:rsidRDefault="006D13DE" w:rsidP="006D13DE">
      <w:pPr>
        <w:pStyle w:val="Heading3"/>
      </w:pPr>
      <w:r>
        <w:t>AT: Aff Ground</w:t>
      </w:r>
    </w:p>
    <w:p w14:paraId="0CF4D730" w14:textId="77777777" w:rsidR="006D13DE" w:rsidRPr="00110733" w:rsidRDefault="006D13DE" w:rsidP="006D13DE"/>
    <w:p w14:paraId="27F008D5" w14:textId="77777777" w:rsidR="006D13DE" w:rsidRDefault="006D13DE" w:rsidP="006D13DE"/>
    <w:p w14:paraId="3E8F964A" w14:textId="77777777" w:rsidR="006D13DE" w:rsidRDefault="006D13DE" w:rsidP="006D13DE">
      <w:pPr>
        <w:pStyle w:val="Heading3"/>
      </w:pPr>
      <w:r>
        <w:t>AT: Predictability</w:t>
      </w:r>
    </w:p>
    <w:p w14:paraId="25857697" w14:textId="77777777" w:rsidR="006D13DE" w:rsidRPr="002974A4" w:rsidRDefault="006D13DE" w:rsidP="006D13DE">
      <w:pPr>
        <w:pStyle w:val="Heading4"/>
      </w:pPr>
      <w:r>
        <w:t>6. Intent to define is intent to exclude.</w:t>
      </w:r>
    </w:p>
    <w:p w14:paraId="0C23534E" w14:textId="77777777" w:rsidR="006D13DE" w:rsidRPr="00A363FF" w:rsidRDefault="006D13DE" w:rsidP="006D13DE">
      <w:pPr>
        <w:rPr>
          <w:rStyle w:val="Style13ptBold"/>
        </w:rPr>
      </w:pPr>
      <w:r>
        <w:rPr>
          <w:rStyle w:val="Style13ptBold"/>
        </w:rPr>
        <w:t xml:space="preserve">Murphy ’17 </w:t>
      </w:r>
      <w:r w:rsidRPr="00AF5AEF">
        <w:t>[Brent; 2017; J.D. Candidate at Notre Dame Law School, B.A. in Political Science from the University of Notre Dame; Notre Dame Law Review, “A Textual Analysis of Whistleblower Protections Under the Dodd-Frank Act,” vol. 92]</w:t>
      </w:r>
    </w:p>
    <w:p w14:paraId="423F7FA6" w14:textId="77777777" w:rsidR="006D13DE" w:rsidRPr="00A363FF" w:rsidRDefault="006D13DE" w:rsidP="006D13DE">
      <w:pPr>
        <w:rPr>
          <w:sz w:val="16"/>
          <w:szCs w:val="16"/>
        </w:rPr>
      </w:pPr>
      <w:r w:rsidRPr="003C57EC">
        <w:rPr>
          <w:sz w:val="16"/>
          <w:szCs w:val="16"/>
        </w:rPr>
        <w:t>Second, the phrasing of the definition as "'whistleblower' means ..." is important because it creates a strong presumption that the definition provided in the statute is the only definition of "whistleblower" contemplated. 72 Use of the word "means" implies that the definition is the term's only definition: "</w:t>
      </w:r>
      <w:r w:rsidRPr="003C57EC">
        <w:rPr>
          <w:rStyle w:val="StyleUnderline"/>
          <w:highlight w:val="cyan"/>
        </w:rPr>
        <w:t>A definition which declares what a term means</w:t>
      </w:r>
      <w:r w:rsidRPr="00123093">
        <w:rPr>
          <w:rStyle w:val="StyleUnderline"/>
        </w:rPr>
        <w:t xml:space="preserve"> … </w:t>
      </w:r>
      <w:r w:rsidRPr="003C57EC">
        <w:rPr>
          <w:rStyle w:val="Emphasis"/>
          <w:highlight w:val="cyan"/>
        </w:rPr>
        <w:t xml:space="preserve">excludes any </w:t>
      </w:r>
      <w:r w:rsidRPr="00123093">
        <w:rPr>
          <w:rStyle w:val="Emphasis"/>
          <w:highlight w:val="cyan"/>
        </w:rPr>
        <w:t>meaning</w:t>
      </w:r>
      <w:r w:rsidRPr="00123093">
        <w:rPr>
          <w:rStyle w:val="StyleUnderline"/>
          <w:highlight w:val="cyan"/>
        </w:rPr>
        <w:t xml:space="preserve"> that is </w:t>
      </w:r>
      <w:r w:rsidRPr="00123093">
        <w:rPr>
          <w:rStyle w:val="Emphasis"/>
          <w:highlight w:val="cyan"/>
        </w:rPr>
        <w:t xml:space="preserve">not </w:t>
      </w:r>
      <w:r w:rsidRPr="003C57EC">
        <w:rPr>
          <w:rStyle w:val="Emphasis"/>
          <w:highlight w:val="cyan"/>
        </w:rPr>
        <w:t>stated</w:t>
      </w:r>
      <w:r w:rsidRPr="003C57EC">
        <w:rPr>
          <w:sz w:val="16"/>
          <w:szCs w:val="16"/>
        </w:rPr>
        <w:t xml:space="preserve">." 73 This is consistent with the well-known expressio unius canon of construction. According to this canon, </w:t>
      </w:r>
      <w:r w:rsidRPr="003C57EC">
        <w:rPr>
          <w:rStyle w:val="StyleUnderline"/>
        </w:rPr>
        <w:t>when a statutory provision explicitly includes particular things, other things are implicitly excluded</w:t>
      </w:r>
      <w:r w:rsidRPr="003C57EC">
        <w:rPr>
          <w:sz w:val="16"/>
          <w:szCs w:val="16"/>
        </w:rPr>
        <w:t xml:space="preserve">. 74 </w:t>
      </w:r>
      <w:r>
        <w:rPr>
          <w:rStyle w:val="Style13ptBold"/>
          <w:sz w:val="16"/>
        </w:rPr>
        <w:t>&lt;&lt;BEGIN</w:t>
      </w:r>
      <w:r w:rsidRPr="00123093">
        <w:rPr>
          <w:rStyle w:val="Style13ptBold"/>
          <w:sz w:val="16"/>
        </w:rPr>
        <w:t xml:space="preserve"> </w:t>
      </w:r>
      <w:r>
        <w:rPr>
          <w:rStyle w:val="Style13ptBold"/>
          <w:sz w:val="16"/>
        </w:rPr>
        <w:t xml:space="preserve">FN </w:t>
      </w:r>
      <w:r w:rsidRPr="00123093">
        <w:rPr>
          <w:rStyle w:val="Style13ptBold"/>
          <w:sz w:val="16"/>
        </w:rPr>
        <w:t>74</w:t>
      </w:r>
      <w:r>
        <w:rPr>
          <w:rStyle w:val="Style13ptBold"/>
          <w:sz w:val="16"/>
        </w:rPr>
        <w:t>&gt;&gt;</w:t>
      </w:r>
      <w:r w:rsidRPr="003C57EC">
        <w:rPr>
          <w:sz w:val="16"/>
          <w:szCs w:val="16"/>
        </w:rPr>
        <w:t xml:space="preserve"> See Silvers v. Sony Pictures Entm't, Inc., 402 F.3d 881, 885 (9th Cir. 2005) (en banc) ("</w:t>
      </w:r>
      <w:r w:rsidRPr="003C57EC">
        <w:rPr>
          <w:rStyle w:val="StyleUnderline"/>
        </w:rPr>
        <w:t>'When a statute designates certain</w:t>
      </w:r>
      <w:r w:rsidRPr="003C57EC">
        <w:rPr>
          <w:sz w:val="16"/>
          <w:szCs w:val="16"/>
        </w:rPr>
        <w:t xml:space="preserve"> persons, things, or </w:t>
      </w:r>
      <w:r w:rsidRPr="003C57EC">
        <w:rPr>
          <w:rStyle w:val="StyleUnderline"/>
        </w:rPr>
        <w:t xml:space="preserve">manners of operation, </w:t>
      </w:r>
      <w:r w:rsidRPr="00123093">
        <w:rPr>
          <w:rStyle w:val="Emphasis"/>
          <w:highlight w:val="cyan"/>
        </w:rPr>
        <w:t>all omissions</w:t>
      </w:r>
      <w:r w:rsidRPr="00123093">
        <w:rPr>
          <w:rStyle w:val="StyleUnderline"/>
          <w:highlight w:val="cyan"/>
        </w:rPr>
        <w:t xml:space="preserve"> should be </w:t>
      </w:r>
      <w:r w:rsidRPr="00123093">
        <w:rPr>
          <w:rStyle w:val="Emphasis"/>
          <w:highlight w:val="cyan"/>
        </w:rPr>
        <w:t>understood</w:t>
      </w:r>
      <w:r w:rsidRPr="00123093">
        <w:rPr>
          <w:rStyle w:val="StyleUnderline"/>
          <w:highlight w:val="cyan"/>
        </w:rPr>
        <w:t xml:space="preserve"> as </w:t>
      </w:r>
      <w:r w:rsidRPr="003544DB">
        <w:rPr>
          <w:rStyle w:val="StyleUnderline"/>
          <w:highlight w:val="cyan"/>
        </w:rPr>
        <w:t>exclusions.'</w:t>
      </w:r>
      <w:r w:rsidRPr="003C57EC">
        <w:rPr>
          <w:sz w:val="16"/>
          <w:szCs w:val="16"/>
        </w:rPr>
        <w:t xml:space="preserve">" (quoting Boudette v. Barnette, 923 F.2d 754, 757 (9th Cir. 1991))); Singer, supra note 68, § 47:23, at 304-07. </w:t>
      </w:r>
      <w:r>
        <w:rPr>
          <w:rStyle w:val="Style13ptBold"/>
          <w:sz w:val="16"/>
        </w:rPr>
        <w:t xml:space="preserve">&lt;&lt;END FN </w:t>
      </w:r>
      <w:r w:rsidRPr="00123093">
        <w:rPr>
          <w:rStyle w:val="Style13ptBold"/>
          <w:sz w:val="16"/>
        </w:rPr>
        <w:t>74</w:t>
      </w:r>
      <w:r>
        <w:rPr>
          <w:rStyle w:val="Style13ptBold"/>
          <w:sz w:val="16"/>
        </w:rPr>
        <w:t>&gt;&gt;</w:t>
      </w:r>
      <w:r w:rsidRPr="00123093">
        <w:rPr>
          <w:rStyle w:val="Style13ptBold"/>
          <w:sz w:val="16"/>
        </w:rPr>
        <w:t xml:space="preserve"> </w:t>
      </w:r>
      <w:r w:rsidRPr="00123093">
        <w:rPr>
          <w:sz w:val="16"/>
          <w:szCs w:val="16"/>
        </w:rPr>
        <w:t>By contrast, when a definition "declares what it 'includes' … 'it … conveys the conclusion that there are other items includable, though not specifically enumerated.'" 75 Ergo,</w:t>
      </w:r>
      <w:r w:rsidRPr="003C57EC">
        <w:rPr>
          <w:sz w:val="16"/>
          <w:szCs w:val="16"/>
        </w:rPr>
        <w:t xml:space="preserve"> according to the conventional rules of statutory interpretation, the section's definition is both mandatory and exclusive - only individuals who provide information to the SEC are eligible to qualify as whistleblowers, and that definition "shall apply" throughout § 78u-6.</w:t>
      </w:r>
    </w:p>
    <w:p w14:paraId="1910D282" w14:textId="77777777" w:rsidR="006D13DE" w:rsidRPr="00EE6985" w:rsidRDefault="006D13DE" w:rsidP="006D13DE">
      <w:pPr>
        <w:pStyle w:val="Analytics"/>
      </w:pPr>
    </w:p>
    <w:p w14:paraId="3568787A" w14:textId="77777777" w:rsidR="006D13DE" w:rsidRDefault="006D13DE" w:rsidP="006D13DE">
      <w:pPr>
        <w:pStyle w:val="Heading3"/>
      </w:pPr>
      <w:r>
        <w:t>AT: Functional Limits</w:t>
      </w:r>
    </w:p>
    <w:p w14:paraId="03E2C374" w14:textId="77777777" w:rsidR="006D13DE" w:rsidRPr="00873A0D" w:rsidRDefault="006D13DE" w:rsidP="006D13DE"/>
    <w:p w14:paraId="2D70F888" w14:textId="77777777" w:rsidR="006D13DE" w:rsidRDefault="006D13DE" w:rsidP="006D13DE">
      <w:pPr>
        <w:pStyle w:val="Heading3"/>
      </w:pPr>
      <w:r>
        <w:t>AT: Reasonability</w:t>
      </w:r>
    </w:p>
    <w:p w14:paraId="61FB4681" w14:textId="1448AD3C" w:rsidR="006D13DE" w:rsidRDefault="00DA3AAB" w:rsidP="00DA3AAB">
      <w:pPr>
        <w:pStyle w:val="Heading1"/>
      </w:pPr>
      <w:r>
        <w:t>2NR</w:t>
      </w:r>
    </w:p>
    <w:p w14:paraId="456E87A9" w14:textId="77777777" w:rsidR="00DA3AAB" w:rsidRDefault="00DA3AAB" w:rsidP="00DA3AAB">
      <w:pPr>
        <w:pStyle w:val="Heading3"/>
      </w:pPr>
      <w:r>
        <w:t>Impact---AT: Defense---Walt</w:t>
      </w:r>
    </w:p>
    <w:p w14:paraId="3C573FE0" w14:textId="77777777" w:rsidR="00DA3AAB" w:rsidRPr="00F9305F" w:rsidRDefault="00DA3AAB" w:rsidP="00DA3AAB">
      <w:pPr>
        <w:pStyle w:val="Heading4"/>
      </w:pPr>
      <w:r>
        <w:t xml:space="preserve">Walt concludes war </w:t>
      </w:r>
      <w:r>
        <w:rPr>
          <w:u w:val="single"/>
        </w:rPr>
        <w:t>is</w:t>
      </w:r>
      <w:r>
        <w:t xml:space="preserve"> possible.</w:t>
      </w:r>
    </w:p>
    <w:p w14:paraId="7A3A5A46" w14:textId="77777777" w:rsidR="00DA3AAB" w:rsidRPr="00CE0C68" w:rsidRDefault="00DA3AAB" w:rsidP="00DA3AAB">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2BA630D5" w14:textId="77777777" w:rsidR="00DA3AAB" w:rsidRPr="00BB7749" w:rsidRDefault="00DA3AAB" w:rsidP="00DA3AAB">
      <w:pPr>
        <w:rPr>
          <w:rStyle w:val="StyleUnderline"/>
          <w:sz w:val="10"/>
          <w:szCs w:val="12"/>
        </w:rPr>
      </w:pPr>
      <w:r w:rsidRPr="00BB7749">
        <w:rPr>
          <w:sz w:val="6"/>
          <w:szCs w:val="12"/>
        </w:rPr>
        <w:t xml:space="preserve">For these reasons, the pandemic itself may be conducive to peace. But </w:t>
      </w:r>
      <w:r w:rsidRPr="00BB7749">
        <w:rPr>
          <w:rStyle w:val="StyleUnderline"/>
          <w:sz w:val="10"/>
          <w:szCs w:val="12"/>
        </w:rPr>
        <w:t>what about the relationship between</w:t>
      </w:r>
      <w:r w:rsidRPr="00BB7749">
        <w:rPr>
          <w:sz w:val="6"/>
          <w:szCs w:val="12"/>
        </w:rPr>
        <w:t xml:space="preserve"> broader </w:t>
      </w:r>
      <w:r w:rsidRPr="00BB7749">
        <w:rPr>
          <w:rStyle w:val="StyleUnderline"/>
          <w:sz w:val="10"/>
          <w:szCs w:val="12"/>
        </w:rPr>
        <w:t>economic conditions and the likelihood of war? Might</w:t>
      </w:r>
      <w:r w:rsidRPr="00BB7749">
        <w:rPr>
          <w:sz w:val="6"/>
          <w:szCs w:val="12"/>
        </w:rPr>
        <w:t xml:space="preserve"> a few </w:t>
      </w:r>
      <w:r w:rsidRPr="00BB7749">
        <w:rPr>
          <w:rStyle w:val="StyleUnderline"/>
          <w:sz w:val="10"/>
          <w:szCs w:val="12"/>
        </w:rPr>
        <w:t>leaders</w:t>
      </w:r>
      <w:r w:rsidRPr="00BB7749">
        <w:rPr>
          <w:sz w:val="6"/>
          <w:szCs w:val="12"/>
        </w:rPr>
        <w:t xml:space="preserve"> still </w:t>
      </w:r>
      <w:r w:rsidRPr="00BB7749">
        <w:rPr>
          <w:rStyle w:val="StyleUnderline"/>
          <w:sz w:val="10"/>
          <w:szCs w:val="12"/>
        </w:rPr>
        <w:t>convince themselves that</w:t>
      </w:r>
      <w:r w:rsidRPr="00BB7749">
        <w:rPr>
          <w:sz w:val="6"/>
          <w:szCs w:val="12"/>
        </w:rPr>
        <w:t xml:space="preserve"> provoking a crisis and </w:t>
      </w:r>
      <w:r w:rsidRPr="00BB7749">
        <w:rPr>
          <w:rStyle w:val="StyleUnderline"/>
          <w:sz w:val="10"/>
          <w:szCs w:val="12"/>
        </w:rPr>
        <w:t>going to war could</w:t>
      </w:r>
      <w:r w:rsidRPr="00BB7749">
        <w:rPr>
          <w:sz w:val="6"/>
          <w:szCs w:val="12"/>
        </w:rPr>
        <w:t xml:space="preserve"> still </w:t>
      </w:r>
      <w:r w:rsidRPr="00BB7749">
        <w:rPr>
          <w:rStyle w:val="StyleUnderline"/>
          <w:sz w:val="10"/>
          <w:szCs w:val="12"/>
        </w:rPr>
        <w:t>advance</w:t>
      </w:r>
      <w:r w:rsidRPr="00BB7749">
        <w:rPr>
          <w:sz w:val="6"/>
          <w:szCs w:val="12"/>
        </w:rPr>
        <w:t xml:space="preserve"> either long-term national </w:t>
      </w:r>
      <w:r w:rsidRPr="00BB7749">
        <w:rPr>
          <w:rStyle w:val="StyleUnderline"/>
          <w:sz w:val="10"/>
          <w:szCs w:val="12"/>
        </w:rPr>
        <w:t>interests or</w:t>
      </w:r>
      <w:r w:rsidRPr="00BB7749">
        <w:rPr>
          <w:sz w:val="6"/>
          <w:szCs w:val="12"/>
        </w:rPr>
        <w:t xml:space="preserve"> their own </w:t>
      </w:r>
      <w:r w:rsidRPr="00BB7749">
        <w:rPr>
          <w:rStyle w:val="StyleUnderline"/>
          <w:sz w:val="10"/>
          <w:szCs w:val="12"/>
        </w:rPr>
        <w:t>political fortunes? Are</w:t>
      </w:r>
      <w:r w:rsidRPr="00BB7749">
        <w:rPr>
          <w:sz w:val="6"/>
          <w:szCs w:val="12"/>
        </w:rPr>
        <w:t xml:space="preserve"> the other </w:t>
      </w:r>
      <w:r w:rsidRPr="00BB7749">
        <w:rPr>
          <w:rStyle w:val="StyleUnderline"/>
          <w:sz w:val="10"/>
          <w:szCs w:val="12"/>
        </w:rPr>
        <w:t>paths by which a</w:t>
      </w:r>
      <w:r w:rsidRPr="00BB7749">
        <w:rPr>
          <w:sz w:val="6"/>
          <w:szCs w:val="12"/>
        </w:rPr>
        <w:t xml:space="preserve"> deep and </w:t>
      </w:r>
      <w:r w:rsidRPr="00BB7749">
        <w:rPr>
          <w:rStyle w:val="StyleUnderline"/>
          <w:sz w:val="10"/>
          <w:szCs w:val="12"/>
        </w:rPr>
        <w:t>sustained</w:t>
      </w:r>
      <w:r w:rsidRPr="00BB7749">
        <w:rPr>
          <w:sz w:val="6"/>
          <w:szCs w:val="12"/>
        </w:rPr>
        <w:t xml:space="preserve"> economic </w:t>
      </w:r>
      <w:r w:rsidRPr="00BB7749">
        <w:rPr>
          <w:rStyle w:val="StyleUnderline"/>
          <w:sz w:val="10"/>
          <w:szCs w:val="12"/>
        </w:rPr>
        <w:t>downturn might make serious global conflict more likely?</w:t>
      </w:r>
    </w:p>
    <w:p w14:paraId="21AC2988" w14:textId="77777777" w:rsidR="00DA3AAB" w:rsidRPr="00BB7749" w:rsidRDefault="00DA3AAB" w:rsidP="00DA3AAB">
      <w:pPr>
        <w:rPr>
          <w:sz w:val="6"/>
          <w:szCs w:val="12"/>
        </w:rPr>
      </w:pPr>
      <w:r w:rsidRPr="00BB7749">
        <w:rPr>
          <w:rStyle w:val="StyleUnderline"/>
          <w:sz w:val="10"/>
          <w:szCs w:val="12"/>
        </w:rPr>
        <w:t>One familiar argument is</w:t>
      </w:r>
      <w:r w:rsidRPr="00BB7749">
        <w:rPr>
          <w:sz w:val="6"/>
          <w:szCs w:val="12"/>
        </w:rPr>
        <w:t xml:space="preserve"> the so-called </w:t>
      </w:r>
      <w:r w:rsidRPr="00BB7749">
        <w:rPr>
          <w:rStyle w:val="Emphasis"/>
          <w:sz w:val="10"/>
          <w:szCs w:val="12"/>
        </w:rPr>
        <w:t>diversionary</w:t>
      </w:r>
      <w:r w:rsidRPr="00BB7749">
        <w:rPr>
          <w:sz w:val="6"/>
          <w:szCs w:val="12"/>
        </w:rPr>
        <w:t xml:space="preserve"> (or “scapegoat”) </w:t>
      </w:r>
      <w:r w:rsidRPr="00BB7749">
        <w:rPr>
          <w:rStyle w:val="Emphasis"/>
          <w:sz w:val="10"/>
          <w:szCs w:val="12"/>
        </w:rPr>
        <w:t>theory</w:t>
      </w:r>
      <w:r w:rsidRPr="00BB7749">
        <w:rPr>
          <w:rStyle w:val="StyleUnderline"/>
          <w:sz w:val="10"/>
          <w:szCs w:val="12"/>
        </w:rPr>
        <w:t xml:space="preserve"> of war</w:t>
      </w:r>
      <w:r w:rsidRPr="00BB7749">
        <w:rPr>
          <w:sz w:val="6"/>
          <w:szCs w:val="12"/>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64C20B30" w14:textId="77777777" w:rsidR="00DA3AAB" w:rsidRPr="00BB7749" w:rsidRDefault="00DA3AAB" w:rsidP="00DA3AAB">
      <w:pPr>
        <w:rPr>
          <w:sz w:val="6"/>
          <w:szCs w:val="12"/>
        </w:rPr>
      </w:pPr>
      <w:r w:rsidRPr="00BB7749">
        <w:rPr>
          <w:rStyle w:val="StyleUnderline"/>
          <w:sz w:val="10"/>
          <w:szCs w:val="12"/>
        </w:rPr>
        <w:t>This</w:t>
      </w:r>
      <w:r w:rsidRPr="00BB7749">
        <w:rPr>
          <w:sz w:val="6"/>
          <w:szCs w:val="12"/>
        </w:rPr>
        <w:t xml:space="preserve"> outcome </w:t>
      </w:r>
      <w:r w:rsidRPr="00BB7749">
        <w:rPr>
          <w:rStyle w:val="StyleUnderline"/>
          <w:sz w:val="10"/>
          <w:szCs w:val="12"/>
        </w:rPr>
        <w:t xml:space="preserve">strikes me as </w:t>
      </w:r>
      <w:r w:rsidRPr="00BB7749">
        <w:rPr>
          <w:rStyle w:val="Emphasis"/>
          <w:sz w:val="10"/>
          <w:szCs w:val="12"/>
        </w:rPr>
        <w:t>unlikely</w:t>
      </w:r>
      <w:r w:rsidRPr="00BB7749">
        <w:rPr>
          <w:rStyle w:val="StyleUnderline"/>
          <w:sz w:val="10"/>
          <w:szCs w:val="12"/>
        </w:rPr>
        <w:t xml:space="preserve">, </w:t>
      </w:r>
      <w:r w:rsidRPr="00BB7749">
        <w:rPr>
          <w:rStyle w:val="Emphasis"/>
          <w:sz w:val="10"/>
          <w:szCs w:val="12"/>
        </w:rPr>
        <w:t>even if</w:t>
      </w:r>
      <w:r w:rsidRPr="00BB7749">
        <w:rPr>
          <w:rStyle w:val="StyleUnderline"/>
          <w:sz w:val="10"/>
          <w:szCs w:val="12"/>
        </w:rPr>
        <w:t xml:space="preserve"> one ignores the </w:t>
      </w:r>
      <w:r w:rsidRPr="00BB7749">
        <w:rPr>
          <w:rStyle w:val="Emphasis"/>
          <w:sz w:val="10"/>
          <w:szCs w:val="12"/>
        </w:rPr>
        <w:t>logical and empirical flaws</w:t>
      </w:r>
      <w:r w:rsidRPr="00BB7749">
        <w:rPr>
          <w:rStyle w:val="StyleUnderline"/>
          <w:sz w:val="10"/>
          <w:szCs w:val="12"/>
        </w:rPr>
        <w:t xml:space="preserve"> in the theory itself. War is always a </w:t>
      </w:r>
      <w:r w:rsidRPr="00BB7749">
        <w:rPr>
          <w:rStyle w:val="Emphasis"/>
          <w:sz w:val="10"/>
          <w:szCs w:val="12"/>
        </w:rPr>
        <w:t>gamble</w:t>
      </w:r>
      <w:r w:rsidRPr="00BB7749">
        <w:rPr>
          <w:rStyle w:val="StyleUnderline"/>
          <w:sz w:val="10"/>
          <w:szCs w:val="12"/>
        </w:rPr>
        <w:t xml:space="preserve">, and should things go </w:t>
      </w:r>
      <w:r w:rsidRPr="00BB7749">
        <w:rPr>
          <w:rStyle w:val="Emphasis"/>
          <w:sz w:val="10"/>
          <w:szCs w:val="12"/>
        </w:rPr>
        <w:t>badly</w:t>
      </w:r>
      <w:r w:rsidRPr="00BB7749">
        <w:rPr>
          <w:rStyle w:val="StyleUnderline"/>
          <w:sz w:val="10"/>
          <w:szCs w:val="12"/>
        </w:rPr>
        <w:t xml:space="preserve">—even a little bit—it would hammer the last nail in the coffin of </w:t>
      </w:r>
      <w:r w:rsidRPr="00BB7749">
        <w:rPr>
          <w:rStyle w:val="Emphasis"/>
          <w:sz w:val="10"/>
          <w:szCs w:val="12"/>
        </w:rPr>
        <w:t>Trump</w:t>
      </w:r>
      <w:r w:rsidRPr="00BB7749">
        <w:rPr>
          <w:rStyle w:val="StyleUnderline"/>
          <w:sz w:val="10"/>
          <w:szCs w:val="12"/>
        </w:rPr>
        <w:t xml:space="preserve">’s declining fortunes. Moreover, </w:t>
      </w:r>
      <w:r w:rsidRPr="00BB7749">
        <w:rPr>
          <w:rStyle w:val="Emphasis"/>
          <w:sz w:val="10"/>
          <w:szCs w:val="12"/>
        </w:rPr>
        <w:t>no</w:t>
      </w:r>
      <w:r w:rsidRPr="00BB7749">
        <w:rPr>
          <w:sz w:val="6"/>
          <w:szCs w:val="12"/>
        </w:rPr>
        <w:t xml:space="preserve">ne of the </w:t>
      </w:r>
      <w:r w:rsidRPr="00BB7749">
        <w:rPr>
          <w:rStyle w:val="StyleUnderline"/>
          <w:sz w:val="10"/>
          <w:szCs w:val="12"/>
        </w:rPr>
        <w:t>countries Trump might consider</w:t>
      </w:r>
      <w:r w:rsidRPr="00BB7749">
        <w:rPr>
          <w:sz w:val="6"/>
          <w:szCs w:val="12"/>
        </w:rPr>
        <w:t xml:space="preserve"> going after </w:t>
      </w:r>
      <w:r w:rsidRPr="00BB7749">
        <w:rPr>
          <w:rStyle w:val="StyleUnderline"/>
          <w:sz w:val="10"/>
          <w:szCs w:val="12"/>
        </w:rPr>
        <w:t xml:space="preserve">pose an </w:t>
      </w:r>
      <w:r w:rsidRPr="00BB7749">
        <w:rPr>
          <w:rStyle w:val="Emphasis"/>
          <w:sz w:val="10"/>
          <w:szCs w:val="12"/>
        </w:rPr>
        <w:t>imminent threat</w:t>
      </w:r>
      <w:r w:rsidRPr="00BB7749">
        <w:rPr>
          <w:sz w:val="6"/>
          <w:szCs w:val="12"/>
        </w:rPr>
        <w:t xml:space="preserve"> to U.S. security, </w:t>
      </w:r>
      <w:r w:rsidRPr="00BB7749">
        <w:rPr>
          <w:rStyle w:val="StyleUnderline"/>
          <w:sz w:val="10"/>
          <w:szCs w:val="12"/>
        </w:rPr>
        <w:t>and even his staunchest supporters may wonder why he is wasting time and money going after Iran or Venezuela</w:t>
      </w:r>
      <w:r w:rsidRPr="00BB7749">
        <w:rPr>
          <w:sz w:val="6"/>
          <w:szCs w:val="12"/>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033426E7" w14:textId="77777777" w:rsidR="00DA3AAB" w:rsidRPr="00BB7749" w:rsidRDefault="00DA3AAB" w:rsidP="00DA3AAB">
      <w:pPr>
        <w:rPr>
          <w:sz w:val="6"/>
          <w:szCs w:val="12"/>
        </w:rPr>
      </w:pPr>
      <w:r w:rsidRPr="00BB7749">
        <w:rPr>
          <w:rStyle w:val="StyleUnderline"/>
          <w:sz w:val="10"/>
          <w:szCs w:val="12"/>
        </w:rPr>
        <w:t>Another</w:t>
      </w:r>
      <w:r w:rsidRPr="00BB7749">
        <w:rPr>
          <w:sz w:val="6"/>
          <w:szCs w:val="12"/>
        </w:rPr>
        <w:t xml:space="preserve"> familiar </w:t>
      </w:r>
      <w:r w:rsidRPr="00BB7749">
        <w:rPr>
          <w:rStyle w:val="StyleUnderline"/>
          <w:sz w:val="10"/>
          <w:szCs w:val="12"/>
        </w:rPr>
        <w:t xml:space="preserve">folk theory is </w:t>
      </w:r>
      <w:r w:rsidRPr="00BB7749">
        <w:rPr>
          <w:rStyle w:val="Emphasis"/>
          <w:sz w:val="10"/>
          <w:szCs w:val="12"/>
        </w:rPr>
        <w:t>“military Keynesianism.”</w:t>
      </w:r>
      <w:r w:rsidRPr="00BB7749">
        <w:rPr>
          <w:sz w:val="10"/>
          <w:szCs w:val="12"/>
        </w:rPr>
        <w:t xml:space="preserve"> </w:t>
      </w:r>
      <w:r w:rsidRPr="00BB7749">
        <w:rPr>
          <w:sz w:val="6"/>
          <w:szCs w:val="12"/>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2C52611" w14:textId="77777777" w:rsidR="00DA3AAB" w:rsidRPr="00BB7749" w:rsidRDefault="00DA3AAB" w:rsidP="00DA3AAB">
      <w:pPr>
        <w:rPr>
          <w:sz w:val="6"/>
          <w:szCs w:val="12"/>
        </w:rPr>
      </w:pPr>
      <w:r w:rsidRPr="00BB7749">
        <w:rPr>
          <w:rStyle w:val="Emphasis"/>
          <w:sz w:val="10"/>
          <w:szCs w:val="12"/>
        </w:rPr>
        <w:t>I doubt</w:t>
      </w:r>
      <w:r w:rsidRPr="00BB7749">
        <w:rPr>
          <w:rStyle w:val="StyleUnderline"/>
          <w:sz w:val="10"/>
          <w:szCs w:val="12"/>
        </w:rPr>
        <w:t xml:space="preserve"> it. It takes a </w:t>
      </w:r>
      <w:r w:rsidRPr="00BB7749">
        <w:rPr>
          <w:rStyle w:val="Emphasis"/>
          <w:sz w:val="10"/>
          <w:szCs w:val="12"/>
        </w:rPr>
        <w:t>really big war</w:t>
      </w:r>
      <w:r w:rsidRPr="00BB7749">
        <w:rPr>
          <w:rStyle w:val="StyleUnderline"/>
          <w:sz w:val="10"/>
          <w:szCs w:val="12"/>
        </w:rPr>
        <w:t xml:space="preserve"> to generate a significant stimulus, and it is </w:t>
      </w:r>
      <w:r w:rsidRPr="00BB7749">
        <w:rPr>
          <w:rStyle w:val="Emphasis"/>
          <w:sz w:val="10"/>
          <w:szCs w:val="12"/>
        </w:rPr>
        <w:t>hard to imagine</w:t>
      </w:r>
      <w:r w:rsidRPr="00BB7749">
        <w:rPr>
          <w:rStyle w:val="StyleUnderline"/>
          <w:sz w:val="10"/>
          <w:szCs w:val="12"/>
        </w:rPr>
        <w:t xml:space="preserve"> any country launching a </w:t>
      </w:r>
      <w:r w:rsidRPr="00BB7749">
        <w:rPr>
          <w:rStyle w:val="Emphasis"/>
          <w:sz w:val="10"/>
          <w:szCs w:val="12"/>
        </w:rPr>
        <w:t>large-scale</w:t>
      </w:r>
      <w:r w:rsidRPr="00BB7749">
        <w:rPr>
          <w:rStyle w:val="StyleUnderline"/>
          <w:sz w:val="10"/>
          <w:szCs w:val="12"/>
        </w:rPr>
        <w:t xml:space="preserve"> war—with all its attendant risks—at a moment when </w:t>
      </w:r>
      <w:r w:rsidRPr="00BB7749">
        <w:rPr>
          <w:rStyle w:val="Emphasis"/>
          <w:sz w:val="10"/>
          <w:szCs w:val="12"/>
        </w:rPr>
        <w:t>debt levels</w:t>
      </w:r>
      <w:r w:rsidRPr="00BB7749">
        <w:rPr>
          <w:rStyle w:val="StyleUnderline"/>
          <w:sz w:val="10"/>
          <w:szCs w:val="12"/>
        </w:rPr>
        <w:t xml:space="preserve"> are </w:t>
      </w:r>
      <w:r w:rsidRPr="00BB7749">
        <w:rPr>
          <w:rStyle w:val="Emphasis"/>
          <w:sz w:val="10"/>
          <w:szCs w:val="12"/>
        </w:rPr>
        <w:t>already soaring</w:t>
      </w:r>
      <w:r w:rsidRPr="00BB7749">
        <w:rPr>
          <w:sz w:val="6"/>
          <w:szCs w:val="12"/>
        </w:rPr>
        <w:t xml:space="preserve">. More importantly, </w:t>
      </w:r>
      <w:r w:rsidRPr="00BB7749">
        <w:rPr>
          <w:rStyle w:val="StyleUnderline"/>
          <w:sz w:val="10"/>
          <w:szCs w:val="12"/>
        </w:rPr>
        <w:t xml:space="preserve">there are lots of </w:t>
      </w:r>
      <w:r w:rsidRPr="00BB7749">
        <w:rPr>
          <w:rStyle w:val="Emphasis"/>
          <w:sz w:val="10"/>
          <w:szCs w:val="12"/>
        </w:rPr>
        <w:t>easier</w:t>
      </w:r>
      <w:r w:rsidRPr="00BB7749">
        <w:rPr>
          <w:rStyle w:val="StyleUnderline"/>
          <w:sz w:val="10"/>
          <w:szCs w:val="12"/>
        </w:rPr>
        <w:t xml:space="preserve"> and </w:t>
      </w:r>
      <w:r w:rsidRPr="00BB7749">
        <w:rPr>
          <w:rStyle w:val="Emphasis"/>
          <w:sz w:val="10"/>
          <w:szCs w:val="12"/>
        </w:rPr>
        <w:t>more direct</w:t>
      </w:r>
      <w:r w:rsidRPr="00BB7749">
        <w:rPr>
          <w:rStyle w:val="StyleUnderline"/>
          <w:sz w:val="10"/>
          <w:szCs w:val="12"/>
        </w:rPr>
        <w:t xml:space="preserve"> ways to stimulate the economy—</w:t>
      </w:r>
      <w:r w:rsidRPr="00BB7749">
        <w:rPr>
          <w:rStyle w:val="Emphasis"/>
          <w:sz w:val="10"/>
          <w:szCs w:val="12"/>
        </w:rPr>
        <w:t>infrastructure</w:t>
      </w:r>
      <w:r w:rsidRPr="00BB7749">
        <w:rPr>
          <w:sz w:val="6"/>
          <w:szCs w:val="12"/>
        </w:rPr>
        <w:t xml:space="preserve"> spending, </w:t>
      </w:r>
      <w:r w:rsidRPr="00BB7749">
        <w:rPr>
          <w:rStyle w:val="Emphasis"/>
          <w:sz w:val="10"/>
          <w:szCs w:val="12"/>
        </w:rPr>
        <w:t>unemployment insurance</w:t>
      </w:r>
      <w:r w:rsidRPr="00BB7749">
        <w:rPr>
          <w:rStyle w:val="StyleUnderline"/>
          <w:sz w:val="10"/>
          <w:szCs w:val="12"/>
        </w:rPr>
        <w:t xml:space="preserve">, even </w:t>
      </w:r>
      <w:r w:rsidRPr="00BB7749">
        <w:rPr>
          <w:rStyle w:val="Emphasis"/>
          <w:sz w:val="10"/>
          <w:szCs w:val="12"/>
        </w:rPr>
        <w:t>“helicopter payments”</w:t>
      </w:r>
      <w:r w:rsidRPr="00BB7749">
        <w:rPr>
          <w:rStyle w:val="StyleUnderline"/>
          <w:sz w:val="10"/>
          <w:szCs w:val="12"/>
        </w:rPr>
        <w:t xml:space="preserve">—and launching a war has to be one of the </w:t>
      </w:r>
      <w:r w:rsidRPr="00BB7749">
        <w:rPr>
          <w:rStyle w:val="Emphasis"/>
          <w:sz w:val="10"/>
          <w:szCs w:val="12"/>
        </w:rPr>
        <w:t>least efficient</w:t>
      </w:r>
      <w:r w:rsidRPr="00BB7749">
        <w:rPr>
          <w:rStyle w:val="StyleUnderline"/>
          <w:sz w:val="10"/>
          <w:szCs w:val="12"/>
        </w:rPr>
        <w:t xml:space="preserve"> methods available. The threat of war usually </w:t>
      </w:r>
      <w:r w:rsidRPr="00BB7749">
        <w:rPr>
          <w:rStyle w:val="Emphasis"/>
          <w:sz w:val="10"/>
          <w:szCs w:val="12"/>
        </w:rPr>
        <w:t>spooks investors</w:t>
      </w:r>
      <w:r w:rsidRPr="00BB7749">
        <w:rPr>
          <w:rStyle w:val="StyleUnderline"/>
          <w:sz w:val="10"/>
          <w:szCs w:val="12"/>
        </w:rPr>
        <w:t xml:space="preserve"> too, which </w:t>
      </w:r>
      <w:r w:rsidRPr="00BB7749">
        <w:rPr>
          <w:rStyle w:val="Emphasis"/>
          <w:sz w:val="10"/>
          <w:szCs w:val="12"/>
        </w:rPr>
        <w:t>any politician with their eye on the stock market</w:t>
      </w:r>
      <w:r w:rsidRPr="00BB7749">
        <w:rPr>
          <w:rStyle w:val="StyleUnderline"/>
          <w:sz w:val="10"/>
          <w:szCs w:val="12"/>
        </w:rPr>
        <w:t xml:space="preserve"> would be </w:t>
      </w:r>
      <w:r w:rsidRPr="00BB7749">
        <w:rPr>
          <w:rStyle w:val="Emphasis"/>
          <w:sz w:val="10"/>
          <w:szCs w:val="12"/>
        </w:rPr>
        <w:t>loath</w:t>
      </w:r>
      <w:r w:rsidRPr="00BB7749">
        <w:rPr>
          <w:rStyle w:val="StyleUnderline"/>
          <w:sz w:val="10"/>
          <w:szCs w:val="12"/>
        </w:rPr>
        <w:t xml:space="preserve"> to do</w:t>
      </w:r>
      <w:r w:rsidRPr="00BB7749">
        <w:rPr>
          <w:sz w:val="6"/>
          <w:szCs w:val="12"/>
        </w:rPr>
        <w:t>.</w:t>
      </w:r>
    </w:p>
    <w:p w14:paraId="60520BDB" w14:textId="77777777" w:rsidR="00DA3AAB" w:rsidRPr="00BB7749" w:rsidRDefault="00DA3AAB" w:rsidP="00DA3AAB">
      <w:pPr>
        <w:rPr>
          <w:sz w:val="6"/>
          <w:szCs w:val="12"/>
        </w:rPr>
      </w:pPr>
      <w:r w:rsidRPr="00BB7749">
        <w:rPr>
          <w:rStyle w:val="StyleUnderline"/>
          <w:sz w:val="10"/>
          <w:szCs w:val="12"/>
        </w:rPr>
        <w:t>Economic downturns can encourage war in</w:t>
      </w:r>
      <w:r w:rsidRPr="00BB7749">
        <w:rPr>
          <w:sz w:val="6"/>
          <w:szCs w:val="12"/>
        </w:rPr>
        <w:t xml:space="preserve"> some </w:t>
      </w:r>
      <w:r w:rsidRPr="00BB7749">
        <w:rPr>
          <w:rStyle w:val="Emphasis"/>
          <w:sz w:val="10"/>
          <w:szCs w:val="12"/>
        </w:rPr>
        <w:t>special circumstances</w:t>
      </w:r>
      <w:r w:rsidRPr="00BB7749">
        <w:rPr>
          <w:sz w:val="6"/>
          <w:szCs w:val="12"/>
        </w:rPr>
        <w:t xml:space="preserve">, especially </w:t>
      </w:r>
      <w:r w:rsidRPr="00BB7749">
        <w:rPr>
          <w:rStyle w:val="StyleUnderline"/>
          <w:sz w:val="10"/>
          <w:szCs w:val="12"/>
        </w:rPr>
        <w:t>when</w:t>
      </w:r>
      <w:r w:rsidRPr="00BB7749">
        <w:rPr>
          <w:sz w:val="6"/>
          <w:szCs w:val="12"/>
        </w:rPr>
        <w:t xml:space="preserve"> a </w:t>
      </w:r>
      <w:r w:rsidRPr="00BB7749">
        <w:rPr>
          <w:rStyle w:val="StyleUnderline"/>
          <w:sz w:val="10"/>
          <w:szCs w:val="12"/>
        </w:rPr>
        <w:t>war would enable a country</w:t>
      </w:r>
      <w:r w:rsidRPr="00BB7749">
        <w:rPr>
          <w:sz w:val="6"/>
          <w:szCs w:val="12"/>
        </w:rPr>
        <w:t xml:space="preserve"> facing severe hardships </w:t>
      </w:r>
      <w:r w:rsidRPr="00BB7749">
        <w:rPr>
          <w:rStyle w:val="StyleUnderline"/>
          <w:sz w:val="10"/>
          <w:szCs w:val="12"/>
        </w:rPr>
        <w:t>to capture something of immediate</w:t>
      </w:r>
      <w:r w:rsidRPr="00BB7749">
        <w:rPr>
          <w:sz w:val="6"/>
          <w:szCs w:val="12"/>
        </w:rPr>
        <w:t xml:space="preserve"> and significant </w:t>
      </w:r>
      <w:r w:rsidRPr="00BB7749">
        <w:rPr>
          <w:rStyle w:val="StyleUnderline"/>
          <w:sz w:val="10"/>
          <w:szCs w:val="12"/>
        </w:rPr>
        <w:t>value</w:t>
      </w:r>
      <w:r w:rsidRPr="00BB7749">
        <w:rPr>
          <w:sz w:val="6"/>
          <w:szCs w:val="12"/>
        </w:rPr>
        <w:t xml:space="preserve">. Saddam </w:t>
      </w:r>
      <w:r w:rsidRPr="00BB7749">
        <w:rPr>
          <w:rStyle w:val="StyleUnderline"/>
          <w:sz w:val="10"/>
          <w:szCs w:val="12"/>
        </w:rPr>
        <w:t>Hussein’s decision to seize Kuwait</w:t>
      </w:r>
      <w:r w:rsidRPr="00BB7749">
        <w:rPr>
          <w:sz w:val="6"/>
          <w:szCs w:val="12"/>
        </w:rPr>
        <w:t xml:space="preserve"> in 1990 </w:t>
      </w:r>
      <w:r w:rsidRPr="00BB7749">
        <w:rPr>
          <w:rStyle w:val="StyleUnderline"/>
          <w:sz w:val="10"/>
          <w:szCs w:val="12"/>
        </w:rPr>
        <w:t>fits this model perfectly</w:t>
      </w:r>
      <w:r w:rsidRPr="00BB7749">
        <w:rPr>
          <w:sz w:val="6"/>
          <w:szCs w:val="12"/>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469DAB71" w14:textId="77777777" w:rsidR="00DA3AAB" w:rsidRPr="00BB7749" w:rsidRDefault="00DA3AAB" w:rsidP="00DA3AAB">
      <w:pPr>
        <w:rPr>
          <w:sz w:val="6"/>
          <w:szCs w:val="12"/>
        </w:rPr>
      </w:pPr>
      <w:r w:rsidRPr="00BB7749">
        <w:rPr>
          <w:rStyle w:val="StyleUnderline"/>
          <w:sz w:val="10"/>
          <w:szCs w:val="12"/>
        </w:rPr>
        <w:t xml:space="preserve">Yet I </w:t>
      </w:r>
      <w:r w:rsidRPr="00BB7749">
        <w:rPr>
          <w:rStyle w:val="Emphasis"/>
          <w:sz w:val="10"/>
          <w:szCs w:val="12"/>
        </w:rPr>
        <w:t>cannot</w:t>
      </w:r>
      <w:r w:rsidRPr="00BB7749">
        <w:rPr>
          <w:rStyle w:val="StyleUnderline"/>
          <w:sz w:val="10"/>
          <w:szCs w:val="12"/>
        </w:rPr>
        <w:t xml:space="preserve"> think of </w:t>
      </w:r>
      <w:r w:rsidRPr="00BB7749">
        <w:rPr>
          <w:rStyle w:val="Emphasis"/>
          <w:sz w:val="10"/>
          <w:szCs w:val="12"/>
        </w:rPr>
        <w:t>any</w:t>
      </w:r>
      <w:r w:rsidRPr="00BB7749">
        <w:rPr>
          <w:rStyle w:val="StyleUnderline"/>
          <w:sz w:val="10"/>
          <w:szCs w:val="12"/>
        </w:rPr>
        <w:t xml:space="preserve"> country in similar circumstances today. Now is hardly the time for Russia to</w:t>
      </w:r>
      <w:r w:rsidRPr="00BB7749">
        <w:rPr>
          <w:sz w:val="6"/>
          <w:szCs w:val="12"/>
        </w:rPr>
        <w:t xml:space="preserve"> try to </w:t>
      </w:r>
      <w:r w:rsidRPr="00BB7749">
        <w:rPr>
          <w:rStyle w:val="StyleUnderline"/>
          <w:sz w:val="10"/>
          <w:szCs w:val="12"/>
        </w:rPr>
        <w:t>grab</w:t>
      </w:r>
      <w:r w:rsidRPr="00BB7749">
        <w:rPr>
          <w:sz w:val="6"/>
          <w:szCs w:val="12"/>
        </w:rPr>
        <w:t xml:space="preserve"> more of </w:t>
      </w:r>
      <w:r w:rsidRPr="00BB7749">
        <w:rPr>
          <w:rStyle w:val="Emphasis"/>
          <w:sz w:val="10"/>
          <w:szCs w:val="12"/>
        </w:rPr>
        <w:t>Ukraine</w:t>
      </w:r>
      <w:r w:rsidRPr="00BB7749">
        <w:rPr>
          <w:sz w:val="6"/>
          <w:szCs w:val="12"/>
        </w:rPr>
        <w:t>—if it even wanted to—</w:t>
      </w:r>
      <w:r w:rsidRPr="00BB7749">
        <w:rPr>
          <w:rStyle w:val="StyleUnderline"/>
          <w:sz w:val="10"/>
          <w:szCs w:val="12"/>
        </w:rPr>
        <w:t xml:space="preserve">or for China to make a play for </w:t>
      </w:r>
      <w:r w:rsidRPr="00BB7749">
        <w:rPr>
          <w:rStyle w:val="Emphasis"/>
          <w:sz w:val="10"/>
          <w:szCs w:val="12"/>
        </w:rPr>
        <w:t>Taiwan</w:t>
      </w:r>
      <w:r w:rsidRPr="00BB7749">
        <w:rPr>
          <w:sz w:val="6"/>
          <w:szCs w:val="12"/>
        </w:rPr>
        <w:t xml:space="preserve">, because the costs of doing so would clearly outweigh the economic benefits. </w:t>
      </w:r>
      <w:r w:rsidRPr="00BB7749">
        <w:rPr>
          <w:rStyle w:val="StyleUnderline"/>
          <w:sz w:val="10"/>
          <w:szCs w:val="12"/>
        </w:rPr>
        <w:t xml:space="preserve">Even conquering an </w:t>
      </w:r>
      <w:r w:rsidRPr="00BB7749">
        <w:rPr>
          <w:rStyle w:val="Emphasis"/>
          <w:sz w:val="10"/>
          <w:szCs w:val="12"/>
        </w:rPr>
        <w:t>oil-rich country</w:t>
      </w:r>
      <w:r w:rsidRPr="00BB7749">
        <w:rPr>
          <w:sz w:val="6"/>
          <w:szCs w:val="12"/>
        </w:rPr>
        <w:t>—the sort of greedy acquisitiveness that Trump occasionally hints at—</w:t>
      </w:r>
      <w:r w:rsidRPr="00BB7749">
        <w:rPr>
          <w:rStyle w:val="StyleUnderline"/>
          <w:sz w:val="10"/>
          <w:szCs w:val="12"/>
        </w:rPr>
        <w:t xml:space="preserve">doesn’t look </w:t>
      </w:r>
      <w:r w:rsidRPr="00BB7749">
        <w:rPr>
          <w:rStyle w:val="Emphasis"/>
          <w:sz w:val="10"/>
          <w:szCs w:val="12"/>
        </w:rPr>
        <w:t>attract</w:t>
      </w:r>
      <w:r w:rsidRPr="00BB7749">
        <w:rPr>
          <w:rStyle w:val="StyleUnderline"/>
          <w:sz w:val="10"/>
          <w:szCs w:val="12"/>
        </w:rPr>
        <w:t xml:space="preserve">ive when there’s a </w:t>
      </w:r>
      <w:r w:rsidRPr="00BB7749">
        <w:rPr>
          <w:rStyle w:val="Emphasis"/>
          <w:sz w:val="10"/>
          <w:szCs w:val="12"/>
        </w:rPr>
        <w:t>vast glut</w:t>
      </w:r>
      <w:r w:rsidRPr="00BB7749">
        <w:rPr>
          <w:rStyle w:val="StyleUnderline"/>
          <w:sz w:val="10"/>
          <w:szCs w:val="12"/>
        </w:rPr>
        <w:t xml:space="preserve"> on the market</w:t>
      </w:r>
      <w:r w:rsidRPr="00BB7749">
        <w:rPr>
          <w:sz w:val="6"/>
          <w:szCs w:val="12"/>
        </w:rPr>
        <w:t>. I might be worried if some weak and defenseless country somehow came to possess the entire global stock of a successful coronavirus vaccine, but that scenario is not even remotely possible.</w:t>
      </w:r>
    </w:p>
    <w:p w14:paraId="29C6ECE9" w14:textId="77777777" w:rsidR="00DA3AAB" w:rsidRPr="00BB7749" w:rsidRDefault="00DA3AAB" w:rsidP="00DA3AAB">
      <w:pPr>
        <w:rPr>
          <w:sz w:val="6"/>
          <w:szCs w:val="12"/>
        </w:rPr>
      </w:pPr>
      <w:r w:rsidRPr="00BB7749">
        <w:rPr>
          <w:sz w:val="6"/>
          <w:szCs w:val="12"/>
        </w:rPr>
        <w:t xml:space="preserve">If one takes a longer-term perspective, however, </w:t>
      </w:r>
      <w:r w:rsidRPr="00BB7749">
        <w:rPr>
          <w:rStyle w:val="StyleUnderline"/>
          <w:sz w:val="10"/>
          <w:szCs w:val="12"/>
        </w:rPr>
        <w:t>a sustained</w:t>
      </w:r>
      <w:r w:rsidRPr="00BB7749">
        <w:rPr>
          <w:sz w:val="6"/>
          <w:szCs w:val="12"/>
        </w:rPr>
        <w:t xml:space="preserve"> economic </w:t>
      </w:r>
      <w:r w:rsidRPr="00BB7749">
        <w:rPr>
          <w:rStyle w:val="StyleUnderline"/>
          <w:sz w:val="10"/>
          <w:szCs w:val="12"/>
        </w:rPr>
        <w:t xml:space="preserve">depression could make war more likely by strengthening </w:t>
      </w:r>
      <w:r w:rsidRPr="00BB7749">
        <w:rPr>
          <w:rStyle w:val="Emphasis"/>
          <w:sz w:val="10"/>
          <w:szCs w:val="12"/>
        </w:rPr>
        <w:t>fascist</w:t>
      </w:r>
      <w:r w:rsidRPr="00BB7749">
        <w:rPr>
          <w:sz w:val="6"/>
          <w:szCs w:val="12"/>
        </w:rPr>
        <w:t xml:space="preserve"> or xenophobic political </w:t>
      </w:r>
      <w:r w:rsidRPr="00BB7749">
        <w:rPr>
          <w:rStyle w:val="Emphasis"/>
          <w:sz w:val="10"/>
          <w:szCs w:val="12"/>
        </w:rPr>
        <w:t>movements</w:t>
      </w:r>
      <w:r w:rsidRPr="00BB7749">
        <w:rPr>
          <w:rStyle w:val="StyleUnderline"/>
          <w:sz w:val="10"/>
          <w:szCs w:val="12"/>
        </w:rPr>
        <w:t xml:space="preserve">, </w:t>
      </w:r>
      <w:r w:rsidRPr="00BB7749">
        <w:rPr>
          <w:rStyle w:val="Emphasis"/>
          <w:sz w:val="10"/>
          <w:szCs w:val="12"/>
        </w:rPr>
        <w:t>fuel</w:t>
      </w:r>
      <w:r w:rsidRPr="00BB7749">
        <w:rPr>
          <w:rStyle w:val="StyleUnderline"/>
          <w:sz w:val="10"/>
          <w:szCs w:val="12"/>
        </w:rPr>
        <w:t xml:space="preserve">ing </w:t>
      </w:r>
      <w:r w:rsidRPr="00BB7749">
        <w:rPr>
          <w:rStyle w:val="Emphasis"/>
          <w:sz w:val="10"/>
          <w:szCs w:val="12"/>
        </w:rPr>
        <w:t>protectionism</w:t>
      </w:r>
      <w:r w:rsidRPr="00BB7749">
        <w:rPr>
          <w:rStyle w:val="StyleUnderline"/>
          <w:sz w:val="10"/>
          <w:szCs w:val="12"/>
        </w:rPr>
        <w:t xml:space="preserve"> and hyper</w:t>
      </w:r>
      <w:r w:rsidRPr="00BB7749">
        <w:rPr>
          <w:rStyle w:val="Emphasis"/>
          <w:sz w:val="10"/>
          <w:szCs w:val="12"/>
        </w:rPr>
        <w:t>nationalism</w:t>
      </w:r>
      <w:r w:rsidRPr="00BB7749">
        <w:rPr>
          <w:sz w:val="6"/>
          <w:szCs w:val="12"/>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4F7B7ED6" w14:textId="77777777" w:rsidR="00DA3AAB" w:rsidRPr="00BB7749" w:rsidRDefault="00DA3AAB" w:rsidP="00DA3AAB">
      <w:pPr>
        <w:rPr>
          <w:rStyle w:val="StyleUnderline"/>
          <w:sz w:val="10"/>
          <w:szCs w:val="12"/>
        </w:rPr>
      </w:pPr>
      <w:r w:rsidRPr="00BB7749">
        <w:rPr>
          <w:rStyle w:val="Emphasis"/>
          <w:sz w:val="10"/>
          <w:szCs w:val="12"/>
        </w:rPr>
        <w:t>On balance, however</w:t>
      </w:r>
      <w:r w:rsidRPr="00BB7749">
        <w:rPr>
          <w:rStyle w:val="StyleUnderline"/>
          <w:sz w:val="10"/>
          <w:szCs w:val="12"/>
        </w:rPr>
        <w:t xml:space="preserve">, I do </w:t>
      </w:r>
      <w:r w:rsidRPr="00BB7749">
        <w:rPr>
          <w:rStyle w:val="Emphasis"/>
          <w:sz w:val="10"/>
          <w:szCs w:val="12"/>
        </w:rPr>
        <w:t>not</w:t>
      </w:r>
      <w:r w:rsidRPr="00BB7749">
        <w:rPr>
          <w:rStyle w:val="StyleUnderline"/>
          <w:sz w:val="10"/>
          <w:szCs w:val="12"/>
        </w:rPr>
        <w:t xml:space="preserve"> think that </w:t>
      </w:r>
      <w:r w:rsidRPr="00BB7749">
        <w:rPr>
          <w:rStyle w:val="Emphasis"/>
          <w:sz w:val="10"/>
          <w:szCs w:val="12"/>
        </w:rPr>
        <w:t>even the extraordinary economic conditions</w:t>
      </w:r>
      <w:r w:rsidRPr="00BB7749">
        <w:rPr>
          <w:rStyle w:val="StyleUnderline"/>
          <w:sz w:val="10"/>
          <w:szCs w:val="12"/>
        </w:rPr>
        <w:t xml:space="preserve"> we are witnessing today are going to have </w:t>
      </w:r>
      <w:r w:rsidRPr="00BB7749">
        <w:rPr>
          <w:rStyle w:val="Emphasis"/>
          <w:sz w:val="10"/>
          <w:szCs w:val="12"/>
        </w:rPr>
        <w:t>much impact</w:t>
      </w:r>
      <w:r w:rsidRPr="00BB7749">
        <w:rPr>
          <w:rStyle w:val="StyleUnderline"/>
          <w:sz w:val="10"/>
          <w:szCs w:val="12"/>
        </w:rPr>
        <w:t xml:space="preserve"> on the likelihood of war. Why? First of all, if depressions were a powerful cause of war, there would be a lot </w:t>
      </w:r>
      <w:r w:rsidRPr="00BB7749">
        <w:rPr>
          <w:rStyle w:val="Emphasis"/>
          <w:sz w:val="10"/>
          <w:szCs w:val="12"/>
        </w:rPr>
        <w:t>more of the latter</w:t>
      </w:r>
      <w:r w:rsidRPr="00BB7749">
        <w:rPr>
          <w:sz w:val="6"/>
          <w:szCs w:val="12"/>
        </w:rPr>
        <w:t xml:space="preserve">. To take one example, </w:t>
      </w:r>
      <w:r w:rsidRPr="00BB7749">
        <w:rPr>
          <w:rStyle w:val="StyleUnderline"/>
          <w:sz w:val="10"/>
          <w:szCs w:val="12"/>
        </w:rPr>
        <w:t xml:space="preserve">the </w:t>
      </w:r>
      <w:r w:rsidRPr="00BB7749">
        <w:rPr>
          <w:rStyle w:val="Emphasis"/>
          <w:sz w:val="10"/>
          <w:szCs w:val="12"/>
        </w:rPr>
        <w:t>U</w:t>
      </w:r>
      <w:r w:rsidRPr="00BB7749">
        <w:rPr>
          <w:sz w:val="6"/>
          <w:szCs w:val="12"/>
        </w:rPr>
        <w:t xml:space="preserve">nited </w:t>
      </w:r>
      <w:r w:rsidRPr="00BB7749">
        <w:rPr>
          <w:rStyle w:val="Emphasis"/>
          <w:sz w:val="10"/>
          <w:szCs w:val="12"/>
        </w:rPr>
        <w:t>S</w:t>
      </w:r>
      <w:r w:rsidRPr="00BB7749">
        <w:rPr>
          <w:sz w:val="6"/>
          <w:szCs w:val="12"/>
        </w:rPr>
        <w:t xml:space="preserve">tates </w:t>
      </w:r>
      <w:r w:rsidRPr="00BB7749">
        <w:rPr>
          <w:rStyle w:val="StyleUnderline"/>
          <w:sz w:val="10"/>
          <w:szCs w:val="12"/>
        </w:rPr>
        <w:t xml:space="preserve">has suffered </w:t>
      </w:r>
      <w:r w:rsidRPr="00BB7749">
        <w:rPr>
          <w:rStyle w:val="Emphasis"/>
          <w:sz w:val="10"/>
          <w:szCs w:val="12"/>
        </w:rPr>
        <w:t>40 or more recessions</w:t>
      </w:r>
      <w:r w:rsidRPr="00BB7749">
        <w:rPr>
          <w:sz w:val="6"/>
          <w:szCs w:val="12"/>
        </w:rPr>
        <w:t xml:space="preserve"> since the country was founded, </w:t>
      </w:r>
      <w:r w:rsidRPr="00BB7749">
        <w:rPr>
          <w:rStyle w:val="StyleUnderline"/>
          <w:sz w:val="10"/>
          <w:szCs w:val="12"/>
        </w:rPr>
        <w:t xml:space="preserve">yet it has fought </w:t>
      </w:r>
      <w:r w:rsidRPr="00BB7749">
        <w:rPr>
          <w:rStyle w:val="Emphasis"/>
          <w:sz w:val="10"/>
          <w:szCs w:val="12"/>
        </w:rPr>
        <w:t>perhaps 20</w:t>
      </w:r>
      <w:r w:rsidRPr="00BB7749">
        <w:rPr>
          <w:rStyle w:val="StyleUnderline"/>
          <w:sz w:val="10"/>
          <w:szCs w:val="12"/>
        </w:rPr>
        <w:t xml:space="preserve"> interstate wars, </w:t>
      </w:r>
      <w:r w:rsidRPr="00BB7749">
        <w:rPr>
          <w:rStyle w:val="Emphasis"/>
          <w:sz w:val="10"/>
          <w:szCs w:val="12"/>
        </w:rPr>
        <w:t>most</w:t>
      </w:r>
      <w:r w:rsidRPr="00BB7749">
        <w:rPr>
          <w:rStyle w:val="StyleUnderline"/>
          <w:sz w:val="10"/>
          <w:szCs w:val="12"/>
        </w:rPr>
        <w:t xml:space="preserve"> of them </w:t>
      </w:r>
      <w:r w:rsidRPr="00BB7749">
        <w:rPr>
          <w:rStyle w:val="Emphasis"/>
          <w:sz w:val="10"/>
          <w:szCs w:val="12"/>
        </w:rPr>
        <w:t>unrelated</w:t>
      </w:r>
      <w:r w:rsidRPr="00BB7749">
        <w:rPr>
          <w:rStyle w:val="StyleUnderline"/>
          <w:sz w:val="10"/>
          <w:szCs w:val="12"/>
        </w:rPr>
        <w:t xml:space="preserve"> to the state of the </w:t>
      </w:r>
      <w:r w:rsidRPr="00BB7749">
        <w:rPr>
          <w:rStyle w:val="Emphasis"/>
          <w:sz w:val="10"/>
          <w:szCs w:val="12"/>
        </w:rPr>
        <w:t>econ</w:t>
      </w:r>
      <w:r w:rsidRPr="00BB7749">
        <w:rPr>
          <w:rStyle w:val="StyleUnderline"/>
          <w:sz w:val="10"/>
          <w:szCs w:val="12"/>
        </w:rPr>
        <w:t>omy.</w:t>
      </w:r>
      <w:r w:rsidRPr="00BB7749">
        <w:rPr>
          <w:sz w:val="6"/>
          <w:szCs w:val="12"/>
        </w:rPr>
        <w:t xml:space="preserve"> To paraphrase the economist Paul Samuelson’s famous quip about the stock market, </w:t>
      </w:r>
      <w:r w:rsidRPr="00BB7749">
        <w:rPr>
          <w:rStyle w:val="Emphasis"/>
          <w:sz w:val="10"/>
          <w:szCs w:val="12"/>
        </w:rPr>
        <w:t>if recessions were a powerful cause of war, they would have predicted “nine out of the last five (or fewer).”</w:t>
      </w:r>
    </w:p>
    <w:p w14:paraId="4FBDA990" w14:textId="77777777" w:rsidR="00DA3AAB" w:rsidRPr="00BB7749" w:rsidRDefault="00DA3AAB" w:rsidP="00DA3AAB">
      <w:pPr>
        <w:rPr>
          <w:sz w:val="6"/>
          <w:szCs w:val="12"/>
        </w:rPr>
      </w:pPr>
      <w:r w:rsidRPr="00BB7749">
        <w:rPr>
          <w:rStyle w:val="StyleUnderline"/>
          <w:sz w:val="10"/>
          <w:szCs w:val="12"/>
        </w:rPr>
        <w:t xml:space="preserve">Second, states do not start wars unless they believe they will win a </w:t>
      </w:r>
      <w:r w:rsidRPr="00BB7749">
        <w:rPr>
          <w:rStyle w:val="Emphasis"/>
          <w:sz w:val="10"/>
          <w:szCs w:val="12"/>
        </w:rPr>
        <w:t>quick</w:t>
      </w:r>
      <w:r w:rsidRPr="00BB7749">
        <w:rPr>
          <w:rStyle w:val="StyleUnderline"/>
          <w:sz w:val="10"/>
          <w:szCs w:val="12"/>
        </w:rPr>
        <w:t xml:space="preserve"> and relatively </w:t>
      </w:r>
      <w:r w:rsidRPr="00BB7749">
        <w:rPr>
          <w:rStyle w:val="Emphasis"/>
          <w:sz w:val="10"/>
          <w:szCs w:val="12"/>
        </w:rPr>
        <w:t>cheap</w:t>
      </w:r>
      <w:r w:rsidRPr="00BB7749">
        <w:rPr>
          <w:rStyle w:val="StyleUnderline"/>
          <w:sz w:val="10"/>
          <w:szCs w:val="12"/>
        </w:rPr>
        <w:t xml:space="preserve"> victory</w:t>
      </w:r>
      <w:r w:rsidRPr="00BB7749">
        <w:rPr>
          <w:sz w:val="6"/>
          <w:szCs w:val="12"/>
        </w:rPr>
        <w:t xml:space="preserve">. As John Mearsheimer showed in his classic book Conventional Deterrence, </w:t>
      </w:r>
      <w:r w:rsidRPr="00BB7749">
        <w:rPr>
          <w:rStyle w:val="StyleUnderline"/>
          <w:sz w:val="10"/>
          <w:szCs w:val="12"/>
        </w:rPr>
        <w:t>national leaders avoid war when they are convinced it will be long, bloody, costly, and uncertain</w:t>
      </w:r>
      <w:r w:rsidRPr="00BB7749">
        <w:rPr>
          <w:sz w:val="6"/>
          <w:szCs w:val="12"/>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A1EE0A4" w14:textId="77777777" w:rsidR="00DA3AAB" w:rsidRPr="00BB7749" w:rsidRDefault="00DA3AAB" w:rsidP="00DA3AAB">
      <w:pPr>
        <w:rPr>
          <w:sz w:val="6"/>
          <w:szCs w:val="12"/>
        </w:rPr>
      </w:pPr>
      <w:r w:rsidRPr="00BB7749">
        <w:rPr>
          <w:sz w:val="6"/>
          <w:szCs w:val="12"/>
        </w:rPr>
        <w:t xml:space="preserve">The fact that each of these leaders miscalculated badly does not alter the main point: </w:t>
      </w:r>
      <w:r w:rsidRPr="00BB7749">
        <w:rPr>
          <w:rStyle w:val="Emphasis"/>
          <w:sz w:val="10"/>
          <w:szCs w:val="12"/>
        </w:rPr>
        <w:t>No matter what a country’s economic condition might be</w:t>
      </w:r>
      <w:r w:rsidRPr="00BB7749">
        <w:rPr>
          <w:rStyle w:val="StyleUnderline"/>
          <w:sz w:val="10"/>
          <w:szCs w:val="12"/>
        </w:rPr>
        <w:t>, its leaders will not go to war unless they think they can do so quickly, cheaply, and with a reasonable probability of success</w:t>
      </w:r>
      <w:r w:rsidRPr="00BB7749">
        <w:rPr>
          <w:sz w:val="6"/>
          <w:szCs w:val="12"/>
        </w:rPr>
        <w:t>.</w:t>
      </w:r>
    </w:p>
    <w:p w14:paraId="4D9CB990" w14:textId="77777777" w:rsidR="00DA3AAB" w:rsidRPr="00BB7749" w:rsidRDefault="00DA3AAB" w:rsidP="00DA3AAB">
      <w:pPr>
        <w:rPr>
          <w:sz w:val="6"/>
          <w:szCs w:val="12"/>
        </w:rPr>
      </w:pPr>
      <w:r w:rsidRPr="00BB7749">
        <w:rPr>
          <w:rStyle w:val="StyleUnderline"/>
          <w:sz w:val="10"/>
          <w:szCs w:val="12"/>
        </w:rPr>
        <w:t xml:space="preserve">Third, and most important, the primary </w:t>
      </w:r>
      <w:r w:rsidRPr="00BB7749">
        <w:rPr>
          <w:rStyle w:val="Emphasis"/>
          <w:sz w:val="10"/>
          <w:szCs w:val="12"/>
        </w:rPr>
        <w:t>motiv</w:t>
      </w:r>
      <w:r w:rsidRPr="00BB7749">
        <w:rPr>
          <w:rStyle w:val="StyleUnderline"/>
          <w:sz w:val="10"/>
          <w:szCs w:val="12"/>
        </w:rPr>
        <w:t xml:space="preserve">ation for most wars is the desire for </w:t>
      </w:r>
      <w:r w:rsidRPr="00BB7749">
        <w:rPr>
          <w:rStyle w:val="Emphasis"/>
          <w:sz w:val="10"/>
          <w:szCs w:val="12"/>
        </w:rPr>
        <w:t>security</w:t>
      </w:r>
      <w:r w:rsidRPr="00BB7749">
        <w:rPr>
          <w:rStyle w:val="StyleUnderline"/>
          <w:sz w:val="10"/>
          <w:szCs w:val="12"/>
        </w:rPr>
        <w:t xml:space="preserve">, </w:t>
      </w:r>
      <w:r w:rsidRPr="00BB7749">
        <w:rPr>
          <w:rStyle w:val="Emphasis"/>
          <w:sz w:val="10"/>
          <w:szCs w:val="12"/>
        </w:rPr>
        <w:t>not economic gain</w:t>
      </w:r>
      <w:r w:rsidRPr="00BB7749">
        <w:rPr>
          <w:rStyle w:val="StyleUnderline"/>
          <w:sz w:val="10"/>
          <w:szCs w:val="12"/>
        </w:rPr>
        <w:t xml:space="preserve">. For this reason, the odds of war </w:t>
      </w:r>
      <w:r w:rsidRPr="00BB7749">
        <w:rPr>
          <w:rStyle w:val="Emphasis"/>
          <w:sz w:val="10"/>
          <w:szCs w:val="12"/>
        </w:rPr>
        <w:t>increase</w:t>
      </w:r>
      <w:r w:rsidRPr="00BB7749">
        <w:rPr>
          <w:rStyle w:val="StyleUnderline"/>
          <w:sz w:val="10"/>
          <w:szCs w:val="12"/>
        </w:rPr>
        <w:t xml:space="preserve"> when states believe the </w:t>
      </w:r>
      <w:r w:rsidRPr="00BB7749">
        <w:rPr>
          <w:rStyle w:val="Emphasis"/>
          <w:sz w:val="10"/>
          <w:szCs w:val="12"/>
        </w:rPr>
        <w:t>long-term balance of power</w:t>
      </w:r>
      <w:r w:rsidRPr="00BB7749">
        <w:rPr>
          <w:rStyle w:val="StyleUnderline"/>
          <w:sz w:val="10"/>
          <w:szCs w:val="12"/>
        </w:rPr>
        <w:t xml:space="preserve"> may be shifting against them</w:t>
      </w:r>
      <w:r w:rsidRPr="00BB7749">
        <w:rPr>
          <w:sz w:val="6"/>
          <w:szCs w:val="12"/>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08795D1" w14:textId="77777777" w:rsidR="00DA3AAB" w:rsidRDefault="00DA3AAB" w:rsidP="00DA3AAB">
      <w:pPr>
        <w:rPr>
          <w:sz w:val="6"/>
          <w:szCs w:val="12"/>
        </w:rPr>
      </w:pPr>
      <w:r w:rsidRPr="00BB7749">
        <w:rPr>
          <w:rStyle w:val="StyleUnderline"/>
          <w:sz w:val="10"/>
          <w:szCs w:val="12"/>
        </w:rPr>
        <w:t>The bottom line:</w:t>
      </w:r>
      <w:r w:rsidRPr="00BB7749">
        <w:rPr>
          <w:sz w:val="6"/>
          <w:szCs w:val="12"/>
        </w:rPr>
        <w:t xml:space="preserve"> Economic conditions (i.e., </w:t>
      </w:r>
      <w:r w:rsidRPr="00BB7749">
        <w:rPr>
          <w:rStyle w:val="StyleUnderline"/>
          <w:sz w:val="10"/>
          <w:szCs w:val="12"/>
        </w:rPr>
        <w:t>a depression) may affect the broader political environment</w:t>
      </w:r>
      <w:r w:rsidRPr="00BB7749">
        <w:rPr>
          <w:sz w:val="6"/>
          <w:szCs w:val="12"/>
        </w:rPr>
        <w:t xml:space="preserve"> in which decisions for war or peace are made, </w:t>
      </w:r>
      <w:r w:rsidRPr="00BB7749">
        <w:rPr>
          <w:rStyle w:val="StyleUnderline"/>
          <w:sz w:val="10"/>
          <w:szCs w:val="12"/>
        </w:rPr>
        <w:t xml:space="preserve">but they are </w:t>
      </w:r>
      <w:r w:rsidRPr="00BB7749">
        <w:rPr>
          <w:rStyle w:val="Emphasis"/>
          <w:sz w:val="10"/>
          <w:szCs w:val="12"/>
        </w:rPr>
        <w:t>only one factor</w:t>
      </w:r>
      <w:r w:rsidRPr="00BB7749">
        <w:rPr>
          <w:rStyle w:val="StyleUnderline"/>
          <w:sz w:val="10"/>
          <w:szCs w:val="12"/>
        </w:rPr>
        <w:t xml:space="preserve"> among </w:t>
      </w:r>
      <w:r w:rsidRPr="00BB7749">
        <w:rPr>
          <w:rStyle w:val="Emphasis"/>
          <w:sz w:val="10"/>
          <w:szCs w:val="12"/>
        </w:rPr>
        <w:t>many</w:t>
      </w:r>
      <w:r w:rsidRPr="00BB7749">
        <w:rPr>
          <w:rStyle w:val="StyleUnderline"/>
          <w:sz w:val="10"/>
          <w:szCs w:val="12"/>
        </w:rPr>
        <w:t xml:space="preserve"> and </w:t>
      </w:r>
      <w:r w:rsidRPr="00BB7749">
        <w:rPr>
          <w:rStyle w:val="Emphasis"/>
          <w:sz w:val="10"/>
          <w:szCs w:val="12"/>
        </w:rPr>
        <w:t>rarely the most significant</w:t>
      </w:r>
      <w:r w:rsidRPr="00BB7749">
        <w:rPr>
          <w:rStyle w:val="StyleUnderline"/>
          <w:sz w:val="10"/>
          <w:szCs w:val="12"/>
        </w:rPr>
        <w:t xml:space="preserve">. </w:t>
      </w:r>
      <w:r w:rsidRPr="00BB7749">
        <w:rPr>
          <w:rStyle w:val="Emphasis"/>
          <w:sz w:val="10"/>
          <w:szCs w:val="12"/>
        </w:rPr>
        <w:t>Even</w:t>
      </w:r>
      <w:r w:rsidRPr="00BB7749">
        <w:rPr>
          <w:sz w:val="6"/>
          <w:szCs w:val="12"/>
        </w:rPr>
        <w:t xml:space="preserve"> if the COVID-19 pandemic has </w:t>
      </w:r>
      <w:r w:rsidRPr="00BB7749">
        <w:rPr>
          <w:rStyle w:val="Emphasis"/>
          <w:sz w:val="10"/>
          <w:szCs w:val="12"/>
        </w:rPr>
        <w:t>large</w:t>
      </w:r>
      <w:r w:rsidRPr="00BB7749">
        <w:rPr>
          <w:rStyle w:val="StyleUnderline"/>
          <w:sz w:val="10"/>
          <w:szCs w:val="12"/>
        </w:rPr>
        <w:t>, lasting, and negative effects on the world economy</w:t>
      </w:r>
      <w:r w:rsidRPr="00BB7749">
        <w:rPr>
          <w:sz w:val="6"/>
          <w:szCs w:val="12"/>
        </w:rPr>
        <w:t>—as seems quite likely—</w:t>
      </w:r>
      <w:r w:rsidRPr="00BB7749">
        <w:rPr>
          <w:rStyle w:val="StyleUnderline"/>
          <w:sz w:val="10"/>
          <w:szCs w:val="12"/>
        </w:rPr>
        <w:t xml:space="preserve">it is </w:t>
      </w:r>
      <w:r w:rsidRPr="00BB7749">
        <w:rPr>
          <w:rStyle w:val="Emphasis"/>
          <w:sz w:val="10"/>
          <w:szCs w:val="12"/>
        </w:rPr>
        <w:t>not likely</w:t>
      </w:r>
      <w:r w:rsidRPr="00BB7749">
        <w:rPr>
          <w:rStyle w:val="StyleUnderline"/>
          <w:sz w:val="10"/>
          <w:szCs w:val="12"/>
        </w:rPr>
        <w:t xml:space="preserve"> to affect the probability of war </w:t>
      </w:r>
      <w:r w:rsidRPr="00BB7749">
        <w:rPr>
          <w:rStyle w:val="Emphasis"/>
          <w:sz w:val="10"/>
          <w:szCs w:val="12"/>
        </w:rPr>
        <w:t>very much</w:t>
      </w:r>
      <w:r w:rsidRPr="00BB7749">
        <w:rPr>
          <w:rStyle w:val="StyleUnderline"/>
          <w:sz w:val="10"/>
          <w:szCs w:val="12"/>
        </w:rPr>
        <w:t xml:space="preserve">, especially in the </w:t>
      </w:r>
      <w:r w:rsidRPr="00BB7749">
        <w:rPr>
          <w:rStyle w:val="Emphasis"/>
          <w:sz w:val="10"/>
          <w:szCs w:val="12"/>
        </w:rPr>
        <w:t>short term</w:t>
      </w:r>
      <w:r w:rsidRPr="00BB7749">
        <w:rPr>
          <w:sz w:val="6"/>
          <w:szCs w:val="12"/>
        </w:rPr>
        <w:t>.</w:t>
      </w:r>
    </w:p>
    <w:p w14:paraId="3C8B37DC" w14:textId="77777777" w:rsidR="00DA3AAB" w:rsidRPr="00BB7749" w:rsidRDefault="00DA3AAB" w:rsidP="00DA3AAB">
      <w:r>
        <w:t>[THEIR CARD ENDS]</w:t>
      </w:r>
    </w:p>
    <w:p w14:paraId="43EAD0F5" w14:textId="77777777" w:rsidR="00DA3AAB" w:rsidRDefault="00DA3AAB" w:rsidP="00DA3AAB">
      <w:r w:rsidRPr="00346661">
        <w:rPr>
          <w:rStyle w:val="Emphasis"/>
          <w:highlight w:val="yellow"/>
        </w:rPr>
        <w:t>To be sure</w:t>
      </w:r>
      <w:r w:rsidRPr="00346661">
        <w:rPr>
          <w:rStyle w:val="StyleUnderline"/>
          <w:highlight w:val="yellow"/>
        </w:rPr>
        <w:t xml:space="preserve">, I </w:t>
      </w:r>
      <w:r w:rsidRPr="00346661">
        <w:rPr>
          <w:rStyle w:val="Emphasis"/>
          <w:highlight w:val="yellow"/>
        </w:rPr>
        <w:t>can’t rule out</w:t>
      </w:r>
      <w:r w:rsidRPr="00346661">
        <w:rPr>
          <w:rStyle w:val="StyleUnderline"/>
          <w:highlight w:val="yellow"/>
        </w:rPr>
        <w:t xml:space="preserve"> </w:t>
      </w:r>
      <w:r w:rsidRPr="00346661">
        <w:rPr>
          <w:rStyle w:val="Emphasis"/>
          <w:highlight w:val="yellow"/>
        </w:rPr>
        <w:t>a</w:t>
      </w:r>
      <w:r w:rsidRPr="00BB7749">
        <w:rPr>
          <w:rStyle w:val="StyleUnderline"/>
        </w:rPr>
        <w:t xml:space="preserve">nother </w:t>
      </w:r>
      <w:r w:rsidRPr="00346661">
        <w:rPr>
          <w:rStyle w:val="Emphasis"/>
          <w:highlight w:val="yellow"/>
        </w:rPr>
        <w:t>powerful cause</w:t>
      </w:r>
      <w:r w:rsidRPr="00346661">
        <w:rPr>
          <w:rStyle w:val="StyleUnderline"/>
          <w:highlight w:val="yellow"/>
        </w:rPr>
        <w:t xml:space="preserve"> of war—</w:t>
      </w:r>
      <w:r w:rsidRPr="00346661">
        <w:rPr>
          <w:rStyle w:val="Emphasis"/>
          <w:highlight w:val="yellow"/>
        </w:rPr>
        <w:t>stupidity</w:t>
      </w:r>
      <w:r w:rsidRPr="00346661">
        <w:rPr>
          <w:rStyle w:val="StyleUnderline"/>
          <w:highlight w:val="yellow"/>
        </w:rPr>
        <w:t xml:space="preserve">—especially when it is </w:t>
      </w:r>
      <w:r w:rsidRPr="00346661">
        <w:rPr>
          <w:rStyle w:val="Emphasis"/>
          <w:highlight w:val="yellow"/>
        </w:rPr>
        <w:t>so much in evidence</w:t>
      </w:r>
      <w:r w:rsidRPr="00BB7749">
        <w:rPr>
          <w:rStyle w:val="StyleUnderline"/>
        </w:rPr>
        <w:t xml:space="preserve"> in some quarters these days. So </w:t>
      </w:r>
      <w:r w:rsidRPr="00346661">
        <w:rPr>
          <w:rStyle w:val="StyleUnderline"/>
          <w:highlight w:val="yellow"/>
        </w:rPr>
        <w:t xml:space="preserve">there is </w:t>
      </w:r>
      <w:r w:rsidRPr="00346661">
        <w:rPr>
          <w:rStyle w:val="Emphasis"/>
          <w:highlight w:val="yellow"/>
        </w:rPr>
        <w:t>no guarantee</w:t>
      </w:r>
      <w:r w:rsidRPr="00BB7749">
        <w:rPr>
          <w:rStyle w:val="StyleUnderline"/>
        </w:rPr>
        <w:t xml:space="preserve"> that </w:t>
      </w:r>
      <w:r w:rsidRPr="00346661">
        <w:rPr>
          <w:rStyle w:val="StyleUnderline"/>
          <w:highlight w:val="yellow"/>
        </w:rPr>
        <w:t xml:space="preserve">we won’t see </w:t>
      </w:r>
      <w:r w:rsidRPr="00346661">
        <w:rPr>
          <w:rStyle w:val="Emphasis"/>
          <w:highlight w:val="yellow"/>
        </w:rPr>
        <w:t>misguided</w:t>
      </w:r>
      <w:r w:rsidRPr="00346661">
        <w:rPr>
          <w:rStyle w:val="StyleUnderline"/>
          <w:highlight w:val="yellow"/>
        </w:rPr>
        <w:t xml:space="preserve"> leaders </w:t>
      </w:r>
      <w:r w:rsidRPr="00346661">
        <w:rPr>
          <w:rStyle w:val="Emphasis"/>
          <w:highlight w:val="yellow"/>
        </w:rPr>
        <w:t>stumbling into</w:t>
      </w:r>
      <w:r w:rsidRPr="00BB7749">
        <w:rPr>
          <w:rStyle w:val="StyleUnderline"/>
        </w:rPr>
        <w:t xml:space="preserve"> another </w:t>
      </w:r>
      <w:r w:rsidRPr="00BB7749">
        <w:rPr>
          <w:rStyle w:val="Emphasis"/>
        </w:rPr>
        <w:t xml:space="preserve">foolish </w:t>
      </w:r>
      <w:r w:rsidRPr="00346661">
        <w:rPr>
          <w:rStyle w:val="Emphasis"/>
          <w:highlight w:val="yellow"/>
        </w:rPr>
        <w:t>bloodletting</w:t>
      </w:r>
      <w:r>
        <w:t>. But given that it’s hard to find any rays of sunshine at this particular moment in history, I’m going to hope I’m right about this one.</w:t>
      </w:r>
    </w:p>
    <w:p w14:paraId="225F1F46" w14:textId="77777777" w:rsidR="00DA3AAB" w:rsidRPr="002A10A0" w:rsidRDefault="00DA3AAB" w:rsidP="00DA3AAB">
      <w:r>
        <w:t>[</w:t>
      </w:r>
      <w:r w:rsidRPr="00346661">
        <w:rPr>
          <w:highlight w:val="yellow"/>
        </w:rPr>
        <w:t>END OF ARTICLE</w:t>
      </w:r>
      <w:r>
        <w:t>]</w:t>
      </w:r>
    </w:p>
    <w:p w14:paraId="363F72DB" w14:textId="77777777" w:rsidR="00DA3AAB" w:rsidRPr="005B03A7" w:rsidRDefault="00DA3AAB" w:rsidP="00DA3AAB">
      <w:pPr>
        <w:pStyle w:val="Heading4"/>
      </w:pPr>
      <w:r>
        <w:t xml:space="preserve">He's </w:t>
      </w:r>
      <w:r w:rsidRPr="005B03A7">
        <w:rPr>
          <w:u w:val="single"/>
        </w:rPr>
        <w:t>wrong</w:t>
      </w:r>
      <w:r w:rsidRPr="004E5A4B">
        <w:t>.</w:t>
      </w:r>
    </w:p>
    <w:p w14:paraId="3B261EC4" w14:textId="77777777" w:rsidR="00DA3AAB" w:rsidRPr="00576658" w:rsidRDefault="00DA3AAB" w:rsidP="00DA3AAB">
      <w:r>
        <w:t xml:space="preserve">Rachel </w:t>
      </w:r>
      <w:r w:rsidRPr="00576658">
        <w:rPr>
          <w:rStyle w:val="Style13ptBold"/>
        </w:rPr>
        <w:t>Brown 20</w:t>
      </w:r>
      <w:r>
        <w:t>, Founder and Executive Director of Over Zero, Heather Hurlburt, Director of the New Models of Policy Change project at New America's Political Reform Program, and Alexandra Stark, Senior Researcher at New America’s Political Reform Program, “How the Coronavirus Sows Civil Conflict”, Foreign Affairs, 6/6/2020, https://www.foreignaffairs.com/articles/world/2020-06-06/how-coronavirus-sows-civil-conflict</w:t>
      </w:r>
    </w:p>
    <w:p w14:paraId="40770B90" w14:textId="77777777" w:rsidR="00DA3AAB" w:rsidRPr="00576658" w:rsidRDefault="00DA3AAB" w:rsidP="00DA3AAB">
      <w:pPr>
        <w:rPr>
          <w:sz w:val="16"/>
        </w:rPr>
      </w:pPr>
      <w:r w:rsidRPr="00576658">
        <w:rPr>
          <w:sz w:val="16"/>
        </w:rPr>
        <w:t xml:space="preserve">It would be wonderful if there were such a thing as a coronavirus peace dividend—if people and governments everywhere, who have been battered by pandemic disease and economic collapse, could at least look forward to reduced violence and instability. In these pages, Barry </w:t>
      </w:r>
      <w:r w:rsidRPr="00576658">
        <w:rPr>
          <w:rStyle w:val="StyleUnderline"/>
        </w:rPr>
        <w:t>Posen</w:t>
      </w:r>
      <w:r w:rsidRPr="00576658">
        <w:rPr>
          <w:sz w:val="16"/>
        </w:rPr>
        <w:t xml:space="preserve"> recently </w:t>
      </w:r>
      <w:r w:rsidRPr="00576658">
        <w:rPr>
          <w:rStyle w:val="StyleUnderline"/>
        </w:rPr>
        <w:t>argued that good news was at hand: “For the duration of the pandemic</w:t>
      </w:r>
      <w:r w:rsidRPr="00576658">
        <w:rPr>
          <w:sz w:val="16"/>
        </w:rPr>
        <w:t xml:space="preserve">, at least, and probably for years afterward, </w:t>
      </w:r>
      <w:r w:rsidRPr="00576658">
        <w:rPr>
          <w:rStyle w:val="StyleUnderline"/>
        </w:rPr>
        <w:t>the odds of</w:t>
      </w:r>
      <w:r w:rsidRPr="00576658">
        <w:rPr>
          <w:sz w:val="16"/>
        </w:rPr>
        <w:t xml:space="preserve"> a </w:t>
      </w:r>
      <w:r w:rsidRPr="00576658">
        <w:rPr>
          <w:rStyle w:val="StyleUnderline"/>
        </w:rPr>
        <w:t>war</w:t>
      </w:r>
      <w:r w:rsidRPr="00576658">
        <w:rPr>
          <w:sz w:val="16"/>
        </w:rPr>
        <w:t xml:space="preserve"> between major powers </w:t>
      </w:r>
      <w:r w:rsidRPr="00576658">
        <w:rPr>
          <w:rStyle w:val="StyleUnderline"/>
        </w:rPr>
        <w:t>will go down, not up</w:t>
      </w:r>
      <w:r w:rsidRPr="00576658">
        <w:rPr>
          <w:sz w:val="16"/>
        </w:rPr>
        <w:t>.”</w:t>
      </w:r>
    </w:p>
    <w:p w14:paraId="32035C4B" w14:textId="77777777" w:rsidR="00DA3AAB" w:rsidRPr="00576658" w:rsidRDefault="00DA3AAB" w:rsidP="00DA3AAB">
      <w:pPr>
        <w:rPr>
          <w:sz w:val="16"/>
        </w:rPr>
      </w:pPr>
      <w:r w:rsidRPr="00576658">
        <w:rPr>
          <w:sz w:val="16"/>
        </w:rPr>
        <w:t xml:space="preserve">While Posen may be right that COVID-19, the disease caused by the novel coronavirus, will reduce the risk of a conventional war between major global powers, </w:t>
      </w:r>
      <w:r w:rsidRPr="00576658">
        <w:rPr>
          <w:rStyle w:val="StyleUnderline"/>
        </w:rPr>
        <w:t xml:space="preserve">the broader notion that pandemics promote peace—as the title of </w:t>
      </w:r>
      <w:r w:rsidRPr="00346661">
        <w:rPr>
          <w:rStyle w:val="Emphasis"/>
          <w:highlight w:val="yellow"/>
        </w:rPr>
        <w:t>Posen</w:t>
      </w:r>
      <w:r w:rsidRPr="00576658">
        <w:rPr>
          <w:rStyle w:val="StyleUnderline"/>
        </w:rPr>
        <w:t>’s piece suggests—</w:t>
      </w:r>
      <w:r w:rsidRPr="00346661">
        <w:rPr>
          <w:rStyle w:val="StyleUnderline"/>
          <w:highlight w:val="yellow"/>
        </w:rPr>
        <w:t>is</w:t>
      </w:r>
      <w:r w:rsidRPr="00576658">
        <w:rPr>
          <w:rStyle w:val="StyleUnderline"/>
        </w:rPr>
        <w:t xml:space="preserve"> not just mistaken but </w:t>
      </w:r>
      <w:r w:rsidRPr="00346661">
        <w:rPr>
          <w:rStyle w:val="Emphasis"/>
          <w:highlight w:val="yellow"/>
        </w:rPr>
        <w:t>badly misguided</w:t>
      </w:r>
      <w:r w:rsidRPr="00346661">
        <w:rPr>
          <w:rStyle w:val="StyleUnderline"/>
          <w:highlight w:val="yellow"/>
        </w:rPr>
        <w:t xml:space="preserve">, the remnant of </w:t>
      </w:r>
      <w:r w:rsidRPr="00346661">
        <w:rPr>
          <w:rStyle w:val="Emphasis"/>
          <w:highlight w:val="yellow"/>
        </w:rPr>
        <w:t>outdated thinking</w:t>
      </w:r>
      <w:r w:rsidRPr="00576658">
        <w:rPr>
          <w:sz w:val="16"/>
        </w:rPr>
        <w:t xml:space="preserve"> about what constitutes conflict and from where threats to state stability and human well-being arise. That’s because the opposite of peace is violence and instability, not just interstate military conflict. As the United States has witnessed over the past ten days, a public health crisis can highlight inequalities and contribute to domestic unrest. In fact, UN Secretary-General António Guterres recently warned the Security Council that the pandemic poses a significant threat to international peace and security. </w:t>
      </w:r>
    </w:p>
    <w:p w14:paraId="45F87FF0" w14:textId="77777777" w:rsidR="00DA3AAB" w:rsidRDefault="00DA3AAB" w:rsidP="00DA3AAB">
      <w:pPr>
        <w:rPr>
          <w:sz w:val="16"/>
        </w:rPr>
      </w:pPr>
      <w:r w:rsidRPr="00576658">
        <w:rPr>
          <w:sz w:val="16"/>
        </w:rPr>
        <w:t xml:space="preserve">Peace, for states and peoples alike, means not only the absence of war between countries but the absence of conflict that threatens lives, communities, and the stability of institutions and regimes. Already, more deaths—and </w:t>
      </w:r>
      <w:r w:rsidRPr="00576658">
        <w:rPr>
          <w:rStyle w:val="StyleUnderline"/>
        </w:rPr>
        <w:t xml:space="preserve">more </w:t>
      </w:r>
      <w:r w:rsidRPr="00346661">
        <w:rPr>
          <w:rStyle w:val="StyleUnderline"/>
          <w:highlight w:val="yellow"/>
        </w:rPr>
        <w:t>instability—are attributable to</w:t>
      </w:r>
      <w:r w:rsidRPr="00576658">
        <w:rPr>
          <w:rStyle w:val="StyleUnderline"/>
        </w:rPr>
        <w:t xml:space="preserve"> violent </w:t>
      </w:r>
      <w:r w:rsidRPr="00346661">
        <w:rPr>
          <w:rStyle w:val="Emphasis"/>
          <w:highlight w:val="yellow"/>
        </w:rPr>
        <w:t>crime</w:t>
      </w:r>
      <w:r w:rsidRPr="00576658">
        <w:rPr>
          <w:rStyle w:val="StyleUnderline"/>
        </w:rPr>
        <w:t xml:space="preserve">, </w:t>
      </w:r>
      <w:r w:rsidRPr="00576658">
        <w:rPr>
          <w:rStyle w:val="Emphasis"/>
        </w:rPr>
        <w:t xml:space="preserve">state </w:t>
      </w:r>
      <w:r w:rsidRPr="00346661">
        <w:rPr>
          <w:rStyle w:val="Emphasis"/>
          <w:highlight w:val="yellow"/>
        </w:rPr>
        <w:t>repression</w:t>
      </w:r>
      <w:r w:rsidRPr="00346661">
        <w:rPr>
          <w:rStyle w:val="StyleUnderline"/>
          <w:highlight w:val="yellow"/>
        </w:rPr>
        <w:t xml:space="preserve">, </w:t>
      </w:r>
      <w:r w:rsidRPr="00346661">
        <w:rPr>
          <w:rStyle w:val="Emphasis"/>
          <w:highlight w:val="yellow"/>
        </w:rPr>
        <w:t>terrorism</w:t>
      </w:r>
      <w:r w:rsidRPr="00346661">
        <w:rPr>
          <w:rStyle w:val="StyleUnderline"/>
          <w:highlight w:val="yellow"/>
        </w:rPr>
        <w:t>, and</w:t>
      </w:r>
      <w:r w:rsidRPr="00576658">
        <w:rPr>
          <w:rStyle w:val="StyleUnderline"/>
        </w:rPr>
        <w:t xml:space="preserve"> individual incidents of </w:t>
      </w:r>
      <w:r w:rsidRPr="00346661">
        <w:rPr>
          <w:rStyle w:val="Emphasis"/>
          <w:highlight w:val="yellow"/>
        </w:rPr>
        <w:t>political</w:t>
      </w:r>
      <w:r w:rsidRPr="00576658">
        <w:rPr>
          <w:rStyle w:val="Emphasis"/>
        </w:rPr>
        <w:t xml:space="preserve">ly </w:t>
      </w:r>
      <w:r w:rsidRPr="003158D4">
        <w:rPr>
          <w:rStyle w:val="Emphasis"/>
        </w:rPr>
        <w:t xml:space="preserve">motivated </w:t>
      </w:r>
      <w:r w:rsidRPr="00346661">
        <w:rPr>
          <w:rStyle w:val="Emphasis"/>
          <w:highlight w:val="yellow"/>
        </w:rPr>
        <w:t>violence</w:t>
      </w:r>
      <w:r w:rsidRPr="00576658">
        <w:rPr>
          <w:rStyle w:val="StyleUnderline"/>
        </w:rPr>
        <w:t xml:space="preserve"> than to wars involving conventional militaries. If peace consists of </w:t>
      </w:r>
      <w:r w:rsidRPr="00346661">
        <w:rPr>
          <w:rStyle w:val="Emphasis"/>
          <w:highlight w:val="yellow"/>
        </w:rPr>
        <w:t>stable</w:t>
      </w:r>
      <w:r w:rsidRPr="00346661">
        <w:rPr>
          <w:rStyle w:val="StyleUnderline"/>
          <w:highlight w:val="yellow"/>
        </w:rPr>
        <w:t xml:space="preserve"> governments </w:t>
      </w:r>
      <w:r w:rsidRPr="00346661">
        <w:rPr>
          <w:rStyle w:val="Emphasis"/>
          <w:highlight w:val="yellow"/>
        </w:rPr>
        <w:t>resolving conflict</w:t>
      </w:r>
      <w:r w:rsidRPr="00576658">
        <w:rPr>
          <w:sz w:val="16"/>
        </w:rPr>
        <w:t xml:space="preserve"> without violence and providing security and other basic functions, </w:t>
      </w:r>
      <w:r w:rsidRPr="00576658">
        <w:rPr>
          <w:rStyle w:val="StyleUnderline"/>
        </w:rPr>
        <w:t xml:space="preserve">then COVID-19 </w:t>
      </w:r>
      <w:r w:rsidRPr="00346661">
        <w:rPr>
          <w:rStyle w:val="StyleUnderline"/>
          <w:highlight w:val="yellow"/>
        </w:rPr>
        <w:t xml:space="preserve">has </w:t>
      </w:r>
      <w:r w:rsidRPr="00346661">
        <w:rPr>
          <w:rStyle w:val="Emphasis"/>
          <w:highlight w:val="yellow"/>
        </w:rPr>
        <w:t>already begun</w:t>
      </w:r>
      <w:r w:rsidRPr="00346661">
        <w:rPr>
          <w:rStyle w:val="StyleUnderline"/>
          <w:highlight w:val="yellow"/>
        </w:rPr>
        <w:t xml:space="preserve"> to </w:t>
      </w:r>
      <w:r w:rsidRPr="00346661">
        <w:rPr>
          <w:rStyle w:val="Emphasis"/>
          <w:highlight w:val="yellow"/>
        </w:rPr>
        <w:t>erode</w:t>
      </w:r>
      <w:r w:rsidRPr="00576658">
        <w:rPr>
          <w:rStyle w:val="StyleUnderline"/>
        </w:rPr>
        <w:t xml:space="preserve"> peace around the world</w:t>
      </w:r>
      <w:r w:rsidRPr="00576658">
        <w:rPr>
          <w:sz w:val="16"/>
        </w:rPr>
        <w:t>.</w:t>
      </w:r>
    </w:p>
    <w:p w14:paraId="6950FA18" w14:textId="77777777" w:rsidR="00DA3AAB" w:rsidRDefault="00DA3AAB" w:rsidP="00DA3AAB">
      <w:pPr>
        <w:pStyle w:val="Heading4"/>
      </w:pPr>
      <w:r>
        <w:rPr>
          <w:u w:val="single"/>
        </w:rPr>
        <w:t>Numerous</w:t>
      </w:r>
      <w:r>
        <w:t xml:space="preserve"> studies agree.</w:t>
      </w:r>
    </w:p>
    <w:p w14:paraId="629757BD" w14:textId="77777777" w:rsidR="00DA3AAB" w:rsidRDefault="00DA3AAB" w:rsidP="00DA3AAB">
      <w:r>
        <w:t xml:space="preserve">Marius </w:t>
      </w:r>
      <w:r w:rsidRPr="003158D4">
        <w:rPr>
          <w:rStyle w:val="Style13ptBold"/>
        </w:rPr>
        <w:t>Mehrl 20</w:t>
      </w:r>
      <w:r>
        <w:t>, PhD Student at the Department of Government at the University of Essex, M.Sc. in Conflict Resolution from the University of Essex, B.A.s in Cultural and Social Anthropology and Political Science from the University of Munich, Former Research Assistant at the Chair of Empirical Political Research and Policy Analysis, and Dr. Paul W Thurner, Professor and Chair for Empirical Political Science and Policy Analysis at the Ludwig-Maximilians-Universität München, PhD in Political Science from the University of Mannheim, M.A. in Political Science, Sociology, and History from the University of Passau, “The Effect of the Covid-19 Pandemic on Global Armed Conflict: Early Evidence”, Political Studies Review, Volume 19, Number 2, p. 288</w:t>
      </w:r>
    </w:p>
    <w:p w14:paraId="630DD283" w14:textId="77777777" w:rsidR="00DA3AAB" w:rsidRPr="005E472A" w:rsidRDefault="00DA3AAB" w:rsidP="00DA3AAB">
      <w:pPr>
        <w:rPr>
          <w:sz w:val="16"/>
        </w:rPr>
      </w:pPr>
      <w:r w:rsidRPr="005E472A">
        <w:rPr>
          <w:sz w:val="16"/>
        </w:rPr>
        <w:t>Background</w:t>
      </w:r>
    </w:p>
    <w:p w14:paraId="2451D82A" w14:textId="77777777" w:rsidR="00DA3AAB" w:rsidRPr="005E472A" w:rsidRDefault="00DA3AAB" w:rsidP="00DA3AAB">
      <w:pPr>
        <w:rPr>
          <w:sz w:val="16"/>
        </w:rPr>
      </w:pPr>
      <w:r w:rsidRPr="005E472A">
        <w:rPr>
          <w:sz w:val="16"/>
        </w:rPr>
        <w:t xml:space="preserve">Existing studies document substantial and long-lasting effects of armed conflict on public health outcomes, including the prevalence of infectious diseases (Bundervoet et al., 2009; Ghobarah et al., 2003; Hendrix and Gleditsch, 2012). Continued armed conflict thus has the potential to fuel the spread of Covid-19 and be a key barrier to halting it. This is why the United Nations have been emphasizing the need to cede fighting, and it makes the announcement of ceasefires in, for example, the Philippines, Libya and Colombia, a reason for optimism. However, the number of such ceasefires has remained limited and some of them were broken shortly after being announced (Rustad et al., 2020). At the same time, </w:t>
      </w:r>
      <w:r w:rsidRPr="00346661">
        <w:rPr>
          <w:rStyle w:val="StyleUnderline"/>
          <w:highlight w:val="yellow"/>
        </w:rPr>
        <w:t>some</w:t>
      </w:r>
      <w:r w:rsidRPr="005E472A">
        <w:rPr>
          <w:rStyle w:val="StyleUnderline"/>
        </w:rPr>
        <w:t xml:space="preserve"> analysts </w:t>
      </w:r>
      <w:r w:rsidRPr="00346661">
        <w:rPr>
          <w:rStyle w:val="StyleUnderline"/>
          <w:highlight w:val="yellow"/>
        </w:rPr>
        <w:t>argue</w:t>
      </w:r>
      <w:r w:rsidRPr="005E472A">
        <w:rPr>
          <w:rStyle w:val="StyleUnderline"/>
        </w:rPr>
        <w:t xml:space="preserve"> that </w:t>
      </w:r>
      <w:r w:rsidRPr="00346661">
        <w:rPr>
          <w:rStyle w:val="StyleUnderline"/>
          <w:highlight w:val="yellow"/>
        </w:rPr>
        <w:t>Covid</w:t>
      </w:r>
      <w:r w:rsidRPr="005E472A">
        <w:rPr>
          <w:rStyle w:val="StyleUnderline"/>
        </w:rPr>
        <w:t xml:space="preserve">-19 may </w:t>
      </w:r>
      <w:r w:rsidRPr="00346661">
        <w:rPr>
          <w:rStyle w:val="StyleUnderline"/>
          <w:highlight w:val="yellow"/>
        </w:rPr>
        <w:t>lead to</w:t>
      </w:r>
      <w:r w:rsidRPr="005E472A">
        <w:rPr>
          <w:rStyle w:val="StyleUnderline"/>
        </w:rPr>
        <w:t xml:space="preserve"> a </w:t>
      </w:r>
      <w:r w:rsidRPr="00346661">
        <w:rPr>
          <w:rStyle w:val="Emphasis"/>
          <w:highlight w:val="yellow"/>
        </w:rPr>
        <w:t>‘Pax Epidemica’</w:t>
      </w:r>
      <w:r w:rsidRPr="005E472A">
        <w:rPr>
          <w:sz w:val="16"/>
        </w:rPr>
        <w:t xml:space="preserve"> even without ceasefires as it decreases states’ military capabilities and optimism to fight (</w:t>
      </w:r>
      <w:r w:rsidRPr="00346661">
        <w:rPr>
          <w:rStyle w:val="Emphasis"/>
          <w:highlight w:val="yellow"/>
        </w:rPr>
        <w:t>Posen</w:t>
      </w:r>
      <w:r w:rsidRPr="005E472A">
        <w:rPr>
          <w:sz w:val="16"/>
        </w:rPr>
        <w:t>, 2020). While such a decrease in fighting would clearly facilitate efforts to tackle the pandemic, it remains unclear whether a reduction in violence is actually occurring.</w:t>
      </w:r>
    </w:p>
    <w:p w14:paraId="72DE7E4C" w14:textId="77777777" w:rsidR="00DA3AAB" w:rsidRPr="00381DC2" w:rsidRDefault="00DA3AAB" w:rsidP="00DA3AAB">
      <w:pPr>
        <w:rPr>
          <w:sz w:val="16"/>
        </w:rPr>
      </w:pPr>
      <w:r w:rsidRPr="005E472A">
        <w:rPr>
          <w:sz w:val="16"/>
        </w:rPr>
        <w:t xml:space="preserve">Instead, it is also possible that the virus is fuelling armed conflict in currently unrecognized ways. The global economy is already experiencing substantial contractions as a result of Covid-19. With most commodity prices dropping (World Bank, 2020), developing countries are expected to be particularly affected and to see an increase in poverty (Melaine and Nonvide, 2020; Noy et al., 2020). </w:t>
      </w:r>
      <w:r w:rsidRPr="00346661">
        <w:rPr>
          <w:rStyle w:val="Emphasis"/>
          <w:highlight w:val="yellow"/>
        </w:rPr>
        <w:t>Numerous studies</w:t>
      </w:r>
      <w:r w:rsidRPr="00346661">
        <w:rPr>
          <w:rStyle w:val="StyleUnderline"/>
          <w:highlight w:val="yellow"/>
        </w:rPr>
        <w:t xml:space="preserve"> suggest</w:t>
      </w:r>
      <w:r w:rsidRPr="005E472A">
        <w:rPr>
          <w:rStyle w:val="StyleUnderline"/>
        </w:rPr>
        <w:t xml:space="preserve"> that wor</w:t>
      </w:r>
      <w:r w:rsidRPr="00346661">
        <w:rPr>
          <w:rStyle w:val="StyleUnderline"/>
          <w:highlight w:val="yellow"/>
        </w:rPr>
        <w:t>sened economic conditions</w:t>
      </w:r>
      <w:r w:rsidRPr="005E472A">
        <w:rPr>
          <w:rStyle w:val="StyleUnderline"/>
        </w:rPr>
        <w:t xml:space="preserve"> can </w:t>
      </w:r>
      <w:r w:rsidRPr="00346661">
        <w:rPr>
          <w:rStyle w:val="Emphasis"/>
          <w:highlight w:val="yellow"/>
        </w:rPr>
        <w:t>trigger</w:t>
      </w:r>
      <w:r w:rsidRPr="00346661">
        <w:rPr>
          <w:rStyle w:val="StyleUnderline"/>
          <w:highlight w:val="yellow"/>
        </w:rPr>
        <w:t xml:space="preserve"> and </w:t>
      </w:r>
      <w:r w:rsidRPr="00346661">
        <w:rPr>
          <w:rStyle w:val="Emphasis"/>
          <w:highlight w:val="yellow"/>
        </w:rPr>
        <w:t>intensify</w:t>
      </w:r>
      <w:r w:rsidRPr="00346661">
        <w:rPr>
          <w:rStyle w:val="StyleUnderline"/>
          <w:highlight w:val="yellow"/>
        </w:rPr>
        <w:t xml:space="preserve"> fighting as</w:t>
      </w:r>
      <w:r w:rsidRPr="005E472A">
        <w:rPr>
          <w:rStyle w:val="StyleUnderline"/>
        </w:rPr>
        <w:t xml:space="preserve"> economically </w:t>
      </w:r>
      <w:r w:rsidRPr="00346661">
        <w:rPr>
          <w:rStyle w:val="StyleUnderline"/>
          <w:highlight w:val="yellow"/>
        </w:rPr>
        <w:t>deprived individuals</w:t>
      </w:r>
      <w:r w:rsidRPr="005E472A">
        <w:rPr>
          <w:rStyle w:val="StyleUnderline"/>
        </w:rPr>
        <w:t xml:space="preserve"> are </w:t>
      </w:r>
      <w:r w:rsidRPr="00346661">
        <w:rPr>
          <w:rStyle w:val="Emphasis"/>
          <w:highlight w:val="yellow"/>
        </w:rPr>
        <w:t>recruit</w:t>
      </w:r>
      <w:r w:rsidRPr="005E472A">
        <w:rPr>
          <w:rStyle w:val="StyleUnderline"/>
        </w:rPr>
        <w:t>ed into rebel groups (Brückner and Ciccone</w:t>
      </w:r>
      <w:r w:rsidRPr="005E472A">
        <w:rPr>
          <w:sz w:val="16"/>
        </w:rPr>
        <w:t xml:space="preserve">, 2010; </w:t>
      </w:r>
      <w:r w:rsidRPr="005E472A">
        <w:rPr>
          <w:rStyle w:val="StyleUnderline"/>
        </w:rPr>
        <w:t>Chaudoin</w:t>
      </w:r>
      <w:r w:rsidRPr="005E472A">
        <w:rPr>
          <w:sz w:val="16"/>
        </w:rPr>
        <w:t xml:space="preserve"> et al., 2017; </w:t>
      </w:r>
      <w:r w:rsidRPr="005E472A">
        <w:rPr>
          <w:rStyle w:val="StyleUnderline"/>
        </w:rPr>
        <w:t>Collier</w:t>
      </w:r>
      <w:r w:rsidRPr="005E472A">
        <w:rPr>
          <w:sz w:val="16"/>
        </w:rPr>
        <w:t xml:space="preserve"> </w:t>
      </w:r>
      <w:r w:rsidRPr="005E472A">
        <w:rPr>
          <w:rStyle w:val="StyleUnderline"/>
        </w:rPr>
        <w:t>and Hoeffler</w:t>
      </w:r>
      <w:r w:rsidRPr="005E472A">
        <w:rPr>
          <w:sz w:val="16"/>
        </w:rPr>
        <w:t xml:space="preserve">, 2004; </w:t>
      </w:r>
      <w:r w:rsidRPr="005E472A">
        <w:rPr>
          <w:rStyle w:val="StyleUnderline"/>
        </w:rPr>
        <w:t>Humphreys and Weinstein</w:t>
      </w:r>
      <w:r w:rsidRPr="005E472A">
        <w:rPr>
          <w:sz w:val="16"/>
        </w:rPr>
        <w:t xml:space="preserve">, 2008). </w:t>
      </w:r>
      <w:r w:rsidRPr="005E472A">
        <w:rPr>
          <w:rStyle w:val="StyleUnderline"/>
        </w:rPr>
        <w:t xml:space="preserve">The </w:t>
      </w:r>
      <w:r w:rsidRPr="00346661">
        <w:rPr>
          <w:rStyle w:val="StyleUnderline"/>
          <w:highlight w:val="yellow"/>
        </w:rPr>
        <w:t>pandemic may</w:t>
      </w:r>
      <w:r w:rsidRPr="005E472A">
        <w:rPr>
          <w:sz w:val="16"/>
        </w:rPr>
        <w:t xml:space="preserve"> therefore indirectly </w:t>
      </w:r>
      <w:r w:rsidRPr="00346661">
        <w:rPr>
          <w:rStyle w:val="StyleUnderline"/>
          <w:highlight w:val="yellow"/>
        </w:rPr>
        <w:t>increase</w:t>
      </w:r>
      <w:r w:rsidRPr="005E472A">
        <w:rPr>
          <w:rStyle w:val="StyleUnderline"/>
        </w:rPr>
        <w:t xml:space="preserve"> armed </w:t>
      </w:r>
      <w:r w:rsidRPr="00346661">
        <w:rPr>
          <w:rStyle w:val="StyleUnderline"/>
          <w:highlight w:val="yellow"/>
        </w:rPr>
        <w:t>conflict due to</w:t>
      </w:r>
      <w:r w:rsidRPr="001B77F9">
        <w:rPr>
          <w:rStyle w:val="StyleUnderline"/>
        </w:rPr>
        <w:t xml:space="preserve"> its</w:t>
      </w:r>
      <w:r w:rsidRPr="005E472A">
        <w:rPr>
          <w:rStyle w:val="StyleUnderline"/>
        </w:rPr>
        <w:t xml:space="preserve"> </w:t>
      </w:r>
      <w:r w:rsidRPr="00346661">
        <w:rPr>
          <w:rStyle w:val="Emphasis"/>
          <w:highlight w:val="yellow"/>
        </w:rPr>
        <w:t>effects on the economy</w:t>
      </w:r>
      <w:r w:rsidRPr="005E472A">
        <w:rPr>
          <w:rStyle w:val="StyleUnderline"/>
        </w:rPr>
        <w:t xml:space="preserve">. For instance, violent </w:t>
      </w:r>
      <w:r w:rsidRPr="00346661">
        <w:rPr>
          <w:rStyle w:val="StyleUnderline"/>
          <w:highlight w:val="yellow"/>
        </w:rPr>
        <w:t>protests</w:t>
      </w:r>
      <w:r w:rsidRPr="005E472A">
        <w:rPr>
          <w:rStyle w:val="StyleUnderline"/>
        </w:rPr>
        <w:t xml:space="preserve"> have already </w:t>
      </w:r>
      <w:r w:rsidRPr="00346661">
        <w:rPr>
          <w:rStyle w:val="StyleUnderline"/>
          <w:highlight w:val="yellow"/>
        </w:rPr>
        <w:t xml:space="preserve">erupted in </w:t>
      </w:r>
      <w:r w:rsidRPr="00346661">
        <w:rPr>
          <w:rStyle w:val="Emphasis"/>
          <w:highlight w:val="yellow"/>
        </w:rPr>
        <w:t>Lebanon</w:t>
      </w:r>
      <w:r w:rsidRPr="005E472A">
        <w:rPr>
          <w:rStyle w:val="StyleUnderline"/>
        </w:rPr>
        <w:t xml:space="preserve"> over</w:t>
      </w:r>
      <w:r w:rsidRPr="005E472A">
        <w:rPr>
          <w:sz w:val="16"/>
        </w:rPr>
        <w:t xml:space="preserve"> the </w:t>
      </w:r>
      <w:r w:rsidRPr="005E472A">
        <w:rPr>
          <w:rStyle w:val="StyleUnderline"/>
        </w:rPr>
        <w:t>economic consequences</w:t>
      </w:r>
      <w:r w:rsidRPr="005E472A">
        <w:rPr>
          <w:sz w:val="16"/>
        </w:rPr>
        <w:t xml:space="preserve"> of Covid-19 and of the government</w:t>
      </w:r>
      <w:r>
        <w:rPr>
          <w:sz w:val="16"/>
        </w:rPr>
        <w:t xml:space="preserve"> </w:t>
      </w:r>
      <w:r w:rsidRPr="005E472A">
        <w:rPr>
          <w:sz w:val="16"/>
        </w:rPr>
        <w:t xml:space="preserve">imposed shutdown to stop it (ABC News, 2020), </w:t>
      </w:r>
      <w:r w:rsidRPr="005E472A">
        <w:rPr>
          <w:rStyle w:val="StyleUnderline"/>
        </w:rPr>
        <w:t xml:space="preserve">while in </w:t>
      </w:r>
      <w:r w:rsidRPr="00346661">
        <w:rPr>
          <w:rStyle w:val="Emphasis"/>
          <w:highlight w:val="yellow"/>
        </w:rPr>
        <w:t>Yemen</w:t>
      </w:r>
      <w:r w:rsidRPr="00346661">
        <w:rPr>
          <w:rStyle w:val="StyleUnderline"/>
          <w:highlight w:val="yellow"/>
        </w:rPr>
        <w:t xml:space="preserve"> and </w:t>
      </w:r>
      <w:r w:rsidRPr="00346661">
        <w:rPr>
          <w:rStyle w:val="Emphasis"/>
          <w:highlight w:val="yellow"/>
        </w:rPr>
        <w:t>Somalia</w:t>
      </w:r>
      <w:r w:rsidRPr="005E472A">
        <w:rPr>
          <w:rStyle w:val="StyleUnderline"/>
        </w:rPr>
        <w:t>, rebel groups are seeking to recruit fighters among the deprived</w:t>
      </w:r>
      <w:r w:rsidRPr="005E472A">
        <w:rPr>
          <w:sz w:val="16"/>
        </w:rPr>
        <w:t xml:space="preserve"> (Blanc, 2020; Nagi, 2020).</w:t>
      </w:r>
    </w:p>
    <w:p w14:paraId="5CA02EE8" w14:textId="77777777" w:rsidR="00DA3AAB" w:rsidRPr="005D388F" w:rsidRDefault="00DA3AAB" w:rsidP="00DA3AAB"/>
    <w:p w14:paraId="55182DCB" w14:textId="77777777" w:rsidR="00DA3AAB" w:rsidRPr="00DA3AAB" w:rsidRDefault="00DA3AAB" w:rsidP="00DA3AAB"/>
    <w:p w14:paraId="7FCCBF8A" w14:textId="77777777" w:rsidR="006D13DE" w:rsidRPr="002978E1" w:rsidRDefault="006D13DE" w:rsidP="006D13DE"/>
    <w:p w14:paraId="6CDD1AEC" w14:textId="77777777" w:rsidR="006D13DE" w:rsidRPr="008C1B2E" w:rsidRDefault="006D13DE" w:rsidP="006D13DE"/>
    <w:p w14:paraId="2BCF1016" w14:textId="77777777" w:rsidR="00561354" w:rsidRPr="00561354" w:rsidRDefault="00561354" w:rsidP="00561354"/>
    <w:sectPr w:rsidR="00561354" w:rsidRPr="005613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6BB8" w14:textId="77777777" w:rsidR="00916F12" w:rsidRDefault="00916F12" w:rsidP="00066D2C">
      <w:r>
        <w:separator/>
      </w:r>
    </w:p>
  </w:endnote>
  <w:endnote w:type="continuationSeparator" w:id="0">
    <w:p w14:paraId="153690B7" w14:textId="77777777" w:rsidR="00916F12" w:rsidRDefault="00916F1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082DE" w14:textId="77777777" w:rsidR="00916F12" w:rsidRDefault="00916F12" w:rsidP="00066D2C">
      <w:r>
        <w:separator/>
      </w:r>
    </w:p>
  </w:footnote>
  <w:footnote w:type="continuationSeparator" w:id="0">
    <w:p w14:paraId="24757997" w14:textId="77777777" w:rsidR="00916F12" w:rsidRDefault="00916F1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814727"/>
    <w:multiLevelType w:val="hybridMultilevel"/>
    <w:tmpl w:val="C09CD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D47144"/>
    <w:multiLevelType w:val="hybridMultilevel"/>
    <w:tmpl w:val="3C18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1122622">
    <w:abstractNumId w:val="19"/>
  </w:num>
  <w:num w:numId="2" w16cid:durableId="18285419">
    <w:abstractNumId w:val="16"/>
  </w:num>
  <w:num w:numId="3" w16cid:durableId="1477455804">
    <w:abstractNumId w:val="10"/>
  </w:num>
  <w:num w:numId="4" w16cid:durableId="1565949744">
    <w:abstractNumId w:val="14"/>
  </w:num>
  <w:num w:numId="5" w16cid:durableId="909073978">
    <w:abstractNumId w:val="15"/>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3"/>
  </w:num>
  <w:num w:numId="17" w16cid:durableId="1695883432">
    <w:abstractNumId w:val="12"/>
  </w:num>
  <w:num w:numId="18" w16cid:durableId="720713117">
    <w:abstractNumId w:val="11"/>
  </w:num>
  <w:num w:numId="19" w16cid:durableId="1795950987">
    <w:abstractNumId w:val="17"/>
  </w:num>
  <w:num w:numId="20" w16cid:durableId="1622952366">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16F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90C"/>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5B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354"/>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3DE"/>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3F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F12"/>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D10"/>
    <w:rsid w:val="00A35A28"/>
    <w:rsid w:val="00A368EF"/>
    <w:rsid w:val="00A41505"/>
    <w:rsid w:val="00A4414C"/>
    <w:rsid w:val="00A452A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2F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20F"/>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9C3"/>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AAB"/>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5D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6D2"/>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3178B2"/>
  <w15:chartTrackingRefBased/>
  <w15:docId w15:val="{DE17460B-4554-4FCD-B33B-A5CA25626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3D10"/>
    <w:rPr>
      <w:rFonts w:ascii="Georgia" w:hAnsi="Georgia" w:cs="Times New Roman"/>
    </w:rPr>
  </w:style>
  <w:style w:type="paragraph" w:styleId="Heading1">
    <w:name w:val="heading 1"/>
    <w:aliases w:val="Pocket"/>
    <w:basedOn w:val="Normal"/>
    <w:next w:val="Normal"/>
    <w:link w:val="Heading1Char"/>
    <w:qFormat/>
    <w:rsid w:val="00916F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Tag&amp;Ci,Sub-Block"/>
    <w:basedOn w:val="Normal"/>
    <w:next w:val="Normal"/>
    <w:link w:val="Heading2Char"/>
    <w:uiPriority w:val="1"/>
    <w:qFormat/>
    <w:rsid w:val="00916F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16F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916F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6F1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32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16F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6F1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916F12"/>
    <w:rPr>
      <w:rFonts w:ascii="Georgia" w:hAnsi="Georgia"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916F12"/>
    <w:rPr>
      <w:color w:val="auto"/>
      <w:u w:val="none"/>
    </w:rPr>
  </w:style>
  <w:style w:type="character" w:customStyle="1" w:styleId="Heading1Char">
    <w:name w:val="Heading 1 Char"/>
    <w:aliases w:val="Pocket Char"/>
    <w:basedOn w:val="DefaultParagraphFont"/>
    <w:link w:val="Heading1"/>
    <w:rsid w:val="00916F12"/>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16F12"/>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16F12"/>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916F1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6F1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8"/>
    <w:basedOn w:val="DefaultParagraphFont"/>
    <w:uiPriority w:val="7"/>
    <w:qFormat/>
    <w:rsid w:val="00916F12"/>
    <w:rPr>
      <w:b w:val="0"/>
      <w:sz w:val="22"/>
      <w:u w:val="single"/>
    </w:rPr>
  </w:style>
  <w:style w:type="character" w:styleId="Strong">
    <w:name w:val="Strong"/>
    <w:basedOn w:val="DefaultParagraphFont"/>
    <w:uiPriority w:val="22"/>
    <w:qFormat/>
    <w:rsid w:val="00916F12"/>
    <w:rPr>
      <w:b/>
      <w:bCs/>
    </w:rPr>
  </w:style>
  <w:style w:type="character" w:styleId="BookTitle">
    <w:name w:val="Book Title"/>
    <w:basedOn w:val="DefaultParagraphFont"/>
    <w:uiPriority w:val="33"/>
    <w:qFormat/>
    <w:rsid w:val="00916F12"/>
    <w:rPr>
      <w:b/>
      <w:bCs/>
      <w:i/>
      <w:iCs/>
      <w:spacing w:val="5"/>
    </w:rPr>
  </w:style>
  <w:style w:type="character" w:customStyle="1" w:styleId="Heading5Char">
    <w:name w:val="Heading 5 Char"/>
    <w:basedOn w:val="DefaultParagraphFont"/>
    <w:link w:val="Heading5"/>
    <w:uiPriority w:val="9"/>
    <w:semiHidden/>
    <w:rsid w:val="00916F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6F12"/>
  </w:style>
  <w:style w:type="paragraph" w:styleId="Header">
    <w:name w:val="header"/>
    <w:basedOn w:val="Normal"/>
    <w:link w:val="HeaderChar"/>
    <w:uiPriority w:val="99"/>
    <w:semiHidden/>
    <w:rsid w:val="00916F12"/>
    <w:pPr>
      <w:tabs>
        <w:tab w:val="center" w:pos="4680"/>
        <w:tab w:val="right" w:pos="9360"/>
      </w:tabs>
    </w:pPr>
  </w:style>
  <w:style w:type="character" w:customStyle="1" w:styleId="HeaderChar">
    <w:name w:val="Header Char"/>
    <w:basedOn w:val="DefaultParagraphFont"/>
    <w:link w:val="Header"/>
    <w:uiPriority w:val="99"/>
    <w:semiHidden/>
    <w:rsid w:val="00916F12"/>
    <w:rPr>
      <w:rFonts w:ascii="Georgia" w:hAnsi="Georgia" w:cs="Times New Roman"/>
    </w:rPr>
  </w:style>
  <w:style w:type="paragraph" w:styleId="Footer">
    <w:name w:val="footer"/>
    <w:basedOn w:val="Normal"/>
    <w:link w:val="FooterChar"/>
    <w:uiPriority w:val="99"/>
    <w:semiHidden/>
    <w:rsid w:val="00916F12"/>
    <w:pPr>
      <w:tabs>
        <w:tab w:val="center" w:pos="4680"/>
        <w:tab w:val="right" w:pos="9360"/>
      </w:tabs>
    </w:pPr>
  </w:style>
  <w:style w:type="character" w:customStyle="1" w:styleId="FooterChar">
    <w:name w:val="Footer Char"/>
    <w:basedOn w:val="DefaultParagraphFont"/>
    <w:link w:val="Footer"/>
    <w:uiPriority w:val="99"/>
    <w:semiHidden/>
    <w:rsid w:val="00916F12"/>
    <w:rPr>
      <w:rFonts w:ascii="Georgia" w:hAnsi="Georgia" w:cs="Times New Roman"/>
    </w:rPr>
  </w:style>
  <w:style w:type="paragraph" w:styleId="BodyText">
    <w:name w:val="Body Text"/>
    <w:basedOn w:val="Normal"/>
    <w:link w:val="BodyTextChar"/>
    <w:uiPriority w:val="99"/>
    <w:semiHidden/>
    <w:unhideWhenUsed/>
    <w:rsid w:val="00916F12"/>
    <w:pPr>
      <w:spacing w:after="120"/>
    </w:pPr>
  </w:style>
  <w:style w:type="character" w:customStyle="1" w:styleId="BodyTextChar">
    <w:name w:val="Body Text Char"/>
    <w:basedOn w:val="DefaultParagraphFont"/>
    <w:link w:val="BodyText"/>
    <w:uiPriority w:val="99"/>
    <w:semiHidden/>
    <w:rsid w:val="00916F12"/>
    <w:rPr>
      <w:rFonts w:ascii="Georgia" w:hAnsi="Georgia" w:cs="Times New Roman"/>
    </w:rPr>
  </w:style>
  <w:style w:type="paragraph" w:styleId="NoSpacing">
    <w:name w:val="No Spacing"/>
    <w:aliases w:val="Card Format,DDI Tag,Tag Title,No Spacing6,No Spacing tnr,ClearFormatting,Hidden Block Title,No Spacing311,No Spacing51,No Spacing8,Dont u,No Spacing1111111,Small Text,Note Level 21,Clear,No Spacing7,ca,Heading 41,Note Level 2,No Spacing11211"/>
    <w:link w:val="NoSpacingChar"/>
    <w:uiPriority w:val="99"/>
    <w:unhideWhenUsed/>
    <w:qFormat/>
    <w:rsid w:val="00916F1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16F1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NoSpacing61"/>
    <w:uiPriority w:val="99"/>
    <w:unhideWhenUsed/>
    <w:rsid w:val="00916F12"/>
    <w:rPr>
      <w:color w:val="0563C1" w:themeColor="hyperlink"/>
      <w:u w:val="single"/>
    </w:rPr>
  </w:style>
  <w:style w:type="character" w:styleId="UnresolvedMention">
    <w:name w:val="Unresolved Mention"/>
    <w:basedOn w:val="DefaultParagraphFont"/>
    <w:uiPriority w:val="99"/>
    <w:semiHidden/>
    <w:unhideWhenUsed/>
    <w:rsid w:val="00916F12"/>
    <w:rPr>
      <w:color w:val="605E5C"/>
      <w:shd w:val="clear" w:color="auto" w:fill="E1DFDD"/>
    </w:rPr>
  </w:style>
  <w:style w:type="paragraph" w:customStyle="1" w:styleId="Undertag">
    <w:name w:val="Undertag"/>
    <w:link w:val="UndertagChar"/>
    <w:autoRedefine/>
    <w:uiPriority w:val="5"/>
    <w:qFormat/>
    <w:rsid w:val="00916F1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16F1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16F12"/>
    <w:rPr>
      <w:color w:val="1F3864" w:themeColor="accent1" w:themeShade="80"/>
    </w:rPr>
  </w:style>
  <w:style w:type="character" w:customStyle="1" w:styleId="AnalyticChar">
    <w:name w:val="Analytic Char"/>
    <w:basedOn w:val="DefaultParagraphFont"/>
    <w:link w:val="Analytic"/>
    <w:uiPriority w:val="5"/>
    <w:rsid w:val="00916F12"/>
    <w:rPr>
      <w:rFonts w:ascii="Georgia" w:eastAsiaTheme="majorEastAsia" w:hAnsi="Georgia" w:cstheme="majorBidi"/>
      <w:b/>
      <w:iCs/>
      <w:color w:val="1F3864" w:themeColor="accent1" w:themeShade="80"/>
      <w:sz w:val="26"/>
    </w:rPr>
  </w:style>
  <w:style w:type="paragraph" w:customStyle="1" w:styleId="Analytics">
    <w:name w:val="Analytics"/>
    <w:link w:val="AnalyticsChar"/>
    <w:autoRedefine/>
    <w:uiPriority w:val="4"/>
    <w:qFormat/>
    <w:rsid w:val="00A33D1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33D10"/>
    <w:rPr>
      <w:rFonts w:ascii="Calibri" w:eastAsiaTheme="majorEastAsia" w:hAnsi="Calibri" w:cstheme="majorBidi"/>
      <w:b/>
      <w:iCs/>
      <w:sz w:val="26"/>
      <w:szCs w:val="28"/>
    </w:rPr>
  </w:style>
  <w:style w:type="paragraph" w:customStyle="1" w:styleId="Emphasis1">
    <w:name w:val="Emphasis1"/>
    <w:basedOn w:val="Normal"/>
    <w:link w:val="Emphasis"/>
    <w:uiPriority w:val="8"/>
    <w:qFormat/>
    <w:rsid w:val="00A33D1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A33D10"/>
    <w:pPr>
      <w:ind w:left="720"/>
      <w:contextualSpacing/>
    </w:pPr>
  </w:style>
  <w:style w:type="paragraph" w:customStyle="1" w:styleId="Emphasize">
    <w:name w:val="Emphasize"/>
    <w:basedOn w:val="Normal"/>
    <w:uiPriority w:val="8"/>
    <w:qFormat/>
    <w:rsid w:val="00A33D10"/>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 w:val="24"/>
      <w:szCs w:val="24"/>
      <w:u w:val="single"/>
      <w:bdr w:val="single" w:sz="8" w:space="0" w:color="auto"/>
      <w:lang w:eastAsia="ko-KR"/>
      <w14:ligatures w14:val="standardContextual"/>
    </w:rPr>
  </w:style>
  <w:style w:type="paragraph" w:customStyle="1" w:styleId="UnderlinePara">
    <w:name w:val="Underline Para"/>
    <w:basedOn w:val="Normal"/>
    <w:uiPriority w:val="7"/>
    <w:qFormat/>
    <w:rsid w:val="00A33D10"/>
    <w:pPr>
      <w:widowControl w:val="0"/>
      <w:suppressAutoHyphens/>
      <w:spacing w:after="200"/>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textbold">
    <w:name w:val="text bold"/>
    <w:basedOn w:val="Normal"/>
    <w:autoRedefine/>
    <w:uiPriority w:val="8"/>
    <w:qFormat/>
    <w:rsid w:val="00A33D10"/>
    <w:pPr>
      <w:widowControl w:val="0"/>
      <w:ind w:left="720"/>
      <w:jc w:val="both"/>
    </w:pPr>
    <w:rPr>
      <w:rFonts w:eastAsiaTheme="minorEastAsia"/>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33D10"/>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A33D10"/>
    <w:rPr>
      <w:b w:val="0"/>
      <w:sz w:val="22"/>
      <w:u w:val="single"/>
    </w:rPr>
  </w:style>
  <w:style w:type="character" w:customStyle="1" w:styleId="Boxes">
    <w:name w:val="Boxes"/>
    <w:basedOn w:val="Emphasis"/>
    <w:qFormat/>
    <w:rsid w:val="00A33D10"/>
    <w:rPr>
      <w:rFonts w:ascii="Calibri" w:hAnsi="Calibri" w:cs="Calibri"/>
      <w:b w:val="0"/>
      <w:i w:val="0"/>
      <w:iCs/>
      <w:sz w:val="24"/>
      <w:u w:val="single"/>
      <w:bdr w:val="single" w:sz="8" w:space="0" w:color="auto"/>
    </w:rPr>
  </w:style>
  <w:style w:type="paragraph" w:customStyle="1" w:styleId="Top">
    <w:name w:val="Top"/>
    <w:basedOn w:val="Heading5"/>
    <w:link w:val="TopChar"/>
    <w:uiPriority w:val="4"/>
    <w:qFormat/>
    <w:rsid w:val="00A33D10"/>
    <w:pPr>
      <w:jc w:val="center"/>
    </w:pPr>
    <w:rPr>
      <w:rFonts w:ascii="Times New Roman" w:hAnsi="Times New Roman" w:cs="Times New Roman"/>
      <w:b/>
      <w:sz w:val="24"/>
      <w:szCs w:val="24"/>
    </w:rPr>
  </w:style>
  <w:style w:type="character" w:customStyle="1" w:styleId="TopChar">
    <w:name w:val="Top Char"/>
    <w:basedOn w:val="Heading5Char"/>
    <w:link w:val="Top"/>
    <w:uiPriority w:val="4"/>
    <w:rsid w:val="00A33D10"/>
    <w:rPr>
      <w:rFonts w:ascii="Times New Roman" w:eastAsiaTheme="majorEastAsia" w:hAnsi="Times New Roman" w:cs="Times New Roman"/>
      <w:b/>
      <w:color w:val="2F5496" w:themeColor="accent1" w:themeShade="BF"/>
      <w:sz w:val="24"/>
      <w:szCs w:val="24"/>
    </w:rPr>
  </w:style>
  <w:style w:type="paragraph" w:customStyle="1" w:styleId="Top-LevelHeading">
    <w:name w:val="Top-Level Heading"/>
    <w:basedOn w:val="Heading1"/>
    <w:link w:val="Top-LevelHeadingChar"/>
    <w:uiPriority w:val="4"/>
    <w:qFormat/>
    <w:rsid w:val="00A33D10"/>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A33D10"/>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A33D10"/>
    <w:pPr>
      <w:jc w:val="left"/>
    </w:pPr>
    <w:rPr>
      <w:rFonts w:ascii="Times New Roman Bold" w:hAnsi="Times New Roman Bold"/>
      <w:sz w:val="24"/>
    </w:rPr>
  </w:style>
  <w:style w:type="character" w:customStyle="1" w:styleId="Second-LevelHeadingChar">
    <w:name w:val="Second-Level Heading Char"/>
    <w:basedOn w:val="Heading2Char"/>
    <w:link w:val="Second-LevelHeading"/>
    <w:uiPriority w:val="4"/>
    <w:rsid w:val="00A33D10"/>
    <w:rPr>
      <w:rFonts w:ascii="Times New Roman Bold" w:eastAsiaTheme="majorEastAsia" w:hAnsi="Times New Roman Bold" w:cstheme="majorBidi"/>
      <w:b/>
      <w:sz w:val="24"/>
      <w:szCs w:val="26"/>
      <w:u w:val="double"/>
    </w:rPr>
  </w:style>
  <w:style w:type="paragraph" w:customStyle="1" w:styleId="NoSpacing61">
    <w:name w:val="No Spacing61"/>
    <w:basedOn w:val="Heading1"/>
    <w:next w:val="NoSpacing"/>
    <w:link w:val="Hyperlink"/>
    <w:autoRedefine/>
    <w:uiPriority w:val="99"/>
    <w:qFormat/>
    <w:rsid w:val="00A33D1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0">
    <w:name w:val="analytics"/>
    <w:basedOn w:val="Heading4"/>
    <w:link w:val="analyticsChar0"/>
    <w:autoRedefine/>
    <w:uiPriority w:val="4"/>
    <w:qFormat/>
    <w:rsid w:val="00A33D10"/>
  </w:style>
  <w:style w:type="character" w:customStyle="1" w:styleId="analyticsChar0">
    <w:name w:val="analytics Char"/>
    <w:basedOn w:val="DefaultParagraphFont"/>
    <w:link w:val="analytics0"/>
    <w:uiPriority w:val="4"/>
    <w:rsid w:val="00A33D10"/>
    <w:rPr>
      <w:rFonts w:ascii="Georgia" w:eastAsiaTheme="majorEastAsia" w:hAnsi="Georgia" w:cstheme="majorBidi"/>
      <w:b/>
      <w:iCs/>
      <w:sz w:val="26"/>
    </w:rPr>
  </w:style>
  <w:style w:type="paragraph" w:customStyle="1" w:styleId="ABlock">
    <w:name w:val="ABlock"/>
    <w:basedOn w:val="Heading3"/>
    <w:next w:val="Heading4"/>
    <w:autoRedefine/>
    <w:qFormat/>
    <w:rsid w:val="00A33D10"/>
  </w:style>
  <w:style w:type="character" w:customStyle="1" w:styleId="Heading6Char">
    <w:name w:val="Heading 6 Char"/>
    <w:basedOn w:val="DefaultParagraphFont"/>
    <w:link w:val="Heading6"/>
    <w:uiPriority w:val="9"/>
    <w:semiHidden/>
    <w:rsid w:val="00C329C3"/>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C329C3"/>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C329C3"/>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C329C3"/>
    <w:rPr>
      <w:rFonts w:ascii="Georgia" w:eastAsiaTheme="majorEastAsia" w:hAnsi="Georgia" w:cstheme="majorBidi"/>
      <w:color w:val="272727" w:themeColor="text1" w:themeTint="D8"/>
    </w:rPr>
  </w:style>
  <w:style w:type="paragraph" w:styleId="Title">
    <w:name w:val="Title"/>
    <w:basedOn w:val="Normal"/>
    <w:next w:val="Normal"/>
    <w:link w:val="TitleChar"/>
    <w:uiPriority w:val="10"/>
    <w:qFormat/>
    <w:rsid w:val="00C32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9C3"/>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C329C3"/>
    <w:pPr>
      <w:spacing w:before="160"/>
      <w:jc w:val="center"/>
    </w:pPr>
    <w:rPr>
      <w:i/>
      <w:iCs/>
      <w:color w:val="404040" w:themeColor="text1" w:themeTint="BF"/>
    </w:rPr>
  </w:style>
  <w:style w:type="character" w:customStyle="1" w:styleId="QuoteChar">
    <w:name w:val="Quote Char"/>
    <w:basedOn w:val="DefaultParagraphFont"/>
    <w:link w:val="Quote"/>
    <w:uiPriority w:val="29"/>
    <w:rsid w:val="00C329C3"/>
    <w:rPr>
      <w:rFonts w:ascii="Georgia" w:hAnsi="Georgia" w:cs="Times New Roman"/>
      <w:i/>
      <w:iCs/>
      <w:color w:val="404040" w:themeColor="text1" w:themeTint="BF"/>
    </w:rPr>
  </w:style>
  <w:style w:type="character" w:styleId="IntenseEmphasis">
    <w:name w:val="Intense Emphasis"/>
    <w:basedOn w:val="DefaultParagraphFont"/>
    <w:uiPriority w:val="21"/>
    <w:qFormat/>
    <w:rsid w:val="00C329C3"/>
    <w:rPr>
      <w:i/>
      <w:iCs/>
      <w:color w:val="2F5496" w:themeColor="accent1" w:themeShade="BF"/>
    </w:rPr>
  </w:style>
  <w:style w:type="paragraph" w:styleId="IntenseQuote">
    <w:name w:val="Intense Quote"/>
    <w:basedOn w:val="Normal"/>
    <w:next w:val="Normal"/>
    <w:link w:val="IntenseQuoteChar"/>
    <w:uiPriority w:val="30"/>
    <w:qFormat/>
    <w:rsid w:val="00C329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9C3"/>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C329C3"/>
    <w:rPr>
      <w:b/>
      <w:bCs/>
      <w:smallCaps/>
      <w:color w:val="2F5496" w:themeColor="accent1" w:themeShade="BF"/>
      <w:spacing w:val="5"/>
    </w:rPr>
  </w:style>
  <w:style w:type="paragraph" w:customStyle="1" w:styleId="Heading411">
    <w:name w:val="Heading 411"/>
    <w:basedOn w:val="Heading1"/>
    <w:next w:val="NoSpacing"/>
    <w:autoRedefine/>
    <w:uiPriority w:val="99"/>
    <w:qFormat/>
    <w:rsid w:val="00C329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C32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C329C3"/>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78449</Words>
  <Characters>447164</Characters>
  <Application>Microsoft Office Word</Application>
  <DocSecurity>0</DocSecurity>
  <Lines>3726</Lines>
  <Paragraphs>1049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dc:creator>
  <cp:keywords>6.0.0</cp:keywords>
  <dc:description/>
  <cp:lastModifiedBy>Devin Lai</cp:lastModifiedBy>
  <cp:revision>6</cp:revision>
  <dcterms:created xsi:type="dcterms:W3CDTF">2025-09-28T00:59:00Z</dcterms:created>
  <dcterms:modified xsi:type="dcterms:W3CDTF">2025-09-28T01:11:00Z</dcterms:modified>
</cp:coreProperties>
</file>