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BFDEA9" w14:textId="35B66F02" w:rsidR="005D388F" w:rsidRDefault="00B75BF5" w:rsidP="00B75BF5">
      <w:pPr>
        <w:pStyle w:val="Heading1"/>
      </w:pPr>
      <w:r>
        <w:t>1NC</w:t>
      </w:r>
    </w:p>
    <w:p w14:paraId="260350F1" w14:textId="77777777" w:rsidR="00B75BF5" w:rsidRDefault="00B75BF5" w:rsidP="00B75BF5">
      <w:pPr>
        <w:pStyle w:val="Heading2"/>
      </w:pPr>
      <w:r>
        <w:lastRenderedPageBreak/>
        <w:t>OFF</w:t>
      </w:r>
    </w:p>
    <w:p w14:paraId="6844E3F2" w14:textId="77777777" w:rsidR="00B75BF5" w:rsidRDefault="00B75BF5" w:rsidP="00B75BF5">
      <w:pPr>
        <w:pStyle w:val="Heading3"/>
      </w:pPr>
      <w:r>
        <w:lastRenderedPageBreak/>
        <w:t>1NC</w:t>
      </w:r>
    </w:p>
    <w:p w14:paraId="35E9B62C" w14:textId="77777777" w:rsidR="00B75BF5" w:rsidRPr="005A3070" w:rsidRDefault="00B75BF5" w:rsidP="00B75BF5">
      <w:r>
        <w:t xml:space="preserve">Job Guarantee CP: </w:t>
      </w:r>
    </w:p>
    <w:p w14:paraId="61FE881B" w14:textId="77777777" w:rsidR="00B75BF5" w:rsidRDefault="00B75BF5" w:rsidP="00B75BF5">
      <w:pPr>
        <w:pStyle w:val="Heading4"/>
      </w:pPr>
      <w:r>
        <w:t xml:space="preserve">The United States should </w:t>
      </w:r>
    </w:p>
    <w:p w14:paraId="7CB850A4" w14:textId="77777777" w:rsidR="00B75BF5" w:rsidRDefault="00B75BF5" w:rsidP="00B75BF5">
      <w:pPr>
        <w:pStyle w:val="Heading4"/>
      </w:pPr>
      <w:r>
        <w:t>-abolish collective bargaining rights.</w:t>
      </w:r>
    </w:p>
    <w:p w14:paraId="45FAA5CE" w14:textId="77777777" w:rsidR="00B75BF5" w:rsidRDefault="00B75BF5" w:rsidP="00B75BF5">
      <w:pPr>
        <w:pStyle w:val="Heading4"/>
      </w:pPr>
      <w:r>
        <w:t>-implement a job guarantee via Congressional sanction of direct government hiring by federal agencies</w:t>
      </w:r>
    </w:p>
    <w:p w14:paraId="3BB79DD6" w14:textId="77777777" w:rsidR="00B75BF5" w:rsidRDefault="00B75BF5" w:rsidP="00B75BF5">
      <w:pPr>
        <w:pStyle w:val="Heading4"/>
      </w:pPr>
      <w:r>
        <w:t>-uphold and publicly declare a policy of agency independence.</w:t>
      </w:r>
    </w:p>
    <w:p w14:paraId="0E2EF7F5" w14:textId="77777777" w:rsidR="00B75BF5" w:rsidRPr="00BA6378" w:rsidRDefault="00B75BF5" w:rsidP="00B75BF5">
      <w:pPr>
        <w:pStyle w:val="Heading4"/>
      </w:pPr>
      <w:r>
        <w:t xml:space="preserve">Only a JG solves by supplying </w:t>
      </w:r>
      <w:r w:rsidRPr="007F03F6">
        <w:rPr>
          <w:u w:val="single"/>
        </w:rPr>
        <w:t>necessary</w:t>
      </w:r>
      <w:r>
        <w:t xml:space="preserve"> labor to </w:t>
      </w:r>
      <w:r w:rsidRPr="007F03F6">
        <w:rPr>
          <w:u w:val="single"/>
        </w:rPr>
        <w:t>critical</w:t>
      </w:r>
      <w:r>
        <w:t xml:space="preserve"> federal functions. Plan has a labor shortage and hiring problem.</w:t>
      </w:r>
    </w:p>
    <w:p w14:paraId="3AEB23FB" w14:textId="77777777" w:rsidR="00B75BF5" w:rsidRDefault="00B75BF5" w:rsidP="00B75BF5">
      <w:pPr>
        <w:rPr>
          <w:rFonts w:asciiTheme="minorHAnsi" w:hAnsiTheme="minorHAnsi" w:cstheme="minorHAnsi"/>
        </w:rPr>
      </w:pPr>
      <w:r>
        <w:rPr>
          <w:rFonts w:asciiTheme="minorHAnsi" w:hAnsiTheme="minorHAnsi" w:cstheme="minorHAnsi"/>
        </w:rPr>
        <w:t xml:space="preserve">Daniel </w:t>
      </w:r>
      <w:r w:rsidRPr="009259E3">
        <w:rPr>
          <w:rStyle w:val="Style13ptBold"/>
        </w:rPr>
        <w:t>Carpenter 20</w:t>
      </w:r>
      <w:r>
        <w:rPr>
          <w:rFonts w:asciiTheme="minorHAnsi" w:hAnsiTheme="minorHAnsi" w:cstheme="minorHAnsi"/>
        </w:rPr>
        <w:t xml:space="preserve">, </w:t>
      </w:r>
      <w:r w:rsidRPr="00321266">
        <w:rPr>
          <w:rFonts w:asciiTheme="minorHAnsi" w:hAnsiTheme="minorHAnsi" w:cstheme="minorHAnsi"/>
        </w:rPr>
        <w:t>professor of government in the Faculty of Arts and Sciences and the director of social sciences at the Radcliffe Institute for Advanced Study at Harvard University</w:t>
      </w:r>
      <w:r>
        <w:rPr>
          <w:rFonts w:asciiTheme="minorHAnsi" w:hAnsiTheme="minorHAnsi" w:cstheme="minorHAnsi"/>
        </w:rPr>
        <w:t xml:space="preserve">; and Darrick Hamilton, </w:t>
      </w:r>
      <w:r w:rsidRPr="00321266">
        <w:rPr>
          <w:rFonts w:asciiTheme="minorHAnsi" w:hAnsiTheme="minorHAnsi" w:cstheme="minorHAnsi"/>
        </w:rPr>
        <w:t>associate professor of economics and urban policy at the Milano School of International Affairs, Management and Urban Policy and the Department of Economics, New School for Social Research</w:t>
      </w:r>
      <w:r>
        <w:rPr>
          <w:rFonts w:asciiTheme="minorHAnsi" w:hAnsiTheme="minorHAnsi" w:cstheme="minorHAnsi"/>
        </w:rPr>
        <w:t xml:space="preserve">, 2020, </w:t>
      </w:r>
      <w:r w:rsidRPr="00321266">
        <w:rPr>
          <w:rFonts w:asciiTheme="minorHAnsi" w:hAnsiTheme="minorHAnsi" w:cstheme="minorHAnsi"/>
        </w:rPr>
        <w:t>“A Federal Job Guarantee: Anti-Poverty and Infrastructure Policy for a Better Future,” scholars.org/contribution/federal-job-guarantee</w:t>
      </w:r>
    </w:p>
    <w:p w14:paraId="69D033F1" w14:textId="77777777" w:rsidR="00B75BF5" w:rsidRPr="007F03F6" w:rsidRDefault="00B75BF5" w:rsidP="00B75BF5">
      <w:pPr>
        <w:rPr>
          <w:rFonts w:asciiTheme="minorHAnsi" w:hAnsiTheme="minorHAnsi" w:cstheme="minorHAnsi"/>
          <w:sz w:val="16"/>
        </w:rPr>
      </w:pPr>
      <w:r w:rsidRPr="007F03F6">
        <w:rPr>
          <w:rFonts w:asciiTheme="minorHAnsi" w:hAnsiTheme="minorHAnsi" w:cstheme="minorHAnsi"/>
          <w:sz w:val="16"/>
        </w:rPr>
        <w:t xml:space="preserve">2. Jobs to support federal agencies. </w:t>
      </w:r>
      <w:r w:rsidRPr="007F03F6">
        <w:rPr>
          <w:rStyle w:val="Boxes"/>
          <w:highlight w:val="cyan"/>
        </w:rPr>
        <w:t>Direct government hiring</w:t>
      </w:r>
      <w:r w:rsidRPr="007F03F6">
        <w:rPr>
          <w:rStyle w:val="AAAUNDERLINEKEYBOARD"/>
          <w:highlight w:val="cyan"/>
        </w:rPr>
        <w:t xml:space="preserve"> by </w:t>
      </w:r>
      <w:r w:rsidRPr="007F03F6">
        <w:rPr>
          <w:rStyle w:val="Boxes"/>
          <w:highlight w:val="cyan"/>
        </w:rPr>
        <w:t>federal</w:t>
      </w:r>
      <w:r w:rsidRPr="007F03F6">
        <w:rPr>
          <w:rStyle w:val="AAAUNDERLINEKEYBOARD"/>
          <w:highlight w:val="cyan"/>
        </w:rPr>
        <w:t xml:space="preserve"> agencies would be </w:t>
      </w:r>
      <w:r w:rsidRPr="007F03F6">
        <w:rPr>
          <w:rStyle w:val="Boxes"/>
          <w:highlight w:val="cyan"/>
        </w:rPr>
        <w:t>essential</w:t>
      </w:r>
      <w:r w:rsidRPr="007F03F6">
        <w:rPr>
          <w:rFonts w:asciiTheme="minorHAnsi" w:hAnsiTheme="minorHAnsi" w:cstheme="minorHAnsi"/>
          <w:sz w:val="16"/>
        </w:rPr>
        <w:t xml:space="preserve"> for many reasons. First, in a polarized political environment, it is quite possible that some states may obstruct cooperation with federal government employment. </w:t>
      </w:r>
      <w:r w:rsidRPr="00FB63CB">
        <w:rPr>
          <w:rStyle w:val="AAAUNDERLINEKEYBOARD"/>
        </w:rPr>
        <w:t xml:space="preserve">Having a </w:t>
      </w:r>
      <w:r w:rsidRPr="00FB63CB">
        <w:rPr>
          <w:rStyle w:val="Boxes"/>
        </w:rPr>
        <w:t>robust program</w:t>
      </w:r>
      <w:r w:rsidRPr="00FB63CB">
        <w:rPr>
          <w:rStyle w:val="AAAUNDERLINEKEYBOARD"/>
        </w:rPr>
        <w:t xml:space="preserve"> of </w:t>
      </w:r>
      <w:r w:rsidRPr="00FB63CB">
        <w:rPr>
          <w:rStyle w:val="Boxes"/>
        </w:rPr>
        <w:t>federal hiring</w:t>
      </w:r>
      <w:r w:rsidRPr="007F03F6">
        <w:rPr>
          <w:rFonts w:asciiTheme="minorHAnsi" w:hAnsiTheme="minorHAnsi" w:cstheme="minorHAnsi"/>
          <w:sz w:val="16"/>
        </w:rPr>
        <w:t xml:space="preserve">, including directly in uncooperative states, </w:t>
      </w:r>
      <w:r w:rsidRPr="00FB63CB">
        <w:rPr>
          <w:rStyle w:val="AAAUNDERLINEKEYBOARD"/>
          <w:highlight w:val="cyan"/>
        </w:rPr>
        <w:t xml:space="preserve">would </w:t>
      </w:r>
      <w:r w:rsidRPr="00FB63CB">
        <w:rPr>
          <w:rStyle w:val="Boxes"/>
          <w:highlight w:val="cyan"/>
        </w:rPr>
        <w:t>br</w:t>
      </w:r>
      <w:r w:rsidRPr="007F03F6">
        <w:rPr>
          <w:rStyle w:val="Boxes"/>
          <w:highlight w:val="cyan"/>
        </w:rPr>
        <w:t>oaden</w:t>
      </w:r>
      <w:r w:rsidRPr="007F03F6">
        <w:rPr>
          <w:rFonts w:asciiTheme="minorHAnsi" w:hAnsiTheme="minorHAnsi" w:cstheme="minorHAnsi"/>
          <w:sz w:val="16"/>
        </w:rPr>
        <w:t xml:space="preserve"> the </w:t>
      </w:r>
      <w:r w:rsidRPr="004A3743">
        <w:rPr>
          <w:rStyle w:val="AAAUNDERLINEKEYBOARD"/>
        </w:rPr>
        <w:t xml:space="preserve">distribution of </w:t>
      </w:r>
      <w:r w:rsidRPr="007F03F6">
        <w:rPr>
          <w:rStyle w:val="Boxes"/>
          <w:highlight w:val="cyan"/>
        </w:rPr>
        <w:t>benefits</w:t>
      </w:r>
      <w:r w:rsidRPr="004A3743">
        <w:rPr>
          <w:rStyle w:val="AAAUNDERLINEKEYBOARD"/>
        </w:rPr>
        <w:t xml:space="preserve"> and mechanize</w:t>
      </w:r>
      <w:r w:rsidRPr="007F03F6">
        <w:rPr>
          <w:rFonts w:asciiTheme="minorHAnsi" w:hAnsiTheme="minorHAnsi" w:cstheme="minorHAnsi"/>
          <w:sz w:val="16"/>
        </w:rPr>
        <w:t xml:space="preserve"> the </w:t>
      </w:r>
      <w:r w:rsidRPr="004A3743">
        <w:rPr>
          <w:rStyle w:val="AAAUNDERLINEKEYBOARD"/>
        </w:rPr>
        <w:t xml:space="preserve">mandate for </w:t>
      </w:r>
      <w:r w:rsidRPr="004A3743">
        <w:rPr>
          <w:rStyle w:val="Boxes"/>
        </w:rPr>
        <w:t>guaranteed employment</w:t>
      </w:r>
      <w:r w:rsidRPr="004A3743">
        <w:rPr>
          <w:rStyle w:val="AAAUNDERLINEKEYBOARD"/>
        </w:rPr>
        <w:t xml:space="preserve">. The </w:t>
      </w:r>
      <w:r w:rsidRPr="007F03F6">
        <w:rPr>
          <w:rStyle w:val="AAAUNDERLINEKEYBOARD"/>
          <w:highlight w:val="cyan"/>
        </w:rPr>
        <w:t xml:space="preserve">federal government has a </w:t>
      </w:r>
      <w:r w:rsidRPr="007F03F6">
        <w:rPr>
          <w:rStyle w:val="Boxes"/>
          <w:highlight w:val="cyan"/>
        </w:rPr>
        <w:t>well-established personnel system</w:t>
      </w:r>
      <w:r w:rsidRPr="00FB63CB">
        <w:rPr>
          <w:rStyle w:val="AAAUNDERLINEKEYBOARD"/>
        </w:rPr>
        <w:t xml:space="preserve"> that has </w:t>
      </w:r>
      <w:r w:rsidRPr="00FB63CB">
        <w:rPr>
          <w:rStyle w:val="Boxes"/>
        </w:rPr>
        <w:t>expanded</w:t>
      </w:r>
      <w:r w:rsidRPr="00FB63CB">
        <w:rPr>
          <w:rStyle w:val="AAAUNDERLINEKEYBOARD"/>
        </w:rPr>
        <w:t xml:space="preserve"> before</w:t>
      </w:r>
      <w:r w:rsidRPr="00006A05">
        <w:rPr>
          <w:rStyle w:val="AAAUNDERLINEKEYBOARD"/>
        </w:rPr>
        <w:t>: witness</w:t>
      </w:r>
      <w:r w:rsidRPr="007F03F6">
        <w:rPr>
          <w:rFonts w:asciiTheme="minorHAnsi" w:hAnsiTheme="minorHAnsi" w:cstheme="minorHAnsi"/>
          <w:sz w:val="16"/>
        </w:rPr>
        <w:t xml:space="preserve"> the </w:t>
      </w:r>
      <w:r w:rsidRPr="00006A05">
        <w:rPr>
          <w:rStyle w:val="AAAUNDERLINEKEYBOARD"/>
        </w:rPr>
        <w:t>mobilization</w:t>
      </w:r>
      <w:r w:rsidRPr="007F03F6">
        <w:rPr>
          <w:rFonts w:asciiTheme="minorHAnsi" w:hAnsiTheme="minorHAnsi" w:cstheme="minorHAnsi"/>
          <w:sz w:val="16"/>
        </w:rPr>
        <w:t xml:space="preserve"> of government employment </w:t>
      </w:r>
      <w:r w:rsidRPr="00006A05">
        <w:rPr>
          <w:rStyle w:val="AAAUNDERLINEKEYBOARD"/>
        </w:rPr>
        <w:t>after</w:t>
      </w:r>
      <w:r w:rsidRPr="007F03F6">
        <w:rPr>
          <w:rFonts w:asciiTheme="minorHAnsi" w:hAnsiTheme="minorHAnsi" w:cstheme="minorHAnsi"/>
          <w:sz w:val="16"/>
        </w:rPr>
        <w:t xml:space="preserve"> the </w:t>
      </w:r>
      <w:r w:rsidRPr="00006A05">
        <w:rPr>
          <w:rStyle w:val="AAAUNDERLINEKEYBOARD"/>
        </w:rPr>
        <w:t>September 11th</w:t>
      </w:r>
      <w:r w:rsidRPr="007F03F6">
        <w:rPr>
          <w:rFonts w:asciiTheme="minorHAnsi" w:hAnsiTheme="minorHAnsi" w:cstheme="minorHAnsi"/>
          <w:sz w:val="16"/>
        </w:rPr>
        <w:t>, 2001 terrorist attacks, including the creation of a new Cabinet-level department and the launching of new agencies such as the Transportation Security Agency (TSA).</w:t>
      </w:r>
    </w:p>
    <w:p w14:paraId="736583A2" w14:textId="77777777" w:rsidR="00B75BF5" w:rsidRPr="007F03F6" w:rsidRDefault="00B75BF5" w:rsidP="00B75BF5">
      <w:pPr>
        <w:rPr>
          <w:rFonts w:asciiTheme="minorHAnsi" w:hAnsiTheme="minorHAnsi" w:cstheme="minorHAnsi"/>
          <w:sz w:val="16"/>
        </w:rPr>
      </w:pPr>
      <w:r w:rsidRPr="007F03F6">
        <w:rPr>
          <w:rStyle w:val="AAAUNDERLINEKEYBOARD"/>
          <w:highlight w:val="cyan"/>
        </w:rPr>
        <w:t>Congress should</w:t>
      </w:r>
      <w:r w:rsidRPr="007F03F6">
        <w:rPr>
          <w:rFonts w:asciiTheme="minorHAnsi" w:hAnsiTheme="minorHAnsi" w:cstheme="minorHAnsi"/>
          <w:sz w:val="16"/>
        </w:rPr>
        <w:t xml:space="preserve"> both </w:t>
      </w:r>
      <w:r w:rsidRPr="00FB63CB">
        <w:rPr>
          <w:rStyle w:val="AAAUNDERLINEKEYBOARD"/>
        </w:rPr>
        <w:t xml:space="preserve">create </w:t>
      </w:r>
      <w:r w:rsidRPr="00FB63CB">
        <w:rPr>
          <w:rStyle w:val="Boxes"/>
        </w:rPr>
        <w:t>new federal programs</w:t>
      </w:r>
      <w:r w:rsidRPr="00FB63CB">
        <w:rPr>
          <w:rStyle w:val="AAAUNDERLINEKEYBOARD"/>
        </w:rPr>
        <w:t xml:space="preserve"> and </w:t>
      </w:r>
      <w:r w:rsidRPr="007F03F6">
        <w:rPr>
          <w:rStyle w:val="AAAUNDERLINEKEYBOARD"/>
          <w:highlight w:val="cyan"/>
        </w:rPr>
        <w:t>fund</w:t>
      </w:r>
      <w:r w:rsidRPr="00006A05">
        <w:rPr>
          <w:rStyle w:val="AAAUNDERLINEKEYBOARD"/>
        </w:rPr>
        <w:t xml:space="preserve"> federal </w:t>
      </w:r>
      <w:r w:rsidRPr="007F03F6">
        <w:rPr>
          <w:rStyle w:val="AAAUNDERLINEKEYBOARD"/>
          <w:highlight w:val="cyan"/>
        </w:rPr>
        <w:t xml:space="preserve">agencies to expand </w:t>
      </w:r>
      <w:r w:rsidRPr="007F03F6">
        <w:rPr>
          <w:rStyle w:val="Boxes"/>
          <w:highlight w:val="cyan"/>
        </w:rPr>
        <w:t>existing programs</w:t>
      </w:r>
      <w:r w:rsidRPr="007F03F6">
        <w:rPr>
          <w:rFonts w:asciiTheme="minorHAnsi" w:hAnsiTheme="minorHAnsi" w:cstheme="minorHAnsi"/>
          <w:sz w:val="16"/>
        </w:rPr>
        <w:t>. The kinds of programs can and should be shaped by the imperative social, political, and economic needs of the American republic.</w:t>
      </w:r>
    </w:p>
    <w:p w14:paraId="1877CAF3" w14:textId="77777777" w:rsidR="00B75BF5" w:rsidRPr="00006A05" w:rsidRDefault="00B75BF5" w:rsidP="00B75BF5">
      <w:pPr>
        <w:rPr>
          <w:rStyle w:val="AAAUNDERLINEKEYBOARD"/>
        </w:rPr>
      </w:pPr>
      <w:r w:rsidRPr="00006A05">
        <w:rPr>
          <w:rStyle w:val="AAAUNDERLINEKEYBOARD"/>
        </w:rPr>
        <w:t>What kinds of programs and what kinds of jobs make the most sense?</w:t>
      </w:r>
    </w:p>
    <w:p w14:paraId="46B191BC" w14:textId="77777777" w:rsidR="00B75BF5" w:rsidRPr="007F03F6" w:rsidRDefault="00B75BF5" w:rsidP="00B75BF5">
      <w:pPr>
        <w:rPr>
          <w:rFonts w:asciiTheme="minorHAnsi" w:hAnsiTheme="minorHAnsi" w:cstheme="minorHAnsi"/>
          <w:sz w:val="16"/>
        </w:rPr>
      </w:pPr>
      <w:r w:rsidRPr="00006A05">
        <w:rPr>
          <w:rStyle w:val="Boxes"/>
        </w:rPr>
        <w:t>Public health infrastructure</w:t>
      </w:r>
      <w:r w:rsidRPr="007F03F6">
        <w:rPr>
          <w:sz w:val="16"/>
        </w:rPr>
        <w:t xml:space="preserve">. </w:t>
      </w:r>
      <w:r w:rsidRPr="007F03F6">
        <w:rPr>
          <w:rFonts w:asciiTheme="minorHAnsi" w:hAnsiTheme="minorHAnsi" w:cstheme="minorHAnsi"/>
          <w:sz w:val="16"/>
        </w:rPr>
        <w:t xml:space="preserve">The news that we get on a daily basis on COVID-19 comes largely from the numbers collected by state health departments, agencies that are usually invisible but ever a bulwark against the most daunting health threats. Yet state and local health agencies have shed capacity since the 1980s. Then came the Great Recession. From an already weakened state, the American public health system has lost 55,000 jobs since 2008. Reliable estimates suggest that the deficit in American public health infrastructure amounts to at least 250,000 additional jobs. </w:t>
      </w:r>
      <w:r w:rsidRPr="00006A05">
        <w:rPr>
          <w:rStyle w:val="AAAUNDERLINEKEYBOARD"/>
        </w:rPr>
        <w:t>An assertive pr</w:t>
      </w:r>
      <w:r w:rsidRPr="00FB63CB">
        <w:rPr>
          <w:rStyle w:val="AAAUNDERLINEKEYBOARD"/>
        </w:rPr>
        <w:t xml:space="preserve">ogram of public hiring would include nurses, physicians, epidemiologists, health care aides, mental health professionals, social workers, health clinic administrators, workers to perform </w:t>
      </w:r>
      <w:r w:rsidRPr="00FB63CB">
        <w:rPr>
          <w:rStyle w:val="Boxes"/>
        </w:rPr>
        <w:t>contact tracing</w:t>
      </w:r>
      <w:r w:rsidRPr="00FB63CB">
        <w:rPr>
          <w:rStyle w:val="AAAUNDERLINEKEYBOARD"/>
        </w:rPr>
        <w:t xml:space="preserve"> for</w:t>
      </w:r>
      <w:r w:rsidRPr="00FB63CB">
        <w:rPr>
          <w:sz w:val="16"/>
          <w:szCs w:val="16"/>
        </w:rPr>
        <w:t xml:space="preserve"> this and </w:t>
      </w:r>
      <w:r w:rsidRPr="00FB63CB">
        <w:rPr>
          <w:rStyle w:val="Boxes"/>
        </w:rPr>
        <w:t>future</w:t>
      </w:r>
      <w:r w:rsidRPr="00FB63CB">
        <w:rPr>
          <w:rStyle w:val="AAAUNDERLINEKEYBOARD"/>
        </w:rPr>
        <w:t xml:space="preserve"> pandemics, and building </w:t>
      </w:r>
      <w:r w:rsidRPr="00FB63CB">
        <w:rPr>
          <w:rStyle w:val="Boxes"/>
        </w:rPr>
        <w:t>services workers</w:t>
      </w:r>
      <w:r w:rsidRPr="00FB63CB">
        <w:rPr>
          <w:rStyle w:val="AAAUNDERLINEKEYBOARD"/>
        </w:rPr>
        <w:t xml:space="preserve"> like janitors</w:t>
      </w:r>
      <w:r w:rsidRPr="00FB63CB">
        <w:rPr>
          <w:rFonts w:asciiTheme="minorHAnsi" w:hAnsiTheme="minorHAnsi" w:cstheme="minorHAnsi"/>
          <w:sz w:val="16"/>
        </w:rPr>
        <w:t>.</w:t>
      </w:r>
    </w:p>
    <w:p w14:paraId="2530C1C0" w14:textId="77777777" w:rsidR="00B75BF5" w:rsidRPr="007F03F6" w:rsidRDefault="00B75BF5" w:rsidP="00B75BF5">
      <w:pPr>
        <w:rPr>
          <w:rFonts w:asciiTheme="minorHAnsi" w:hAnsiTheme="minorHAnsi" w:cstheme="minorHAnsi"/>
          <w:sz w:val="12"/>
          <w:szCs w:val="18"/>
        </w:rPr>
      </w:pPr>
      <w:r w:rsidRPr="007F03F6">
        <w:rPr>
          <w:rFonts w:asciiTheme="minorHAnsi" w:hAnsiTheme="minorHAnsi" w:cstheme="minorHAnsi"/>
          <w:sz w:val="12"/>
          <w:szCs w:val="18"/>
        </w:rPr>
        <w:t>Rebuild our crumbling cities. Urban infrastructure would be an important part of any American rebuilding effort, but key to rebuilding America’s cities would be to invest in the public hospitals, health clinics, schools, and libraries (including informatics and digital training centers) that would promote both civic engagement and human capital formation. Construction jobs alone to build the new buildings and renew the older ones required for first rate public health, education, and library systems in cities and towns could provide hundreds of thousands of jobs, with many more in buildings operations and maintenance. Funding these positions would also allow governments to target black and brown communities and lower resourced communities in general who have traditionally been passed by in government employment programs.</w:t>
      </w:r>
    </w:p>
    <w:p w14:paraId="5A859E2B" w14:textId="77777777" w:rsidR="00B75BF5" w:rsidRPr="007F03F6" w:rsidRDefault="00B75BF5" w:rsidP="00B75BF5">
      <w:pPr>
        <w:rPr>
          <w:rFonts w:asciiTheme="minorHAnsi" w:hAnsiTheme="minorHAnsi" w:cstheme="minorHAnsi"/>
          <w:sz w:val="12"/>
          <w:szCs w:val="18"/>
        </w:rPr>
      </w:pPr>
      <w:r w:rsidRPr="007F03F6">
        <w:rPr>
          <w:rFonts w:asciiTheme="minorHAnsi" w:hAnsiTheme="minorHAnsi" w:cstheme="minorHAnsi"/>
          <w:sz w:val="12"/>
          <w:szCs w:val="18"/>
        </w:rPr>
        <w:t>Expansion of rural programs through augmented postal services. The post office is the branch of government that Americans probably know best, with offices in essentially every zip code in the country. Until 1970, the Post Office Department provided banking services in its branches, providing an important tool of savings that dated from the Progressive Era. Over one hundred countries around the world offer a postal banking option. In addition to banking services, post offices could be augmented to provide rural broadband (not merely network extension but installation and repair consultations), health and wellness clinics, and claims processing for federal programs. Building upon our postal system would leverage existing infrastructure and provide rural benefits.</w:t>
      </w:r>
    </w:p>
    <w:p w14:paraId="5311B308" w14:textId="77777777" w:rsidR="00B75BF5" w:rsidRPr="007F03F6" w:rsidRDefault="00B75BF5" w:rsidP="00B75BF5">
      <w:pPr>
        <w:rPr>
          <w:rFonts w:asciiTheme="minorHAnsi" w:hAnsiTheme="minorHAnsi" w:cstheme="minorHAnsi"/>
          <w:sz w:val="12"/>
          <w:szCs w:val="18"/>
        </w:rPr>
      </w:pPr>
      <w:r w:rsidRPr="007F03F6">
        <w:rPr>
          <w:rFonts w:asciiTheme="minorHAnsi" w:hAnsiTheme="minorHAnsi" w:cstheme="minorHAnsi"/>
          <w:sz w:val="12"/>
          <w:szCs w:val="18"/>
        </w:rPr>
        <w:lastRenderedPageBreak/>
        <w:t xml:space="preserve">There are approximately 35,000 post offices in the United States, with just under 500,000 employees. Each office that adds banking services would add an employee or more. Transforming the post office into a local service provision agency would offer the opportunity for the creation of tens of thousands, if not hundreds of thousands, of jobs. </w:t>
      </w:r>
    </w:p>
    <w:p w14:paraId="690E2AD2" w14:textId="77777777" w:rsidR="00B75BF5" w:rsidRPr="007F03F6" w:rsidRDefault="00B75BF5" w:rsidP="00B75BF5">
      <w:pPr>
        <w:rPr>
          <w:rFonts w:asciiTheme="minorHAnsi" w:hAnsiTheme="minorHAnsi" w:cstheme="minorHAnsi"/>
          <w:sz w:val="12"/>
          <w:szCs w:val="18"/>
        </w:rPr>
      </w:pPr>
      <w:r w:rsidRPr="007F03F6">
        <w:rPr>
          <w:rFonts w:asciiTheme="minorHAnsi" w:hAnsiTheme="minorHAnsi" w:cstheme="minorHAnsi"/>
          <w:sz w:val="12"/>
          <w:szCs w:val="18"/>
        </w:rPr>
        <w:t>Preschool, Pre-kindergarten and childcare for all. Americans have been confronting the reality that many jobs in our rapidly evolving society require an education beyond that provided by the K-12 system. Proposals for a vocationally-focused 13th and 14th grade have emerged, whether through reformed public school systems or through community college and vocational school expansion. In the other direction, pre-kindergarten and pre-school programs have important precedents in Head Start and have been shown to bring a wide range of social, economic, and cultural benefits. As the economist Randy Albelda has argued, programs like these, as well as expanded child-care and after-school options, can augment parents’ ability to participate in the labor force while also delivering educational benefits to their children as students. Important educational and non-economic by-products would include better student-to-teacher ratios, augmented tutoring, and increased student services.</w:t>
      </w:r>
    </w:p>
    <w:p w14:paraId="5F8DB039" w14:textId="77777777" w:rsidR="00B75BF5" w:rsidRPr="007F03F6" w:rsidRDefault="00B75BF5" w:rsidP="00B75BF5">
      <w:pPr>
        <w:rPr>
          <w:rFonts w:asciiTheme="minorHAnsi" w:hAnsiTheme="minorHAnsi" w:cstheme="minorHAnsi"/>
          <w:sz w:val="12"/>
          <w:szCs w:val="18"/>
        </w:rPr>
      </w:pPr>
      <w:r w:rsidRPr="007F03F6">
        <w:rPr>
          <w:rFonts w:asciiTheme="minorHAnsi" w:hAnsiTheme="minorHAnsi" w:cstheme="minorHAnsi"/>
          <w:sz w:val="12"/>
          <w:szCs w:val="18"/>
        </w:rPr>
        <w:t xml:space="preserve">Infrastructure and the Green New Deal. Important proposals for a Green New Deal – a series of programs that invest heavily in the renovation and transformation of our energy infrastructure and prepare the country for the energy revolution in wind and solar power – have been written about elsewhere. Yet direct government employment on the model of the Civil Works Administration, Works Progress Administration, and the Civilian Conservation Corps would efficiently and robustly serve the ends of environmental economic transformation in the United States. Jobs could include solar panel installation for existing buildings as well as new panel grid installation, windmill installation, white roof installation, and concomitant investments in energy storage. A system that complemented the repair of the federal highway system could install new networks of electric charging stations across the country, including in urban and rural areas. </w:t>
      </w:r>
    </w:p>
    <w:p w14:paraId="59AE7729" w14:textId="77777777" w:rsidR="00B75BF5" w:rsidRPr="007F03F6" w:rsidRDefault="00B75BF5" w:rsidP="00B75BF5">
      <w:pPr>
        <w:rPr>
          <w:rFonts w:asciiTheme="minorHAnsi" w:hAnsiTheme="minorHAnsi" w:cstheme="minorHAnsi"/>
          <w:sz w:val="12"/>
          <w:szCs w:val="18"/>
        </w:rPr>
      </w:pPr>
      <w:r w:rsidRPr="007F03F6">
        <w:rPr>
          <w:rFonts w:asciiTheme="minorHAnsi" w:hAnsiTheme="minorHAnsi" w:cstheme="minorHAnsi"/>
          <w:sz w:val="12"/>
          <w:szCs w:val="18"/>
        </w:rPr>
        <w:t>As the example of Vermont shows, “clean energy” and “green energy” investment has the potential to create thousands upon thousands of living-wage jobs that span a range of skills. Solar energy has begun to provide more jobs than fossil fuel companies in the United States. With the impending downturn in oil and gas hiring, and with the continuing downturn in coal-related employment, important investments in these areas would provide jobs in the energy industry just as they are drying up elsewhere.</w:t>
      </w:r>
    </w:p>
    <w:p w14:paraId="151E54C9" w14:textId="77777777" w:rsidR="00B75BF5" w:rsidRPr="007F03F6" w:rsidRDefault="00B75BF5" w:rsidP="00B75BF5">
      <w:pPr>
        <w:rPr>
          <w:rFonts w:asciiTheme="minorHAnsi" w:hAnsiTheme="minorHAnsi" w:cstheme="minorHAnsi"/>
          <w:sz w:val="12"/>
          <w:szCs w:val="18"/>
        </w:rPr>
      </w:pPr>
      <w:r w:rsidRPr="007F03F6">
        <w:rPr>
          <w:rFonts w:asciiTheme="minorHAnsi" w:hAnsiTheme="minorHAnsi" w:cstheme="minorHAnsi"/>
          <w:sz w:val="12"/>
          <w:szCs w:val="18"/>
        </w:rPr>
        <w:t>Construction and conservation work, including the Great Lakes, rivers and oceans. Massive job losses are occurring in states and communities that depend heavily upon water, whether the Atlantic or Pacific Coasts, the Gulf of Mexico, the Great Lakes, or America’s many river systems that are crucial for transport. Jobs available include rivers and harbors construction and conservation, toxic waste mitigation, invasive species mitigation, and coastline construction to prepare for rising ocean levels.</w:t>
      </w:r>
    </w:p>
    <w:p w14:paraId="47A76448" w14:textId="77777777" w:rsidR="00B75BF5" w:rsidRPr="007F03F6" w:rsidRDefault="00B75BF5" w:rsidP="00B75BF5">
      <w:pPr>
        <w:rPr>
          <w:rFonts w:asciiTheme="minorHAnsi" w:hAnsiTheme="minorHAnsi" w:cstheme="minorHAnsi"/>
          <w:sz w:val="16"/>
        </w:rPr>
      </w:pPr>
      <w:r w:rsidRPr="007F03F6">
        <w:rPr>
          <w:rFonts w:asciiTheme="minorHAnsi" w:hAnsiTheme="minorHAnsi" w:cstheme="minorHAnsi"/>
          <w:sz w:val="12"/>
          <w:szCs w:val="18"/>
        </w:rPr>
        <w:t xml:space="preserve">Job training and </w:t>
      </w:r>
      <w:r w:rsidRPr="007F03F6">
        <w:rPr>
          <w:rFonts w:asciiTheme="minorHAnsi" w:hAnsiTheme="minorHAnsi" w:cstheme="minorHAnsi"/>
          <w:sz w:val="16"/>
        </w:rPr>
        <w:t xml:space="preserve">education. </w:t>
      </w:r>
      <w:r w:rsidRPr="00006A05">
        <w:rPr>
          <w:rStyle w:val="AAAUNDERLINEKEYBOARD"/>
        </w:rPr>
        <w:t xml:space="preserve">Every kind of job imagined here will require </w:t>
      </w:r>
      <w:r w:rsidRPr="00006A05">
        <w:rPr>
          <w:rStyle w:val="Boxes"/>
        </w:rPr>
        <w:t>labor supply adjustments</w:t>
      </w:r>
      <w:r w:rsidRPr="00006A05">
        <w:rPr>
          <w:rStyle w:val="AAAUNDERLINEKEYBOARD"/>
        </w:rPr>
        <w:t xml:space="preserve">. The federal government used to have </w:t>
      </w:r>
      <w:r w:rsidRPr="00006A05">
        <w:rPr>
          <w:rStyle w:val="Boxes"/>
        </w:rPr>
        <w:t>expansive job training programs</w:t>
      </w:r>
      <w:r w:rsidRPr="00006A05">
        <w:rPr>
          <w:rStyle w:val="AAAUNDERLINEKEYBOARD"/>
        </w:rPr>
        <w:t xml:space="preserve"> such as</w:t>
      </w:r>
      <w:r w:rsidRPr="007F03F6">
        <w:rPr>
          <w:rFonts w:asciiTheme="minorHAnsi" w:hAnsiTheme="minorHAnsi" w:cstheme="minorHAnsi"/>
          <w:sz w:val="16"/>
        </w:rPr>
        <w:t xml:space="preserve"> the </w:t>
      </w:r>
      <w:r w:rsidRPr="00006A05">
        <w:rPr>
          <w:rStyle w:val="AAAUNDERLINEKEYBOARD"/>
        </w:rPr>
        <w:t>Comprehensive Employment and Training Act</w:t>
      </w:r>
      <w:r w:rsidRPr="007F03F6">
        <w:rPr>
          <w:rFonts w:asciiTheme="minorHAnsi" w:hAnsiTheme="minorHAnsi" w:cstheme="minorHAnsi"/>
          <w:sz w:val="16"/>
        </w:rPr>
        <w:t xml:space="preserve"> created in 1973 </w:t>
      </w:r>
      <w:r w:rsidRPr="00006A05">
        <w:rPr>
          <w:rStyle w:val="AAAUNDERLINEKEYBOARD"/>
        </w:rPr>
        <w:t>and</w:t>
      </w:r>
      <w:r w:rsidRPr="007F03F6">
        <w:rPr>
          <w:rFonts w:asciiTheme="minorHAnsi" w:hAnsiTheme="minorHAnsi" w:cstheme="minorHAnsi"/>
          <w:sz w:val="16"/>
        </w:rPr>
        <w:t xml:space="preserve"> the </w:t>
      </w:r>
      <w:r w:rsidRPr="00006A05">
        <w:rPr>
          <w:rStyle w:val="AAAUNDERLINEKEYBOARD"/>
        </w:rPr>
        <w:t>Job Training Partnership Act</w:t>
      </w:r>
      <w:r w:rsidRPr="007F03F6">
        <w:rPr>
          <w:rFonts w:asciiTheme="minorHAnsi" w:hAnsiTheme="minorHAnsi" w:cstheme="minorHAnsi"/>
          <w:sz w:val="16"/>
        </w:rPr>
        <w:t xml:space="preserve"> that followed it. Studies of these programs were mixed on their efficacy, but </w:t>
      </w:r>
      <w:r w:rsidRPr="00006A05">
        <w:rPr>
          <w:rStyle w:val="AAAUNDERLINEKEYBOARD"/>
        </w:rPr>
        <w:t xml:space="preserve">Congress could create </w:t>
      </w:r>
      <w:r w:rsidRPr="00006A05">
        <w:rPr>
          <w:rStyle w:val="Boxes"/>
        </w:rPr>
        <w:t>new programs</w:t>
      </w:r>
      <w:r w:rsidRPr="007F03F6">
        <w:rPr>
          <w:rFonts w:asciiTheme="minorHAnsi" w:hAnsiTheme="minorHAnsi" w:cstheme="minorHAnsi"/>
          <w:sz w:val="16"/>
        </w:rPr>
        <w:t xml:space="preserve"> or directly fund state universities and community colleges </w:t>
      </w:r>
      <w:r w:rsidRPr="00006A05">
        <w:rPr>
          <w:rStyle w:val="AAAUNDERLINEKEYBOARD"/>
        </w:rPr>
        <w:t>to do so</w:t>
      </w:r>
      <w:r w:rsidRPr="007F03F6">
        <w:rPr>
          <w:rFonts w:asciiTheme="minorHAnsi" w:hAnsiTheme="minorHAnsi" w:cstheme="minorHAnsi"/>
          <w:sz w:val="16"/>
        </w:rPr>
        <w:t xml:space="preserve">. The key here is that </w:t>
      </w:r>
      <w:r w:rsidRPr="007F03F6">
        <w:rPr>
          <w:rStyle w:val="AAAUNDERLINEKEYBOARD"/>
          <w:highlight w:val="cyan"/>
        </w:rPr>
        <w:t>completion of</w:t>
      </w:r>
      <w:r w:rsidRPr="00006A05">
        <w:rPr>
          <w:rStyle w:val="AAAUNDERLINEKEYBOARD"/>
        </w:rPr>
        <w:t xml:space="preserve"> a job </w:t>
      </w:r>
      <w:r w:rsidRPr="007F03F6">
        <w:rPr>
          <w:rStyle w:val="AAAUNDERLINEKEYBOARD"/>
          <w:highlight w:val="cyan"/>
        </w:rPr>
        <w:t>training</w:t>
      </w:r>
      <w:r w:rsidRPr="00006A05">
        <w:rPr>
          <w:rStyle w:val="AAAUNDERLINEKEYBOARD"/>
        </w:rPr>
        <w:t xml:space="preserve"> program </w:t>
      </w:r>
      <w:r w:rsidRPr="007F03F6">
        <w:rPr>
          <w:rStyle w:val="AAAUNDERLINEKEYBOARD"/>
          <w:highlight w:val="cyan"/>
        </w:rPr>
        <w:t>should come with</w:t>
      </w:r>
      <w:r w:rsidRPr="00006A05">
        <w:rPr>
          <w:rStyle w:val="AAAUNDERLINEKEYBOARD"/>
        </w:rPr>
        <w:t xml:space="preserve"> the </w:t>
      </w:r>
      <w:r w:rsidRPr="007F03F6">
        <w:rPr>
          <w:rStyle w:val="Boxes"/>
          <w:highlight w:val="cyan"/>
        </w:rPr>
        <w:t>assurance</w:t>
      </w:r>
      <w:r w:rsidRPr="007F03F6">
        <w:rPr>
          <w:rStyle w:val="AAAUNDERLINEKEYBOARD"/>
          <w:highlight w:val="cyan"/>
        </w:rPr>
        <w:t xml:space="preserve"> of a</w:t>
      </w:r>
      <w:r w:rsidRPr="007F03F6">
        <w:rPr>
          <w:rFonts w:asciiTheme="minorHAnsi" w:hAnsiTheme="minorHAnsi" w:cstheme="minorHAnsi"/>
          <w:sz w:val="16"/>
        </w:rPr>
        <w:t xml:space="preserve"> productive </w:t>
      </w:r>
      <w:r w:rsidRPr="007F03F6">
        <w:rPr>
          <w:rStyle w:val="Boxes"/>
          <w:highlight w:val="cyan"/>
        </w:rPr>
        <w:t>job</w:t>
      </w:r>
      <w:r w:rsidRPr="00006A05">
        <w:rPr>
          <w:rStyle w:val="AAAUNDERLINEKEYBOARD"/>
        </w:rPr>
        <w:t xml:space="preserve"> with</w:t>
      </w:r>
      <w:r w:rsidRPr="007F03F6">
        <w:rPr>
          <w:rFonts w:asciiTheme="minorHAnsi" w:hAnsiTheme="minorHAnsi" w:cstheme="minorHAnsi"/>
          <w:sz w:val="16"/>
        </w:rPr>
        <w:t xml:space="preserve"> at least </w:t>
      </w:r>
      <w:r w:rsidRPr="00006A05">
        <w:rPr>
          <w:rStyle w:val="AAAUNDERLINEKEYBOARD"/>
        </w:rPr>
        <w:t xml:space="preserve">a </w:t>
      </w:r>
      <w:r w:rsidRPr="00006A05">
        <w:rPr>
          <w:rStyle w:val="Boxes"/>
        </w:rPr>
        <w:t>living wage</w:t>
      </w:r>
      <w:r w:rsidRPr="007F03F6">
        <w:rPr>
          <w:rFonts w:asciiTheme="minorHAnsi" w:hAnsiTheme="minorHAnsi" w:cstheme="minorHAnsi"/>
          <w:sz w:val="16"/>
        </w:rPr>
        <w:t xml:space="preserve"> at the end.</w:t>
      </w:r>
    </w:p>
    <w:p w14:paraId="7BBF0002" w14:textId="77777777" w:rsidR="00B75BF5" w:rsidRPr="007F03F6" w:rsidRDefault="00B75BF5" w:rsidP="00B75BF5">
      <w:pPr>
        <w:rPr>
          <w:rFonts w:asciiTheme="minorHAnsi" w:hAnsiTheme="minorHAnsi" w:cstheme="minorHAnsi"/>
          <w:sz w:val="16"/>
        </w:rPr>
      </w:pPr>
      <w:r w:rsidRPr="007F03F6">
        <w:rPr>
          <w:rFonts w:asciiTheme="minorHAnsi" w:hAnsiTheme="minorHAnsi" w:cstheme="minorHAnsi"/>
          <w:sz w:val="16"/>
        </w:rPr>
        <w:t xml:space="preserve">State elections administration and voter registration. Election administration in the United States rests at the level of state government, and this capacity, too, has withered. Direct government employment programs would be used to strengthen the administration of motor-voter laws, provide non-volunteer poll workers, supply workers to increase the registration of minority populations, make voting more accessible for the elderly as well as the young, and provide nonpartisan information to empower urban and rural citizens alike to vote. </w:t>
      </w:r>
    </w:p>
    <w:p w14:paraId="69705578" w14:textId="77777777" w:rsidR="00B75BF5" w:rsidRPr="007F03F6" w:rsidRDefault="00B75BF5" w:rsidP="00B75BF5">
      <w:pPr>
        <w:rPr>
          <w:rFonts w:asciiTheme="minorHAnsi" w:hAnsiTheme="minorHAnsi" w:cstheme="minorHAnsi"/>
          <w:sz w:val="16"/>
        </w:rPr>
      </w:pPr>
      <w:r w:rsidRPr="007F03F6">
        <w:rPr>
          <w:rFonts w:asciiTheme="minorHAnsi" w:hAnsiTheme="minorHAnsi" w:cstheme="minorHAnsi"/>
          <w:sz w:val="16"/>
        </w:rPr>
        <w:t>Investing in Indian Country. An expansion of hiring by the Bureau of Indian Affairs could directly employ tribal members to work on Indian reservations throughout the United States, in positions ranging from health and education to conservation and infrastructure. Such an expansion would help the United States government meet the needs of a non-white population that is now fast-growing but which remains highly impoverished and often left aside from both economic innovation patterns and social welfare programs that target urban concentrations.</w:t>
      </w:r>
    </w:p>
    <w:p w14:paraId="158BC978" w14:textId="77777777" w:rsidR="00B75BF5" w:rsidRPr="007F03F6" w:rsidRDefault="00B75BF5" w:rsidP="00B75BF5">
      <w:pPr>
        <w:rPr>
          <w:rFonts w:asciiTheme="minorHAnsi" w:hAnsiTheme="minorHAnsi" w:cstheme="minorHAnsi"/>
          <w:sz w:val="16"/>
        </w:rPr>
      </w:pPr>
      <w:r w:rsidRPr="007F03F6">
        <w:rPr>
          <w:rFonts w:asciiTheme="minorHAnsi" w:hAnsiTheme="minorHAnsi" w:cstheme="minorHAnsi"/>
          <w:sz w:val="16"/>
        </w:rPr>
        <w:t xml:space="preserve">Legislative and </w:t>
      </w:r>
      <w:r w:rsidRPr="007F03F6">
        <w:rPr>
          <w:rStyle w:val="Boxes"/>
        </w:rPr>
        <w:t>regulatory capacity</w:t>
      </w:r>
      <w:r w:rsidRPr="007F03F6">
        <w:rPr>
          <w:rFonts w:asciiTheme="minorHAnsi" w:hAnsiTheme="minorHAnsi" w:cstheme="minorHAnsi"/>
          <w:sz w:val="16"/>
        </w:rPr>
        <w:t xml:space="preserve">. Although it won’t be the source of millions of jobs, </w:t>
      </w:r>
      <w:r w:rsidRPr="007F03F6">
        <w:rPr>
          <w:rStyle w:val="AAAUNDERLINEKEYBOARD"/>
        </w:rPr>
        <w:t xml:space="preserve">America’s Article One branch has seen its capacity </w:t>
      </w:r>
      <w:r w:rsidRPr="007F03F6">
        <w:rPr>
          <w:rStyle w:val="Boxes"/>
        </w:rPr>
        <w:t>wither</w:t>
      </w:r>
      <w:r w:rsidRPr="007F03F6">
        <w:rPr>
          <w:rFonts w:asciiTheme="minorHAnsi" w:hAnsiTheme="minorHAnsi" w:cstheme="minorHAnsi"/>
          <w:sz w:val="16"/>
        </w:rPr>
        <w:t xml:space="preserve"> in recent years, </w:t>
      </w:r>
      <w:r w:rsidRPr="007F03F6">
        <w:rPr>
          <w:rStyle w:val="AAAUNDERLINEKEYBOARD"/>
        </w:rPr>
        <w:t>losing</w:t>
      </w:r>
      <w:r w:rsidRPr="007F03F6">
        <w:rPr>
          <w:rFonts w:asciiTheme="minorHAnsi" w:hAnsiTheme="minorHAnsi" w:cstheme="minorHAnsi"/>
          <w:sz w:val="16"/>
        </w:rPr>
        <w:t xml:space="preserve"> important </w:t>
      </w:r>
      <w:r w:rsidRPr="007F03F6">
        <w:rPr>
          <w:rStyle w:val="Boxes"/>
        </w:rPr>
        <w:t>analytic capacity</w:t>
      </w:r>
      <w:r w:rsidRPr="007F03F6">
        <w:rPr>
          <w:rFonts w:asciiTheme="minorHAnsi" w:hAnsiTheme="minorHAnsi" w:cstheme="minorHAnsi"/>
          <w:sz w:val="16"/>
        </w:rPr>
        <w:t xml:space="preserve"> with the downsizing of the Government Accountability Office, the Congressional Research Service, the Congressional Budget Office and the elimination of the Office of Technology Assessment. Committee staffs have also declined. As a result, a </w:t>
      </w:r>
      <w:r w:rsidRPr="007F03F6">
        <w:rPr>
          <w:rStyle w:val="AAAUNDERLINEKEYBOARD"/>
        </w:rPr>
        <w:t>bipartisan</w:t>
      </w:r>
      <w:r w:rsidRPr="007F03F6">
        <w:rPr>
          <w:rFonts w:asciiTheme="minorHAnsi" w:hAnsiTheme="minorHAnsi" w:cstheme="minorHAnsi"/>
          <w:sz w:val="16"/>
        </w:rPr>
        <w:t xml:space="preserve">, cross-spectrum network of </w:t>
      </w:r>
      <w:r w:rsidRPr="007F03F6">
        <w:rPr>
          <w:rStyle w:val="AAAUNDERLINEKEYBOARD"/>
        </w:rPr>
        <w:t xml:space="preserve">observers has called for a </w:t>
      </w:r>
      <w:r w:rsidRPr="007F03F6">
        <w:rPr>
          <w:rStyle w:val="Boxes"/>
        </w:rPr>
        <w:t>reinvestment</w:t>
      </w:r>
      <w:r w:rsidRPr="007F03F6">
        <w:rPr>
          <w:rFonts w:asciiTheme="minorHAnsi" w:hAnsiTheme="minorHAnsi" w:cstheme="minorHAnsi"/>
          <w:sz w:val="16"/>
        </w:rPr>
        <w:t xml:space="preserve"> in congressional capacity. Such a reinvestment will be all the more important if any kind of direct government employment program comes to pass, as the dispensation of funds and working conditions must be overseen by the people’s representatives.</w:t>
      </w:r>
    </w:p>
    <w:p w14:paraId="2EBCB126" w14:textId="77777777" w:rsidR="00B75BF5" w:rsidRPr="007F03F6" w:rsidRDefault="00B75BF5" w:rsidP="00B75BF5">
      <w:pPr>
        <w:rPr>
          <w:rFonts w:asciiTheme="minorHAnsi" w:hAnsiTheme="minorHAnsi" w:cstheme="minorHAnsi"/>
          <w:sz w:val="16"/>
        </w:rPr>
      </w:pPr>
      <w:r w:rsidRPr="007F03F6">
        <w:rPr>
          <w:rFonts w:asciiTheme="minorHAnsi" w:hAnsiTheme="minorHAnsi" w:cstheme="minorHAnsi"/>
          <w:sz w:val="16"/>
        </w:rPr>
        <w:t xml:space="preserve">These congressional </w:t>
      </w:r>
      <w:r w:rsidRPr="007F03F6">
        <w:rPr>
          <w:rStyle w:val="Boxes"/>
          <w:highlight w:val="cyan"/>
        </w:rPr>
        <w:t>jobs</w:t>
      </w:r>
      <w:r w:rsidRPr="007F03F6">
        <w:rPr>
          <w:rStyle w:val="AAAUNDERLINEKEYBOARD"/>
          <w:highlight w:val="cyan"/>
        </w:rPr>
        <w:t xml:space="preserve"> need not be </w:t>
      </w:r>
      <w:r w:rsidRPr="007F03F6">
        <w:rPr>
          <w:rStyle w:val="Boxes"/>
        </w:rPr>
        <w:t>centered</w:t>
      </w:r>
      <w:r w:rsidRPr="007F03F6">
        <w:rPr>
          <w:rStyle w:val="AAAUNDERLINEKEYBOARD"/>
          <w:highlight w:val="cyan"/>
        </w:rPr>
        <w:t xml:space="preserve"> in</w:t>
      </w:r>
      <w:r w:rsidRPr="007F03F6">
        <w:rPr>
          <w:rFonts w:asciiTheme="minorHAnsi" w:hAnsiTheme="minorHAnsi" w:cstheme="minorHAnsi"/>
          <w:sz w:val="16"/>
        </w:rPr>
        <w:t xml:space="preserve"> Washington, </w:t>
      </w:r>
      <w:r w:rsidRPr="007F03F6">
        <w:rPr>
          <w:rStyle w:val="Boxes"/>
          <w:highlight w:val="cyan"/>
        </w:rPr>
        <w:t>D.C.</w:t>
      </w:r>
      <w:r w:rsidRPr="007F03F6">
        <w:rPr>
          <w:rFonts w:asciiTheme="minorHAnsi" w:hAnsiTheme="minorHAnsi" w:cstheme="minorHAnsi"/>
          <w:sz w:val="16"/>
        </w:rPr>
        <w:t xml:space="preserve"> Congressional </w:t>
      </w:r>
      <w:r w:rsidRPr="007F03F6">
        <w:rPr>
          <w:rStyle w:val="AAAUNDERLINEKEYBOARD"/>
          <w:highlight w:val="cyan"/>
        </w:rPr>
        <w:t>staffers who oversee</w:t>
      </w:r>
      <w:r w:rsidRPr="007F03F6">
        <w:rPr>
          <w:rFonts w:asciiTheme="minorHAnsi" w:hAnsiTheme="minorHAnsi" w:cstheme="minorHAnsi"/>
          <w:sz w:val="16"/>
        </w:rPr>
        <w:t xml:space="preserve"> the </w:t>
      </w:r>
      <w:r w:rsidRPr="007F03F6">
        <w:rPr>
          <w:rStyle w:val="Boxes"/>
          <w:highlight w:val="cyan"/>
        </w:rPr>
        <w:t>work</w:t>
      </w:r>
      <w:r w:rsidRPr="007F03F6">
        <w:rPr>
          <w:rFonts w:asciiTheme="minorHAnsi" w:hAnsiTheme="minorHAnsi" w:cstheme="minorHAnsi"/>
          <w:sz w:val="16"/>
        </w:rPr>
        <w:t xml:space="preserve"> of the Veterans Administration hospital system, </w:t>
      </w:r>
      <w:r w:rsidRPr="007F03F6">
        <w:rPr>
          <w:rStyle w:val="AAAUNDERLINEKEYBOARD"/>
          <w:highlight w:val="cyan"/>
        </w:rPr>
        <w:t>or</w:t>
      </w:r>
      <w:r w:rsidRPr="007F03F6">
        <w:rPr>
          <w:rStyle w:val="AAAUNDERLINEKEYBOARD"/>
        </w:rPr>
        <w:t xml:space="preserve"> who </w:t>
      </w:r>
      <w:r w:rsidRPr="007F03F6">
        <w:rPr>
          <w:rStyle w:val="AAAUNDERLINEKEYBOARD"/>
          <w:highlight w:val="cyan"/>
        </w:rPr>
        <w:t>monitor</w:t>
      </w:r>
      <w:r w:rsidRPr="007F03F6">
        <w:rPr>
          <w:rFonts w:asciiTheme="minorHAnsi" w:hAnsiTheme="minorHAnsi" w:cstheme="minorHAnsi"/>
          <w:sz w:val="16"/>
        </w:rPr>
        <w:t xml:space="preserve"> the </w:t>
      </w:r>
      <w:r w:rsidRPr="007F03F6">
        <w:rPr>
          <w:rStyle w:val="Boxes"/>
          <w:highlight w:val="cyan"/>
        </w:rPr>
        <w:t>progress</w:t>
      </w:r>
      <w:r w:rsidRPr="007F03F6">
        <w:rPr>
          <w:rStyle w:val="AAAUNDERLINEKEYBOARD"/>
        </w:rPr>
        <w:t xml:space="preserve"> and </w:t>
      </w:r>
      <w:r w:rsidRPr="007F03F6">
        <w:rPr>
          <w:rStyle w:val="Boxes"/>
        </w:rPr>
        <w:t>employment conditions</w:t>
      </w:r>
      <w:r w:rsidRPr="007F03F6">
        <w:rPr>
          <w:rStyle w:val="AAAUNDERLINEKEYBOARD"/>
        </w:rPr>
        <w:t xml:space="preserve"> of </w:t>
      </w:r>
      <w:r w:rsidRPr="007F03F6">
        <w:rPr>
          <w:rStyle w:val="Boxes"/>
        </w:rPr>
        <w:t>infrastructure projects</w:t>
      </w:r>
      <w:r w:rsidRPr="007F03F6">
        <w:rPr>
          <w:rFonts w:asciiTheme="minorHAnsi" w:hAnsiTheme="minorHAnsi" w:cstheme="minorHAnsi"/>
          <w:sz w:val="16"/>
        </w:rPr>
        <w:t xml:space="preserve">, or who facilitate and monitor state and local government use of federal workers, </w:t>
      </w:r>
      <w:r w:rsidRPr="007F03F6">
        <w:rPr>
          <w:rStyle w:val="AAAUNDERLINEKEYBOARD"/>
          <w:highlight w:val="cyan"/>
        </w:rPr>
        <w:t>could be</w:t>
      </w:r>
      <w:r w:rsidRPr="007F03F6">
        <w:rPr>
          <w:rStyle w:val="AAAUNDERLINEKEYBOARD"/>
        </w:rPr>
        <w:t xml:space="preserve"> employed </w:t>
      </w:r>
      <w:r w:rsidRPr="007F03F6">
        <w:rPr>
          <w:rStyle w:val="Boxes"/>
          <w:highlight w:val="cyan"/>
        </w:rPr>
        <w:t>across</w:t>
      </w:r>
      <w:r w:rsidRPr="007F03F6">
        <w:rPr>
          <w:rFonts w:asciiTheme="minorHAnsi" w:hAnsiTheme="minorHAnsi" w:cstheme="minorHAnsi"/>
          <w:sz w:val="16"/>
        </w:rPr>
        <w:t xml:space="preserve"> the geography of </w:t>
      </w:r>
      <w:r w:rsidRPr="007F03F6">
        <w:rPr>
          <w:rStyle w:val="AAAUNDERLINEKEYBOARD"/>
          <w:highlight w:val="cyan"/>
        </w:rPr>
        <w:t xml:space="preserve">the </w:t>
      </w:r>
      <w:r w:rsidRPr="007F03F6">
        <w:rPr>
          <w:rStyle w:val="Boxes"/>
          <w:highlight w:val="cyan"/>
        </w:rPr>
        <w:t>U</w:t>
      </w:r>
      <w:r w:rsidRPr="007F03F6">
        <w:rPr>
          <w:rStyle w:val="AAAUNDERLINEKEYBOARD"/>
        </w:rPr>
        <w:t xml:space="preserve">nited </w:t>
      </w:r>
      <w:r w:rsidRPr="007F03F6">
        <w:rPr>
          <w:rStyle w:val="Boxes"/>
          <w:highlight w:val="cyan"/>
        </w:rPr>
        <w:t>S</w:t>
      </w:r>
      <w:r w:rsidRPr="007F03F6">
        <w:rPr>
          <w:rStyle w:val="AAAUNDERLINEKEYBOARD"/>
        </w:rPr>
        <w:t>tates</w:t>
      </w:r>
      <w:r w:rsidRPr="007F03F6">
        <w:rPr>
          <w:rFonts w:asciiTheme="minorHAnsi" w:hAnsiTheme="minorHAnsi" w:cstheme="minorHAnsi"/>
          <w:sz w:val="16"/>
        </w:rPr>
        <w:t xml:space="preserve">.  </w:t>
      </w:r>
    </w:p>
    <w:p w14:paraId="17E4CD42" w14:textId="77777777" w:rsidR="00B75BF5" w:rsidRPr="007F03F6" w:rsidRDefault="00B75BF5" w:rsidP="00B75BF5">
      <w:pPr>
        <w:rPr>
          <w:sz w:val="16"/>
        </w:rPr>
      </w:pPr>
      <w:r w:rsidRPr="00FB63CB">
        <w:rPr>
          <w:rStyle w:val="StyleUnderline"/>
        </w:rPr>
        <w:t xml:space="preserve">Important </w:t>
      </w:r>
      <w:r w:rsidRPr="00CE4CA5">
        <w:rPr>
          <w:rStyle w:val="Emphasis"/>
          <w:highlight w:val="cyan"/>
        </w:rPr>
        <w:t>federal</w:t>
      </w:r>
      <w:r w:rsidRPr="00CE4CA5">
        <w:rPr>
          <w:rStyle w:val="StyleUnderline"/>
          <w:highlight w:val="cyan"/>
        </w:rPr>
        <w:t xml:space="preserve"> agencies</w:t>
      </w:r>
      <w:r w:rsidRPr="00CE4CA5">
        <w:rPr>
          <w:rStyle w:val="AAAUNDERLINEKEYBOARD"/>
        </w:rPr>
        <w:t xml:space="preserve"> in the </w:t>
      </w:r>
      <w:r w:rsidRPr="00CE4CA5">
        <w:rPr>
          <w:rStyle w:val="Boxes"/>
        </w:rPr>
        <w:t>regulatory</w:t>
      </w:r>
      <w:r w:rsidRPr="00CE4CA5">
        <w:rPr>
          <w:rStyle w:val="AAAUNDERLINEKEYBOARD"/>
        </w:rPr>
        <w:t xml:space="preserve">, </w:t>
      </w:r>
      <w:r w:rsidRPr="00CE4CA5">
        <w:rPr>
          <w:rStyle w:val="Boxes"/>
        </w:rPr>
        <w:t>scientific</w:t>
      </w:r>
      <w:r w:rsidRPr="00CE4CA5">
        <w:rPr>
          <w:rStyle w:val="AAAUNDERLINEKEYBOARD"/>
        </w:rPr>
        <w:t xml:space="preserve"> and </w:t>
      </w:r>
      <w:r w:rsidRPr="00CE4CA5">
        <w:rPr>
          <w:rStyle w:val="Boxes"/>
        </w:rPr>
        <w:t>health space</w:t>
      </w:r>
      <w:r w:rsidRPr="00CE4CA5">
        <w:rPr>
          <w:rStyle w:val="AAAUNDERLINEKEYBOARD"/>
        </w:rPr>
        <w:t xml:space="preserve"> </w:t>
      </w:r>
      <w:r w:rsidRPr="00CE4CA5">
        <w:rPr>
          <w:rStyle w:val="AAAUNDERLINEKEYBOARD"/>
          <w:highlight w:val="cyan"/>
        </w:rPr>
        <w:t>have</w:t>
      </w:r>
      <w:r w:rsidRPr="007F03F6">
        <w:rPr>
          <w:sz w:val="16"/>
        </w:rPr>
        <w:t xml:space="preserve"> also </w:t>
      </w:r>
      <w:r w:rsidRPr="00CE4CA5">
        <w:rPr>
          <w:rStyle w:val="Emphasis"/>
          <w:highlight w:val="cyan"/>
        </w:rPr>
        <w:t>shrunk</w:t>
      </w:r>
      <w:r w:rsidRPr="00CE4CA5">
        <w:rPr>
          <w:rStyle w:val="StyleUnderline"/>
          <w:highlight w:val="cyan"/>
        </w:rPr>
        <w:t xml:space="preserve">. The </w:t>
      </w:r>
      <w:r w:rsidRPr="00CE4CA5">
        <w:rPr>
          <w:rStyle w:val="Emphasis"/>
          <w:highlight w:val="cyan"/>
        </w:rPr>
        <w:t>C</w:t>
      </w:r>
      <w:r w:rsidRPr="00CE4CA5">
        <w:rPr>
          <w:rStyle w:val="StyleUnderline"/>
        </w:rPr>
        <w:t xml:space="preserve">enters for </w:t>
      </w:r>
      <w:r w:rsidRPr="00CE4CA5">
        <w:rPr>
          <w:rStyle w:val="Emphasis"/>
          <w:highlight w:val="cyan"/>
        </w:rPr>
        <w:t>D</w:t>
      </w:r>
      <w:r w:rsidRPr="00CE4CA5">
        <w:rPr>
          <w:rStyle w:val="StyleUnderline"/>
        </w:rPr>
        <w:t xml:space="preserve">isease </w:t>
      </w:r>
      <w:r w:rsidRPr="00FB63CB">
        <w:rPr>
          <w:rStyle w:val="Emphasis"/>
        </w:rPr>
        <w:t>C</w:t>
      </w:r>
      <w:r w:rsidRPr="00FB63CB">
        <w:rPr>
          <w:rStyle w:val="StyleUnderline"/>
        </w:rPr>
        <w:t>ontrol has been </w:t>
      </w:r>
      <w:r w:rsidRPr="00FB63CB">
        <w:rPr>
          <w:rStyle w:val="Emphasis"/>
        </w:rPr>
        <w:t>shedding jobs</w:t>
      </w:r>
      <w:r w:rsidRPr="007F03F6">
        <w:rPr>
          <w:sz w:val="16"/>
        </w:rPr>
        <w:t xml:space="preserve"> since the Bush Administration. </w:t>
      </w:r>
      <w:r w:rsidRPr="00CE4CA5">
        <w:rPr>
          <w:rStyle w:val="AAAUNDERLINEKEYBOARD"/>
          <w:highlight w:val="cyan"/>
        </w:rPr>
        <w:t xml:space="preserve">The </w:t>
      </w:r>
      <w:r w:rsidRPr="00CE4CA5">
        <w:rPr>
          <w:rStyle w:val="Boxes"/>
          <w:highlight w:val="cyan"/>
        </w:rPr>
        <w:t>F</w:t>
      </w:r>
      <w:r w:rsidRPr="00CE4CA5">
        <w:rPr>
          <w:rStyle w:val="AAAUNDERLINEKEYBOARD"/>
        </w:rPr>
        <w:t xml:space="preserve">ood and </w:t>
      </w:r>
      <w:r w:rsidRPr="00CE4CA5">
        <w:rPr>
          <w:rStyle w:val="Boxes"/>
          <w:highlight w:val="cyan"/>
        </w:rPr>
        <w:t>D</w:t>
      </w:r>
      <w:r w:rsidRPr="00CE4CA5">
        <w:rPr>
          <w:rStyle w:val="AAAUNDERLINEKEYBOARD"/>
        </w:rPr>
        <w:t xml:space="preserve">rug </w:t>
      </w:r>
      <w:r w:rsidRPr="00CE4CA5">
        <w:rPr>
          <w:rStyle w:val="Boxes"/>
          <w:highlight w:val="cyan"/>
        </w:rPr>
        <w:t>A</w:t>
      </w:r>
      <w:r w:rsidRPr="00CE4CA5">
        <w:rPr>
          <w:rStyle w:val="AAAUNDERLINEKEYBOARD"/>
        </w:rPr>
        <w:t xml:space="preserve">dministration </w:t>
      </w:r>
      <w:r w:rsidRPr="00FB63CB">
        <w:rPr>
          <w:rStyle w:val="AAAUNDERLINEKEYBOARD"/>
        </w:rPr>
        <w:t>has expanded</w:t>
      </w:r>
      <w:r w:rsidRPr="00FB63CB">
        <w:rPr>
          <w:sz w:val="16"/>
        </w:rPr>
        <w:t xml:space="preserve">, but much more heavily in staffing to approve drugs and </w:t>
      </w:r>
      <w:r w:rsidRPr="00FB63CB">
        <w:rPr>
          <w:rStyle w:val="Boxes"/>
        </w:rPr>
        <w:t>much less</w:t>
      </w:r>
      <w:r w:rsidRPr="00FB63CB">
        <w:rPr>
          <w:rStyle w:val="AAAUNDERLINEKEYBOARD"/>
        </w:rPr>
        <w:t xml:space="preserve"> to monitor imports and pharmaceutical</w:t>
      </w:r>
      <w:r w:rsidRPr="00CE4CA5">
        <w:rPr>
          <w:rStyle w:val="AAAUNDERLINEKEYBOARD"/>
        </w:rPr>
        <w:t xml:space="preserve"> and medical device safety</w:t>
      </w:r>
      <w:r w:rsidRPr="007F03F6">
        <w:rPr>
          <w:sz w:val="16"/>
        </w:rPr>
        <w:t xml:space="preserve">. And as two public health leaders have </w:t>
      </w:r>
      <w:r w:rsidRPr="007F03F6">
        <w:rPr>
          <w:sz w:val="16"/>
        </w:rPr>
        <w:lastRenderedPageBreak/>
        <w:t xml:space="preserve">recently proposed, </w:t>
      </w:r>
      <w:r w:rsidRPr="00FB63CB">
        <w:rPr>
          <w:rStyle w:val="StyleUnderline"/>
        </w:rPr>
        <w:t xml:space="preserve">the </w:t>
      </w:r>
      <w:r w:rsidRPr="00CE4CA5">
        <w:rPr>
          <w:rStyle w:val="Emphasis"/>
          <w:highlight w:val="cyan"/>
        </w:rPr>
        <w:t>fed</w:t>
      </w:r>
      <w:r w:rsidRPr="00CE4CA5">
        <w:rPr>
          <w:rStyle w:val="Emphasis"/>
        </w:rPr>
        <w:t>eral government</w:t>
      </w:r>
      <w:r w:rsidRPr="00CE4CA5">
        <w:rPr>
          <w:rStyle w:val="StyleUnderline"/>
          <w:highlight w:val="cyan"/>
        </w:rPr>
        <w:t xml:space="preserve"> could </w:t>
      </w:r>
      <w:r w:rsidRPr="00CE4CA5">
        <w:rPr>
          <w:rStyle w:val="Emphasis"/>
          <w:highlight w:val="cyan"/>
        </w:rPr>
        <w:t>fund</w:t>
      </w:r>
      <w:r w:rsidRPr="00CE4CA5">
        <w:rPr>
          <w:rStyle w:val="StyleUnderline"/>
          <w:highlight w:val="cyan"/>
        </w:rPr>
        <w:t xml:space="preserve"> and </w:t>
      </w:r>
      <w:r w:rsidRPr="00CE4CA5">
        <w:rPr>
          <w:rStyle w:val="Emphasis"/>
          <w:highlight w:val="cyan"/>
        </w:rPr>
        <w:t>structure</w:t>
      </w:r>
      <w:r w:rsidRPr="00CE4CA5">
        <w:rPr>
          <w:rStyle w:val="StyleUnderline"/>
        </w:rPr>
        <w:t xml:space="preserve"> a </w:t>
      </w:r>
      <w:r w:rsidRPr="00CE4CA5">
        <w:rPr>
          <w:rStyle w:val="StyleUnderline"/>
          <w:highlight w:val="cyan"/>
        </w:rPr>
        <w:t>public service</w:t>
      </w:r>
      <w:r w:rsidRPr="00CE4CA5">
        <w:rPr>
          <w:rStyle w:val="StyleUnderline"/>
        </w:rPr>
        <w:t xml:space="preserve"> program </w:t>
      </w:r>
      <w:r w:rsidRPr="00CE4CA5">
        <w:rPr>
          <w:rStyle w:val="StyleUnderline"/>
          <w:highlight w:val="cyan"/>
        </w:rPr>
        <w:t>to boost</w:t>
      </w:r>
      <w:r w:rsidRPr="007F03F6">
        <w:rPr>
          <w:sz w:val="16"/>
        </w:rPr>
        <w:t xml:space="preserve"> the </w:t>
      </w:r>
      <w:r w:rsidRPr="00CE4CA5">
        <w:rPr>
          <w:rStyle w:val="StyleUnderline"/>
          <w:highlight w:val="cyan"/>
        </w:rPr>
        <w:t>supply</w:t>
      </w:r>
      <w:r w:rsidRPr="007F03F6">
        <w:rPr>
          <w:sz w:val="16"/>
        </w:rPr>
        <w:t xml:space="preserve"> of vital physicians by 20,000 medical students in the near-term of the pandemic.</w:t>
      </w:r>
    </w:p>
    <w:p w14:paraId="3FA31745" w14:textId="77777777" w:rsidR="00B75BF5" w:rsidRPr="007F03F6" w:rsidRDefault="00B75BF5" w:rsidP="00B75BF5">
      <w:pPr>
        <w:rPr>
          <w:sz w:val="16"/>
        </w:rPr>
      </w:pPr>
      <w:r w:rsidRPr="007F03F6">
        <w:rPr>
          <w:sz w:val="16"/>
        </w:rPr>
        <w:t xml:space="preserve">The </w:t>
      </w:r>
      <w:r w:rsidRPr="00CE4CA5">
        <w:rPr>
          <w:rStyle w:val="StyleUnderline"/>
          <w:highlight w:val="cyan"/>
        </w:rPr>
        <w:t xml:space="preserve">capacity of </w:t>
      </w:r>
      <w:r w:rsidRPr="00CE4CA5">
        <w:rPr>
          <w:rStyle w:val="Emphasis"/>
        </w:rPr>
        <w:t>state legislatures</w:t>
      </w:r>
      <w:r w:rsidRPr="00CE4CA5">
        <w:rPr>
          <w:rStyle w:val="StyleUnderline"/>
        </w:rPr>
        <w:t xml:space="preserve">, </w:t>
      </w:r>
      <w:r w:rsidRPr="00CE4CA5">
        <w:rPr>
          <w:rStyle w:val="Emphasis"/>
          <w:highlight w:val="cyan"/>
        </w:rPr>
        <w:t>state agencies</w:t>
      </w:r>
      <w:r w:rsidRPr="00FB63CB">
        <w:rPr>
          <w:rStyle w:val="StyleUnderline"/>
        </w:rPr>
        <w:t xml:space="preserve">, and </w:t>
      </w:r>
      <w:r w:rsidRPr="00FB63CB">
        <w:rPr>
          <w:rStyle w:val="Emphasis"/>
        </w:rPr>
        <w:t>local governments</w:t>
      </w:r>
      <w:r w:rsidRPr="00CE4CA5">
        <w:rPr>
          <w:rStyle w:val="StyleUnderline"/>
          <w:highlight w:val="cyan"/>
        </w:rPr>
        <w:t xml:space="preserve"> is</w:t>
      </w:r>
      <w:r w:rsidRPr="007F03F6">
        <w:rPr>
          <w:sz w:val="16"/>
        </w:rPr>
        <w:t xml:space="preserve"> also </w:t>
      </w:r>
      <w:r w:rsidRPr="00CE4CA5">
        <w:rPr>
          <w:rStyle w:val="Emphasis"/>
        </w:rPr>
        <w:t xml:space="preserve">worryingly </w:t>
      </w:r>
      <w:r w:rsidRPr="00CE4CA5">
        <w:rPr>
          <w:rStyle w:val="Emphasis"/>
          <w:highlight w:val="cyan"/>
        </w:rPr>
        <w:t>weak</w:t>
      </w:r>
      <w:r w:rsidRPr="007F03F6">
        <w:rPr>
          <w:sz w:val="16"/>
        </w:rPr>
        <w:t xml:space="preserve">. Indeed, </w:t>
      </w:r>
      <w:r w:rsidRPr="00CE4CA5">
        <w:rPr>
          <w:rStyle w:val="StyleUnderline"/>
          <w:highlight w:val="cyan"/>
        </w:rPr>
        <w:t>critics</w:t>
      </w:r>
      <w:r w:rsidRPr="007F03F6">
        <w:rPr>
          <w:sz w:val="16"/>
        </w:rPr>
        <w:t xml:space="preserve"> such as Steven Teles and Brink Lindsey have </w:t>
      </w:r>
      <w:r w:rsidRPr="00CE4CA5">
        <w:rPr>
          <w:rStyle w:val="StyleUnderline"/>
          <w:highlight w:val="cyan"/>
        </w:rPr>
        <w:t>pointed to</w:t>
      </w:r>
      <w:r w:rsidRPr="007F03F6">
        <w:rPr>
          <w:sz w:val="16"/>
        </w:rPr>
        <w:t xml:space="preserve"> the </w:t>
      </w:r>
      <w:r w:rsidRPr="00CE4CA5">
        <w:rPr>
          <w:rStyle w:val="StyleUnderline"/>
          <w:highlight w:val="cyan"/>
        </w:rPr>
        <w:t xml:space="preserve">lack of </w:t>
      </w:r>
      <w:r w:rsidRPr="00CE4CA5">
        <w:rPr>
          <w:rStyle w:val="Emphasis"/>
          <w:highlight w:val="cyan"/>
        </w:rPr>
        <w:t>personnel</w:t>
      </w:r>
      <w:r w:rsidRPr="00CE4CA5">
        <w:rPr>
          <w:rStyle w:val="StyleUnderline"/>
          <w:highlight w:val="cyan"/>
        </w:rPr>
        <w:t xml:space="preserve"> in </w:t>
      </w:r>
      <w:r w:rsidRPr="00CE4CA5">
        <w:rPr>
          <w:rStyle w:val="Emphasis"/>
          <w:highlight w:val="cyan"/>
        </w:rPr>
        <w:t>decision-making agencies</w:t>
      </w:r>
      <w:r w:rsidRPr="00CE4CA5">
        <w:rPr>
          <w:rStyle w:val="StyleUnderline"/>
          <w:highlight w:val="cyan"/>
        </w:rPr>
        <w:t xml:space="preserve"> – and</w:t>
      </w:r>
      <w:r w:rsidRPr="007F03F6">
        <w:rPr>
          <w:sz w:val="16"/>
        </w:rPr>
        <w:t xml:space="preserve"> their </w:t>
      </w:r>
      <w:r w:rsidRPr="00CE4CA5">
        <w:rPr>
          <w:rStyle w:val="StyleUnderline"/>
        </w:rPr>
        <w:t xml:space="preserve">increasing </w:t>
      </w:r>
      <w:r w:rsidRPr="00CE4CA5">
        <w:rPr>
          <w:rStyle w:val="StyleUnderline"/>
          <w:highlight w:val="cyan"/>
        </w:rPr>
        <w:t xml:space="preserve">reliance on </w:t>
      </w:r>
      <w:r w:rsidRPr="00CE4CA5">
        <w:rPr>
          <w:rStyle w:val="Emphasis"/>
          <w:highlight w:val="cyan"/>
        </w:rPr>
        <w:t>lobbyists</w:t>
      </w:r>
      <w:r w:rsidRPr="00CE4CA5">
        <w:rPr>
          <w:rStyle w:val="StyleUnderline"/>
        </w:rPr>
        <w:t xml:space="preserve"> – for decisions that</w:t>
      </w:r>
      <w:r w:rsidRPr="007F03F6">
        <w:rPr>
          <w:sz w:val="16"/>
        </w:rPr>
        <w:t xml:space="preserve"> frequently </w:t>
      </w:r>
      <w:r w:rsidRPr="00CE4CA5">
        <w:rPr>
          <w:rStyle w:val="StyleUnderline"/>
        </w:rPr>
        <w:t xml:space="preserve">benefit </w:t>
      </w:r>
      <w:r w:rsidRPr="00CE4CA5">
        <w:rPr>
          <w:rStyle w:val="Emphasis"/>
        </w:rPr>
        <w:t>special interests</w:t>
      </w:r>
      <w:r w:rsidRPr="007F03F6">
        <w:rPr>
          <w:sz w:val="16"/>
        </w:rPr>
        <w:t xml:space="preserve"> at the expense of the common good. Federal block grants to hire staff and increase the research capacity of state legislatures and agencies to analyze complex issues could have broad benefits for citizens through reducing regulatory capture and better decisions.</w:t>
      </w:r>
    </w:p>
    <w:p w14:paraId="6EC0980B" w14:textId="77777777" w:rsidR="00B75BF5" w:rsidRPr="007F03F6" w:rsidRDefault="00B75BF5" w:rsidP="00B75BF5">
      <w:pPr>
        <w:rPr>
          <w:sz w:val="16"/>
        </w:rPr>
      </w:pPr>
      <w:r w:rsidRPr="007F03F6">
        <w:rPr>
          <w:sz w:val="16"/>
        </w:rPr>
        <w:t>Conclusion</w:t>
      </w:r>
    </w:p>
    <w:p w14:paraId="6D95C000" w14:textId="77777777" w:rsidR="00B75BF5" w:rsidRPr="007F03F6" w:rsidRDefault="00B75BF5" w:rsidP="00B75BF5">
      <w:pPr>
        <w:rPr>
          <w:sz w:val="16"/>
        </w:rPr>
      </w:pPr>
      <w:r w:rsidRPr="007F03F6">
        <w:rPr>
          <w:sz w:val="16"/>
        </w:rPr>
        <w:t xml:space="preserve">America seems stuck on “stimulus” as metaphor and model. Indeed, </w:t>
      </w:r>
      <w:r w:rsidRPr="00CE4CA5">
        <w:rPr>
          <w:rStyle w:val="StyleUnderline"/>
        </w:rPr>
        <w:t xml:space="preserve">a federal </w:t>
      </w:r>
      <w:r w:rsidRPr="00CE4CA5">
        <w:rPr>
          <w:rStyle w:val="Emphasis"/>
          <w:highlight w:val="cyan"/>
        </w:rPr>
        <w:t>j</w:t>
      </w:r>
      <w:r w:rsidRPr="00CE4CA5">
        <w:rPr>
          <w:rStyle w:val="StyleUnderline"/>
        </w:rPr>
        <w:t xml:space="preserve">ob </w:t>
      </w:r>
      <w:r w:rsidRPr="00CE4CA5">
        <w:rPr>
          <w:rStyle w:val="Emphasis"/>
          <w:highlight w:val="cyan"/>
        </w:rPr>
        <w:t>g</w:t>
      </w:r>
      <w:r w:rsidRPr="00CE4CA5">
        <w:rPr>
          <w:rStyle w:val="StyleUnderline"/>
        </w:rPr>
        <w:t>uarantee</w:t>
      </w:r>
      <w:r w:rsidRPr="007F03F6">
        <w:rPr>
          <w:sz w:val="16"/>
        </w:rPr>
        <w:t xml:space="preserve"> not only </w:t>
      </w:r>
      <w:r w:rsidRPr="00CE4CA5">
        <w:rPr>
          <w:rStyle w:val="Emphasis"/>
        </w:rPr>
        <w:t>stimulates</w:t>
      </w:r>
      <w:r w:rsidRPr="007F03F6">
        <w:rPr>
          <w:sz w:val="16"/>
        </w:rPr>
        <w:t xml:space="preserve">, it </w:t>
      </w:r>
      <w:r w:rsidRPr="00FB63CB">
        <w:rPr>
          <w:rStyle w:val="Emphasis"/>
        </w:rPr>
        <w:t>eliminates</w:t>
      </w:r>
      <w:r w:rsidRPr="00FB63CB">
        <w:rPr>
          <w:rStyle w:val="StyleUnderline"/>
        </w:rPr>
        <w:t xml:space="preserve"> involuntary unemployment</w:t>
      </w:r>
      <w:r w:rsidRPr="007F03F6">
        <w:rPr>
          <w:sz w:val="16"/>
        </w:rPr>
        <w:t xml:space="preserve">, the concept of working poverty, </w:t>
      </w:r>
      <w:r w:rsidRPr="00CE4CA5">
        <w:rPr>
          <w:rStyle w:val="StyleUnderline"/>
        </w:rPr>
        <w:t xml:space="preserve">provides an automatic business-cycle stabilizer, </w:t>
      </w:r>
      <w:r w:rsidRPr="00FB63CB">
        <w:rPr>
          <w:rStyle w:val="StyleUnderline"/>
        </w:rPr>
        <w:t xml:space="preserve">and </w:t>
      </w:r>
      <w:r w:rsidRPr="00CE4CA5">
        <w:rPr>
          <w:rStyle w:val="StyleUnderline"/>
          <w:highlight w:val="cyan"/>
        </w:rPr>
        <w:t>ensures</w:t>
      </w:r>
      <w:r w:rsidRPr="00CE4CA5">
        <w:rPr>
          <w:rStyle w:val="StyleUnderline"/>
        </w:rPr>
        <w:t xml:space="preserve"> a </w:t>
      </w:r>
      <w:r w:rsidRPr="00CE4CA5">
        <w:rPr>
          <w:rStyle w:val="StyleUnderline"/>
          <w:highlight w:val="cyan"/>
        </w:rPr>
        <w:t xml:space="preserve">more </w:t>
      </w:r>
      <w:r w:rsidRPr="00FB63CB">
        <w:rPr>
          <w:rStyle w:val="Emphasis"/>
        </w:rPr>
        <w:t>resilient</w:t>
      </w:r>
      <w:r w:rsidRPr="00FB63CB">
        <w:rPr>
          <w:rStyle w:val="StyleUnderline"/>
        </w:rPr>
        <w:t xml:space="preserve"> and </w:t>
      </w:r>
      <w:r w:rsidRPr="00CE4CA5">
        <w:rPr>
          <w:rStyle w:val="Emphasis"/>
          <w:highlight w:val="cyan"/>
        </w:rPr>
        <w:t>secure public infrastructure</w:t>
      </w:r>
      <w:r w:rsidRPr="007F03F6">
        <w:rPr>
          <w:sz w:val="16"/>
        </w:rPr>
        <w:t>.  </w:t>
      </w:r>
    </w:p>
    <w:p w14:paraId="24F3B052" w14:textId="77777777" w:rsidR="00B75BF5" w:rsidRPr="007F03F6" w:rsidRDefault="00B75BF5" w:rsidP="00B75BF5">
      <w:pPr>
        <w:rPr>
          <w:sz w:val="16"/>
        </w:rPr>
      </w:pPr>
      <w:r w:rsidRPr="00CE4CA5">
        <w:rPr>
          <w:rStyle w:val="StyleUnderline"/>
        </w:rPr>
        <w:t xml:space="preserve">As millions file for </w:t>
      </w:r>
      <w:r w:rsidRPr="00CE4CA5">
        <w:rPr>
          <w:rStyle w:val="Emphasis"/>
        </w:rPr>
        <w:t>unemployment</w:t>
      </w:r>
      <w:r w:rsidRPr="007F03F6">
        <w:rPr>
          <w:sz w:val="16"/>
        </w:rPr>
        <w:t xml:space="preserve"> amid the economic disruption cause by COVID-19, the primary response in Washington has been to rely ever more on </w:t>
      </w:r>
      <w:r w:rsidRPr="00CE4CA5">
        <w:rPr>
          <w:rStyle w:val="AAAUNDERLINEKEYBOARD"/>
        </w:rPr>
        <w:t xml:space="preserve">the </w:t>
      </w:r>
      <w:r w:rsidRPr="007F03F6">
        <w:rPr>
          <w:rStyle w:val="Boxes"/>
          <w:highlight w:val="cyan"/>
        </w:rPr>
        <w:t>Fed</w:t>
      </w:r>
      <w:r w:rsidRPr="007F03F6">
        <w:rPr>
          <w:rStyle w:val="AAAUNDERLINEKEYBOARD"/>
        </w:rPr>
        <w:t>eral</w:t>
      </w:r>
      <w:r w:rsidRPr="00CE4CA5">
        <w:rPr>
          <w:rStyle w:val="AAAUNDERLINEKEYBOARD"/>
        </w:rPr>
        <w:t xml:space="preserve"> Reserve</w:t>
      </w:r>
      <w:r w:rsidRPr="007F03F6">
        <w:rPr>
          <w:sz w:val="16"/>
        </w:rPr>
        <w:t xml:space="preserve"> as an instrument of social </w:t>
      </w:r>
      <w:r w:rsidRPr="00CE4CA5">
        <w:rPr>
          <w:rStyle w:val="AAAUNDERLINEKEYBOARD"/>
        </w:rPr>
        <w:t xml:space="preserve">policy, to provide </w:t>
      </w:r>
      <w:r w:rsidRPr="00CE4CA5">
        <w:rPr>
          <w:rStyle w:val="Boxes"/>
        </w:rPr>
        <w:t>u</w:t>
      </w:r>
      <w:r w:rsidRPr="00CE4CA5">
        <w:rPr>
          <w:rStyle w:val="AAAUNDERLINEKEYBOARD"/>
        </w:rPr>
        <w:t xml:space="preserve">nemployment </w:t>
      </w:r>
      <w:r w:rsidRPr="00CE4CA5">
        <w:rPr>
          <w:rStyle w:val="Boxes"/>
        </w:rPr>
        <w:t>i</w:t>
      </w:r>
      <w:r w:rsidRPr="00CE4CA5">
        <w:rPr>
          <w:rStyle w:val="AAAUNDERLINEKEYBOARD"/>
        </w:rPr>
        <w:t>nsurance</w:t>
      </w:r>
      <w:r w:rsidRPr="007F03F6">
        <w:rPr>
          <w:sz w:val="16"/>
        </w:rPr>
        <w:t xml:space="preserve"> for those out of work, and to provide further inducements to small businesses. While valuable, </w:t>
      </w:r>
      <w:r w:rsidRPr="00CE4CA5">
        <w:rPr>
          <w:rStyle w:val="AAAUNDERLINEKEYBOARD"/>
        </w:rPr>
        <w:t xml:space="preserve">these </w:t>
      </w:r>
      <w:r w:rsidRPr="007F03F6">
        <w:rPr>
          <w:rStyle w:val="AAAUNDERLINEKEYBOARD"/>
          <w:highlight w:val="cyan"/>
        </w:rPr>
        <w:t xml:space="preserve">policy moves do everything </w:t>
      </w:r>
      <w:r w:rsidRPr="007F03F6">
        <w:rPr>
          <w:rStyle w:val="Boxes"/>
          <w:highlight w:val="cyan"/>
        </w:rPr>
        <w:t>but</w:t>
      </w:r>
      <w:r w:rsidRPr="007F03F6">
        <w:rPr>
          <w:sz w:val="16"/>
        </w:rPr>
        <w:t xml:space="preserve"> directly </w:t>
      </w:r>
      <w:r w:rsidRPr="007F03F6">
        <w:rPr>
          <w:rStyle w:val="AAAUNDERLINEKEYBOARD"/>
          <w:highlight w:val="cyan"/>
        </w:rPr>
        <w:t xml:space="preserve">provide jobs to those who </w:t>
      </w:r>
      <w:r w:rsidRPr="007F03F6">
        <w:rPr>
          <w:rStyle w:val="Boxes"/>
          <w:highlight w:val="cyan"/>
        </w:rPr>
        <w:t>need them</w:t>
      </w:r>
      <w:r w:rsidRPr="007F03F6">
        <w:rPr>
          <w:sz w:val="16"/>
        </w:rPr>
        <w:t xml:space="preserve">. The </w:t>
      </w:r>
      <w:r w:rsidRPr="00CE4CA5">
        <w:rPr>
          <w:rStyle w:val="Boxes"/>
        </w:rPr>
        <w:t>limits</w:t>
      </w:r>
      <w:r w:rsidRPr="00CE4CA5">
        <w:rPr>
          <w:rStyle w:val="AAAUNDERLINEKEYBOARD"/>
        </w:rPr>
        <w:t xml:space="preserve"> of</w:t>
      </w:r>
      <w:r w:rsidRPr="007F03F6">
        <w:rPr>
          <w:sz w:val="16"/>
        </w:rPr>
        <w:t xml:space="preserve"> the </w:t>
      </w:r>
      <w:r w:rsidRPr="00CE4CA5">
        <w:rPr>
          <w:rStyle w:val="AAAUNDERLINEKEYBOARD"/>
        </w:rPr>
        <w:t>American policy</w:t>
      </w:r>
      <w:r w:rsidRPr="007F03F6">
        <w:rPr>
          <w:sz w:val="16"/>
        </w:rPr>
        <w:t xml:space="preserve"> discourse will </w:t>
      </w:r>
      <w:r w:rsidRPr="00CE4CA5">
        <w:rPr>
          <w:rStyle w:val="AAAUNDERLINEKEYBOARD"/>
        </w:rPr>
        <w:t xml:space="preserve">become </w:t>
      </w:r>
      <w:r w:rsidRPr="00CE4CA5">
        <w:rPr>
          <w:rStyle w:val="Boxes"/>
        </w:rPr>
        <w:t>apparent</w:t>
      </w:r>
      <w:r w:rsidRPr="007F03F6">
        <w:rPr>
          <w:sz w:val="16"/>
        </w:rPr>
        <w:t xml:space="preserve"> in the weeks and months to come, </w:t>
      </w:r>
      <w:r w:rsidRPr="00CE4CA5">
        <w:rPr>
          <w:rStyle w:val="AAAUNDERLINEKEYBOARD"/>
        </w:rPr>
        <w:t xml:space="preserve">when corporate </w:t>
      </w:r>
      <w:r w:rsidRPr="00CE4CA5">
        <w:rPr>
          <w:rStyle w:val="Boxes"/>
        </w:rPr>
        <w:t>profits</w:t>
      </w:r>
      <w:r w:rsidRPr="00CE4CA5">
        <w:rPr>
          <w:rStyle w:val="AAAUNDERLINEKEYBOARD"/>
        </w:rPr>
        <w:t xml:space="preserve"> and asset values</w:t>
      </w:r>
      <w:r w:rsidRPr="007F03F6">
        <w:rPr>
          <w:sz w:val="16"/>
        </w:rPr>
        <w:t xml:space="preserve"> begin to </w:t>
      </w:r>
      <w:r w:rsidRPr="00CE4CA5">
        <w:rPr>
          <w:rStyle w:val="Boxes"/>
        </w:rPr>
        <w:t>rebound</w:t>
      </w:r>
      <w:r w:rsidRPr="00CE4CA5">
        <w:rPr>
          <w:rStyle w:val="AAAUNDERLINEKEYBOARD"/>
        </w:rPr>
        <w:t xml:space="preserve"> but millions of</w:t>
      </w:r>
      <w:r w:rsidRPr="007F03F6">
        <w:rPr>
          <w:sz w:val="16"/>
        </w:rPr>
        <w:t xml:space="preserve"> our fellow </w:t>
      </w:r>
      <w:r w:rsidRPr="00CE4CA5">
        <w:rPr>
          <w:rStyle w:val="AAAUNDERLINEKEYBOARD"/>
        </w:rPr>
        <w:t xml:space="preserve">citizens remain </w:t>
      </w:r>
      <w:r w:rsidRPr="00CE4CA5">
        <w:rPr>
          <w:rStyle w:val="Boxes"/>
        </w:rPr>
        <w:t>without work</w:t>
      </w:r>
      <w:r w:rsidRPr="007F03F6">
        <w:rPr>
          <w:sz w:val="16"/>
        </w:rPr>
        <w:t xml:space="preserve"> and the meaning, structure, and benefits it provides. Americans can claim the mantle of the New Deal past while consciously avoiding the racism that limited its providence. And </w:t>
      </w:r>
      <w:r w:rsidRPr="00CE4CA5">
        <w:rPr>
          <w:rStyle w:val="StyleUnderline"/>
          <w:highlight w:val="cyan"/>
        </w:rPr>
        <w:t>Americans can</w:t>
      </w:r>
      <w:r w:rsidRPr="00CE4CA5">
        <w:rPr>
          <w:rStyle w:val="StyleUnderline"/>
        </w:rPr>
        <w:t xml:space="preserve"> claim the mantle of the </w:t>
      </w:r>
      <w:r w:rsidRPr="00CE4CA5">
        <w:rPr>
          <w:rStyle w:val="Emphasis"/>
        </w:rPr>
        <w:t>future</w:t>
      </w:r>
      <w:r w:rsidRPr="00CE4CA5">
        <w:rPr>
          <w:rStyle w:val="StyleUnderline"/>
        </w:rPr>
        <w:t xml:space="preserve"> by </w:t>
      </w:r>
      <w:r w:rsidRPr="00CE4CA5">
        <w:rPr>
          <w:rStyle w:val="Emphasis"/>
          <w:highlight w:val="cyan"/>
        </w:rPr>
        <w:t>transform</w:t>
      </w:r>
      <w:r w:rsidRPr="00CE4CA5">
        <w:rPr>
          <w:rStyle w:val="StyleUnderline"/>
        </w:rPr>
        <w:t xml:space="preserve">ing our </w:t>
      </w:r>
      <w:r w:rsidRPr="00CE4CA5">
        <w:rPr>
          <w:rStyle w:val="StyleUnderline"/>
          <w:highlight w:val="cyan"/>
        </w:rPr>
        <w:t>country into one ready fo</w:t>
      </w:r>
      <w:r w:rsidRPr="00CE4CA5">
        <w:rPr>
          <w:rStyle w:val="AAAUNDERLINEKEYBOARD"/>
          <w:highlight w:val="cyan"/>
        </w:rPr>
        <w:t>r</w:t>
      </w:r>
      <w:r w:rsidRPr="00CE4CA5">
        <w:rPr>
          <w:rStyle w:val="AAAUNDERLINEKEYBOARD"/>
        </w:rPr>
        <w:t xml:space="preserve"> the energy revolution and the</w:t>
      </w:r>
      <w:r w:rsidRPr="00CE4CA5">
        <w:rPr>
          <w:rStyle w:val="StyleUnderline"/>
        </w:rPr>
        <w:t xml:space="preserve"> </w:t>
      </w:r>
      <w:r w:rsidRPr="00CE4CA5">
        <w:rPr>
          <w:rStyle w:val="Emphasis"/>
          <w:highlight w:val="cyan"/>
        </w:rPr>
        <w:t>next pandemic</w:t>
      </w:r>
      <w:r w:rsidRPr="00CE4CA5">
        <w:rPr>
          <w:rStyle w:val="AAAUNDERLINEKEYBOARD"/>
        </w:rPr>
        <w:t>, while investing in</w:t>
      </w:r>
      <w:r w:rsidRPr="007F03F6">
        <w:rPr>
          <w:sz w:val="16"/>
        </w:rPr>
        <w:t xml:space="preserve"> urban and rural </w:t>
      </w:r>
      <w:r w:rsidRPr="00CE4CA5">
        <w:rPr>
          <w:rStyle w:val="AAAUNDERLINEKEYBOARD"/>
        </w:rPr>
        <w:t>communities that have been</w:t>
      </w:r>
      <w:r w:rsidRPr="007F03F6">
        <w:rPr>
          <w:sz w:val="16"/>
        </w:rPr>
        <w:t xml:space="preserve"> too often </w:t>
      </w:r>
      <w:r w:rsidRPr="00CE4CA5">
        <w:rPr>
          <w:rStyle w:val="AAAUNDERLINEKEYBOARD"/>
        </w:rPr>
        <w:t>left behind</w:t>
      </w:r>
      <w:r w:rsidRPr="007F03F6">
        <w:rPr>
          <w:sz w:val="16"/>
        </w:rPr>
        <w:t xml:space="preserve"> during the past three decades, as economic gains have flowed overwhelmingly to a small percentage of Americans and corporate titans at the very top.</w:t>
      </w:r>
    </w:p>
    <w:p w14:paraId="33BFF80E" w14:textId="77777777" w:rsidR="00B75BF5" w:rsidRPr="007F03F6" w:rsidRDefault="00B75BF5" w:rsidP="00B75BF5">
      <w:pPr>
        <w:rPr>
          <w:sz w:val="16"/>
        </w:rPr>
      </w:pPr>
      <w:r w:rsidRPr="00CE4CA5">
        <w:rPr>
          <w:rStyle w:val="AAAUNDERLINEKEYBOARD"/>
        </w:rPr>
        <w:t>Unprecedented crises demand unprecedented action</w:t>
      </w:r>
      <w:r w:rsidRPr="007F03F6">
        <w:rPr>
          <w:sz w:val="16"/>
        </w:rPr>
        <w:t xml:space="preserve">. The pandemic calls for restructuring, not just re-stimulation. Far from a temporary state of affairs, the </w:t>
      </w:r>
      <w:r w:rsidRPr="00CE4CA5">
        <w:rPr>
          <w:rStyle w:val="StyleUnderline"/>
        </w:rPr>
        <w:t>COVID</w:t>
      </w:r>
      <w:r w:rsidRPr="007F03F6">
        <w:rPr>
          <w:sz w:val="16"/>
        </w:rPr>
        <w:t xml:space="preserve">-19 pandemic crisis instead </w:t>
      </w:r>
      <w:r w:rsidRPr="00CE4CA5">
        <w:rPr>
          <w:rStyle w:val="StyleUnderline"/>
        </w:rPr>
        <w:t xml:space="preserve">exposes the </w:t>
      </w:r>
      <w:r w:rsidRPr="00CE4CA5">
        <w:rPr>
          <w:rStyle w:val="Emphasis"/>
        </w:rPr>
        <w:t>rot</w:t>
      </w:r>
      <w:r w:rsidRPr="00CE4CA5">
        <w:rPr>
          <w:rStyle w:val="StyleUnderline"/>
        </w:rPr>
        <w:t xml:space="preserve"> in our </w:t>
      </w:r>
      <w:r w:rsidRPr="00CE4CA5">
        <w:rPr>
          <w:rStyle w:val="Emphasis"/>
        </w:rPr>
        <w:t>republic</w:t>
      </w:r>
      <w:r w:rsidRPr="007F03F6">
        <w:rPr>
          <w:sz w:val="16"/>
        </w:rPr>
        <w:t xml:space="preserve">, the </w:t>
      </w:r>
      <w:r w:rsidRPr="00CE4CA5">
        <w:rPr>
          <w:rStyle w:val="StyleUnderline"/>
        </w:rPr>
        <w:t xml:space="preserve">severe weakness of our society, and the frailty of a purportedly </w:t>
      </w:r>
      <w:r w:rsidRPr="00CE4CA5">
        <w:rPr>
          <w:rStyle w:val="Emphasis"/>
        </w:rPr>
        <w:t>robust economy</w:t>
      </w:r>
      <w:r w:rsidRPr="007F03F6">
        <w:rPr>
          <w:sz w:val="16"/>
        </w:rPr>
        <w:t xml:space="preserve"> where, even with record-low official unemployment rates, four in ten Americans reported before the pandemic that they would be unable to meet a $400 emergency with their savings. </w:t>
      </w:r>
    </w:p>
    <w:p w14:paraId="669C08C0" w14:textId="77777777" w:rsidR="00B75BF5" w:rsidRPr="009A054D" w:rsidRDefault="00B75BF5" w:rsidP="00B75BF5"/>
    <w:p w14:paraId="0B089B86" w14:textId="77777777" w:rsidR="00B75BF5" w:rsidRDefault="00B75BF5" w:rsidP="00B75BF5">
      <w:pPr>
        <w:pStyle w:val="Heading4"/>
      </w:pPr>
      <w:r>
        <w:t>Abolition of collective bargaining rights unleashes movements.</w:t>
      </w:r>
    </w:p>
    <w:p w14:paraId="64431B20" w14:textId="77777777" w:rsidR="00B75BF5" w:rsidRPr="006914F6" w:rsidRDefault="00B75BF5" w:rsidP="00B75BF5">
      <w:r w:rsidRPr="004956DE">
        <w:rPr>
          <w:rStyle w:val="Style13ptBold"/>
        </w:rPr>
        <w:t>Velazquez 25</w:t>
      </w:r>
      <w:r w:rsidRPr="004956DE">
        <w:t>, Alvin, Associate Professor of Law, Indiana University Maurer School of Law</w:t>
      </w:r>
      <w:r>
        <w:t xml:space="preserve">. </w:t>
      </w:r>
      <w:r w:rsidRPr="004956DE">
        <w:t>The Death of Labor Law and the Rebirth of the Labor Movement (June 24, 2025). Indiana Legal Studies Research Paper No. 543, Boston College Law Review (forthcoming), Available at SSRN: https://ssrn.com/abstract=5136825 or http://dx.doi.org/10.2139/ssrn.5136825</w:t>
      </w:r>
      <w:r>
        <w:t>. DL</w:t>
      </w:r>
    </w:p>
    <w:p w14:paraId="7D748458" w14:textId="77777777" w:rsidR="00B75BF5" w:rsidRPr="00307E5F" w:rsidRDefault="00B75BF5" w:rsidP="00B75BF5">
      <w:r w:rsidRPr="006914F6">
        <w:t xml:space="preserve">If history is any indicator, </w:t>
      </w:r>
      <w:r w:rsidRPr="00D90F25">
        <w:rPr>
          <w:rStyle w:val="StyleUnderline"/>
        </w:rPr>
        <w:t xml:space="preserve">a new national </w:t>
      </w:r>
      <w:r w:rsidRPr="00D61F11">
        <w:rPr>
          <w:rStyle w:val="StyleUnderline"/>
          <w:highlight w:val="yellow"/>
        </w:rPr>
        <w:t>labor insurgency will</w:t>
      </w:r>
      <w:r w:rsidRPr="00D90F25">
        <w:t xml:space="preserve"> need to occur to </w:t>
      </w:r>
      <w:r w:rsidRPr="00D61F11">
        <w:rPr>
          <w:rStyle w:val="StyleUnderline"/>
          <w:highlight w:val="yellow"/>
        </w:rPr>
        <w:t>provoke</w:t>
      </w:r>
      <w:r w:rsidRPr="00D90F25">
        <w:rPr>
          <w:rStyle w:val="StyleUnderline"/>
        </w:rPr>
        <w:t xml:space="preserve"> a </w:t>
      </w:r>
      <w:r w:rsidRPr="00D61F11">
        <w:rPr>
          <w:rStyle w:val="StyleUnderline"/>
          <w:highlight w:val="yellow"/>
        </w:rPr>
        <w:t>congressional response</w:t>
      </w:r>
      <w:r w:rsidRPr="00D90F25">
        <w:rPr>
          <w:rStyle w:val="StyleUnderline"/>
        </w:rPr>
        <w:t xml:space="preserve"> or state action</w:t>
      </w:r>
      <w:r w:rsidRPr="00D90F25">
        <w:t xml:space="preserve">, especially </w:t>
      </w:r>
      <w:r w:rsidRPr="00D61F11">
        <w:rPr>
          <w:rStyle w:val="StyleUnderline"/>
          <w:highlight w:val="yellow"/>
        </w:rPr>
        <w:t>if the Court</w:t>
      </w:r>
      <w:r w:rsidRPr="00D90F25">
        <w:rPr>
          <w:rStyle w:val="StyleUnderline"/>
        </w:rPr>
        <w:t xml:space="preserve"> issues a ruling </w:t>
      </w:r>
      <w:r w:rsidRPr="00D61F11">
        <w:rPr>
          <w:rStyle w:val="StyleUnderline"/>
          <w:highlight w:val="yellow"/>
        </w:rPr>
        <w:t>gut</w:t>
      </w:r>
      <w:r w:rsidRPr="00D90F25">
        <w:rPr>
          <w:rStyle w:val="StyleUnderline"/>
        </w:rPr>
        <w:t xml:space="preserve">ting the </w:t>
      </w:r>
      <w:r w:rsidRPr="00D61F11">
        <w:rPr>
          <w:rStyle w:val="StyleUnderline"/>
          <w:highlight w:val="yellow"/>
        </w:rPr>
        <w:t>NLRA</w:t>
      </w:r>
      <w:r w:rsidRPr="006914F6">
        <w:t>. The first part of the road to</w:t>
      </w:r>
      <w:r>
        <w:t xml:space="preserve"> </w:t>
      </w:r>
      <w:r w:rsidRPr="00D90F25">
        <w:rPr>
          <w:rStyle w:val="StyleUnderline"/>
        </w:rPr>
        <w:t xml:space="preserve">insurgent </w:t>
      </w:r>
      <w:r w:rsidRPr="00D61F11">
        <w:rPr>
          <w:rStyle w:val="StyleUnderline"/>
          <w:highlight w:val="yellow"/>
        </w:rPr>
        <w:t>success lies in the use of the NLGA to keep</w:t>
      </w:r>
      <w:r w:rsidRPr="00D90F25">
        <w:rPr>
          <w:rStyle w:val="StyleUnderline"/>
        </w:rPr>
        <w:t xml:space="preserve"> federal </w:t>
      </w:r>
      <w:r w:rsidRPr="00D61F11">
        <w:rPr>
          <w:rStyle w:val="StyleUnderline"/>
          <w:highlight w:val="yellow"/>
        </w:rPr>
        <w:t>courts from enjoining</w:t>
      </w:r>
      <w:r w:rsidRPr="00D90F25">
        <w:rPr>
          <w:rStyle w:val="StyleUnderline"/>
        </w:rPr>
        <w:t xml:space="preserve"> labor related protests and activity. The power of the NLGA prevents federal courts from using the injunction to quell peaceful </w:t>
      </w:r>
      <w:r w:rsidRPr="00D61F11">
        <w:rPr>
          <w:rStyle w:val="StyleUnderline"/>
          <w:highlight w:val="yellow"/>
        </w:rPr>
        <w:t>labor actions</w:t>
      </w:r>
      <w:r w:rsidRPr="00D90F25">
        <w:rPr>
          <w:rStyle w:val="StyleUnderline"/>
        </w:rPr>
        <w:t xml:space="preserve">, nonviolent </w:t>
      </w:r>
      <w:r w:rsidRPr="00D61F11">
        <w:rPr>
          <w:rStyle w:val="StyleUnderline"/>
          <w:highlight w:val="yellow"/>
        </w:rPr>
        <w:t>insurgency</w:t>
      </w:r>
      <w:r w:rsidRPr="00D90F25">
        <w:rPr>
          <w:rStyle w:val="StyleUnderline"/>
        </w:rPr>
        <w:t xml:space="preserve"> tactics, </w:t>
      </w:r>
      <w:r w:rsidRPr="00D61F11">
        <w:rPr>
          <w:rStyle w:val="StyleUnderline"/>
          <w:highlight w:val="yellow"/>
        </w:rPr>
        <w:t>or semi-outlawry</w:t>
      </w:r>
      <w:r w:rsidRPr="006914F6">
        <w:t xml:space="preserve">.193 </w:t>
      </w:r>
      <w:r w:rsidRPr="00D61F11">
        <w:rPr>
          <w:rStyle w:val="StyleUnderline"/>
          <w:highlight w:val="yellow"/>
        </w:rPr>
        <w:t>It</w:t>
      </w:r>
      <w:r w:rsidRPr="00D90F25">
        <w:rPr>
          <w:rStyle w:val="StyleUnderline"/>
        </w:rPr>
        <w:t xml:space="preserve"> also </w:t>
      </w:r>
      <w:r w:rsidRPr="00D61F11">
        <w:rPr>
          <w:rStyle w:val="StyleUnderline"/>
          <w:highlight w:val="yellow"/>
        </w:rPr>
        <w:t>allows</w:t>
      </w:r>
      <w:r w:rsidRPr="00D90F25">
        <w:rPr>
          <w:rStyle w:val="StyleUnderline"/>
        </w:rPr>
        <w:t xml:space="preserve"> labor unions to use tactics such as </w:t>
      </w:r>
      <w:r w:rsidRPr="00D61F11">
        <w:rPr>
          <w:rStyle w:val="StyleUnderline"/>
          <w:highlight w:val="yellow"/>
        </w:rPr>
        <w:t>recognitional picketing that the NLRA has circumscribed</w:t>
      </w:r>
      <w:r w:rsidRPr="006914F6">
        <w:t xml:space="preserve">. </w:t>
      </w:r>
      <w:r w:rsidRPr="00A70246">
        <w:rPr>
          <w:rStyle w:val="StyleUnderline"/>
        </w:rPr>
        <w:t xml:space="preserve">Recognition picketing is when unions engage in picketing to </w:t>
      </w:r>
      <w:r w:rsidRPr="00A70246">
        <w:rPr>
          <w:rStyle w:val="StyleUnderline"/>
        </w:rPr>
        <w:lastRenderedPageBreak/>
        <w:t>coerce employers to recognize them as collective bargaining agents.</w:t>
      </w:r>
      <w:r w:rsidRPr="006914F6">
        <w:t xml:space="preserve">194 </w:t>
      </w:r>
      <w:r w:rsidRPr="00A70246">
        <w:rPr>
          <w:rStyle w:val="StyleUnderline"/>
        </w:rPr>
        <w:t>If the NLRA is set aside, then unions can engage in recognitional picketing free of federal court interference and receive the protection of the NLGA</w:t>
      </w:r>
      <w:r w:rsidRPr="006914F6">
        <w:t xml:space="preserve"> so long as the picketing remains peaceful.</w:t>
      </w:r>
    </w:p>
    <w:p w14:paraId="7A062F7B" w14:textId="77777777" w:rsidR="00B75BF5" w:rsidRPr="00BA4BA8" w:rsidRDefault="00B75BF5" w:rsidP="00B75BF5">
      <w:pPr>
        <w:spacing w:before="30" w:line="278" w:lineRule="atLeast"/>
        <w:outlineLvl w:val="3"/>
        <w:rPr>
          <w:b/>
          <w:bCs/>
          <w:color w:val="000000"/>
          <w:sz w:val="26"/>
          <w:szCs w:val="26"/>
        </w:rPr>
      </w:pPr>
      <w:r w:rsidRPr="00BA4BA8">
        <w:rPr>
          <w:b/>
          <w:bCs/>
          <w:color w:val="000000"/>
          <w:sz w:val="26"/>
          <w:szCs w:val="26"/>
        </w:rPr>
        <w:t>Strong labor movement prevents extinction</w:t>
      </w:r>
    </w:p>
    <w:p w14:paraId="5A588A20" w14:textId="77777777" w:rsidR="00B75BF5" w:rsidRPr="00BA4BA8" w:rsidRDefault="00B75BF5" w:rsidP="00B75BF5">
      <w:pPr>
        <w:spacing w:after="120" w:line="235" w:lineRule="atLeast"/>
        <w:rPr>
          <w:color w:val="000000"/>
        </w:rPr>
      </w:pPr>
      <w:r w:rsidRPr="00BA4BA8">
        <w:rPr>
          <w:color w:val="000000"/>
        </w:rPr>
        <w:t>Marilyn </w:t>
      </w:r>
      <w:r w:rsidRPr="00BA4BA8">
        <w:rPr>
          <w:b/>
          <w:bCs/>
          <w:color w:val="000000"/>
          <w:sz w:val="26"/>
          <w:szCs w:val="26"/>
        </w:rPr>
        <w:t>Sneiderman</w:t>
      </w:r>
      <w:r w:rsidRPr="00BA4BA8">
        <w:rPr>
          <w:color w:val="000000"/>
        </w:rPr>
        <w:t> </w:t>
      </w:r>
      <w:r w:rsidRPr="00BA4BA8">
        <w:rPr>
          <w:b/>
          <w:bCs/>
          <w:color w:val="000000"/>
          <w:sz w:val="26"/>
          <w:szCs w:val="26"/>
        </w:rPr>
        <w:t>and</w:t>
      </w:r>
      <w:r w:rsidRPr="00BA4BA8">
        <w:rPr>
          <w:color w:val="000000"/>
        </w:rPr>
        <w:t> Stephen </w:t>
      </w:r>
      <w:r w:rsidRPr="00BA4BA8">
        <w:rPr>
          <w:b/>
          <w:bCs/>
          <w:color w:val="000000"/>
          <w:sz w:val="26"/>
          <w:szCs w:val="26"/>
        </w:rPr>
        <w:t>Lerner, 23</w:t>
      </w:r>
      <w:r w:rsidRPr="00BA4BA8">
        <w:rPr>
          <w:color w:val="000000"/>
        </w:rPr>
        <w:t> - Executive Director, Center for Innovation in Worker Organization (CIWO)</w:t>
      </w:r>
    </w:p>
    <w:p w14:paraId="11B7E4FD" w14:textId="77777777" w:rsidR="00B75BF5" w:rsidRPr="00BA4BA8" w:rsidRDefault="00B75BF5" w:rsidP="00B75BF5">
      <w:pPr>
        <w:spacing w:line="235" w:lineRule="atLeast"/>
        <w:rPr>
          <w:color w:val="000000"/>
        </w:rPr>
      </w:pPr>
      <w:r w:rsidRPr="00BA4BA8">
        <w:rPr>
          <w:color w:val="000000"/>
        </w:rPr>
        <w:t>Distinguished Professor of Professional Practice, Labor Studies and Employment Relations at Rutgers, The State University of New Jersey AND labor and community organizer and architect of the groundbreaking Justice for Janitors campaign, and Practitioner Fellow at Georgetown “Making Hope and History Rhyme: A New Worker Movement from the Shell of the Old” New Labor Forum, Volume 32, Issue 1, Sage Journals database</w:t>
      </w:r>
    </w:p>
    <w:p w14:paraId="56D87EF2" w14:textId="77777777" w:rsidR="00B75BF5" w:rsidRPr="00BA4BA8" w:rsidRDefault="00B75BF5" w:rsidP="00B75BF5">
      <w:pPr>
        <w:spacing w:line="235" w:lineRule="atLeast"/>
        <w:rPr>
          <w:color w:val="000000"/>
        </w:rPr>
      </w:pPr>
      <w:r w:rsidRPr="00BA4BA8">
        <w:rPr>
          <w:color w:val="000000"/>
        </w:rPr>
        <w:t>In this third decade of the twenty-first century, </w:t>
      </w:r>
      <w:r w:rsidRPr="00BA4BA8">
        <w:rPr>
          <w:color w:val="000000"/>
          <w:u w:val="single"/>
          <w:shd w:val="clear" w:color="auto" w:fill="FFFF00"/>
        </w:rPr>
        <w:t>the</w:t>
      </w:r>
      <w:r w:rsidRPr="00BA4BA8">
        <w:rPr>
          <w:color w:val="000000"/>
        </w:rPr>
        <w:t> </w:t>
      </w:r>
      <w:r w:rsidRPr="00BA4BA8">
        <w:rPr>
          <w:color w:val="000000"/>
          <w:u w:val="single"/>
        </w:rPr>
        <w:t>U.S. and global</w:t>
      </w:r>
      <w:r w:rsidRPr="00BA4BA8">
        <w:rPr>
          <w:color w:val="000000"/>
        </w:rPr>
        <w:t> </w:t>
      </w:r>
      <w:r w:rsidRPr="00BA4BA8">
        <w:rPr>
          <w:color w:val="000000"/>
          <w:u w:val="single"/>
          <w:shd w:val="clear" w:color="auto" w:fill="FFFF00"/>
        </w:rPr>
        <w:t>working class confront conditions unique</w:t>
      </w:r>
      <w:r w:rsidRPr="00BA4BA8">
        <w:rPr>
          <w:color w:val="000000"/>
        </w:rPr>
        <w:t> </w:t>
      </w:r>
      <w:r w:rsidRPr="00BA4BA8">
        <w:rPr>
          <w:color w:val="000000"/>
          <w:u w:val="single"/>
        </w:rPr>
        <w:t>both</w:t>
      </w:r>
      <w:r w:rsidRPr="00BA4BA8">
        <w:rPr>
          <w:color w:val="000000"/>
        </w:rPr>
        <w:t> </w:t>
      </w:r>
      <w:r w:rsidRPr="00BA4BA8">
        <w:rPr>
          <w:color w:val="000000"/>
          <w:u w:val="single"/>
          <w:shd w:val="clear" w:color="auto" w:fill="FFFF00"/>
        </w:rPr>
        <w:t>in their potential for advancing justice</w:t>
      </w:r>
      <w:r w:rsidRPr="00BA4BA8">
        <w:rPr>
          <w:color w:val="000000"/>
        </w:rPr>
        <w:t> </w:t>
      </w:r>
      <w:r w:rsidRPr="00BA4BA8">
        <w:rPr>
          <w:color w:val="000000"/>
          <w:u w:val="single"/>
        </w:rPr>
        <w:t>and</w:t>
      </w:r>
      <w:r w:rsidRPr="00BA4BA8">
        <w:rPr>
          <w:color w:val="000000"/>
        </w:rPr>
        <w:t> </w:t>
      </w:r>
      <w:r w:rsidRPr="00BA4BA8">
        <w:rPr>
          <w:color w:val="000000"/>
          <w:u w:val="single"/>
        </w:rPr>
        <w:t>in their ability to deepen already gaping economic and racial</w:t>
      </w:r>
      <w:r w:rsidRPr="00BA4BA8">
        <w:rPr>
          <w:color w:val="000000"/>
        </w:rPr>
        <w:t> </w:t>
      </w:r>
      <w:r w:rsidRPr="00BA4BA8">
        <w:rPr>
          <w:color w:val="000000"/>
          <w:u w:val="single"/>
          <w:shd w:val="clear" w:color="auto" w:fill="FFFF00"/>
        </w:rPr>
        <w:t>inequality and</w:t>
      </w:r>
      <w:r w:rsidRPr="00BA4BA8">
        <w:rPr>
          <w:color w:val="000000"/>
        </w:rPr>
        <w:t> </w:t>
      </w:r>
      <w:r w:rsidRPr="00BA4BA8">
        <w:rPr>
          <w:b/>
          <w:bCs/>
          <w:color w:val="000000"/>
          <w:u w:val="single"/>
          <w:shd w:val="clear" w:color="auto" w:fill="FFFF00"/>
        </w:rPr>
        <w:t>planetary peril</w:t>
      </w:r>
      <w:r w:rsidRPr="00BA4BA8">
        <w:rPr>
          <w:color w:val="000000"/>
        </w:rPr>
        <w:t>. Especially </w:t>
      </w:r>
      <w:r w:rsidRPr="00BA4BA8">
        <w:rPr>
          <w:color w:val="000000"/>
          <w:u w:val="single"/>
        </w:rPr>
        <w:t>since 2020</w:t>
      </w:r>
      <w:r w:rsidRPr="00BA4BA8">
        <w:rPr>
          <w:color w:val="000000"/>
        </w:rPr>
        <w:t>, </w:t>
      </w:r>
      <w:r w:rsidRPr="00BA4BA8">
        <w:rPr>
          <w:color w:val="000000"/>
          <w:u w:val="single"/>
          <w:shd w:val="clear" w:color="auto" w:fill="FFFF00"/>
        </w:rPr>
        <w:t xml:space="preserve">workers have engaged </w:t>
      </w:r>
      <w:r w:rsidRPr="00BA4BA8">
        <w:rPr>
          <w:color w:val="000000"/>
          <w:highlight w:val="yellow"/>
          <w:u w:val="single"/>
          <w:shd w:val="clear" w:color="auto" w:fill="FFFF00"/>
        </w:rPr>
        <w:t>in</w:t>
      </w:r>
      <w:r w:rsidRPr="00BA4BA8">
        <w:rPr>
          <w:color w:val="000000"/>
          <w:highlight w:val="yellow"/>
        </w:rPr>
        <w:t> </w:t>
      </w:r>
      <w:r w:rsidRPr="00BA4BA8">
        <w:rPr>
          <w:color w:val="000000"/>
          <w:highlight w:val="yellow"/>
          <w:u w:val="single"/>
        </w:rPr>
        <w:t>protest</w:t>
      </w:r>
      <w:r w:rsidRPr="00BA4BA8">
        <w:rPr>
          <w:color w:val="000000"/>
          <w:u w:val="single"/>
        </w:rPr>
        <w:t xml:space="preserve"> and </w:t>
      </w:r>
      <w:r w:rsidRPr="003C36EE">
        <w:t>organizing</w:t>
      </w:r>
      <w:r>
        <w:rPr>
          <w:color w:val="000000"/>
          <w:u w:val="single"/>
        </w:rPr>
        <w:t xml:space="preserve"> </w:t>
      </w:r>
      <w:r w:rsidRPr="00BA4BA8">
        <w:rPr>
          <w:color w:val="000000"/>
          <w:u w:val="single"/>
        </w:rPr>
        <w:t>in ways</w:t>
      </w:r>
      <w:r w:rsidRPr="00BA4BA8">
        <w:rPr>
          <w:color w:val="000000"/>
        </w:rPr>
        <w:t> </w:t>
      </w:r>
      <w:r w:rsidRPr="00BA4BA8">
        <w:rPr>
          <w:color w:val="000000"/>
          <w:u w:val="single"/>
          <w:shd w:val="clear" w:color="auto" w:fill="FFFF00"/>
        </w:rPr>
        <w:t>that inspire</w:t>
      </w:r>
      <w:r w:rsidRPr="00BA4BA8">
        <w:rPr>
          <w:color w:val="000000"/>
        </w:rPr>
        <w:t> </w:t>
      </w:r>
      <w:r w:rsidRPr="00BA4BA8">
        <w:rPr>
          <w:color w:val="000000"/>
          <w:u w:val="single"/>
        </w:rPr>
        <w:t>great</w:t>
      </w:r>
      <w:r w:rsidRPr="00BA4BA8">
        <w:rPr>
          <w:color w:val="000000"/>
        </w:rPr>
        <w:t> </w:t>
      </w:r>
      <w:r w:rsidRPr="00BA4BA8">
        <w:rPr>
          <w:color w:val="000000"/>
          <w:u w:val="single"/>
          <w:shd w:val="clear" w:color="auto" w:fill="FFFF00"/>
        </w:rPr>
        <w:t>hope</w:t>
      </w:r>
      <w:r w:rsidRPr="00BA4BA8">
        <w:rPr>
          <w:color w:val="000000"/>
          <w:u w:val="single"/>
        </w:rPr>
        <w:t>. Workers are angry, organizing, striking, and challenging their bosses and the systemic racism they face.</w:t>
      </w:r>
      <w:r w:rsidRPr="00BA4BA8">
        <w:rPr>
          <w:color w:val="000000"/>
        </w:rPr>
        <w:t> From Red for Ed and teacher strikes, to the strikes at John Deere and Kellogg, and the organizing at Amazon and Starbucks, there are growing examples of workers organizing, standing up, and fighting on a level we have not seen in a long time. And </w:t>
      </w:r>
      <w:r w:rsidRPr="00BA4BA8">
        <w:rPr>
          <w:color w:val="000000"/>
          <w:u w:val="single"/>
          <w:shd w:val="clear" w:color="auto" w:fill="FFFF00"/>
        </w:rPr>
        <w:t>hopeful strategies are emerging</w:t>
      </w:r>
      <w:r w:rsidRPr="00BA4BA8">
        <w:rPr>
          <w:color w:val="000000"/>
        </w:rPr>
        <w:t> </w:t>
      </w:r>
      <w:r w:rsidRPr="00BA4BA8">
        <w:rPr>
          <w:color w:val="000000"/>
          <w:u w:val="single"/>
        </w:rPr>
        <w:t>too.</w:t>
      </w:r>
      <w:r w:rsidRPr="00BA4BA8">
        <w:rPr>
          <w:color w:val="000000"/>
        </w:rPr>
        <w:t> </w:t>
      </w:r>
      <w:r w:rsidRPr="00BA4BA8">
        <w:rPr>
          <w:color w:val="000000"/>
          <w:u w:val="single"/>
          <w:shd w:val="clear" w:color="auto" w:fill="FFFF00"/>
        </w:rPr>
        <w:t>Workers are organizing</w:t>
      </w:r>
      <w:r w:rsidRPr="00BA4BA8">
        <w:rPr>
          <w:color w:val="000000"/>
        </w:rPr>
        <w:t> </w:t>
      </w:r>
      <w:r w:rsidRPr="00BA4BA8">
        <w:rPr>
          <w:color w:val="000000"/>
          <w:u w:val="single"/>
        </w:rPr>
        <w:t>in the automobile industry as it transitions to electric vehicles,</w:t>
      </w:r>
      <w:r w:rsidRPr="00BA4BA8">
        <w:rPr>
          <w:color w:val="000000"/>
        </w:rPr>
        <w:t> </w:t>
      </w:r>
      <w:r w:rsidRPr="00BA4BA8">
        <w:rPr>
          <w:color w:val="000000"/>
          <w:u w:val="single"/>
          <w:shd w:val="clear" w:color="auto" w:fill="FFFF00"/>
        </w:rPr>
        <w:t>and innovative</w:t>
      </w:r>
      <w:r w:rsidRPr="00BA4BA8">
        <w:rPr>
          <w:color w:val="000000"/>
        </w:rPr>
        <w:t> </w:t>
      </w:r>
      <w:r w:rsidRPr="00BA4BA8">
        <w:rPr>
          <w:color w:val="000000"/>
          <w:u w:val="single"/>
        </w:rPr>
        <w:t>organizing</w:t>
      </w:r>
      <w:r w:rsidRPr="00BA4BA8">
        <w:rPr>
          <w:color w:val="000000"/>
        </w:rPr>
        <w:t> </w:t>
      </w:r>
      <w:r w:rsidRPr="00BA4BA8">
        <w:rPr>
          <w:color w:val="000000"/>
          <w:u w:val="single"/>
          <w:shd w:val="clear" w:color="auto" w:fill="FFFF00"/>
        </w:rPr>
        <w:t>initiatives are emerging in tech, retail, banks, and other key sectors of the economy</w:t>
      </w:r>
      <w:r w:rsidRPr="00BA4BA8">
        <w:rPr>
          <w:color w:val="000000"/>
        </w:rPr>
        <w:t>.1 Adding momentum to these trends, </w:t>
      </w:r>
      <w:r w:rsidRPr="00BA4BA8">
        <w:rPr>
          <w:color w:val="000000"/>
          <w:u w:val="single"/>
        </w:rPr>
        <w:t>workers and</w:t>
      </w:r>
      <w:r w:rsidRPr="00BA4BA8">
        <w:rPr>
          <w:color w:val="000000"/>
        </w:rPr>
        <w:t> </w:t>
      </w:r>
      <w:r w:rsidRPr="00BA4BA8">
        <w:rPr>
          <w:color w:val="000000"/>
          <w:u w:val="single"/>
          <w:shd w:val="clear" w:color="auto" w:fill="FFFF00"/>
        </w:rPr>
        <w:t>the public</w:t>
      </w:r>
      <w:r w:rsidRPr="00BA4BA8">
        <w:rPr>
          <w:color w:val="000000"/>
        </w:rPr>
        <w:t> </w:t>
      </w:r>
      <w:r w:rsidRPr="00BA4BA8">
        <w:rPr>
          <w:color w:val="000000"/>
          <w:u w:val="single"/>
        </w:rPr>
        <w:t>are</w:t>
      </w:r>
      <w:r w:rsidRPr="00BA4BA8">
        <w:rPr>
          <w:color w:val="000000"/>
        </w:rPr>
        <w:t> </w:t>
      </w:r>
      <w:r w:rsidRPr="00BA4BA8">
        <w:rPr>
          <w:color w:val="000000"/>
          <w:u w:val="single"/>
          <w:shd w:val="clear" w:color="auto" w:fill="FFFF00"/>
        </w:rPr>
        <w:t>more pro-union than at</w:t>
      </w:r>
      <w:r w:rsidRPr="00BA4BA8">
        <w:rPr>
          <w:color w:val="000000"/>
        </w:rPr>
        <w:t> </w:t>
      </w:r>
      <w:r w:rsidRPr="00BA4BA8">
        <w:rPr>
          <w:b/>
          <w:bCs/>
          <w:color w:val="000000"/>
          <w:u w:val="single"/>
          <w:shd w:val="clear" w:color="auto" w:fill="FFFF00"/>
        </w:rPr>
        <w:t>any time in recent history</w:t>
      </w:r>
      <w:r w:rsidRPr="00BA4BA8">
        <w:rPr>
          <w:color w:val="000000"/>
        </w:rPr>
        <w:t>.2 </w:t>
      </w:r>
      <w:r w:rsidRPr="00BA4BA8">
        <w:rPr>
          <w:color w:val="000000"/>
          <w:u w:val="single"/>
          <w:shd w:val="clear" w:color="auto" w:fill="FFFF00"/>
        </w:rPr>
        <w:t>Yet the peril is also undeniable</w:t>
      </w:r>
      <w:r w:rsidRPr="00BA4BA8">
        <w:rPr>
          <w:color w:val="000000"/>
        </w:rPr>
        <w:t>. </w:t>
      </w:r>
      <w:r w:rsidRPr="00BA4BA8">
        <w:rPr>
          <w:color w:val="000000"/>
          <w:u w:val="single"/>
          <w:shd w:val="clear" w:color="auto" w:fill="FFFF00"/>
        </w:rPr>
        <w:t>The world is</w:t>
      </w:r>
      <w:r w:rsidRPr="00BA4BA8">
        <w:rPr>
          <w:color w:val="000000"/>
        </w:rPr>
        <w:t> literally and figuratively </w:t>
      </w:r>
      <w:r w:rsidRPr="00BA4BA8">
        <w:rPr>
          <w:b/>
          <w:bCs/>
          <w:color w:val="000000"/>
          <w:u w:val="single"/>
          <w:shd w:val="clear" w:color="auto" w:fill="FFFF00"/>
        </w:rPr>
        <w:t>on fire</w:t>
      </w:r>
      <w:r w:rsidRPr="00BA4BA8">
        <w:rPr>
          <w:color w:val="000000"/>
        </w:rPr>
        <w:t>—and flooding at the same time. </w:t>
      </w:r>
      <w:r w:rsidRPr="00BA4BA8">
        <w:rPr>
          <w:color w:val="000000"/>
          <w:u w:val="single"/>
          <w:shd w:val="clear" w:color="auto" w:fill="FFFF00"/>
        </w:rPr>
        <w:t>The</w:t>
      </w:r>
      <w:r w:rsidRPr="00BA4BA8">
        <w:rPr>
          <w:color w:val="000000"/>
        </w:rPr>
        <w:t> </w:t>
      </w:r>
      <w:r w:rsidRPr="00BA4BA8">
        <w:rPr>
          <w:b/>
          <w:bCs/>
          <w:color w:val="000000"/>
          <w:u w:val="single"/>
          <w:shd w:val="clear" w:color="auto" w:fill="FFFF00"/>
        </w:rPr>
        <w:t>ice cap is melting</w:t>
      </w:r>
      <w:r w:rsidRPr="00BA4BA8">
        <w:rPr>
          <w:color w:val="000000"/>
          <w:u w:val="single"/>
        </w:rPr>
        <w:t>, we face growing</w:t>
      </w:r>
      <w:r w:rsidRPr="00BA4BA8">
        <w:rPr>
          <w:color w:val="000000"/>
        </w:rPr>
        <w:t> </w:t>
      </w:r>
      <w:r w:rsidRPr="00BA4BA8">
        <w:rPr>
          <w:b/>
          <w:bCs/>
          <w:color w:val="000000"/>
          <w:u w:val="single"/>
          <w:shd w:val="clear" w:color="auto" w:fill="FFFF00"/>
        </w:rPr>
        <w:t>fascist movements</w:t>
      </w:r>
      <w:r w:rsidRPr="00BA4BA8">
        <w:rPr>
          <w:color w:val="000000"/>
          <w:u w:val="single"/>
        </w:rPr>
        <w:t>, wealth and race inequality is exploding, and the superrich are flying to space, cruising the ocean in superyachts, and buying up mountain retreats</w:t>
      </w:r>
      <w:r w:rsidRPr="00BA4BA8">
        <w:rPr>
          <w:color w:val="000000"/>
        </w:rPr>
        <w:t> </w:t>
      </w:r>
      <w:r w:rsidRPr="00BA4BA8">
        <w:rPr>
          <w:color w:val="000000"/>
          <w:u w:val="single"/>
        </w:rPr>
        <w:t>to insulate themselves from the devastation</w:t>
      </w:r>
      <w:r w:rsidRPr="00BA4BA8">
        <w:rPr>
          <w:color w:val="000000"/>
        </w:rPr>
        <w:t> </w:t>
      </w:r>
      <w:r w:rsidRPr="00BA4BA8">
        <w:rPr>
          <w:color w:val="000000"/>
          <w:u w:val="single"/>
        </w:rPr>
        <w:t>their greed is inflicting on the world.</w:t>
      </w:r>
      <w:r w:rsidRPr="00BA4BA8">
        <w:rPr>
          <w:color w:val="000000"/>
        </w:rPr>
        <w:t> </w:t>
      </w:r>
      <w:r w:rsidRPr="00BA4BA8">
        <w:rPr>
          <w:color w:val="000000"/>
          <w:u w:val="single"/>
          <w:shd w:val="clear" w:color="auto" w:fill="FFFF00"/>
        </w:rPr>
        <w:t>The rich and powerful are making plans to survive and prosper on a</w:t>
      </w:r>
      <w:r w:rsidRPr="00BA4BA8">
        <w:rPr>
          <w:color w:val="000000"/>
        </w:rPr>
        <w:t> </w:t>
      </w:r>
      <w:r w:rsidRPr="00BA4BA8">
        <w:rPr>
          <w:b/>
          <w:bCs/>
          <w:color w:val="000000"/>
          <w:u w:val="single"/>
          <w:shd w:val="clear" w:color="auto" w:fill="FFFF00"/>
        </w:rPr>
        <w:t>debased earth</w:t>
      </w:r>
      <w:r w:rsidRPr="00BA4BA8">
        <w:rPr>
          <w:color w:val="000000"/>
        </w:rPr>
        <w:t> or another planet they colonize. Before it is too late, </w:t>
      </w:r>
      <w:r w:rsidRPr="00BA4BA8">
        <w:rPr>
          <w:color w:val="000000"/>
          <w:u w:val="single"/>
          <w:shd w:val="clear" w:color="auto" w:fill="FFFF00"/>
        </w:rPr>
        <w:t>we need to</w:t>
      </w:r>
      <w:r w:rsidRPr="00BA4BA8">
        <w:rPr>
          <w:color w:val="000000"/>
        </w:rPr>
        <w:t> figure out how to </w:t>
      </w:r>
      <w:r w:rsidRPr="00BA4BA8">
        <w:rPr>
          <w:color w:val="000000"/>
          <w:u w:val="single"/>
        </w:rPr>
        <w:t>save the planet and</w:t>
      </w:r>
      <w:r w:rsidRPr="00BA4BA8">
        <w:rPr>
          <w:color w:val="000000"/>
        </w:rPr>
        <w:t> </w:t>
      </w:r>
      <w:r w:rsidRPr="00BA4BA8">
        <w:rPr>
          <w:color w:val="000000"/>
          <w:u w:val="single"/>
          <w:shd w:val="clear" w:color="auto" w:fill="FFFF00"/>
        </w:rPr>
        <w:t>organize a movement that can win a multiracial feminist democracy</w:t>
      </w:r>
      <w:r w:rsidRPr="00BA4BA8">
        <w:rPr>
          <w:color w:val="000000"/>
        </w:rPr>
        <w:t>3 and </w:t>
      </w:r>
      <w:r w:rsidRPr="00BA4BA8">
        <w:rPr>
          <w:color w:val="000000"/>
          <w:u w:val="single"/>
          <w:shd w:val="clear" w:color="auto" w:fill="FFFF00"/>
        </w:rPr>
        <w:t>redistribute wealth and power</w:t>
      </w:r>
      <w:r w:rsidRPr="00BA4BA8">
        <w:rPr>
          <w:color w:val="000000"/>
        </w:rPr>
        <w:t> in a country that protects the environment, </w:t>
      </w:r>
      <w:r w:rsidRPr="00BA4BA8">
        <w:rPr>
          <w:color w:val="000000"/>
          <w:u w:val="single"/>
          <w:shd w:val="clear" w:color="auto" w:fill="FFFF00"/>
        </w:rPr>
        <w:t>end</w:t>
      </w:r>
      <w:r w:rsidRPr="00BA4BA8">
        <w:rPr>
          <w:color w:val="000000"/>
        </w:rPr>
        <w:t>s </w:t>
      </w:r>
      <w:r w:rsidRPr="00BA4BA8">
        <w:rPr>
          <w:color w:val="000000"/>
          <w:u w:val="single"/>
          <w:shd w:val="clear" w:color="auto" w:fill="FFFF00"/>
        </w:rPr>
        <w:t>white supremacy</w:t>
      </w:r>
      <w:r w:rsidRPr="00BA4BA8">
        <w:rPr>
          <w:color w:val="000000"/>
        </w:rPr>
        <w:t>, and works for the many, not the superrich few. </w:t>
      </w:r>
      <w:r w:rsidRPr="00BA4BA8">
        <w:rPr>
          <w:b/>
          <w:bCs/>
          <w:color w:val="000000"/>
          <w:u w:val="single"/>
          <w:shd w:val="clear" w:color="auto" w:fill="FFFF00"/>
        </w:rPr>
        <w:t>Time is running out</w:t>
      </w:r>
      <w:r w:rsidRPr="00BA4BA8">
        <w:rPr>
          <w:color w:val="000000"/>
        </w:rPr>
        <w:t>.</w:t>
      </w:r>
    </w:p>
    <w:p w14:paraId="4A8AFD3A" w14:textId="77777777" w:rsidR="00B75BF5" w:rsidRPr="00BA4BA8" w:rsidRDefault="00B75BF5" w:rsidP="00B75BF5">
      <w:pPr>
        <w:rPr>
          <w:color w:val="000000"/>
          <w:sz w:val="27"/>
          <w:szCs w:val="27"/>
        </w:rPr>
      </w:pPr>
    </w:p>
    <w:p w14:paraId="512188D0" w14:textId="77777777" w:rsidR="00B75BF5" w:rsidRDefault="00B75BF5" w:rsidP="00B75BF5"/>
    <w:p w14:paraId="0E8A7F3D" w14:textId="77777777" w:rsidR="00B75BF5" w:rsidRDefault="00B75BF5" w:rsidP="00B75BF5">
      <w:pPr>
        <w:pStyle w:val="Heading3"/>
      </w:pPr>
      <w:r>
        <w:lastRenderedPageBreak/>
        <w:t>1NC</w:t>
      </w:r>
    </w:p>
    <w:p w14:paraId="723FFB4F" w14:textId="77777777" w:rsidR="00B75BF5" w:rsidRPr="000564C6" w:rsidRDefault="00B75BF5" w:rsidP="00B75BF5">
      <w:r>
        <w:t xml:space="preserve">Executive CP: </w:t>
      </w:r>
    </w:p>
    <w:p w14:paraId="1B98EFBA" w14:textId="77777777" w:rsidR="00B75BF5" w:rsidRPr="00872A49" w:rsidRDefault="00B75BF5" w:rsidP="00B75BF5">
      <w:pPr>
        <w:pStyle w:val="Heading4"/>
      </w:pPr>
      <w:r w:rsidRPr="00872A49">
        <w:t>The Executive of the United States should repeal Executive Orders 14251 and 14343</w:t>
      </w:r>
      <w:r>
        <w:t>, foreswear any executive orders of similar effect,</w:t>
      </w:r>
      <w:r w:rsidRPr="00872A49">
        <w:t xml:space="preserve"> and uphold and publicly declare a policy of </w:t>
      </w:r>
      <w:r>
        <w:t xml:space="preserve">permanently </w:t>
      </w:r>
      <w:r w:rsidRPr="00872A49">
        <w:t>halting any de facto legislative actions, including, but not limited to appropriations, dismantling and setting up government agencies and departments, and limiting freedom of speech and academic freedom.</w:t>
      </w:r>
    </w:p>
    <w:p w14:paraId="553166F2" w14:textId="77777777" w:rsidR="00B75BF5" w:rsidRPr="002302CE" w:rsidRDefault="00B75BF5" w:rsidP="00B75BF5">
      <w:pPr>
        <w:pStyle w:val="Heading4"/>
      </w:pPr>
      <w:r w:rsidRPr="002302CE">
        <w:t>Counterplan</w:t>
      </w:r>
      <w:r>
        <w:t xml:space="preserve"> solves the aff via ending executive consolidation. Their internal link </w:t>
      </w:r>
      <w:r w:rsidRPr="002C6A2B">
        <w:rPr>
          <w:u w:val="single"/>
        </w:rPr>
        <w:t>advocates</w:t>
      </w:r>
      <w:r>
        <w:t xml:space="preserve"> for the counterplan’s restraint, not unionization.</w:t>
      </w:r>
    </w:p>
    <w:p w14:paraId="63472A7A" w14:textId="77777777" w:rsidR="00B75BF5" w:rsidRDefault="00B75BF5" w:rsidP="00B75BF5">
      <w:r>
        <w:t xml:space="preserve">Dr. Marina </w:t>
      </w:r>
      <w:r>
        <w:rPr>
          <w:rStyle w:val="Style13ptBold"/>
        </w:rPr>
        <w:t>1AC N</w:t>
      </w:r>
      <w:r w:rsidRPr="00174A3C">
        <w:rPr>
          <w:rStyle w:val="Style13ptBold"/>
        </w:rPr>
        <w:t>ord et al. 25</w:t>
      </w:r>
      <w:r>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3C357EFC" w14:textId="77777777" w:rsidR="00B75BF5" w:rsidRPr="00443B9E" w:rsidRDefault="00B75BF5" w:rsidP="00B75BF5">
      <w:pPr>
        <w:rPr>
          <w:sz w:val="8"/>
          <w:szCs w:val="8"/>
        </w:rPr>
      </w:pPr>
      <w:r w:rsidRPr="00443B9E">
        <w:rPr>
          <w:sz w:val="8"/>
          <w:szCs w:val="8"/>
        </w:rPr>
        <w:t xml:space="preserve">Finally, we </w:t>
      </w:r>
      <w:r w:rsidRPr="00443B9E">
        <w:rPr>
          <w:rStyle w:val="StyleUnderline"/>
          <w:sz w:val="8"/>
          <w:szCs w:val="8"/>
        </w:rPr>
        <w:t>trace the</w:t>
      </w:r>
      <w:r w:rsidRPr="00443B9E">
        <w:rPr>
          <w:sz w:val="8"/>
          <w:szCs w:val="8"/>
        </w:rPr>
        <w:t xml:space="preserve"> ongoing </w:t>
      </w:r>
      <w:r w:rsidRPr="00443B9E">
        <w:rPr>
          <w:rStyle w:val="Emphasis"/>
          <w:sz w:val="8"/>
          <w:szCs w:val="8"/>
        </w:rPr>
        <w:t>process of autocratization</w:t>
      </w:r>
      <w:r w:rsidRPr="00443B9E">
        <w:rPr>
          <w:sz w:val="8"/>
          <w:szCs w:val="8"/>
        </w:rPr>
        <w:t xml:space="preserve"> </w:t>
      </w:r>
      <w:r w:rsidRPr="00443B9E">
        <w:rPr>
          <w:rStyle w:val="StyleUnderline"/>
          <w:sz w:val="8"/>
          <w:szCs w:val="8"/>
        </w:rPr>
        <w:t>in the</w:t>
      </w:r>
      <w:r w:rsidRPr="00443B9E">
        <w:rPr>
          <w:sz w:val="8"/>
          <w:szCs w:val="8"/>
        </w:rPr>
        <w:t xml:space="preserve"> United States of America (</w:t>
      </w:r>
      <w:r w:rsidRPr="00443B9E">
        <w:rPr>
          <w:rStyle w:val="Emphasis"/>
          <w:sz w:val="8"/>
          <w:szCs w:val="8"/>
        </w:rPr>
        <w:t>US</w:t>
      </w:r>
      <w:r w:rsidRPr="00443B9E">
        <w:rPr>
          <w:sz w:val="8"/>
          <w:szCs w:val="8"/>
        </w:rPr>
        <w:t xml:space="preserve">A) </w:t>
      </w:r>
      <w:r w:rsidRPr="00443B9E">
        <w:rPr>
          <w:rStyle w:val="StyleUnderline"/>
          <w:sz w:val="8"/>
          <w:szCs w:val="8"/>
        </w:rPr>
        <w:t>under</w:t>
      </w:r>
      <w:r w:rsidRPr="00443B9E">
        <w:rPr>
          <w:sz w:val="8"/>
          <w:szCs w:val="8"/>
        </w:rPr>
        <w:t xml:space="preserve"> President </w:t>
      </w:r>
      <w:r w:rsidRPr="00443B9E">
        <w:rPr>
          <w:rStyle w:val="Emphasis"/>
          <w:sz w:val="8"/>
          <w:szCs w:val="8"/>
          <w:highlight w:val="yellow"/>
        </w:rPr>
        <w:t>Trump</w:t>
      </w:r>
      <w:r w:rsidRPr="00443B9E">
        <w:rPr>
          <w:sz w:val="8"/>
          <w:szCs w:val="8"/>
        </w:rPr>
        <w:t xml:space="preserve">, </w:t>
      </w:r>
      <w:r w:rsidRPr="00443B9E">
        <w:rPr>
          <w:rStyle w:val="StyleUnderline"/>
          <w:sz w:val="8"/>
          <w:szCs w:val="8"/>
        </w:rPr>
        <w:t>and show that</w:t>
      </w:r>
      <w:r w:rsidRPr="00443B9E">
        <w:rPr>
          <w:sz w:val="8"/>
          <w:szCs w:val="8"/>
        </w:rPr>
        <w:t xml:space="preserve">, as of the time of writing, </w:t>
      </w:r>
      <w:r w:rsidRPr="00443B9E">
        <w:rPr>
          <w:rStyle w:val="StyleUnderline"/>
          <w:sz w:val="8"/>
          <w:szCs w:val="8"/>
        </w:rPr>
        <w:t>his administration is</w:t>
      </w:r>
      <w:r w:rsidRPr="00443B9E">
        <w:rPr>
          <w:sz w:val="8"/>
          <w:szCs w:val="8"/>
        </w:rPr>
        <w:t xml:space="preserve"> </w:t>
      </w:r>
      <w:r w:rsidRPr="00443B9E">
        <w:rPr>
          <w:rStyle w:val="Emphasis"/>
          <w:sz w:val="8"/>
          <w:szCs w:val="8"/>
        </w:rPr>
        <w:t>rapidly</w:t>
      </w:r>
      <w:r w:rsidRPr="00443B9E">
        <w:rPr>
          <w:sz w:val="8"/>
          <w:szCs w:val="8"/>
        </w:rPr>
        <w:t xml:space="preserve"> </w:t>
      </w:r>
      <w:r w:rsidRPr="00443B9E">
        <w:rPr>
          <w:rStyle w:val="StyleUnderline"/>
          <w:sz w:val="8"/>
          <w:szCs w:val="8"/>
        </w:rPr>
        <w:t>undermining American democracy by attacking</w:t>
      </w:r>
      <w:r w:rsidRPr="00443B9E">
        <w:rPr>
          <w:sz w:val="8"/>
          <w:szCs w:val="8"/>
        </w:rPr>
        <w:t xml:space="preserve"> especially horizontal and diagonal </w:t>
      </w:r>
      <w:r w:rsidRPr="00443B9E">
        <w:rPr>
          <w:rStyle w:val="StyleUnderline"/>
          <w:sz w:val="8"/>
          <w:szCs w:val="8"/>
        </w:rPr>
        <w:t>accountability</w:t>
      </w:r>
      <w:r w:rsidRPr="00443B9E">
        <w:rPr>
          <w:sz w:val="8"/>
          <w:szCs w:val="8"/>
        </w:rPr>
        <w:t xml:space="preserve">. That </w:t>
      </w:r>
      <w:r w:rsidRPr="00443B9E">
        <w:rPr>
          <w:rStyle w:val="StyleUnderline"/>
          <w:sz w:val="8"/>
          <w:szCs w:val="8"/>
          <w:highlight w:val="yellow"/>
        </w:rPr>
        <w:t>threatens</w:t>
      </w:r>
      <w:r w:rsidRPr="00443B9E">
        <w:rPr>
          <w:sz w:val="8"/>
          <w:szCs w:val="8"/>
        </w:rPr>
        <w:t xml:space="preserve"> one of </w:t>
      </w:r>
      <w:r w:rsidRPr="00443B9E">
        <w:rPr>
          <w:rStyle w:val="Emphasis"/>
          <w:sz w:val="8"/>
          <w:szCs w:val="8"/>
          <w:highlight w:val="yellow"/>
        </w:rPr>
        <w:t>the major stronghold</w:t>
      </w:r>
      <w:r w:rsidRPr="00443B9E">
        <w:rPr>
          <w:sz w:val="8"/>
          <w:szCs w:val="8"/>
        </w:rPr>
        <w:t xml:space="preserve">s </w:t>
      </w:r>
      <w:r w:rsidRPr="00443B9E">
        <w:rPr>
          <w:rStyle w:val="Emphasis"/>
          <w:sz w:val="8"/>
          <w:szCs w:val="8"/>
          <w:highlight w:val="yellow"/>
        </w:rPr>
        <w:t>of democracy</w:t>
      </w:r>
      <w:r w:rsidRPr="00443B9E">
        <w:rPr>
          <w:sz w:val="8"/>
          <w:szCs w:val="8"/>
          <w:highlight w:val="yellow"/>
        </w:rPr>
        <w:t xml:space="preserve"> </w:t>
      </w:r>
      <w:r w:rsidRPr="00443B9E">
        <w:rPr>
          <w:rStyle w:val="StyleUnderline"/>
          <w:sz w:val="8"/>
          <w:szCs w:val="8"/>
          <w:highlight w:val="yellow"/>
        </w:rPr>
        <w:t>in the world</w:t>
      </w:r>
      <w:r w:rsidRPr="00443B9E">
        <w:rPr>
          <w:rStyle w:val="StyleUnderline"/>
          <w:sz w:val="8"/>
          <w:szCs w:val="8"/>
        </w:rPr>
        <w:t xml:space="preserve"> with democratic breakdown</w:t>
      </w:r>
      <w:r w:rsidRPr="00443B9E">
        <w:rPr>
          <w:sz w:val="8"/>
          <w:szCs w:val="8"/>
        </w:rPr>
        <w:t xml:space="preserve">. Scholars have been warning that </w:t>
      </w:r>
      <w:r w:rsidRPr="00443B9E">
        <w:rPr>
          <w:rStyle w:val="StyleUnderline"/>
          <w:sz w:val="8"/>
          <w:szCs w:val="8"/>
        </w:rPr>
        <w:t>no country is</w:t>
      </w:r>
      <w:r w:rsidRPr="00443B9E">
        <w:rPr>
          <w:sz w:val="8"/>
          <w:szCs w:val="8"/>
        </w:rPr>
        <w:t xml:space="preserve"> </w:t>
      </w:r>
      <w:r w:rsidRPr="00443B9E">
        <w:rPr>
          <w:rStyle w:val="Emphasis"/>
          <w:sz w:val="8"/>
          <w:szCs w:val="8"/>
        </w:rPr>
        <w:t>immune</w:t>
      </w:r>
      <w:r w:rsidRPr="00443B9E">
        <w:rPr>
          <w:sz w:val="8"/>
          <w:szCs w:val="8"/>
        </w:rPr>
        <w:t xml:space="preserve"> </w:t>
      </w:r>
      <w:r w:rsidRPr="00443B9E">
        <w:rPr>
          <w:rStyle w:val="StyleUnderline"/>
          <w:sz w:val="8"/>
          <w:szCs w:val="8"/>
        </w:rPr>
        <w:t>to the global wave of autocratization</w:t>
      </w:r>
      <w:r w:rsidRPr="00443B9E">
        <w:rPr>
          <w:sz w:val="8"/>
          <w:szCs w:val="8"/>
        </w:rPr>
        <w:t xml:space="preserve">. The </w:t>
      </w:r>
      <w:r w:rsidRPr="00443B9E">
        <w:rPr>
          <w:rStyle w:val="StyleUnderline"/>
          <w:sz w:val="8"/>
          <w:szCs w:val="8"/>
        </w:rPr>
        <w:t>events</w:t>
      </w:r>
      <w:r w:rsidRPr="00443B9E">
        <w:rPr>
          <w:sz w:val="8"/>
          <w:szCs w:val="8"/>
        </w:rPr>
        <w:t xml:space="preserve"> unfolding </w:t>
      </w:r>
      <w:r w:rsidRPr="00443B9E">
        <w:rPr>
          <w:rStyle w:val="Emphasis"/>
          <w:sz w:val="8"/>
          <w:szCs w:val="8"/>
        </w:rPr>
        <w:t>in the US</w:t>
      </w:r>
      <w:r w:rsidRPr="00443B9E">
        <w:rPr>
          <w:sz w:val="8"/>
          <w:szCs w:val="8"/>
        </w:rPr>
        <w:t xml:space="preserve">A </w:t>
      </w:r>
      <w:r w:rsidRPr="00443B9E">
        <w:rPr>
          <w:rStyle w:val="StyleUnderline"/>
          <w:sz w:val="8"/>
          <w:szCs w:val="8"/>
        </w:rPr>
        <w:t>corroborate this warning</w:t>
      </w:r>
      <w:r w:rsidRPr="00443B9E">
        <w:rPr>
          <w:sz w:val="8"/>
          <w:szCs w:val="8"/>
        </w:rPr>
        <w:t xml:space="preserve">. We conjecture that </w:t>
      </w:r>
      <w:r w:rsidRPr="00443B9E">
        <w:rPr>
          <w:rStyle w:val="StyleUnderline"/>
          <w:sz w:val="8"/>
          <w:szCs w:val="8"/>
        </w:rPr>
        <w:t>given the</w:t>
      </w:r>
      <w:r w:rsidRPr="00443B9E">
        <w:rPr>
          <w:sz w:val="8"/>
          <w:szCs w:val="8"/>
        </w:rPr>
        <w:t xml:space="preserve"> </w:t>
      </w:r>
      <w:r w:rsidRPr="00443B9E">
        <w:rPr>
          <w:rStyle w:val="Emphasis"/>
          <w:sz w:val="8"/>
          <w:szCs w:val="8"/>
        </w:rPr>
        <w:t>current</w:t>
      </w:r>
      <w:r w:rsidRPr="00443B9E">
        <w:rPr>
          <w:sz w:val="8"/>
          <w:szCs w:val="8"/>
        </w:rPr>
        <w:t xml:space="preserve"> </w:t>
      </w:r>
      <w:r w:rsidRPr="00443B9E">
        <w:rPr>
          <w:rStyle w:val="StyleUnderline"/>
          <w:sz w:val="8"/>
          <w:szCs w:val="8"/>
        </w:rPr>
        <w:t>trajectory the threat of a democratic breakdown is</w:t>
      </w:r>
      <w:r w:rsidRPr="00443B9E">
        <w:rPr>
          <w:sz w:val="8"/>
          <w:szCs w:val="8"/>
        </w:rPr>
        <w:t xml:space="preserve"> </w:t>
      </w:r>
      <w:r w:rsidRPr="00443B9E">
        <w:rPr>
          <w:rStyle w:val="Emphasis"/>
          <w:sz w:val="8"/>
          <w:szCs w:val="8"/>
        </w:rPr>
        <w:t>real</w:t>
      </w:r>
      <w:r w:rsidRPr="00443B9E">
        <w:rPr>
          <w:sz w:val="8"/>
          <w:szCs w:val="8"/>
        </w:rPr>
        <w:t xml:space="preserve">. Liberal democracy in the world, 1974–2024 </w:t>
      </w:r>
      <w:r w:rsidRPr="00443B9E">
        <w:rPr>
          <w:rStyle w:val="StyleUnderline"/>
          <w:sz w:val="8"/>
          <w:szCs w:val="8"/>
        </w:rPr>
        <w:t>Democracy is in</w:t>
      </w:r>
      <w:r w:rsidRPr="00443B9E">
        <w:rPr>
          <w:sz w:val="8"/>
          <w:szCs w:val="8"/>
        </w:rPr>
        <w:t xml:space="preserve"> </w:t>
      </w:r>
      <w:r w:rsidRPr="00443B9E">
        <w:rPr>
          <w:rStyle w:val="Emphasis"/>
          <w:sz w:val="8"/>
          <w:szCs w:val="8"/>
        </w:rPr>
        <w:t>decline globally</w:t>
      </w:r>
      <w:r w:rsidRPr="00443B9E">
        <w:rPr>
          <w:sz w:val="8"/>
          <w:szCs w:val="8"/>
        </w:rPr>
        <w:t xml:space="preserve">, </w:t>
      </w:r>
      <w:r w:rsidRPr="00443B9E">
        <w:rPr>
          <w:rStyle w:val="StyleUnderline"/>
          <w:sz w:val="8"/>
          <w:szCs w:val="8"/>
        </w:rPr>
        <w:t>regardless</w:t>
      </w:r>
      <w:r w:rsidRPr="00443B9E">
        <w:rPr>
          <w:sz w:val="8"/>
          <w:szCs w:val="8"/>
        </w:rPr>
        <w:t xml:space="preserve"> of </w:t>
      </w:r>
      <w:r w:rsidRPr="00443B9E">
        <w:rPr>
          <w:rStyle w:val="Emphasis"/>
          <w:sz w:val="8"/>
          <w:szCs w:val="8"/>
        </w:rPr>
        <w:t>how</w:t>
      </w:r>
      <w:r w:rsidRPr="00443B9E">
        <w:rPr>
          <w:sz w:val="8"/>
          <w:szCs w:val="8"/>
        </w:rPr>
        <w:t xml:space="preserve"> </w:t>
      </w:r>
      <w:r w:rsidRPr="00443B9E">
        <w:rPr>
          <w:rStyle w:val="StyleUnderline"/>
          <w:sz w:val="8"/>
          <w:szCs w:val="8"/>
        </w:rPr>
        <w:t>we slice the data and which measure we use</w:t>
      </w:r>
      <w:r w:rsidRPr="00443B9E">
        <w:rPr>
          <w:sz w:val="8"/>
          <w:szCs w:val="8"/>
        </w:rPr>
        <w:t xml:space="preserve">. Figure 1 shows the developments of the Liberal Democracy Index (LDI) over the past 50 years using four different metrics: country-based averages (Panel A), population-weighted (Panel B), territory-weighted (Panel C), and GDPweighted (Panel D) averages. The black lines represent global averages on the LDI with the grey area marking the confidence intervals. The red lines trace the 2024- level of democracy back in time for each measure. The 2024-level of democracy is back to 1996, by country-based averages (Panel A). The drop may seem moderate but corresponds to an almost 10% drop from the 2012- level, and the estimate for 2024 is already below the 2012-lower bound. The level of democracy enjoyed by the average global citizen in 2024 is at levels last registered in 1985 (Panel B), and has not changedmuch since 2023. Indiais only part of the explanation of this decline. Even if we remove India from the data (see blue dashed line in Panel B), the population-weighted level of democracy in the “world excluding India” is back to the 1990-levels. Notably, out of the five countries with the largest populations – China, India, Indonesia, Pakistan, and the USA – only the latter remains a democracy. As we show more extensively below, with the current developments in the USA under the Trump administration, even that country’s democracy now seems to be in clear jeopardy. [Figure omitted] The GDP-weighted level of democracy presents the gloomiest picture out of the four graphs in Figure 1 (Panel D). It has been in decline for 25 years, and is far below the 1974-level, thus is at its lowest level in over 50 years. This reflects a joint effect of both the global decline in democracy and the rising economic power of autocratic states, such as China. Yet, China’s remarkable economic growth is only one part of the story. When we remove China from the data (see blue dashed line in Panel D), the GDP-weighted level of democracy in the “world excluding China” is back to 1980 – almost half a century ago. Taken together, </w:t>
      </w:r>
      <w:r w:rsidRPr="00443B9E">
        <w:rPr>
          <w:rStyle w:val="StyleUnderline"/>
          <w:sz w:val="8"/>
          <w:szCs w:val="8"/>
        </w:rPr>
        <w:t>the</w:t>
      </w:r>
      <w:r w:rsidRPr="00443B9E">
        <w:rPr>
          <w:sz w:val="8"/>
          <w:szCs w:val="8"/>
        </w:rPr>
        <w:t xml:space="preserve"> four </w:t>
      </w:r>
      <w:r w:rsidRPr="00443B9E">
        <w:rPr>
          <w:rStyle w:val="StyleUnderline"/>
          <w:sz w:val="8"/>
          <w:szCs w:val="8"/>
        </w:rPr>
        <w:t>measures demonstrate that</w:t>
      </w:r>
      <w:r w:rsidRPr="00443B9E">
        <w:rPr>
          <w:sz w:val="8"/>
          <w:szCs w:val="8"/>
        </w:rPr>
        <w:t xml:space="preserve"> </w:t>
      </w:r>
      <w:r w:rsidRPr="00443B9E">
        <w:rPr>
          <w:rStyle w:val="Emphasis"/>
          <w:sz w:val="8"/>
          <w:szCs w:val="8"/>
          <w:highlight w:val="yellow"/>
        </w:rPr>
        <w:t>larger</w:t>
      </w:r>
      <w:r w:rsidRPr="00443B9E">
        <w:rPr>
          <w:sz w:val="8"/>
          <w:szCs w:val="8"/>
        </w:rPr>
        <w:t xml:space="preserve">, </w:t>
      </w:r>
      <w:r w:rsidRPr="00443B9E">
        <w:rPr>
          <w:rStyle w:val="Emphasis"/>
          <w:sz w:val="8"/>
          <w:szCs w:val="8"/>
        </w:rPr>
        <w:t>more populous</w:t>
      </w:r>
      <w:r w:rsidRPr="00443B9E">
        <w:rPr>
          <w:sz w:val="8"/>
          <w:szCs w:val="8"/>
        </w:rPr>
        <w:t xml:space="preserve">, </w:t>
      </w:r>
      <w:r w:rsidRPr="00443B9E">
        <w:rPr>
          <w:rStyle w:val="StyleUnderline"/>
          <w:sz w:val="8"/>
          <w:szCs w:val="8"/>
          <w:highlight w:val="yellow"/>
        </w:rPr>
        <w:t>and</w:t>
      </w:r>
      <w:r w:rsidRPr="00443B9E">
        <w:rPr>
          <w:sz w:val="8"/>
          <w:szCs w:val="8"/>
          <w:highlight w:val="yellow"/>
        </w:rPr>
        <w:t xml:space="preserve"> </w:t>
      </w:r>
      <w:r w:rsidRPr="00443B9E">
        <w:rPr>
          <w:rStyle w:val="Emphasis"/>
          <w:sz w:val="8"/>
          <w:szCs w:val="8"/>
          <w:highlight w:val="yellow"/>
        </w:rPr>
        <w:t>more</w:t>
      </w:r>
      <w:r w:rsidRPr="00443B9E">
        <w:rPr>
          <w:sz w:val="8"/>
          <w:szCs w:val="8"/>
        </w:rPr>
        <w:t xml:space="preserve"> economically </w:t>
      </w:r>
      <w:r w:rsidRPr="00443B9E">
        <w:rPr>
          <w:rStyle w:val="Emphasis"/>
          <w:sz w:val="8"/>
          <w:szCs w:val="8"/>
          <w:highlight w:val="yellow"/>
        </w:rPr>
        <w:t>powerful</w:t>
      </w:r>
      <w:r w:rsidRPr="00443B9E">
        <w:rPr>
          <w:sz w:val="8"/>
          <w:szCs w:val="8"/>
          <w:highlight w:val="yellow"/>
        </w:rPr>
        <w:t xml:space="preserve"> </w:t>
      </w:r>
      <w:r w:rsidRPr="00443B9E">
        <w:rPr>
          <w:rStyle w:val="StyleUnderline"/>
          <w:sz w:val="8"/>
          <w:szCs w:val="8"/>
          <w:highlight w:val="yellow"/>
        </w:rPr>
        <w:t>countries</w:t>
      </w:r>
      <w:r w:rsidRPr="00443B9E">
        <w:rPr>
          <w:sz w:val="8"/>
          <w:szCs w:val="8"/>
          <w:highlight w:val="yellow"/>
        </w:rPr>
        <w:t xml:space="preserve"> </w:t>
      </w:r>
      <w:r w:rsidRPr="00443B9E">
        <w:rPr>
          <w:rStyle w:val="Emphasis"/>
          <w:sz w:val="8"/>
          <w:szCs w:val="8"/>
          <w:highlight w:val="yellow"/>
        </w:rPr>
        <w:t>drive</w:t>
      </w:r>
      <w:r w:rsidRPr="00443B9E">
        <w:rPr>
          <w:sz w:val="8"/>
          <w:szCs w:val="8"/>
        </w:rPr>
        <w:t xml:space="preserve"> much of </w:t>
      </w:r>
      <w:r w:rsidRPr="00443B9E">
        <w:rPr>
          <w:rStyle w:val="Emphasis"/>
          <w:sz w:val="8"/>
          <w:szCs w:val="8"/>
          <w:highlight w:val="yellow"/>
        </w:rPr>
        <w:t>autocratization</w:t>
      </w:r>
      <w:r w:rsidRPr="00443B9E">
        <w:rPr>
          <w:sz w:val="8"/>
          <w:szCs w:val="8"/>
        </w:rPr>
        <w:t xml:space="preserve"> </w:t>
      </w:r>
      <w:r w:rsidRPr="00443B9E">
        <w:rPr>
          <w:rStyle w:val="StyleUnderline"/>
          <w:sz w:val="8"/>
          <w:szCs w:val="8"/>
        </w:rPr>
        <w:t>in the world</w:t>
      </w:r>
      <w:r w:rsidRPr="00443B9E">
        <w:rPr>
          <w:sz w:val="8"/>
          <w:szCs w:val="8"/>
        </w:rPr>
        <w:t xml:space="preserve">. Many of </w:t>
      </w:r>
      <w:r w:rsidRPr="00443B9E">
        <w:rPr>
          <w:rStyle w:val="StyleUnderline"/>
          <w:sz w:val="8"/>
          <w:szCs w:val="8"/>
        </w:rPr>
        <w:t>these countries are</w:t>
      </w:r>
      <w:r w:rsidRPr="00443B9E">
        <w:rPr>
          <w:sz w:val="8"/>
          <w:szCs w:val="8"/>
        </w:rPr>
        <w:t xml:space="preserve"> </w:t>
      </w:r>
      <w:r w:rsidRPr="00443B9E">
        <w:rPr>
          <w:rStyle w:val="Emphasis"/>
          <w:sz w:val="8"/>
          <w:szCs w:val="8"/>
          <w:highlight w:val="yellow"/>
        </w:rPr>
        <w:t>influential</w:t>
      </w:r>
      <w:r w:rsidRPr="00443B9E">
        <w:rPr>
          <w:sz w:val="8"/>
          <w:szCs w:val="8"/>
          <w:highlight w:val="yellow"/>
        </w:rPr>
        <w:t xml:space="preserve"> </w:t>
      </w:r>
      <w:r w:rsidRPr="00443B9E">
        <w:rPr>
          <w:rStyle w:val="StyleUnderline"/>
          <w:sz w:val="8"/>
          <w:szCs w:val="8"/>
          <w:highlight w:val="yellow"/>
        </w:rPr>
        <w:t>on</w:t>
      </w:r>
      <w:r w:rsidRPr="00443B9E">
        <w:rPr>
          <w:sz w:val="8"/>
          <w:szCs w:val="8"/>
        </w:rPr>
        <w:t xml:space="preserve"> their </w:t>
      </w:r>
      <w:r w:rsidRPr="00443B9E">
        <w:rPr>
          <w:rStyle w:val="StyleUnderline"/>
          <w:sz w:val="8"/>
          <w:szCs w:val="8"/>
          <w:highlight w:val="yellow"/>
        </w:rPr>
        <w:t>neighbours</w:t>
      </w:r>
      <w:r w:rsidRPr="00443B9E">
        <w:rPr>
          <w:rStyle w:val="StyleUnderline"/>
          <w:sz w:val="8"/>
          <w:szCs w:val="8"/>
        </w:rPr>
        <w:t>, in</w:t>
      </w:r>
      <w:r w:rsidRPr="00443B9E">
        <w:rPr>
          <w:sz w:val="8"/>
          <w:szCs w:val="8"/>
        </w:rPr>
        <w:t xml:space="preserve"> </w:t>
      </w:r>
      <w:r w:rsidRPr="00443B9E">
        <w:rPr>
          <w:rStyle w:val="Emphasis"/>
          <w:sz w:val="8"/>
          <w:szCs w:val="8"/>
          <w:highlight w:val="yellow"/>
        </w:rPr>
        <w:t>i</w:t>
      </w:r>
      <w:r w:rsidRPr="00443B9E">
        <w:rPr>
          <w:sz w:val="8"/>
          <w:szCs w:val="8"/>
        </w:rPr>
        <w:t xml:space="preserve">nternational </w:t>
      </w:r>
      <w:r w:rsidRPr="00443B9E">
        <w:rPr>
          <w:rStyle w:val="Emphasis"/>
          <w:sz w:val="8"/>
          <w:szCs w:val="8"/>
          <w:highlight w:val="yellow"/>
        </w:rPr>
        <w:t>o</w:t>
      </w:r>
      <w:r w:rsidRPr="00443B9E">
        <w:rPr>
          <w:sz w:val="8"/>
          <w:szCs w:val="8"/>
        </w:rPr>
        <w:t>rganization</w:t>
      </w:r>
      <w:r w:rsidRPr="00443B9E">
        <w:rPr>
          <w:rStyle w:val="Emphasis"/>
          <w:sz w:val="8"/>
          <w:szCs w:val="8"/>
          <w:highlight w:val="yellow"/>
        </w:rPr>
        <w:t>s</w:t>
      </w:r>
      <w:r w:rsidRPr="00443B9E">
        <w:rPr>
          <w:sz w:val="8"/>
          <w:szCs w:val="8"/>
        </w:rPr>
        <w:t xml:space="preserve">, in trade and financial relations, </w:t>
      </w:r>
      <w:r w:rsidRPr="00443B9E">
        <w:rPr>
          <w:rStyle w:val="StyleUnderline"/>
          <w:sz w:val="8"/>
          <w:szCs w:val="8"/>
          <w:highlight w:val="yellow"/>
        </w:rPr>
        <w:t>and</w:t>
      </w:r>
      <w:r w:rsidRPr="00443B9E">
        <w:rPr>
          <w:rStyle w:val="StyleUnderline"/>
          <w:sz w:val="8"/>
          <w:szCs w:val="8"/>
        </w:rPr>
        <w:t xml:space="preserve"> play</w:t>
      </w:r>
      <w:r w:rsidRPr="00443B9E">
        <w:rPr>
          <w:sz w:val="8"/>
          <w:szCs w:val="8"/>
        </w:rPr>
        <w:t xml:space="preserve"> </w:t>
      </w:r>
      <w:r w:rsidRPr="00443B9E">
        <w:rPr>
          <w:rStyle w:val="Emphasis"/>
          <w:sz w:val="8"/>
          <w:szCs w:val="8"/>
        </w:rPr>
        <w:t>important roles</w:t>
      </w:r>
      <w:r w:rsidRPr="00443B9E">
        <w:rPr>
          <w:sz w:val="8"/>
          <w:szCs w:val="8"/>
        </w:rPr>
        <w:t xml:space="preserve"> </w:t>
      </w:r>
      <w:r w:rsidRPr="00443B9E">
        <w:rPr>
          <w:rStyle w:val="StyleUnderline"/>
          <w:sz w:val="8"/>
          <w:szCs w:val="8"/>
        </w:rPr>
        <w:t xml:space="preserve">in shaping </w:t>
      </w:r>
      <w:r w:rsidRPr="00443B9E">
        <w:rPr>
          <w:rStyle w:val="StyleUnderline"/>
          <w:sz w:val="8"/>
          <w:szCs w:val="8"/>
          <w:highlight w:val="yellow"/>
        </w:rPr>
        <w:t>the global order</w:t>
      </w:r>
      <w:r w:rsidRPr="00443B9E">
        <w:rPr>
          <w:sz w:val="8"/>
          <w:szCs w:val="8"/>
        </w:rPr>
        <w:t xml:space="preserve">. </w:t>
      </w:r>
      <w:r w:rsidRPr="00443B9E">
        <w:rPr>
          <w:rStyle w:val="StyleUnderline"/>
          <w:sz w:val="8"/>
          <w:szCs w:val="8"/>
        </w:rPr>
        <w:t>The</w:t>
      </w:r>
      <w:r w:rsidRPr="00443B9E">
        <w:rPr>
          <w:sz w:val="8"/>
          <w:szCs w:val="8"/>
        </w:rPr>
        <w:t xml:space="preserve"> </w:t>
      </w:r>
      <w:r w:rsidRPr="00443B9E">
        <w:rPr>
          <w:rStyle w:val="Emphasis"/>
          <w:sz w:val="8"/>
          <w:szCs w:val="8"/>
          <w:highlight w:val="yellow"/>
        </w:rPr>
        <w:t>consequences</w:t>
      </w:r>
      <w:r w:rsidRPr="00443B9E">
        <w:rPr>
          <w:sz w:val="8"/>
          <w:szCs w:val="8"/>
        </w:rPr>
        <w:t xml:space="preserve"> </w:t>
      </w:r>
      <w:r w:rsidRPr="00443B9E">
        <w:rPr>
          <w:rStyle w:val="StyleUnderline"/>
          <w:sz w:val="8"/>
          <w:szCs w:val="8"/>
        </w:rPr>
        <w:t>of</w:t>
      </w:r>
      <w:r w:rsidRPr="00443B9E">
        <w:rPr>
          <w:sz w:val="8"/>
          <w:szCs w:val="8"/>
        </w:rPr>
        <w:t xml:space="preserve"> the wave of </w:t>
      </w:r>
      <w:r w:rsidRPr="00443B9E">
        <w:rPr>
          <w:rStyle w:val="StyleUnderline"/>
          <w:sz w:val="8"/>
          <w:szCs w:val="8"/>
        </w:rPr>
        <w:t xml:space="preserve">autocratization </w:t>
      </w:r>
      <w:r w:rsidRPr="00443B9E">
        <w:rPr>
          <w:rStyle w:val="StyleUnderline"/>
          <w:sz w:val="8"/>
          <w:szCs w:val="8"/>
          <w:highlight w:val="yellow"/>
        </w:rPr>
        <w:t>are</w:t>
      </w:r>
      <w:r w:rsidRPr="00443B9E">
        <w:rPr>
          <w:rStyle w:val="StyleUnderline"/>
          <w:sz w:val="8"/>
          <w:szCs w:val="8"/>
        </w:rPr>
        <w:t xml:space="preserve"> therefore in many ways</w:t>
      </w:r>
      <w:r w:rsidRPr="00443B9E">
        <w:rPr>
          <w:sz w:val="8"/>
          <w:szCs w:val="8"/>
        </w:rPr>
        <w:t xml:space="preserve"> </w:t>
      </w:r>
      <w:r w:rsidRPr="00443B9E">
        <w:rPr>
          <w:rStyle w:val="Emphasis"/>
          <w:sz w:val="8"/>
          <w:szCs w:val="8"/>
          <w:highlight w:val="yellow"/>
        </w:rPr>
        <w:t>worse</w:t>
      </w:r>
      <w:r w:rsidRPr="00443B9E">
        <w:rPr>
          <w:sz w:val="8"/>
          <w:szCs w:val="8"/>
        </w:rPr>
        <w:t xml:space="preserve"> </w:t>
      </w:r>
      <w:r w:rsidRPr="00443B9E">
        <w:rPr>
          <w:rStyle w:val="StyleUnderline"/>
          <w:sz w:val="8"/>
          <w:szCs w:val="8"/>
        </w:rPr>
        <w:t>than they would be if autocratizing countries were small and less powerful</w:t>
      </w:r>
      <w:r w:rsidRPr="00443B9E">
        <w:rPr>
          <w:sz w:val="8"/>
          <w:szCs w:val="8"/>
        </w:rPr>
        <w:t xml:space="preserve">. Regimes of the world, 1974–2024 Using the </w:t>
      </w:r>
      <w:r w:rsidRPr="00443B9E">
        <w:rPr>
          <w:i/>
          <w:iCs/>
          <w:sz w:val="8"/>
          <w:szCs w:val="8"/>
        </w:rPr>
        <w:t>Regimes of the World</w:t>
      </w:r>
      <w:r w:rsidRPr="00443B9E">
        <w:rPr>
          <w:sz w:val="8"/>
          <w:szCs w:val="8"/>
        </w:rPr>
        <w:t xml:space="preserve"> (RoW) measure,3 the world is divided between 88 democracies (liberal and electoral) and 91 autocracies (electoral and closed) at the end of 2024. It is the first time in over 20 years when the number of autocracies surpasses the number of democracies. This is a stark reminder of how far the democratic decline has gone. Figure 2 (left panel) captures some broader global trends in terms of democracy and autocracy over the past 50 years using the fourfold RoW categorization.4 In recent times, two sides of the global wave of autocratization are visible. First, already authoritarian countries are becoming even more autocratic. The number of closed autocracies has been increasing since 2019 – from 22 to 35 at present while the number of electoral autocracies has been decreasing from 64 in 2019 to 56. During the last year alone, Belarus, Gabon, Lebanon, and Niger descended from electoral to closed autocracies. The second side of the global wave of autocratization is that democracies are becoming less democratic. Liberal democracies are now the least common regime type in the world. The last time there were only 29 liberal democracies in the world was in 1990. The gradual rise in the number of electoral democracies reflects that many countries who used to be liberal democracies have lost liberal features. Some recent examples include Cyprus, Greece, Israel, and Slovenia. [Figure omitted] Which aspects of democracy are affected the most by the current wave of autocratization? Figure 3 shows the number of countries declining (substantially and statistically significantly) on indices measuring different components of democracy from 2014 to 2024. If a component is above the diagonal line, it is improving in more countries than declining, and </w:t>
      </w:r>
      <w:r w:rsidRPr="00443B9E">
        <w:rPr>
          <w:i/>
          <w:iCs/>
          <w:sz w:val="8"/>
          <w:szCs w:val="8"/>
        </w:rPr>
        <w:t>vice versa</w:t>
      </w:r>
      <w:r w:rsidRPr="00443B9E">
        <w:rPr>
          <w:sz w:val="8"/>
          <w:szCs w:val="8"/>
        </w:rPr>
        <w:t>. For more than a decade, freedom of expression has been the worst affected aspect of democracy. In 2024, the loss of freedom of expression is truly alarming. Over the last ten years, it has deteriorated in 44 countries – almost a quarter of all countries in the world while improving in only eight countries. Deteriorations in freedom of expression include aspects such as the safety of journalists, freedom of citizens to discuss political issues, and freedom of academic and cultural expression. [Figure omitted] Deliberation is the second most affected component of democracy by 2024, deteriorating in 27 countries and improving in only eight. The deliberative component measures aspects such as the extent to which public reasoning is inclusive, and the government has respect for opposition, pluralism, and counterarguments. Clean elections – a core aspect of democracy – is now declining in 25 countries, while improving in only ten. The clean elections index measures to what extent elections are free and fair, understood as absence of registration fraud, systematic irregularities, government intimidation of the opposition, vote buying, and electoral violence. Freedom of association is also under substantial attack in a large – and increasing – number of countries during the last decade: It is declining in 22 countries while improving in only three. Freedom of association captures, for example, to what extent civil society can operate freely, and opposition parties are free to form and participate in elections. Liberal aspects have also deteriorated substantially in a worrying number of countries over the past ten years. Rule of law has declined in 18 countries over the last ten years, legislative constraints on the executive deteriorated in 15 countries and judicial constraints in eleven. These are really concerning pieces of evidence of the democratic declines across the board of components that make up democracy. In Figure 6A in Online Appendix, we drill down into the indicators of these components to shed further light on the described patterns of change. Trends of regime transformations Figure 4 shows the number of autocratizing and democratizing countries (left panel) and the respective share of the world population (right panel) over the past 50 years. We use the ERT methodology6 to identify episodes of autocratization and democratization. As of 2024, 45 countries are in ongoing episodes of autocratization while 19 countries are in ongoing episodes of democratization. Over the last 50 years, trends for autocratizing countries are almost inverse to the trends for democratizing ones. The dashed blue line in the left panel of Figure 4 shows that the number of democratizers skyrocketed after 1989 and peaked in 1992 when 71 countries were democratizing at the same time.7 The number then plummeted to finally hoover between 15 and 19 in the last five years. The red line in the left panel shows that the number of autocratizing countries declined gradually from ten in 1974 to zero in 1985. In the early 1990s, the trajectory reversed and increased up to 16 autocratizing countries by 2009. Since then, the numbers rise steeply and hit a historical record of 48 countries in 2021. As of 2024, 38% of the world population reside in autocratizing countries (right panel of Figure 4). For comparison, nearly no one lived in autocratizing countries between 1985 and 1988, and only 4% as late as in 1997 and 1998. Over the last 25 years, that share has risen steeply and steadily to engulf an ever-larger proportion of people in the world. A small minority – less than 6% – live in democratizing countries in 2024. Notably, the share of the world population living in democratizing countries has stayed below 10% for the last 15 years. [Figure omitted] Stand-alone and Bell-turn autocratization Following Angiolillo et al.,8 we divide autocratization episodes in two types:</w:t>
      </w:r>
      <w:r w:rsidRPr="00443B9E">
        <w:rPr>
          <w:i/>
          <w:iCs/>
          <w:sz w:val="8"/>
          <w:szCs w:val="8"/>
        </w:rPr>
        <w:t xml:space="preserve"> “standalone” autocratization</w:t>
      </w:r>
      <w:r w:rsidRPr="00443B9E">
        <w:rPr>
          <w:sz w:val="8"/>
          <w:szCs w:val="8"/>
        </w:rPr>
        <w:t xml:space="preserve"> – where the process of autocratization starts independently after a period of relative stability, and “</w:t>
      </w:r>
      <w:r w:rsidRPr="00443B9E">
        <w:rPr>
          <w:i/>
          <w:iCs/>
          <w:sz w:val="8"/>
          <w:szCs w:val="8"/>
        </w:rPr>
        <w:t>Bell-turns</w:t>
      </w:r>
      <w:r w:rsidRPr="00443B9E">
        <w:rPr>
          <w:sz w:val="8"/>
          <w:szCs w:val="8"/>
        </w:rPr>
        <w:t xml:space="preserve">” – episodes of two-directional regime transformation where autocratization follows shortly after, and is connected to, a period of democratization.9 Bell-turns can be thought of as episodes of “failed democratization”. Figure 5 provides the list of all 45 countries that are in ongoing episodes of autocratization, as of 2024. The 45 autocratizing countries are grouped into the 25 stand-alone and 20 Bell-turn processes. Countries are ordered according to their levels on the LDI at the onset of autocratization (year and point estimate in black). The LDI score for 2024 (marked in orange) reveals the total magnitude of deterioration by the end of 2024. Notably, of the 45 autocratizers, 27 were democracies at the start of their episode. 18 of these are now autocracies; a fatality rate of almost 70%. As these are ongoing processes, the remaining countries are also at risk. Research finds that almost 80% of democracies break down if autocratization sets in.10 Among the ten stand-alone autocratizers that have declined the most (Figure 10A, Online Appendix), eight were democracies before the start of autocratization. Democracy has already broken down in five – Hungary, India, Mauritius, Nicaragua, and Serbia. Autocratization started more recently in the other three – Greece, Mexico, and Peru – and they are the only remaining democracies in 2024. In two of the top 10 stand-alone autocratizers, the downward process started when they were already autocracies: Afghanistan became a closed autocracy after the Taliban’s ascent to power, while electoral autocracy in The Comoros continues to erode further. [Figure omitted] We also assess the trajectories on the ten Bell-turns that have autocratized the most (Figure 11A, Online Appendix). Nine of the top 10 ongoing Bell-turns were democracies at some point during the episode. All but two of these ongoing processes have already led to breakdown of democracy. Only Armenia and Romania remain democracies, but their current trajectories are not promising. Four cases where democracy broke down – Burkina Faso, Libya, Mali, and Niger – are now closed autocracies, while El Salvador, Georgia, and Indonesia are electoral autocracies. Notably, in Georgia and Indonesia, democracy broke down in 2024, during the “record year” of elections. Indonesia was already in democratic “grey zone” by the end of 2023 but continued to deteriorate further in 2024. In Georgia, the election year 2024 marked the largest one-year decline since independence, turning it into an electoral autocracy. Myanmar is the only country on the top 10 bell-turn list that has never been a democracy. The period of democratization in the early 2010s led to an electoral autocracy. A closed autocracy was reestablished with the 2021 coup, and the situation remains unchanged by the end of 2024. Stand-alone and U-turn democratization Building on the methodology developed by Nord et al.11 and mirroring the analysis of autocratization, we divide the 19 democratizers into nine cases of </w:t>
      </w:r>
      <w:r w:rsidRPr="00443B9E">
        <w:rPr>
          <w:i/>
          <w:iCs/>
          <w:sz w:val="8"/>
          <w:szCs w:val="8"/>
        </w:rPr>
        <w:t>“stand-alone” democratization</w:t>
      </w:r>
      <w:r w:rsidRPr="00443B9E">
        <w:rPr>
          <w:sz w:val="8"/>
          <w:szCs w:val="8"/>
        </w:rPr>
        <w:t xml:space="preserve"> – or episodes of improvement starting after a period of relative stability, and ten “</w:t>
      </w:r>
      <w:r w:rsidRPr="00443B9E">
        <w:rPr>
          <w:i/>
          <w:iCs/>
          <w:sz w:val="8"/>
          <w:szCs w:val="8"/>
        </w:rPr>
        <w:t>U-turns</w:t>
      </w:r>
      <w:r w:rsidRPr="00443B9E">
        <w:rPr>
          <w:sz w:val="8"/>
          <w:szCs w:val="8"/>
        </w:rPr>
        <w:t xml:space="preserve">” – episodes of two-directional regime transformation where democratization follows shortly after, and is connected to, a period of autocratization. Uturns can be thought of as cases where autocratization was halted and reversed. Research suggests that roughly half of all episodes of autocratization become Uturns, which increases to more than 70% when looking at the last 30 years.12 The complete list of all 19 countries that are in ongoing episodes of democratization in 2024 is presented in Figure 6. The 19 democratizing countries are split between the nine stand-alone and ten U-turn processes and within the group, are ordered by their levels on the LDI at the onset of democratization (year and point estimate in black), from lowest to highest. The LDI score for 2024 (marked in blue) reveals the magnitude of improvement by the end of 2024. Six of the nine stand-alone democratizers were autocracies at the beginning of their episodes and all six have transitioned to democracy: Fiji, Honduras, Montenegro, The Seychelles, Solomon Islands, and Timor-Leste (Figure 13A, Online Appendix). The other three stand-alone cases are in the process of democratic deepening: Dominican Republic, The Gambia, and Sri Lanka. Notably, the stand-alone democratizers are small countries with a combined population of 51 million people (or 0.6% of the world population), and 22 million of those reside in Sri Lanka. This speaks to the dominance of autocratization as a much more influential trend. [Figure omitted] Among the ten ongoing U-turns (Figure 14A, Online Appendix), four have either restored or even slightly improved their levels of democracy – Ecuador, Lesotho, The Maldives, and Zambia. The other six – Benin, Bolivia, Brazil, Poland, Thailand, and Tunisia – are still below their starting levels, and some substantially so. However, these processes are still ongoing as of 2024, and the situation may change in the future. Four U-turn countries – Brazil, Ecuador, Lesotho, and Poland – halted and reversed autocratization before a democratic breakdown, exhibiting breakdown resilience. In three countries – Bolivia, The Maldives, and Zambia – democracy broke down for a short period of time, but was restored in a U-turn episode, demonstrating “bounce-back” resilience.13 Two countries – Benin and Tunisia – were democracies about a decade ago but then suffered democratic breakdowns. Recent improvements are minor, and they remain electoral autocracies, substantially below their starting levels. Thailand remained autocratic throughout the whole U-turn episode. Autocratic regression led to closed autocracy, but the U-turn process made it back into an electoral autocracy by the end of 2024. Disinformation and polarization on the rise Autocratization over the last decades is intimately connected to the rise in levels of disinformation and polarization. Governments in countries across the world increasingly resort to disinformation to influence public opinion. Figure 7 (left panel) provides some evidence of this. In 31 countries across the world, the level of disinformation has increased substantially and statistically significant by 2024. Two-thirds of those – 21 out of 31 – are autocratizing countries. Governments in these countries purposefully use disinformation to promote state propaganda, discredit opposition, garner support for policies that undermine democracy, or inflate negative feelings and create a sense of distrust within the society, fuelling polarization.14 Political polarization is also on the rise. In 2024, it is increasing substantially and statistically significantly in 45 countries, or a quarter of all countries in the world (right panel of Figure 7). In more than half of them (N = 24), it has already reached toxic levels (approximately upper quarter of the scale). Political polarization shows the extent to which society is divided into antagonistic political camps. When it reaches toxic levels, the division on political issues becomes so high and so permeated in the society, that political differences start to affect social and family relationships, far beyond political discussion. Two important observations stand out from Figure 7. First, disinformation, polarization, and autocratization go hand in hand and mutually reinforce each other (see also Figure 16A and 17A in Online Appendix). By contrast, successful democratizers reduce disinformation substantially, but do not reduce polarization (see also Figure 17B in Online Appendix). In the recent U-turn case of Brazil, for example, targeted countering of disinformation regarding the elections was a key factor in the process of reversal.15 [Figure omitted] Second, more than half of all countries (N = 28) affected by increasing political polarization are democracies. Liberal democracies account for almost one third of all countries with increasing political polarization (N = 14), which means that in almost half of all liberal democracies in the world – 14 out of 29 – political polarization is on the rise. In two of them – France and the USA – polarization has already reached toxic levels. When polarization is so high, citizens are more willing to trade off democratic principles for other interests or to help their side win.16 Introducing the “watchlist” initiative The typical feature of contemporary autocratization is that deteriorations are incremental, making the beginnings hard to distinguish from noise in data. This was established already in one of the first scientific analyses of the third wave of autocratization,17 which laid the grounds for the ERT methodology.18 The ERT method is “conservative” (as scientific methods should be) with asserting that a country has entered a period of regime transformation. Only countries which manifest substantial changes (above 0.1 on the EDI) qualify as autocratizers or democratizers, while smaller changes are excluded. Yet, as smaller changes accumulate into a large aggregate change, uncertainty reduces. Since last year,19 we label as “near misses” countries that are at least halfway towards becoming autocratizers or democratizers (changes are between 0.05 and 0.1 on the EDI). Figure 8 visualizes such cases, distinguishing between “near miss” autocratizers (red shaded area) and “near miss” democratizers (blue shaded area). Yet, even among these cases it is uncertain how many will lead to manifest autocratization or democratization. Ambiguity reduces the closer to the threshold cases are, naturally. Countries that are above a higher threshold (0.075 on the EDI) have gone at least three-quarters of the way, and we label such cases </w:t>
      </w:r>
      <w:r w:rsidRPr="00443B9E">
        <w:rPr>
          <w:sz w:val="8"/>
          <w:szCs w:val="8"/>
        </w:rPr>
        <w:lastRenderedPageBreak/>
        <w:t xml:space="preserve">“watchlist” countries and mark them with dark red and dark blue shaded areas in Figure 8. [Figure omitted] There are seven countries that are watchlist autocratizers – Cyprus, Madagascar, Namibia, Russia, Slovakia, Slovenia, and Togo, and three countries that are watchlist democratizers – Czechia, Guatemala, and Malaysia. Naturally, we cannot be certain that every country on the watchlist will eventually become a manifest episode. To get a quick assessment of the rate of “false positives” among watchlist cases, we re-run the script on earlier versions of the V-Dem dataset (v12 to v14). In data sampled in 2021 (v12), there were eight watchlist countries: seven potential autocratizers and one potential democratizer; by 2024 (v15), six of them (75%) became manifest episodes: five autocratizers and one democratizer. In data sampled in 2022 (v13), ten countries qualified as watchlist autocratizers and two as watchlist democratizers; by 2024 (v15), five became manifest episodes (three autocratizers and two democratizers), while three remained on the watchlist (a total of 67%). [Figure omitted] Finally, in data sampled in 2023 (v14), nine countries were on the watchlist (five potential autocratizers and four potential democratizers); by 2024 (v15), three autocratizers became manifest episodes, while four countries (two potential autocratizers and two potential democratizers) remained on the watchlist (a total of 78%). The rate of manifest episodes in v15 from the watchlist cases in v12-v14 is displayed in Figure 9. The overall rate of false positives for such a crude “early warning” method is relatively low: On average, roughly one out of four watchlist countries do not become manifest episodes. Even with this very crude and simple assessment, we can expect that roughly three out of four watchlist countries will become manifest episodes in the next two-three years. Another important observation is that this method might work well to identify democracies that faced early worrying signs of deterioration but demonstrated onset resilience to autocratization. For research purposes, it might be important to study such countries separately from countries that have never faced the threat of democratic backsliding at all. Some examples of such countries include Austria, Chile, Nepal, and South Africa – all were on the watchlist in past years, but stabilized by 2024, with Nepal even becoming a near miss case of democratization. There are also some watchlist countries that failed to qualify as manifest democratizers despite being close to the threshold. Most notably, Argentina was a watchlist democratizer in v14 but became a manifest autocratizer in v15. </w:t>
      </w:r>
      <w:r w:rsidRPr="00443B9E">
        <w:rPr>
          <w:rStyle w:val="Emphasis"/>
          <w:sz w:val="8"/>
          <w:szCs w:val="8"/>
        </w:rPr>
        <w:t>US</w:t>
      </w:r>
      <w:r w:rsidRPr="00443B9E">
        <w:rPr>
          <w:sz w:val="8"/>
          <w:szCs w:val="8"/>
        </w:rPr>
        <w:t xml:space="preserve">A – </w:t>
      </w:r>
      <w:r w:rsidRPr="00443B9E">
        <w:rPr>
          <w:rStyle w:val="Emphasis"/>
          <w:sz w:val="8"/>
          <w:szCs w:val="8"/>
        </w:rPr>
        <w:t>democratic breakdown in the making</w:t>
      </w:r>
      <w:r w:rsidRPr="00443B9E">
        <w:rPr>
          <w:sz w:val="8"/>
          <w:szCs w:val="8"/>
        </w:rPr>
        <w:t xml:space="preserve"> The threat of democratic breakdown has come to the USA. As we write this, the new Trump administration is slightly over two months into its term. Things are moving fast on so many fronts. Below we analyse how, and how much, American democracy is challenged and already dismantled. It may well be outdated already when this is published. It is nevertheless important to take stock of the process already now. We start with illustrations of the level of fear already present in Washington DC, without disclosing details that could identify the involved citizens. One of us spent almost two weeks in Washington DC towards the end of March. Meeting with state officials, no one speaks about their political views or about the Trump administration’s actions except during walks outside and after turning off their government phones, and even then, in low voices and while watching the surroundings. Republican members of Congress who would want to object to Trump’s executive orders and reassert Congress’ power are fearing for their and their families’ physical safety and therefore remain silent. Members of the American Bar Association have been receiving threats. Colleagues in our profession are on the watch as well. As an example, while having coffee with a colleague in a lounge, one of us was asked after a while to move into a corner. The reason was that two men had come to sit close and seemed to use a phone to record and/or take photos of us. One highly reputable democracy organization did not dare to host an event for a presentation of this year’s Democracy Report. Many witness that they are looking for jobs outside the USA to escape from the Trump regime. No one wants to communicate in any other way than using the Signal app. These behaviours speak of a context in the USA already infused with authoritarian tendencies in very palpable ways. [Figure omitted] </w:t>
      </w:r>
      <w:r w:rsidRPr="00443B9E">
        <w:rPr>
          <w:i/>
          <w:iCs/>
          <w:sz w:val="8"/>
          <w:szCs w:val="8"/>
        </w:rPr>
        <w:t xml:space="preserve">Trump 1.0 and USA democracy </w:t>
      </w:r>
      <w:r w:rsidRPr="00443B9E">
        <w:rPr>
          <w:sz w:val="8"/>
          <w:szCs w:val="8"/>
        </w:rPr>
        <w:t xml:space="preserve">American democracy took a first beating during President Trump’s first time in office. The Liberal Democracy Index fell from 0.85 to 0.73 within four years of the first Trump’s administration, bringing the country back to its 1976-level – far below the regional average (Figure 10 left panel) and political polarization intensified to toxic levels (Figure 10 right panel). Notably, President Trump sought to undermine the results of the 2020 election. However, challenges to the democratic system were contained by opposition from Congress, the courts, the media, the civil society, and resistance from within the Republican party itself.20 American democracy survived Trump’s first term in office, but did not recover fully since then. </w:t>
      </w:r>
      <w:r w:rsidRPr="00443B9E">
        <w:rPr>
          <w:i/>
          <w:iCs/>
          <w:sz w:val="8"/>
          <w:szCs w:val="8"/>
        </w:rPr>
        <w:t xml:space="preserve">Trump 2.0: Attack on all forms of accountability </w:t>
      </w:r>
      <w:r w:rsidRPr="00443B9E">
        <w:rPr>
          <w:sz w:val="8"/>
          <w:szCs w:val="8"/>
        </w:rPr>
        <w:t xml:space="preserve">The </w:t>
      </w:r>
      <w:r w:rsidRPr="00443B9E">
        <w:rPr>
          <w:rStyle w:val="StyleUnderline"/>
          <w:sz w:val="8"/>
          <w:szCs w:val="8"/>
        </w:rPr>
        <w:t>threat that</w:t>
      </w:r>
      <w:r w:rsidRPr="00443B9E">
        <w:rPr>
          <w:sz w:val="8"/>
          <w:szCs w:val="8"/>
        </w:rPr>
        <w:t xml:space="preserve"> President </w:t>
      </w:r>
      <w:r w:rsidRPr="00443B9E">
        <w:rPr>
          <w:rStyle w:val="Emphasis"/>
          <w:sz w:val="8"/>
          <w:szCs w:val="8"/>
        </w:rPr>
        <w:t>Trump</w:t>
      </w:r>
      <w:r w:rsidRPr="00443B9E">
        <w:rPr>
          <w:sz w:val="8"/>
          <w:szCs w:val="8"/>
        </w:rPr>
        <w:t xml:space="preserve"> </w:t>
      </w:r>
      <w:r w:rsidRPr="00443B9E">
        <w:rPr>
          <w:rStyle w:val="StyleUnderline"/>
          <w:sz w:val="8"/>
          <w:szCs w:val="8"/>
        </w:rPr>
        <w:t>and his second administration pose to American democracy is</w:t>
      </w:r>
      <w:r w:rsidRPr="00443B9E">
        <w:rPr>
          <w:sz w:val="8"/>
          <w:szCs w:val="8"/>
        </w:rPr>
        <w:t xml:space="preserve"> </w:t>
      </w:r>
      <w:r w:rsidRPr="00443B9E">
        <w:rPr>
          <w:rStyle w:val="Emphasis"/>
          <w:sz w:val="8"/>
          <w:szCs w:val="8"/>
        </w:rPr>
        <w:t>profound</w:t>
      </w:r>
      <w:r w:rsidRPr="00443B9E">
        <w:rPr>
          <w:sz w:val="8"/>
          <w:szCs w:val="8"/>
        </w:rPr>
        <w:t xml:space="preserve">. Two months in, </w:t>
      </w:r>
      <w:r w:rsidRPr="00443B9E">
        <w:rPr>
          <w:rStyle w:val="StyleUnderline"/>
          <w:sz w:val="8"/>
          <w:szCs w:val="8"/>
        </w:rPr>
        <w:t>its</w:t>
      </w:r>
      <w:r w:rsidRPr="00443B9E">
        <w:rPr>
          <w:sz w:val="8"/>
          <w:szCs w:val="8"/>
        </w:rPr>
        <w:t xml:space="preserve"> </w:t>
      </w:r>
      <w:r w:rsidRPr="00443B9E">
        <w:rPr>
          <w:rStyle w:val="Emphasis"/>
          <w:sz w:val="8"/>
          <w:szCs w:val="8"/>
          <w:highlight w:val="yellow"/>
        </w:rPr>
        <w:t>resilience</w:t>
      </w:r>
      <w:r w:rsidRPr="00443B9E">
        <w:rPr>
          <w:sz w:val="8"/>
          <w:szCs w:val="8"/>
        </w:rPr>
        <w:t xml:space="preserve"> </w:t>
      </w:r>
      <w:r w:rsidRPr="00443B9E">
        <w:rPr>
          <w:rStyle w:val="StyleUnderline"/>
          <w:sz w:val="8"/>
          <w:szCs w:val="8"/>
        </w:rPr>
        <w:t>is</w:t>
      </w:r>
      <w:r w:rsidRPr="00443B9E">
        <w:rPr>
          <w:sz w:val="8"/>
          <w:szCs w:val="8"/>
        </w:rPr>
        <w:t xml:space="preserve"> already </w:t>
      </w:r>
      <w:r w:rsidRPr="00443B9E">
        <w:rPr>
          <w:rStyle w:val="StyleUnderline"/>
          <w:sz w:val="8"/>
          <w:szCs w:val="8"/>
        </w:rPr>
        <w:t xml:space="preserve">being put to the </w:t>
      </w:r>
      <w:r w:rsidRPr="00443B9E">
        <w:rPr>
          <w:rStyle w:val="StyleUnderline"/>
          <w:sz w:val="8"/>
          <w:szCs w:val="8"/>
          <w:highlight w:val="yellow"/>
        </w:rPr>
        <w:t>test</w:t>
      </w:r>
      <w:r w:rsidRPr="00443B9E">
        <w:rPr>
          <w:sz w:val="8"/>
          <w:szCs w:val="8"/>
          <w:highlight w:val="yellow"/>
        </w:rPr>
        <w:t xml:space="preserve"> </w:t>
      </w:r>
      <w:r w:rsidRPr="00443B9E">
        <w:rPr>
          <w:rStyle w:val="Emphasis"/>
          <w:sz w:val="8"/>
          <w:szCs w:val="8"/>
          <w:highlight w:val="yellow"/>
        </w:rPr>
        <w:t>by “executive aggrandizement”</w:t>
      </w:r>
      <w:r w:rsidRPr="00443B9E">
        <w:rPr>
          <w:sz w:val="8"/>
          <w:szCs w:val="8"/>
        </w:rPr>
        <w:t xml:space="preserve"> 21 </w:t>
      </w:r>
      <w:r w:rsidRPr="00443B9E">
        <w:rPr>
          <w:rStyle w:val="StyleUnderline"/>
          <w:sz w:val="8"/>
          <w:szCs w:val="8"/>
        </w:rPr>
        <w:t>where the end goal seems to be</w:t>
      </w:r>
      <w:r w:rsidRPr="00443B9E">
        <w:rPr>
          <w:sz w:val="8"/>
          <w:szCs w:val="8"/>
        </w:rPr>
        <w:t xml:space="preserve"> </w:t>
      </w:r>
      <w:r w:rsidRPr="00443B9E">
        <w:rPr>
          <w:rStyle w:val="Emphasis"/>
          <w:sz w:val="8"/>
          <w:szCs w:val="8"/>
        </w:rPr>
        <w:t>concentration</w:t>
      </w:r>
      <w:r w:rsidRPr="00443B9E">
        <w:rPr>
          <w:sz w:val="8"/>
          <w:szCs w:val="8"/>
        </w:rPr>
        <w:t xml:space="preserve"> </w:t>
      </w:r>
      <w:r w:rsidRPr="00443B9E">
        <w:rPr>
          <w:rStyle w:val="StyleUnderline"/>
          <w:sz w:val="8"/>
          <w:szCs w:val="8"/>
        </w:rPr>
        <w:t>of power</w:t>
      </w:r>
      <w:r w:rsidRPr="00443B9E">
        <w:rPr>
          <w:sz w:val="8"/>
          <w:szCs w:val="8"/>
        </w:rPr>
        <w:t xml:space="preserve">. “Executive aggrandizement” has been the modal type of backsliding during the “third wave of autocratization.” 22 Democratically elected </w:t>
      </w:r>
      <w:r w:rsidRPr="00443B9E">
        <w:rPr>
          <w:rStyle w:val="StyleUnderline"/>
          <w:sz w:val="8"/>
          <w:szCs w:val="8"/>
        </w:rPr>
        <w:t>leaders</w:t>
      </w:r>
      <w:r w:rsidRPr="00443B9E">
        <w:rPr>
          <w:sz w:val="8"/>
          <w:szCs w:val="8"/>
        </w:rPr>
        <w:t xml:space="preserve"> such as Erdoğan in Türkiye, Modi in India, Orbán in Hungary, Chávez in Venezuela, and Vučić in Serbia – all </w:t>
      </w:r>
      <w:r w:rsidRPr="00443B9E">
        <w:rPr>
          <w:rStyle w:val="Emphasis"/>
          <w:sz w:val="8"/>
          <w:szCs w:val="8"/>
        </w:rPr>
        <w:t>dismantle</w:t>
      </w:r>
      <w:r w:rsidRPr="00443B9E">
        <w:rPr>
          <w:sz w:val="8"/>
          <w:szCs w:val="8"/>
        </w:rPr>
        <w:t xml:space="preserve">d </w:t>
      </w:r>
      <w:r w:rsidRPr="00443B9E">
        <w:rPr>
          <w:rStyle w:val="StyleUnderline"/>
          <w:sz w:val="8"/>
          <w:szCs w:val="8"/>
        </w:rPr>
        <w:t>institutional checks on</w:t>
      </w:r>
      <w:r w:rsidRPr="00443B9E">
        <w:rPr>
          <w:sz w:val="8"/>
          <w:szCs w:val="8"/>
        </w:rPr>
        <w:t xml:space="preserve"> their </w:t>
      </w:r>
      <w:r w:rsidRPr="00443B9E">
        <w:rPr>
          <w:rStyle w:val="StyleUnderline"/>
          <w:sz w:val="8"/>
          <w:szCs w:val="8"/>
        </w:rPr>
        <w:t>power and utilized</w:t>
      </w:r>
      <w:r w:rsidRPr="00443B9E">
        <w:rPr>
          <w:sz w:val="8"/>
          <w:szCs w:val="8"/>
        </w:rPr>
        <w:t xml:space="preserve"> </w:t>
      </w:r>
      <w:r w:rsidRPr="00443B9E">
        <w:rPr>
          <w:rStyle w:val="Emphasis"/>
          <w:sz w:val="8"/>
          <w:szCs w:val="8"/>
        </w:rPr>
        <w:t>government resources</w:t>
      </w:r>
      <w:r w:rsidRPr="00443B9E">
        <w:rPr>
          <w:sz w:val="8"/>
          <w:szCs w:val="8"/>
        </w:rPr>
        <w:t xml:space="preserve"> </w:t>
      </w:r>
      <w:r w:rsidRPr="00443B9E">
        <w:rPr>
          <w:rStyle w:val="StyleUnderline"/>
          <w:sz w:val="8"/>
          <w:szCs w:val="8"/>
        </w:rPr>
        <w:t>to weaken</w:t>
      </w:r>
      <w:r w:rsidRPr="00443B9E">
        <w:rPr>
          <w:sz w:val="8"/>
          <w:szCs w:val="8"/>
        </w:rPr>
        <w:t xml:space="preserve"> their </w:t>
      </w:r>
      <w:r w:rsidRPr="00443B9E">
        <w:rPr>
          <w:rStyle w:val="StyleUnderline"/>
          <w:sz w:val="8"/>
          <w:szCs w:val="8"/>
        </w:rPr>
        <w:t>political oppositions, eventually</w:t>
      </w:r>
      <w:r w:rsidRPr="00443B9E">
        <w:rPr>
          <w:sz w:val="8"/>
          <w:szCs w:val="8"/>
        </w:rPr>
        <w:t xml:space="preserve"> </w:t>
      </w:r>
      <w:r w:rsidRPr="00443B9E">
        <w:rPr>
          <w:rStyle w:val="Emphasis"/>
          <w:sz w:val="8"/>
          <w:szCs w:val="8"/>
        </w:rPr>
        <w:t>turning</w:t>
      </w:r>
      <w:r w:rsidRPr="00443B9E">
        <w:rPr>
          <w:sz w:val="8"/>
          <w:szCs w:val="8"/>
        </w:rPr>
        <w:t xml:space="preserve"> their </w:t>
      </w:r>
      <w:r w:rsidRPr="00443B9E">
        <w:rPr>
          <w:rStyle w:val="StyleUnderline"/>
          <w:sz w:val="8"/>
          <w:szCs w:val="8"/>
        </w:rPr>
        <w:t>countries into autocracies</w:t>
      </w:r>
      <w:r w:rsidRPr="00443B9E">
        <w:rPr>
          <w:sz w:val="8"/>
          <w:szCs w:val="8"/>
        </w:rPr>
        <w:t xml:space="preserve">. During his first two months in office, Trump has largely used similar strategies as other notable autocrats of the twenty-first century. Yet, unlike his foreign counterparts, Trump operates openly and acts rapidly. In fact, we might be witnessing one of the most rapidly moving attacks on democracy by a sitting head of executive in recent history. </w:t>
      </w:r>
      <w:r w:rsidRPr="00443B9E">
        <w:rPr>
          <w:i/>
          <w:iCs/>
          <w:sz w:val="8"/>
          <w:szCs w:val="8"/>
        </w:rPr>
        <w:t xml:space="preserve">Erosion of horizontal accountability </w:t>
      </w:r>
      <w:r w:rsidRPr="00443B9E">
        <w:rPr>
          <w:sz w:val="8"/>
          <w:szCs w:val="8"/>
        </w:rPr>
        <w:t xml:space="preserve">An </w:t>
      </w:r>
      <w:r w:rsidRPr="00443B9E">
        <w:rPr>
          <w:rStyle w:val="StyleUnderline"/>
          <w:sz w:val="8"/>
          <w:szCs w:val="8"/>
        </w:rPr>
        <w:t xml:space="preserve">executive wishing </w:t>
      </w:r>
      <w:r w:rsidRPr="00443B9E">
        <w:rPr>
          <w:rStyle w:val="StyleUnderline"/>
          <w:sz w:val="8"/>
          <w:szCs w:val="8"/>
          <w:highlight w:val="yellow"/>
        </w:rPr>
        <w:t>to</w:t>
      </w:r>
      <w:r w:rsidRPr="00443B9E">
        <w:rPr>
          <w:sz w:val="8"/>
          <w:szCs w:val="8"/>
          <w:highlight w:val="yellow"/>
        </w:rPr>
        <w:t xml:space="preserve"> </w:t>
      </w:r>
      <w:r w:rsidRPr="00443B9E">
        <w:rPr>
          <w:rStyle w:val="Emphasis"/>
          <w:sz w:val="8"/>
          <w:szCs w:val="8"/>
          <w:highlight w:val="yellow"/>
        </w:rPr>
        <w:t>monopolize</w:t>
      </w:r>
      <w:r w:rsidRPr="00443B9E">
        <w:rPr>
          <w:sz w:val="8"/>
          <w:szCs w:val="8"/>
          <w:highlight w:val="yellow"/>
        </w:rPr>
        <w:t xml:space="preserve"> </w:t>
      </w:r>
      <w:r w:rsidRPr="00443B9E">
        <w:rPr>
          <w:rStyle w:val="StyleUnderline"/>
          <w:sz w:val="8"/>
          <w:szCs w:val="8"/>
          <w:highlight w:val="yellow"/>
        </w:rPr>
        <w:t>power</w:t>
      </w:r>
      <w:r w:rsidRPr="00443B9E">
        <w:rPr>
          <w:rStyle w:val="StyleUnderline"/>
          <w:sz w:val="8"/>
          <w:szCs w:val="8"/>
        </w:rPr>
        <w:t xml:space="preserve"> requires to</w:t>
      </w:r>
      <w:r w:rsidRPr="00443B9E">
        <w:rPr>
          <w:sz w:val="8"/>
          <w:szCs w:val="8"/>
        </w:rPr>
        <w:t xml:space="preserve"> </w:t>
      </w:r>
      <w:r w:rsidRPr="00443B9E">
        <w:rPr>
          <w:rStyle w:val="Emphasis"/>
          <w:sz w:val="8"/>
          <w:szCs w:val="8"/>
          <w:highlight w:val="yellow"/>
        </w:rPr>
        <w:t>dismantle</w:t>
      </w:r>
      <w:r w:rsidRPr="00443B9E">
        <w:rPr>
          <w:rStyle w:val="Emphasis"/>
          <w:sz w:val="8"/>
          <w:szCs w:val="8"/>
        </w:rPr>
        <w:t xml:space="preserve"> horizontal accountability</w:t>
      </w:r>
      <w:r w:rsidRPr="00443B9E">
        <w:rPr>
          <w:sz w:val="8"/>
          <w:szCs w:val="8"/>
        </w:rPr>
        <w:t xml:space="preserve"> – </w:t>
      </w:r>
      <w:r w:rsidRPr="00443B9E">
        <w:rPr>
          <w:rStyle w:val="StyleUnderline"/>
          <w:sz w:val="8"/>
          <w:szCs w:val="8"/>
        </w:rPr>
        <w:t>or constraints imposed by</w:t>
      </w:r>
      <w:r w:rsidRPr="00443B9E">
        <w:rPr>
          <w:sz w:val="8"/>
          <w:szCs w:val="8"/>
        </w:rPr>
        <w:t xml:space="preserve"> co-equal branches or </w:t>
      </w:r>
      <w:r w:rsidRPr="00443B9E">
        <w:rPr>
          <w:rStyle w:val="Emphasis"/>
          <w:sz w:val="8"/>
          <w:szCs w:val="8"/>
        </w:rPr>
        <w:t>independent agencies</w:t>
      </w:r>
      <w:r w:rsidRPr="00443B9E">
        <w:rPr>
          <w:sz w:val="8"/>
          <w:szCs w:val="8"/>
        </w:rPr>
        <w:t xml:space="preserve"> and auditors </w:t>
      </w:r>
      <w:r w:rsidRPr="00443B9E">
        <w:rPr>
          <w:rStyle w:val="StyleUnderline"/>
          <w:sz w:val="8"/>
          <w:szCs w:val="8"/>
        </w:rPr>
        <w:t>of the government</w:t>
      </w:r>
      <w:r w:rsidRPr="00443B9E">
        <w:rPr>
          <w:sz w:val="8"/>
          <w:szCs w:val="8"/>
        </w:rPr>
        <w:t xml:space="preserve"> (in the US, the latter several were created in response to the Watergate scandal and are </w:t>
      </w:r>
      <w:r w:rsidRPr="00443B9E">
        <w:rPr>
          <w:rStyle w:val="StyleUnderline"/>
          <w:sz w:val="8"/>
          <w:szCs w:val="8"/>
        </w:rPr>
        <w:t xml:space="preserve">known as </w:t>
      </w:r>
      <w:r w:rsidRPr="00443B9E">
        <w:rPr>
          <w:rStyle w:val="StyleUnderline"/>
          <w:sz w:val="8"/>
          <w:szCs w:val="8"/>
          <w:highlight w:val="yellow"/>
        </w:rPr>
        <w:t>the</w:t>
      </w:r>
      <w:r w:rsidRPr="00443B9E">
        <w:rPr>
          <w:sz w:val="8"/>
          <w:szCs w:val="8"/>
          <w:highlight w:val="yellow"/>
        </w:rPr>
        <w:t xml:space="preserve"> </w:t>
      </w:r>
      <w:r w:rsidRPr="00443B9E">
        <w:rPr>
          <w:rStyle w:val="Emphasis"/>
          <w:sz w:val="8"/>
          <w:szCs w:val="8"/>
          <w:highlight w:val="yellow"/>
        </w:rPr>
        <w:t>“accountability state”</w:t>
      </w:r>
      <w:r w:rsidRPr="00443B9E">
        <w:rPr>
          <w:sz w:val="8"/>
          <w:szCs w:val="8"/>
        </w:rPr>
        <w:t xml:space="preserve"> 24). In Table 1, we summarize attacks of the Trump administration on </w:t>
      </w:r>
      <w:r w:rsidRPr="00443B9E">
        <w:rPr>
          <w:i/>
          <w:iCs/>
          <w:sz w:val="8"/>
          <w:szCs w:val="8"/>
        </w:rPr>
        <w:t>horizontal accountability</w:t>
      </w:r>
      <w:r w:rsidRPr="00443B9E">
        <w:rPr>
          <w:sz w:val="8"/>
          <w:szCs w:val="8"/>
        </w:rPr>
        <w:t xml:space="preserve">, distinguishing between three broad domains: (i) independent supervisory bodies within the executive branch that are collectively known as the “accountability state”, 25 (ii) legislative branch (Congress), and (iii) judicial branch (Supreme Court, federal and state courts). By the time President Trump took office on 20 January, 2025, Republican-led Congress had already been purged of Trump’s strongest critics.26 During his first term, Trump had found ways to defeat legislative checks and balances by removing Senate-confirmed officials and replacing them with hand-picked acting officials evading the confirmation check from the Senate.27 Critically, during his first term in office, President Trump managed to fill three out of nine seats on the Supreme Court with supporters that in summer of 2024 gave the president broad immunity from prosecution for official misconduct.28 President Trump’s second term started with revoking security clearance of highlevel opposition figures29 and signing 26 executive orders,30 furthering executive aggrandizement. The same day, 20 January, he pardoned 1,500 criminally convicted in the January 6 Capitol attacks in 2021.31 This was one of the first steps in undermining legitimacy of courts and the rule of law, as well as in sending signals of endorsement of future violence.32 According to personal testimonies, the signal of “I could send these guys after you” was received by Congress representatives, judges, and significant NGOs alike. [Table omitted] Two days later, 22 January, Trump started nominating political allies to key federal agencies within the executive branch, including law enforcement authorities, civil servants and technocrats in key positions, and the military. The tactic used was to remove undesirable employees from key positions and replacing them with hand-picked loyalists, thereby bypassing the requirement that the head of state only remove officials for cause,33 defeating the check provided by the need for Senate confirmation of key officeholders,34 and sending signal to the rest of the employees that they must “obey and fear” the President. During the first weeks in office, Trump removed officials at high levels of the Department of Defense, the Department of Justice, the Department of Homeland Security. On 24 January, Trump fired at least 17 independent Inspector Generals across agencies, and the head of the Office of Special Counsel, who is responsible for protecting whistleblowers, and removed senior military officers and replaced them with loyal ones.35 By 30 January, several senior FBI employees were given an ultimatum to resign or be fired.36 </w:t>
      </w:r>
      <w:r w:rsidRPr="00443B9E">
        <w:rPr>
          <w:rStyle w:val="StyleUnderline"/>
          <w:sz w:val="8"/>
          <w:szCs w:val="8"/>
        </w:rPr>
        <w:t>The</w:t>
      </w:r>
      <w:r w:rsidRPr="00443B9E">
        <w:rPr>
          <w:sz w:val="8"/>
          <w:szCs w:val="8"/>
        </w:rPr>
        <w:t xml:space="preserve"> </w:t>
      </w:r>
      <w:r w:rsidRPr="00443B9E">
        <w:rPr>
          <w:rStyle w:val="Emphasis"/>
          <w:sz w:val="8"/>
          <w:szCs w:val="8"/>
          <w:highlight w:val="yellow"/>
        </w:rPr>
        <w:t>purge of civil servants</w:t>
      </w:r>
      <w:r w:rsidRPr="00443B9E">
        <w:rPr>
          <w:sz w:val="8"/>
          <w:szCs w:val="8"/>
        </w:rPr>
        <w:t xml:space="preserve"> </w:t>
      </w:r>
      <w:r w:rsidRPr="00443B9E">
        <w:rPr>
          <w:rStyle w:val="StyleUnderline"/>
          <w:sz w:val="8"/>
          <w:szCs w:val="8"/>
        </w:rPr>
        <w:t>during</w:t>
      </w:r>
      <w:r w:rsidRPr="00443B9E">
        <w:rPr>
          <w:sz w:val="8"/>
          <w:szCs w:val="8"/>
        </w:rPr>
        <w:t xml:space="preserve"> early stages of </w:t>
      </w:r>
      <w:r w:rsidRPr="00443B9E">
        <w:rPr>
          <w:rStyle w:val="StyleUnderline"/>
          <w:sz w:val="8"/>
          <w:szCs w:val="8"/>
        </w:rPr>
        <w:t>autocratization is a tactic used by</w:t>
      </w:r>
      <w:r w:rsidRPr="00443B9E">
        <w:rPr>
          <w:sz w:val="8"/>
          <w:szCs w:val="8"/>
        </w:rPr>
        <w:t xml:space="preserve"> almost </w:t>
      </w:r>
      <w:r w:rsidRPr="00443B9E">
        <w:rPr>
          <w:rStyle w:val="StyleUnderline"/>
          <w:sz w:val="8"/>
          <w:szCs w:val="8"/>
        </w:rPr>
        <w:t>every anti-democratic incumbent in recent times</w:t>
      </w:r>
      <w:r w:rsidRPr="00443B9E">
        <w:rPr>
          <w:sz w:val="8"/>
          <w:szCs w:val="8"/>
        </w:rPr>
        <w:t xml:space="preserve">.37 By </w:t>
      </w:r>
      <w:r w:rsidRPr="00443B9E">
        <w:rPr>
          <w:rStyle w:val="StyleUnderline"/>
          <w:sz w:val="8"/>
          <w:szCs w:val="8"/>
          <w:highlight w:val="yellow"/>
        </w:rPr>
        <w:t>replacing</w:t>
      </w:r>
      <w:r w:rsidRPr="00443B9E">
        <w:rPr>
          <w:sz w:val="8"/>
          <w:szCs w:val="8"/>
          <w:highlight w:val="yellow"/>
        </w:rPr>
        <w:t xml:space="preserve"> </w:t>
      </w:r>
      <w:r w:rsidRPr="00443B9E">
        <w:rPr>
          <w:rStyle w:val="Emphasis"/>
          <w:sz w:val="8"/>
          <w:szCs w:val="8"/>
          <w:highlight w:val="yellow"/>
        </w:rPr>
        <w:t>independent</w:t>
      </w:r>
      <w:r w:rsidRPr="00443B9E">
        <w:rPr>
          <w:sz w:val="8"/>
          <w:szCs w:val="8"/>
        </w:rPr>
        <w:t xml:space="preserve"> </w:t>
      </w:r>
      <w:r w:rsidRPr="00443B9E">
        <w:rPr>
          <w:rStyle w:val="StyleUnderline"/>
          <w:sz w:val="8"/>
          <w:szCs w:val="8"/>
        </w:rPr>
        <w:t>civil servant</w:t>
      </w:r>
      <w:r w:rsidRPr="00443B9E">
        <w:rPr>
          <w:rStyle w:val="StyleUnderline"/>
          <w:sz w:val="8"/>
          <w:szCs w:val="8"/>
          <w:highlight w:val="yellow"/>
        </w:rPr>
        <w:t>s with</w:t>
      </w:r>
      <w:r w:rsidRPr="00443B9E">
        <w:rPr>
          <w:rStyle w:val="StyleUnderline"/>
          <w:sz w:val="8"/>
          <w:szCs w:val="8"/>
        </w:rPr>
        <w:t xml:space="preserve"> personal </w:t>
      </w:r>
      <w:r w:rsidRPr="00443B9E">
        <w:rPr>
          <w:rStyle w:val="StyleUnderline"/>
          <w:sz w:val="8"/>
          <w:szCs w:val="8"/>
          <w:highlight w:val="yellow"/>
        </w:rPr>
        <w:t>loyalists</w:t>
      </w:r>
      <w:r w:rsidRPr="00443B9E">
        <w:rPr>
          <w:rStyle w:val="StyleUnderline"/>
          <w:sz w:val="8"/>
          <w:szCs w:val="8"/>
        </w:rPr>
        <w:t>, Trump is attempting to</w:t>
      </w:r>
      <w:r w:rsidRPr="00443B9E">
        <w:rPr>
          <w:sz w:val="8"/>
          <w:szCs w:val="8"/>
        </w:rPr>
        <w:t xml:space="preserve"> </w:t>
      </w:r>
      <w:r w:rsidRPr="00443B9E">
        <w:rPr>
          <w:rStyle w:val="Emphasis"/>
          <w:sz w:val="8"/>
          <w:szCs w:val="8"/>
          <w:highlight w:val="yellow"/>
        </w:rPr>
        <w:t>eliminate</w:t>
      </w:r>
      <w:r w:rsidRPr="00443B9E">
        <w:rPr>
          <w:rStyle w:val="Emphasis"/>
          <w:sz w:val="8"/>
          <w:szCs w:val="8"/>
        </w:rPr>
        <w:t xml:space="preserve"> any</w:t>
      </w:r>
      <w:r w:rsidRPr="00443B9E">
        <w:rPr>
          <w:sz w:val="8"/>
          <w:szCs w:val="8"/>
        </w:rPr>
        <w:t xml:space="preserve"> potential </w:t>
      </w:r>
      <w:r w:rsidRPr="00443B9E">
        <w:rPr>
          <w:rStyle w:val="Emphasis"/>
          <w:sz w:val="8"/>
          <w:szCs w:val="8"/>
          <w:highlight w:val="yellow"/>
        </w:rPr>
        <w:t>pushback</w:t>
      </w:r>
      <w:r w:rsidRPr="00443B9E">
        <w:rPr>
          <w:sz w:val="8"/>
          <w:szCs w:val="8"/>
          <w:highlight w:val="yellow"/>
        </w:rPr>
        <w:t xml:space="preserve"> </w:t>
      </w:r>
      <w:r w:rsidRPr="00443B9E">
        <w:rPr>
          <w:rStyle w:val="StyleUnderline"/>
          <w:sz w:val="8"/>
          <w:szCs w:val="8"/>
          <w:highlight w:val="yellow"/>
        </w:rPr>
        <w:t>against</w:t>
      </w:r>
      <w:r w:rsidRPr="00443B9E">
        <w:rPr>
          <w:rStyle w:val="StyleUnderline"/>
          <w:sz w:val="8"/>
          <w:szCs w:val="8"/>
        </w:rPr>
        <w:t xml:space="preserve"> his </w:t>
      </w:r>
      <w:r w:rsidRPr="00443B9E">
        <w:rPr>
          <w:rStyle w:val="StyleUnderline"/>
          <w:sz w:val="8"/>
          <w:szCs w:val="8"/>
          <w:highlight w:val="yellow"/>
        </w:rPr>
        <w:t>power grabs</w:t>
      </w:r>
      <w:r w:rsidRPr="00443B9E">
        <w:rPr>
          <w:sz w:val="8"/>
          <w:szCs w:val="8"/>
        </w:rPr>
        <w:t xml:space="preserve">,38 </w:t>
      </w:r>
      <w:r w:rsidRPr="00443B9E">
        <w:rPr>
          <w:rStyle w:val="StyleUnderline"/>
          <w:sz w:val="8"/>
          <w:szCs w:val="8"/>
          <w:highlight w:val="yellow"/>
        </w:rPr>
        <w:t>and</w:t>
      </w:r>
      <w:r w:rsidRPr="00443B9E">
        <w:rPr>
          <w:sz w:val="8"/>
          <w:szCs w:val="8"/>
        </w:rPr>
        <w:t xml:space="preserve">, on the other hand, </w:t>
      </w:r>
      <w:r w:rsidRPr="00443B9E">
        <w:rPr>
          <w:rStyle w:val="StyleUnderline"/>
          <w:sz w:val="8"/>
          <w:szCs w:val="8"/>
        </w:rPr>
        <w:t>to</w:t>
      </w:r>
      <w:r w:rsidRPr="00443B9E">
        <w:rPr>
          <w:sz w:val="8"/>
          <w:szCs w:val="8"/>
        </w:rPr>
        <w:t xml:space="preserve"> “</w:t>
      </w:r>
      <w:r w:rsidRPr="00443B9E">
        <w:rPr>
          <w:rStyle w:val="Emphasis"/>
          <w:sz w:val="8"/>
          <w:szCs w:val="8"/>
        </w:rPr>
        <w:t>weaponize</w:t>
      </w:r>
      <w:r w:rsidRPr="00443B9E">
        <w:rPr>
          <w:sz w:val="8"/>
          <w:szCs w:val="8"/>
        </w:rPr>
        <w:t xml:space="preserve"> </w:t>
      </w:r>
      <w:r w:rsidRPr="00443B9E">
        <w:rPr>
          <w:rStyle w:val="StyleUnderline"/>
          <w:sz w:val="8"/>
          <w:szCs w:val="8"/>
        </w:rPr>
        <w:t>government bureaucracy</w:t>
      </w:r>
      <w:r w:rsidRPr="00443B9E">
        <w:rPr>
          <w:sz w:val="8"/>
          <w:szCs w:val="8"/>
        </w:rPr>
        <w:t xml:space="preserve">” 39 </w:t>
      </w:r>
      <w:r w:rsidRPr="00443B9E">
        <w:rPr>
          <w:rStyle w:val="StyleUnderline"/>
          <w:sz w:val="8"/>
          <w:szCs w:val="8"/>
        </w:rPr>
        <w:t>against anyone who refuses to bend to the will of the aspiring autocrat</w:t>
      </w:r>
      <w:r w:rsidRPr="00443B9E">
        <w:rPr>
          <w:sz w:val="8"/>
          <w:szCs w:val="8"/>
        </w:rPr>
        <w:t xml:space="preserve">. Loyal civil servants can later be deployed to disadvantage and weaken opposition, prosecute opponents for alleged crimes, intimidate or co-opt civil society, and reward allies. The </w:t>
      </w:r>
      <w:r w:rsidRPr="00443B9E">
        <w:rPr>
          <w:rStyle w:val="StyleUnderline"/>
          <w:sz w:val="8"/>
          <w:szCs w:val="8"/>
        </w:rPr>
        <w:t>end goal is to use government bureaucracy to</w:t>
      </w:r>
      <w:r w:rsidRPr="00443B9E">
        <w:rPr>
          <w:sz w:val="8"/>
          <w:szCs w:val="8"/>
        </w:rPr>
        <w:t xml:space="preserve"> </w:t>
      </w:r>
      <w:r w:rsidRPr="00443B9E">
        <w:rPr>
          <w:rStyle w:val="Emphasis"/>
          <w:sz w:val="8"/>
          <w:szCs w:val="8"/>
        </w:rPr>
        <w:t>tilt the</w:t>
      </w:r>
      <w:r w:rsidRPr="00443B9E">
        <w:rPr>
          <w:sz w:val="8"/>
          <w:szCs w:val="8"/>
        </w:rPr>
        <w:t xml:space="preserve"> electoral </w:t>
      </w:r>
      <w:r w:rsidRPr="00443B9E">
        <w:rPr>
          <w:rStyle w:val="Emphasis"/>
          <w:sz w:val="8"/>
          <w:szCs w:val="8"/>
        </w:rPr>
        <w:t>playing field</w:t>
      </w:r>
      <w:r w:rsidRPr="00443B9E">
        <w:rPr>
          <w:sz w:val="8"/>
          <w:szCs w:val="8"/>
        </w:rPr>
        <w:t xml:space="preserve"> </w:t>
      </w:r>
      <w:r w:rsidRPr="00443B9E">
        <w:rPr>
          <w:rStyle w:val="StyleUnderline"/>
          <w:sz w:val="8"/>
          <w:szCs w:val="8"/>
        </w:rPr>
        <w:t>in their favour</w:t>
      </w:r>
      <w:r w:rsidRPr="00443B9E">
        <w:rPr>
          <w:sz w:val="8"/>
          <w:szCs w:val="8"/>
        </w:rPr>
        <w:t xml:space="preserve">. On 4 February, Trump signed an Executive Order to freeze almost all operations of the USAID, an independent agency established by the Congress on 4 September 1961, and to dismiss most of its employees. This marks an open attack on the Congress’ “power of the purse” and its constitutional authority to decide whether, when, and how to close down an agency.40Trump since usurped Congress’ “power of the purse” several times by cancelling or freezing funding of other federal programmes and departments.41 Attacks on the judiciary are also prevalent, ranging from verbal attacks,42 symbolic actions like sanctioning of the International Criminal Court,43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 On 13 March, the Trump administration asked the Supreme Court to intervene on blocks to birthright citizenship order and to massive layoffs order; it also asked the Supreme Court to narrow the scope of injunctions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 </w:t>
      </w:r>
      <w:r w:rsidRPr="00443B9E">
        <w:rPr>
          <w:i/>
          <w:iCs/>
          <w:sz w:val="8"/>
          <w:szCs w:val="8"/>
        </w:rPr>
        <w:t xml:space="preserve">Attacks on diagonal accountability </w:t>
      </w:r>
      <w:r w:rsidRPr="00443B9E">
        <w:rPr>
          <w:sz w:val="8"/>
          <w:szCs w:val="8"/>
        </w:rPr>
        <w:t xml:space="preserve">Attacks on diagonal accountability – or attempts to undermine pressure from civil society and the media – are among the most common tactics of aspiring autocrats (see Figure 3). In Table 2, we summarize attacks of the Trump administration on </w:t>
      </w:r>
      <w:r w:rsidRPr="00443B9E">
        <w:rPr>
          <w:i/>
          <w:iCs/>
          <w:sz w:val="8"/>
          <w:szCs w:val="8"/>
        </w:rPr>
        <w:t>diagonal accountability</w:t>
      </w:r>
      <w:r w:rsidRPr="00443B9E">
        <w:rPr>
          <w:sz w:val="8"/>
          <w:szCs w:val="8"/>
        </w:rPr>
        <w:t xml:space="preserve">, distinguishing between three broad domains: (i) the independent media, (ii) academic and research community, and (iii) civil society organizations. On 20 January, Trump signed 26 Executive Orders that, among others, essentially prohibited diversity, equity, and inclusion (DEI) programmes,51 invalidated birthright citizenship to the children of illegal migrants,52 and cancelled the U.S. Customs and Border Protection’s CBP One app.53 Soon after, on 24 January, Trump reinstated the Mexico City Policy that openly attacks foreign NGOs by imposing them not to “perform or actively promote abortion”. 54 This policy had first been implemented by Reagan in 1985 and had always been rescinded by any Democratic President since Bill Clinton in 1993. Trump started to attack the independent media already during his presidential campaign when he repeatedly threatened to strip broadcasting licenses from stations. On 11 February, the Associated Press was barred from the Oval Office for refusing to rename the Gulf of Mexico to Gulf of America in its reporting.55 On 25 February, the White House announced that it took control of the entire press pool that covers President Trump, ripping this power away from the White House Correspondents’ Association (WHCA).56 On 14 March, Trump signed an executive order eliminating the US Agency for Global Media (USAGM), thereby terminating grants to Voice of America, Radio Liberty, Middle East Broadcasting, and other similar agencies.57 In a conference on the same day, he launched a series of attacks on the media, including CNN and MSNBC, accusing them of “dishonest” and “illegal” behaviour and promising to shut them down.58 A day later, the government-employed journalists at Voice of America were put on administrative leave.59 [Table omitted] Trump is also actively attacking universities, science, independent research, and freedom of speech on campuses, thereby seeking control over independent academic institutions. Universities are centres of independent thinking and are often among the first to be attacked in autocratizing and authoritarian settings. The actions of the Trump administration range from verbal attacks to freeze of federal funding. On 9 February, Trump imposed caps to National Institutes of Health (NIH) research at 15%, half of the current average rate of 30%, thereby directly undermining medical research on deadly diseases such as cancer.60 On 21 February, the House and Senate passed competing budgets proposing from $1 billion to $330 billion cuts to higher education in the coming years, which could result in dramatic changes to student loans and the elimination of loan forgiveness programmes.61 On 7 March, the Trump administration initiated an attack on the Columbia University by revoking its federal funding and demanding stronger actions against antiJewish bias on college campuses.62 Several days later, US authorities sent letters to 60 academic institutions, including Columbia, informing that they were under investigation for “antisemitic harassment and discrimination” and threatening with funding cuts.63 As of the time of writing, Columbia University capitulated to the threat from the Trump administration, while many major US universities are now exposed to this slashing axe on academic freedoms, with MIT, Stanford, Johns Hopkins, and Pennsylvania, among others, freezing hirings and suspending research projects.64 Leadership at universities is also increasingly self-censoring by avoiding any political stance,65 a clear result of autocratic repressive tools.66 On 20 March, Trump signed an executive order to dismantle the Department of Education, which oversees funding for public schools, administers student loans and runs programmes that help low-income students.67 The Trump administration is also attacking civil society organizations, which are central to diagonal accountability. On 19 February, President Trump ordered to effectively dismantle several small independent agencies, including the US Institute of Peace, the US African Development Foundation, and the Inter-American Foundation.68 In response, the US Institute of Peace argued that it is an “independent nonprofit corporation” with an appropriation directly from the Congress and does not fall under the executive branch.69 On 17 March, after threatening its officials with criminal prosecution, the Department of Government Efficiency (DOGE) took over the US Institute of Peace, with the assistance of the Office of the US Attorney for the District of Columbia, the FBI, and DC Metropolitan police.70 </w:t>
      </w:r>
      <w:r w:rsidRPr="00443B9E">
        <w:rPr>
          <w:i/>
          <w:iCs/>
          <w:sz w:val="8"/>
          <w:szCs w:val="8"/>
        </w:rPr>
        <w:t xml:space="preserve">Stirring vertical accountability </w:t>
      </w:r>
      <w:r w:rsidRPr="00443B9E">
        <w:rPr>
          <w:sz w:val="8"/>
          <w:szCs w:val="8"/>
        </w:rPr>
        <w:t xml:space="preserve">As of the time of writing, there were relatively few attacks on the vertical accountability, and research shows that attacks on vertical accountability typically come last.71 But on 31 January, Trump tried to fire the chair of the Federal Election Commission; she refused to step down claiming that her termination was invalid.72 On 3 February, several governmental agencies removed data from their websites mostly as a result of funding freeze and staffing suspension. These actions prevent citizens from accessing governmental information and thus reduce their ability to hold the government accountable.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 Is the USA heading to a democratic breakdown? The </w:t>
      </w:r>
      <w:r w:rsidRPr="00443B9E">
        <w:rPr>
          <w:rStyle w:val="StyleUnderline"/>
          <w:sz w:val="8"/>
          <w:szCs w:val="8"/>
        </w:rPr>
        <w:t>democratic instability</w:t>
      </w:r>
      <w:r w:rsidRPr="00443B9E">
        <w:rPr>
          <w:sz w:val="8"/>
          <w:szCs w:val="8"/>
        </w:rPr>
        <w:t xml:space="preserve"> inherent to presidential systems74 </w:t>
      </w:r>
      <w:r w:rsidRPr="00443B9E">
        <w:rPr>
          <w:rStyle w:val="StyleUnderline"/>
          <w:sz w:val="8"/>
          <w:szCs w:val="8"/>
        </w:rPr>
        <w:t>seems to have</w:t>
      </w:r>
      <w:r w:rsidRPr="00443B9E">
        <w:rPr>
          <w:sz w:val="8"/>
          <w:szCs w:val="8"/>
        </w:rPr>
        <w:t xml:space="preserve"> </w:t>
      </w:r>
      <w:r w:rsidRPr="00443B9E">
        <w:rPr>
          <w:rStyle w:val="Emphasis"/>
          <w:sz w:val="8"/>
          <w:szCs w:val="8"/>
        </w:rPr>
        <w:t>knocked on</w:t>
      </w:r>
      <w:r w:rsidRPr="00443B9E">
        <w:rPr>
          <w:sz w:val="8"/>
          <w:szCs w:val="8"/>
        </w:rPr>
        <w:t xml:space="preserve"> </w:t>
      </w:r>
      <w:r w:rsidRPr="00443B9E">
        <w:rPr>
          <w:rStyle w:val="StyleUnderline"/>
          <w:sz w:val="8"/>
          <w:szCs w:val="8"/>
        </w:rPr>
        <w:t>the</w:t>
      </w:r>
      <w:r w:rsidRPr="00443B9E">
        <w:rPr>
          <w:sz w:val="8"/>
          <w:szCs w:val="8"/>
        </w:rPr>
        <w:t xml:space="preserve"> </w:t>
      </w:r>
      <w:r w:rsidRPr="00443B9E">
        <w:rPr>
          <w:rStyle w:val="Emphasis"/>
          <w:sz w:val="8"/>
          <w:szCs w:val="8"/>
        </w:rPr>
        <w:t>US</w:t>
      </w:r>
      <w:r w:rsidRPr="00443B9E">
        <w:rPr>
          <w:sz w:val="8"/>
          <w:szCs w:val="8"/>
        </w:rPr>
        <w:t>A</w:t>
      </w:r>
      <w:r w:rsidRPr="00443B9E">
        <w:rPr>
          <w:rStyle w:val="Emphasis"/>
          <w:sz w:val="8"/>
          <w:szCs w:val="8"/>
        </w:rPr>
        <w:t>’s door</w:t>
      </w:r>
      <w:r w:rsidRPr="00443B9E">
        <w:rPr>
          <w:sz w:val="8"/>
          <w:szCs w:val="8"/>
        </w:rPr>
        <w:t xml:space="preserve"> </w:t>
      </w:r>
      <w:r w:rsidRPr="00443B9E">
        <w:rPr>
          <w:rStyle w:val="StyleUnderline"/>
          <w:sz w:val="8"/>
          <w:szCs w:val="8"/>
        </w:rPr>
        <w:t>stronger than ever</w:t>
      </w:r>
      <w:r w:rsidRPr="00443B9E">
        <w:rPr>
          <w:sz w:val="8"/>
          <w:szCs w:val="8"/>
        </w:rPr>
        <w:t xml:space="preserve">. The first </w:t>
      </w:r>
      <w:r w:rsidRPr="00443B9E">
        <w:rPr>
          <w:rStyle w:val="StyleUnderline"/>
          <w:sz w:val="8"/>
          <w:szCs w:val="8"/>
        </w:rPr>
        <w:t>two months under</w:t>
      </w:r>
      <w:r w:rsidRPr="00443B9E">
        <w:rPr>
          <w:sz w:val="8"/>
          <w:szCs w:val="8"/>
        </w:rPr>
        <w:t xml:space="preserve"> the new </w:t>
      </w:r>
      <w:r w:rsidRPr="00443B9E">
        <w:rPr>
          <w:rStyle w:val="Emphasis"/>
          <w:sz w:val="8"/>
          <w:szCs w:val="8"/>
          <w:highlight w:val="yellow"/>
        </w:rPr>
        <w:t>Trump</w:t>
      </w:r>
      <w:r w:rsidRPr="00443B9E">
        <w:rPr>
          <w:sz w:val="8"/>
          <w:szCs w:val="8"/>
        </w:rPr>
        <w:t xml:space="preserve"> administration </w:t>
      </w:r>
      <w:r w:rsidRPr="00443B9E">
        <w:rPr>
          <w:rStyle w:val="StyleUnderline"/>
          <w:sz w:val="8"/>
          <w:szCs w:val="8"/>
        </w:rPr>
        <w:t>have</w:t>
      </w:r>
      <w:r w:rsidRPr="00443B9E">
        <w:rPr>
          <w:sz w:val="8"/>
          <w:szCs w:val="8"/>
        </w:rPr>
        <w:t xml:space="preserve"> </w:t>
      </w:r>
      <w:r w:rsidRPr="00443B9E">
        <w:rPr>
          <w:rStyle w:val="Emphasis"/>
          <w:i/>
          <w:sz w:val="8"/>
          <w:szCs w:val="8"/>
        </w:rPr>
        <w:t>already</w:t>
      </w:r>
      <w:r w:rsidRPr="00443B9E">
        <w:rPr>
          <w:sz w:val="8"/>
          <w:szCs w:val="8"/>
        </w:rPr>
        <w:t xml:space="preserve"> </w:t>
      </w:r>
      <w:r w:rsidRPr="00443B9E">
        <w:rPr>
          <w:rStyle w:val="StyleUnderline"/>
          <w:sz w:val="8"/>
          <w:szCs w:val="8"/>
          <w:highlight w:val="yellow"/>
        </w:rPr>
        <w:t>taken</w:t>
      </w:r>
      <w:r w:rsidRPr="00443B9E">
        <w:rPr>
          <w:sz w:val="8"/>
          <w:szCs w:val="8"/>
        </w:rPr>
        <w:t xml:space="preserve"> American </w:t>
      </w:r>
      <w:r w:rsidRPr="00443B9E">
        <w:rPr>
          <w:rStyle w:val="StyleUnderline"/>
          <w:sz w:val="8"/>
          <w:szCs w:val="8"/>
          <w:highlight w:val="yellow"/>
        </w:rPr>
        <w:t>democracy</w:t>
      </w:r>
      <w:r w:rsidRPr="00443B9E">
        <w:rPr>
          <w:sz w:val="8"/>
          <w:szCs w:val="8"/>
          <w:highlight w:val="yellow"/>
        </w:rPr>
        <w:t xml:space="preserve"> </w:t>
      </w:r>
      <w:r w:rsidRPr="00443B9E">
        <w:rPr>
          <w:rStyle w:val="Emphasis"/>
          <w:sz w:val="8"/>
          <w:szCs w:val="8"/>
          <w:highlight w:val="yellow"/>
        </w:rPr>
        <w:t>close to the brink of</w:t>
      </w:r>
      <w:r w:rsidRPr="00443B9E">
        <w:rPr>
          <w:sz w:val="8"/>
          <w:szCs w:val="8"/>
        </w:rPr>
        <w:t xml:space="preserve"> democratic </w:t>
      </w:r>
      <w:r w:rsidRPr="00443B9E">
        <w:rPr>
          <w:rStyle w:val="Emphasis"/>
          <w:sz w:val="8"/>
          <w:szCs w:val="8"/>
          <w:highlight w:val="yellow"/>
        </w:rPr>
        <w:t>breakdown</w:t>
      </w:r>
      <w:r w:rsidRPr="00443B9E">
        <w:rPr>
          <w:sz w:val="8"/>
          <w:szCs w:val="8"/>
        </w:rPr>
        <w:t xml:space="preserve">, in our estimation. It is primarily horizontal and diagonal accountability that have been attacked, but the first attacks on the vertical accountability are already present. It is also notable that </w:t>
      </w:r>
      <w:r w:rsidRPr="00443B9E">
        <w:rPr>
          <w:rStyle w:val="StyleUnderline"/>
          <w:sz w:val="8"/>
          <w:szCs w:val="8"/>
        </w:rPr>
        <w:t xml:space="preserve">the Trump administration is </w:t>
      </w:r>
      <w:r w:rsidRPr="00443B9E">
        <w:rPr>
          <w:rStyle w:val="StyleUnderline"/>
          <w:sz w:val="8"/>
          <w:szCs w:val="8"/>
          <w:highlight w:val="yellow"/>
        </w:rPr>
        <w:t>pursuing</w:t>
      </w:r>
      <w:r w:rsidRPr="00443B9E">
        <w:rPr>
          <w:rStyle w:val="StyleUnderline"/>
          <w:sz w:val="8"/>
          <w:szCs w:val="8"/>
        </w:rPr>
        <w:t xml:space="preserve"> its </w:t>
      </w:r>
      <w:r w:rsidRPr="00443B9E">
        <w:rPr>
          <w:rStyle w:val="StyleUnderline"/>
          <w:sz w:val="8"/>
          <w:szCs w:val="8"/>
          <w:highlight w:val="yellow"/>
        </w:rPr>
        <w:t>agenda</w:t>
      </w:r>
      <w:r w:rsidRPr="00443B9E">
        <w:rPr>
          <w:rStyle w:val="StyleUnderline"/>
          <w:sz w:val="8"/>
          <w:szCs w:val="8"/>
        </w:rPr>
        <w:t xml:space="preserve"> primarily</w:t>
      </w:r>
      <w:r w:rsidRPr="00443B9E">
        <w:rPr>
          <w:sz w:val="8"/>
          <w:szCs w:val="8"/>
        </w:rPr>
        <w:t xml:space="preserve"> </w:t>
      </w:r>
      <w:r w:rsidRPr="00443B9E">
        <w:rPr>
          <w:rStyle w:val="Emphasis"/>
          <w:sz w:val="8"/>
          <w:szCs w:val="8"/>
          <w:highlight w:val="yellow"/>
        </w:rPr>
        <w:t>via</w:t>
      </w:r>
      <w:r w:rsidRPr="00443B9E">
        <w:rPr>
          <w:sz w:val="8"/>
          <w:szCs w:val="8"/>
        </w:rPr>
        <w:t xml:space="preserve"> e</w:t>
      </w:r>
      <w:r w:rsidRPr="00443B9E">
        <w:rPr>
          <w:rStyle w:val="Emphasis"/>
          <w:sz w:val="8"/>
          <w:szCs w:val="8"/>
          <w:highlight w:val="yellow"/>
        </w:rPr>
        <w:t>x</w:t>
      </w:r>
      <w:r w:rsidRPr="00443B9E">
        <w:rPr>
          <w:sz w:val="8"/>
          <w:szCs w:val="8"/>
        </w:rPr>
        <w:t xml:space="preserve">ecutive </w:t>
      </w:r>
      <w:r w:rsidRPr="00443B9E">
        <w:rPr>
          <w:rStyle w:val="Emphasis"/>
          <w:sz w:val="8"/>
          <w:szCs w:val="8"/>
          <w:highlight w:val="yellow"/>
        </w:rPr>
        <w:t>o</w:t>
      </w:r>
      <w:r w:rsidRPr="00443B9E">
        <w:rPr>
          <w:sz w:val="8"/>
          <w:szCs w:val="8"/>
        </w:rPr>
        <w:t>rder</w:t>
      </w:r>
      <w:r w:rsidRPr="00443B9E">
        <w:rPr>
          <w:rStyle w:val="Emphasis"/>
          <w:sz w:val="8"/>
          <w:szCs w:val="8"/>
          <w:highlight w:val="yellow"/>
        </w:rPr>
        <w:t>s</w:t>
      </w:r>
      <w:r w:rsidRPr="00443B9E">
        <w:rPr>
          <w:sz w:val="8"/>
          <w:szCs w:val="8"/>
        </w:rPr>
        <w:t xml:space="preserve">, </w:t>
      </w:r>
      <w:r w:rsidRPr="00443B9E">
        <w:rPr>
          <w:rStyle w:val="StyleUnderline"/>
          <w:sz w:val="8"/>
          <w:szCs w:val="8"/>
        </w:rPr>
        <w:t>not via a long list of legislative initiatives</w:t>
      </w:r>
      <w:r w:rsidRPr="00443B9E">
        <w:rPr>
          <w:sz w:val="8"/>
          <w:szCs w:val="8"/>
        </w:rPr>
        <w:t xml:space="preserve">. </w:t>
      </w:r>
      <w:r w:rsidRPr="00443B9E">
        <w:rPr>
          <w:rStyle w:val="StyleUnderline"/>
          <w:sz w:val="8"/>
          <w:szCs w:val="8"/>
        </w:rPr>
        <w:t>With the</w:t>
      </w:r>
      <w:r w:rsidRPr="00443B9E">
        <w:rPr>
          <w:sz w:val="8"/>
          <w:szCs w:val="8"/>
        </w:rPr>
        <w:t xml:space="preserve"> </w:t>
      </w:r>
      <w:r w:rsidRPr="00443B9E">
        <w:rPr>
          <w:rStyle w:val="Emphasis"/>
          <w:sz w:val="8"/>
          <w:szCs w:val="8"/>
        </w:rPr>
        <w:t>majority</w:t>
      </w:r>
      <w:r w:rsidRPr="00443B9E">
        <w:rPr>
          <w:sz w:val="8"/>
          <w:szCs w:val="8"/>
        </w:rPr>
        <w:t xml:space="preserve"> </w:t>
      </w:r>
      <w:r w:rsidRPr="00443B9E">
        <w:rPr>
          <w:rStyle w:val="StyleUnderline"/>
          <w:sz w:val="8"/>
          <w:szCs w:val="8"/>
        </w:rPr>
        <w:t>in both the</w:t>
      </w:r>
      <w:r w:rsidRPr="00443B9E">
        <w:rPr>
          <w:sz w:val="8"/>
          <w:szCs w:val="8"/>
        </w:rPr>
        <w:t xml:space="preserve"> </w:t>
      </w:r>
      <w:r w:rsidRPr="00443B9E">
        <w:rPr>
          <w:rStyle w:val="Emphasis"/>
          <w:sz w:val="8"/>
          <w:szCs w:val="8"/>
        </w:rPr>
        <w:t>House</w:t>
      </w:r>
      <w:r w:rsidRPr="00443B9E">
        <w:rPr>
          <w:sz w:val="8"/>
          <w:szCs w:val="8"/>
        </w:rPr>
        <w:t xml:space="preserve"> </w:t>
      </w:r>
      <w:r w:rsidRPr="00443B9E">
        <w:rPr>
          <w:rStyle w:val="StyleUnderline"/>
          <w:sz w:val="8"/>
          <w:szCs w:val="8"/>
        </w:rPr>
        <w:t>and</w:t>
      </w:r>
      <w:r w:rsidRPr="00443B9E">
        <w:rPr>
          <w:sz w:val="8"/>
          <w:szCs w:val="8"/>
        </w:rPr>
        <w:t xml:space="preserve"> the </w:t>
      </w:r>
      <w:r w:rsidRPr="00443B9E">
        <w:rPr>
          <w:rStyle w:val="Emphasis"/>
          <w:sz w:val="8"/>
          <w:szCs w:val="8"/>
        </w:rPr>
        <w:t>Senate</w:t>
      </w:r>
      <w:r w:rsidRPr="00443B9E">
        <w:rPr>
          <w:sz w:val="8"/>
          <w:szCs w:val="8"/>
        </w:rPr>
        <w:t xml:space="preserve">, </w:t>
      </w:r>
      <w:r w:rsidRPr="00443B9E">
        <w:rPr>
          <w:rStyle w:val="StyleUnderline"/>
          <w:sz w:val="8"/>
          <w:szCs w:val="8"/>
        </w:rPr>
        <w:t>Trump could have given Congress a long list of legislative items</w:t>
      </w:r>
      <w:r w:rsidRPr="00443B9E">
        <w:rPr>
          <w:sz w:val="8"/>
          <w:szCs w:val="8"/>
        </w:rPr>
        <w:t xml:space="preserve"> to push through, </w:t>
      </w:r>
      <w:r w:rsidRPr="00443B9E">
        <w:rPr>
          <w:rStyle w:val="StyleUnderline"/>
          <w:sz w:val="8"/>
          <w:szCs w:val="8"/>
          <w:highlight w:val="yellow"/>
        </w:rPr>
        <w:t>but</w:t>
      </w:r>
      <w:r w:rsidRPr="00443B9E">
        <w:rPr>
          <w:rStyle w:val="StyleUnderline"/>
          <w:sz w:val="8"/>
          <w:szCs w:val="8"/>
        </w:rPr>
        <w:t xml:space="preserve"> he has not</w:t>
      </w:r>
      <w:r w:rsidRPr="00443B9E">
        <w:rPr>
          <w:sz w:val="8"/>
          <w:szCs w:val="8"/>
        </w:rPr>
        <w:t xml:space="preserve">. One </w:t>
      </w:r>
      <w:r w:rsidRPr="00443B9E">
        <w:rPr>
          <w:rStyle w:val="StyleUnderline"/>
          <w:sz w:val="8"/>
          <w:szCs w:val="8"/>
        </w:rPr>
        <w:t>possibility is that this is a</w:t>
      </w:r>
      <w:r w:rsidRPr="00443B9E">
        <w:rPr>
          <w:sz w:val="8"/>
          <w:szCs w:val="8"/>
        </w:rPr>
        <w:t xml:space="preserve"> </w:t>
      </w:r>
      <w:r w:rsidRPr="00443B9E">
        <w:rPr>
          <w:rStyle w:val="Emphasis"/>
          <w:sz w:val="8"/>
          <w:szCs w:val="8"/>
        </w:rPr>
        <w:t xml:space="preserve">sign of </w:t>
      </w:r>
      <w:r w:rsidRPr="00443B9E">
        <w:rPr>
          <w:rStyle w:val="Emphasis"/>
          <w:sz w:val="8"/>
          <w:szCs w:val="8"/>
          <w:highlight w:val="yellow"/>
        </w:rPr>
        <w:t>passive obstruction</w:t>
      </w:r>
      <w:r w:rsidRPr="00443B9E">
        <w:rPr>
          <w:sz w:val="8"/>
          <w:szCs w:val="8"/>
          <w:highlight w:val="yellow"/>
        </w:rPr>
        <w:t xml:space="preserve"> </w:t>
      </w:r>
      <w:r w:rsidRPr="00443B9E">
        <w:rPr>
          <w:rStyle w:val="StyleUnderline"/>
          <w:sz w:val="8"/>
          <w:szCs w:val="8"/>
          <w:highlight w:val="yellow"/>
        </w:rPr>
        <w:t>from</w:t>
      </w:r>
      <w:r w:rsidRPr="00443B9E">
        <w:rPr>
          <w:sz w:val="8"/>
          <w:szCs w:val="8"/>
        </w:rPr>
        <w:t xml:space="preserve"> Republican members of </w:t>
      </w:r>
      <w:r w:rsidRPr="00443B9E">
        <w:rPr>
          <w:rStyle w:val="Emphasis"/>
          <w:sz w:val="8"/>
          <w:szCs w:val="8"/>
          <w:highlight w:val="yellow"/>
        </w:rPr>
        <w:t>Congress</w:t>
      </w:r>
      <w:r w:rsidRPr="00443B9E">
        <w:rPr>
          <w:sz w:val="8"/>
          <w:szCs w:val="8"/>
        </w:rPr>
        <w:t xml:space="preserve"> </w:t>
      </w:r>
      <w:r w:rsidRPr="00443B9E">
        <w:rPr>
          <w:rStyle w:val="StyleUnderline"/>
          <w:sz w:val="8"/>
          <w:szCs w:val="8"/>
        </w:rPr>
        <w:t>and that the legislature is thus flexing a bit of its muscles</w:t>
      </w:r>
      <w:r w:rsidRPr="00443B9E">
        <w:rPr>
          <w:sz w:val="8"/>
          <w:szCs w:val="8"/>
        </w:rPr>
        <w:t>.</w:t>
      </w:r>
    </w:p>
    <w:p w14:paraId="6B555C44" w14:textId="77777777" w:rsidR="00B75BF5" w:rsidRPr="009E3F59" w:rsidRDefault="00B75BF5" w:rsidP="00B75BF5">
      <w:pPr>
        <w:rPr>
          <w:sz w:val="16"/>
        </w:rPr>
      </w:pPr>
      <w:r w:rsidRPr="009E3F59">
        <w:rPr>
          <w:sz w:val="16"/>
        </w:rPr>
        <w:t xml:space="preserve">A different possibility is that </w:t>
      </w:r>
      <w:r w:rsidRPr="009E3F59">
        <w:rPr>
          <w:rStyle w:val="StyleUnderline"/>
        </w:rPr>
        <w:t>this is a sign of a</w:t>
      </w:r>
      <w:r w:rsidRPr="009E3F59">
        <w:rPr>
          <w:sz w:val="16"/>
        </w:rPr>
        <w:t xml:space="preserve"> </w:t>
      </w:r>
      <w:r w:rsidRPr="009E3F59">
        <w:rPr>
          <w:rStyle w:val="Emphasis"/>
        </w:rPr>
        <w:t>strategic choice</w:t>
      </w:r>
      <w:r w:rsidRPr="009E3F59">
        <w:rPr>
          <w:sz w:val="16"/>
        </w:rPr>
        <w:t xml:space="preserve"> </w:t>
      </w:r>
      <w:r w:rsidRPr="009E3F59">
        <w:rPr>
          <w:rStyle w:val="StyleUnderline"/>
        </w:rPr>
        <w:t>in an effort to</w:t>
      </w:r>
      <w:r w:rsidRPr="009E3F59">
        <w:rPr>
          <w:sz w:val="16"/>
        </w:rPr>
        <w:t xml:space="preserve"> </w:t>
      </w:r>
      <w:r w:rsidRPr="009E3F59">
        <w:rPr>
          <w:rStyle w:val="Emphasis"/>
        </w:rPr>
        <w:t>undermine</w:t>
      </w:r>
      <w:r w:rsidRPr="009E3F59">
        <w:rPr>
          <w:sz w:val="16"/>
        </w:rPr>
        <w:t xml:space="preserve"> </w:t>
      </w:r>
      <w:r w:rsidRPr="009E3F59">
        <w:rPr>
          <w:rStyle w:val="StyleUnderline"/>
        </w:rPr>
        <w:t>authority of Congress and thus make it irrelevant</w:t>
      </w:r>
      <w:r w:rsidRPr="009E3F59">
        <w:rPr>
          <w:sz w:val="16"/>
        </w:rPr>
        <w:t xml:space="preserve">. </w:t>
      </w:r>
      <w:r w:rsidRPr="00B55697">
        <w:rPr>
          <w:rStyle w:val="StyleUnderline"/>
          <w:highlight w:val="cyan"/>
        </w:rPr>
        <w:t>By</w:t>
      </w:r>
      <w:r w:rsidRPr="009E3F59">
        <w:rPr>
          <w:rStyle w:val="StyleUnderline"/>
        </w:rPr>
        <w:t xml:space="preserve"> </w:t>
      </w:r>
      <w:r w:rsidRPr="00B55697">
        <w:rPr>
          <w:rStyle w:val="StyleUnderline"/>
          <w:sz w:val="32"/>
          <w:szCs w:val="32"/>
          <w:highlight w:val="yellow"/>
        </w:rPr>
        <w:t>pursuing</w:t>
      </w:r>
      <w:r w:rsidRPr="00B55697">
        <w:rPr>
          <w:sz w:val="21"/>
          <w:szCs w:val="32"/>
          <w:highlight w:val="yellow"/>
        </w:rPr>
        <w:t xml:space="preserve"> </w:t>
      </w:r>
      <w:r w:rsidRPr="00B55697">
        <w:rPr>
          <w:rStyle w:val="Emphasis"/>
          <w:i/>
          <w:sz w:val="32"/>
          <w:szCs w:val="32"/>
          <w:highlight w:val="yellow"/>
        </w:rPr>
        <w:t>de facto</w:t>
      </w:r>
      <w:r w:rsidRPr="00B55697">
        <w:rPr>
          <w:rStyle w:val="Emphasis"/>
          <w:sz w:val="32"/>
          <w:szCs w:val="32"/>
          <w:highlight w:val="yellow"/>
        </w:rPr>
        <w:t xml:space="preserve"> legislative actions</w:t>
      </w:r>
      <w:r w:rsidRPr="00B55697">
        <w:rPr>
          <w:sz w:val="21"/>
          <w:szCs w:val="32"/>
        </w:rPr>
        <w:t xml:space="preserve"> </w:t>
      </w:r>
      <w:r w:rsidRPr="00B55697">
        <w:rPr>
          <w:rStyle w:val="Emphasis"/>
          <w:highlight w:val="cyan"/>
        </w:rPr>
        <w:t>such as appropriations, dismantling and setting up government agencies and departments, limiting freedom of speech and academic freedom</w:t>
      </w:r>
      <w:r w:rsidRPr="009E3F59">
        <w:rPr>
          <w:sz w:val="16"/>
        </w:rPr>
        <w:t xml:space="preserve">, and so on, </w:t>
      </w:r>
      <w:r w:rsidRPr="00B55697">
        <w:rPr>
          <w:rStyle w:val="StyleUnderline"/>
          <w:highlight w:val="cyan"/>
        </w:rPr>
        <w:t>through executive orders the Trump administration may be intentionally usurping Congress’ powers</w:t>
      </w:r>
      <w:r w:rsidRPr="009E3F59">
        <w:rPr>
          <w:sz w:val="16"/>
        </w:rPr>
        <w:t xml:space="preserve">. That </w:t>
      </w:r>
      <w:r w:rsidRPr="009E3F59">
        <w:rPr>
          <w:rStyle w:val="StyleUnderline"/>
        </w:rPr>
        <w:t>would</w:t>
      </w:r>
      <w:r w:rsidRPr="009E3F59">
        <w:rPr>
          <w:sz w:val="16"/>
        </w:rPr>
        <w:t xml:space="preserve"> eventually also undermine the meaningfulness of elections and if they would </w:t>
      </w:r>
      <w:r w:rsidRPr="009E3F59">
        <w:rPr>
          <w:rStyle w:val="StyleUnderline"/>
          <w:highlight w:val="yellow"/>
        </w:rPr>
        <w:t>have</w:t>
      </w:r>
      <w:r w:rsidRPr="009E3F59">
        <w:rPr>
          <w:sz w:val="16"/>
        </w:rPr>
        <w:t xml:space="preserve"> any </w:t>
      </w:r>
      <w:r w:rsidRPr="009E3F59">
        <w:rPr>
          <w:rStyle w:val="Emphasis"/>
          <w:highlight w:val="yellow"/>
        </w:rPr>
        <w:t>consequences</w:t>
      </w:r>
      <w:r w:rsidRPr="009E3F59">
        <w:rPr>
          <w:sz w:val="16"/>
        </w:rPr>
        <w:t xml:space="preserve">. </w:t>
      </w:r>
      <w:r w:rsidRPr="009E3F59">
        <w:rPr>
          <w:rStyle w:val="StyleUnderline"/>
          <w:highlight w:val="yellow"/>
        </w:rPr>
        <w:t>If</w:t>
      </w:r>
      <w:r w:rsidRPr="009E3F59">
        <w:rPr>
          <w:rStyle w:val="StyleUnderline"/>
        </w:rPr>
        <w:t xml:space="preserve"> the </w:t>
      </w:r>
      <w:r w:rsidRPr="009E3F59">
        <w:rPr>
          <w:rStyle w:val="StyleUnderline"/>
          <w:highlight w:val="yellow"/>
        </w:rPr>
        <w:t>courts</w:t>
      </w:r>
      <w:r w:rsidRPr="009E3F59">
        <w:rPr>
          <w:sz w:val="16"/>
        </w:rPr>
        <w:t xml:space="preserve"> can be coerced into </w:t>
      </w:r>
      <w:r w:rsidRPr="009E3F59">
        <w:rPr>
          <w:rStyle w:val="Emphasis"/>
          <w:highlight w:val="yellow"/>
        </w:rPr>
        <w:t>accept</w:t>
      </w:r>
      <w:r w:rsidRPr="009E3F59">
        <w:rPr>
          <w:sz w:val="16"/>
        </w:rPr>
        <w:t xml:space="preserve">ing some or even many of </w:t>
      </w:r>
      <w:r w:rsidRPr="009E3F59">
        <w:rPr>
          <w:rStyle w:val="Emphasis"/>
        </w:rPr>
        <w:t>these encroachments</w:t>
      </w:r>
      <w:r w:rsidRPr="009E3F59">
        <w:rPr>
          <w:sz w:val="16"/>
        </w:rPr>
        <w:t xml:space="preserve">, </w:t>
      </w:r>
      <w:r w:rsidRPr="009E3F59">
        <w:rPr>
          <w:rStyle w:val="StyleUnderline"/>
        </w:rPr>
        <w:t xml:space="preserve">executive </w:t>
      </w:r>
      <w:r w:rsidRPr="009E3F59">
        <w:rPr>
          <w:rStyle w:val="StyleUnderline"/>
          <w:highlight w:val="yellow"/>
        </w:rPr>
        <w:t>reach will</w:t>
      </w:r>
      <w:r w:rsidRPr="009E3F59">
        <w:rPr>
          <w:rStyle w:val="StyleUnderline"/>
        </w:rPr>
        <w:t xml:space="preserve"> be </w:t>
      </w:r>
      <w:r w:rsidRPr="009E3F59">
        <w:rPr>
          <w:rStyle w:val="StyleUnderline"/>
          <w:highlight w:val="yellow"/>
        </w:rPr>
        <w:t>expand</w:t>
      </w:r>
      <w:r w:rsidRPr="009E3F59">
        <w:rPr>
          <w:rStyle w:val="StyleUnderline"/>
        </w:rPr>
        <w:t xml:space="preserve">ed </w:t>
      </w:r>
      <w:r w:rsidRPr="009E3F59">
        <w:rPr>
          <w:rStyle w:val="StyleUnderline"/>
          <w:highlight w:val="yellow"/>
        </w:rPr>
        <w:t>and</w:t>
      </w:r>
      <w:r w:rsidRPr="009E3F59">
        <w:rPr>
          <w:rStyle w:val="StyleUnderline"/>
        </w:rPr>
        <w:t xml:space="preserve"> </w:t>
      </w:r>
      <w:r w:rsidRPr="009E3F59">
        <w:rPr>
          <w:rStyle w:val="StyleUnderline"/>
          <w:highlight w:val="yellow"/>
        </w:rPr>
        <w:t>power</w:t>
      </w:r>
      <w:r w:rsidRPr="009E3F59">
        <w:rPr>
          <w:rStyle w:val="StyleUnderline"/>
        </w:rPr>
        <w:t xml:space="preserve"> will be more and </w:t>
      </w:r>
      <w:r w:rsidRPr="009E3F59">
        <w:rPr>
          <w:rStyle w:val="StyleUnderline"/>
          <w:highlight w:val="yellow"/>
        </w:rPr>
        <w:t>more</w:t>
      </w:r>
      <w:r w:rsidRPr="009E3F59">
        <w:rPr>
          <w:sz w:val="16"/>
          <w:highlight w:val="yellow"/>
        </w:rPr>
        <w:t xml:space="preserve"> </w:t>
      </w:r>
      <w:r w:rsidRPr="009E3F59">
        <w:rPr>
          <w:rStyle w:val="Emphasis"/>
          <w:highlight w:val="yellow"/>
        </w:rPr>
        <w:t>concentrated</w:t>
      </w:r>
      <w:r w:rsidRPr="009E3F59">
        <w:rPr>
          <w:sz w:val="16"/>
        </w:rPr>
        <w:t xml:space="preserve"> </w:t>
      </w:r>
      <w:r w:rsidRPr="009E3F59">
        <w:rPr>
          <w:rStyle w:val="StyleUnderline"/>
        </w:rPr>
        <w:t>in the executive</w:t>
      </w:r>
      <w:r w:rsidRPr="009E3F59">
        <w:rPr>
          <w:sz w:val="16"/>
        </w:rPr>
        <w:t xml:space="preserve">. That is </w:t>
      </w:r>
      <w:r w:rsidRPr="009E3F59">
        <w:rPr>
          <w:rStyle w:val="StyleUnderline"/>
        </w:rPr>
        <w:t>the</w:t>
      </w:r>
      <w:r w:rsidRPr="009E3F59">
        <w:rPr>
          <w:sz w:val="16"/>
        </w:rPr>
        <w:t xml:space="preserve"> </w:t>
      </w:r>
      <w:r w:rsidRPr="009E3F59">
        <w:rPr>
          <w:rStyle w:val="Emphasis"/>
        </w:rPr>
        <w:t>definition of autocracy</w:t>
      </w:r>
      <w:r w:rsidRPr="009E3F59">
        <w:rPr>
          <w:sz w:val="16"/>
        </w:rPr>
        <w:t>.</w:t>
      </w:r>
    </w:p>
    <w:p w14:paraId="44C18AEC" w14:textId="77777777" w:rsidR="00B75BF5" w:rsidRPr="007501F2" w:rsidRDefault="00B75BF5" w:rsidP="00B75BF5"/>
    <w:p w14:paraId="4FFB6111" w14:textId="77777777" w:rsidR="00B75BF5" w:rsidRDefault="00B75BF5" w:rsidP="00B75BF5">
      <w:pPr>
        <w:pStyle w:val="Heading4"/>
      </w:pPr>
      <w:r>
        <w:t>The executive cannot ‘strengthen rights.’</w:t>
      </w:r>
    </w:p>
    <w:p w14:paraId="79C7A123" w14:textId="77777777" w:rsidR="00B75BF5" w:rsidRPr="00231919" w:rsidRDefault="00B75BF5" w:rsidP="00B75BF5">
      <w:r w:rsidRPr="00231919">
        <w:rPr>
          <w:rStyle w:val="Style13ptBold"/>
        </w:rPr>
        <w:t>Durocher 25</w:t>
      </w:r>
      <w:r w:rsidRPr="00231919">
        <w:t>. Christopher Wright Durocher, Vice President of Policy and Program</w:t>
      </w:r>
      <w:r>
        <w:t>, American Constitution Society</w:t>
      </w:r>
      <w:r w:rsidRPr="00231919">
        <w:t>. 3</w:t>
      </w:r>
      <w:r>
        <w:t>/</w:t>
      </w:r>
      <w:r w:rsidRPr="00231919">
        <w:t>19</w:t>
      </w:r>
      <w:r>
        <w:t>/</w:t>
      </w:r>
      <w:r w:rsidRPr="00231919">
        <w:t xml:space="preserve">2025. “What is an Executive Order and What Legal Weight </w:t>
      </w:r>
      <w:r w:rsidRPr="00231919">
        <w:lastRenderedPageBreak/>
        <w:t>Does it Carry?” American Constitution Society. https://www.acslaw.org/inbrief/what-is-an-executive-order-and-what-legal-weight-does-it-carry/. KL</w:t>
      </w:r>
    </w:p>
    <w:p w14:paraId="7A7DC55B" w14:textId="77777777" w:rsidR="00B75BF5" w:rsidRDefault="00B75BF5" w:rsidP="00B75BF5">
      <w:r w:rsidRPr="00231919">
        <w:t xml:space="preserve">For example, </w:t>
      </w:r>
      <w:r w:rsidRPr="00231919">
        <w:rPr>
          <w:rStyle w:val="StyleUnderline"/>
          <w:highlight w:val="yellow"/>
        </w:rPr>
        <w:t xml:space="preserve">an </w:t>
      </w:r>
      <w:r w:rsidRPr="00231919">
        <w:rPr>
          <w:rStyle w:val="Emphasis"/>
          <w:highlight w:val="yellow"/>
        </w:rPr>
        <w:t>executive order</w:t>
      </w:r>
      <w:r w:rsidRPr="00231919">
        <w:rPr>
          <w:rStyle w:val="StyleUnderline"/>
          <w:highlight w:val="yellow"/>
        </w:rPr>
        <w:t xml:space="preserve"> that purports to create an</w:t>
      </w:r>
      <w:r w:rsidRPr="00231919">
        <w:t xml:space="preserve"> obligation, </w:t>
      </w:r>
      <w:r w:rsidRPr="00231919">
        <w:rPr>
          <w:rStyle w:val="Emphasis"/>
          <w:highlight w:val="yellow"/>
        </w:rPr>
        <w:t>right</w:t>
      </w:r>
      <w:r w:rsidRPr="00231919">
        <w:t xml:space="preserve">, or penalty outside the scope of an existing statute or enumerated presidential power </w:t>
      </w:r>
      <w:r w:rsidRPr="00231919">
        <w:rPr>
          <w:rStyle w:val="StyleUnderline"/>
          <w:highlight w:val="yellow"/>
        </w:rPr>
        <w:t xml:space="preserve">would be a </w:t>
      </w:r>
      <w:r w:rsidRPr="00231919">
        <w:rPr>
          <w:rStyle w:val="Emphasis"/>
          <w:sz w:val="24"/>
          <w:szCs w:val="24"/>
          <w:highlight w:val="yellow"/>
        </w:rPr>
        <w:t>legislative act</w:t>
      </w:r>
      <w:r w:rsidRPr="00231919">
        <w:rPr>
          <w:rStyle w:val="StyleUnderline"/>
          <w:highlight w:val="yellow"/>
        </w:rPr>
        <w:t xml:space="preserve">. This would </w:t>
      </w:r>
      <w:r w:rsidRPr="00231919">
        <w:rPr>
          <w:rStyle w:val="Emphasis"/>
          <w:highlight w:val="yellow"/>
        </w:rPr>
        <w:t>encroach</w:t>
      </w:r>
      <w:r w:rsidRPr="00231919">
        <w:rPr>
          <w:rStyle w:val="StyleUnderline"/>
        </w:rPr>
        <w:t xml:space="preserve"> </w:t>
      </w:r>
      <w:r w:rsidRPr="00231919">
        <w:rPr>
          <w:rStyle w:val="StyleUnderline"/>
          <w:highlight w:val="yellow"/>
        </w:rPr>
        <w:t xml:space="preserve">on </w:t>
      </w:r>
      <w:r w:rsidRPr="00231919">
        <w:rPr>
          <w:rStyle w:val="Emphasis"/>
          <w:highlight w:val="yellow"/>
        </w:rPr>
        <w:t>Congress</w:t>
      </w:r>
      <w:r w:rsidRPr="00231919">
        <w:rPr>
          <w:rStyle w:val="Emphasis"/>
        </w:rPr>
        <w:t>’s constitutional authority</w:t>
      </w:r>
      <w:r w:rsidRPr="00231919">
        <w:rPr>
          <w:rStyle w:val="StyleUnderline"/>
        </w:rPr>
        <w:t xml:space="preserve"> to make the law, thereby </w:t>
      </w:r>
      <w:r w:rsidRPr="00231919">
        <w:rPr>
          <w:rStyle w:val="StyleUnderline"/>
          <w:highlight w:val="yellow"/>
        </w:rPr>
        <w:t>violating</w:t>
      </w:r>
      <w:r w:rsidRPr="00231919">
        <w:rPr>
          <w:rStyle w:val="StyleUnderline"/>
        </w:rPr>
        <w:t xml:space="preserve"> what is known as </w:t>
      </w:r>
      <w:r w:rsidRPr="00231919">
        <w:rPr>
          <w:rStyle w:val="StyleUnderline"/>
          <w:highlight w:val="yellow"/>
        </w:rPr>
        <w:t xml:space="preserve">the </w:t>
      </w:r>
      <w:r w:rsidRPr="00231919">
        <w:rPr>
          <w:rStyle w:val="Emphasis"/>
          <w:highlight w:val="yellow"/>
        </w:rPr>
        <w:t>Separation of Powers doctrine</w:t>
      </w:r>
      <w:r w:rsidRPr="00231919">
        <w:rPr>
          <w:rStyle w:val="StyleUnderline"/>
          <w:highlight w:val="yellow"/>
        </w:rPr>
        <w:t>. Such an</w:t>
      </w:r>
      <w:r w:rsidRPr="00231919">
        <w:rPr>
          <w:rStyle w:val="StyleUnderline"/>
        </w:rPr>
        <w:t xml:space="preserve"> executive </w:t>
      </w:r>
      <w:r w:rsidRPr="00231919">
        <w:rPr>
          <w:rStyle w:val="StyleUnderline"/>
          <w:highlight w:val="yellow"/>
        </w:rPr>
        <w:t>order would</w:t>
      </w:r>
      <w:r w:rsidRPr="00231919">
        <w:rPr>
          <w:rStyle w:val="StyleUnderline"/>
        </w:rPr>
        <w:t xml:space="preserve"> therefore </w:t>
      </w:r>
      <w:r w:rsidRPr="00231919">
        <w:rPr>
          <w:rStyle w:val="StyleUnderline"/>
          <w:highlight w:val="yellow"/>
        </w:rPr>
        <w:t xml:space="preserve">be </w:t>
      </w:r>
      <w:r w:rsidRPr="00231919">
        <w:rPr>
          <w:rStyle w:val="Emphasis"/>
          <w:highlight w:val="yellow"/>
        </w:rPr>
        <w:t>unlawful</w:t>
      </w:r>
      <w:r w:rsidRPr="00231919">
        <w:rPr>
          <w:rStyle w:val="StyleUnderline"/>
          <w:highlight w:val="yellow"/>
        </w:rPr>
        <w:t xml:space="preserve"> and </w:t>
      </w:r>
      <w:r w:rsidRPr="00231919">
        <w:rPr>
          <w:rStyle w:val="Emphasis"/>
          <w:sz w:val="24"/>
          <w:szCs w:val="24"/>
          <w:highlight w:val="yellow"/>
        </w:rPr>
        <w:t>unconstitutional</w:t>
      </w:r>
      <w:r w:rsidRPr="00231919">
        <w:rPr>
          <w:rStyle w:val="StyleUnderline"/>
          <w:sz w:val="24"/>
          <w:szCs w:val="24"/>
        </w:rPr>
        <w:t xml:space="preserve"> </w:t>
      </w:r>
      <w:r w:rsidRPr="00231919">
        <w:rPr>
          <w:rStyle w:val="StyleUnderline"/>
        </w:rPr>
        <w:t xml:space="preserve">because the President </w:t>
      </w:r>
      <w:r w:rsidRPr="00231919">
        <w:rPr>
          <w:rStyle w:val="Emphasis"/>
        </w:rPr>
        <w:t>lacked authority</w:t>
      </w:r>
      <w:r w:rsidRPr="00231919">
        <w:rPr>
          <w:rStyle w:val="StyleUnderline"/>
        </w:rPr>
        <w:t xml:space="preserve"> to issue the order</w:t>
      </w:r>
      <w:r w:rsidRPr="00231919">
        <w:t xml:space="preserve">. </w:t>
      </w:r>
    </w:p>
    <w:p w14:paraId="460927D3" w14:textId="77777777" w:rsidR="00B75BF5" w:rsidRDefault="00B75BF5" w:rsidP="00B75BF5">
      <w:pPr>
        <w:pStyle w:val="Heading3"/>
      </w:pPr>
      <w:r>
        <w:lastRenderedPageBreak/>
        <w:t>1NC</w:t>
      </w:r>
    </w:p>
    <w:p w14:paraId="6849958D" w14:textId="77777777" w:rsidR="00B75BF5" w:rsidRPr="00896F7F" w:rsidRDefault="00B75BF5" w:rsidP="00B75BF5">
      <w:r w:rsidRPr="00896F7F">
        <w:t>Judicial Budget DA:</w:t>
      </w:r>
    </w:p>
    <w:p w14:paraId="69FB427F" w14:textId="77777777" w:rsidR="00B75BF5" w:rsidRDefault="00B75BF5" w:rsidP="00B75BF5">
      <w:pPr>
        <w:pStyle w:val="Heading4"/>
      </w:pPr>
      <w:r>
        <w:t>The United States federal government should adopt an enforceable code of conduct for the judiciary.</w:t>
      </w:r>
    </w:p>
    <w:p w14:paraId="67330123" w14:textId="77777777" w:rsidR="00B75BF5" w:rsidRDefault="00B75BF5" w:rsidP="00B75BF5">
      <w:pPr>
        <w:pStyle w:val="Heading4"/>
      </w:pPr>
      <w:r>
        <w:t xml:space="preserve">That </w:t>
      </w:r>
      <w:r>
        <w:rPr>
          <w:u w:val="single"/>
        </w:rPr>
        <w:t>reverses</w:t>
      </w:r>
      <w:r>
        <w:t xml:space="preserve"> any erosion of independence.</w:t>
      </w:r>
    </w:p>
    <w:p w14:paraId="2ABF9759" w14:textId="77777777" w:rsidR="00B75BF5" w:rsidRPr="00F275A4" w:rsidRDefault="00B75BF5" w:rsidP="00B75BF5">
      <w:r>
        <w:t xml:space="preserve">Dick </w:t>
      </w:r>
      <w:r w:rsidRPr="00314632">
        <w:rPr>
          <w:rStyle w:val="Style13ptBold"/>
        </w:rPr>
        <w:t>Durbin 25</w:t>
      </w:r>
      <w:r>
        <w:t>. U.S. Senator. 3-10-2025. "Durbin Speaks Against Trump Administration's Failure To Recognize The Separation of Powers, Efforts To Undermine Judicial Independence." No Publication. https://www.durbin.senate.gov/newsroom/press-releases/durbin-speaks-against-trump-administrations-failure-to-recognize-the-separation-of-powers-efforts-to-undermine-judicial-independence. ---ML</w:t>
      </w:r>
    </w:p>
    <w:p w14:paraId="131DFFEF" w14:textId="77777777" w:rsidR="00B75BF5" w:rsidRPr="00F275A4" w:rsidRDefault="00B75BF5" w:rsidP="00B75BF5">
      <w:pPr>
        <w:rPr>
          <w:sz w:val="16"/>
        </w:rPr>
      </w:pPr>
      <w:r w:rsidRPr="00F275A4">
        <w:rPr>
          <w:sz w:val="16"/>
        </w:rPr>
        <w:t xml:space="preserve">Durbin then called for </w:t>
      </w:r>
      <w:r w:rsidRPr="00F275A4">
        <w:rPr>
          <w:rStyle w:val="StyleUnderline"/>
          <w:highlight w:val="yellow"/>
        </w:rPr>
        <w:t xml:space="preserve">an enforceable </w:t>
      </w:r>
      <w:r w:rsidRPr="00F275A4">
        <w:rPr>
          <w:rStyle w:val="Emphasis"/>
          <w:highlight w:val="yellow"/>
        </w:rPr>
        <w:t>code of conduct</w:t>
      </w:r>
      <w:r w:rsidRPr="00F275A4">
        <w:rPr>
          <w:rStyle w:val="StyleUnderline"/>
        </w:rPr>
        <w:t xml:space="preserve"> </w:t>
      </w:r>
      <w:r w:rsidRPr="00F275A4">
        <w:rPr>
          <w:sz w:val="16"/>
        </w:rPr>
        <w:t>for the Supreme Court. Durbin first proposed that the Court adopt an enforceable code of conduct in 2012, prior to the existence of the Court’s current conservative supermajority and prior to many of its recent controversial decisions.</w:t>
      </w:r>
    </w:p>
    <w:p w14:paraId="00F03C0F" w14:textId="77777777" w:rsidR="00B75BF5" w:rsidRPr="00F275A4" w:rsidRDefault="00B75BF5" w:rsidP="00B75BF5">
      <w:pPr>
        <w:rPr>
          <w:sz w:val="16"/>
        </w:rPr>
      </w:pPr>
      <w:r w:rsidRPr="00F275A4">
        <w:rPr>
          <w:sz w:val="16"/>
        </w:rPr>
        <w:t xml:space="preserve">“Recent efforts by the </w:t>
      </w:r>
      <w:r w:rsidRPr="009D6AB2">
        <w:rPr>
          <w:rStyle w:val="StyleUnderline"/>
          <w:highlight w:val="yellow"/>
        </w:rPr>
        <w:t>Trump</w:t>
      </w:r>
      <w:r w:rsidRPr="009D6AB2">
        <w:rPr>
          <w:rStyle w:val="StyleUnderline"/>
        </w:rPr>
        <w:t xml:space="preserve"> Administration</w:t>
      </w:r>
      <w:r w:rsidRPr="00F275A4">
        <w:rPr>
          <w:sz w:val="16"/>
        </w:rPr>
        <w:t xml:space="preserve"> and its allies to </w:t>
      </w:r>
      <w:r w:rsidRPr="009D6AB2">
        <w:rPr>
          <w:rStyle w:val="Emphasis"/>
        </w:rPr>
        <w:t xml:space="preserve">intimidate and </w:t>
      </w:r>
      <w:r w:rsidRPr="009D6AB2">
        <w:rPr>
          <w:rStyle w:val="Emphasis"/>
          <w:highlight w:val="yellow"/>
        </w:rPr>
        <w:t>impeach</w:t>
      </w:r>
      <w:r w:rsidRPr="009D6AB2">
        <w:rPr>
          <w:rStyle w:val="StyleUnderline"/>
        </w:rPr>
        <w:t xml:space="preserve"> federal </w:t>
      </w:r>
      <w:r w:rsidRPr="009D6AB2">
        <w:rPr>
          <w:rStyle w:val="StyleUnderline"/>
          <w:highlight w:val="yellow"/>
        </w:rPr>
        <w:t>judges</w:t>
      </w:r>
      <w:r w:rsidRPr="009D6AB2">
        <w:rPr>
          <w:rStyle w:val="StyleUnderline"/>
        </w:rPr>
        <w:t xml:space="preserve"> have been </w:t>
      </w:r>
      <w:r w:rsidRPr="009D6AB2">
        <w:rPr>
          <w:rStyle w:val="StyleUnderline"/>
          <w:highlight w:val="yellow"/>
        </w:rPr>
        <w:t>based on</w:t>
      </w:r>
      <w:r w:rsidRPr="009D6AB2">
        <w:rPr>
          <w:rStyle w:val="StyleUnderline"/>
        </w:rPr>
        <w:t xml:space="preserve"> those </w:t>
      </w:r>
      <w:r w:rsidRPr="009D6AB2">
        <w:rPr>
          <w:rStyle w:val="Emphasis"/>
        </w:rPr>
        <w:t xml:space="preserve">judges’ </w:t>
      </w:r>
      <w:r w:rsidRPr="009D6AB2">
        <w:rPr>
          <w:rStyle w:val="Emphasis"/>
          <w:highlight w:val="yellow"/>
        </w:rPr>
        <w:t>decisions</w:t>
      </w:r>
      <w:r w:rsidRPr="009D6AB2">
        <w:rPr>
          <w:rStyle w:val="StyleUnderline"/>
        </w:rPr>
        <w:t xml:space="preserve"> and the </w:t>
      </w:r>
      <w:r w:rsidRPr="009D6AB2">
        <w:rPr>
          <w:rStyle w:val="Emphasis"/>
        </w:rPr>
        <w:t>President</w:t>
      </w:r>
      <w:r w:rsidRPr="009D6AB2">
        <w:rPr>
          <w:rStyle w:val="StyleUnderline"/>
        </w:rPr>
        <w:t xml:space="preserve"> who appointed them</w:t>
      </w:r>
      <w:r w:rsidRPr="00F275A4">
        <w:rPr>
          <w:sz w:val="16"/>
        </w:rPr>
        <w:t xml:space="preserve">. In contrast, </w:t>
      </w:r>
      <w:r w:rsidRPr="00F275A4">
        <w:rPr>
          <w:rStyle w:val="StyleUnderline"/>
        </w:rPr>
        <w:t xml:space="preserve">an enforceable code of conduct </w:t>
      </w:r>
      <w:r w:rsidRPr="00F275A4">
        <w:rPr>
          <w:rStyle w:val="StyleUnderline"/>
          <w:highlight w:val="yellow"/>
        </w:rPr>
        <w:t xml:space="preserve">would apply to </w:t>
      </w:r>
      <w:r w:rsidRPr="00F275A4">
        <w:rPr>
          <w:rStyle w:val="Emphasis"/>
          <w:highlight w:val="yellow"/>
        </w:rPr>
        <w:t>all justices equally</w:t>
      </w:r>
      <w:r w:rsidRPr="00F275A4">
        <w:rPr>
          <w:sz w:val="16"/>
        </w:rPr>
        <w:t xml:space="preserve">, </w:t>
      </w:r>
      <w:r w:rsidRPr="00F275A4">
        <w:rPr>
          <w:rStyle w:val="StyleUnderline"/>
          <w:highlight w:val="yellow"/>
        </w:rPr>
        <w:t xml:space="preserve">no matter </w:t>
      </w:r>
      <w:r w:rsidRPr="00F275A4">
        <w:rPr>
          <w:rStyle w:val="Emphasis"/>
          <w:highlight w:val="yellow"/>
        </w:rPr>
        <w:t>who appointed</w:t>
      </w:r>
      <w:r w:rsidRPr="00F275A4">
        <w:rPr>
          <w:rStyle w:val="Emphasis"/>
        </w:rPr>
        <w:t xml:space="preserve"> them</w:t>
      </w:r>
      <w:r w:rsidRPr="00F275A4">
        <w:rPr>
          <w:rStyle w:val="StyleUnderline"/>
        </w:rPr>
        <w:t xml:space="preserve"> </w:t>
      </w:r>
      <w:r w:rsidRPr="009D6AB2">
        <w:rPr>
          <w:rStyle w:val="StyleUnderline"/>
          <w:highlight w:val="yellow"/>
        </w:rPr>
        <w:t>and</w:t>
      </w:r>
      <w:r w:rsidRPr="009D6AB2">
        <w:rPr>
          <w:sz w:val="16"/>
          <w:highlight w:val="yellow"/>
        </w:rPr>
        <w:t xml:space="preserve"> </w:t>
      </w:r>
      <w:r w:rsidRPr="009D6AB2">
        <w:rPr>
          <w:rStyle w:val="Emphasis"/>
          <w:highlight w:val="yellow"/>
        </w:rPr>
        <w:t>no matter how</w:t>
      </w:r>
      <w:r w:rsidRPr="009D6AB2">
        <w:rPr>
          <w:rStyle w:val="Emphasis"/>
        </w:rPr>
        <w:t xml:space="preserve"> they </w:t>
      </w:r>
      <w:r w:rsidRPr="009D6AB2">
        <w:rPr>
          <w:rStyle w:val="Emphasis"/>
          <w:highlight w:val="yellow"/>
        </w:rPr>
        <w:t>rule</w:t>
      </w:r>
      <w:r w:rsidRPr="009D6AB2">
        <w:rPr>
          <w:rStyle w:val="StyleUnderline"/>
        </w:rPr>
        <w:t xml:space="preserve"> in a particular matter</w:t>
      </w:r>
      <w:r w:rsidRPr="00F275A4">
        <w:rPr>
          <w:sz w:val="16"/>
        </w:rPr>
        <w:t xml:space="preserve">,” Durbin said. “An enforceable code of conduct </w:t>
      </w:r>
      <w:r w:rsidRPr="00F275A4">
        <w:rPr>
          <w:rStyle w:val="StyleUnderline"/>
          <w:highlight w:val="yellow"/>
        </w:rPr>
        <w:t xml:space="preserve">would bolster </w:t>
      </w:r>
      <w:r w:rsidRPr="00F275A4">
        <w:rPr>
          <w:rStyle w:val="Emphasis"/>
          <w:highlight w:val="yellow"/>
        </w:rPr>
        <w:t>public confidence</w:t>
      </w:r>
      <w:r w:rsidRPr="00F275A4">
        <w:rPr>
          <w:rStyle w:val="StyleUnderline"/>
          <w:highlight w:val="yellow"/>
        </w:rPr>
        <w:t xml:space="preserve"> in the judicial branch</w:t>
      </w:r>
      <w:r w:rsidRPr="00F275A4">
        <w:rPr>
          <w:sz w:val="16"/>
        </w:rPr>
        <w:t>.”</w:t>
      </w:r>
    </w:p>
    <w:p w14:paraId="1B3CC2D3" w14:textId="77777777" w:rsidR="00B75BF5" w:rsidRPr="00314632" w:rsidRDefault="00B75BF5" w:rsidP="00B75BF5"/>
    <w:p w14:paraId="050AD50D" w14:textId="77777777" w:rsidR="00B75BF5" w:rsidRDefault="00B75BF5" w:rsidP="00B75BF5">
      <w:pPr>
        <w:pStyle w:val="Heading4"/>
      </w:pPr>
      <w:r>
        <w:t xml:space="preserve">Trump hates the plan. He hates unions and loves the unitary executive theory. That’s the 1AC uniqueness argument. </w:t>
      </w:r>
    </w:p>
    <w:p w14:paraId="0B9BFBC6" w14:textId="77777777" w:rsidR="00B75BF5" w:rsidRDefault="00B75BF5" w:rsidP="00B75BF5"/>
    <w:p w14:paraId="7A16A4EB" w14:textId="77777777" w:rsidR="00B75BF5" w:rsidRPr="009C2B8D" w:rsidRDefault="00B75BF5" w:rsidP="00B75BF5">
      <w:pPr>
        <w:pStyle w:val="Heading4"/>
        <w:rPr>
          <w:b w:val="0"/>
          <w:bCs/>
        </w:rPr>
      </w:pPr>
      <w:r>
        <w:t xml:space="preserve">He’ll get Congress behind him. </w:t>
      </w:r>
    </w:p>
    <w:p w14:paraId="51C1C697" w14:textId="77777777" w:rsidR="00B75BF5" w:rsidRDefault="00B75BF5" w:rsidP="00B75BF5">
      <w:r w:rsidRPr="009C2B8D">
        <w:rPr>
          <w:rStyle w:val="Style13ptBold"/>
        </w:rPr>
        <w:t>Drucker 9/5</w:t>
      </w:r>
      <w:r w:rsidRPr="009C2B8D">
        <w:t xml:space="preserve">. David M. Drucker, columnist. </w:t>
      </w:r>
      <w:r>
        <w:t>9/5/2025</w:t>
      </w:r>
      <w:r w:rsidRPr="009C2B8D">
        <w:t>. “David M. Drucker: Why Trump isn’t turning into a lame duck.” Spokesman. https://www.spokesman.com/stories/2025/sep/05/david-m-drucker-why-trump-isnt-turning-into-a-lame/. KL</w:t>
      </w:r>
    </w:p>
    <w:p w14:paraId="11EC70A4" w14:textId="77777777" w:rsidR="00B75BF5" w:rsidRPr="00C0732C" w:rsidRDefault="00B75BF5" w:rsidP="00B75BF5">
      <w:pPr>
        <w:rPr>
          <w:sz w:val="16"/>
        </w:rPr>
      </w:pPr>
      <w:r w:rsidRPr="00C0732C">
        <w:rPr>
          <w:sz w:val="16"/>
        </w:rPr>
        <w:t xml:space="preserve">President Donald </w:t>
      </w:r>
      <w:r w:rsidRPr="00C0732C">
        <w:rPr>
          <w:rStyle w:val="StyleUnderline"/>
          <w:highlight w:val="yellow"/>
        </w:rPr>
        <w:t>Trump</w:t>
      </w:r>
      <w:r w:rsidRPr="009C2B8D">
        <w:rPr>
          <w:rStyle w:val="StyleUnderline"/>
        </w:rPr>
        <w:t xml:space="preserve">’s second term </w:t>
      </w:r>
      <w:r w:rsidRPr="00C0732C">
        <w:rPr>
          <w:rStyle w:val="StyleUnderline"/>
          <w:highlight w:val="yellow"/>
        </w:rPr>
        <w:t xml:space="preserve">is </w:t>
      </w:r>
      <w:r w:rsidRPr="00C0732C">
        <w:rPr>
          <w:rStyle w:val="Emphasis"/>
          <w:highlight w:val="yellow"/>
        </w:rPr>
        <w:t>barreling ahead</w:t>
      </w:r>
      <w:r w:rsidRPr="00C0732C">
        <w:rPr>
          <w:rStyle w:val="StyleUnderline"/>
          <w:highlight w:val="yellow"/>
        </w:rPr>
        <w:t xml:space="preserve"> with</w:t>
      </w:r>
      <w:r w:rsidRPr="00C0732C">
        <w:rPr>
          <w:sz w:val="16"/>
        </w:rPr>
        <w:t xml:space="preserve"> the </w:t>
      </w:r>
      <w:r w:rsidRPr="00C0732C">
        <w:rPr>
          <w:rStyle w:val="Emphasis"/>
        </w:rPr>
        <w:t xml:space="preserve">political </w:t>
      </w:r>
      <w:r w:rsidRPr="00C0732C">
        <w:rPr>
          <w:rStyle w:val="Emphasis"/>
          <w:highlight w:val="yellow"/>
        </w:rPr>
        <w:t>momentum</w:t>
      </w:r>
      <w:r w:rsidRPr="00C0732C">
        <w:rPr>
          <w:sz w:val="16"/>
        </w:rPr>
        <w:t xml:space="preserve"> typical of a first term – </w:t>
      </w:r>
      <w:r w:rsidRPr="00C0732C">
        <w:rPr>
          <w:rStyle w:val="StyleUnderline"/>
          <w:highlight w:val="yellow"/>
        </w:rPr>
        <w:t xml:space="preserve">and it shows </w:t>
      </w:r>
      <w:r w:rsidRPr="00C0732C">
        <w:rPr>
          <w:rStyle w:val="Emphasis"/>
          <w:highlight w:val="yellow"/>
        </w:rPr>
        <w:t>no</w:t>
      </w:r>
      <w:r w:rsidRPr="00C0732C">
        <w:rPr>
          <w:sz w:val="16"/>
        </w:rPr>
        <w:t xml:space="preserve"> outward </w:t>
      </w:r>
      <w:r w:rsidRPr="00C0732C">
        <w:rPr>
          <w:rStyle w:val="Emphasis"/>
          <w:highlight w:val="yellow"/>
        </w:rPr>
        <w:t>signs</w:t>
      </w:r>
      <w:r w:rsidRPr="00C0732C">
        <w:rPr>
          <w:rStyle w:val="StyleUnderline"/>
          <w:highlight w:val="yellow"/>
        </w:rPr>
        <w:t xml:space="preserve"> of dissipating</w:t>
      </w:r>
      <w:r w:rsidRPr="00C0732C">
        <w:rPr>
          <w:sz w:val="16"/>
        </w:rPr>
        <w:t>.</w:t>
      </w:r>
    </w:p>
    <w:p w14:paraId="36A9F8A1" w14:textId="77777777" w:rsidR="00B75BF5" w:rsidRPr="00C0732C" w:rsidRDefault="00B75BF5" w:rsidP="00B75BF5">
      <w:pPr>
        <w:rPr>
          <w:sz w:val="16"/>
        </w:rPr>
      </w:pPr>
      <w:r w:rsidRPr="00C0732C">
        <w:rPr>
          <w:sz w:val="16"/>
        </w:rPr>
        <w:t xml:space="preserve">Having lost reelection in 2020 but declined to retire from campaigning, </w:t>
      </w:r>
      <w:r w:rsidRPr="009C2B8D">
        <w:rPr>
          <w:rStyle w:val="StyleUnderline"/>
        </w:rPr>
        <w:t xml:space="preserve">Trump has been the </w:t>
      </w:r>
      <w:r w:rsidRPr="00C0732C">
        <w:rPr>
          <w:rStyle w:val="Emphasis"/>
        </w:rPr>
        <w:t>central</w:t>
      </w:r>
      <w:r w:rsidRPr="009C2B8D">
        <w:rPr>
          <w:rStyle w:val="StyleUnderline"/>
        </w:rPr>
        <w:t xml:space="preserve">, </w:t>
      </w:r>
      <w:r w:rsidRPr="00C0732C">
        <w:rPr>
          <w:rStyle w:val="Emphasis"/>
        </w:rPr>
        <w:t>all-consuming figure</w:t>
      </w:r>
      <w:r w:rsidRPr="009C2B8D">
        <w:rPr>
          <w:rStyle w:val="StyleUnderline"/>
        </w:rPr>
        <w:t xml:space="preserve"> in American politics</w:t>
      </w:r>
      <w:r w:rsidRPr="00C0732C">
        <w:rPr>
          <w:sz w:val="16"/>
        </w:rPr>
        <w:t xml:space="preserve"> for a decade. That’s longer (and counting) than a typical second-term commander in chief, which might suggest to some political observers that lame duck status is lurking around the next corner.</w:t>
      </w:r>
    </w:p>
    <w:p w14:paraId="31B4030B" w14:textId="77777777" w:rsidR="00B75BF5" w:rsidRPr="00C0732C" w:rsidRDefault="00B75BF5" w:rsidP="00B75BF5">
      <w:pPr>
        <w:rPr>
          <w:sz w:val="16"/>
        </w:rPr>
      </w:pPr>
      <w:r w:rsidRPr="00C0732C">
        <w:rPr>
          <w:sz w:val="16"/>
        </w:rPr>
        <w:t>Voters often tire of re-elected presidents, if for no other reason than the old saw “familiarity breeds contempt.” But the 45th and 47th president is exerting political influence and wielding power like a chief executive in the prime of his first term.</w:t>
      </w:r>
    </w:p>
    <w:p w14:paraId="61E58C91" w14:textId="77777777" w:rsidR="00B75BF5" w:rsidRPr="00C0732C" w:rsidRDefault="00B75BF5" w:rsidP="00B75BF5">
      <w:pPr>
        <w:rPr>
          <w:sz w:val="16"/>
        </w:rPr>
      </w:pPr>
      <w:r w:rsidRPr="00C0732C">
        <w:rPr>
          <w:sz w:val="16"/>
        </w:rPr>
        <w:t xml:space="preserve">“I see this as President Trump getting a mulligan,” Liam Donovan, president of the Republican digital advertising firm, Targeted Victory, told me. “The things that held him back in the first term can largely be chalked up to a mix of inexperience and intra-party ambivalence. </w:t>
      </w:r>
      <w:r w:rsidRPr="009C2B8D">
        <w:rPr>
          <w:rStyle w:val="StyleUnderline"/>
        </w:rPr>
        <w:t xml:space="preserve">Flash forward and </w:t>
      </w:r>
      <w:r w:rsidRPr="009C2B8D">
        <w:rPr>
          <w:rStyle w:val="StyleUnderline"/>
          <w:highlight w:val="yellow"/>
        </w:rPr>
        <w:t>he</w:t>
      </w:r>
      <w:r w:rsidRPr="009C2B8D">
        <w:rPr>
          <w:rStyle w:val="StyleUnderline"/>
        </w:rPr>
        <w:t xml:space="preserve"> suddenly </w:t>
      </w:r>
      <w:r w:rsidRPr="009C2B8D">
        <w:rPr>
          <w:rStyle w:val="StyleUnderline"/>
          <w:highlight w:val="yellow"/>
        </w:rPr>
        <w:t>has</w:t>
      </w:r>
      <w:r w:rsidRPr="00C0732C">
        <w:rPr>
          <w:sz w:val="16"/>
        </w:rPr>
        <w:t xml:space="preserve"> the </w:t>
      </w:r>
      <w:r w:rsidRPr="009C2B8D">
        <w:rPr>
          <w:rStyle w:val="Emphasis"/>
          <w:sz w:val="24"/>
          <w:szCs w:val="24"/>
          <w:highlight w:val="yellow"/>
        </w:rPr>
        <w:t>unchallenged power</w:t>
      </w:r>
      <w:r w:rsidRPr="00C0732C">
        <w:rPr>
          <w:sz w:val="16"/>
        </w:rPr>
        <w:t>, popular legitimacy, and hard-won understanding of how to use the machinery of government to achieve his goals.”</w:t>
      </w:r>
    </w:p>
    <w:p w14:paraId="3E4E9322" w14:textId="77777777" w:rsidR="00B75BF5" w:rsidRPr="00C0732C" w:rsidRDefault="00B75BF5" w:rsidP="00B75BF5">
      <w:pPr>
        <w:rPr>
          <w:sz w:val="16"/>
        </w:rPr>
      </w:pPr>
      <w:r w:rsidRPr="00C0732C">
        <w:rPr>
          <w:sz w:val="16"/>
        </w:rPr>
        <w:t xml:space="preserve">Some of that is surely due to how he used his four years out of power. Trump took office this year not only as the opposite of the novice he was on Inauguration Day eight years prior, but also more prepared than most second-term presidents in recent memory. </w:t>
      </w:r>
      <w:r w:rsidRPr="00C0732C">
        <w:rPr>
          <w:sz w:val="16"/>
        </w:rPr>
        <w:lastRenderedPageBreak/>
        <w:t>“One of the reasons for this is not only the nonconsecutive nature of Trump’s two terms, but the planning and intentionality that went into gearing up for the second term,” said Marc Selverstone, director of presidential studies at the University of Virginia’s Miller Center.</w:t>
      </w:r>
    </w:p>
    <w:p w14:paraId="676F4DE0" w14:textId="77777777" w:rsidR="00B75BF5" w:rsidRPr="00C0732C" w:rsidRDefault="00B75BF5" w:rsidP="00B75BF5">
      <w:pPr>
        <w:rPr>
          <w:sz w:val="16"/>
        </w:rPr>
      </w:pPr>
      <w:r w:rsidRPr="00C0732C">
        <w:rPr>
          <w:sz w:val="16"/>
        </w:rPr>
        <w:t>“Usually, presidents who’ve won a consecutive second term don’t have the time or focus to organize effectively for a second term,” he added. “It’s also harder to re-examine various processes and assess their effectiveness when you’re not only deeply engaged in governing but running for a second term.”</w:t>
      </w:r>
    </w:p>
    <w:p w14:paraId="340B7200" w14:textId="77777777" w:rsidR="00B75BF5" w:rsidRPr="00C0732C" w:rsidRDefault="00B75BF5" w:rsidP="00B75BF5">
      <w:pPr>
        <w:rPr>
          <w:sz w:val="16"/>
        </w:rPr>
      </w:pPr>
      <w:r w:rsidRPr="009C2B8D">
        <w:rPr>
          <w:rStyle w:val="StyleUnderline"/>
          <w:highlight w:val="yellow"/>
        </w:rPr>
        <w:t>Trump</w:t>
      </w:r>
      <w:r w:rsidRPr="009C2B8D">
        <w:rPr>
          <w:rStyle w:val="StyleUnderline"/>
        </w:rPr>
        <w:t xml:space="preserve"> has</w:t>
      </w:r>
      <w:r w:rsidRPr="00C0732C">
        <w:rPr>
          <w:sz w:val="16"/>
        </w:rPr>
        <w:t xml:space="preserve"> also </w:t>
      </w:r>
      <w:r w:rsidRPr="009C2B8D">
        <w:rPr>
          <w:rStyle w:val="StyleUnderline"/>
          <w:highlight w:val="yellow"/>
        </w:rPr>
        <w:t xml:space="preserve">benefited from the </w:t>
      </w:r>
      <w:r w:rsidRPr="009C2B8D">
        <w:rPr>
          <w:rStyle w:val="Emphasis"/>
          <w:highlight w:val="yellow"/>
        </w:rPr>
        <w:t>infrastructure</w:t>
      </w:r>
      <w:r w:rsidRPr="009C2B8D">
        <w:rPr>
          <w:rStyle w:val="StyleUnderline"/>
          <w:highlight w:val="yellow"/>
        </w:rPr>
        <w:t xml:space="preserve"> of </w:t>
      </w:r>
      <w:r w:rsidRPr="009C2B8D">
        <w:rPr>
          <w:rStyle w:val="Emphasis"/>
          <w:highlight w:val="yellow"/>
        </w:rPr>
        <w:t>think tanks</w:t>
      </w:r>
      <w:r w:rsidRPr="009C2B8D">
        <w:rPr>
          <w:rStyle w:val="StyleUnderline"/>
        </w:rPr>
        <w:t xml:space="preserve"> and </w:t>
      </w:r>
      <w:r w:rsidRPr="009C2B8D">
        <w:rPr>
          <w:rStyle w:val="Emphasis"/>
          <w:highlight w:val="yellow"/>
        </w:rPr>
        <w:t>advocacy groups</w:t>
      </w:r>
      <w:r w:rsidRPr="009C2B8D">
        <w:rPr>
          <w:rStyle w:val="StyleUnderline"/>
        </w:rPr>
        <w:t xml:space="preserve">, as well as a </w:t>
      </w:r>
      <w:r w:rsidRPr="009C2B8D">
        <w:rPr>
          <w:rStyle w:val="Emphasis"/>
        </w:rPr>
        <w:t>media ecosystem</w:t>
      </w:r>
      <w:r w:rsidRPr="009C2B8D">
        <w:rPr>
          <w:rStyle w:val="StyleUnderline"/>
        </w:rPr>
        <w:t xml:space="preserve"> of </w:t>
      </w:r>
      <w:r w:rsidRPr="009C2B8D">
        <w:rPr>
          <w:rStyle w:val="Emphasis"/>
        </w:rPr>
        <w:t>friendly podcasters</w:t>
      </w:r>
      <w:r w:rsidRPr="009C2B8D">
        <w:rPr>
          <w:rStyle w:val="StyleUnderline"/>
        </w:rPr>
        <w:t xml:space="preserve">, </w:t>
      </w:r>
      <w:r w:rsidRPr="009C2B8D">
        <w:rPr>
          <w:rStyle w:val="Emphasis"/>
        </w:rPr>
        <w:t xml:space="preserve">online </w:t>
      </w:r>
      <w:r w:rsidRPr="009C2B8D">
        <w:rPr>
          <w:rStyle w:val="Emphasis"/>
          <w:highlight w:val="yellow"/>
        </w:rPr>
        <w:t>influencers</w:t>
      </w:r>
      <w:r w:rsidRPr="009C2B8D">
        <w:rPr>
          <w:rStyle w:val="StyleUnderline"/>
          <w:highlight w:val="yellow"/>
        </w:rPr>
        <w:t xml:space="preserve"> and </w:t>
      </w:r>
      <w:r w:rsidRPr="009C2B8D">
        <w:rPr>
          <w:rStyle w:val="Emphasis"/>
          <w:highlight w:val="yellow"/>
        </w:rPr>
        <w:t>cable</w:t>
      </w:r>
      <w:r w:rsidRPr="009C2B8D">
        <w:rPr>
          <w:rStyle w:val="Emphasis"/>
        </w:rPr>
        <w:t xml:space="preserve"> television </w:t>
      </w:r>
      <w:r w:rsidRPr="009C2B8D">
        <w:rPr>
          <w:rStyle w:val="Emphasis"/>
          <w:highlight w:val="yellow"/>
        </w:rPr>
        <w:t>networks</w:t>
      </w:r>
      <w:r w:rsidRPr="00C0732C">
        <w:rPr>
          <w:sz w:val="16"/>
        </w:rPr>
        <w:t xml:space="preserve">, most of </w:t>
      </w:r>
      <w:r w:rsidRPr="009C2B8D">
        <w:rPr>
          <w:rStyle w:val="StyleUnderline"/>
          <w:highlight w:val="yellow"/>
        </w:rPr>
        <w:t>which</w:t>
      </w:r>
      <w:r w:rsidRPr="009C2B8D">
        <w:rPr>
          <w:rStyle w:val="StyleUnderline"/>
        </w:rPr>
        <w:t xml:space="preserve"> barely existed eight years ago but </w:t>
      </w:r>
      <w:r w:rsidRPr="009C2B8D">
        <w:rPr>
          <w:rStyle w:val="StyleUnderline"/>
          <w:highlight w:val="yellow"/>
        </w:rPr>
        <w:t xml:space="preserve">have </w:t>
      </w:r>
      <w:r w:rsidRPr="009C2B8D">
        <w:rPr>
          <w:rStyle w:val="Emphasis"/>
          <w:highlight w:val="yellow"/>
        </w:rPr>
        <w:t>matured</w:t>
      </w:r>
      <w:r w:rsidRPr="009C2B8D">
        <w:rPr>
          <w:rStyle w:val="StyleUnderline"/>
          <w:highlight w:val="yellow"/>
        </w:rPr>
        <w:t xml:space="preserve"> as </w:t>
      </w:r>
      <w:r w:rsidRPr="009C2B8D">
        <w:rPr>
          <w:rStyle w:val="Emphasis"/>
          <w:highlight w:val="yellow"/>
        </w:rPr>
        <w:t>potent political allies</w:t>
      </w:r>
      <w:r w:rsidRPr="009C2B8D">
        <w:rPr>
          <w:rStyle w:val="StyleUnderline"/>
        </w:rPr>
        <w:t xml:space="preserve"> and </w:t>
      </w:r>
      <w:r w:rsidRPr="009C2B8D">
        <w:rPr>
          <w:rStyle w:val="Emphasis"/>
        </w:rPr>
        <w:t>governing partners</w:t>
      </w:r>
      <w:r w:rsidRPr="00C0732C">
        <w:rPr>
          <w:sz w:val="16"/>
        </w:rPr>
        <w:t xml:space="preserve"> during former President Joe Biden’s term.</w:t>
      </w:r>
    </w:p>
    <w:p w14:paraId="36214BDB" w14:textId="77777777" w:rsidR="00B75BF5" w:rsidRPr="00C0732C" w:rsidRDefault="00B75BF5" w:rsidP="00B75BF5">
      <w:pPr>
        <w:rPr>
          <w:sz w:val="16"/>
        </w:rPr>
      </w:pPr>
      <w:r w:rsidRPr="009C2B8D">
        <w:rPr>
          <w:rStyle w:val="StyleUnderline"/>
        </w:rPr>
        <w:t>Trump is</w:t>
      </w:r>
      <w:r w:rsidRPr="00C0732C">
        <w:rPr>
          <w:sz w:val="16"/>
        </w:rPr>
        <w:t xml:space="preserve"> also </w:t>
      </w:r>
      <w:r w:rsidRPr="009C2B8D">
        <w:rPr>
          <w:rStyle w:val="Emphasis"/>
        </w:rPr>
        <w:t>more popular</w:t>
      </w:r>
      <w:r w:rsidRPr="009C2B8D">
        <w:rPr>
          <w:rStyle w:val="StyleUnderline"/>
        </w:rPr>
        <w:t xml:space="preserve"> now with his party than most second-term presidents</w:t>
      </w:r>
      <w:r w:rsidRPr="00C0732C">
        <w:rPr>
          <w:sz w:val="16"/>
        </w:rPr>
        <w:t xml:space="preserve">. Right around this time eight years ago, </w:t>
      </w:r>
      <w:r w:rsidRPr="009C2B8D">
        <w:rPr>
          <w:rStyle w:val="StyleUnderline"/>
          <w:highlight w:val="yellow"/>
        </w:rPr>
        <w:t>Trump’s</w:t>
      </w:r>
      <w:r w:rsidRPr="009C2B8D">
        <w:rPr>
          <w:rStyle w:val="StyleUnderline"/>
        </w:rPr>
        <w:t xml:space="preserve"> job </w:t>
      </w:r>
      <w:r w:rsidRPr="009C2B8D">
        <w:rPr>
          <w:rStyle w:val="StyleUnderline"/>
          <w:highlight w:val="yellow"/>
        </w:rPr>
        <w:t>approval rating</w:t>
      </w:r>
      <w:r w:rsidRPr="00C0732C">
        <w:rPr>
          <w:sz w:val="16"/>
        </w:rPr>
        <w:t xml:space="preserve"> was roughly 80% among Republicans, 8% among Democrats and 30% among independents, according to Gallup. And now? </w:t>
      </w:r>
      <w:r w:rsidRPr="009C2B8D">
        <w:rPr>
          <w:rStyle w:val="Emphasis"/>
          <w:highlight w:val="yellow"/>
        </w:rPr>
        <w:t>93%</w:t>
      </w:r>
      <w:r w:rsidRPr="009C2B8D">
        <w:rPr>
          <w:rStyle w:val="StyleUnderline"/>
          <w:highlight w:val="yellow"/>
        </w:rPr>
        <w:t xml:space="preserve"> among </w:t>
      </w:r>
      <w:r w:rsidRPr="009C2B8D">
        <w:rPr>
          <w:rStyle w:val="Emphasis"/>
          <w:highlight w:val="yellow"/>
        </w:rPr>
        <w:t>Republicans</w:t>
      </w:r>
      <w:r w:rsidRPr="00C0732C">
        <w:rPr>
          <w:sz w:val="16"/>
        </w:rPr>
        <w:t>, 1% among Democrats and 35% among independents.</w:t>
      </w:r>
    </w:p>
    <w:p w14:paraId="3667F2F1" w14:textId="77777777" w:rsidR="00B75BF5" w:rsidRPr="00C0732C" w:rsidRDefault="00B75BF5" w:rsidP="00B75BF5">
      <w:pPr>
        <w:rPr>
          <w:sz w:val="16"/>
        </w:rPr>
      </w:pPr>
      <w:r w:rsidRPr="009C2B8D">
        <w:rPr>
          <w:rStyle w:val="StyleUnderline"/>
          <w:highlight w:val="yellow"/>
        </w:rPr>
        <w:t xml:space="preserve">That </w:t>
      </w:r>
      <w:r w:rsidRPr="009C2B8D">
        <w:rPr>
          <w:rStyle w:val="Emphasis"/>
          <w:highlight w:val="yellow"/>
        </w:rPr>
        <w:t>stellar</w:t>
      </w:r>
      <w:r w:rsidRPr="00C0732C">
        <w:rPr>
          <w:sz w:val="16"/>
        </w:rPr>
        <w:t xml:space="preserve"> 93% </w:t>
      </w:r>
      <w:r w:rsidRPr="009C2B8D">
        <w:rPr>
          <w:rStyle w:val="StyleUnderline"/>
        </w:rPr>
        <w:t xml:space="preserve">approval </w:t>
      </w:r>
      <w:r w:rsidRPr="009C2B8D">
        <w:rPr>
          <w:rStyle w:val="StyleUnderline"/>
          <w:highlight w:val="yellow"/>
        </w:rPr>
        <w:t>rating</w:t>
      </w:r>
      <w:r w:rsidRPr="009C2B8D">
        <w:rPr>
          <w:rStyle w:val="StyleUnderline"/>
        </w:rPr>
        <w:t xml:space="preserve"> from Republicans </w:t>
      </w:r>
      <w:r w:rsidRPr="009C2B8D">
        <w:rPr>
          <w:rStyle w:val="StyleUnderline"/>
          <w:highlight w:val="yellow"/>
        </w:rPr>
        <w:t>is what’s fueling Trump’s</w:t>
      </w:r>
      <w:r w:rsidRPr="00C0732C">
        <w:rPr>
          <w:sz w:val="16"/>
        </w:rPr>
        <w:t xml:space="preserve"> unusual second-term </w:t>
      </w:r>
      <w:r w:rsidRPr="009C2B8D">
        <w:rPr>
          <w:rStyle w:val="Emphasis"/>
          <w:sz w:val="24"/>
          <w:szCs w:val="24"/>
          <w:highlight w:val="yellow"/>
        </w:rPr>
        <w:t>political juice</w:t>
      </w:r>
      <w:r w:rsidRPr="009C2B8D">
        <w:rPr>
          <w:rStyle w:val="StyleUnderline"/>
          <w:szCs w:val="24"/>
        </w:rPr>
        <w:t xml:space="preserve"> </w:t>
      </w:r>
      <w:r w:rsidRPr="009C2B8D">
        <w:rPr>
          <w:rStyle w:val="StyleUnderline"/>
        </w:rPr>
        <w:t xml:space="preserve">with members of his own party </w:t>
      </w:r>
      <w:r w:rsidRPr="009C2B8D">
        <w:rPr>
          <w:rStyle w:val="StyleUnderline"/>
          <w:highlight w:val="yellow"/>
        </w:rPr>
        <w:t xml:space="preserve">in the </w:t>
      </w:r>
      <w:r w:rsidRPr="009C2B8D">
        <w:rPr>
          <w:rStyle w:val="Emphasis"/>
          <w:highlight w:val="yellow"/>
        </w:rPr>
        <w:t>House</w:t>
      </w:r>
      <w:r w:rsidRPr="00C0732C">
        <w:rPr>
          <w:sz w:val="16"/>
        </w:rPr>
        <w:t xml:space="preserve"> of Representatives </w:t>
      </w:r>
      <w:r w:rsidRPr="009C2B8D">
        <w:rPr>
          <w:rStyle w:val="StyleUnderline"/>
          <w:highlight w:val="yellow"/>
        </w:rPr>
        <w:t>and</w:t>
      </w:r>
      <w:r w:rsidRPr="00C0732C">
        <w:rPr>
          <w:sz w:val="16"/>
        </w:rPr>
        <w:t xml:space="preserve"> U.S. </w:t>
      </w:r>
      <w:r w:rsidRPr="009C2B8D">
        <w:rPr>
          <w:rStyle w:val="Emphasis"/>
          <w:highlight w:val="yellow"/>
        </w:rPr>
        <w:t>Senate</w:t>
      </w:r>
      <w:r w:rsidRPr="00C0732C">
        <w:rPr>
          <w:sz w:val="16"/>
        </w:rPr>
        <w:t>. By contrast, Republican George W. Bush and Democrat Barack Obama were both at roughly 80% with voters of their own party at this point in their second term, an approximate 10 percentage point drop from their standing at the same point in their first term, per Gallup.</w:t>
      </w:r>
    </w:p>
    <w:p w14:paraId="4CDFCDFC" w14:textId="77777777" w:rsidR="00B75BF5" w:rsidRPr="00C0732C" w:rsidRDefault="00B75BF5" w:rsidP="00B75BF5">
      <w:pPr>
        <w:rPr>
          <w:sz w:val="16"/>
        </w:rPr>
      </w:pPr>
      <w:r w:rsidRPr="00C0732C">
        <w:rPr>
          <w:sz w:val="16"/>
        </w:rPr>
        <w:t xml:space="preserve">In other words, </w:t>
      </w:r>
      <w:r w:rsidRPr="009C2B8D">
        <w:rPr>
          <w:rStyle w:val="StyleUnderline"/>
          <w:highlight w:val="yellow"/>
        </w:rPr>
        <w:t>Trump’s endorsement can</w:t>
      </w:r>
      <w:r w:rsidRPr="009C2B8D">
        <w:rPr>
          <w:rStyle w:val="StyleUnderline"/>
        </w:rPr>
        <w:t xml:space="preserve"> still </w:t>
      </w:r>
      <w:r w:rsidRPr="009C2B8D">
        <w:rPr>
          <w:rStyle w:val="Emphasis"/>
          <w:sz w:val="24"/>
          <w:szCs w:val="24"/>
          <w:highlight w:val="yellow"/>
        </w:rPr>
        <w:t>make or break</w:t>
      </w:r>
      <w:r w:rsidRPr="009C2B8D">
        <w:rPr>
          <w:rStyle w:val="StyleUnderline"/>
          <w:szCs w:val="24"/>
          <w:highlight w:val="yellow"/>
        </w:rPr>
        <w:t xml:space="preserve"> </w:t>
      </w:r>
      <w:r w:rsidRPr="009C2B8D">
        <w:rPr>
          <w:rStyle w:val="StyleUnderline"/>
          <w:highlight w:val="yellow"/>
        </w:rPr>
        <w:t>a</w:t>
      </w:r>
      <w:r w:rsidRPr="009C2B8D">
        <w:rPr>
          <w:rStyle w:val="StyleUnderline"/>
        </w:rPr>
        <w:t xml:space="preserve"> </w:t>
      </w:r>
      <w:r w:rsidRPr="009C2B8D">
        <w:rPr>
          <w:rStyle w:val="Emphasis"/>
        </w:rPr>
        <w:t xml:space="preserve">primary </w:t>
      </w:r>
      <w:r w:rsidRPr="009C2B8D">
        <w:rPr>
          <w:rStyle w:val="Emphasis"/>
          <w:highlight w:val="yellow"/>
        </w:rPr>
        <w:t>campaign</w:t>
      </w:r>
      <w:r w:rsidRPr="009C2B8D">
        <w:rPr>
          <w:rStyle w:val="StyleUnderline"/>
          <w:highlight w:val="yellow"/>
        </w:rPr>
        <w:t xml:space="preserve">. </w:t>
      </w:r>
      <w:r w:rsidRPr="009C2B8D">
        <w:rPr>
          <w:rStyle w:val="Emphasis"/>
        </w:rPr>
        <w:t>Any</w:t>
      </w:r>
      <w:r w:rsidRPr="009C2B8D">
        <w:rPr>
          <w:rStyle w:val="StyleUnderline"/>
        </w:rPr>
        <w:t xml:space="preserve"> Republican congressional or gubernatorial contender who’s doing it right has two goals in mind: Win Trump’s endorsement and then win the voters – </w:t>
      </w:r>
      <w:r w:rsidRPr="009C2B8D">
        <w:rPr>
          <w:rStyle w:val="Emphasis"/>
          <w:sz w:val="24"/>
          <w:szCs w:val="24"/>
        </w:rPr>
        <w:t>in that order</w:t>
      </w:r>
      <w:r w:rsidRPr="00C0732C">
        <w:rPr>
          <w:sz w:val="16"/>
        </w:rPr>
        <w:t>. “</w:t>
      </w:r>
      <w:r w:rsidRPr="00C0732C">
        <w:rPr>
          <w:rStyle w:val="Emphasis"/>
          <w:sz w:val="24"/>
          <w:szCs w:val="24"/>
          <w:highlight w:val="yellow"/>
        </w:rPr>
        <w:t>Any</w:t>
      </w:r>
      <w:r w:rsidRPr="00C0732C">
        <w:rPr>
          <w:rStyle w:val="StyleUnderline"/>
          <w:szCs w:val="24"/>
          <w:highlight w:val="yellow"/>
        </w:rPr>
        <w:t xml:space="preserve"> </w:t>
      </w:r>
      <w:r w:rsidRPr="009C2B8D">
        <w:rPr>
          <w:rStyle w:val="StyleUnderline"/>
          <w:highlight w:val="yellow"/>
        </w:rPr>
        <w:t xml:space="preserve">Republican he opposes will </w:t>
      </w:r>
      <w:r w:rsidRPr="009C2B8D">
        <w:rPr>
          <w:rStyle w:val="Emphasis"/>
          <w:highlight w:val="yellow"/>
        </w:rPr>
        <w:t>lose</w:t>
      </w:r>
      <w:r w:rsidRPr="009C2B8D">
        <w:rPr>
          <w:rStyle w:val="StyleUnderline"/>
        </w:rPr>
        <w:t xml:space="preserve"> the primary. </w:t>
      </w:r>
      <w:r w:rsidRPr="009C2B8D">
        <w:rPr>
          <w:rStyle w:val="StyleUnderline"/>
          <w:highlight w:val="yellow"/>
        </w:rPr>
        <w:t xml:space="preserve">He </w:t>
      </w:r>
      <w:r w:rsidRPr="009C2B8D">
        <w:rPr>
          <w:rStyle w:val="Emphasis"/>
          <w:highlight w:val="yellow"/>
        </w:rPr>
        <w:t>won’t</w:t>
      </w:r>
      <w:r w:rsidRPr="009C2B8D">
        <w:rPr>
          <w:rStyle w:val="StyleUnderline"/>
          <w:highlight w:val="yellow"/>
        </w:rPr>
        <w:t xml:space="preserve"> be a </w:t>
      </w:r>
      <w:r w:rsidRPr="009C2B8D">
        <w:rPr>
          <w:rStyle w:val="Emphasis"/>
          <w:highlight w:val="yellow"/>
        </w:rPr>
        <w:t>lame duck</w:t>
      </w:r>
      <w:r w:rsidRPr="009C2B8D">
        <w:rPr>
          <w:rStyle w:val="StyleUnderline"/>
          <w:highlight w:val="yellow"/>
        </w:rPr>
        <w:t xml:space="preserve"> because there is</w:t>
      </w:r>
      <w:r w:rsidRPr="009C2B8D">
        <w:rPr>
          <w:rStyle w:val="StyleUnderline"/>
        </w:rPr>
        <w:t xml:space="preserve"> a </w:t>
      </w:r>
      <w:r w:rsidRPr="009C2B8D">
        <w:rPr>
          <w:rStyle w:val="Emphasis"/>
          <w:highlight w:val="yellow"/>
        </w:rPr>
        <w:t>constant fear</w:t>
      </w:r>
      <w:r w:rsidRPr="009C2B8D">
        <w:rPr>
          <w:rStyle w:val="StyleUnderline"/>
        </w:rPr>
        <w:t xml:space="preserve"> of that </w:t>
      </w:r>
      <w:r w:rsidRPr="009C2B8D">
        <w:rPr>
          <w:rStyle w:val="Emphasis"/>
        </w:rPr>
        <w:t>reality</w:t>
      </w:r>
      <w:r w:rsidRPr="00C0732C">
        <w:rPr>
          <w:sz w:val="16"/>
        </w:rPr>
        <w:t>,” said Jeffrey Forbes, a veteran Democratic lobbyist in Washington.</w:t>
      </w:r>
    </w:p>
    <w:p w14:paraId="40EE0C7F" w14:textId="77777777" w:rsidR="00B75BF5" w:rsidRPr="00C0732C" w:rsidRDefault="00B75BF5" w:rsidP="00B75BF5">
      <w:pPr>
        <w:rPr>
          <w:sz w:val="16"/>
        </w:rPr>
      </w:pPr>
      <w:r w:rsidRPr="009C2B8D">
        <w:rPr>
          <w:rStyle w:val="StyleUnderline"/>
          <w:highlight w:val="yellow"/>
        </w:rPr>
        <w:t>That’s</w:t>
      </w:r>
      <w:r w:rsidRPr="009C2B8D">
        <w:rPr>
          <w:rStyle w:val="StyleUnderline"/>
        </w:rPr>
        <w:t xml:space="preserve"> helped give Trump </w:t>
      </w:r>
      <w:r w:rsidRPr="009C2B8D">
        <w:rPr>
          <w:rStyle w:val="StyleUnderline"/>
          <w:highlight w:val="yellow"/>
        </w:rPr>
        <w:t xml:space="preserve">a </w:t>
      </w:r>
      <w:r w:rsidRPr="009C2B8D">
        <w:rPr>
          <w:rStyle w:val="Emphasis"/>
          <w:sz w:val="24"/>
          <w:szCs w:val="24"/>
          <w:highlight w:val="yellow"/>
        </w:rPr>
        <w:t>stranglehold over Congress</w:t>
      </w:r>
      <w:r w:rsidRPr="009C2B8D">
        <w:rPr>
          <w:rStyle w:val="StyleUnderline"/>
          <w:highlight w:val="yellow"/>
        </w:rPr>
        <w:t>, which</w:t>
      </w:r>
      <w:r w:rsidRPr="009C2B8D">
        <w:rPr>
          <w:rStyle w:val="StyleUnderline"/>
        </w:rPr>
        <w:t xml:space="preserve"> has only </w:t>
      </w:r>
      <w:r w:rsidRPr="009C2B8D">
        <w:rPr>
          <w:rStyle w:val="StyleUnderline"/>
          <w:highlight w:val="yellow"/>
        </w:rPr>
        <w:t>allowed his</w:t>
      </w:r>
      <w:r w:rsidRPr="00C0732C">
        <w:rPr>
          <w:rStyle w:val="StyleUnderline"/>
        </w:rPr>
        <w:t xml:space="preserve"> </w:t>
      </w:r>
      <w:r w:rsidRPr="00C0732C">
        <w:rPr>
          <w:rStyle w:val="Emphasis"/>
        </w:rPr>
        <w:t xml:space="preserve">presidential </w:t>
      </w:r>
      <w:r w:rsidRPr="00C0732C">
        <w:rPr>
          <w:rStyle w:val="Emphasis"/>
          <w:sz w:val="24"/>
          <w:szCs w:val="24"/>
          <w:highlight w:val="yellow"/>
        </w:rPr>
        <w:t>clout</w:t>
      </w:r>
      <w:r w:rsidRPr="00C0732C">
        <w:rPr>
          <w:rStyle w:val="StyleUnderline"/>
          <w:szCs w:val="24"/>
          <w:highlight w:val="yellow"/>
        </w:rPr>
        <w:t xml:space="preserve"> </w:t>
      </w:r>
      <w:r w:rsidRPr="009C2B8D">
        <w:rPr>
          <w:rStyle w:val="StyleUnderline"/>
          <w:highlight w:val="yellow"/>
        </w:rPr>
        <w:t>to grow</w:t>
      </w:r>
      <w:r w:rsidRPr="00C0732C">
        <w:rPr>
          <w:sz w:val="16"/>
        </w:rPr>
        <w:t>.</w:t>
      </w:r>
    </w:p>
    <w:p w14:paraId="076236B6" w14:textId="77777777" w:rsidR="00B75BF5" w:rsidRDefault="00B75BF5" w:rsidP="00B75BF5">
      <w:pPr>
        <w:rPr>
          <w:sz w:val="16"/>
        </w:rPr>
      </w:pPr>
      <w:r w:rsidRPr="00C0732C">
        <w:rPr>
          <w:sz w:val="16"/>
        </w:rPr>
        <w:t xml:space="preserve">Then, of course, </w:t>
      </w:r>
      <w:r w:rsidRPr="00C0732C">
        <w:rPr>
          <w:rStyle w:val="StyleUnderline"/>
        </w:rPr>
        <w:t xml:space="preserve">there’s the president’s </w:t>
      </w:r>
      <w:r w:rsidRPr="00C0732C">
        <w:rPr>
          <w:rStyle w:val="Emphasis"/>
        </w:rPr>
        <w:t>constitutionally questionable</w:t>
      </w:r>
      <w:r w:rsidRPr="00C0732C">
        <w:rPr>
          <w:rStyle w:val="StyleUnderline"/>
        </w:rPr>
        <w:t xml:space="preserve"> assertion of</w:t>
      </w:r>
      <w:r w:rsidRPr="00C0732C">
        <w:rPr>
          <w:sz w:val="16"/>
        </w:rPr>
        <w:t xml:space="preserve"> emergency tariff </w:t>
      </w:r>
      <w:r w:rsidRPr="00C0732C">
        <w:rPr>
          <w:rStyle w:val="StyleUnderline"/>
        </w:rPr>
        <w:t>powers</w:t>
      </w:r>
      <w:r w:rsidRPr="00C0732C">
        <w:rPr>
          <w:sz w:val="16"/>
        </w:rPr>
        <w:t>, his strong-arming of corporate America by pressuring some firms to hand the government an ownership stake, his deployment of the military on American soil, and his forays into higher education, the arts and even the Federal Reserve. As Keystone College political science professor Jeffrey Brauer told me, “</w:t>
      </w:r>
      <w:r w:rsidRPr="009C2B8D">
        <w:rPr>
          <w:rStyle w:val="StyleUnderline"/>
          <w:highlight w:val="yellow"/>
        </w:rPr>
        <w:t>Trump</w:t>
      </w:r>
      <w:r w:rsidRPr="00C0732C">
        <w:rPr>
          <w:sz w:val="16"/>
        </w:rPr>
        <w:t xml:space="preserve"> seems to </w:t>
      </w:r>
      <w:r w:rsidRPr="009C2B8D">
        <w:rPr>
          <w:rStyle w:val="StyleUnderline"/>
          <w:highlight w:val="yellow"/>
        </w:rPr>
        <w:t xml:space="preserve">want to be </w:t>
      </w:r>
      <w:r w:rsidRPr="009C2B8D">
        <w:rPr>
          <w:rStyle w:val="Emphasis"/>
          <w:sz w:val="24"/>
          <w:szCs w:val="24"/>
          <w:highlight w:val="yellow"/>
        </w:rPr>
        <w:t>president of everything</w:t>
      </w:r>
      <w:r w:rsidRPr="00C0732C">
        <w:rPr>
          <w:sz w:val="16"/>
        </w:rPr>
        <w:t>.”</w:t>
      </w:r>
    </w:p>
    <w:p w14:paraId="5DD99E09" w14:textId="77777777" w:rsidR="00B75BF5" w:rsidRPr="00745A0D" w:rsidRDefault="00B75BF5" w:rsidP="00B75BF5"/>
    <w:p w14:paraId="0090A8C6" w14:textId="77777777" w:rsidR="00B75BF5" w:rsidRDefault="00B75BF5" w:rsidP="00B75BF5">
      <w:pPr>
        <w:pStyle w:val="Heading4"/>
      </w:pPr>
      <w:r>
        <w:t xml:space="preserve">That triggers </w:t>
      </w:r>
      <w:r>
        <w:rPr>
          <w:u w:val="single"/>
        </w:rPr>
        <w:t>Congressional retaliation</w:t>
      </w:r>
      <w:r>
        <w:t xml:space="preserve"> that </w:t>
      </w:r>
      <w:r>
        <w:rPr>
          <w:u w:val="single"/>
        </w:rPr>
        <w:t>guts</w:t>
      </w:r>
      <w:r>
        <w:t xml:space="preserve"> court funding and </w:t>
      </w:r>
      <w:r>
        <w:rPr>
          <w:u w:val="single"/>
        </w:rPr>
        <w:t>shreds</w:t>
      </w:r>
      <w:r>
        <w:t xml:space="preserve"> judicial independence</w:t>
      </w:r>
    </w:p>
    <w:p w14:paraId="48A75DD0" w14:textId="77777777" w:rsidR="00B75BF5" w:rsidRDefault="00B75BF5" w:rsidP="00B75BF5">
      <w:r>
        <w:t xml:space="preserve">Dr. Lauren C. </w:t>
      </w:r>
      <w:r w:rsidRPr="00CA1376">
        <w:rPr>
          <w:rStyle w:val="Style13ptBold"/>
        </w:rPr>
        <w:t>Bell 18</w:t>
      </w:r>
      <w:r>
        <w:t>, Professor of Political Science and Dean of Academic Affairs at Randolph-Macon College, M.A. and Ph.D. from the Carl Albert Congressional Research and Studies Center at The University of Oklahoma, B.A. from The College of Wooster, “Monitoring or Meddling? Congressional Oversight of the Judicial Branch”, Wayne State University Law Review, 64 Wayne L. Rev. 23, Spring 2018, Lexis [language modified]</w:t>
      </w:r>
    </w:p>
    <w:p w14:paraId="57C6E302" w14:textId="77777777" w:rsidR="00B75BF5" w:rsidRPr="00E11100" w:rsidRDefault="00B75BF5" w:rsidP="00B75BF5">
      <w:pPr>
        <w:rPr>
          <w:sz w:val="16"/>
        </w:rPr>
      </w:pPr>
      <w:r w:rsidRPr="00E11100">
        <w:rPr>
          <w:sz w:val="16"/>
        </w:rPr>
        <w:t>I. INTRODUCTION</w:t>
      </w:r>
    </w:p>
    <w:p w14:paraId="03FF9EFE" w14:textId="77777777" w:rsidR="00B75BF5" w:rsidRPr="00E11100" w:rsidRDefault="00B75BF5" w:rsidP="00B75BF5">
      <w:pPr>
        <w:rPr>
          <w:sz w:val="16"/>
        </w:rPr>
      </w:pPr>
      <w:r w:rsidRPr="00E11100">
        <w:rPr>
          <w:sz w:val="16"/>
        </w:rPr>
        <w:lastRenderedPageBreak/>
        <w:t xml:space="preserve">In a 2000 column, former member of Congress, Lee Hamilton (DIN) wrote: </w:t>
      </w:r>
      <w:r w:rsidRPr="00E11100">
        <w:rPr>
          <w:rStyle w:val="StyleUnderline"/>
        </w:rPr>
        <w:t xml:space="preserve">"[G]ood </w:t>
      </w:r>
      <w:r w:rsidRPr="009A1481">
        <w:rPr>
          <w:rStyle w:val="StyleUnderline"/>
          <w:highlight w:val="cyan"/>
        </w:rPr>
        <w:t xml:space="preserve">oversight stands at the </w:t>
      </w:r>
      <w:r w:rsidRPr="009A1481">
        <w:rPr>
          <w:rStyle w:val="Emphasis"/>
          <w:highlight w:val="cyan"/>
        </w:rPr>
        <w:t>core</w:t>
      </w:r>
      <w:r w:rsidRPr="009A1481">
        <w:rPr>
          <w:rStyle w:val="StyleUnderline"/>
          <w:highlight w:val="cyan"/>
        </w:rPr>
        <w:t xml:space="preserve"> of</w:t>
      </w:r>
      <w:r w:rsidRPr="00E11100">
        <w:rPr>
          <w:rStyle w:val="StyleUnderline"/>
        </w:rPr>
        <w:t xml:space="preserve"> good </w:t>
      </w:r>
      <w:r w:rsidRPr="009A1481">
        <w:rPr>
          <w:rStyle w:val="Emphasis"/>
          <w:highlight w:val="cyan"/>
        </w:rPr>
        <w:t>government</w:t>
      </w:r>
      <w:r w:rsidRPr="00E11100">
        <w:rPr>
          <w:sz w:val="16"/>
        </w:rPr>
        <w:t xml:space="preserve">." 1 Hamilton's words express the essential role that the United States Congress plays in holding the rest of the government accountable. Indeed, congressional scholars have long taught that oversight of the executive branch is one of the core functions of the U.S. Congress, and the fields of political science, public administration, and law all have contributed to the considerable scholarly literature on oversight of the executive branch. 2 Fewer studies have explored Congress' efforts to engage in judicial branch oversight, and even fewer still identify legislatively initiated review of judicial branch activities as oversight at all. 3 The Congressional Research Service's own Congressional Oversight Manual (2014 edition) makes no direct mention of Congress' judicial branch oversight activities. 4 The 2017 Constitution Center volume on congressional oversight and investigations devotes a mere 20 pages (under 15 percent of the text) to oversight of federal courts. 5 Yet, even a cursory investigation of legislative-judicial branch relations makes it clear that </w:t>
      </w:r>
      <w:r w:rsidRPr="00E11100">
        <w:rPr>
          <w:rStyle w:val="StyleUnderline"/>
        </w:rPr>
        <w:t xml:space="preserve">Congress </w:t>
      </w:r>
      <w:r w:rsidRPr="00E11100">
        <w:rPr>
          <w:rStyle w:val="Emphasis"/>
        </w:rPr>
        <w:t>regularly</w:t>
      </w:r>
      <w:r w:rsidRPr="00E11100">
        <w:rPr>
          <w:rStyle w:val="StyleUnderline"/>
        </w:rPr>
        <w:t xml:space="preserve"> engages in activities that </w:t>
      </w:r>
      <w:r w:rsidRPr="00E11100">
        <w:rPr>
          <w:rStyle w:val="Emphasis"/>
        </w:rPr>
        <w:t>properly</w:t>
      </w:r>
      <w:r w:rsidRPr="00E11100">
        <w:rPr>
          <w:rStyle w:val="StyleUnderline"/>
        </w:rPr>
        <w:t xml:space="preserve"> should be considered </w:t>
      </w:r>
      <w:r w:rsidRPr="00E11100">
        <w:rPr>
          <w:rStyle w:val="Emphasis"/>
        </w:rPr>
        <w:t>oversight</w:t>
      </w:r>
      <w:r w:rsidRPr="00E11100">
        <w:rPr>
          <w:rStyle w:val="StyleUnderline"/>
        </w:rPr>
        <w:t xml:space="preserve"> of the federal judiciary</w:t>
      </w:r>
      <w:r w:rsidRPr="00E11100">
        <w:rPr>
          <w:sz w:val="16"/>
        </w:rPr>
        <w:t xml:space="preserve">. 6 Moreover, the House of Representatives' standing rules regarding oversight </w:t>
      </w:r>
      <w:r w:rsidRPr="00E11100">
        <w:rPr>
          <w:rStyle w:val="StyleUnderline"/>
        </w:rPr>
        <w:t xml:space="preserve">include the </w:t>
      </w:r>
      <w:r w:rsidRPr="00E11100">
        <w:rPr>
          <w:rStyle w:val="Emphasis"/>
        </w:rPr>
        <w:t>review</w:t>
      </w:r>
      <w:r w:rsidRPr="00E11100">
        <w:rPr>
          <w:rStyle w:val="StyleUnderline"/>
        </w:rPr>
        <w:t xml:space="preserve"> of </w:t>
      </w:r>
      <w:r w:rsidRPr="009A1481">
        <w:rPr>
          <w:rStyle w:val="Emphasis"/>
          <w:highlight w:val="cyan"/>
        </w:rPr>
        <w:t>"court decisions"</w:t>
      </w:r>
      <w:r w:rsidRPr="00E11100">
        <w:rPr>
          <w:sz w:val="16"/>
        </w:rPr>
        <w:t xml:space="preserve"> among the standing committees' oversight responsibilities, 7 making it all the more surprising that the oversight literature has neglected the judicial branch.</w:t>
      </w:r>
    </w:p>
    <w:p w14:paraId="008332E5" w14:textId="77777777" w:rsidR="00B75BF5" w:rsidRPr="00E11100" w:rsidRDefault="00B75BF5" w:rsidP="00B75BF5">
      <w:pPr>
        <w:rPr>
          <w:sz w:val="16"/>
        </w:rPr>
      </w:pPr>
      <w:r w:rsidRPr="00E11100">
        <w:rPr>
          <w:sz w:val="16"/>
        </w:rPr>
        <w:t xml:space="preserve">In this Article, I argue that </w:t>
      </w:r>
      <w:r w:rsidRPr="00E11100">
        <w:rPr>
          <w:rStyle w:val="StyleUnderline"/>
        </w:rPr>
        <w:t>federal courts</w:t>
      </w:r>
      <w:r w:rsidRPr="00E11100">
        <w:rPr>
          <w:sz w:val="16"/>
        </w:rPr>
        <w:t xml:space="preserve"> and the administrative agencies that support them </w:t>
      </w:r>
      <w:r w:rsidRPr="009A1481">
        <w:rPr>
          <w:rStyle w:val="StyleUnderline"/>
          <w:highlight w:val="cyan"/>
        </w:rPr>
        <w:t xml:space="preserve">are </w:t>
      </w:r>
      <w:r w:rsidRPr="009A1481">
        <w:rPr>
          <w:rStyle w:val="Emphasis"/>
          <w:highlight w:val="cyan"/>
        </w:rPr>
        <w:t>scrutinized</w:t>
      </w:r>
      <w:r w:rsidRPr="00E11100">
        <w:rPr>
          <w:sz w:val="16"/>
        </w:rPr>
        <w:t xml:space="preserve"> in ways that look nearly identical to the type of attention that Congress gives to executive branch agencies. </w:t>
      </w:r>
      <w:r w:rsidRPr="009A1481">
        <w:rPr>
          <w:rStyle w:val="StyleUnderline"/>
          <w:highlight w:val="cyan"/>
        </w:rPr>
        <w:t xml:space="preserve">Congress </w:t>
      </w:r>
      <w:r w:rsidRPr="009A1481">
        <w:rPr>
          <w:rStyle w:val="Emphasis"/>
          <w:highlight w:val="cyan"/>
        </w:rPr>
        <w:t>monitors</w:t>
      </w:r>
      <w:r w:rsidRPr="00E11100">
        <w:rPr>
          <w:rStyle w:val="Emphasis"/>
        </w:rPr>
        <w:t xml:space="preserve"> judicial</w:t>
      </w:r>
      <w:r w:rsidRPr="00E11100">
        <w:rPr>
          <w:sz w:val="16"/>
        </w:rPr>
        <w:t xml:space="preserve"> capacity, workloads, and </w:t>
      </w:r>
      <w:r w:rsidRPr="00E11100">
        <w:rPr>
          <w:rStyle w:val="Emphasis"/>
        </w:rPr>
        <w:t>decisions</w:t>
      </w:r>
      <w:r w:rsidRPr="00E11100">
        <w:rPr>
          <w:rStyle w:val="StyleUnderline"/>
        </w:rPr>
        <w:t xml:space="preserve">, </w:t>
      </w:r>
      <w:r w:rsidRPr="009A1481">
        <w:rPr>
          <w:rStyle w:val="StyleUnderline"/>
          <w:highlight w:val="cyan"/>
        </w:rPr>
        <w:t xml:space="preserve">and </w:t>
      </w:r>
      <w:r w:rsidRPr="009A1481">
        <w:rPr>
          <w:rStyle w:val="Emphasis"/>
          <w:highlight w:val="cyan"/>
        </w:rPr>
        <w:t>uses</w:t>
      </w:r>
      <w:r w:rsidRPr="00E11100">
        <w:rPr>
          <w:rStyle w:val="StyleUnderline"/>
        </w:rPr>
        <w:t xml:space="preserve"> both </w:t>
      </w:r>
      <w:r w:rsidRPr="009A1481">
        <w:rPr>
          <w:rStyle w:val="StyleUnderline"/>
          <w:highlight w:val="cyan"/>
        </w:rPr>
        <w:t>its</w:t>
      </w:r>
      <w:r w:rsidRPr="00E11100">
        <w:rPr>
          <w:rStyle w:val="StyleUnderline"/>
        </w:rPr>
        <w:t xml:space="preserve"> constitutional and statutory </w:t>
      </w:r>
      <w:r w:rsidRPr="009A1481">
        <w:rPr>
          <w:rStyle w:val="Emphasis"/>
          <w:highlight w:val="cyan"/>
        </w:rPr>
        <w:t>authority</w:t>
      </w:r>
      <w:r w:rsidRPr="009A1481">
        <w:rPr>
          <w:rStyle w:val="StyleUnderline"/>
          <w:highlight w:val="cyan"/>
        </w:rPr>
        <w:t xml:space="preserve"> to</w:t>
      </w:r>
      <w:r w:rsidRPr="00E11100">
        <w:rPr>
          <w:rStyle w:val="StyleUnderline"/>
        </w:rPr>
        <w:t xml:space="preserve"> influence and </w:t>
      </w:r>
      <w:r w:rsidRPr="009A1481">
        <w:rPr>
          <w:rStyle w:val="Emphasis"/>
          <w:highlight w:val="cyan"/>
        </w:rPr>
        <w:t>rein in</w:t>
      </w:r>
      <w:r w:rsidRPr="00E11100">
        <w:rPr>
          <w:rStyle w:val="StyleUnderline"/>
        </w:rPr>
        <w:t xml:space="preserve"> the courts as it deems necessary</w:t>
      </w:r>
      <w:r w:rsidRPr="00E11100">
        <w:rPr>
          <w:sz w:val="16"/>
        </w:rPr>
        <w:t>. 8 Yet, the oversight literature has generally neglected Congress' influence on the courts by treating Congress' interactions with the courts as something other than oversight. 9 As a result, opportunities have been missed to apply to the judicial branch what scholars know about oversight in the bureaucratic context.</w:t>
      </w:r>
    </w:p>
    <w:p w14:paraId="44442CA5" w14:textId="77777777" w:rsidR="00B75BF5" w:rsidRPr="00E11100" w:rsidRDefault="00B75BF5" w:rsidP="00B75BF5">
      <w:pPr>
        <w:rPr>
          <w:sz w:val="10"/>
          <w:szCs w:val="16"/>
        </w:rPr>
      </w:pPr>
      <w:r w:rsidRPr="00E11100">
        <w:rPr>
          <w:sz w:val="10"/>
          <w:szCs w:val="16"/>
        </w:rPr>
        <w:t>This Article proceeds as follows: first, I review relevant scholarship on congressional oversight generally, including a brief history of congressional oversight and several theories of executive branch oversight. Next, I review the more modest literature on judicial branch oversight and demonstrate the ways in which the literature on executive branch oversight offers guidance for understanding congressional-court relations. Third, I show that Congress' efforts to control the federal courts are multifaceted and continual. In this section, I offer newly-collected data on judicial branch oversight efforts undertaken by Congress between 2009 and 2017. This data provides evidence that congressional oversight of the judicial branch occurs regularly. Finally, I summarize the arguments made herein, and conclude by arguing that the failure to consider many of Congress' interactions with the courts as oversight has reduced scholars' ability both to understand fully the ways in which Congress engages in oversight. It has also limited our knowledge about legislative-judicial relations more generally.</w:t>
      </w:r>
    </w:p>
    <w:p w14:paraId="06718B4A" w14:textId="77777777" w:rsidR="00B75BF5" w:rsidRPr="00E11100" w:rsidRDefault="00B75BF5" w:rsidP="00B75BF5">
      <w:pPr>
        <w:rPr>
          <w:sz w:val="10"/>
          <w:szCs w:val="16"/>
        </w:rPr>
      </w:pPr>
      <w:r w:rsidRPr="00E11100">
        <w:rPr>
          <w:sz w:val="10"/>
          <w:szCs w:val="16"/>
        </w:rPr>
        <w:t>II. UNDERSTANDING OVERSIGHT</w:t>
      </w:r>
    </w:p>
    <w:p w14:paraId="4CF9508D" w14:textId="77777777" w:rsidR="00B75BF5" w:rsidRPr="00E11100" w:rsidRDefault="00B75BF5" w:rsidP="00B75BF5">
      <w:pPr>
        <w:rPr>
          <w:sz w:val="10"/>
          <w:szCs w:val="16"/>
        </w:rPr>
      </w:pPr>
      <w:r w:rsidRPr="00E11100">
        <w:rPr>
          <w:sz w:val="10"/>
          <w:szCs w:val="16"/>
        </w:rPr>
        <w:t>Whether its activities arise from an unusual national event, normal institutional practice, or a duly-enacted law, Congress' oversight work has developed from its need to collect and use information in the process of carrying out the powers granted to it under the Constitution. 10 Today, congressional oversight is carried out under the aegis of an extensive and interwoven set of constitutional, statutory, and common law obligations. 11 But, that was not always the case.</w:t>
      </w:r>
    </w:p>
    <w:p w14:paraId="139413AE" w14:textId="77777777" w:rsidR="00B75BF5" w:rsidRPr="00E11100" w:rsidRDefault="00B75BF5" w:rsidP="00B75BF5">
      <w:pPr>
        <w:rPr>
          <w:sz w:val="10"/>
          <w:szCs w:val="16"/>
        </w:rPr>
      </w:pPr>
      <w:r w:rsidRPr="00E11100">
        <w:rPr>
          <w:sz w:val="10"/>
          <w:szCs w:val="16"/>
        </w:rPr>
        <w:t>A. A Brief History of Congressional Oversight</w:t>
      </w:r>
    </w:p>
    <w:p w14:paraId="32C3C79D" w14:textId="77777777" w:rsidR="00B75BF5" w:rsidRPr="00E11100" w:rsidRDefault="00B75BF5" w:rsidP="00B75BF5">
      <w:pPr>
        <w:rPr>
          <w:sz w:val="10"/>
          <w:szCs w:val="16"/>
        </w:rPr>
      </w:pPr>
      <w:r w:rsidRPr="00E11100">
        <w:rPr>
          <w:sz w:val="10"/>
          <w:szCs w:val="16"/>
        </w:rPr>
        <w:t>Although the framers of the Constitution sought to make each branch of government accountable to the others, they offered little in the way of guidance regarding how such accountability might be obtained. 12 Nothing in the Constitution explicitly grants Congress the authority to engage in oversight or investigations, although Article I, section 8 allows Congress to "make rules for the government" 13 and to "make all Laws which shall be necessary and proper for carrying into Execution . . . all other Powers vested by this Constitution in the Government of the United States, or in any Department or Officer thereof." 14</w:t>
      </w:r>
    </w:p>
    <w:p w14:paraId="1BCD9DDD" w14:textId="77777777" w:rsidR="00B75BF5" w:rsidRPr="00E11100" w:rsidRDefault="00B75BF5" w:rsidP="00B75BF5">
      <w:pPr>
        <w:rPr>
          <w:sz w:val="10"/>
          <w:szCs w:val="16"/>
        </w:rPr>
      </w:pPr>
      <w:r w:rsidRPr="00E11100">
        <w:rPr>
          <w:sz w:val="10"/>
          <w:szCs w:val="16"/>
        </w:rPr>
        <w:t>Early congresses did engage in investigations, even compelling testimony on occasion, 15 but these activities were frequently challenged as exceeding the scope of congressional authority. 16 It was not until 1927 that the U.S. Supreme Court determined that the ability to engage in investigations and to compel witness testimony was certainly intended by the Constitution even if Congress was not granted explicit power to do so. 17 In addition, congressional oversight activity was far rarer and more haphazard during most of Congress' first century than such activities are today. This was the result of both a lack of attentiveness and a lack of capacity. Regarding the former, in his classic Congressional Government: A Study in American Politics, first published in 1885, Woodrow Wilson took Congress to task for focusing too much on legislating and not sufficiently on monitoring the work of the government, writing:</w:t>
      </w:r>
    </w:p>
    <w:p w14:paraId="3A2DFA3B" w14:textId="77777777" w:rsidR="00B75BF5" w:rsidRPr="00E11100" w:rsidRDefault="00B75BF5" w:rsidP="00B75BF5">
      <w:pPr>
        <w:ind w:left="720"/>
        <w:rPr>
          <w:sz w:val="10"/>
          <w:szCs w:val="16"/>
        </w:rPr>
      </w:pPr>
      <w:r w:rsidRPr="00E11100">
        <w:rPr>
          <w:sz w:val="10"/>
          <w:szCs w:val="16"/>
        </w:rPr>
        <w:t>Unless Congress have and use every means of acquainting itself with the acts of and the disposition of the administrative agents of the government, the country must be helpless to learn how it is being served; and unless Congress both scrutinize these things and sift them by every form of discussion, the country must remain in embarrassing, crippling ignorance of the very affairs which it is most important that it should understand and direct. The informing function of Congress should be preferred even to its legislative function. The argument is not only that discussed and interrogated administration is the only pure and efficient administration, but, more than that, that the only really self-governing people is that people which discusses and interrogates its administration. 18</w:t>
      </w:r>
    </w:p>
    <w:p w14:paraId="10E58633" w14:textId="77777777" w:rsidR="00B75BF5" w:rsidRPr="00E11100" w:rsidRDefault="00B75BF5" w:rsidP="00B75BF5">
      <w:pPr>
        <w:rPr>
          <w:sz w:val="10"/>
          <w:szCs w:val="16"/>
        </w:rPr>
      </w:pPr>
      <w:r w:rsidRPr="00E11100">
        <w:rPr>
          <w:sz w:val="10"/>
          <w:szCs w:val="16"/>
        </w:rPr>
        <w:t>Although Wilson was pointed in his critique of Congress for failing to engage in sufficient monitoring of the rest of government, lack of capacity was a significant reason for its lack of monitoring. In the early congresses, there were few standing committees that could be tasked with consistent oversight of government activities. Congressional scholars Christopher J. Deering and Steven S. Smith note that it was not until the early-to-mid nineteenth century that standing committees were developed in Congress, but that the standing committees did not accumulate significant authority until after 1910. 19 Moreover, as George B. Galloway explained in 1951: "Many of the old standing committees of Congress were minor, inactive committees--'ornamental barnacles on the ship of state,' in Alvin Fuller's phrase." 20 It was not until 1947 that what Deering and Smith call the period of "committee government" 21 began in Congress, following passage of the Legislative Reorganization Act of 1946, which Congress passed to give itself some degree of parity of staffing and information resources with the executive branch, allowed congressional committees to professionalize the oversight activities that they had been developing up until that point. The Legislative Reorganization Act both authorized permanent professional staff for congressional committees 22 and codified the congressional oversight function by requiring Congress' standing committees to exercise "continuous watchfulness" over the activities of the executive branch. 23 As Eric Schickler notes, "[t]his was in response to concern that lagging congressional oversight had allowed federal agencies to usurp the legislative branch's prerogatives during World War II. Congressional investigations expanded in frequency and aggressiveness during this period, challenging the executive branch on numerous fronts." 24 The 1970 Legislative Reorganization Act gave congressional committees even greater resources, while also mandating a broader range of oversight activities, including monitoring programs under their jurisdiction, and producing biennial oversight reports. 25</w:t>
      </w:r>
    </w:p>
    <w:p w14:paraId="505A010F" w14:textId="77777777" w:rsidR="00B75BF5" w:rsidRPr="00E11100" w:rsidRDefault="00B75BF5" w:rsidP="00B75BF5">
      <w:pPr>
        <w:rPr>
          <w:sz w:val="10"/>
          <w:szCs w:val="16"/>
        </w:rPr>
      </w:pPr>
      <w:r w:rsidRPr="00E11100">
        <w:rPr>
          <w:sz w:val="10"/>
          <w:szCs w:val="16"/>
        </w:rPr>
        <w:t>Today, Congress' oversight powers are broad. They include "congressional budget authorizations, appropriations, confirmations, and investigative processes, and, in rare instances...impeachment." 26 The targets of congressional oversight are most often executive branch departments and agencies, but as we will see, the courts are not immune from congressional scrutiny, although individual judges and justices are generally protected from congressional inquiries into their official conduct. 27 The tools available to Congress to engage in its oversight function are similarly expansive. These tools include the ability to convene hearings in Washington and around the country, issue subpoenas for documents or testimony, charge witnesses with perjury or contempt, and compel witnesses in congressional proceedings. 28 Congressional committees likewise have the capacity to offer witnesses immunity from prosecution and thus can obviate a witness's Fifth Amendment right against self-incrimination. 29</w:t>
      </w:r>
    </w:p>
    <w:p w14:paraId="27E76E93" w14:textId="77777777" w:rsidR="00B75BF5" w:rsidRPr="00E11100" w:rsidRDefault="00B75BF5" w:rsidP="00B75BF5">
      <w:pPr>
        <w:rPr>
          <w:sz w:val="10"/>
          <w:szCs w:val="16"/>
        </w:rPr>
      </w:pPr>
      <w:r w:rsidRPr="00E11100">
        <w:rPr>
          <w:sz w:val="10"/>
          <w:szCs w:val="16"/>
        </w:rPr>
        <w:t>Each chamber's rules provide insights into how Congress is supposed to engage in oversight. For example, Rule X of the Rules of the U.S. House of Representatives requires that House standing committees "review and study on a continuing basis the impact or probable impact of tax policies affecting subjects within its jurisdiction." 30 Furthermore, House rules require that "all significant laws, programs, or agencies" within a committee's jurisdiction "are subject to review every 10 years." 31 Rules XXV and XXVI of the Standing Rules of the Senate impose similar requirements on the Senate's standing committees. 32</w:t>
      </w:r>
    </w:p>
    <w:p w14:paraId="7489B3DF" w14:textId="77777777" w:rsidR="00B75BF5" w:rsidRPr="00E11100" w:rsidRDefault="00B75BF5" w:rsidP="00B75BF5">
      <w:pPr>
        <w:rPr>
          <w:sz w:val="10"/>
          <w:szCs w:val="16"/>
        </w:rPr>
      </w:pPr>
      <w:r w:rsidRPr="00E11100">
        <w:rPr>
          <w:sz w:val="10"/>
          <w:szCs w:val="16"/>
        </w:rPr>
        <w:t>B. Theories of Oversight</w:t>
      </w:r>
    </w:p>
    <w:p w14:paraId="61C6743C" w14:textId="77777777" w:rsidR="00B75BF5" w:rsidRPr="00E11100" w:rsidRDefault="00B75BF5" w:rsidP="00B75BF5">
      <w:pPr>
        <w:rPr>
          <w:sz w:val="10"/>
          <w:szCs w:val="16"/>
        </w:rPr>
      </w:pPr>
      <w:r w:rsidRPr="00E11100">
        <w:rPr>
          <w:sz w:val="10"/>
          <w:szCs w:val="16"/>
        </w:rPr>
        <w:t xml:space="preserve">Congressional review of the bureaucracy has been a significant area of focus for scholars of public administration for at least the past half century. As Joshua D. Clinton, David E. Lewis, and Jennifer L. Selin explain: "The question of political control over the bureaucracy has a lengthy history because of the administrative state's critical role in policymaking. If unelected administrators make policy, they should arguably do so at the behest of democratically elected officials such as members of Congress or the president." 33 The extant literature quantifies the extent to which Congress engages in oversight, explores how effective congressional oversight activities are, and offers theoretical frameworks to explain more fully how and why Congress engages in oversight. It is the latter work that I address in the remainder of this </w:t>
      </w:r>
      <w:r w:rsidRPr="00E11100">
        <w:rPr>
          <w:sz w:val="10"/>
          <w:szCs w:val="16"/>
        </w:rPr>
        <w:lastRenderedPageBreak/>
        <w:t>section, since it is most generally applicable to an expansion of the oversight literature to encompass congressional oversight of the judicial branch. I focus on two of the most commonly cited theories of oversight: principal-agent theory and police patrol versus fire alarm oversight.</w:t>
      </w:r>
    </w:p>
    <w:p w14:paraId="1566162A" w14:textId="77777777" w:rsidR="00B75BF5" w:rsidRPr="00E11100" w:rsidRDefault="00B75BF5" w:rsidP="00B75BF5">
      <w:pPr>
        <w:rPr>
          <w:sz w:val="10"/>
          <w:szCs w:val="16"/>
        </w:rPr>
      </w:pPr>
      <w:r w:rsidRPr="00E11100">
        <w:rPr>
          <w:sz w:val="10"/>
          <w:szCs w:val="16"/>
        </w:rPr>
        <w:t>1. Principal-Agent Theory</w:t>
      </w:r>
    </w:p>
    <w:p w14:paraId="086D001C" w14:textId="77777777" w:rsidR="00B75BF5" w:rsidRPr="00E11100" w:rsidRDefault="00B75BF5" w:rsidP="00B75BF5">
      <w:pPr>
        <w:rPr>
          <w:sz w:val="10"/>
          <w:szCs w:val="16"/>
        </w:rPr>
      </w:pPr>
      <w:r w:rsidRPr="00E11100">
        <w:rPr>
          <w:sz w:val="10"/>
          <w:szCs w:val="16"/>
        </w:rPr>
        <w:t>In 1984, Terry M. Moe first applied principal-agent theory, which has its roots in economics, to understanding the existence of, and internal controls on, the public bureaucracy. Moe defines principal-agent relationships this way: "The principal-agent model is an analytic expression of the agency relationship, in which one party, the principal, considers entering into a contractual agreement with another, the agent, in the expectation that the agent will subsequently choose actions that produce outcomes desired by the principal." 34 He then applies this definition to the use of the theory to explain political control of the bureaucracy:</w:t>
      </w:r>
    </w:p>
    <w:p w14:paraId="58A9E426" w14:textId="77777777" w:rsidR="00B75BF5" w:rsidRPr="00E11100" w:rsidRDefault="00B75BF5" w:rsidP="00B75BF5">
      <w:pPr>
        <w:ind w:left="720"/>
        <w:rPr>
          <w:sz w:val="10"/>
          <w:szCs w:val="16"/>
        </w:rPr>
      </w:pPr>
      <w:r w:rsidRPr="00E11100">
        <w:rPr>
          <w:sz w:val="10"/>
          <w:szCs w:val="16"/>
        </w:rPr>
        <w:t>Democratic politics is easily viewed in principal-agent terms. Citizens are principals, politicians are their agents. Politicians are principals, bureaucrats are their agents. Bureaucratic superiors are principals, bureaucratic subordinates are their agents. The whole of politics is therefore structured by a chain of principal agent relationships, from citizen to politician to bureaucratic superior to bureaucratic subordinate and on down the hierarchy of government to the lowest-level bureaucrats who actually deliver services directly to citizens. 35</w:t>
      </w:r>
    </w:p>
    <w:p w14:paraId="08A26591" w14:textId="77777777" w:rsidR="00B75BF5" w:rsidRPr="00E11100" w:rsidRDefault="00B75BF5" w:rsidP="00B75BF5">
      <w:pPr>
        <w:rPr>
          <w:sz w:val="10"/>
          <w:szCs w:val="16"/>
        </w:rPr>
      </w:pPr>
      <w:r w:rsidRPr="00E11100">
        <w:rPr>
          <w:sz w:val="10"/>
          <w:szCs w:val="16"/>
        </w:rPr>
        <w:t>Moe's early work does not fully develop the principal-agent model in the context of understanding political control of the bureaucracy, but it formed a foundation for subsequent explication of the concept. Later, Jonathan Bendor and Terry Moe refined Moe's original theoretical approach by developing a practical workflow for the principal-agent relationship, explaining that "[c]itizens pressure legislators through elections, legislators influence the bureau through budgets and oversight, the bureau affects citizens through the costs and benefits generated by regulatory enforcement and the circle is closed when citizens link their electoral support to legislators' positions on agency-relevant issues." 36 Relatedly, Mathew McCubbins' work addressed the challenges of shirking and slippage, two problems Congress may encounter when it delegates authority to the bureaucracy. 37 The former challenge, in which bureaucratic agents simply do something other than what Congress has asked, results from conflicts between congressional goals and agency goals. The latter challenge, which results from differences in institutional design, may result when it is simply infeasible for the agent to do what Congress wishes. 38 Congress may be motivated to intervene in bureaucratic decisions when it observes either of these conditions, since both result in failures to carry out Congress' will. 39 But because Congress also anticipates these problems, McCubbins notes that Congress will constrain agency decisions by being precise about the institutional, structural, and regulatory arrangements that it sets up. 40</w:t>
      </w:r>
    </w:p>
    <w:p w14:paraId="591F2465" w14:textId="77777777" w:rsidR="00B75BF5" w:rsidRPr="00E11100" w:rsidRDefault="00B75BF5" w:rsidP="00B75BF5">
      <w:pPr>
        <w:rPr>
          <w:sz w:val="10"/>
          <w:szCs w:val="16"/>
        </w:rPr>
      </w:pPr>
      <w:r w:rsidRPr="00E11100">
        <w:rPr>
          <w:sz w:val="10"/>
          <w:szCs w:val="16"/>
        </w:rPr>
        <w:t>2. Police Patrols and Fire Alarms</w:t>
      </w:r>
    </w:p>
    <w:p w14:paraId="1AC423CA" w14:textId="77777777" w:rsidR="00B75BF5" w:rsidRPr="00E11100" w:rsidRDefault="00B75BF5" w:rsidP="00B75BF5">
      <w:pPr>
        <w:rPr>
          <w:sz w:val="10"/>
          <w:szCs w:val="16"/>
        </w:rPr>
      </w:pPr>
      <w:r w:rsidRPr="00E11100">
        <w:rPr>
          <w:sz w:val="10"/>
          <w:szCs w:val="16"/>
        </w:rPr>
        <w:t>The notion that Congress, as principal, should be monitoring agent compliance with its own preferences animated Wilson's call for robust congressional monitoring of the rest of government. 41 In addition, congressional concerns about the lack of agency deference to congressional will, motivated Congress' efforts under its reorganization acts to codify its own oversight authority. 42 But that does not mean that Congress' efforts are fully routinized or effective even today. 43 As a practical matter, it is impossible for Congress to monitor every agency action; information asymmetry, procedural differences between the two chambers, and members' other responsibilities make such monitoring difficult. As a result, members and committees must make strategic decisions about when to engage in oversight. 44</w:t>
      </w:r>
    </w:p>
    <w:p w14:paraId="719DC1D7" w14:textId="77777777" w:rsidR="00B75BF5" w:rsidRPr="00E11100" w:rsidRDefault="00B75BF5" w:rsidP="00B75BF5">
      <w:pPr>
        <w:rPr>
          <w:sz w:val="16"/>
        </w:rPr>
      </w:pPr>
      <w:r w:rsidRPr="00E11100">
        <w:rPr>
          <w:rStyle w:val="StyleUnderline"/>
        </w:rPr>
        <w:t>Congressional scholars</w:t>
      </w:r>
      <w:r w:rsidRPr="00E11100">
        <w:rPr>
          <w:sz w:val="16"/>
        </w:rPr>
        <w:t xml:space="preserve"> Mathew McCubbins and Thomas Schwartz </w:t>
      </w:r>
      <w:r w:rsidRPr="00E11100">
        <w:rPr>
          <w:rStyle w:val="StyleUnderline"/>
        </w:rPr>
        <w:t xml:space="preserve">categorize congressional oversight activities as falling into one of two categories: </w:t>
      </w:r>
      <w:r w:rsidRPr="00E11100">
        <w:rPr>
          <w:rStyle w:val="Emphasis"/>
        </w:rPr>
        <w:t>"police patrol"</w:t>
      </w:r>
      <w:r w:rsidRPr="00E11100">
        <w:rPr>
          <w:rStyle w:val="StyleUnderline"/>
        </w:rPr>
        <w:t xml:space="preserve"> oversight and </w:t>
      </w:r>
      <w:r w:rsidRPr="009A1481">
        <w:rPr>
          <w:rStyle w:val="Emphasis"/>
          <w:highlight w:val="cyan"/>
        </w:rPr>
        <w:t>"fire alarm"</w:t>
      </w:r>
      <w:r w:rsidRPr="009A1481">
        <w:rPr>
          <w:rStyle w:val="StyleUnderline"/>
          <w:highlight w:val="cyan"/>
        </w:rPr>
        <w:t xml:space="preserve"> oversight</w:t>
      </w:r>
      <w:r w:rsidRPr="00E11100">
        <w:rPr>
          <w:sz w:val="16"/>
        </w:rPr>
        <w:t xml:space="preserve">. 45 </w:t>
      </w:r>
      <w:r w:rsidRPr="00E11100">
        <w:rPr>
          <w:rStyle w:val="StyleUnderline"/>
        </w:rPr>
        <w:t>Police patrol oversight occurs at Congress' own initiative</w:t>
      </w:r>
      <w:r w:rsidRPr="00E11100">
        <w:rPr>
          <w:sz w:val="16"/>
        </w:rPr>
        <w:t>. It is, according to McCubbins and Schwartz, comparatively centralized and direct. 46 Police patrol oversight is part of Congress' regular monitoring process for the federal agencies described earlier.</w:t>
      </w:r>
    </w:p>
    <w:p w14:paraId="4C223D8E" w14:textId="77777777" w:rsidR="00B75BF5" w:rsidRPr="00E11100" w:rsidRDefault="00B75BF5" w:rsidP="00B75BF5">
      <w:pPr>
        <w:rPr>
          <w:sz w:val="16"/>
        </w:rPr>
      </w:pPr>
      <w:r w:rsidRPr="00E11100">
        <w:rPr>
          <w:rStyle w:val="StyleUnderline"/>
        </w:rPr>
        <w:t>Fire alarm oversight works differently. In addition to</w:t>
      </w:r>
      <w:r w:rsidRPr="00E11100">
        <w:rPr>
          <w:sz w:val="16"/>
        </w:rPr>
        <w:t xml:space="preserve"> the </w:t>
      </w:r>
      <w:r w:rsidRPr="00E11100">
        <w:rPr>
          <w:rStyle w:val="StyleUnderline"/>
        </w:rPr>
        <w:t>regular monitoring</w:t>
      </w:r>
      <w:r w:rsidRPr="00E11100">
        <w:rPr>
          <w:sz w:val="16"/>
        </w:rPr>
        <w:t xml:space="preserve"> that Congress does, </w:t>
      </w:r>
      <w:r w:rsidRPr="00E11100">
        <w:rPr>
          <w:rStyle w:val="StyleUnderline"/>
        </w:rPr>
        <w:t>congressional rules</w:t>
      </w:r>
      <w:r w:rsidRPr="00E11100">
        <w:rPr>
          <w:sz w:val="16"/>
        </w:rPr>
        <w:t xml:space="preserve"> also </w:t>
      </w:r>
      <w:r w:rsidRPr="00E11100">
        <w:rPr>
          <w:rStyle w:val="StyleUnderline"/>
        </w:rPr>
        <w:t>require standing committees to "</w:t>
      </w:r>
      <w:r w:rsidRPr="009A1481">
        <w:rPr>
          <w:rStyle w:val="StyleUnderline"/>
          <w:highlight w:val="cyan"/>
        </w:rPr>
        <w:t>review</w:t>
      </w:r>
      <w:r w:rsidRPr="00E11100">
        <w:rPr>
          <w:rStyle w:val="StyleUnderline"/>
        </w:rPr>
        <w:t xml:space="preserve"> </w:t>
      </w:r>
      <w:r w:rsidRPr="00E633E1">
        <w:rPr>
          <w:rStyle w:val="StyleUnderline"/>
        </w:rPr>
        <w:t>specific problems with Federal</w:t>
      </w:r>
      <w:r w:rsidRPr="00E11100">
        <w:rPr>
          <w:sz w:val="16"/>
        </w:rPr>
        <w:t xml:space="preserve"> rules, </w:t>
      </w:r>
      <w:r w:rsidRPr="009A1481">
        <w:rPr>
          <w:rStyle w:val="Emphasis"/>
          <w:highlight w:val="cyan"/>
        </w:rPr>
        <w:t>regulations</w:t>
      </w:r>
      <w:r w:rsidRPr="00E633E1">
        <w:rPr>
          <w:rStyle w:val="StyleUnderline"/>
        </w:rPr>
        <w:t xml:space="preserve">, </w:t>
      </w:r>
      <w:r w:rsidRPr="00E633E1">
        <w:rPr>
          <w:rStyle w:val="Emphasis"/>
        </w:rPr>
        <w:t>statutes</w:t>
      </w:r>
      <w:r w:rsidRPr="00E633E1">
        <w:rPr>
          <w:rStyle w:val="StyleUnderline"/>
        </w:rPr>
        <w:t xml:space="preserve">, and </w:t>
      </w:r>
      <w:r w:rsidRPr="00E11100">
        <w:rPr>
          <w:rStyle w:val="Emphasis"/>
        </w:rPr>
        <w:t>court decisions</w:t>
      </w:r>
      <w:r w:rsidRPr="00E11100">
        <w:rPr>
          <w:rStyle w:val="StyleUnderline"/>
        </w:rPr>
        <w:t xml:space="preserve"> </w:t>
      </w:r>
      <w:r w:rsidRPr="009A1481">
        <w:rPr>
          <w:rStyle w:val="StyleUnderline"/>
          <w:highlight w:val="cyan"/>
        </w:rPr>
        <w:t>that</w:t>
      </w:r>
      <w:r w:rsidRPr="00E11100">
        <w:rPr>
          <w:sz w:val="16"/>
        </w:rPr>
        <w:t xml:space="preserve"> are ambiguous, arbitrary, or nonsensical, or that </w:t>
      </w:r>
      <w:r w:rsidRPr="009A1481">
        <w:rPr>
          <w:rStyle w:val="StyleUnderline"/>
          <w:highlight w:val="cyan"/>
        </w:rPr>
        <w:t>impose</w:t>
      </w:r>
      <w:r w:rsidRPr="00E11100">
        <w:rPr>
          <w:rStyle w:val="StyleUnderline"/>
        </w:rPr>
        <w:t xml:space="preserve"> severe </w:t>
      </w:r>
      <w:r w:rsidRPr="009A1481">
        <w:rPr>
          <w:rStyle w:val="Emphasis"/>
          <w:highlight w:val="cyan"/>
        </w:rPr>
        <w:t>financial burdens</w:t>
      </w:r>
      <w:r w:rsidRPr="00E11100">
        <w:rPr>
          <w:rStyle w:val="StyleUnderline"/>
        </w:rPr>
        <w:t xml:space="preserve"> on individuals</w:t>
      </w:r>
      <w:r w:rsidRPr="00E11100">
        <w:rPr>
          <w:sz w:val="16"/>
        </w:rPr>
        <w:t xml:space="preserve">." 47 </w:t>
      </w:r>
      <w:r w:rsidRPr="00E11100">
        <w:rPr>
          <w:rStyle w:val="StyleUnderline"/>
        </w:rPr>
        <w:t>This is</w:t>
      </w:r>
      <w:r w:rsidRPr="00E11100">
        <w:rPr>
          <w:sz w:val="16"/>
        </w:rPr>
        <w:t xml:space="preserve"> more consistent with what McCubbins and Schwartz refer to as </w:t>
      </w:r>
      <w:r w:rsidRPr="00E11100">
        <w:rPr>
          <w:rStyle w:val="Emphasis"/>
        </w:rPr>
        <w:t>"fire alarm"</w:t>
      </w:r>
      <w:r w:rsidRPr="00E11100">
        <w:rPr>
          <w:rStyle w:val="StyleUnderline"/>
        </w:rPr>
        <w:t xml:space="preserve"> oversight</w:t>
      </w:r>
      <w:r w:rsidRPr="00E11100">
        <w:rPr>
          <w:sz w:val="16"/>
        </w:rPr>
        <w:t>. For example, in response to media reports during summer 2017 that members of the President's cabinet were misusing public funds by making short trips via private planes, the U.S. House of Representatives Committee on Oversight and Government Reform requested in September 2017 that White House Chief of Staff John Kelly provide a range of documents detailing "non-career employees" use of private airplanes to make official trips. 48</w:t>
      </w:r>
    </w:p>
    <w:p w14:paraId="58A0525E" w14:textId="77777777" w:rsidR="00B75BF5" w:rsidRPr="00E11100" w:rsidRDefault="00B75BF5" w:rsidP="00B75BF5">
      <w:pPr>
        <w:rPr>
          <w:sz w:val="16"/>
        </w:rPr>
      </w:pPr>
      <w:r w:rsidRPr="00E11100">
        <w:rPr>
          <w:sz w:val="16"/>
        </w:rPr>
        <w:t>In contrast with police patrol oversight, fire alarm oversight is less centralized and more dependent on others, including citizens and interest groups, to identify potential problems with federal programs. As Hugo Hopenhayn and Susanne Lohmann explain: "A political principal who suffers an informational disadvantage vis-a-vis a regulatory agency can nevertheless use information supplied by the media, interest groups, and constituents to monitor whether the agency is acting in her best interests." 49</w:t>
      </w:r>
    </w:p>
    <w:p w14:paraId="1984BB90" w14:textId="77777777" w:rsidR="00B75BF5" w:rsidRPr="00E11100" w:rsidRDefault="00B75BF5" w:rsidP="00B75BF5">
      <w:pPr>
        <w:rPr>
          <w:sz w:val="16"/>
        </w:rPr>
      </w:pPr>
      <w:r w:rsidRPr="00E11100">
        <w:rPr>
          <w:sz w:val="16"/>
        </w:rPr>
        <w:t xml:space="preserve">Because legislative time is scarce, and information about bureaucratic activities is not always easily obtained, fire alarm oversight offers Congress multiple advantages. One benefit of this fire-alarm approach is that </w:t>
      </w:r>
      <w:r w:rsidRPr="00E11100">
        <w:rPr>
          <w:rStyle w:val="StyleUnderline"/>
        </w:rPr>
        <w:t xml:space="preserve">members of </w:t>
      </w:r>
      <w:r w:rsidRPr="009A1481">
        <w:rPr>
          <w:rStyle w:val="StyleUnderline"/>
          <w:highlight w:val="cyan"/>
        </w:rPr>
        <w:t>Congress</w:t>
      </w:r>
      <w:r w:rsidRPr="00E11100">
        <w:rPr>
          <w:sz w:val="16"/>
        </w:rPr>
        <w:t xml:space="preserve"> do not have to pay careful attention to what is happening in the bureaucracy because they </w:t>
      </w:r>
      <w:r w:rsidRPr="009A1481">
        <w:rPr>
          <w:rStyle w:val="StyleUnderline"/>
          <w:highlight w:val="cyan"/>
        </w:rPr>
        <w:t xml:space="preserve">will be </w:t>
      </w:r>
      <w:r w:rsidRPr="009A1481">
        <w:rPr>
          <w:rStyle w:val="Emphasis"/>
          <w:highlight w:val="cyan"/>
        </w:rPr>
        <w:t>alerted</w:t>
      </w:r>
      <w:r w:rsidRPr="00E11100">
        <w:rPr>
          <w:rStyle w:val="StyleUnderline"/>
        </w:rPr>
        <w:t xml:space="preserve"> to</w:t>
      </w:r>
      <w:r w:rsidRPr="00E11100">
        <w:rPr>
          <w:sz w:val="16"/>
        </w:rPr>
        <w:t xml:space="preserve"> potential </w:t>
      </w:r>
      <w:r w:rsidRPr="00E11100">
        <w:rPr>
          <w:rStyle w:val="StyleUnderline"/>
        </w:rPr>
        <w:t xml:space="preserve">problems </w:t>
      </w:r>
      <w:r w:rsidRPr="009A1481">
        <w:rPr>
          <w:rStyle w:val="StyleUnderline"/>
          <w:highlight w:val="cyan"/>
        </w:rPr>
        <w:t xml:space="preserve">by </w:t>
      </w:r>
      <w:r w:rsidRPr="009A1481">
        <w:rPr>
          <w:rStyle w:val="Emphasis"/>
          <w:highlight w:val="cyan"/>
        </w:rPr>
        <w:t>interest groups</w:t>
      </w:r>
      <w:r w:rsidRPr="00E11100">
        <w:rPr>
          <w:rStyle w:val="StyleUnderline"/>
        </w:rPr>
        <w:t xml:space="preserve">, </w:t>
      </w:r>
      <w:r w:rsidRPr="00E11100">
        <w:rPr>
          <w:rStyle w:val="Emphasis"/>
        </w:rPr>
        <w:t>constituents</w:t>
      </w:r>
      <w:r w:rsidRPr="00E11100">
        <w:rPr>
          <w:rStyle w:val="StyleUnderline"/>
        </w:rPr>
        <w:t xml:space="preserve">, </w:t>
      </w:r>
      <w:r w:rsidRPr="009A1481">
        <w:rPr>
          <w:rStyle w:val="StyleUnderline"/>
          <w:highlight w:val="cyan"/>
        </w:rPr>
        <w:t>and</w:t>
      </w:r>
      <w:r w:rsidRPr="00E11100">
        <w:rPr>
          <w:rStyle w:val="StyleUnderline"/>
        </w:rPr>
        <w:t xml:space="preserve"> the </w:t>
      </w:r>
      <w:r w:rsidRPr="009A1481">
        <w:rPr>
          <w:rStyle w:val="Emphasis"/>
          <w:highlight w:val="cyan"/>
        </w:rPr>
        <w:t>media</w:t>
      </w:r>
      <w:r w:rsidRPr="00E11100">
        <w:rPr>
          <w:rStyle w:val="StyleUnderline"/>
        </w:rPr>
        <w:t xml:space="preserve">. Scarce member and committee </w:t>
      </w:r>
      <w:r w:rsidRPr="009A1481">
        <w:rPr>
          <w:rStyle w:val="StyleUnderline"/>
          <w:highlight w:val="cyan"/>
        </w:rPr>
        <w:t>time</w:t>
      </w:r>
      <w:r w:rsidRPr="00E11100">
        <w:rPr>
          <w:rStyle w:val="StyleUnderline"/>
        </w:rPr>
        <w:t xml:space="preserve"> may </w:t>
      </w:r>
      <w:r w:rsidRPr="009A1481">
        <w:rPr>
          <w:rStyle w:val="StyleUnderline"/>
          <w:highlight w:val="cyan"/>
        </w:rPr>
        <w:t>not need</w:t>
      </w:r>
      <w:r w:rsidRPr="00E11100">
        <w:rPr>
          <w:rStyle w:val="StyleUnderline"/>
        </w:rPr>
        <w:t xml:space="preserve"> to </w:t>
      </w:r>
      <w:r w:rsidRPr="009A1481">
        <w:rPr>
          <w:rStyle w:val="StyleUnderline"/>
          <w:highlight w:val="cyan"/>
        </w:rPr>
        <w:t>be spent</w:t>
      </w:r>
      <w:r w:rsidRPr="00E11100">
        <w:rPr>
          <w:rStyle w:val="StyleUnderline"/>
        </w:rPr>
        <w:t xml:space="preserve"> on routine monitoring, </w:t>
      </w:r>
      <w:r w:rsidRPr="009A1481">
        <w:rPr>
          <w:rStyle w:val="StyleUnderline"/>
          <w:highlight w:val="cyan"/>
        </w:rPr>
        <w:t>since</w:t>
      </w:r>
      <w:r w:rsidRPr="00E11100">
        <w:rPr>
          <w:rStyle w:val="StyleUnderline"/>
        </w:rPr>
        <w:t xml:space="preserve"> members know that there are </w:t>
      </w:r>
      <w:r w:rsidRPr="009A1481">
        <w:rPr>
          <w:rStyle w:val="Emphasis"/>
          <w:highlight w:val="cyan"/>
        </w:rPr>
        <w:t>others</w:t>
      </w:r>
      <w:r w:rsidRPr="009A1481">
        <w:rPr>
          <w:rStyle w:val="StyleUnderline"/>
          <w:highlight w:val="cyan"/>
        </w:rPr>
        <w:t xml:space="preserve"> </w:t>
      </w:r>
      <w:r w:rsidRPr="009A1481">
        <w:rPr>
          <w:rStyle w:val="Emphasis"/>
          <w:highlight w:val="cyan"/>
        </w:rPr>
        <w:t>watch</w:t>
      </w:r>
      <w:r w:rsidRPr="00E11100">
        <w:rPr>
          <w:rStyle w:val="StyleUnderline"/>
        </w:rPr>
        <w:t>ing</w:t>
      </w:r>
      <w:r w:rsidRPr="00E11100">
        <w:rPr>
          <w:sz w:val="16"/>
        </w:rPr>
        <w:t>. As now-Justice Elena Kagan wrote in 2001: "Such a system allows Congress to pass on many of the costs of monitoring administrative action to non-governmental entities." 50 In addition, when Congress does act in response to complaints from external sources, its members may score political points with the person or group that identified the concern by responding to fire alarms in ways the groups prefer. As Charles Shipan notes, intervening in bureaucratic decisions "allows [Congress] to claim credit with their constituents and with important interest groups." 51</w:t>
      </w:r>
    </w:p>
    <w:p w14:paraId="141C4DDF" w14:textId="77777777" w:rsidR="00B75BF5" w:rsidRPr="00E11100" w:rsidRDefault="00B75BF5" w:rsidP="00B75BF5">
      <w:pPr>
        <w:rPr>
          <w:sz w:val="10"/>
          <w:szCs w:val="16"/>
        </w:rPr>
      </w:pPr>
      <w:r w:rsidRPr="00E11100">
        <w:rPr>
          <w:sz w:val="10"/>
          <w:szCs w:val="16"/>
        </w:rPr>
        <w:t>C. The Challenges of Oversight</w:t>
      </w:r>
    </w:p>
    <w:p w14:paraId="1CE40D3A" w14:textId="77777777" w:rsidR="00B75BF5" w:rsidRPr="00E11100" w:rsidRDefault="00B75BF5" w:rsidP="00B75BF5">
      <w:pPr>
        <w:rPr>
          <w:sz w:val="10"/>
          <w:szCs w:val="16"/>
        </w:rPr>
      </w:pPr>
      <w:r w:rsidRPr="00E11100">
        <w:rPr>
          <w:sz w:val="10"/>
          <w:szCs w:val="16"/>
        </w:rPr>
        <w:t>Existing theories of oversight not only help to explain when and how Congress engages in oversight, they also help us to understand why Congress is challenged in its oversight ability. 52 While the theoretical elegance of principal-agent theory offers a framework to think about the legislature-agency relationship, the reality of Congress-bureaucracy interactions is rarely that tidy. For one thing, Congress is not the only political branch watching. Presidents also monitor their subordinates in the bureaucracy; but presidents frequently differ in their goals from those of Congress, which leaves agency personnel in the difficult position of trying to please multiple masters simultaneously. As political scientist Andrew Whitford explains, "[b]ureaucrats are caught between the conflicting demands of the legislated desires of Congress and the policy agendas of presidents because they both carry out the law and work for the president." 53 Kagan traces the start of significant presidential involvement with the bureaucracy to the start of the Ronald Reagan administration in 1981, locating that period as the date when presidents became more active in using the bureaucracy to accomplish their policy goals. She writes:</w:t>
      </w:r>
    </w:p>
    <w:p w14:paraId="73DC19CC" w14:textId="77777777" w:rsidR="00B75BF5" w:rsidRPr="00E11100" w:rsidRDefault="00B75BF5" w:rsidP="00B75BF5">
      <w:pPr>
        <w:rPr>
          <w:sz w:val="10"/>
          <w:szCs w:val="16"/>
        </w:rPr>
      </w:pPr>
      <w:r w:rsidRPr="00E11100">
        <w:rPr>
          <w:sz w:val="10"/>
          <w:szCs w:val="16"/>
        </w:rPr>
        <w:t>The more the demands on the President for policy leadership increase and the less he can meet them through legislation, the greater his incentive to tap the alternate source of supply deriving from his position as head of the federal bureaucracy. Administrative action is unlikely to provide a President with all he could obtain through legislation: Congress, after all, has set bounds on administration through prior statutory enactments. But as compared with legislative stasis, administrative action looks decidedly appealing. More, administrative action has the potential to spur legislative action by calling public attention to Congress' failure to act on the relevant issue. 54</w:t>
      </w:r>
    </w:p>
    <w:p w14:paraId="5DD69BFF" w14:textId="77777777" w:rsidR="00B75BF5" w:rsidRPr="00E11100" w:rsidRDefault="00B75BF5" w:rsidP="00B75BF5">
      <w:pPr>
        <w:rPr>
          <w:sz w:val="10"/>
          <w:szCs w:val="16"/>
        </w:rPr>
      </w:pPr>
      <w:r w:rsidRPr="00E11100">
        <w:rPr>
          <w:sz w:val="10"/>
          <w:szCs w:val="16"/>
        </w:rPr>
        <w:lastRenderedPageBreak/>
        <w:t>Because both Congress and the President are watching, bureaucrats must be responsive to multiple principals simultaneously. But interbranch conflict may also reduce the effectiveness of either branch to monitor effectively the work of the federal agencies. As Ogul and Rockman explain: "By virtue of the competitiveness between its branches, U.S. government is unusually political and possibly subject to excesses of parochial influences. The oversight process...lacks coordination and gives prevailing programs in general, if not in all of their particulars, an advantaged status." 55 Moreover, even within Congress, the overlapping nature of committee jurisdictions means that Congress may not be internally consistent in the messages it delivers to the agencies it monitors. For example, Clinton, et al., identified 108 committees and subcommittees in Congress that have oversight authority for the U.S. Department of Homeland Security. 56 This fragmented approach to oversight means that Congress may have trouble communicating a single preference to an agency, a problem that is exacerbated because interest groups, the media, and the public also are not monolithic in the signals they send to Congress. All of this adds complexity to institutional and member-level decisions about how to respond to signals from those sounding fire alarms about agency activities.</w:t>
      </w:r>
    </w:p>
    <w:p w14:paraId="0D2B6D44" w14:textId="77777777" w:rsidR="00B75BF5" w:rsidRPr="00E11100" w:rsidRDefault="00B75BF5" w:rsidP="00B75BF5">
      <w:pPr>
        <w:rPr>
          <w:sz w:val="10"/>
          <w:szCs w:val="16"/>
        </w:rPr>
      </w:pPr>
      <w:r w:rsidRPr="00E11100">
        <w:rPr>
          <w:sz w:val="10"/>
          <w:szCs w:val="16"/>
        </w:rPr>
        <w:t>Finally, as Rosenberg notes, "investigative oversight is very hard, sometimes dirty, and often unrewarding in the ways that are today so important for a legislator's political survival." 57 Even in the absence of challenges within the principal-agent relationship, Congress' lack of resources, reduced staff capacity, and increasing difficulty achieving executive branch compliance with congressional requests has made congressional oversight of the executive branch difficult. The courts, likewise, have permitted Congress to delegate increasing amounts of legislative authority to the executive branch and have upheld challenges to congressional efforts to reclaim it. 58 Moreover, an unintended consequence of relying on fire alarms rather than police patrols to monitor the executive branch may be a further reduction in Congress' ability to achieve compliance with its preferences. That is because, as Epstein and O'Halloran explain: "In many cases agencies rationally adjust their proposals to appease interest groups and avoid a fire alarm." 59</w:t>
      </w:r>
    </w:p>
    <w:p w14:paraId="560B8532" w14:textId="77777777" w:rsidR="00B75BF5" w:rsidRPr="00E11100" w:rsidRDefault="00B75BF5" w:rsidP="00B75BF5">
      <w:pPr>
        <w:rPr>
          <w:sz w:val="10"/>
          <w:szCs w:val="16"/>
        </w:rPr>
      </w:pPr>
      <w:r w:rsidRPr="00E11100">
        <w:rPr>
          <w:sz w:val="10"/>
          <w:szCs w:val="16"/>
        </w:rPr>
        <w:t>As the preceding discussion makes clear, congressional oversight of the executive branch has been the subject of significant study over a period of several decades. The studies reported here are a fraction of the extant literature. Yet, there is virtually nothing in this body of literature that incorporates congressional intervention in the judicial branch. As a result, the literature provides little clarity regarding how to think about the same congressional actions when they occur in connection with the judicial branch, rather than the executive branch. In the next section, I discuss the ways in which both the theory and practice of executive branch oversight has been and can be applied to the judicial branch as well.</w:t>
      </w:r>
    </w:p>
    <w:p w14:paraId="1301B18C" w14:textId="77777777" w:rsidR="00B75BF5" w:rsidRPr="00E11100" w:rsidRDefault="00B75BF5" w:rsidP="00B75BF5">
      <w:pPr>
        <w:rPr>
          <w:sz w:val="10"/>
          <w:szCs w:val="16"/>
        </w:rPr>
      </w:pPr>
      <w:r w:rsidRPr="00E11100">
        <w:rPr>
          <w:sz w:val="10"/>
          <w:szCs w:val="16"/>
        </w:rPr>
        <w:t>III. OVERSIGHT OF THE JUDICIAL BRANCH</w:t>
      </w:r>
    </w:p>
    <w:p w14:paraId="43050E4B" w14:textId="77777777" w:rsidR="00B75BF5" w:rsidRPr="00E11100" w:rsidRDefault="00B75BF5" w:rsidP="00B75BF5">
      <w:pPr>
        <w:rPr>
          <w:sz w:val="16"/>
        </w:rPr>
      </w:pPr>
      <w:r w:rsidRPr="00E11100">
        <w:rPr>
          <w:sz w:val="16"/>
        </w:rPr>
        <w:t>As noted in the Introduction, few oversight scholars or practitioners include congressional interactions with the courts in their work on this important congressional activity. But, both the scope of Congress' efforts to monitor and influence the courts, as well as the clear application of extant theories of executive branch oversight to court-Congress interactions argues for a more holistic, integrated approach to thinking about congressional oversight as inclusive of Congress' review of the judicial branch. Before turning to a discussion of the various forms of congressional response to the judicial branch, this section develops the argument that many of Congress' activities related to the courts are substantially similar enough to its activities in the executive branch oversight process to warrant including the courts in the oversight literature.</w:t>
      </w:r>
    </w:p>
    <w:p w14:paraId="34022332" w14:textId="77777777" w:rsidR="00B75BF5" w:rsidRPr="00E11100" w:rsidRDefault="00B75BF5" w:rsidP="00B75BF5">
      <w:pPr>
        <w:rPr>
          <w:sz w:val="16"/>
        </w:rPr>
      </w:pPr>
      <w:r w:rsidRPr="00E11100">
        <w:rPr>
          <w:sz w:val="16"/>
        </w:rPr>
        <w:t xml:space="preserve">To begin with, it is clear many congressional interactions with the courts are similar to congressional interactions with the executive branch. While Congress cannot directly investigate individual judges with whose decisions its members disagree and cannot reduce the pay of or easily remove most federal judges from office, 60 </w:t>
      </w:r>
      <w:r w:rsidRPr="00E11100">
        <w:rPr>
          <w:rStyle w:val="StyleUnderline"/>
        </w:rPr>
        <w:t xml:space="preserve">Congress can </w:t>
      </w:r>
      <w:r w:rsidRPr="00E11100">
        <w:rPr>
          <w:rStyle w:val="Emphasis"/>
        </w:rPr>
        <w:t>do many things</w:t>
      </w:r>
      <w:r w:rsidRPr="00E11100">
        <w:rPr>
          <w:rStyle w:val="StyleUnderline"/>
        </w:rPr>
        <w:t xml:space="preserve"> to </w:t>
      </w:r>
      <w:r w:rsidRPr="00E11100">
        <w:rPr>
          <w:rStyle w:val="Emphasis"/>
        </w:rPr>
        <w:t>affect</w:t>
      </w:r>
      <w:r w:rsidRPr="00E11100">
        <w:rPr>
          <w:rStyle w:val="StyleUnderline"/>
        </w:rPr>
        <w:t xml:space="preserve"> the </w:t>
      </w:r>
      <w:r w:rsidRPr="00E11100">
        <w:rPr>
          <w:rStyle w:val="Emphasis"/>
        </w:rPr>
        <w:t>scope</w:t>
      </w:r>
      <w:r w:rsidRPr="00E11100">
        <w:rPr>
          <w:rStyle w:val="StyleUnderline"/>
        </w:rPr>
        <w:t xml:space="preserve"> and </w:t>
      </w:r>
      <w:r w:rsidRPr="00E11100">
        <w:rPr>
          <w:rStyle w:val="Emphasis"/>
        </w:rPr>
        <w:t>function</w:t>
      </w:r>
      <w:r w:rsidRPr="00E11100">
        <w:rPr>
          <w:rStyle w:val="StyleUnderline"/>
        </w:rPr>
        <w:t xml:space="preserve"> of the federal courts</w:t>
      </w:r>
      <w:r w:rsidRPr="00E11100">
        <w:rPr>
          <w:sz w:val="16"/>
        </w:rPr>
        <w:t>, just as it can in its oversight of the executive branch. As Walter J. Murphy writes in his classic Elements of Judicial Strategy:</w:t>
      </w:r>
    </w:p>
    <w:p w14:paraId="510D07BC" w14:textId="77777777" w:rsidR="00B75BF5" w:rsidRPr="00E11100" w:rsidRDefault="00B75BF5" w:rsidP="00B75BF5">
      <w:pPr>
        <w:ind w:left="720"/>
        <w:rPr>
          <w:sz w:val="16"/>
        </w:rPr>
      </w:pPr>
      <w:r w:rsidRPr="00EA4E76">
        <w:rPr>
          <w:rStyle w:val="Emphasis"/>
          <w:highlight w:val="cyan"/>
        </w:rPr>
        <w:t>Congress</w:t>
      </w:r>
      <w:r w:rsidRPr="00E11100">
        <w:rPr>
          <w:strike/>
          <w:sz w:val="16"/>
        </w:rPr>
        <w:t>men</w:t>
      </w:r>
      <w:r w:rsidRPr="00E11100">
        <w:rPr>
          <w:sz w:val="16"/>
        </w:rPr>
        <w:t xml:space="preserve"> </w:t>
      </w:r>
      <w:r w:rsidRPr="00EA4E76">
        <w:rPr>
          <w:strike/>
          <w:sz w:val="16"/>
          <w:szCs w:val="18"/>
        </w:rPr>
        <w:t>have</w:t>
      </w:r>
      <w:r w:rsidRPr="00EA4E76">
        <w:rPr>
          <w:sz w:val="16"/>
          <w:szCs w:val="18"/>
        </w:rPr>
        <w:t xml:space="preserve"> </w:t>
      </w:r>
      <w:r w:rsidRPr="00EA4E76">
        <w:rPr>
          <w:rStyle w:val="StyleUnderline"/>
          <w:highlight w:val="cyan"/>
        </w:rPr>
        <w:t>[has] an</w:t>
      </w:r>
      <w:r w:rsidRPr="00E11100">
        <w:rPr>
          <w:rStyle w:val="StyleUnderline"/>
        </w:rPr>
        <w:t xml:space="preserve"> </w:t>
      </w:r>
      <w:r w:rsidRPr="00E11100">
        <w:rPr>
          <w:rStyle w:val="Emphasis"/>
        </w:rPr>
        <w:t xml:space="preserve">impressive </w:t>
      </w:r>
      <w:r w:rsidRPr="00EA4E76">
        <w:rPr>
          <w:rStyle w:val="Emphasis"/>
          <w:highlight w:val="cyan"/>
        </w:rPr>
        <w:t>array</w:t>
      </w:r>
      <w:r w:rsidRPr="00EA4E76">
        <w:rPr>
          <w:rStyle w:val="StyleUnderline"/>
          <w:highlight w:val="cyan"/>
        </w:rPr>
        <w:t xml:space="preserve"> of </w:t>
      </w:r>
      <w:r w:rsidRPr="00EA4E76">
        <w:rPr>
          <w:rStyle w:val="Emphasis"/>
          <w:highlight w:val="cyan"/>
        </w:rPr>
        <w:t>weapons</w:t>
      </w:r>
      <w:r w:rsidRPr="00E11100">
        <w:rPr>
          <w:rStyle w:val="StyleUnderline"/>
        </w:rPr>
        <w:t xml:space="preserve"> which can be used </w:t>
      </w:r>
      <w:r w:rsidRPr="00EA4E76">
        <w:rPr>
          <w:rStyle w:val="StyleUnderline"/>
          <w:highlight w:val="cyan"/>
        </w:rPr>
        <w:t>against judicial power. They can</w:t>
      </w:r>
      <w:r w:rsidRPr="00E11100">
        <w:rPr>
          <w:sz w:val="16"/>
        </w:rPr>
        <w:t xml:space="preserve"> impeach and remove the Justices, increase the number of the Justices to any level whatever, regulate court procedure, abolish any tier of courts, confer or withdraw federal jurisdiction almost at will, </w:t>
      </w:r>
      <w:r w:rsidRPr="00EA4E76">
        <w:rPr>
          <w:rStyle w:val="Emphasis"/>
          <w:highlight w:val="cyan"/>
        </w:rPr>
        <w:t>cut</w:t>
      </w:r>
      <w:r w:rsidRPr="00E11100">
        <w:rPr>
          <w:rStyle w:val="Emphasis"/>
        </w:rPr>
        <w:t xml:space="preserve"> off the </w:t>
      </w:r>
      <w:r w:rsidRPr="00EA4E76">
        <w:rPr>
          <w:rStyle w:val="Emphasis"/>
          <w:highlight w:val="cyan"/>
        </w:rPr>
        <w:t>money</w:t>
      </w:r>
      <w:r w:rsidRPr="00E11100">
        <w:rPr>
          <w:rStyle w:val="StyleUnderline"/>
        </w:rPr>
        <w:t xml:space="preserve"> that is necessary to run the courts</w:t>
      </w:r>
      <w:r w:rsidRPr="00E11100">
        <w:rPr>
          <w:sz w:val="16"/>
        </w:rPr>
        <w:t xml:space="preserve"> or to carry out a specific decision or set of decisions, pass laws to reverse statutory interpretation, and propose constitutional amendments either to reverse particular decisions or to curtail directly judicial power. Furthermore, senators share to some extent the President's power to appoint judges to all federal courts. 61</w:t>
      </w:r>
    </w:p>
    <w:p w14:paraId="7BEE9794" w14:textId="77777777" w:rsidR="00B75BF5" w:rsidRPr="00E11100" w:rsidRDefault="00B75BF5" w:rsidP="00B75BF5">
      <w:pPr>
        <w:rPr>
          <w:sz w:val="16"/>
        </w:rPr>
      </w:pPr>
      <w:r w:rsidRPr="00E11100">
        <w:rPr>
          <w:sz w:val="16"/>
        </w:rPr>
        <w:t xml:space="preserve">As Murphy makes clear, </w:t>
      </w:r>
      <w:r w:rsidRPr="00E11100">
        <w:rPr>
          <w:rStyle w:val="StyleUnderline"/>
        </w:rPr>
        <w:t xml:space="preserve">Congress' </w:t>
      </w:r>
      <w:r w:rsidRPr="00EA4E76">
        <w:rPr>
          <w:rStyle w:val="StyleUnderline"/>
          <w:highlight w:val="cyan"/>
        </w:rPr>
        <w:t>management</w:t>
      </w:r>
      <w:r w:rsidRPr="00E11100">
        <w:rPr>
          <w:rStyle w:val="StyleUnderline"/>
        </w:rPr>
        <w:t xml:space="preserve"> of the affairs of the judicial branch </w:t>
      </w:r>
      <w:r w:rsidRPr="00EA4E76">
        <w:rPr>
          <w:rStyle w:val="StyleUnderline"/>
          <w:highlight w:val="cyan"/>
        </w:rPr>
        <w:t>has</w:t>
      </w:r>
      <w:r w:rsidRPr="00E11100">
        <w:rPr>
          <w:rStyle w:val="StyleUnderline"/>
        </w:rPr>
        <w:t xml:space="preserve"> the </w:t>
      </w:r>
      <w:r w:rsidRPr="00EA4E76">
        <w:rPr>
          <w:rStyle w:val="StyleUnderline"/>
          <w:highlight w:val="cyan"/>
        </w:rPr>
        <w:t>potential to</w:t>
      </w:r>
      <w:r w:rsidRPr="00E11100">
        <w:rPr>
          <w:rStyle w:val="StyleUnderline"/>
        </w:rPr>
        <w:t xml:space="preserve"> </w:t>
      </w:r>
      <w:r w:rsidRPr="00E11100">
        <w:rPr>
          <w:rStyle w:val="Emphasis"/>
        </w:rPr>
        <w:t xml:space="preserve">involve far more significant </w:t>
      </w:r>
      <w:r w:rsidRPr="00EA4E76">
        <w:rPr>
          <w:rStyle w:val="Emphasis"/>
          <w:highlight w:val="cyan"/>
        </w:rPr>
        <w:t>reach</w:t>
      </w:r>
      <w:r w:rsidRPr="00EA4E76">
        <w:rPr>
          <w:rStyle w:val="StyleUnderline"/>
          <w:highlight w:val="cyan"/>
        </w:rPr>
        <w:t xml:space="preserve"> into</w:t>
      </w:r>
      <w:r w:rsidRPr="00E11100">
        <w:rPr>
          <w:rStyle w:val="StyleUnderline"/>
        </w:rPr>
        <w:t xml:space="preserve"> the courts' </w:t>
      </w:r>
      <w:r w:rsidRPr="00EA4E76">
        <w:rPr>
          <w:rStyle w:val="Emphasis"/>
          <w:highlight w:val="cyan"/>
        </w:rPr>
        <w:t>staffing</w:t>
      </w:r>
      <w:r w:rsidRPr="00EA4E76">
        <w:rPr>
          <w:rStyle w:val="StyleUnderline"/>
          <w:highlight w:val="cyan"/>
        </w:rPr>
        <w:t xml:space="preserve">, </w:t>
      </w:r>
      <w:r w:rsidRPr="00EA4E76">
        <w:rPr>
          <w:rStyle w:val="Emphasis"/>
          <w:highlight w:val="cyan"/>
        </w:rPr>
        <w:t>structure</w:t>
      </w:r>
      <w:r w:rsidRPr="00EA4E76">
        <w:rPr>
          <w:rStyle w:val="StyleUnderline"/>
          <w:highlight w:val="cyan"/>
        </w:rPr>
        <w:t xml:space="preserve">, and </w:t>
      </w:r>
      <w:r w:rsidRPr="00EA4E76">
        <w:rPr>
          <w:rStyle w:val="Emphasis"/>
          <w:highlight w:val="cyan"/>
        </w:rPr>
        <w:t>workload</w:t>
      </w:r>
      <w:r w:rsidRPr="00E11100">
        <w:rPr>
          <w:rStyle w:val="StyleUnderline"/>
        </w:rPr>
        <w:t xml:space="preserve"> than the extent to which Congress can influence the same inside the executive branch</w:t>
      </w:r>
      <w:r w:rsidRPr="00E11100">
        <w:rPr>
          <w:sz w:val="16"/>
        </w:rPr>
        <w:t xml:space="preserve">. 62 And </w:t>
      </w:r>
      <w:r w:rsidRPr="00E11100">
        <w:rPr>
          <w:rStyle w:val="StyleUnderline"/>
        </w:rPr>
        <w:t>when Congress attempts to use the "weapons"</w:t>
      </w:r>
      <w:r w:rsidRPr="00E11100">
        <w:rPr>
          <w:sz w:val="16"/>
        </w:rPr>
        <w:t xml:space="preserve"> Murphy mentions, </w:t>
      </w:r>
      <w:r w:rsidRPr="00E11100">
        <w:rPr>
          <w:rStyle w:val="StyleUnderline"/>
        </w:rPr>
        <w:t xml:space="preserve">it does so most frequently </w:t>
      </w:r>
      <w:r w:rsidRPr="00EA4E76">
        <w:rPr>
          <w:rStyle w:val="StyleUnderline"/>
          <w:highlight w:val="cyan"/>
        </w:rPr>
        <w:t>through</w:t>
      </w:r>
      <w:r w:rsidRPr="00E11100">
        <w:rPr>
          <w:rStyle w:val="StyleUnderline"/>
        </w:rPr>
        <w:t xml:space="preserve"> each chamber's </w:t>
      </w:r>
      <w:r w:rsidRPr="00EA4E76">
        <w:rPr>
          <w:rStyle w:val="Emphasis"/>
          <w:highlight w:val="cyan"/>
        </w:rPr>
        <w:t>Committee</w:t>
      </w:r>
      <w:r w:rsidRPr="00E11100">
        <w:rPr>
          <w:rStyle w:val="StyleUnderline"/>
        </w:rPr>
        <w:t xml:space="preserve"> on the judiciary</w:t>
      </w:r>
      <w:r w:rsidRPr="00E11100">
        <w:rPr>
          <w:sz w:val="16"/>
        </w:rPr>
        <w:t xml:space="preserve">. 63 </w:t>
      </w:r>
      <w:r w:rsidRPr="00EA4E76">
        <w:rPr>
          <w:rStyle w:val="StyleUnderline"/>
          <w:highlight w:val="cyan"/>
        </w:rPr>
        <w:t>Thus</w:t>
      </w:r>
      <w:r w:rsidRPr="00EA4E76">
        <w:rPr>
          <w:rStyle w:val="StyleUnderline"/>
        </w:rPr>
        <w:t xml:space="preserve">, oversight of the judicial branch is </w:t>
      </w:r>
      <w:r w:rsidRPr="00EA4E76">
        <w:rPr>
          <w:rStyle w:val="Emphasis"/>
        </w:rPr>
        <w:t>less likely</w:t>
      </w:r>
      <w:r w:rsidRPr="00EA4E76">
        <w:rPr>
          <w:rStyle w:val="StyleUnderline"/>
        </w:rPr>
        <w:t xml:space="preserve"> to suffer from</w:t>
      </w:r>
      <w:r w:rsidRPr="00E11100">
        <w:rPr>
          <w:rStyle w:val="StyleUnderline"/>
        </w:rPr>
        <w:t xml:space="preserve"> the problem of competing and overlapping </w:t>
      </w:r>
      <w:r w:rsidRPr="00E11100">
        <w:rPr>
          <w:rStyle w:val="Emphasis"/>
        </w:rPr>
        <w:t>jurisdiction</w:t>
      </w:r>
      <w:r w:rsidRPr="00E11100">
        <w:rPr>
          <w:rStyle w:val="StyleUnderline"/>
        </w:rPr>
        <w:t xml:space="preserve"> within the Congress, which may make congressional oversight of the judicial branch </w:t>
      </w:r>
      <w:r w:rsidRPr="00E11100">
        <w:rPr>
          <w:rStyle w:val="Emphasis"/>
        </w:rPr>
        <w:t xml:space="preserve">even </w:t>
      </w:r>
      <w:r w:rsidRPr="00EA4E76">
        <w:rPr>
          <w:rStyle w:val="Emphasis"/>
          <w:highlight w:val="cyan"/>
        </w:rPr>
        <w:t>more successful</w:t>
      </w:r>
      <w:r w:rsidRPr="00EA4E76">
        <w:rPr>
          <w:rStyle w:val="StyleUnderline"/>
          <w:highlight w:val="cyan"/>
        </w:rPr>
        <w:t xml:space="preserve"> than</w:t>
      </w:r>
      <w:r w:rsidRPr="00E11100">
        <w:rPr>
          <w:rStyle w:val="StyleUnderline"/>
        </w:rPr>
        <w:t xml:space="preserve"> congressional oversight of </w:t>
      </w:r>
      <w:r w:rsidRPr="00EA4E76">
        <w:rPr>
          <w:rStyle w:val="StyleUnderline"/>
          <w:highlight w:val="cyan"/>
        </w:rPr>
        <w:t xml:space="preserve">the </w:t>
      </w:r>
      <w:r w:rsidRPr="00EA4E76">
        <w:rPr>
          <w:rStyle w:val="Emphasis"/>
          <w:highlight w:val="cyan"/>
        </w:rPr>
        <w:t>exec</w:t>
      </w:r>
      <w:r w:rsidRPr="00E11100">
        <w:rPr>
          <w:rStyle w:val="StyleUnderline"/>
        </w:rPr>
        <w:t>utive branch</w:t>
      </w:r>
      <w:r w:rsidRPr="00E11100">
        <w:rPr>
          <w:sz w:val="16"/>
        </w:rPr>
        <w:t>.</w:t>
      </w:r>
    </w:p>
    <w:p w14:paraId="0B39F245" w14:textId="77777777" w:rsidR="00B75BF5" w:rsidRPr="00E11100" w:rsidRDefault="00B75BF5" w:rsidP="00B75BF5">
      <w:pPr>
        <w:rPr>
          <w:sz w:val="16"/>
        </w:rPr>
      </w:pPr>
      <w:r w:rsidRPr="00E11100">
        <w:rPr>
          <w:sz w:val="16"/>
        </w:rPr>
        <w:t>Because Congress engages in similar efforts at monitoring both the executive and judicial branches, the theories of executive branch oversight discussed earlier are also applicable to the judicial branch. The previous section's lengthy discussion of congressional oversight generally can also help to contextualize the activities that dominate the legislative-judicial relationship.</w:t>
      </w:r>
    </w:p>
    <w:p w14:paraId="490FEAF3" w14:textId="77777777" w:rsidR="00B75BF5" w:rsidRPr="00E11100" w:rsidRDefault="00B75BF5" w:rsidP="00B75BF5">
      <w:pPr>
        <w:rPr>
          <w:sz w:val="16"/>
        </w:rPr>
      </w:pPr>
      <w:r w:rsidRPr="00E11100">
        <w:rPr>
          <w:sz w:val="16"/>
        </w:rPr>
        <w:t xml:space="preserve">For example, principal-agent theory is also helpful for understanding congressional efforts at limiting federal courts. While Congress does not delegate its own authority to the courts, as is may do with the bureaucracy, judicial politics scholars Kirk Randazzo, Richard W. Waterman, and Jeffrey A. Fine find that "Congress can operate as a viable principal to federal judges if the legislators decide to craft unambiguous statutes." 64 Thus, </w:t>
      </w:r>
      <w:r w:rsidRPr="00D32491">
        <w:rPr>
          <w:rStyle w:val="StyleUnderline"/>
          <w:highlight w:val="cyan"/>
        </w:rPr>
        <w:t>when</w:t>
      </w:r>
      <w:r w:rsidRPr="00E11100">
        <w:rPr>
          <w:rStyle w:val="StyleUnderline"/>
        </w:rPr>
        <w:t xml:space="preserve"> the </w:t>
      </w:r>
      <w:r w:rsidRPr="00D32491">
        <w:rPr>
          <w:rStyle w:val="StyleUnderline"/>
          <w:highlight w:val="cyan"/>
        </w:rPr>
        <w:t xml:space="preserve">courts </w:t>
      </w:r>
      <w:r w:rsidRPr="00D32491">
        <w:rPr>
          <w:rStyle w:val="Emphasis"/>
          <w:highlight w:val="cyan"/>
        </w:rPr>
        <w:t>strike down</w:t>
      </w:r>
      <w:r w:rsidRPr="00E11100">
        <w:rPr>
          <w:rStyle w:val="StyleUnderline"/>
        </w:rPr>
        <w:t xml:space="preserve"> an act of Congress, </w:t>
      </w:r>
      <w:r w:rsidRPr="00D32491">
        <w:rPr>
          <w:rStyle w:val="StyleUnderline"/>
          <w:highlight w:val="cyan"/>
        </w:rPr>
        <w:t xml:space="preserve">or </w:t>
      </w:r>
      <w:r w:rsidRPr="00D32491">
        <w:rPr>
          <w:rStyle w:val="Emphasis"/>
          <w:highlight w:val="cyan"/>
        </w:rPr>
        <w:t>interpret</w:t>
      </w:r>
      <w:r w:rsidRPr="00E11100">
        <w:rPr>
          <w:rStyle w:val="StyleUnderline"/>
        </w:rPr>
        <w:t xml:space="preserve"> a statute in ways </w:t>
      </w:r>
      <w:r w:rsidRPr="00D32491">
        <w:rPr>
          <w:rStyle w:val="Emphasis"/>
          <w:highlight w:val="cyan"/>
        </w:rPr>
        <w:t>contrary</w:t>
      </w:r>
      <w:r w:rsidRPr="00D32491">
        <w:rPr>
          <w:rStyle w:val="StyleUnderline"/>
          <w:highlight w:val="cyan"/>
        </w:rPr>
        <w:t xml:space="preserve"> to</w:t>
      </w:r>
      <w:r w:rsidRPr="00E11100">
        <w:rPr>
          <w:rStyle w:val="StyleUnderline"/>
        </w:rPr>
        <w:t xml:space="preserve"> what </w:t>
      </w:r>
      <w:r w:rsidRPr="00D32491">
        <w:rPr>
          <w:rStyle w:val="Emphasis"/>
          <w:highlight w:val="cyan"/>
        </w:rPr>
        <w:t>Congress</w:t>
      </w:r>
      <w:r w:rsidRPr="00E11100">
        <w:rPr>
          <w:rStyle w:val="Emphasis"/>
        </w:rPr>
        <w:t xml:space="preserve"> intended</w:t>
      </w:r>
      <w:r w:rsidRPr="00E11100">
        <w:rPr>
          <w:sz w:val="16"/>
        </w:rPr>
        <w:t>--forms of slippage similar to what occurs in the bureaucratic implementation process--</w:t>
      </w:r>
      <w:r w:rsidRPr="00D32491">
        <w:rPr>
          <w:rStyle w:val="StyleUnderline"/>
          <w:highlight w:val="cyan"/>
        </w:rPr>
        <w:t>it is</w:t>
      </w:r>
      <w:r w:rsidRPr="00E11100">
        <w:rPr>
          <w:rStyle w:val="StyleUnderline"/>
        </w:rPr>
        <w:t xml:space="preserve"> likely to be</w:t>
      </w:r>
      <w:r w:rsidRPr="00E11100">
        <w:rPr>
          <w:sz w:val="16"/>
        </w:rPr>
        <w:t xml:space="preserve"> just as </w:t>
      </w:r>
      <w:r w:rsidRPr="00D32491">
        <w:rPr>
          <w:rStyle w:val="Emphasis"/>
          <w:highlight w:val="cyan"/>
        </w:rPr>
        <w:t>motivated</w:t>
      </w:r>
      <w:r w:rsidRPr="00D32491">
        <w:rPr>
          <w:rStyle w:val="StyleUnderline"/>
          <w:highlight w:val="cyan"/>
        </w:rPr>
        <w:t xml:space="preserve"> to correct</w:t>
      </w:r>
      <w:r w:rsidRPr="00D32491">
        <w:rPr>
          <w:rStyle w:val="StyleUnderline"/>
        </w:rPr>
        <w:t xml:space="preserve"> what it </w:t>
      </w:r>
      <w:r w:rsidRPr="00D32491">
        <w:rPr>
          <w:rStyle w:val="Emphasis"/>
        </w:rPr>
        <w:t>perceives</w:t>
      </w:r>
      <w:r w:rsidRPr="00D32491">
        <w:rPr>
          <w:rStyle w:val="StyleUnderline"/>
        </w:rPr>
        <w:t xml:space="preserve"> as </w:t>
      </w:r>
      <w:r w:rsidRPr="00D32491">
        <w:rPr>
          <w:rStyle w:val="StyleUnderline"/>
          <w:highlight w:val="cyan"/>
        </w:rPr>
        <w:t xml:space="preserve">a </w:t>
      </w:r>
      <w:r w:rsidRPr="00D32491">
        <w:rPr>
          <w:rStyle w:val="Emphasis"/>
          <w:highlight w:val="cyan"/>
        </w:rPr>
        <w:t>judicial mistake</w:t>
      </w:r>
      <w:r w:rsidRPr="00E11100">
        <w:rPr>
          <w:sz w:val="16"/>
        </w:rPr>
        <w:t>. As McCubbins writes in the bureaucratic context, "</w:t>
      </w:r>
      <w:r w:rsidRPr="00E11100">
        <w:rPr>
          <w:rStyle w:val="StyleUnderline"/>
        </w:rPr>
        <w:t>Congress</w:t>
      </w:r>
      <w:r w:rsidRPr="00E11100">
        <w:rPr>
          <w:sz w:val="16"/>
        </w:rPr>
        <w:t xml:space="preserve">, in structuring its relationship with a </w:t>
      </w:r>
      <w:r w:rsidRPr="00E11100">
        <w:rPr>
          <w:sz w:val="16"/>
        </w:rPr>
        <w:lastRenderedPageBreak/>
        <w:t xml:space="preserve">regulatory agency, </w:t>
      </w:r>
      <w:r w:rsidRPr="00E11100">
        <w:rPr>
          <w:rStyle w:val="StyleUnderline"/>
        </w:rPr>
        <w:t xml:space="preserve">will attempt to </w:t>
      </w:r>
      <w:r w:rsidRPr="00E11100">
        <w:rPr>
          <w:rStyle w:val="Emphasis"/>
        </w:rPr>
        <w:t>induce agency compliance</w:t>
      </w:r>
      <w:r w:rsidRPr="00E11100">
        <w:rPr>
          <w:rStyle w:val="StyleUnderline"/>
        </w:rPr>
        <w:t xml:space="preserve"> </w:t>
      </w:r>
      <w:r w:rsidRPr="00D32491">
        <w:rPr>
          <w:rStyle w:val="StyleUnderline"/>
          <w:highlight w:val="cyan"/>
        </w:rPr>
        <w:t>through</w:t>
      </w:r>
      <w:r w:rsidRPr="00E11100">
        <w:rPr>
          <w:rStyle w:val="StyleUnderline"/>
        </w:rPr>
        <w:t xml:space="preserve"> the application of rewards and </w:t>
      </w:r>
      <w:r w:rsidRPr="00D32491">
        <w:rPr>
          <w:rStyle w:val="Emphasis"/>
          <w:highlight w:val="cyan"/>
        </w:rPr>
        <w:t>sanctions</w:t>
      </w:r>
      <w:r w:rsidRPr="00E11100">
        <w:rPr>
          <w:sz w:val="16"/>
        </w:rPr>
        <w:t xml:space="preserve">. Rewards and sanctions arise </w:t>
      </w:r>
      <w:r w:rsidRPr="00E11100">
        <w:rPr>
          <w:rStyle w:val="StyleUnderline"/>
        </w:rPr>
        <w:t xml:space="preserve">largely through the </w:t>
      </w:r>
      <w:r w:rsidRPr="00E11100">
        <w:rPr>
          <w:rStyle w:val="Emphasis"/>
        </w:rPr>
        <w:t>exercise</w:t>
      </w:r>
      <w:r w:rsidRPr="00E11100">
        <w:rPr>
          <w:rStyle w:val="StyleUnderline"/>
        </w:rPr>
        <w:t xml:space="preserve"> </w:t>
      </w:r>
      <w:r w:rsidRPr="00D32491">
        <w:rPr>
          <w:rStyle w:val="StyleUnderline"/>
          <w:highlight w:val="cyan"/>
        </w:rPr>
        <w:t>of</w:t>
      </w:r>
      <w:r w:rsidRPr="00E11100">
        <w:rPr>
          <w:rStyle w:val="StyleUnderline"/>
        </w:rPr>
        <w:t xml:space="preserve"> its</w:t>
      </w:r>
      <w:r w:rsidRPr="00E11100">
        <w:rPr>
          <w:sz w:val="16"/>
        </w:rPr>
        <w:t xml:space="preserve"> constitutionally defined </w:t>
      </w:r>
      <w:r w:rsidRPr="00E11100">
        <w:rPr>
          <w:rStyle w:val="StyleUnderline"/>
        </w:rPr>
        <w:t>powers of</w:t>
      </w:r>
      <w:r w:rsidRPr="00E11100">
        <w:rPr>
          <w:sz w:val="16"/>
        </w:rPr>
        <w:t xml:space="preserve"> authorization, </w:t>
      </w:r>
      <w:r w:rsidRPr="00D32491">
        <w:rPr>
          <w:rStyle w:val="Emphasis"/>
          <w:highlight w:val="cyan"/>
        </w:rPr>
        <w:t>appropriation</w:t>
      </w:r>
      <w:r w:rsidRPr="00E11100">
        <w:rPr>
          <w:sz w:val="16"/>
        </w:rPr>
        <w:t>, and appointment." 65</w:t>
      </w:r>
    </w:p>
    <w:p w14:paraId="02B55ABA" w14:textId="77777777" w:rsidR="00B75BF5" w:rsidRPr="00E11100" w:rsidRDefault="00B75BF5" w:rsidP="00B75BF5">
      <w:pPr>
        <w:rPr>
          <w:sz w:val="16"/>
        </w:rPr>
      </w:pPr>
      <w:r w:rsidRPr="00E11100">
        <w:rPr>
          <w:sz w:val="16"/>
        </w:rPr>
        <w:t>Likewise, the distinction between police patrol and fire alarm oversight is helpful in thinking about the ways in which Congress monitors the judicial branch. Police patrol oversight--that is, oversight activities that are initiated regularly by Congress--include such activities as appropriating funds for the courts, monitoring judicial workloads and authorizing courts and judgeships in response. Congress also uses the Senate confirmation process to make prospective judgments about the shape and direction of the courts' future decisions. These regular activities are largely diffuse by their nature; that is, Congress can use them to shape the federal courts generally. But Congress is less capable of influencing the outcome of particular cases through these activities. 66</w:t>
      </w:r>
    </w:p>
    <w:p w14:paraId="02663B02" w14:textId="77777777" w:rsidR="00B75BF5" w:rsidRPr="00E11100" w:rsidRDefault="00B75BF5" w:rsidP="00B75BF5">
      <w:pPr>
        <w:rPr>
          <w:sz w:val="16"/>
        </w:rPr>
      </w:pPr>
      <w:r w:rsidRPr="00E11100">
        <w:rPr>
          <w:sz w:val="16"/>
        </w:rPr>
        <w:t xml:space="preserve">Police patrol-style oversight is only one form of congressional intervention into the judicial branch. </w:t>
      </w:r>
      <w:r w:rsidRPr="00E11100">
        <w:rPr>
          <w:rStyle w:val="StyleUnderline"/>
        </w:rPr>
        <w:t>Congress</w:t>
      </w:r>
      <w:r w:rsidRPr="00E11100">
        <w:rPr>
          <w:sz w:val="16"/>
        </w:rPr>
        <w:t xml:space="preserve"> also </w:t>
      </w:r>
      <w:r w:rsidRPr="00E11100">
        <w:rPr>
          <w:rStyle w:val="StyleUnderline"/>
        </w:rPr>
        <w:t xml:space="preserve">responds to </w:t>
      </w:r>
      <w:r w:rsidRPr="00E11100">
        <w:rPr>
          <w:rStyle w:val="Emphasis"/>
        </w:rPr>
        <w:t>fire alarms</w:t>
      </w:r>
      <w:r w:rsidRPr="00E11100">
        <w:rPr>
          <w:rStyle w:val="StyleUnderline"/>
        </w:rPr>
        <w:t xml:space="preserve"> in the context of the courts, as </w:t>
      </w:r>
      <w:r w:rsidRPr="00E11100">
        <w:rPr>
          <w:rStyle w:val="Emphasis"/>
        </w:rPr>
        <w:t>interest groups</w:t>
      </w:r>
      <w:r w:rsidRPr="00E11100">
        <w:rPr>
          <w:rStyle w:val="StyleUnderline"/>
        </w:rPr>
        <w:t xml:space="preserve"> and </w:t>
      </w:r>
      <w:r w:rsidRPr="00E11100">
        <w:rPr>
          <w:rStyle w:val="Emphasis"/>
        </w:rPr>
        <w:t>constituents</w:t>
      </w:r>
      <w:r w:rsidRPr="00E11100">
        <w:rPr>
          <w:rStyle w:val="StyleUnderline"/>
        </w:rPr>
        <w:t xml:space="preserve"> seek </w:t>
      </w:r>
      <w:r w:rsidRPr="00E11100">
        <w:rPr>
          <w:rStyle w:val="Emphasis"/>
        </w:rPr>
        <w:t>congressional response</w:t>
      </w:r>
      <w:r w:rsidRPr="00E11100">
        <w:rPr>
          <w:rStyle w:val="StyleUnderline"/>
        </w:rPr>
        <w:t xml:space="preserve"> to </w:t>
      </w:r>
      <w:r w:rsidRPr="00E11100">
        <w:rPr>
          <w:rStyle w:val="Emphasis"/>
        </w:rPr>
        <w:t>judicial decisions</w:t>
      </w:r>
      <w:r w:rsidRPr="00E11100">
        <w:rPr>
          <w:rStyle w:val="StyleUnderline"/>
        </w:rPr>
        <w:t xml:space="preserve"> with which they </w:t>
      </w:r>
      <w:r w:rsidRPr="00E11100">
        <w:rPr>
          <w:rStyle w:val="Emphasis"/>
        </w:rPr>
        <w:t>disagree</w:t>
      </w:r>
      <w:r w:rsidRPr="00E11100">
        <w:rPr>
          <w:sz w:val="16"/>
        </w:rPr>
        <w:t>. These fire alarms lead to two additional types of oversight activities available to Congress: responding legislatively to a specific judicial decision and stripping the courts' jurisdiction to hear particular types of cases. Political scientist Tom S. Clark notes in his study of congressional efforts to curb the Supreme Court: "</w:t>
      </w:r>
      <w:r w:rsidRPr="00D32491">
        <w:rPr>
          <w:rStyle w:val="StyleUnderline"/>
          <w:highlight w:val="cyan"/>
        </w:rPr>
        <w:t>Interest groups</w:t>
      </w:r>
      <w:r w:rsidRPr="00E11100">
        <w:rPr>
          <w:sz w:val="16"/>
        </w:rPr>
        <w:t xml:space="preserve"> concerned with the judiciary and its role in American politics </w:t>
      </w:r>
      <w:r w:rsidRPr="00D32491">
        <w:rPr>
          <w:rStyle w:val="Emphasis"/>
          <w:highlight w:val="cyan"/>
        </w:rPr>
        <w:t>closely monitor</w:t>
      </w:r>
      <w:r w:rsidRPr="00E11100">
        <w:rPr>
          <w:rStyle w:val="StyleUnderline"/>
        </w:rPr>
        <w:t xml:space="preserve"> legislative </w:t>
      </w:r>
      <w:r w:rsidRPr="00D32491">
        <w:rPr>
          <w:rStyle w:val="StyleUnderline"/>
          <w:highlight w:val="cyan"/>
        </w:rPr>
        <w:t>activity</w:t>
      </w:r>
      <w:r w:rsidRPr="00E11100">
        <w:rPr>
          <w:rStyle w:val="StyleUnderline"/>
        </w:rPr>
        <w:t xml:space="preserve"> concerning the Courts and draw their supporters' attention to legislators' actions and positions</w:t>
      </w:r>
      <w:r w:rsidRPr="00E11100">
        <w:rPr>
          <w:sz w:val="16"/>
        </w:rPr>
        <w:t xml:space="preserve">. Indeed, previous scholarship demonstrates that </w:t>
      </w:r>
      <w:r w:rsidRPr="00E11100">
        <w:rPr>
          <w:rStyle w:val="StyleUnderline"/>
        </w:rPr>
        <w:t xml:space="preserve">constituent preferences are a </w:t>
      </w:r>
      <w:r w:rsidRPr="00E11100">
        <w:rPr>
          <w:rStyle w:val="Emphasis"/>
        </w:rPr>
        <w:t>primary determinant</w:t>
      </w:r>
      <w:r w:rsidRPr="00E11100">
        <w:rPr>
          <w:rStyle w:val="StyleUnderline"/>
        </w:rPr>
        <w:t xml:space="preserve"> of legislative</w:t>
      </w:r>
      <w:r w:rsidRPr="00E11100">
        <w:rPr>
          <w:sz w:val="16"/>
        </w:rPr>
        <w:t xml:space="preserve"> responses to, and </w:t>
      </w:r>
      <w:r w:rsidRPr="00E11100">
        <w:rPr>
          <w:rStyle w:val="Emphasis"/>
        </w:rPr>
        <w:t>attacks</w:t>
      </w:r>
      <w:r w:rsidRPr="00E11100">
        <w:rPr>
          <w:rStyle w:val="StyleUnderline"/>
        </w:rPr>
        <w:t xml:space="preserve"> on, the judiciary</w:t>
      </w:r>
      <w:r w:rsidRPr="00E11100">
        <w:rPr>
          <w:sz w:val="16"/>
        </w:rPr>
        <w:t>." 67 Because interest groups so closely monitor the work of the federal courts, it is likely that like bureaucratic agencies, the courts are able to prevent congressional intervention in their decisions by consciously (and conscientiously) avoiding decisions that violate majoritarian norms or that are attentive to particularistic group interests. Just as the courts may be attentive to interest group preferences that they are aware of, they may be equally attentive to congressional signaling about group or public preferences. Professor Clark finds that Congress itself sends important signals to the Court about public support for its decisions when it introduces court-curbing legislation and that the Court responds under certain circumstances. Clark writes:</w:t>
      </w:r>
    </w:p>
    <w:p w14:paraId="26F2805D" w14:textId="77777777" w:rsidR="00B75BF5" w:rsidRPr="00E11100" w:rsidRDefault="00B75BF5" w:rsidP="00B75BF5">
      <w:pPr>
        <w:ind w:left="720"/>
        <w:rPr>
          <w:sz w:val="16"/>
        </w:rPr>
      </w:pPr>
      <w:r w:rsidRPr="00E11100">
        <w:rPr>
          <w:sz w:val="16"/>
        </w:rPr>
        <w:t>When the Court fears it will lose public support, it will adjust its behavior in light of congressional signals about the Court's level of public support. However, the magnitude of that effect is mediated by the political context in which those signals are sent. Instead of responding to Court curbing more strongly when it is facing its ideological opponents, the Court responds most strongly when the Court curbing comes from its ideological allies. 68</w:t>
      </w:r>
    </w:p>
    <w:p w14:paraId="403348F2" w14:textId="77777777" w:rsidR="00B75BF5" w:rsidRPr="00E11100" w:rsidRDefault="00B75BF5" w:rsidP="00B75BF5">
      <w:pPr>
        <w:rPr>
          <w:sz w:val="16"/>
        </w:rPr>
      </w:pPr>
      <w:r w:rsidRPr="00E11100">
        <w:rPr>
          <w:sz w:val="16"/>
        </w:rPr>
        <w:t>Together, the literature demonstrates that signals from interest groups and Congress provide federal courts with important information about the extent to which their decisions will be accepted and, relatedly, the extent to which they are likely to come under attack by members of Congress or congressional committees that are unhappy with their decisions. This means that in the context of monitoring the judicial branch, fire alarm oversight may be a particularly effective means for responding to perceived judicial overreach on the part of powerful interests that Congress cares about.</w:t>
      </w:r>
    </w:p>
    <w:p w14:paraId="0A8243F5" w14:textId="77777777" w:rsidR="00B75BF5" w:rsidRPr="00E11100" w:rsidRDefault="00B75BF5" w:rsidP="00B75BF5">
      <w:pPr>
        <w:rPr>
          <w:sz w:val="16"/>
        </w:rPr>
      </w:pPr>
      <w:r w:rsidRPr="00E11100">
        <w:rPr>
          <w:sz w:val="16"/>
        </w:rPr>
        <w:t xml:space="preserve">When read together it is clear that many of the same theories that explain congressional oversight of the executive bureaucracy can likewise explain Congress' relationship with the federal judiciary. However, </w:t>
      </w:r>
      <w:r w:rsidRPr="00E11100">
        <w:rPr>
          <w:rStyle w:val="StyleUnderline"/>
        </w:rPr>
        <w:t xml:space="preserve">there is an </w:t>
      </w:r>
      <w:r w:rsidRPr="00E11100">
        <w:rPr>
          <w:rStyle w:val="Emphasis"/>
        </w:rPr>
        <w:t>important caveat</w:t>
      </w:r>
      <w:r w:rsidRPr="00E11100">
        <w:rPr>
          <w:sz w:val="16"/>
        </w:rPr>
        <w:t xml:space="preserve"> to note before continuing. </w:t>
      </w:r>
      <w:r w:rsidRPr="00E11100">
        <w:rPr>
          <w:rStyle w:val="StyleUnderline"/>
        </w:rPr>
        <w:t xml:space="preserve">The </w:t>
      </w:r>
      <w:r w:rsidRPr="00D32491">
        <w:rPr>
          <w:rStyle w:val="Emphasis"/>
          <w:highlight w:val="cyan"/>
        </w:rPr>
        <w:t>relations</w:t>
      </w:r>
      <w:r w:rsidRPr="00E11100">
        <w:rPr>
          <w:rStyle w:val="StyleUnderline"/>
        </w:rPr>
        <w:t>hip between Congress and</w:t>
      </w:r>
      <w:r w:rsidRPr="00E11100">
        <w:rPr>
          <w:sz w:val="16"/>
        </w:rPr>
        <w:t xml:space="preserve"> the </w:t>
      </w:r>
      <w:r w:rsidRPr="00E11100">
        <w:rPr>
          <w:rStyle w:val="StyleUnderline"/>
        </w:rPr>
        <w:t>courts is susceptible to</w:t>
      </w:r>
      <w:r w:rsidRPr="00E11100">
        <w:rPr>
          <w:sz w:val="16"/>
        </w:rPr>
        <w:t xml:space="preserve"> the same </w:t>
      </w:r>
      <w:r w:rsidRPr="00E11100">
        <w:rPr>
          <w:rStyle w:val="StyleUnderline"/>
        </w:rPr>
        <w:t>factors that influence congressional watchfulness</w:t>
      </w:r>
      <w:r w:rsidRPr="00E11100">
        <w:rPr>
          <w:sz w:val="16"/>
        </w:rPr>
        <w:t xml:space="preserve"> over the executive branch. At the same time </w:t>
      </w:r>
      <w:r w:rsidRPr="00E11100">
        <w:rPr>
          <w:rStyle w:val="StyleUnderline"/>
        </w:rPr>
        <w:t xml:space="preserve">it </w:t>
      </w:r>
      <w:r w:rsidRPr="00D32491">
        <w:rPr>
          <w:rStyle w:val="StyleUnderline"/>
          <w:highlight w:val="cyan"/>
        </w:rPr>
        <w:t>is</w:t>
      </w:r>
      <w:r w:rsidRPr="00E11100">
        <w:rPr>
          <w:sz w:val="16"/>
        </w:rPr>
        <w:t xml:space="preserve"> also </w:t>
      </w:r>
      <w:r w:rsidRPr="00D32491">
        <w:rPr>
          <w:rStyle w:val="StyleUnderline"/>
          <w:highlight w:val="cyan"/>
        </w:rPr>
        <w:t>complicated by</w:t>
      </w:r>
      <w:r w:rsidRPr="00E11100">
        <w:rPr>
          <w:rStyle w:val="StyleUnderline"/>
        </w:rPr>
        <w:t xml:space="preserve"> strongly-held</w:t>
      </w:r>
      <w:r w:rsidRPr="00E11100">
        <w:rPr>
          <w:sz w:val="16"/>
        </w:rPr>
        <w:t xml:space="preserve">, but somewhat contradictory, </w:t>
      </w:r>
      <w:r w:rsidRPr="00D32491">
        <w:rPr>
          <w:rStyle w:val="StyleUnderline"/>
          <w:highlight w:val="cyan"/>
        </w:rPr>
        <w:t>principles: judges</w:t>
      </w:r>
      <w:r w:rsidRPr="00E11100">
        <w:rPr>
          <w:sz w:val="16"/>
        </w:rPr>
        <w:t xml:space="preserve"> and courts </w:t>
      </w:r>
      <w:r w:rsidRPr="00D32491">
        <w:rPr>
          <w:rStyle w:val="StyleUnderline"/>
          <w:highlight w:val="cyan"/>
        </w:rPr>
        <w:t xml:space="preserve">are entitled to </w:t>
      </w:r>
      <w:r w:rsidRPr="00D32491">
        <w:rPr>
          <w:rStyle w:val="Emphasis"/>
          <w:highlight w:val="cyan"/>
        </w:rPr>
        <w:t>independence</w:t>
      </w:r>
      <w:r w:rsidRPr="00E11100">
        <w:rPr>
          <w:sz w:val="16"/>
        </w:rPr>
        <w:t xml:space="preserve"> in their decision making </w:t>
      </w:r>
      <w:r w:rsidRPr="00E11100">
        <w:rPr>
          <w:rStyle w:val="StyleUnderline"/>
        </w:rPr>
        <w:t>and</w:t>
      </w:r>
      <w:r w:rsidRPr="00E11100">
        <w:rPr>
          <w:sz w:val="16"/>
        </w:rPr>
        <w:t xml:space="preserve"> that despite this independence, courts ought to defer to legislative majorities whenever possible. Charles Geyh articulates this as a "dynamic equilibrium," in which</w:t>
      </w:r>
    </w:p>
    <w:p w14:paraId="4275D1E4" w14:textId="77777777" w:rsidR="00B75BF5" w:rsidRPr="00E11100" w:rsidRDefault="00B75BF5" w:rsidP="00B75BF5">
      <w:pPr>
        <w:ind w:left="720"/>
        <w:rPr>
          <w:sz w:val="16"/>
        </w:rPr>
      </w:pPr>
      <w:r w:rsidRPr="00E11100">
        <w:rPr>
          <w:sz w:val="16"/>
        </w:rPr>
        <w:t xml:space="preserve">Congress may possess the power to render the judiciary subservient, but having concluded that doing so would be inappropriate, it has stayed its hand most of the time. </w:t>
      </w:r>
      <w:r w:rsidRPr="00E11100">
        <w:rPr>
          <w:rStyle w:val="StyleUnderline"/>
        </w:rPr>
        <w:t xml:space="preserve">Perpetuation of </w:t>
      </w:r>
      <w:r w:rsidRPr="00D32491">
        <w:rPr>
          <w:rStyle w:val="Emphasis"/>
          <w:highlight w:val="cyan"/>
        </w:rPr>
        <w:t>norms</w:t>
      </w:r>
      <w:r w:rsidRPr="00E11100">
        <w:rPr>
          <w:rStyle w:val="StyleUnderline"/>
        </w:rPr>
        <w:t xml:space="preserve"> that guard </w:t>
      </w:r>
      <w:r w:rsidRPr="00D32491">
        <w:rPr>
          <w:rStyle w:val="StyleUnderline"/>
          <w:highlight w:val="cyan"/>
        </w:rPr>
        <w:t xml:space="preserve">against </w:t>
      </w:r>
      <w:r w:rsidRPr="00D32491">
        <w:rPr>
          <w:rStyle w:val="Emphasis"/>
          <w:highlight w:val="cyan"/>
        </w:rPr>
        <w:t>"inappropriate"</w:t>
      </w:r>
      <w:r w:rsidRPr="00E11100">
        <w:rPr>
          <w:sz w:val="16"/>
        </w:rPr>
        <w:t xml:space="preserve"> or "improper" </w:t>
      </w:r>
      <w:r w:rsidRPr="00E11100">
        <w:rPr>
          <w:rStyle w:val="StyleUnderline"/>
        </w:rPr>
        <w:t xml:space="preserve">congressional </w:t>
      </w:r>
      <w:r w:rsidRPr="00D32491">
        <w:rPr>
          <w:rStyle w:val="Emphasis"/>
          <w:highlight w:val="cyan"/>
        </w:rPr>
        <w:t>intrusions</w:t>
      </w:r>
      <w:r w:rsidRPr="00E11100">
        <w:rPr>
          <w:rStyle w:val="StyleUnderline"/>
        </w:rPr>
        <w:t xml:space="preserve"> up</w:t>
      </w:r>
      <w:r w:rsidRPr="00D32491">
        <w:rPr>
          <w:rStyle w:val="Emphasis"/>
          <w:highlight w:val="cyan"/>
        </w:rPr>
        <w:t>on</w:t>
      </w:r>
      <w:r w:rsidRPr="00E11100">
        <w:rPr>
          <w:rStyle w:val="StyleUnderline"/>
        </w:rPr>
        <w:t xml:space="preserve"> the judiciary's </w:t>
      </w:r>
      <w:r w:rsidRPr="00D32491">
        <w:rPr>
          <w:rStyle w:val="Emphasis"/>
          <w:highlight w:val="cyan"/>
        </w:rPr>
        <w:t>autonomy</w:t>
      </w:r>
      <w:r w:rsidRPr="00E11100">
        <w:rPr>
          <w:rStyle w:val="StyleUnderline"/>
        </w:rPr>
        <w:t xml:space="preserve"> has been </w:t>
      </w:r>
      <w:r w:rsidRPr="00D32491">
        <w:rPr>
          <w:rStyle w:val="Emphasis"/>
          <w:highlight w:val="cyan"/>
        </w:rPr>
        <w:t>aid</w:t>
      </w:r>
      <w:r w:rsidRPr="00E11100">
        <w:rPr>
          <w:rStyle w:val="Emphasis"/>
        </w:rPr>
        <w:t>ed</w:t>
      </w:r>
      <w:r w:rsidRPr="00E11100">
        <w:rPr>
          <w:rStyle w:val="StyleUnderline"/>
        </w:rPr>
        <w:t xml:space="preserve"> by the </w:t>
      </w:r>
      <w:r w:rsidRPr="00D32491">
        <w:rPr>
          <w:rStyle w:val="StyleUnderline"/>
          <w:highlight w:val="cyan"/>
        </w:rPr>
        <w:t>courts'</w:t>
      </w:r>
      <w:r w:rsidRPr="00E11100">
        <w:rPr>
          <w:rStyle w:val="StyleUnderline"/>
        </w:rPr>
        <w:t xml:space="preserve"> timely </w:t>
      </w:r>
      <w:r w:rsidRPr="00D32491">
        <w:rPr>
          <w:rStyle w:val="Emphasis"/>
          <w:highlight w:val="cyan"/>
        </w:rPr>
        <w:t>sensitivity</w:t>
      </w:r>
      <w:r w:rsidRPr="00E11100">
        <w:rPr>
          <w:rStyle w:val="StyleUnderline"/>
        </w:rPr>
        <w:t xml:space="preserve"> to </w:t>
      </w:r>
      <w:r w:rsidRPr="00D32491">
        <w:rPr>
          <w:rStyle w:val="StyleUnderline"/>
          <w:highlight w:val="cyan"/>
        </w:rPr>
        <w:t xml:space="preserve">and </w:t>
      </w:r>
      <w:r w:rsidRPr="00D32491">
        <w:rPr>
          <w:rStyle w:val="Emphasis"/>
          <w:highlight w:val="cyan"/>
        </w:rPr>
        <w:t>deference</w:t>
      </w:r>
      <w:r w:rsidRPr="00E11100">
        <w:rPr>
          <w:rStyle w:val="StyleUnderline"/>
        </w:rPr>
        <w:t xml:space="preserve"> to Congress</w:t>
      </w:r>
      <w:r w:rsidRPr="00E11100">
        <w:rPr>
          <w:sz w:val="16"/>
        </w:rPr>
        <w:t xml:space="preserve"> and the political process, </w:t>
      </w:r>
      <w:r w:rsidRPr="00D32491">
        <w:rPr>
          <w:rStyle w:val="StyleUnderline"/>
          <w:highlight w:val="cyan"/>
        </w:rPr>
        <w:t>which</w:t>
      </w:r>
      <w:r w:rsidRPr="00E11100">
        <w:rPr>
          <w:sz w:val="16"/>
        </w:rPr>
        <w:t xml:space="preserve"> has </w:t>
      </w:r>
      <w:r w:rsidRPr="00D32491">
        <w:rPr>
          <w:rStyle w:val="StyleUnderline"/>
          <w:highlight w:val="cyan"/>
        </w:rPr>
        <w:t>made</w:t>
      </w:r>
      <w:r w:rsidRPr="00D32491">
        <w:rPr>
          <w:sz w:val="16"/>
          <w:highlight w:val="cyan"/>
        </w:rPr>
        <w:t xml:space="preserve"> </w:t>
      </w:r>
      <w:r w:rsidRPr="00D32491">
        <w:rPr>
          <w:rStyle w:val="StyleUnderline"/>
          <w:highlight w:val="cyan"/>
        </w:rPr>
        <w:t>such</w:t>
      </w:r>
      <w:r w:rsidRPr="00D32491">
        <w:rPr>
          <w:rStyle w:val="StyleUnderline"/>
        </w:rPr>
        <w:t xml:space="preserve"> intrusions</w:t>
      </w:r>
      <w:r w:rsidRPr="00E11100">
        <w:rPr>
          <w:rStyle w:val="StyleUnderline"/>
        </w:rPr>
        <w:t xml:space="preserve"> largely </w:t>
      </w:r>
      <w:r w:rsidRPr="00D32491">
        <w:rPr>
          <w:rStyle w:val="Emphasis"/>
          <w:highlight w:val="cyan"/>
        </w:rPr>
        <w:t>unnecessary</w:t>
      </w:r>
      <w:r w:rsidRPr="00E11100">
        <w:rPr>
          <w:sz w:val="16"/>
        </w:rPr>
        <w:t>. 69</w:t>
      </w:r>
    </w:p>
    <w:p w14:paraId="3D01E109" w14:textId="77777777" w:rsidR="00B75BF5" w:rsidRPr="00E11100" w:rsidRDefault="00B75BF5" w:rsidP="00B75BF5">
      <w:pPr>
        <w:rPr>
          <w:sz w:val="16"/>
        </w:rPr>
      </w:pPr>
      <w:r w:rsidRPr="00E11100">
        <w:rPr>
          <w:sz w:val="16"/>
        </w:rPr>
        <w:t xml:space="preserve">That is to say that Congress may restrain its own willingness to monitor the courts in the same way it would normally monitor the executive branch out of deference to the norm of judicial independence. But the courts, recognizing their vulnerable position vis-à-vis the elected branches may likewise limit their own activities to those unlikely to draw the ire of the political branches. Expounding </w:t>
      </w:r>
      <w:r w:rsidRPr="00E11100">
        <w:rPr>
          <w:sz w:val="16"/>
        </w:rPr>
        <w:lastRenderedPageBreak/>
        <w:t>on that theme, Murphy adds: "Even where [a justice] had doubts about the validity of congressional action, he would be restrained in nullifying the statute by his concept of the proper role in a democratic system of government." 70</w:t>
      </w:r>
    </w:p>
    <w:p w14:paraId="0C22DB82" w14:textId="77777777" w:rsidR="00B75BF5" w:rsidRDefault="00B75BF5" w:rsidP="00B75BF5">
      <w:pPr>
        <w:rPr>
          <w:sz w:val="16"/>
        </w:rPr>
      </w:pPr>
      <w:r w:rsidRPr="00E11100">
        <w:rPr>
          <w:rStyle w:val="StyleUnderline"/>
        </w:rPr>
        <w:t xml:space="preserve">The </w:t>
      </w:r>
      <w:r w:rsidRPr="008527A0">
        <w:rPr>
          <w:rStyle w:val="Emphasis"/>
          <w:highlight w:val="cyan"/>
        </w:rPr>
        <w:t>relations</w:t>
      </w:r>
      <w:r w:rsidRPr="00E11100">
        <w:rPr>
          <w:rStyle w:val="StyleUnderline"/>
        </w:rPr>
        <w:t xml:space="preserve">hip </w:t>
      </w:r>
      <w:r w:rsidRPr="008527A0">
        <w:rPr>
          <w:rStyle w:val="StyleUnderline"/>
          <w:highlight w:val="cyan"/>
        </w:rPr>
        <w:t>between</w:t>
      </w:r>
      <w:r w:rsidRPr="00E11100">
        <w:rPr>
          <w:sz w:val="16"/>
        </w:rPr>
        <w:t xml:space="preserve"> the </w:t>
      </w:r>
      <w:r w:rsidRPr="008527A0">
        <w:rPr>
          <w:rStyle w:val="StyleUnderline"/>
          <w:highlight w:val="cyan"/>
        </w:rPr>
        <w:t>courts and Congres</w:t>
      </w:r>
      <w:r w:rsidRPr="00E11100">
        <w:rPr>
          <w:rStyle w:val="StyleUnderline"/>
        </w:rPr>
        <w:t xml:space="preserve">s </w:t>
      </w:r>
      <w:r w:rsidRPr="008527A0">
        <w:rPr>
          <w:rStyle w:val="Emphasis"/>
          <w:highlight w:val="cyan"/>
        </w:rPr>
        <w:t>exist</w:t>
      </w:r>
      <w:r w:rsidRPr="00E11100">
        <w:rPr>
          <w:rStyle w:val="StyleUnderline"/>
        </w:rPr>
        <w:t xml:space="preserve">s </w:t>
      </w:r>
      <w:r w:rsidRPr="008527A0">
        <w:rPr>
          <w:rStyle w:val="StyleUnderline"/>
          <w:highlight w:val="cyan"/>
        </w:rPr>
        <w:t xml:space="preserve">at the </w:t>
      </w:r>
      <w:r w:rsidRPr="008527A0">
        <w:rPr>
          <w:rStyle w:val="Emphasis"/>
          <w:highlight w:val="cyan"/>
        </w:rPr>
        <w:t>nexus</w:t>
      </w:r>
      <w:r w:rsidRPr="008527A0">
        <w:rPr>
          <w:rStyle w:val="StyleUnderline"/>
          <w:highlight w:val="cyan"/>
        </w:rPr>
        <w:t xml:space="preserve"> of</w:t>
      </w:r>
      <w:r w:rsidRPr="00E11100">
        <w:rPr>
          <w:rStyle w:val="StyleUnderline"/>
        </w:rPr>
        <w:t xml:space="preserve"> </w:t>
      </w:r>
      <w:r w:rsidRPr="00E11100">
        <w:rPr>
          <w:rStyle w:val="Emphasis"/>
        </w:rPr>
        <w:t xml:space="preserve">constitutional </w:t>
      </w:r>
      <w:r w:rsidRPr="008527A0">
        <w:rPr>
          <w:rStyle w:val="Emphasis"/>
          <w:highlight w:val="cyan"/>
        </w:rPr>
        <w:t>powers</w:t>
      </w:r>
      <w:r w:rsidRPr="00E11100">
        <w:rPr>
          <w:rStyle w:val="StyleUnderline"/>
        </w:rPr>
        <w:t xml:space="preserve">, </w:t>
      </w:r>
      <w:r w:rsidRPr="00E11100">
        <w:rPr>
          <w:rStyle w:val="Emphasis"/>
        </w:rPr>
        <w:t>statutory rules</w:t>
      </w:r>
      <w:r w:rsidRPr="00E11100">
        <w:rPr>
          <w:rStyle w:val="StyleUnderline"/>
        </w:rPr>
        <w:t xml:space="preserve">, and </w:t>
      </w:r>
      <w:r w:rsidRPr="00E11100">
        <w:rPr>
          <w:rStyle w:val="Emphasis"/>
        </w:rPr>
        <w:t>institutional norms</w:t>
      </w:r>
      <w:r w:rsidRPr="00E11100">
        <w:rPr>
          <w:sz w:val="16"/>
        </w:rPr>
        <w:t xml:space="preserve">. As I turn next to an analysis of the specific oversight activities Congress engages in vis-à-vis the courts, it becomes clear that not only in theory but also in many important practices, Congress treats the courts, particularly the Supreme Court, much like it treats the executive branch agencies it oversees. </w:t>
      </w:r>
      <w:r w:rsidRPr="008527A0">
        <w:rPr>
          <w:rStyle w:val="StyleUnderline"/>
          <w:highlight w:val="cyan"/>
        </w:rPr>
        <w:t>Congress is actively</w:t>
      </w:r>
      <w:r w:rsidRPr="00E11100">
        <w:rPr>
          <w:rStyle w:val="StyleUnderline"/>
        </w:rPr>
        <w:t xml:space="preserve"> involved</w:t>
      </w:r>
      <w:r w:rsidRPr="00E11100">
        <w:rPr>
          <w:sz w:val="16"/>
        </w:rPr>
        <w:t xml:space="preserve"> in the judicial appointments process, </w:t>
      </w:r>
      <w:r w:rsidRPr="00E11100">
        <w:rPr>
          <w:rStyle w:val="StyleUnderline"/>
        </w:rPr>
        <w:t xml:space="preserve">in monitoring the </w:t>
      </w:r>
      <w:r w:rsidRPr="00E11100">
        <w:rPr>
          <w:rStyle w:val="Emphasis"/>
        </w:rPr>
        <w:t>courts' budgets</w:t>
      </w:r>
      <w:r w:rsidRPr="00E11100">
        <w:rPr>
          <w:rStyle w:val="StyleUnderline"/>
        </w:rPr>
        <w:t xml:space="preserve">, and in </w:t>
      </w:r>
      <w:r w:rsidRPr="008527A0">
        <w:rPr>
          <w:rStyle w:val="Emphasis"/>
          <w:highlight w:val="cyan"/>
        </w:rPr>
        <w:t>watching</w:t>
      </w:r>
      <w:r w:rsidRPr="008527A0">
        <w:rPr>
          <w:rStyle w:val="StyleUnderline"/>
          <w:highlight w:val="cyan"/>
        </w:rPr>
        <w:t xml:space="preserve"> and </w:t>
      </w:r>
      <w:r w:rsidRPr="008527A0">
        <w:rPr>
          <w:rStyle w:val="Emphasis"/>
          <w:highlight w:val="cyan"/>
        </w:rPr>
        <w:t>responding</w:t>
      </w:r>
      <w:r w:rsidRPr="008527A0">
        <w:rPr>
          <w:rStyle w:val="StyleUnderline"/>
          <w:highlight w:val="cyan"/>
        </w:rPr>
        <w:t xml:space="preserve"> to </w:t>
      </w:r>
      <w:r w:rsidRPr="008527A0">
        <w:rPr>
          <w:rStyle w:val="Emphasis"/>
          <w:highlight w:val="cyan"/>
        </w:rPr>
        <w:t>judicial decisions</w:t>
      </w:r>
      <w:r w:rsidRPr="00E11100">
        <w:rPr>
          <w:sz w:val="16"/>
        </w:rPr>
        <w:t>. Yet, the literature rarely treats these actions as per se oversight, focusing on them instead as constitutional imperatives rather than efforts at political control of the judiciary. In the subsections that follow, I detail the ways in which several of these activities ought properly to be considered oversight of the judicial branch.</w:t>
      </w:r>
    </w:p>
    <w:p w14:paraId="304BB769" w14:textId="77777777" w:rsidR="00B75BF5" w:rsidRDefault="00B75BF5" w:rsidP="00B75BF5">
      <w:pPr>
        <w:pStyle w:val="Heading4"/>
      </w:pPr>
      <w:r>
        <w:t xml:space="preserve">Funding cuts are </w:t>
      </w:r>
      <w:r>
        <w:rPr>
          <w:u w:val="single"/>
        </w:rPr>
        <w:t>modeled</w:t>
      </w:r>
      <w:r>
        <w:t xml:space="preserve">, obliterating rule of law </w:t>
      </w:r>
      <w:r>
        <w:rPr>
          <w:u w:val="single"/>
        </w:rPr>
        <w:t>globally</w:t>
      </w:r>
      <w:r>
        <w:t>---extinction</w:t>
      </w:r>
    </w:p>
    <w:p w14:paraId="63C7FEED" w14:textId="77777777" w:rsidR="00B75BF5" w:rsidRDefault="00B75BF5" w:rsidP="00B75BF5">
      <w:r>
        <w:t xml:space="preserve">John D. </w:t>
      </w:r>
      <w:r w:rsidRPr="002B20EB">
        <w:rPr>
          <w:rStyle w:val="Style13ptBold"/>
        </w:rPr>
        <w:t>Bessler 21</w:t>
      </w:r>
      <w:r>
        <w:t>, Professor of Law at the University of Baltimore School of Law, Adjunct Professor at the Georgetown University Law Center, J.D. from the Indiana University School of Law, M.ST. from the University of Oxford, M.F.A. from Hamline University, BA from the University of Minnesota, “The Rule of Law: A Necessary Pillar of Free and Democratic Societies for Protecting Human Rights”, Santa Clara Law Review, 61 Santa Clara L. Rev. 467, Volume 61, Issue 2, Lexis [note – ‘desideratum’ means ‘something that is needed or wanted’]</w:t>
      </w:r>
    </w:p>
    <w:p w14:paraId="0A8BA464" w14:textId="77777777" w:rsidR="00B75BF5" w:rsidRPr="002B20EB" w:rsidRDefault="00B75BF5" w:rsidP="00B75BF5">
      <w:pPr>
        <w:rPr>
          <w:sz w:val="16"/>
        </w:rPr>
      </w:pPr>
      <w:r w:rsidRPr="002B20EB">
        <w:rPr>
          <w:sz w:val="16"/>
        </w:rPr>
        <w:t xml:space="preserve">Like Adams, George Washington - the first President of </w:t>
      </w:r>
      <w:r w:rsidRPr="002B20EB">
        <w:rPr>
          <w:rStyle w:val="StyleUnderline"/>
        </w:rPr>
        <w:t xml:space="preserve">the </w:t>
      </w:r>
      <w:r w:rsidRPr="005427C6">
        <w:rPr>
          <w:rStyle w:val="Emphasis"/>
          <w:highlight w:val="cyan"/>
        </w:rPr>
        <w:t>U</w:t>
      </w:r>
      <w:r w:rsidRPr="002B20EB">
        <w:rPr>
          <w:sz w:val="16"/>
        </w:rPr>
        <w:t xml:space="preserve">nited </w:t>
      </w:r>
      <w:r w:rsidRPr="005427C6">
        <w:rPr>
          <w:rStyle w:val="Emphasis"/>
          <w:highlight w:val="cyan"/>
        </w:rPr>
        <w:t>S</w:t>
      </w:r>
      <w:r w:rsidRPr="002B20EB">
        <w:rPr>
          <w:sz w:val="16"/>
        </w:rPr>
        <w:t xml:space="preserve">tates </w:t>
      </w:r>
      <w:r w:rsidRPr="002B20EB">
        <w:rPr>
          <w:sz w:val="16"/>
          <w:szCs w:val="18"/>
        </w:rPr>
        <w:t xml:space="preserve">- </w:t>
      </w:r>
      <w:r w:rsidRPr="005427C6">
        <w:rPr>
          <w:rStyle w:val="StyleUnderline"/>
          <w:highlight w:val="cyan"/>
        </w:rPr>
        <w:t>embraced</w:t>
      </w:r>
      <w:r w:rsidRPr="002B20EB">
        <w:rPr>
          <w:rStyle w:val="StyleUnderline"/>
        </w:rPr>
        <w:t xml:space="preserve"> the </w:t>
      </w:r>
      <w:r w:rsidRPr="002B20EB">
        <w:rPr>
          <w:rStyle w:val="Emphasis"/>
        </w:rPr>
        <w:t>notion</w:t>
      </w:r>
      <w:r w:rsidRPr="002B20EB">
        <w:rPr>
          <w:rStyle w:val="StyleUnderline"/>
        </w:rPr>
        <w:t xml:space="preserve"> of a </w:t>
      </w:r>
      <w:r w:rsidRPr="005427C6">
        <w:rPr>
          <w:rStyle w:val="Emphasis"/>
          <w:highlight w:val="cyan"/>
        </w:rPr>
        <w:t>government of laws</w:t>
      </w:r>
      <w:r w:rsidRPr="002B20EB">
        <w:rPr>
          <w:sz w:val="16"/>
        </w:rPr>
        <w:t>. In September 1789, not long after the U.S. Constitution's ratification, 147Washington wrote a telling letter to Pennsylvania's legislature. 148"It should be the highest ambition of every American," he wrote, "to extend his views beyond himself, and to bear in mind that his conduct will not only affect himself, his country, and his immediate posterity; but that its influence may be co-extensive with the world, and stamp political happiness or misery on ages yet unborn." To obtain that end, "to establish the government of laws," he observed, "the union of these States is absolutely necessary." As Washington's letter emphasized:</w:t>
      </w:r>
    </w:p>
    <w:p w14:paraId="2A2E3F16" w14:textId="77777777" w:rsidR="00B75BF5" w:rsidRPr="002B20EB" w:rsidRDefault="00B75BF5" w:rsidP="00B75BF5">
      <w:pPr>
        <w:rPr>
          <w:sz w:val="16"/>
        </w:rPr>
      </w:pPr>
      <w:r w:rsidRPr="002B20EB">
        <w:rPr>
          <w:sz w:val="16"/>
        </w:rPr>
        <w:t>In every proceeding, this great, this important object should ever be kept in view; and so long as our measures tend to this; and are marked with the wisdom of a well informed and enlightened people, we may reasonably hope, under the smiles of Heaven, to convince the world that the happiness of nations can be accomplished by pacific revolutions in their political systems, without the destructive intervention of the sword. 149</w:t>
      </w:r>
    </w:p>
    <w:p w14:paraId="4B36EFA8" w14:textId="77777777" w:rsidR="00B75BF5" w:rsidRPr="002B20EB" w:rsidRDefault="00B75BF5" w:rsidP="00B75BF5">
      <w:pPr>
        <w:rPr>
          <w:sz w:val="16"/>
        </w:rPr>
      </w:pPr>
      <w:r w:rsidRPr="002B20EB">
        <w:rPr>
          <w:sz w:val="16"/>
        </w:rPr>
        <w:t>Also referring to the government of laws concept in another letter written shortly thereafter to Catharine Sawbridge Macaulay Graham, a prominent English historian known for her eight-volume The History of England from the Accession of James I to the Revolution, 150George Washington - on the Fourth of July in 1793, having just taken the presidential oath of office for a second time a few months earlier - likewise wrote to the residents of Alexandria, Virginia:</w:t>
      </w:r>
    </w:p>
    <w:p w14:paraId="1594D082" w14:textId="77777777" w:rsidR="00B75BF5" w:rsidRPr="002B20EB" w:rsidRDefault="00B75BF5" w:rsidP="00B75BF5">
      <w:pPr>
        <w:rPr>
          <w:sz w:val="16"/>
        </w:rPr>
      </w:pPr>
      <w:r w:rsidRPr="005427C6">
        <w:rPr>
          <w:rStyle w:val="StyleUnderline"/>
          <w:highlight w:val="cyan"/>
        </w:rPr>
        <w:t xml:space="preserve">To </w:t>
      </w:r>
      <w:r w:rsidRPr="005427C6">
        <w:rPr>
          <w:rStyle w:val="Emphasis"/>
          <w:highlight w:val="cyan"/>
        </w:rPr>
        <w:t>complete</w:t>
      </w:r>
      <w:r w:rsidRPr="005427C6">
        <w:rPr>
          <w:rStyle w:val="StyleUnderline"/>
          <w:highlight w:val="cyan"/>
        </w:rPr>
        <w:t xml:space="preserve"> the </w:t>
      </w:r>
      <w:r w:rsidRPr="005427C6">
        <w:rPr>
          <w:rStyle w:val="Emphasis"/>
          <w:highlight w:val="cyan"/>
        </w:rPr>
        <w:t>American character</w:t>
      </w:r>
      <w:r w:rsidRPr="005427C6">
        <w:rPr>
          <w:rStyle w:val="StyleUnderline"/>
          <w:highlight w:val="cyan"/>
        </w:rPr>
        <w:t>, it remains for</w:t>
      </w:r>
      <w:r w:rsidRPr="002B20EB">
        <w:rPr>
          <w:rStyle w:val="StyleUnderline"/>
        </w:rPr>
        <w:t xml:space="preserve"> the</w:t>
      </w:r>
      <w:r w:rsidRPr="002B20EB">
        <w:rPr>
          <w:sz w:val="16"/>
        </w:rPr>
        <w:t xml:space="preserve"> citizens of the </w:t>
      </w:r>
      <w:r w:rsidRPr="005427C6">
        <w:rPr>
          <w:rStyle w:val="Emphasis"/>
          <w:highlight w:val="cyan"/>
        </w:rPr>
        <w:t>U</w:t>
      </w:r>
      <w:r w:rsidRPr="002B20EB">
        <w:rPr>
          <w:sz w:val="16"/>
        </w:rPr>
        <w:t xml:space="preserve">nited </w:t>
      </w:r>
      <w:r w:rsidRPr="005427C6">
        <w:rPr>
          <w:rStyle w:val="Emphasis"/>
          <w:highlight w:val="cyan"/>
        </w:rPr>
        <w:t>S</w:t>
      </w:r>
      <w:r w:rsidRPr="002B20EB">
        <w:rPr>
          <w:sz w:val="16"/>
        </w:rPr>
        <w:t xml:space="preserve">tates </w:t>
      </w:r>
      <w:r w:rsidRPr="005427C6">
        <w:rPr>
          <w:rStyle w:val="StyleUnderline"/>
          <w:highlight w:val="cyan"/>
        </w:rPr>
        <w:t xml:space="preserve">to </w:t>
      </w:r>
      <w:r w:rsidRPr="005427C6">
        <w:rPr>
          <w:rStyle w:val="Emphasis"/>
          <w:highlight w:val="cyan"/>
        </w:rPr>
        <w:t>shew to the world</w:t>
      </w:r>
      <w:r w:rsidRPr="005427C6">
        <w:rPr>
          <w:rStyle w:val="StyleUnderline"/>
          <w:highlight w:val="cyan"/>
        </w:rPr>
        <w:t>, that the</w:t>
      </w:r>
      <w:r w:rsidRPr="002B20EB">
        <w:rPr>
          <w:sz w:val="16"/>
        </w:rPr>
        <w:t xml:space="preserve"> reproach heretofore cast on </w:t>
      </w:r>
      <w:r w:rsidRPr="005427C6">
        <w:rPr>
          <w:rStyle w:val="Emphasis"/>
          <w:highlight w:val="cyan"/>
        </w:rPr>
        <w:t>republic</w:t>
      </w:r>
      <w:r w:rsidRPr="002B20EB">
        <w:rPr>
          <w:rStyle w:val="StyleUnderline"/>
        </w:rPr>
        <w:t>an Governments</w:t>
      </w:r>
      <w:r w:rsidRPr="002B20EB">
        <w:rPr>
          <w:sz w:val="16"/>
        </w:rPr>
        <w:t xml:space="preserve"> for their want of stability, is without foundation, when that government </w:t>
      </w:r>
      <w:r w:rsidRPr="005427C6">
        <w:rPr>
          <w:rStyle w:val="StyleUnderline"/>
          <w:highlight w:val="cyan"/>
        </w:rPr>
        <w:t>is</w:t>
      </w:r>
      <w:r w:rsidRPr="002B20EB">
        <w:rPr>
          <w:rStyle w:val="StyleUnderline"/>
        </w:rPr>
        <w:t xml:space="preserve"> the </w:t>
      </w:r>
      <w:r w:rsidRPr="005427C6">
        <w:rPr>
          <w:rStyle w:val="Emphasis"/>
          <w:highlight w:val="cyan"/>
        </w:rPr>
        <w:t>deliberate</w:t>
      </w:r>
      <w:r w:rsidRPr="002B20EB">
        <w:rPr>
          <w:rStyle w:val="Emphasis"/>
        </w:rPr>
        <w:t xml:space="preserve"> choice</w:t>
      </w:r>
      <w:r w:rsidRPr="002B20EB">
        <w:rPr>
          <w:sz w:val="16"/>
        </w:rPr>
        <w:t xml:space="preserve"> of an enlightened people. And I am fully persuaded, that every well-wisher to the happiness and prosperity of this country will evince by his conduct that we live under a government of laws ... . 151</w:t>
      </w:r>
    </w:p>
    <w:p w14:paraId="090FC1DA" w14:textId="77777777" w:rsidR="00B75BF5" w:rsidRPr="002B20EB" w:rsidRDefault="00B75BF5" w:rsidP="00B75BF5">
      <w:pPr>
        <w:rPr>
          <w:sz w:val="16"/>
        </w:rPr>
      </w:pPr>
      <w:r w:rsidRPr="002B20EB">
        <w:rPr>
          <w:sz w:val="16"/>
        </w:rPr>
        <w:t>Washington - like other founders - thus had an abiding commitment to the Rule of Law as he understood it, 152though he, too, failed to live up to its promise as he, among other things, kept people enslaved at his Mount Vernon plantation throughout his life. 153In his will, George Washington (1732-1799) - the military leader turned President and statesman - only agreed to emancipate those he held in human bondage upon the death of his wife, Martha Washington (1731-1802). 154</w:t>
      </w:r>
    </w:p>
    <w:p w14:paraId="3C8C8BA2" w14:textId="77777777" w:rsidR="00B75BF5" w:rsidRPr="00FF4986" w:rsidRDefault="00B75BF5" w:rsidP="00B75BF5">
      <w:pPr>
        <w:rPr>
          <w:sz w:val="6"/>
          <w:szCs w:val="12"/>
        </w:rPr>
      </w:pPr>
      <w:r w:rsidRPr="00FF4986">
        <w:rPr>
          <w:sz w:val="6"/>
          <w:szCs w:val="12"/>
        </w:rPr>
        <w:t>The government-of-laws idea was repeated by other early Americans, 155including Thomas Jefferson, 156John Quincy Adams, 157Alexander Hamilton, 158and the members of the U.S. Supreme Court in Marbury v. Madison. 159John Adams, the idea's most famous proponent in America, himself incorporated the concept into the Massachusetts Constitution of 1780, 160the written instrument 161that is one of the world's oldest, continuously existing constitutions. 162And he, like so many others, 163would continue to speak of a "government of laws" in the years and decades to come. 164The concept would show up in everything from newspaper articles 165to grand jury instructions delivered by U.S. Supreme Court Chief Justice John Jay, 166the second governor of New York, a former U.S. Secretary of Foreign Affairs, and the author of some of The Federalist Papers. 167</w:t>
      </w:r>
    </w:p>
    <w:p w14:paraId="76D58B9B" w14:textId="77777777" w:rsidR="00B75BF5" w:rsidRPr="00FF4986" w:rsidRDefault="00B75BF5" w:rsidP="00B75BF5">
      <w:pPr>
        <w:rPr>
          <w:sz w:val="6"/>
          <w:szCs w:val="12"/>
        </w:rPr>
      </w:pPr>
      <w:r w:rsidRPr="00FF4986">
        <w:rPr>
          <w:sz w:val="6"/>
          <w:szCs w:val="12"/>
        </w:rPr>
        <w:t>The Massachusetts Constitution of 1780 contains a detailed declaration of rights and lays out the framework for the separation of powers between the legislative, executive and judicial branches. Among other things, its declaration of rights recites that "all men are born free and equal, have certain natural, essential, and unalienable rights"; "the people of this commonwealth have the sole and exclusive right of governing themselves as a free, sovereign, and independent State"; "Government is instituted for the common good, for the protection, safety, prosperity, and happiness of the people, and not for the profit, honor, or private interest of any one man, family, or class men"; "all elections ought to be free"; "every individual ... has a right to be protected ... in the enjoyment of his life, liberty, and property, according to standing laws"; "every subject of the commonwealth ought to find a certain remedy, by having recourse to the laws, for all injuries or wrongs which he may receive in his person, property, or character"; "he ought to obtain right and justice freely, and without being obliged to purchase it; completely, and without any denial; promptly, and without delay, conformably to the laws"; and "laws made to punish for actions done before the existence of such laws, and which have not been declared crimes by preceding laws, are unjust, oppressive, and inconsistent with the fundamental principles of a free government." 168Article XXIX of the Massachusetts Constitution of 1780 further declared:</w:t>
      </w:r>
    </w:p>
    <w:p w14:paraId="7959BDA1" w14:textId="77777777" w:rsidR="00B75BF5" w:rsidRPr="00FF4986" w:rsidRDefault="00B75BF5" w:rsidP="00B75BF5">
      <w:pPr>
        <w:rPr>
          <w:sz w:val="6"/>
          <w:szCs w:val="12"/>
        </w:rPr>
      </w:pPr>
      <w:r w:rsidRPr="00FF4986">
        <w:rPr>
          <w:sz w:val="6"/>
          <w:szCs w:val="12"/>
        </w:rPr>
        <w:t>It is essential to the preservation of the rights of every individual, his life, liberty, property, and character, that there be an impartial interpretation of the laws, and administration of justice. It is the right of every citizen to be tried by judges as free, impartial, and independent as the lot of humanity will admit. 169</w:t>
      </w:r>
    </w:p>
    <w:p w14:paraId="02CCC127" w14:textId="77777777" w:rsidR="00B75BF5" w:rsidRPr="00FF4986" w:rsidRDefault="00B75BF5" w:rsidP="00B75BF5">
      <w:pPr>
        <w:rPr>
          <w:sz w:val="6"/>
          <w:szCs w:val="12"/>
        </w:rPr>
      </w:pPr>
      <w:r w:rsidRPr="00FF4986">
        <w:rPr>
          <w:sz w:val="6"/>
          <w:szCs w:val="12"/>
        </w:rPr>
        <w:t>V. From the Enlightenment to Modern Conceptions of the Rule of Law</w:t>
      </w:r>
    </w:p>
    <w:p w14:paraId="041AABCB" w14:textId="77777777" w:rsidR="00B75BF5" w:rsidRPr="00FF4986" w:rsidRDefault="00B75BF5" w:rsidP="00B75BF5">
      <w:pPr>
        <w:rPr>
          <w:sz w:val="6"/>
          <w:szCs w:val="12"/>
        </w:rPr>
      </w:pPr>
      <w:r w:rsidRPr="00FF4986">
        <w:rPr>
          <w:sz w:val="6"/>
          <w:szCs w:val="12"/>
        </w:rPr>
        <w:lastRenderedPageBreak/>
        <w:t>The Enlightenment - and prominent writers of that era, from Montesquieu and Rousseau to Beccaria and Voltaire to Olympe de Gouges and Mary Wollstonecraft - ushered in a new way of thinking about the Rule of Law and human rights. 170The seventeenth-century's Glorious Revolution of 1688-89, 171in which King James II was forced to abdicate the throne, led to the English Bill of Rights (1689), 172which, in turn, served as a model for the Virginia Declaration of Rights (1776), 173other early American declarations of rights and state constitutions, 174and the U.S. Bill of Rights (1791). 175The revolutionary state constitutions guaranteed a host of individual rights, including in the arenas of public affairs and the criminal law, 176with the U.S. Constitution's Bill of Rights doing the same after its ratification. 177"The American Revolution was creative and significant," Pulitzer Prize-winning historian Gordon Wood has written, "because of the revolutionary state constitutions that preceded the Constitution by more than a decade." 178"Not only did the formation of the new state constitutions in 1776," he observed in 1993, "establish the basic structures of our political institution, their creation also brought forth the primacy conceptions of America's political and constitutional culture that have persisted to the present." 179</w:t>
      </w:r>
    </w:p>
    <w:p w14:paraId="0E3D4E30" w14:textId="77777777" w:rsidR="00B75BF5" w:rsidRPr="00FF4986" w:rsidRDefault="00B75BF5" w:rsidP="00B75BF5">
      <w:pPr>
        <w:rPr>
          <w:sz w:val="6"/>
          <w:szCs w:val="12"/>
        </w:rPr>
      </w:pPr>
      <w:r w:rsidRPr="00FF4986">
        <w:rPr>
          <w:sz w:val="6"/>
          <w:szCs w:val="12"/>
        </w:rPr>
        <w:t>Because they lived more than 200 years ago, Enlightenment-era figures were not necessarily enlightened by modern standards, with a number of America's own founders actually buying and selling and enslaving human beings throughout their lives, 180a total affront to the modern-day conception of the Rule of Law. 181But Enlightenment thinkers did wrestle, in their own time and in their own ways, with critically important subjects such as how to frame and organize a government to prevent abuses of power - and how to protect individual rights (at least in ways that they, then, thought of human rights and the social compact). The Enlightenment - also known as the Age of Reason - has been variously defined as the eighteenth-century philosophy 182"emphasizing reason and individualism over tradition" 183and "rational scientific inquiry, humanitarian tolerance, and the idea of universal human rights"; 184as "the search for "freedom' and "progress' achieved by a critical use of reason to change man's relationship with himself and society"; 185and as "a period during which superstition and ignorance receded in the face of an evolving body of scientific knowledge that gave order and harmony to a universe that could now be explained in the light of reason and rules." 186America's "Framers and Founders," it has been noted, "were the products of that period, and for many of them science and scientific ways of thinking were defining characteristics." 187</w:t>
      </w:r>
    </w:p>
    <w:p w14:paraId="60ED3DD4" w14:textId="77777777" w:rsidR="00B75BF5" w:rsidRPr="00FF4986" w:rsidRDefault="00B75BF5" w:rsidP="00B75BF5">
      <w:pPr>
        <w:rPr>
          <w:sz w:val="6"/>
          <w:szCs w:val="12"/>
        </w:rPr>
      </w:pPr>
      <w:r w:rsidRPr="00FF4986">
        <w:rPr>
          <w:sz w:val="6"/>
          <w:szCs w:val="12"/>
        </w:rPr>
        <w:t>The figures of the Enlightenment were oftentimes deeply flawed, even resorting to extreme violence and brutality against enslaved persons. 188Their ideas on topics such as the division of powers and the importance of an independent judiciary, though, continue to shape the modern world. 189James Madison, the Virginia slave owner who played a major role in the drafting of the U.S. Constitution and its Bill of Rights, 190called Montesquieu - the French jurist who protested against torture 191but who nonetheless approved torturous punishments as part of his work within France's civil law system 192- "the oracle who is always consulted and cited" on separation of powers. 193Jean-Jacques Rousseau, the Genevan philosopher, gained much celebrity for writing about the social contract, 194although his conception of equality did not include equal rights for women. 195Beccaria - an aristocrat from Milan who, in his mid-20s, wrote about the dividing line between liberty and tyranny 196and explored the contours and subject of the criminal law - advocated for proportionate punishments, a scale of crimes and punishments, and the abolition of both torture and the death penalty 197even though his publicly offered alternative to executions - "perpetual slavery" 198- is one rightfully shunned by modern-day lawmakers. 199Voltaire, Jefferson, Madison and others championed freedom of expression, religious toleration, and a separation of church and state, 200 but sadly, slavery, overt gender discrimination, other forms of extreme prejudice, and virulent anti-Semitism stubbornly persisted. 201</w:t>
      </w:r>
    </w:p>
    <w:p w14:paraId="0869E1A7" w14:textId="77777777" w:rsidR="00B75BF5" w:rsidRPr="00FF4986" w:rsidRDefault="00B75BF5" w:rsidP="00B75BF5">
      <w:pPr>
        <w:rPr>
          <w:sz w:val="6"/>
          <w:szCs w:val="12"/>
        </w:rPr>
      </w:pPr>
      <w:r w:rsidRPr="00FF4986">
        <w:rPr>
          <w:sz w:val="6"/>
          <w:szCs w:val="12"/>
        </w:rPr>
        <w:t>At a time when women were systematically denied the right to vote and to participate in public life (e.g., as lawyers, judges or jurors), 202Mary Wollstonecraft - a talented English writer whose second daughter, the novelist Mary Shelley, famously wrote Frankenstein (1818) - called for the education of women and gender equality in A Vindication of the Rights of Woman (1792). 203Her French counterpart, Olympe de Gouges - a playwright executed by guillotine in 1793 during the French Revolution's Reign of Terror 204- published her own Declaration of the Rights of Woman and the Female Citizen (1791) shortly after France's National Constituent Assembly issued its Declaration of the Rights of Man and the Citizen (1789). 205"By moving from the masculine language of the "rights of men' to a specifically feminine pronoun," historian Eileen Hunt Botting writes, "Wollstonecraft underscored the special and urgent need for civic recognition of women's human rights, especially to education." "Using a similar rhetorical technique," Botting observes, "de Gouges's 1791 Parisian pamphlet "Declaration of the Rights of Woman and Citizen' uncovered the patriarchal bias of the 1789 Declaration, by rewriting the list of French republican rights with the female sex included." 206</w:t>
      </w:r>
    </w:p>
    <w:p w14:paraId="610279B1" w14:textId="77777777" w:rsidR="00B75BF5" w:rsidRPr="00FF4986" w:rsidRDefault="00B75BF5" w:rsidP="00B75BF5">
      <w:pPr>
        <w:rPr>
          <w:sz w:val="6"/>
          <w:szCs w:val="12"/>
        </w:rPr>
      </w:pPr>
      <w:r w:rsidRPr="00FF4986">
        <w:rPr>
          <w:sz w:val="6"/>
          <w:szCs w:val="12"/>
        </w:rPr>
        <w:t>Words, with all their nuance of meaning, played a critical role in eighteenth-century debates and political discourse. 207During the Enlightenment, the law's language, as expressed in bills of rights, constitutions and legal codes, came to be seen as an indispensable tool for protecting people's natural and human rights. 208Clarity in drafting constitutions and laws came to be highly valued, 209with lawmakers insisting - in what has come to be known as the principle of legality 210- that citizens be given advance notice of the laws. 211In Dei delitti e delle pene (1764), translated into French by economist and philosophe Andre Morellet and then into English as An Essay on Crimes and Punishments (1767), 212Beccaria specifically took up the topics of lawmaking and interpretation of the laws. 213"Where the laws are clear and precise," Beccaria observed, "the judge's task is merely to discover the facts." 214 Judges, he wrote, "should reason syllogistically" from a law's text, 215warning about the adverse implications of the "common axiom" that " the spirit of the laws is to be considered." 216In an era still peppered with capital and corporal punishments and sentences of exile, slavery or "penal servitude" for life, 217Beccaria emphasized: "it is the greatest of evils if the laws be written in a language which is not understood by the people and which makes them dependent upon a few individuals because they cannot judge for themselves what will become of their freedom or their life and limbs." 218</w:t>
      </w:r>
    </w:p>
    <w:p w14:paraId="370353B8" w14:textId="77777777" w:rsidR="00B75BF5" w:rsidRPr="00FF4986" w:rsidRDefault="00B75BF5" w:rsidP="00B75BF5">
      <w:pPr>
        <w:rPr>
          <w:sz w:val="6"/>
          <w:szCs w:val="12"/>
        </w:rPr>
      </w:pPr>
      <w:r w:rsidRPr="00FF4986">
        <w:rPr>
          <w:sz w:val="6"/>
          <w:szCs w:val="12"/>
        </w:rPr>
        <w:t>In his own time, Beccaria was celebrated as the first Enlightenment writer to make a comprehensive case against capital punishment, 219and his book was read and cited by an array of European and American lawmakers. 220"The more people understand the sacred code of the laws and get used to handling it, the fewer will be the crimes," Beccaria observed. 221With the fourth chapter of Beccaria's On Crimes and Punishments devoted to the interpretation of the laws, one modern translator of the book observes that the whole chapter was "a reaction against the unbridled judicial discretion characteristic of Beccaria's day." 222The English physician and philosopher John Locke had, in his own time, warned against "arbitrary power" and "absolute arbitrary power, of governing without settled standing laws," contending that "the liberty of man, in society, is to be under no other legislative power, but that established, by consent, in the common-wealth." 223" Wherever law ends, tyranny begins," Locke wrote. 224Beccaria, like Locke and others, opposed tyrannical practices, and America's founders similarly railed against arbitrary government, 225embracing the use of written constitutions to protect delineated rights. 226In addition to On Crimes and Punishments, Beccaria also published Ricerche intorno alla natura dello stile ( Research on the Nature of Style, 1770), which itself focused on the use and nuance of language. 227</w:t>
      </w:r>
    </w:p>
    <w:p w14:paraId="15AF7A36" w14:textId="77777777" w:rsidR="00B75BF5" w:rsidRPr="00FF4986" w:rsidRDefault="00B75BF5" w:rsidP="00B75BF5">
      <w:pPr>
        <w:rPr>
          <w:sz w:val="6"/>
          <w:szCs w:val="12"/>
        </w:rPr>
      </w:pPr>
      <w:r w:rsidRPr="00FF4986">
        <w:rPr>
          <w:sz w:val="6"/>
          <w:szCs w:val="12"/>
        </w:rPr>
        <w:t>Beccaria's writings - on tyranny, the need for penal reform, and interpretation of the laws - had a major influence throughout Europe and the Americas. 228For example, Thomas Jefferson expressed the view, in line with Beccaria's, that punishments should be "proportionate" and "mild" and that judges, in doing their work, should closely adhere to the text of laws as written by legislators. 229As Jefferson once said: "Let mercy be the character of the law-giver, but let the judge be a mere machine." 230Jefferson copied multiple passages from Beccaria's On Crimes and Punishments into his commonplace book in the original Italian, 231taking note of Beccaria's cautionary warning about judicial discretion: " si apre la porta all'incertezza," the door is opened to uncertainty. 232As Beccaria, wanting more certainty and less severity and discretion in the law's application, himself wrote:</w:t>
      </w:r>
    </w:p>
    <w:p w14:paraId="07F01E38" w14:textId="77777777" w:rsidR="00B75BF5" w:rsidRPr="00FF4986" w:rsidRDefault="00B75BF5" w:rsidP="00B75BF5">
      <w:pPr>
        <w:rPr>
          <w:sz w:val="6"/>
          <w:szCs w:val="12"/>
        </w:rPr>
      </w:pPr>
      <w:r w:rsidRPr="00FF4986">
        <w:rPr>
          <w:sz w:val="6"/>
          <w:szCs w:val="12"/>
        </w:rPr>
        <w:t>Each man has his point of view, each man in different times has a different one. The spirit of the law would thus be the result of good, or wicked logic of a judge of an easy, or indisposed digestion; it would depend on the violence of his passions, of the infirmity of which he suffers. 233</w:t>
      </w:r>
    </w:p>
    <w:p w14:paraId="21C41174" w14:textId="77777777" w:rsidR="00B75BF5" w:rsidRPr="00FF4986" w:rsidRDefault="00B75BF5" w:rsidP="00B75BF5">
      <w:pPr>
        <w:rPr>
          <w:sz w:val="6"/>
          <w:szCs w:val="12"/>
        </w:rPr>
      </w:pPr>
      <w:r w:rsidRPr="00FF4986">
        <w:rPr>
          <w:sz w:val="6"/>
          <w:szCs w:val="12"/>
        </w:rPr>
        <w:t>In a passage of Beccaria's book that John Adams would copy by hand from the original Italian text, Beccaria had observed of the impulse that led to so many abuses of power: " Ogni uomo si fa centro di tutte le combinazioni del globo." The translation: "Every man makes himself the center of his whole world." 234</w:t>
      </w:r>
    </w:p>
    <w:p w14:paraId="79DE5113" w14:textId="77777777" w:rsidR="00B75BF5" w:rsidRPr="00FF4986" w:rsidRDefault="00B75BF5" w:rsidP="00B75BF5">
      <w:pPr>
        <w:rPr>
          <w:sz w:val="6"/>
          <w:szCs w:val="12"/>
        </w:rPr>
      </w:pPr>
      <w:r w:rsidRPr="00FF4986">
        <w:rPr>
          <w:sz w:val="6"/>
          <w:szCs w:val="12"/>
        </w:rPr>
        <w:t>In accord with the notion that people must be given notice of a penal law before its application, the U.S. Constitution expressly abolished ex post facto laws - laws passed after the commission of an act that retrospectively changed its legal consequences. 235The Constitution also explicitly outlawed bills of attainder, legislative acts whereby one or more persons were declared to be attainted, to have their property confiscated, and to be sentenced to death without a judicial trial. 236In The Federalist No. 44, signed "Publius," James Madison wrote:</w:t>
      </w:r>
    </w:p>
    <w:p w14:paraId="60D9401C" w14:textId="77777777" w:rsidR="00B75BF5" w:rsidRPr="00FF4986" w:rsidRDefault="00B75BF5" w:rsidP="00B75BF5">
      <w:pPr>
        <w:rPr>
          <w:sz w:val="6"/>
          <w:szCs w:val="12"/>
        </w:rPr>
      </w:pPr>
      <w:r w:rsidRPr="00FF4986">
        <w:rPr>
          <w:sz w:val="6"/>
          <w:szCs w:val="12"/>
        </w:rPr>
        <w:t>Bills of attainder, ex post facto laws, and laws impairing the obligation of contracts, are contrary to the first principles of the social compact, and to every principle of sound legislation. The two former are expressly prohibited by the declarations prefixed to some of the State constitutions, and all of them are prohibited by the spirit and scope of these fundamental charters. Our own experience has taught us, nevertheless, that additional fences against these dangers ought not to be omitted. 237</w:t>
      </w:r>
    </w:p>
    <w:p w14:paraId="097D55E8" w14:textId="77777777" w:rsidR="00B75BF5" w:rsidRPr="00FF4986" w:rsidRDefault="00B75BF5" w:rsidP="00B75BF5">
      <w:pPr>
        <w:rPr>
          <w:sz w:val="6"/>
          <w:szCs w:val="12"/>
        </w:rPr>
      </w:pPr>
      <w:r w:rsidRPr="00FF4986">
        <w:rPr>
          <w:sz w:val="6"/>
          <w:szCs w:val="12"/>
        </w:rPr>
        <w:t>In The Federalist No. 78, Alexander Hamilton - also writing as "Publius" - had this to say about those legal protections: "The complete independence of the courts of justice is peculiarly essential in a limited Constitution. By a limited Constitution, I understand one which contains certain specified exceptions to the legislative authority; such, for instance, as that it shall pass no bills of attainder, no ex-post-facto laws, and the like." 238As Hamilton stressed:</w:t>
      </w:r>
    </w:p>
    <w:p w14:paraId="28554FB1" w14:textId="77777777" w:rsidR="00B75BF5" w:rsidRPr="00FF4986" w:rsidRDefault="00B75BF5" w:rsidP="00B75BF5">
      <w:pPr>
        <w:rPr>
          <w:sz w:val="6"/>
          <w:szCs w:val="12"/>
        </w:rPr>
      </w:pPr>
      <w:r w:rsidRPr="00FF4986">
        <w:rPr>
          <w:sz w:val="6"/>
          <w:szCs w:val="12"/>
        </w:rPr>
        <w:t>Limitations of this kind can be preserved in practice no other way than through the medium of courts of justice, whose duty it must be to declare all acts contrary to the manifest tenor of the Constitution void. Without this, all the reservations of particular rights or privileges would amount to nothing. 239</w:t>
      </w:r>
    </w:p>
    <w:p w14:paraId="6BDF0BCB" w14:textId="77777777" w:rsidR="00B75BF5" w:rsidRPr="00FF4986" w:rsidRDefault="00B75BF5" w:rsidP="00B75BF5">
      <w:pPr>
        <w:rPr>
          <w:sz w:val="6"/>
          <w:szCs w:val="12"/>
        </w:rPr>
      </w:pPr>
      <w:r w:rsidRPr="00FF4986">
        <w:rPr>
          <w:sz w:val="6"/>
          <w:szCs w:val="12"/>
        </w:rPr>
        <w:t>VI. The Universal Declaration of Human Rights and Equal Protection of the Laws</w:t>
      </w:r>
    </w:p>
    <w:p w14:paraId="66D46A6C" w14:textId="77777777" w:rsidR="00B75BF5" w:rsidRPr="00FF4986" w:rsidRDefault="00B75BF5" w:rsidP="00B75BF5">
      <w:pPr>
        <w:rPr>
          <w:sz w:val="6"/>
          <w:szCs w:val="12"/>
        </w:rPr>
      </w:pPr>
      <w:r w:rsidRPr="00FF4986">
        <w:rPr>
          <w:sz w:val="6"/>
          <w:szCs w:val="12"/>
        </w:rPr>
        <w:t>Today, the Rule of Law - as a concept - is as important as it was after World War II, when war, genocide, and countless Nazi atrocities led to the creation of the United Nations in 1945 240and the promulgation of the Universal Declaration of Human Rights (1948). 241The Universal Declaration, the work product of John Peters Humphrey, Rene Cassin, Eleanor Roosevelt, 242and many others from delegations around the world, 243explicitly tied the Rule of Law to the protection of universal human rights, 244declaring in its preamble that "it is essential, if man is not to be compelled to have recourse, as a last resort, to rebellion against tyranny and oppression, that human rights should be protected by the rule of law." 245The concept of the Rule of Law - as one source notes - thus played a "central role" in the Universal Declaration's genesis, with Sir Hersch Lauterpacht - a prominent British lawyer who served on the International Court of Justice 246- writing in 1950 that "the most effective way of giving reality to it is through the normal activity of national courts and other organs applying the law of the land." 247In short, the stronger a society's Rule of Law tradition and ethic, the better human rights will be protected.</w:t>
      </w:r>
    </w:p>
    <w:p w14:paraId="7E039EDA" w14:textId="77777777" w:rsidR="00B75BF5" w:rsidRPr="00FF4986" w:rsidRDefault="00B75BF5" w:rsidP="00B75BF5">
      <w:pPr>
        <w:rPr>
          <w:sz w:val="6"/>
          <w:szCs w:val="12"/>
        </w:rPr>
      </w:pPr>
      <w:r w:rsidRPr="00FF4986">
        <w:rPr>
          <w:sz w:val="6"/>
          <w:szCs w:val="12"/>
        </w:rPr>
        <w:t>The Universal Declaration was a major advance in legal thought because lawmakers in the eighteenth and nineteenth centuries - and, it must be said, for so many who came thereafter - abjectly failed to address the scourges of slavery and racism, misogyny and sexism, and homophobia and xenophobia. 248That failure, which denied equality to all, has necessitated the human rights advocacy of scores of pioneering leaders to rectify and remedy the prejudices and errors of the past. Change may be inevitable, but only through determination, grit, and collective action does lasting, positive change come. As anthropologist Margaret Mead is widely reported to have once expressed her belief in the potential for human beings to bring about constructive change: "Never doubt that a small group of thoughtful people can change the world; indeed, it's the only thing that ever has." 249</w:t>
      </w:r>
    </w:p>
    <w:p w14:paraId="6BF2076E" w14:textId="77777777" w:rsidR="00B75BF5" w:rsidRPr="00FF4986" w:rsidRDefault="00B75BF5" w:rsidP="00B75BF5">
      <w:pPr>
        <w:rPr>
          <w:sz w:val="6"/>
          <w:szCs w:val="12"/>
        </w:rPr>
      </w:pPr>
      <w:r w:rsidRPr="00FF4986">
        <w:rPr>
          <w:sz w:val="6"/>
          <w:szCs w:val="12"/>
        </w:rPr>
        <w:t>Over the centuries, many such civic and political leaders have tirelessly fought for different causes. William Wilberforce, 250Frederick Douglass, 251Sojourner Truth, 252and Harriet Tubman 253fought against slavery. Charles Hamilton Houston, 254Thurgood Marshall, 255Martin Luther King Jr., 256Claudette Colvin, 257Rosa Parks, 258John Lewis, 259and many others fought for civil rights and racial equality. 260Elizabeth Cady Stanton, 261Susan B. Anthony, 262Jane Addams, 263Ida B. Wells, 264Maud Malone 265and countless other suffragists fought for the right to vote. 266And other women's rights activists, from Margaret Sanger 267and Mary McLeod Bethune 268to Sandra Day O'Connor 269and Ruth Bader Ginsburg 270also pioneered women's rights and the law and the legal profession. 271</w:t>
      </w:r>
    </w:p>
    <w:p w14:paraId="3F13F8ED" w14:textId="77777777" w:rsidR="00B75BF5" w:rsidRPr="00FF4986" w:rsidRDefault="00B75BF5" w:rsidP="00B75BF5">
      <w:pPr>
        <w:rPr>
          <w:sz w:val="6"/>
          <w:szCs w:val="12"/>
        </w:rPr>
      </w:pPr>
      <w:r w:rsidRPr="00FF4986">
        <w:rPr>
          <w:sz w:val="6"/>
          <w:szCs w:val="12"/>
        </w:rPr>
        <w:t>There have likewise been LGBTQ+ pioneers such as Karl Heinrich Ulrichs 272and Barbara Gittings; 273those, like Cesar Chavez, 274who fought for the rights of immigrants and migrant workers; 275and advocates for people with disabilities such as Edward Miner Gallaudet, 276Patrisha Wright, 277and Paula Goldberg. 278And in the anti-death penalty arena, which has occupied so much of my own scholarly agenda, 279there were early anti-gallows campaigners such as Benjamin Rush, 280Edward Livingston, 281Robert Rantoul Jr., 282and Marvin Bovee, 283and - in modern times - prominent figures like Anthony Amsterdam, 284Bryan Stevenson, 285Stephen Bright, 286Robert Badinter, 287Diann Rust-Tierney, 288and Sister Helen Prejean. 289Of course, through the centuries scores of other activists, civic leaders, and human rights defenders have participated in social movements and civil rights and environmental justice campaigns to address gross violations of human rights. 290</w:t>
      </w:r>
    </w:p>
    <w:p w14:paraId="7C418093" w14:textId="77777777" w:rsidR="00B75BF5" w:rsidRPr="00FF4986" w:rsidRDefault="00B75BF5" w:rsidP="00B75BF5">
      <w:pPr>
        <w:rPr>
          <w:sz w:val="6"/>
          <w:szCs w:val="12"/>
        </w:rPr>
      </w:pPr>
      <w:r w:rsidRPr="00FF4986">
        <w:rPr>
          <w:sz w:val="6"/>
          <w:szCs w:val="12"/>
        </w:rPr>
        <w:t>Ironically, in the political context, the American revolutionaries who fought for liberty and independence from England's monarchy themselves denied liberty - en masse, to borrow a French term 291- to minorities and women. Early American presidents - George Washington, Thomas Jefferson, James Madison, James Monroe and Andrew Jackson, among them - kept scores of people in human bondage, including while they served as head of state. 292Jefferson wrote the Declaration of Independence (1776), declaring "that all Men are created equal," 293but - in the hypocrisy of hypocrisies - during his lifetime he kept more than six hundred human beings enslaved at Monticello, his Virginia plantation, and in his fields or mills or at his nailery. 294The U.S. Constitution, drafted in Philadelphia and ratified in 1788, 295itself prohibited the slave trade's abolition until 1808, 296with Jefferson and Monroe exchanging letters - in the wake of Gabriel's Rebellion (1800), in which enslaved people in Virginia sought their freedom 297- about how to punish those who participated in it. The principal subject of their exchange: about the use of capital punishment and whether or not "to stay the hand of the executioner." 298Slavery itself was not abolished in the U.S. until December 6, 1865, 299after the Civil War had claimed hundreds of thousands of lives 300and John Wilkes Booth, a white supremacist, assassinated President Abraham Lincoln at Ford's Theatre. 301</w:t>
      </w:r>
    </w:p>
    <w:p w14:paraId="77EE777E" w14:textId="77777777" w:rsidR="00B75BF5" w:rsidRPr="00FF4986" w:rsidRDefault="00B75BF5" w:rsidP="00B75BF5">
      <w:pPr>
        <w:rPr>
          <w:sz w:val="6"/>
          <w:szCs w:val="12"/>
        </w:rPr>
      </w:pPr>
      <w:r w:rsidRPr="00FF4986">
        <w:rPr>
          <w:sz w:val="6"/>
          <w:szCs w:val="12"/>
        </w:rPr>
        <w:t>In early America, women and Native Americans were likewise systematically subjugated and oppressed. In a 1776 letter, Abigail Adams - the wife of the prominent Massachusetts lawyer who would later become America's second president - had implored her husband, John Adams, to "Remember the Ladies." 302But America's founders utterly failed to do so, 303even though some from that era (and others prior to their time) 304had advocated for the recognition of women's rights. 305Women were not guaranteed the right to vote until much later - in the case of federal elections, not until the Nineteenth Amendment was ratified in 1920. 306Also, a large number of Native Americans were killed ( e.g., in Mankato, Minnesota, on December 26, 1862, a mass hanging took the lives of thirty-eight Dakota Indians), 307and they were driven off and exiled from their ancestral lands, 308with treaties - the foundation of dealings between sovereign peoples 309- frequently broken. 310President Andrew Jackson signed the so-called Indian Removal Act into law in 1830, 311with modern-day scholars documenting what has been called the unprecedented "state-administered mass expulsion of indigenous people." 312</w:t>
      </w:r>
    </w:p>
    <w:p w14:paraId="126B12CA" w14:textId="77777777" w:rsidR="00B75BF5" w:rsidRPr="00FF4986" w:rsidRDefault="00B75BF5" w:rsidP="00B75BF5">
      <w:pPr>
        <w:rPr>
          <w:sz w:val="6"/>
          <w:szCs w:val="12"/>
        </w:rPr>
      </w:pPr>
      <w:r w:rsidRPr="00FF4986">
        <w:rPr>
          <w:sz w:val="6"/>
          <w:szCs w:val="12"/>
        </w:rPr>
        <w:t>In 1868, the ratification of the U.S. Constitution's Fourteenth Amendment enshrined the concept of "equal protection of the laws" into the nation's fabric of life. 313That constitutional amendment was, unfortunately, not immediately read to protect the rights of those it was intended to protect. 314But gradually, through the application of the U.S. Supreme Court's "selective incorporation" doctrine, constitutional protections in the U.S. Bill of Rights have been interpreted by the courts and applied to the states in a transformative way. 315In addition, the Fourteenth Amendment's equal protection guarantee has been applied to protect people's rights ( e.g., in the U.S. Supreme Court's decisions in United States v. Virginia 316and Obergefell v. Hodges, 317protecting women's rights and guaranteeing marriage equality, respectively). There are, of course, international covenants and multiple U.N. conventions that outlaw discrimination and that recognize the importance of equality and equal treatment under the law. 318</w:t>
      </w:r>
    </w:p>
    <w:p w14:paraId="30BC8628" w14:textId="77777777" w:rsidR="00B75BF5" w:rsidRPr="00FF4986" w:rsidRDefault="00B75BF5" w:rsidP="00B75BF5">
      <w:pPr>
        <w:rPr>
          <w:sz w:val="6"/>
          <w:szCs w:val="12"/>
        </w:rPr>
      </w:pPr>
      <w:r w:rsidRPr="00FF4986">
        <w:rPr>
          <w:sz w:val="6"/>
          <w:szCs w:val="12"/>
        </w:rPr>
        <w:t>VII. Tyrannical Rule and Abuses of Power vs. the Rule of Law</w:t>
      </w:r>
    </w:p>
    <w:p w14:paraId="4B737DE7" w14:textId="77777777" w:rsidR="00B75BF5" w:rsidRPr="00FF4986" w:rsidRDefault="00B75BF5" w:rsidP="00B75BF5">
      <w:pPr>
        <w:rPr>
          <w:sz w:val="6"/>
          <w:szCs w:val="12"/>
        </w:rPr>
      </w:pPr>
      <w:r w:rsidRPr="00FF4986">
        <w:rPr>
          <w:sz w:val="6"/>
          <w:szCs w:val="12"/>
        </w:rPr>
        <w:t>It is clear that those in power have - and frequently do - abuse their power. That was certainly true of ancient Rome and Roman emperors, with condemned criminals crucified, clubbed to death, burned alive, fed to wild animals, thrown from the Tarpeian Cliff, or bound in leather sacks with live animals and tossed into bodies of water. 319"In the Colosseum," one historian notes of ancient Rome's famous amphitheater, "a whole series of elaborate executions were staged" in "the guise of certain Greek dramas, whose subject matter entailed the deaths of the actors." 320The "actors" were, in actuality, condemned criminals "dressed up as characters from Greek mythology" who "were forced to perform and, at the performance's climax, were put to death" using "collapsible scaffolds placed above cages of wild beasts." 321Rome's Colosseum could hold tens of thousands of spectators, 322and it was the sight of innumerable public executions - ones carried out in a gruesome fashion through a variety of means, 323including burning alive and damnatio ad bestias, "condemnation to the beasts." 324Humiliation and mocking of the offender were a regular part of such horrific Roman public spectacles. 325</w:t>
      </w:r>
    </w:p>
    <w:p w14:paraId="28B1EACD" w14:textId="77777777" w:rsidR="00B75BF5" w:rsidRPr="00FF4986" w:rsidRDefault="00B75BF5" w:rsidP="00B75BF5">
      <w:pPr>
        <w:rPr>
          <w:sz w:val="6"/>
          <w:szCs w:val="12"/>
        </w:rPr>
      </w:pPr>
      <w:r w:rsidRPr="00FF4986">
        <w:rPr>
          <w:sz w:val="6"/>
          <w:szCs w:val="12"/>
        </w:rPr>
        <w:t>Other political leaders, from Robespierre 326and Napoleon in France, 327to those involved in the Armenian genocide, 328to Joseph Stalin of Soviet Union 329and Adolf Hitler in Nazi Germany, 330to Pol Pot and the Khmer Rouge in Cambodia 331and Saddam Hussain's regime in Iraq, 332have engaged in the most grotesque atrocities and abuses of power. Torture has been employed for centuries, 333with techniques including waterboarding, 334the rack, 335and the thumbscrew. 336Dr. Josef Mengele, the infamous Nazi doctor, performed horrific medical experiments on Jews and Gypsies at Auschwitz, 337and innumerable state-sanctioned and summary executions have been carried out over the centuries. 338There have been more than 15,000 executions on American soil, 339and the Equal Justice Initiative has meticulously documented more than 4,000 extra-judicial, racial terror lynchings. 340Many of those lynchings were never properly investigated by governmental officials, with perpetrators thereby evading justice and leading to reports that the acts had been committed "at the hands of persons unknown." 341In addition, civil rights leaders have been surveilled, 342jailed, 343and beaten up 344- even killed 345- for their efforts to fight inequality and social and racial injustices. 346</w:t>
      </w:r>
    </w:p>
    <w:p w14:paraId="4C8972D1" w14:textId="77777777" w:rsidR="00B75BF5" w:rsidRPr="00FF4986" w:rsidRDefault="00B75BF5" w:rsidP="00B75BF5">
      <w:pPr>
        <w:rPr>
          <w:sz w:val="6"/>
          <w:szCs w:val="12"/>
        </w:rPr>
      </w:pPr>
      <w:r w:rsidRPr="00FF4986">
        <w:rPr>
          <w:sz w:val="6"/>
          <w:szCs w:val="12"/>
        </w:rPr>
        <w:t>In the twenty-first century, abuses of power continue. North Korean dictator Kim Jong Un has ordered public executions by firing squad, 347even reportedly using anti-aircraft guns to put people to death. 348Russian President Vladimir Putin, the Kremlin, and its allies have repeatedly resorted to disinformation campaigns, 349poisoning, 350and extrajudicial killing of political opponents and those in exile, 351while officials of the Kingdom of Saudi Arabia, where amputations, beheadings, eye gougings, floggings, and stonings still take place, 352 notoriously ordered and carried out the killing and dismemberment of dissident and Washington Post columnist Jamal Khashoggi. 353Syria's regime, led by a brutal tyrant, Bashar al-Assad, the son of another tyrannical ruler, Hafez al-Assad, 354resorted - like his father before him - to the use of chemical weapons, 355also ordering the bombing and killing of civilians, including scores of children, throughout the country's ongoing, ten-year-long civil war. 356Dictators and authoritarian regimes across the globe, in fact, have systematically violated people's rights ( e.g., North Korea's use of torture and forced labor camps, 357the Chinese crackdown on dissenters in Hong Kong, and the Russian Federation's complicity in shooting down a Malaysia Airlines passenger plane over Ukraine killing 298 passengers and crew). 358</w:t>
      </w:r>
    </w:p>
    <w:p w14:paraId="5006AC8B" w14:textId="77777777" w:rsidR="00B75BF5" w:rsidRPr="00FF4986" w:rsidRDefault="00B75BF5" w:rsidP="00B75BF5">
      <w:pPr>
        <w:rPr>
          <w:sz w:val="6"/>
          <w:szCs w:val="12"/>
        </w:rPr>
      </w:pPr>
      <w:r w:rsidRPr="00FF4986">
        <w:rPr>
          <w:sz w:val="6"/>
          <w:szCs w:val="12"/>
        </w:rPr>
        <w:t>Abuses of power and failures to promote and respect human rights take many forms. Former President Donald Trump, for example, repeatedly thumbed his nose at the Rule of Law, 359continually glorified violence, 360embraced authoritarian and totalitarian leaders, 361regularly attacked and tried to intimidate journalists and federal judges, 362routinely spoke of accurate reporting as "fake news," 363and grossly abused human rights throughout his presidency. 364His repeated lies and misrepresentations are well documented, 365prompting one journalist, S.V. Date, to pointedly ask President Trump at a White House press briefing in August of 2020: "Mr. President, after three and a half years, do you regret at all, all the lying you've done to the American people?" 366"As long as the president embraces autocrats and dictators, expressing envy of their ability to silence or compromise the democratically essential checks and balances on their authority," Kenneth Roth, the Human Rights Watch executive director, testified about Donald Trump on January 10, 2020 before the U.S. State Department's Commission on Unalienable Rights, "the US government will have little credibility on human rights." 367</w:t>
      </w:r>
    </w:p>
    <w:p w14:paraId="2B162A90" w14:textId="77777777" w:rsidR="00B75BF5" w:rsidRPr="00FF4986" w:rsidRDefault="00B75BF5" w:rsidP="00B75BF5">
      <w:pPr>
        <w:rPr>
          <w:sz w:val="6"/>
          <w:szCs w:val="12"/>
        </w:rPr>
      </w:pPr>
      <w:r w:rsidRPr="00FF4986">
        <w:rPr>
          <w:sz w:val="6"/>
          <w:szCs w:val="12"/>
        </w:rPr>
        <w:t>Donald Trump's repeated abuses of power included soliciting foreign interference in a U.S. presidential election, 368separating children from their parents at the U.S.-Mexico border, 369keeping immigrant kids in cages, 370using the executive clemency power to pardon friends, political cronies and even war crimes, 371inciting and exalting violence, 372and misleading the American people about the true nature and danger of the COVID-19 pandemic, 373thus exponentially increasing sickness and death. 374In recounting a conversation with Chinese President Xi Jinping, Trump told Washington Post journalist Bob Woodward on February 7, 2020, that the coronavirus is "more deadly than your, you know, your - even your strenuous flus." "This is deadly stuff," Trump said at the time. 375Yet, Trump deliberately chose to downplay the seriousness of the virus. 376As Trump told Woodward on March 19, 2020: "I wanted to always play it down. I still like playing it down." 377</w:t>
      </w:r>
    </w:p>
    <w:p w14:paraId="0C6B9688" w14:textId="77777777" w:rsidR="00B75BF5" w:rsidRPr="00FF4986" w:rsidRDefault="00B75BF5" w:rsidP="00B75BF5">
      <w:pPr>
        <w:rPr>
          <w:sz w:val="6"/>
          <w:szCs w:val="12"/>
        </w:rPr>
      </w:pPr>
      <w:r w:rsidRPr="00FF4986">
        <w:rPr>
          <w:sz w:val="6"/>
          <w:szCs w:val="12"/>
        </w:rPr>
        <w:t>Indeed, Trump inexplicably chose as a coronavirus advisor Dr. Scott Atlas, who - unlike renowned expert Dr. Anthony Fauci, the long-time director of the National Institute of Allergy and Infectious Diseases 378- had no background in epidemiology or infectious diseases. 379A group of Stanford University faculty members specifically rebuked Dr. Atlas because, through his statements, he "undermined and threatened public health even as countless lives have been lost." 380Trump himself put his own Secret Service agents and staff at risk, including by taking a "joyride" outside of Walter Reed, after contracting the coronavirus and while still infectious. 381By December 2020, COVID-19 had killed more than 300,000 people in the United States, 382with hospital intensive care units around the country reaching or at their capacities. 383And in the wake of the rioting at the U.S. Capitol by Trump supporters, the U.S. recorded more than 4,000 dead in a single day on January 7, 2021, bringing the total COVID-19 death toll in the U.S. to more than 365,000 people as of that date. 384Tragically, COVID-19 deaths crossed the 500,000 mark in February 2021, and they continue to climb. 385</w:t>
      </w:r>
    </w:p>
    <w:p w14:paraId="167A8612" w14:textId="77777777" w:rsidR="00B75BF5" w:rsidRPr="00FF4986" w:rsidRDefault="00B75BF5" w:rsidP="00B75BF5">
      <w:pPr>
        <w:rPr>
          <w:sz w:val="6"/>
          <w:szCs w:val="12"/>
        </w:rPr>
      </w:pPr>
      <w:r w:rsidRPr="00FF4986">
        <w:rPr>
          <w:sz w:val="6"/>
          <w:szCs w:val="12"/>
        </w:rPr>
        <w:t>In addition, Donald Trump and his administration funneled taxpayer dollars to Trump-related businesses or entities, 386made a plethora of other unethical decisions, 387ordered the resumption of federal executions 388in the midst of a national and global trend to abandon capital punishment, 389and even resorted to attacking and undermining the mission of the U.S. Postal Service, intentionally slowing down the transport of the U.S. mail (thus causing delays in the delivery of ballots and life-saving medications) in the lead up to the presidential election. 390The Trump Administration went so far as to remove postboxes shortly before the November 2020 election, 391all in a blatant attempt to curtail voting by mail. 392</w:t>
      </w:r>
    </w:p>
    <w:p w14:paraId="75762FE3" w14:textId="77777777" w:rsidR="00B75BF5" w:rsidRPr="00FF4986" w:rsidRDefault="00B75BF5" w:rsidP="00B75BF5">
      <w:pPr>
        <w:rPr>
          <w:sz w:val="6"/>
          <w:szCs w:val="12"/>
        </w:rPr>
      </w:pPr>
      <w:r w:rsidRPr="00FF4986">
        <w:rPr>
          <w:sz w:val="6"/>
          <w:szCs w:val="12"/>
        </w:rPr>
        <w:t>After losing the election, Donald Trump then blatantly lied about the election results as the Trump legal team made fatally flawed and frivolous arguments in court. 393With Trump's lawyers outrageously targeting counties with large minority populations 394and even promoting groundless, evidence-free conspiracy theories, Trump and his allies attempted to disenfranchise millions of American voters in an effort to overturn the election results. 395"Voters, not lawyers, choose the President," the U.S. Court of Appeals for the Third Circuit ruled in one case rejecting a Trump campaign lawsuit. 396Trump's efforts to hold onto power at all costs were aimed at undermining democratic norms and institutions, with Donald Trump's legal challenges to the election continuing long after his loss. 397One editorial in The Irish Times took stock of the "fragility" of American democracy after the mob had stormed the U.S. Capitol, but also, in the wake of the election of two Democratic U.S. senators in the run-off elections in the State of Georgia, saw "a more positive lesson: when democracy is fully mobilized, its enemies cannot win." 398</w:t>
      </w:r>
    </w:p>
    <w:p w14:paraId="5217FF04" w14:textId="77777777" w:rsidR="00B75BF5" w:rsidRPr="00FF4986" w:rsidRDefault="00B75BF5" w:rsidP="00B75BF5">
      <w:pPr>
        <w:rPr>
          <w:sz w:val="6"/>
          <w:szCs w:val="12"/>
        </w:rPr>
      </w:pPr>
      <w:r w:rsidRPr="00FF4986">
        <w:rPr>
          <w:sz w:val="6"/>
          <w:szCs w:val="12"/>
        </w:rPr>
        <w:t>Donald Trump's frequently conspiratorial, false, dehumanizing and demeaning Tweets and rhetoric, whether directed at women, minorities, immigrants, journalists, people with disabilities, or political adversaries were offensive and disgraceful, taking political behavior - including online activity - to new lows, 399even prompting the social media companies to suspend Donald Trump's accounts. 400Not only did then- President Trump fail to attempt to quell or immediately condemn the rioting and violence at the U.S. Capitol on January 6, 2021 that he himself had plainly inspired with his baseless invective and rhetoric and his refusal to concede an election he lost, 401but the Trump Administration's rush to execute so many death row inmates, including during the COVID-19 pandemic and the lame-duck period after the November 2020 election, illustrates what has been aptly called an almost "insatiable appetite for cruelty." 402</w:t>
      </w:r>
    </w:p>
    <w:p w14:paraId="7D9F1756" w14:textId="77777777" w:rsidR="00B75BF5" w:rsidRPr="00FF4986" w:rsidRDefault="00B75BF5" w:rsidP="00B75BF5">
      <w:pPr>
        <w:rPr>
          <w:sz w:val="6"/>
          <w:szCs w:val="12"/>
        </w:rPr>
      </w:pPr>
      <w:r w:rsidRPr="00FF4986">
        <w:rPr>
          <w:sz w:val="6"/>
          <w:szCs w:val="12"/>
        </w:rPr>
        <w:t>Abuses of power, of course, are nothing new. 403Throughout human history, the rich have exploited the poor, 404and the powerful have preyed upon the vulnerable. 405The grotesque ideology of white supremacy, in fact, has centuries' old origins, 406and it has raised its ugly head throughout world history, 407including in Nazi Germany 408and South Africa's apartheid era, 409with neo-Nazis and hate groups continuing to spew hatred and trying to sew division and social discord. 410In the U.S., after deadly violence broke out in Charlottesville, Virginia, at a "Unite the Right" rally with white supremacists carrying torches, President Trump infamously declared that "there is blame on both sides." 411</w:t>
      </w:r>
    </w:p>
    <w:p w14:paraId="5B4F4B1B" w14:textId="77777777" w:rsidR="00B75BF5" w:rsidRPr="00FF4986" w:rsidRDefault="00B75BF5" w:rsidP="00B75BF5">
      <w:pPr>
        <w:rPr>
          <w:sz w:val="6"/>
          <w:szCs w:val="12"/>
        </w:rPr>
      </w:pPr>
      <w:r w:rsidRPr="00FF4986">
        <w:rPr>
          <w:sz w:val="6"/>
          <w:szCs w:val="12"/>
        </w:rPr>
        <w:t>Those in power sometimes try to desperately cling to that power, with now former President Trump, who reportedly heard arguments in the Oval Office about the possibility of invoking martial law to stay in office, 412being Exhibit A. Power-thirsty individuals who do not respect democratic norms will employ any means, however manipulative or nefarious in nature, to try to get what they want, including disinformation, violence and intimidation, and disenfranchising voters. 413Using Dark Money, 414gerrymandering, 415and voter suppression 416targeted at racial minorities, 417they try to pick their voters, rather than allowing all eligible voters with easy access to ballot boxes to pick their elected leaders. 418"I felt a growing sadness as I listened to a recording of Donald Trump begging, bullying, cajoling, and threatening Georgia Secretary of State Brad Raffensperger in an attempt to make him do something he can't - overturn Trump's loss in the presidential race," Solomon Jones wrote in an op-ed for The Philadelphia Inquirer. 419</w:t>
      </w:r>
    </w:p>
    <w:p w14:paraId="0C01373C" w14:textId="77777777" w:rsidR="00B75BF5" w:rsidRPr="00FF4986" w:rsidRDefault="00B75BF5" w:rsidP="00B75BF5">
      <w:pPr>
        <w:rPr>
          <w:sz w:val="6"/>
          <w:szCs w:val="12"/>
        </w:rPr>
      </w:pPr>
      <w:r w:rsidRPr="00FF4986">
        <w:rPr>
          <w:sz w:val="6"/>
          <w:szCs w:val="12"/>
        </w:rPr>
        <w:lastRenderedPageBreak/>
        <w:t>VIII. The Rule of Law's Importance to Safeguarding Civil Liberties and Human Rights</w:t>
      </w:r>
    </w:p>
    <w:p w14:paraId="25B0A5E8" w14:textId="77777777" w:rsidR="00B75BF5" w:rsidRPr="002B20EB" w:rsidRDefault="00B75BF5" w:rsidP="00B75BF5">
      <w:pPr>
        <w:rPr>
          <w:sz w:val="16"/>
        </w:rPr>
      </w:pPr>
      <w:r w:rsidRPr="00290228">
        <w:rPr>
          <w:rStyle w:val="StyleUnderline"/>
        </w:rPr>
        <w:t xml:space="preserve">As history shows, shockingly </w:t>
      </w:r>
      <w:r w:rsidRPr="005427C6">
        <w:rPr>
          <w:rStyle w:val="Emphasis"/>
          <w:highlight w:val="cyan"/>
        </w:rPr>
        <w:t>horrific</w:t>
      </w:r>
      <w:r w:rsidRPr="00290228">
        <w:rPr>
          <w:rStyle w:val="StyleUnderline"/>
        </w:rPr>
        <w:t xml:space="preserve"> - even </w:t>
      </w:r>
      <w:r w:rsidRPr="00290228">
        <w:rPr>
          <w:rStyle w:val="Emphasis"/>
        </w:rPr>
        <w:t>genocidal</w:t>
      </w:r>
      <w:r w:rsidRPr="00290228">
        <w:rPr>
          <w:rStyle w:val="StyleUnderline"/>
        </w:rPr>
        <w:t xml:space="preserve"> - </w:t>
      </w:r>
      <w:r w:rsidRPr="005427C6">
        <w:rPr>
          <w:rStyle w:val="StyleUnderline"/>
          <w:highlight w:val="cyan"/>
        </w:rPr>
        <w:t>consequences</w:t>
      </w:r>
      <w:r w:rsidRPr="00290228">
        <w:rPr>
          <w:rStyle w:val="StyleUnderline"/>
        </w:rPr>
        <w:t xml:space="preserve"> can </w:t>
      </w:r>
      <w:r w:rsidRPr="005427C6">
        <w:rPr>
          <w:rStyle w:val="Emphasis"/>
          <w:highlight w:val="cyan"/>
        </w:rPr>
        <w:t>flow</w:t>
      </w:r>
      <w:r w:rsidRPr="005427C6">
        <w:rPr>
          <w:rStyle w:val="StyleUnderline"/>
          <w:highlight w:val="cyan"/>
        </w:rPr>
        <w:t xml:space="preserve"> from a</w:t>
      </w:r>
      <w:r w:rsidRPr="00290228">
        <w:rPr>
          <w:rStyle w:val="StyleUnderline"/>
        </w:rPr>
        <w:t xml:space="preserve"> societal </w:t>
      </w:r>
      <w:r w:rsidRPr="005427C6">
        <w:rPr>
          <w:rStyle w:val="Emphasis"/>
          <w:highlight w:val="cyan"/>
        </w:rPr>
        <w:t>breakdown</w:t>
      </w:r>
      <w:r w:rsidRPr="005427C6">
        <w:rPr>
          <w:rStyle w:val="StyleUnderline"/>
          <w:highlight w:val="cyan"/>
        </w:rPr>
        <w:t xml:space="preserve"> of</w:t>
      </w:r>
      <w:r w:rsidRPr="00290228">
        <w:rPr>
          <w:rStyle w:val="StyleUnderline"/>
        </w:rPr>
        <w:t xml:space="preserve"> the </w:t>
      </w:r>
      <w:r w:rsidRPr="005427C6">
        <w:rPr>
          <w:rStyle w:val="StyleUnderline"/>
          <w:highlight w:val="cyan"/>
        </w:rPr>
        <w:t>Rule of Law</w:t>
      </w:r>
      <w:r w:rsidRPr="002B20EB">
        <w:rPr>
          <w:sz w:val="16"/>
        </w:rPr>
        <w:t xml:space="preserve">. 420 Just </w:t>
      </w:r>
      <w:r w:rsidRPr="00F31052">
        <w:rPr>
          <w:rStyle w:val="StyleUnderline"/>
          <w:highlight w:val="cyan"/>
        </w:rPr>
        <w:t>consider</w:t>
      </w:r>
      <w:r w:rsidRPr="00290228">
        <w:rPr>
          <w:rStyle w:val="StyleUnderline"/>
        </w:rPr>
        <w:t xml:space="preserve"> </w:t>
      </w:r>
      <w:r w:rsidRPr="00290228">
        <w:rPr>
          <w:rStyle w:val="Emphasis"/>
        </w:rPr>
        <w:t>Nazi Germany</w:t>
      </w:r>
      <w:r w:rsidRPr="00290228">
        <w:rPr>
          <w:rStyle w:val="StyleUnderline"/>
        </w:rPr>
        <w:t xml:space="preserve"> and The </w:t>
      </w:r>
      <w:r w:rsidRPr="00290228">
        <w:rPr>
          <w:rStyle w:val="Emphasis"/>
        </w:rPr>
        <w:t>Holocaust</w:t>
      </w:r>
      <w:r w:rsidRPr="002B20EB">
        <w:rPr>
          <w:sz w:val="16"/>
        </w:rPr>
        <w:t xml:space="preserve">, 421 </w:t>
      </w:r>
      <w:r w:rsidRPr="00290228">
        <w:rPr>
          <w:rStyle w:val="StyleUnderline"/>
        </w:rPr>
        <w:t xml:space="preserve">the </w:t>
      </w:r>
      <w:r w:rsidRPr="00290228">
        <w:rPr>
          <w:rStyle w:val="Emphasis"/>
        </w:rPr>
        <w:t>Rwanda</w:t>
      </w:r>
      <w:r w:rsidRPr="00290228">
        <w:rPr>
          <w:rStyle w:val="StyleUnderline"/>
        </w:rPr>
        <w:t>n genocide</w:t>
      </w:r>
      <w:r w:rsidRPr="002B20EB">
        <w:rPr>
          <w:sz w:val="16"/>
        </w:rPr>
        <w:t xml:space="preserve">, 422 </w:t>
      </w:r>
      <w:r w:rsidRPr="00290228">
        <w:rPr>
          <w:rStyle w:val="Emphasis"/>
        </w:rPr>
        <w:t>"ethnic cleansing"</w:t>
      </w:r>
      <w:r w:rsidRPr="00290228">
        <w:rPr>
          <w:rStyle w:val="StyleUnderline"/>
        </w:rPr>
        <w:t xml:space="preserve"> in Bosnia-Herzegovina</w:t>
      </w:r>
      <w:r w:rsidRPr="002B20EB">
        <w:rPr>
          <w:sz w:val="16"/>
        </w:rPr>
        <w:t xml:space="preserve">, 423 </w:t>
      </w:r>
      <w:r w:rsidRPr="00290228">
        <w:rPr>
          <w:rStyle w:val="StyleUnderline"/>
        </w:rPr>
        <w:t xml:space="preserve">and all of the atrocities committed by the regimes in </w:t>
      </w:r>
      <w:r w:rsidRPr="00F31052">
        <w:rPr>
          <w:rStyle w:val="Emphasis"/>
          <w:highlight w:val="cyan"/>
        </w:rPr>
        <w:t>Turkey</w:t>
      </w:r>
      <w:r w:rsidRPr="00F31052">
        <w:rPr>
          <w:rStyle w:val="StyleUnderline"/>
          <w:highlight w:val="cyan"/>
        </w:rPr>
        <w:t xml:space="preserve">, </w:t>
      </w:r>
      <w:r w:rsidRPr="00F31052">
        <w:rPr>
          <w:rStyle w:val="Emphasis"/>
          <w:highlight w:val="cyan"/>
        </w:rPr>
        <w:t>Syria</w:t>
      </w:r>
      <w:r w:rsidRPr="00290228">
        <w:rPr>
          <w:rStyle w:val="StyleUnderline"/>
        </w:rPr>
        <w:t xml:space="preserve">n </w:t>
      </w:r>
      <w:r w:rsidRPr="00F31052">
        <w:rPr>
          <w:rStyle w:val="StyleUnderline"/>
          <w:highlight w:val="cyan"/>
        </w:rPr>
        <w:t xml:space="preserve">and </w:t>
      </w:r>
      <w:r w:rsidRPr="00F31052">
        <w:rPr>
          <w:rStyle w:val="Emphasis"/>
          <w:highlight w:val="cyan"/>
        </w:rPr>
        <w:t>Iran</w:t>
      </w:r>
      <w:r w:rsidRPr="002B20EB">
        <w:rPr>
          <w:sz w:val="16"/>
        </w:rPr>
        <w:t xml:space="preserve">. 424 In sharp contrast, the ideal of the Rule of Law, one articulated long ago, is that everyone will be treated fairly and equally by the law. 425 A </w:t>
      </w:r>
      <w:r w:rsidRPr="00290228">
        <w:rPr>
          <w:rStyle w:val="StyleUnderline"/>
        </w:rPr>
        <w:t>Rule of Law</w:t>
      </w:r>
      <w:r w:rsidRPr="002B20EB">
        <w:rPr>
          <w:sz w:val="16"/>
        </w:rPr>
        <w:t xml:space="preserve"> system </w:t>
      </w:r>
      <w:r w:rsidRPr="00290228">
        <w:rPr>
          <w:rStyle w:val="StyleUnderline"/>
        </w:rPr>
        <w:t>puts people</w:t>
      </w:r>
      <w:r w:rsidRPr="002B20EB">
        <w:rPr>
          <w:sz w:val="16"/>
        </w:rPr>
        <w:t xml:space="preserve"> front and </w:t>
      </w:r>
      <w:r w:rsidRPr="00290228">
        <w:rPr>
          <w:rStyle w:val="StyleUnderline"/>
        </w:rPr>
        <w:t>center in</w:t>
      </w:r>
      <w:r w:rsidRPr="002B20EB">
        <w:rPr>
          <w:sz w:val="16"/>
        </w:rPr>
        <w:t xml:space="preserve"> their own </w:t>
      </w:r>
      <w:r w:rsidRPr="005427C6">
        <w:rPr>
          <w:rStyle w:val="StyleUnderline"/>
          <w:highlight w:val="cyan"/>
        </w:rPr>
        <w:t>governance</w:t>
      </w:r>
      <w:r w:rsidRPr="00290228">
        <w:rPr>
          <w:rStyle w:val="StyleUnderline"/>
        </w:rPr>
        <w:t>, divides power to prevent</w:t>
      </w:r>
      <w:r w:rsidRPr="002B20EB">
        <w:rPr>
          <w:sz w:val="16"/>
        </w:rPr>
        <w:t xml:space="preserve"> its </w:t>
      </w:r>
      <w:r w:rsidRPr="00290228">
        <w:rPr>
          <w:rStyle w:val="StyleUnderline"/>
        </w:rPr>
        <w:t>abuse</w:t>
      </w:r>
      <w:r w:rsidRPr="002B20EB">
        <w:rPr>
          <w:sz w:val="16"/>
        </w:rPr>
        <w:t xml:space="preserve">, 426 </w:t>
      </w:r>
      <w:r w:rsidRPr="00290228">
        <w:rPr>
          <w:rStyle w:val="StyleUnderline"/>
        </w:rPr>
        <w:t>insists on equal application</w:t>
      </w:r>
      <w:r w:rsidRPr="002B20EB">
        <w:rPr>
          <w:sz w:val="16"/>
        </w:rPr>
        <w:t xml:space="preserve"> of the laws, </w:t>
      </w:r>
      <w:r w:rsidRPr="00290228">
        <w:rPr>
          <w:rStyle w:val="StyleUnderline"/>
        </w:rPr>
        <w:t xml:space="preserve">and </w:t>
      </w:r>
      <w:r w:rsidRPr="005427C6">
        <w:rPr>
          <w:rStyle w:val="StyleUnderline"/>
          <w:highlight w:val="cyan"/>
        </w:rPr>
        <w:t xml:space="preserve">requires an </w:t>
      </w:r>
      <w:r w:rsidRPr="005427C6">
        <w:rPr>
          <w:rStyle w:val="Emphasis"/>
          <w:highlight w:val="cyan"/>
        </w:rPr>
        <w:t>independent judiciary</w:t>
      </w:r>
      <w:r w:rsidRPr="002B20EB">
        <w:rPr>
          <w:sz w:val="16"/>
        </w:rPr>
        <w:t xml:space="preserve"> and skilled lawyers 427 </w:t>
      </w:r>
      <w:r w:rsidRPr="005427C6">
        <w:rPr>
          <w:rStyle w:val="StyleUnderline"/>
          <w:highlight w:val="cyan"/>
        </w:rPr>
        <w:t>to</w:t>
      </w:r>
      <w:r w:rsidRPr="00290228">
        <w:rPr>
          <w:rStyle w:val="StyleUnderline"/>
        </w:rPr>
        <w:t xml:space="preserve"> </w:t>
      </w:r>
      <w:r w:rsidRPr="00290228">
        <w:rPr>
          <w:rStyle w:val="Emphasis"/>
        </w:rPr>
        <w:t xml:space="preserve">vigilantly </w:t>
      </w:r>
      <w:r w:rsidRPr="005427C6">
        <w:rPr>
          <w:rStyle w:val="Emphasis"/>
          <w:highlight w:val="cyan"/>
        </w:rPr>
        <w:t>safeguard</w:t>
      </w:r>
      <w:r w:rsidRPr="00290228">
        <w:rPr>
          <w:rStyle w:val="StyleUnderline"/>
        </w:rPr>
        <w:t xml:space="preserve"> individual </w:t>
      </w:r>
      <w:r w:rsidRPr="005427C6">
        <w:rPr>
          <w:rStyle w:val="StyleUnderline"/>
          <w:highlight w:val="cyan"/>
        </w:rPr>
        <w:t>rights</w:t>
      </w:r>
      <w:r w:rsidRPr="002B20EB">
        <w:rPr>
          <w:sz w:val="16"/>
        </w:rPr>
        <w:t>. 428Before the onset of the Revolutionary War (1775-1783), the Continental Congress, in 1774, drew particular inspiration from Beccaria's On Crimes and Punishments - a book that opposed tyrannical practices - in articulating a core principle of the Enlightenment and of the American Revolution. 429As the Continental Congress wrote that year in a letter to the inhabitants of Quebec:</w:t>
      </w:r>
    </w:p>
    <w:p w14:paraId="04D97619" w14:textId="77777777" w:rsidR="00B75BF5" w:rsidRPr="002B20EB" w:rsidRDefault="00B75BF5" w:rsidP="00B75BF5">
      <w:pPr>
        <w:ind w:left="720"/>
        <w:rPr>
          <w:sz w:val="16"/>
        </w:rPr>
      </w:pPr>
      <w:r w:rsidRPr="002B20EB">
        <w:rPr>
          <w:sz w:val="16"/>
        </w:rPr>
        <w:t>"In every human Society,' says the celebrated Marquis Beccaria, following the steps of the immortal Montesquieu in impressing sentiments of Humanity, "there is an Effort continually tending to confer on one Part the height of Power and Happiness, and to reduce the other to the extreme of Weakness &amp; Misery. The intent of good Laws, is to oppose this Effort, and to diffuse their Influence, universally, &amp; equally.' 430</w:t>
      </w:r>
    </w:p>
    <w:p w14:paraId="25945521" w14:textId="77777777" w:rsidR="00B75BF5" w:rsidRPr="002B20EB" w:rsidRDefault="00B75BF5" w:rsidP="00B75BF5">
      <w:pPr>
        <w:rPr>
          <w:sz w:val="16"/>
        </w:rPr>
      </w:pPr>
      <w:r w:rsidRPr="00F0710B">
        <w:rPr>
          <w:rStyle w:val="StyleUnderline"/>
        </w:rPr>
        <w:t>When</w:t>
      </w:r>
      <w:r w:rsidRPr="002B20EB">
        <w:rPr>
          <w:sz w:val="16"/>
        </w:rPr>
        <w:t xml:space="preserve"> corrupt </w:t>
      </w:r>
      <w:r w:rsidRPr="00F0710B">
        <w:rPr>
          <w:rStyle w:val="Emphasis"/>
        </w:rPr>
        <w:t>politicians</w:t>
      </w:r>
      <w:r w:rsidRPr="002B20EB">
        <w:rPr>
          <w:sz w:val="16"/>
        </w:rPr>
        <w:t xml:space="preserve"> such as Donald Trump repeatedly lie, ignore or </w:t>
      </w:r>
      <w:r w:rsidRPr="00290228">
        <w:rPr>
          <w:rStyle w:val="StyleUnderline"/>
        </w:rPr>
        <w:t xml:space="preserve">brazenly </w:t>
      </w:r>
      <w:r w:rsidRPr="00F0710B">
        <w:rPr>
          <w:rStyle w:val="Emphasis"/>
          <w:highlight w:val="cyan"/>
        </w:rPr>
        <w:t>violate</w:t>
      </w:r>
      <w:r w:rsidRPr="002B20EB">
        <w:rPr>
          <w:sz w:val="16"/>
        </w:rPr>
        <w:t xml:space="preserve"> laws and </w:t>
      </w:r>
      <w:r w:rsidRPr="00290228">
        <w:rPr>
          <w:rStyle w:val="Emphasis"/>
        </w:rPr>
        <w:t>norms</w:t>
      </w:r>
      <w:r w:rsidRPr="002B20EB">
        <w:rPr>
          <w:sz w:val="16"/>
        </w:rPr>
        <w:t xml:space="preserve">, refuse to comply with subpoenas, </w:t>
      </w:r>
      <w:r w:rsidRPr="00290228">
        <w:rPr>
          <w:rStyle w:val="StyleUnderline"/>
        </w:rPr>
        <w:t>excoriate</w:t>
      </w:r>
      <w:r w:rsidRPr="002B20EB">
        <w:rPr>
          <w:sz w:val="16"/>
        </w:rPr>
        <w:t xml:space="preserve"> journalists and </w:t>
      </w:r>
      <w:r w:rsidRPr="00290228">
        <w:rPr>
          <w:rStyle w:val="Emphasis"/>
        </w:rPr>
        <w:t>judges</w:t>
      </w:r>
      <w:r w:rsidRPr="00290228">
        <w:rPr>
          <w:rStyle w:val="StyleUnderline"/>
        </w:rPr>
        <w:t xml:space="preserve"> to deflect</w:t>
      </w:r>
      <w:r w:rsidRPr="002B20EB">
        <w:rPr>
          <w:sz w:val="16"/>
        </w:rPr>
        <w:t xml:space="preserve"> their own wrongdoing, use hate speech and racially charged rhetoric, employ division and disinformation to manipulate, and seek to enrich themselves at the taxpayers' expense, </w:t>
      </w:r>
      <w:r w:rsidRPr="00290228">
        <w:rPr>
          <w:rStyle w:val="StyleUnderline"/>
        </w:rPr>
        <w:t xml:space="preserve">the Rule of Law is </w:t>
      </w:r>
      <w:r w:rsidRPr="00290228">
        <w:rPr>
          <w:rStyle w:val="Emphasis"/>
        </w:rPr>
        <w:t>eroded</w:t>
      </w:r>
      <w:r w:rsidRPr="00290228">
        <w:rPr>
          <w:rStyle w:val="StyleUnderline"/>
        </w:rPr>
        <w:t xml:space="preserve"> and </w:t>
      </w:r>
      <w:r w:rsidRPr="00290228">
        <w:rPr>
          <w:rStyle w:val="Emphasis"/>
        </w:rPr>
        <w:t>undermined</w:t>
      </w:r>
      <w:r w:rsidRPr="002B20EB">
        <w:rPr>
          <w:sz w:val="16"/>
        </w:rPr>
        <w:t xml:space="preserve">, 431especially if there are no immediate consequences - or plainly insufficient pushback - for such behavior and misconduct. And that is the case even though the long-standing principle that "no one is above the law" might be occasionally invoked, whether rhetorically or by the courts, 432when it appears to the general public that nothing concrete is, in actuality, ever done to check the misconduct, illegality, or abuses of power. As Joyce Vance, a law professor at the University of Alabama and a former U.S. Attorney for the Northern District of Alabama, put it nicely: "Accountability is essential to our system of government. The Founding Fathers created </w:t>
      </w:r>
      <w:r w:rsidRPr="00290228">
        <w:rPr>
          <w:rStyle w:val="Emphasis"/>
        </w:rPr>
        <w:t>checks and balances</w:t>
      </w:r>
      <w:r w:rsidRPr="00290228">
        <w:rPr>
          <w:rStyle w:val="StyleUnderline"/>
        </w:rPr>
        <w:t xml:space="preserve"> to keep any </w:t>
      </w:r>
      <w:r w:rsidRPr="00290228">
        <w:rPr>
          <w:rStyle w:val="Emphasis"/>
        </w:rPr>
        <w:t>one branch</w:t>
      </w:r>
      <w:r w:rsidRPr="00290228">
        <w:rPr>
          <w:rStyle w:val="StyleUnderline"/>
        </w:rPr>
        <w:t xml:space="preserve"> from growing too powerful</w:t>
      </w:r>
      <w:r w:rsidRPr="002B20EB">
        <w:rPr>
          <w:sz w:val="16"/>
        </w:rPr>
        <w:t>." 433</w:t>
      </w:r>
    </w:p>
    <w:p w14:paraId="4692A7BB" w14:textId="77777777" w:rsidR="00B75BF5" w:rsidRDefault="00B75BF5" w:rsidP="00B75BF5">
      <w:pPr>
        <w:rPr>
          <w:sz w:val="16"/>
        </w:rPr>
      </w:pPr>
      <w:r w:rsidRPr="00290228">
        <w:rPr>
          <w:rStyle w:val="StyleUnderline"/>
        </w:rPr>
        <w:t xml:space="preserve">In today's world, there are </w:t>
      </w:r>
      <w:r w:rsidRPr="00F0710B">
        <w:rPr>
          <w:rStyle w:val="StyleUnderline"/>
          <w:highlight w:val="cyan"/>
        </w:rPr>
        <w:t>many</w:t>
      </w:r>
      <w:r w:rsidRPr="00290228">
        <w:rPr>
          <w:rStyle w:val="StyleUnderline"/>
        </w:rPr>
        <w:t xml:space="preserve"> pressing </w:t>
      </w:r>
      <w:r w:rsidRPr="00F0710B">
        <w:rPr>
          <w:rStyle w:val="StyleUnderline"/>
          <w:highlight w:val="cyan"/>
        </w:rPr>
        <w:t>problems</w:t>
      </w:r>
      <w:r w:rsidRPr="00290228">
        <w:rPr>
          <w:rStyle w:val="StyleUnderline"/>
        </w:rPr>
        <w:t xml:space="preserve"> that </w:t>
      </w:r>
      <w:r w:rsidRPr="00F0710B">
        <w:rPr>
          <w:rStyle w:val="StyleUnderline"/>
          <w:highlight w:val="cyan"/>
        </w:rPr>
        <w:t>need to be addressed, including</w:t>
      </w:r>
      <w:r w:rsidRPr="00290228">
        <w:rPr>
          <w:rStyle w:val="StyleUnderline"/>
        </w:rPr>
        <w:t xml:space="preserve"> global </w:t>
      </w:r>
      <w:r w:rsidRPr="00F0710B">
        <w:rPr>
          <w:rStyle w:val="Emphasis"/>
          <w:highlight w:val="cyan"/>
        </w:rPr>
        <w:t>warming</w:t>
      </w:r>
      <w:r w:rsidRPr="00290228">
        <w:rPr>
          <w:rStyle w:val="StyleUnderline"/>
        </w:rPr>
        <w:t xml:space="preserve"> and the </w:t>
      </w:r>
      <w:r w:rsidRPr="00290228">
        <w:rPr>
          <w:rStyle w:val="Emphasis"/>
        </w:rPr>
        <w:t>climate crisis</w:t>
      </w:r>
      <w:r w:rsidRPr="002B20EB">
        <w:rPr>
          <w:sz w:val="16"/>
        </w:rPr>
        <w:t xml:space="preserve">, 434 </w:t>
      </w:r>
      <w:r w:rsidRPr="00FF4986">
        <w:rPr>
          <w:rStyle w:val="Emphasis"/>
          <w:highlight w:val="cyan"/>
        </w:rPr>
        <w:t>poverty</w:t>
      </w:r>
      <w:r w:rsidRPr="00290228">
        <w:rPr>
          <w:rStyle w:val="StyleUnderline"/>
        </w:rPr>
        <w:t xml:space="preserve"> and </w:t>
      </w:r>
      <w:r w:rsidRPr="00F0710B">
        <w:rPr>
          <w:rStyle w:val="Emphasis"/>
          <w:highlight w:val="cyan"/>
        </w:rPr>
        <w:t>hunger</w:t>
      </w:r>
      <w:r w:rsidRPr="002B20EB">
        <w:rPr>
          <w:sz w:val="16"/>
        </w:rPr>
        <w:t xml:space="preserve">, 435 </w:t>
      </w:r>
      <w:r w:rsidRPr="00290228">
        <w:rPr>
          <w:rStyle w:val="StyleUnderline"/>
        </w:rPr>
        <w:t xml:space="preserve">a lack of affordable </w:t>
      </w:r>
      <w:r w:rsidRPr="00F0710B">
        <w:rPr>
          <w:rStyle w:val="Emphasis"/>
          <w:highlight w:val="cyan"/>
        </w:rPr>
        <w:t>health care</w:t>
      </w:r>
      <w:r w:rsidRPr="00F0710B">
        <w:t xml:space="preserve">, </w:t>
      </w:r>
      <w:r w:rsidRPr="002B20EB">
        <w:rPr>
          <w:sz w:val="16"/>
        </w:rPr>
        <w:t xml:space="preserve">436 </w:t>
      </w:r>
      <w:r w:rsidRPr="00290228">
        <w:rPr>
          <w:rStyle w:val="Emphasis"/>
        </w:rPr>
        <w:t>discrimination</w:t>
      </w:r>
      <w:r w:rsidRPr="002B20EB">
        <w:rPr>
          <w:sz w:val="16"/>
        </w:rPr>
        <w:t xml:space="preserve"> 437 </w:t>
      </w:r>
      <w:r w:rsidRPr="00290228">
        <w:rPr>
          <w:rStyle w:val="StyleUnderline"/>
        </w:rPr>
        <w:t xml:space="preserve">and </w:t>
      </w:r>
      <w:r w:rsidRPr="00290228">
        <w:rPr>
          <w:rStyle w:val="Emphasis"/>
        </w:rPr>
        <w:t>unemployment</w:t>
      </w:r>
      <w:r w:rsidRPr="002B20EB">
        <w:rPr>
          <w:sz w:val="16"/>
        </w:rPr>
        <w:t xml:space="preserve">, 438 </w:t>
      </w:r>
      <w:r w:rsidRPr="00F0710B">
        <w:rPr>
          <w:rStyle w:val="Emphasis"/>
          <w:highlight w:val="cyan"/>
        </w:rPr>
        <w:t>pollution</w:t>
      </w:r>
      <w:r w:rsidRPr="002B20EB">
        <w:rPr>
          <w:sz w:val="16"/>
        </w:rPr>
        <w:t xml:space="preserve"> 439 </w:t>
      </w:r>
      <w:r w:rsidRPr="00290228">
        <w:rPr>
          <w:rStyle w:val="StyleUnderline"/>
        </w:rPr>
        <w:t xml:space="preserve">and </w:t>
      </w:r>
      <w:r w:rsidRPr="00290228">
        <w:rPr>
          <w:rStyle w:val="Emphasis"/>
        </w:rPr>
        <w:t>habitat destruction</w:t>
      </w:r>
      <w:r w:rsidRPr="002B20EB">
        <w:rPr>
          <w:sz w:val="16"/>
        </w:rPr>
        <w:t xml:space="preserve">, 440 [FOOTNOTE] 440 Mikaila Mariel Lemonik Arthur, Law and Justice around the World: A Comparative Approach 307 (2020) </w:t>
      </w:r>
      <w:r w:rsidRPr="00C1008A">
        <w:rPr>
          <w:rStyle w:val="StyleUnderline"/>
        </w:rPr>
        <w:t>("</w:t>
      </w:r>
      <w:r w:rsidRPr="00F0710B">
        <w:rPr>
          <w:rStyle w:val="Emphasis"/>
          <w:highlight w:val="cyan"/>
        </w:rPr>
        <w:t>Overfishing</w:t>
      </w:r>
      <w:r w:rsidRPr="00C1008A">
        <w:rPr>
          <w:rStyle w:val="StyleUnderline"/>
        </w:rPr>
        <w:t xml:space="preserve">, </w:t>
      </w:r>
      <w:r w:rsidRPr="00C1008A">
        <w:rPr>
          <w:rStyle w:val="Emphasis"/>
        </w:rPr>
        <w:t>habitat destruction</w:t>
      </w:r>
      <w:r w:rsidRPr="00C1008A">
        <w:rPr>
          <w:rStyle w:val="StyleUnderline"/>
        </w:rPr>
        <w:t xml:space="preserve">, and other </w:t>
      </w:r>
      <w:r w:rsidRPr="00C1008A">
        <w:rPr>
          <w:rStyle w:val="Emphasis"/>
        </w:rPr>
        <w:t>human activities</w:t>
      </w:r>
      <w:r w:rsidRPr="00C1008A">
        <w:rPr>
          <w:rStyle w:val="StyleUnderline"/>
        </w:rPr>
        <w:t xml:space="preserve"> are </w:t>
      </w:r>
      <w:r w:rsidRPr="00F0710B">
        <w:rPr>
          <w:rStyle w:val="StyleUnderline"/>
          <w:highlight w:val="cyan"/>
        </w:rPr>
        <w:t>leading to</w:t>
      </w:r>
      <w:r w:rsidRPr="00C1008A">
        <w:rPr>
          <w:rStyle w:val="StyleUnderline"/>
        </w:rPr>
        <w:t xml:space="preserve"> the </w:t>
      </w:r>
      <w:r w:rsidRPr="00F0710B">
        <w:rPr>
          <w:rStyle w:val="Emphasis"/>
          <w:highlight w:val="cyan"/>
        </w:rPr>
        <w:t>mass extinction</w:t>
      </w:r>
      <w:r w:rsidRPr="00C1008A">
        <w:rPr>
          <w:rStyle w:val="StyleUnderline"/>
        </w:rPr>
        <w:t xml:space="preserve"> of species."</w:t>
      </w:r>
      <w:r w:rsidRPr="002B20EB">
        <w:rPr>
          <w:sz w:val="16"/>
        </w:rPr>
        <w:t xml:space="preserve">). [END FOOTNOTE] </w:t>
      </w:r>
      <w:r w:rsidRPr="00290228">
        <w:rPr>
          <w:rStyle w:val="StyleUnderline"/>
        </w:rPr>
        <w:t xml:space="preserve">the plight of </w:t>
      </w:r>
      <w:r w:rsidRPr="00290228">
        <w:rPr>
          <w:rStyle w:val="Emphasis"/>
        </w:rPr>
        <w:t>tens of millions</w:t>
      </w:r>
      <w:r w:rsidRPr="00290228">
        <w:rPr>
          <w:rStyle w:val="StyleUnderline"/>
        </w:rPr>
        <w:t xml:space="preserve"> of </w:t>
      </w:r>
      <w:r w:rsidRPr="00F0710B">
        <w:rPr>
          <w:rStyle w:val="Emphasis"/>
          <w:highlight w:val="cyan"/>
        </w:rPr>
        <w:t>refugees</w:t>
      </w:r>
      <w:r w:rsidRPr="00290228">
        <w:rPr>
          <w:rStyle w:val="StyleUnderline"/>
        </w:rPr>
        <w:t xml:space="preserve"> and </w:t>
      </w:r>
      <w:r w:rsidRPr="00290228">
        <w:rPr>
          <w:rStyle w:val="Emphasis"/>
        </w:rPr>
        <w:t>forcibly displaced</w:t>
      </w:r>
      <w:r w:rsidRPr="00290228">
        <w:rPr>
          <w:rStyle w:val="StyleUnderline"/>
        </w:rPr>
        <w:t xml:space="preserve"> persons</w:t>
      </w:r>
      <w:r w:rsidRPr="002B20EB">
        <w:rPr>
          <w:sz w:val="16"/>
        </w:rPr>
        <w:t xml:space="preserve">, 441 </w:t>
      </w:r>
      <w:r w:rsidRPr="00290228">
        <w:rPr>
          <w:rStyle w:val="Emphasis"/>
        </w:rPr>
        <w:t>hate crimes</w:t>
      </w:r>
      <w:r w:rsidRPr="00290228">
        <w:rPr>
          <w:rStyle w:val="StyleUnderline"/>
        </w:rPr>
        <w:t xml:space="preserve"> and the use of excessive force</w:t>
      </w:r>
      <w:r w:rsidRPr="002B20EB">
        <w:rPr>
          <w:sz w:val="16"/>
        </w:rPr>
        <w:t xml:space="preserve">, 442 </w:t>
      </w:r>
      <w:r w:rsidRPr="00F0710B">
        <w:rPr>
          <w:rStyle w:val="StyleUnderline"/>
          <w:highlight w:val="cyan"/>
        </w:rPr>
        <w:t xml:space="preserve">and matters of </w:t>
      </w:r>
      <w:r w:rsidRPr="00F0710B">
        <w:rPr>
          <w:rStyle w:val="Emphasis"/>
          <w:highlight w:val="cyan"/>
        </w:rPr>
        <w:t>peace</w:t>
      </w:r>
      <w:r w:rsidRPr="00F0710B">
        <w:rPr>
          <w:rStyle w:val="StyleUnderline"/>
          <w:highlight w:val="cyan"/>
        </w:rPr>
        <w:t xml:space="preserve"> and </w:t>
      </w:r>
      <w:r w:rsidRPr="00F0710B">
        <w:rPr>
          <w:rStyle w:val="Emphasis"/>
          <w:highlight w:val="cyan"/>
        </w:rPr>
        <w:t>international security</w:t>
      </w:r>
      <w:r w:rsidRPr="002B20EB">
        <w:rPr>
          <w:sz w:val="16"/>
        </w:rPr>
        <w:t xml:space="preserve">. 443 Consequently, </w:t>
      </w:r>
      <w:r w:rsidRPr="00290228">
        <w:rPr>
          <w:rStyle w:val="StyleUnderline"/>
        </w:rPr>
        <w:t xml:space="preserve">respect for the Rule of Law must be </w:t>
      </w:r>
      <w:r w:rsidRPr="00290228">
        <w:rPr>
          <w:rStyle w:val="Emphasis"/>
        </w:rPr>
        <w:t>restored post-haste</w:t>
      </w:r>
      <w:r w:rsidRPr="002B20EB">
        <w:rPr>
          <w:sz w:val="16"/>
        </w:rPr>
        <w:t xml:space="preserve"> in the post-Trump presidency, </w:t>
      </w:r>
      <w:r w:rsidRPr="00290228">
        <w:rPr>
          <w:rStyle w:val="StyleUnderline"/>
        </w:rPr>
        <w:t xml:space="preserve">and </w:t>
      </w:r>
      <w:r w:rsidRPr="00F0710B">
        <w:rPr>
          <w:rStyle w:val="StyleUnderline"/>
          <w:highlight w:val="cyan"/>
        </w:rPr>
        <w:t>there must be</w:t>
      </w:r>
      <w:r w:rsidRPr="00290228">
        <w:rPr>
          <w:rStyle w:val="StyleUnderline"/>
        </w:rPr>
        <w:t xml:space="preserve"> a much-needed </w:t>
      </w:r>
      <w:r w:rsidRPr="00290228">
        <w:rPr>
          <w:rStyle w:val="Emphasis"/>
        </w:rPr>
        <w:t>renewal</w:t>
      </w:r>
      <w:r w:rsidRPr="00290228">
        <w:rPr>
          <w:rStyle w:val="StyleUnderline"/>
        </w:rPr>
        <w:t xml:space="preserve"> - indeed, an </w:t>
      </w:r>
      <w:r w:rsidRPr="00F0710B">
        <w:rPr>
          <w:rStyle w:val="Emphasis"/>
          <w:highlight w:val="cyan"/>
        </w:rPr>
        <w:t>amplification</w:t>
      </w:r>
      <w:r w:rsidRPr="00F0710B">
        <w:rPr>
          <w:rStyle w:val="StyleUnderline"/>
          <w:highlight w:val="cyan"/>
        </w:rPr>
        <w:t xml:space="preserve"> - of</w:t>
      </w:r>
      <w:r w:rsidRPr="00290228">
        <w:rPr>
          <w:rStyle w:val="StyleUnderline"/>
        </w:rPr>
        <w:t xml:space="preserve"> the </w:t>
      </w:r>
      <w:r w:rsidRPr="00F0710B">
        <w:rPr>
          <w:rStyle w:val="Emphasis"/>
          <w:highlight w:val="cyan"/>
        </w:rPr>
        <w:t>commitment</w:t>
      </w:r>
      <w:r w:rsidRPr="00F0710B">
        <w:rPr>
          <w:rStyle w:val="StyleUnderline"/>
          <w:highlight w:val="cyan"/>
        </w:rPr>
        <w:t xml:space="preserve"> to</w:t>
      </w:r>
      <w:r w:rsidRPr="00290228">
        <w:rPr>
          <w:rStyle w:val="StyleUnderline"/>
        </w:rPr>
        <w:t xml:space="preserve"> further it. The global future of the </w:t>
      </w:r>
      <w:r w:rsidRPr="00F0710B">
        <w:rPr>
          <w:rStyle w:val="StyleUnderline"/>
          <w:highlight w:val="cyan"/>
        </w:rPr>
        <w:t>Rule of Law</w:t>
      </w:r>
      <w:r w:rsidRPr="002B20EB">
        <w:rPr>
          <w:sz w:val="16"/>
        </w:rPr>
        <w:t xml:space="preserve">, in fact, </w:t>
      </w:r>
      <w:r w:rsidRPr="00290228">
        <w:rPr>
          <w:rStyle w:val="StyleUnderline"/>
        </w:rPr>
        <w:t>must concentrate on</w:t>
      </w:r>
      <w:r w:rsidRPr="002B20EB">
        <w:rPr>
          <w:sz w:val="16"/>
        </w:rPr>
        <w:t xml:space="preserve"> better protecting human rights, 444combatting corruption, 445eliminating poverty and hunger, 446reducing disease and other forms of human suffering, 447funding and fostering legal aid services 448and </w:t>
      </w:r>
      <w:r w:rsidRPr="00290228">
        <w:rPr>
          <w:rStyle w:val="StyleUnderline"/>
        </w:rPr>
        <w:t xml:space="preserve">an </w:t>
      </w:r>
      <w:r w:rsidRPr="00290228">
        <w:rPr>
          <w:rStyle w:val="Emphasis"/>
        </w:rPr>
        <w:t>independent judiciary</w:t>
      </w:r>
      <w:r w:rsidRPr="002B20EB">
        <w:rPr>
          <w:sz w:val="16"/>
        </w:rPr>
        <w:t>, 449 [FOOTNOTE] 449 Sellers, An Introduction to the Rule of Law in Comparative Perspective, supra note 80, at 5 ("</w:t>
      </w:r>
      <w:r w:rsidRPr="004F1B0A">
        <w:rPr>
          <w:rStyle w:val="StyleUnderline"/>
          <w:highlight w:val="cyan"/>
        </w:rPr>
        <w:t>The</w:t>
      </w:r>
      <w:r w:rsidRPr="00C1008A">
        <w:rPr>
          <w:rStyle w:val="StyleUnderline"/>
        </w:rPr>
        <w:t xml:space="preserve"> first </w:t>
      </w:r>
      <w:r w:rsidRPr="004F1B0A">
        <w:rPr>
          <w:rStyle w:val="Emphasis"/>
          <w:highlight w:val="cyan"/>
        </w:rPr>
        <w:t>necessary</w:t>
      </w:r>
      <w:r w:rsidRPr="00C1008A">
        <w:rPr>
          <w:rStyle w:val="StyleUnderline"/>
        </w:rPr>
        <w:t xml:space="preserve"> and </w:t>
      </w:r>
      <w:r w:rsidRPr="004F1B0A">
        <w:rPr>
          <w:rStyle w:val="Emphasis"/>
          <w:highlight w:val="cyan"/>
        </w:rPr>
        <w:t>inescapable</w:t>
      </w:r>
      <w:r w:rsidRPr="004F1B0A">
        <w:rPr>
          <w:rStyle w:val="StyleUnderline"/>
          <w:highlight w:val="cyan"/>
        </w:rPr>
        <w:t xml:space="preserve"> desideratum</w:t>
      </w:r>
      <w:r w:rsidRPr="00C1008A">
        <w:rPr>
          <w:rStyle w:val="StyleUnderline"/>
        </w:rPr>
        <w:t xml:space="preserve"> of the rule of law </w:t>
      </w:r>
      <w:r w:rsidRPr="00FF4986">
        <w:rPr>
          <w:rStyle w:val="StyleUnderline"/>
          <w:highlight w:val="cyan"/>
        </w:rPr>
        <w:t xml:space="preserve">is an </w:t>
      </w:r>
      <w:r w:rsidRPr="00FF4986">
        <w:rPr>
          <w:rStyle w:val="Emphasis"/>
          <w:highlight w:val="cyan"/>
        </w:rPr>
        <w:t>independent judiciary</w:t>
      </w:r>
      <w:r w:rsidRPr="00FF4986">
        <w:rPr>
          <w:rStyle w:val="StyleUnderline"/>
          <w:highlight w:val="cyan"/>
        </w:rPr>
        <w:t xml:space="preserve">. Judges </w:t>
      </w:r>
      <w:r w:rsidRPr="00FF4986">
        <w:rPr>
          <w:rStyle w:val="Emphasis"/>
          <w:highlight w:val="cyan"/>
        </w:rPr>
        <w:t>must</w:t>
      </w:r>
      <w:r w:rsidRPr="00FF4986">
        <w:rPr>
          <w:rStyle w:val="StyleUnderline"/>
          <w:highlight w:val="cyan"/>
        </w:rPr>
        <w:t xml:space="preserve"> be</w:t>
      </w:r>
      <w:r w:rsidRPr="00C1008A">
        <w:rPr>
          <w:rStyle w:val="StyleUnderline"/>
        </w:rPr>
        <w:t xml:space="preserve"> secure and </w:t>
      </w:r>
      <w:r w:rsidRPr="00FF4986">
        <w:rPr>
          <w:rStyle w:val="Emphasis"/>
          <w:highlight w:val="cyan"/>
        </w:rPr>
        <w:t>well-paid</w:t>
      </w:r>
      <w:r w:rsidRPr="00FF4986">
        <w:rPr>
          <w:rStyle w:val="StyleUnderline"/>
          <w:highlight w:val="cyan"/>
        </w:rPr>
        <w:t>, so</w:t>
      </w:r>
      <w:r w:rsidRPr="00C1008A">
        <w:rPr>
          <w:rStyle w:val="StyleUnderline"/>
        </w:rPr>
        <w:t xml:space="preserve"> that </w:t>
      </w:r>
      <w:r w:rsidRPr="00FF4986">
        <w:rPr>
          <w:rStyle w:val="StyleUnderline"/>
          <w:highlight w:val="cyan"/>
        </w:rPr>
        <w:t>they</w:t>
      </w:r>
      <w:r w:rsidRPr="00C1008A">
        <w:rPr>
          <w:rStyle w:val="StyleUnderline"/>
        </w:rPr>
        <w:t xml:space="preserve"> can </w:t>
      </w:r>
      <w:r w:rsidRPr="00FF4986">
        <w:rPr>
          <w:rStyle w:val="StyleUnderline"/>
          <w:highlight w:val="cyan"/>
        </w:rPr>
        <w:t>apply</w:t>
      </w:r>
      <w:r w:rsidRPr="00C1008A">
        <w:rPr>
          <w:rStyle w:val="StyleUnderline"/>
        </w:rPr>
        <w:t xml:space="preserve"> the </w:t>
      </w:r>
      <w:r w:rsidRPr="00FF4986">
        <w:rPr>
          <w:rStyle w:val="StyleUnderline"/>
          <w:highlight w:val="cyan"/>
        </w:rPr>
        <w:t xml:space="preserve">law without </w:t>
      </w:r>
      <w:r w:rsidRPr="00FF4986">
        <w:rPr>
          <w:rStyle w:val="Emphasis"/>
          <w:highlight w:val="cyan"/>
        </w:rPr>
        <w:t>fear</w:t>
      </w:r>
      <w:r w:rsidRPr="00C1008A">
        <w:rPr>
          <w:rStyle w:val="StyleUnderline"/>
        </w:rPr>
        <w:t xml:space="preserve"> or </w:t>
      </w:r>
      <w:r w:rsidRPr="00C1008A">
        <w:rPr>
          <w:rStyle w:val="Emphasis"/>
        </w:rPr>
        <w:t>favor</w:t>
      </w:r>
      <w:r w:rsidRPr="002B20EB">
        <w:rPr>
          <w:sz w:val="16"/>
        </w:rPr>
        <w:t>."); id. at 8-9 (""</w:t>
      </w:r>
      <w:r w:rsidRPr="00C1008A">
        <w:rPr>
          <w:rStyle w:val="StyleUnderline"/>
        </w:rPr>
        <w:t xml:space="preserve">Rule of law' states finally come into being with the emergence of constitutional government, </w:t>
      </w:r>
      <w:r w:rsidRPr="00FF4986">
        <w:rPr>
          <w:rStyle w:val="StyleUnderline"/>
        </w:rPr>
        <w:t>provided that the constitution seeks justice</w:t>
      </w:r>
      <w:r w:rsidRPr="00FF4986">
        <w:rPr>
          <w:sz w:val="16"/>
        </w:rPr>
        <w:t xml:space="preserve"> and the common good </w:t>
      </w:r>
      <w:r w:rsidRPr="00FF4986">
        <w:rPr>
          <w:rStyle w:val="StyleUnderline"/>
        </w:rPr>
        <w:t>through</w:t>
      </w:r>
      <w:r w:rsidRPr="00FF4986">
        <w:rPr>
          <w:sz w:val="16"/>
        </w:rPr>
        <w:t xml:space="preserve"> the </w:t>
      </w:r>
      <w:r w:rsidRPr="00FF4986">
        <w:rPr>
          <w:rStyle w:val="Emphasis"/>
        </w:rPr>
        <w:t>checks and balances</w:t>
      </w:r>
      <w:r w:rsidRPr="00FF4986">
        <w:rPr>
          <w:rStyle w:val="StyleUnderline"/>
        </w:rPr>
        <w:t xml:space="preserve"> of divided</w:t>
      </w:r>
      <w:r w:rsidRPr="00FF4986">
        <w:rPr>
          <w:sz w:val="16"/>
        </w:rPr>
        <w:t xml:space="preserve"> governmental </w:t>
      </w:r>
      <w:r w:rsidRPr="00FF4986">
        <w:rPr>
          <w:rStyle w:val="StyleUnderline"/>
        </w:rPr>
        <w:t>power, under the</w:t>
      </w:r>
      <w:r w:rsidRPr="00FF4986">
        <w:rPr>
          <w:sz w:val="16"/>
        </w:rPr>
        <w:t xml:space="preserve"> ultimate </w:t>
      </w:r>
      <w:r w:rsidRPr="00FF4986">
        <w:rPr>
          <w:rStyle w:val="Emphasis"/>
        </w:rPr>
        <w:t>review</w:t>
      </w:r>
      <w:r w:rsidRPr="00FF4986">
        <w:rPr>
          <w:rStyle w:val="StyleUnderline"/>
        </w:rPr>
        <w:t xml:space="preserve"> of </w:t>
      </w:r>
      <w:r w:rsidRPr="00FF4986">
        <w:rPr>
          <w:rStyle w:val="Emphasis"/>
        </w:rPr>
        <w:t>independent judges</w:t>
      </w:r>
      <w:r w:rsidRPr="00FF4986">
        <w:rPr>
          <w:sz w:val="16"/>
        </w:rPr>
        <w:t>."). [END FOOTNOTE] and bringing more equality and human dignity to the world's diverse societies. 450</w:t>
      </w:r>
    </w:p>
    <w:p w14:paraId="03399B7C" w14:textId="77777777" w:rsidR="00B75BF5" w:rsidRDefault="00B75BF5" w:rsidP="00B75BF5">
      <w:pPr>
        <w:pStyle w:val="Heading3"/>
      </w:pPr>
      <w:r>
        <w:lastRenderedPageBreak/>
        <w:t>1NC</w:t>
      </w:r>
    </w:p>
    <w:p w14:paraId="540EA2C3" w14:textId="77777777" w:rsidR="00B75BF5" w:rsidRPr="003A22EB" w:rsidRDefault="00B75BF5" w:rsidP="00B75BF5">
      <w:r>
        <w:t>Shutdown DA:</w:t>
      </w:r>
    </w:p>
    <w:p w14:paraId="5086EDF4" w14:textId="77777777" w:rsidR="00B75BF5" w:rsidRDefault="00B75BF5" w:rsidP="00B75BF5">
      <w:pPr>
        <w:pStyle w:val="Heading4"/>
      </w:pPr>
      <w:r>
        <w:t>No shutdown now.</w:t>
      </w:r>
    </w:p>
    <w:p w14:paraId="636395AF" w14:textId="77777777" w:rsidR="00B75BF5" w:rsidRPr="002D3F2E" w:rsidRDefault="00B75BF5" w:rsidP="00B75BF5">
      <w:r w:rsidRPr="002D3F2E">
        <w:rPr>
          <w:rStyle w:val="Style13ptBold"/>
        </w:rPr>
        <w:t>Hill ’9-2</w:t>
      </w:r>
      <w:r>
        <w:t xml:space="preserve"> [Meredith, Nicholas Wu, Jordain Carney, and Katherine Tulley-McManus; September 2; Reporters; Politico, “Johnson and Jeffries kick off funding tango with talk of a holiday punt,” </w:t>
      </w:r>
      <w:r w:rsidRPr="002D3F2E">
        <w:t>https://www.politico.com/live-updates/2025/09/02/congress/johnson-and-jeffries-talk-cr-00540704</w:t>
      </w:r>
      <w:r>
        <w:t>]</w:t>
      </w:r>
    </w:p>
    <w:p w14:paraId="7E7257ED" w14:textId="77777777" w:rsidR="00B75BF5" w:rsidRPr="002F7EAA" w:rsidRDefault="00B75BF5" w:rsidP="00B75BF5">
      <w:pPr>
        <w:rPr>
          <w:sz w:val="16"/>
        </w:rPr>
      </w:pPr>
      <w:r w:rsidRPr="002F7EAA">
        <w:rPr>
          <w:sz w:val="16"/>
        </w:rPr>
        <w:t xml:space="preserve">Facing a government shutdown cliff in four weeks, </w:t>
      </w:r>
      <w:r w:rsidRPr="002F7EAA">
        <w:rPr>
          <w:rStyle w:val="StyleUnderline"/>
        </w:rPr>
        <w:t xml:space="preserve">the </w:t>
      </w:r>
      <w:r w:rsidRPr="002D5213">
        <w:rPr>
          <w:rStyle w:val="StyleUnderline"/>
          <w:highlight w:val="cyan"/>
        </w:rPr>
        <w:t>House</w:t>
      </w:r>
      <w:r w:rsidRPr="002F7EAA">
        <w:rPr>
          <w:rStyle w:val="StyleUnderline"/>
        </w:rPr>
        <w:t xml:space="preserve">’s </w:t>
      </w:r>
      <w:r w:rsidRPr="002F7EAA">
        <w:rPr>
          <w:rStyle w:val="Emphasis"/>
        </w:rPr>
        <w:t xml:space="preserve">top </w:t>
      </w:r>
      <w:r w:rsidRPr="002D5213">
        <w:rPr>
          <w:rStyle w:val="Emphasis"/>
          <w:highlight w:val="cyan"/>
        </w:rPr>
        <w:t>lawmakers</w:t>
      </w:r>
      <w:r w:rsidRPr="002F7EAA">
        <w:rPr>
          <w:rStyle w:val="StyleUnderline"/>
        </w:rPr>
        <w:t xml:space="preserve"> are </w:t>
      </w:r>
      <w:r w:rsidRPr="002D5213">
        <w:rPr>
          <w:rStyle w:val="StyleUnderline"/>
          <w:highlight w:val="cyan"/>
        </w:rPr>
        <w:t>talking</w:t>
      </w:r>
      <w:r w:rsidRPr="002F7EAA">
        <w:rPr>
          <w:sz w:val="16"/>
        </w:rPr>
        <w:t xml:space="preserve"> privately </w:t>
      </w:r>
      <w:r w:rsidRPr="002D5213">
        <w:rPr>
          <w:rStyle w:val="StyleUnderline"/>
          <w:highlight w:val="cyan"/>
        </w:rPr>
        <w:t xml:space="preserve">about </w:t>
      </w:r>
      <w:r w:rsidRPr="002D5213">
        <w:rPr>
          <w:rStyle w:val="Emphasis"/>
          <w:highlight w:val="cyan"/>
        </w:rPr>
        <w:t>punting</w:t>
      </w:r>
      <w:r w:rsidRPr="002F7EAA">
        <w:rPr>
          <w:rStyle w:val="StyleUnderline"/>
        </w:rPr>
        <w:t xml:space="preserve"> the </w:t>
      </w:r>
      <w:r w:rsidRPr="002D5213">
        <w:rPr>
          <w:rStyle w:val="Emphasis"/>
          <w:highlight w:val="cyan"/>
        </w:rPr>
        <w:t>funding</w:t>
      </w:r>
      <w:r w:rsidRPr="002F7EAA">
        <w:rPr>
          <w:rStyle w:val="Emphasis"/>
        </w:rPr>
        <w:t xml:space="preserve"> deadline</w:t>
      </w:r>
      <w:r w:rsidRPr="002F7EAA">
        <w:rPr>
          <w:rStyle w:val="StyleUnderline"/>
        </w:rPr>
        <w:t xml:space="preserve"> for a month or two</w:t>
      </w:r>
      <w:r w:rsidRPr="002F7EAA">
        <w:rPr>
          <w:sz w:val="16"/>
        </w:rPr>
        <w:t>.</w:t>
      </w:r>
    </w:p>
    <w:p w14:paraId="03A41AE2" w14:textId="77777777" w:rsidR="00B75BF5" w:rsidRPr="002F7EAA" w:rsidRDefault="00B75BF5" w:rsidP="00B75BF5">
      <w:pPr>
        <w:rPr>
          <w:sz w:val="16"/>
        </w:rPr>
      </w:pPr>
      <w:r w:rsidRPr="002F7EAA">
        <w:rPr>
          <w:sz w:val="16"/>
        </w:rPr>
        <w:t xml:space="preserve">Speaker Mike </w:t>
      </w:r>
      <w:r w:rsidRPr="002F7EAA">
        <w:rPr>
          <w:rStyle w:val="StyleUnderline"/>
        </w:rPr>
        <w:t>Johnson and</w:t>
      </w:r>
      <w:r w:rsidRPr="002F7EAA">
        <w:rPr>
          <w:sz w:val="16"/>
        </w:rPr>
        <w:t xml:space="preserve"> House Minority Leader Hakeem </w:t>
      </w:r>
      <w:r w:rsidRPr="002F7EAA">
        <w:rPr>
          <w:rStyle w:val="StyleUnderline"/>
        </w:rPr>
        <w:t xml:space="preserve">Jeffries discussed </w:t>
      </w:r>
      <w:r w:rsidRPr="002D5213">
        <w:rPr>
          <w:rStyle w:val="Emphasis"/>
        </w:rPr>
        <w:t>extending</w:t>
      </w:r>
      <w:r w:rsidRPr="002F7EAA">
        <w:rPr>
          <w:rStyle w:val="StyleUnderline"/>
        </w:rPr>
        <w:t xml:space="preserve"> government funding </w:t>
      </w:r>
      <w:r w:rsidRPr="002D5213">
        <w:rPr>
          <w:rStyle w:val="StyleUnderline"/>
          <w:highlight w:val="cyan"/>
        </w:rPr>
        <w:t>into</w:t>
      </w:r>
      <w:r w:rsidRPr="002F7EAA">
        <w:rPr>
          <w:sz w:val="16"/>
        </w:rPr>
        <w:t xml:space="preserve"> November or </w:t>
      </w:r>
      <w:r w:rsidRPr="002D5213">
        <w:rPr>
          <w:rStyle w:val="StyleUnderline"/>
          <w:highlight w:val="cyan"/>
        </w:rPr>
        <w:t>December</w:t>
      </w:r>
      <w:r w:rsidRPr="002F7EAA">
        <w:rPr>
          <w:sz w:val="16"/>
        </w:rPr>
        <w:t xml:space="preserve"> when the two spoke last week, according to three people granted anonymity to discuss the private conversation.</w:t>
      </w:r>
    </w:p>
    <w:p w14:paraId="49A80646" w14:textId="77777777" w:rsidR="00B75BF5" w:rsidRPr="002F7EAA" w:rsidRDefault="00B75BF5" w:rsidP="00B75BF5">
      <w:pPr>
        <w:rPr>
          <w:sz w:val="16"/>
        </w:rPr>
      </w:pPr>
      <w:r w:rsidRPr="002F7EAA">
        <w:rPr>
          <w:sz w:val="16"/>
        </w:rPr>
        <w:t xml:space="preserve">President Donald Trump’s fresh declaration that he has unilaterally canceled almost $5 billion in foreign aid only increases the threat of a partisan standoff over government funding in the coming weeks. But so far </w:t>
      </w:r>
      <w:r w:rsidRPr="002D5213">
        <w:rPr>
          <w:rStyle w:val="StyleUnderline"/>
          <w:highlight w:val="cyan"/>
        </w:rPr>
        <w:t>leaders</w:t>
      </w:r>
      <w:r w:rsidRPr="002F7EAA">
        <w:rPr>
          <w:rStyle w:val="StyleUnderline"/>
        </w:rPr>
        <w:t xml:space="preserve"> on Capitol Hill </w:t>
      </w:r>
      <w:r w:rsidRPr="002D5213">
        <w:rPr>
          <w:rStyle w:val="StyleUnderline"/>
          <w:highlight w:val="cyan"/>
        </w:rPr>
        <w:t xml:space="preserve">are </w:t>
      </w:r>
      <w:r w:rsidRPr="002D5213">
        <w:rPr>
          <w:rStyle w:val="Emphasis"/>
          <w:highlight w:val="cyan"/>
        </w:rPr>
        <w:t>holding off</w:t>
      </w:r>
      <w:r w:rsidRPr="002D5213">
        <w:rPr>
          <w:rStyle w:val="StyleUnderline"/>
          <w:highlight w:val="cyan"/>
        </w:rPr>
        <w:t xml:space="preserve"> on </w:t>
      </w:r>
      <w:r w:rsidRPr="002D5213">
        <w:rPr>
          <w:rStyle w:val="Emphasis"/>
          <w:highlight w:val="cyan"/>
        </w:rPr>
        <w:t>ultimatums</w:t>
      </w:r>
      <w:r w:rsidRPr="002F7EAA">
        <w:rPr>
          <w:sz w:val="16"/>
        </w:rPr>
        <w:t>, even as they preemptively blame the other side for raising the odds of a funding lapse come Oct. 1.</w:t>
      </w:r>
    </w:p>
    <w:p w14:paraId="4E0591C8" w14:textId="77777777" w:rsidR="00B75BF5" w:rsidRPr="002F7EAA" w:rsidRDefault="00B75BF5" w:rsidP="00B75BF5">
      <w:pPr>
        <w:rPr>
          <w:sz w:val="16"/>
        </w:rPr>
      </w:pPr>
      <w:r w:rsidRPr="002F7EAA">
        <w:rPr>
          <w:sz w:val="16"/>
        </w:rPr>
        <w:t xml:space="preserve">Johnson told reporters Tuesday that he is </w:t>
      </w:r>
      <w:r w:rsidRPr="002F7EAA">
        <w:rPr>
          <w:rStyle w:val="StyleUnderline"/>
        </w:rPr>
        <w:t xml:space="preserve">still </w:t>
      </w:r>
      <w:r w:rsidRPr="002D5213">
        <w:rPr>
          <w:rStyle w:val="Emphasis"/>
          <w:highlight w:val="cyan"/>
        </w:rPr>
        <w:t>building consensus</w:t>
      </w:r>
      <w:r w:rsidRPr="002F7EAA">
        <w:rPr>
          <w:rStyle w:val="StyleUnderline"/>
        </w:rPr>
        <w:t xml:space="preserve"> within</w:t>
      </w:r>
      <w:r w:rsidRPr="002F7EAA">
        <w:rPr>
          <w:sz w:val="16"/>
        </w:rPr>
        <w:t xml:space="preserve"> his </w:t>
      </w:r>
      <w:r w:rsidRPr="002F7EAA">
        <w:rPr>
          <w:rStyle w:val="StyleUnderline"/>
        </w:rPr>
        <w:t>GOP ranks</w:t>
      </w:r>
      <w:r w:rsidRPr="002F7EAA">
        <w:rPr>
          <w:sz w:val="16"/>
        </w:rPr>
        <w:t xml:space="preserve"> about the precise duration of a potential stopgap, </w:t>
      </w:r>
      <w:r w:rsidRPr="002F7EAA">
        <w:rPr>
          <w:rStyle w:val="StyleUnderline"/>
        </w:rPr>
        <w:t>while</w:t>
      </w:r>
      <w:r w:rsidRPr="002F7EAA">
        <w:rPr>
          <w:sz w:val="16"/>
        </w:rPr>
        <w:t xml:space="preserve"> House Majority Leader Steve </w:t>
      </w:r>
      <w:r w:rsidRPr="002F7EAA">
        <w:rPr>
          <w:rStyle w:val="StyleUnderline"/>
        </w:rPr>
        <w:t>Scalise said GOP leaders are</w:t>
      </w:r>
      <w:r w:rsidRPr="002F7EAA">
        <w:rPr>
          <w:sz w:val="16"/>
        </w:rPr>
        <w:t xml:space="preserve"> in the meantime </w:t>
      </w:r>
      <w:r w:rsidRPr="002F7EAA">
        <w:rPr>
          <w:rStyle w:val="StyleUnderline"/>
        </w:rPr>
        <w:t xml:space="preserve">talking </w:t>
      </w:r>
      <w:r w:rsidRPr="002D5213">
        <w:rPr>
          <w:rStyle w:val="StyleUnderline"/>
          <w:highlight w:val="cyan"/>
        </w:rPr>
        <w:t xml:space="preserve">with </w:t>
      </w:r>
      <w:r w:rsidRPr="002D5213">
        <w:rPr>
          <w:rStyle w:val="Emphasis"/>
          <w:highlight w:val="cyan"/>
        </w:rPr>
        <w:t>Appropriations Chair</w:t>
      </w:r>
      <w:r w:rsidRPr="002F7EAA">
        <w:rPr>
          <w:rStyle w:val="StyleUnderline"/>
        </w:rPr>
        <w:t xml:space="preserve"> Tom </w:t>
      </w:r>
      <w:r w:rsidRPr="002D5213">
        <w:rPr>
          <w:rStyle w:val="StyleUnderline"/>
          <w:highlight w:val="cyan"/>
        </w:rPr>
        <w:t>Cole</w:t>
      </w:r>
      <w:r w:rsidRPr="002F7EAA">
        <w:rPr>
          <w:sz w:val="16"/>
        </w:rPr>
        <w:t xml:space="preserve"> (R-Okla.) </w:t>
      </w:r>
      <w:r w:rsidRPr="002F7EAA">
        <w:rPr>
          <w:rStyle w:val="StyleUnderline"/>
        </w:rPr>
        <w:t>about pursuing a</w:t>
      </w:r>
      <w:r w:rsidRPr="002F7EAA">
        <w:rPr>
          <w:sz w:val="16"/>
        </w:rPr>
        <w:t xml:space="preserve"> broader government </w:t>
      </w:r>
      <w:r w:rsidRPr="002F7EAA">
        <w:rPr>
          <w:rStyle w:val="StyleUnderline"/>
        </w:rPr>
        <w:t>funding deal with Democrats</w:t>
      </w:r>
      <w:r w:rsidRPr="002F7EAA">
        <w:rPr>
          <w:sz w:val="16"/>
        </w:rPr>
        <w:t>.</w:t>
      </w:r>
    </w:p>
    <w:p w14:paraId="46B68424" w14:textId="77777777" w:rsidR="00B75BF5" w:rsidRPr="002F7EAA" w:rsidRDefault="00B75BF5" w:rsidP="00B75BF5">
      <w:pPr>
        <w:rPr>
          <w:sz w:val="16"/>
        </w:rPr>
      </w:pPr>
      <w:r w:rsidRPr="002F7EAA">
        <w:rPr>
          <w:sz w:val="16"/>
        </w:rPr>
        <w:t xml:space="preserve">“Right now,” Scalise added, “we’re trying to get a bipartisan deal, and </w:t>
      </w:r>
      <w:r w:rsidRPr="002F7EAA">
        <w:rPr>
          <w:rStyle w:val="StyleUnderline"/>
        </w:rPr>
        <w:t xml:space="preserve">I have </w:t>
      </w:r>
      <w:r w:rsidRPr="002F7EAA">
        <w:rPr>
          <w:rStyle w:val="Emphasis"/>
        </w:rPr>
        <w:t>complete confidence</w:t>
      </w:r>
      <w:r w:rsidRPr="002F7EAA">
        <w:rPr>
          <w:sz w:val="16"/>
        </w:rPr>
        <w:t xml:space="preserve"> in Chairman Cole and his ability to find willing participants on the other side.”</w:t>
      </w:r>
    </w:p>
    <w:p w14:paraId="62F834CA" w14:textId="77777777" w:rsidR="00B75BF5" w:rsidRPr="002F7EAA" w:rsidRDefault="00B75BF5" w:rsidP="00B75BF5">
      <w:pPr>
        <w:rPr>
          <w:sz w:val="16"/>
        </w:rPr>
      </w:pPr>
      <w:r w:rsidRPr="002F7EAA">
        <w:rPr>
          <w:sz w:val="16"/>
        </w:rPr>
        <w:t>Whether Johnson or Jeffries first floated the funding punt is up for debate. Two of the people familiar with the call between the two lawmakers last week said Johnson pitched the short-term stopgap to his Democratic counterpart. But the speaker told senior Republicans during a closed-door meeting in his office Tuesday afternoon that Jeffries proposed passing a continuing resolution to keep the government funded, according to a third person.</w:t>
      </w:r>
    </w:p>
    <w:p w14:paraId="670E0FCF" w14:textId="77777777" w:rsidR="00B75BF5" w:rsidRPr="002F7EAA" w:rsidRDefault="00B75BF5" w:rsidP="00B75BF5">
      <w:pPr>
        <w:rPr>
          <w:sz w:val="16"/>
        </w:rPr>
      </w:pPr>
      <w:r w:rsidRPr="002F7EAA">
        <w:rPr>
          <w:sz w:val="16"/>
        </w:rPr>
        <w:t>That distinction matters because many lawmakers are loath to fund the government with another continuing resolution.</w:t>
      </w:r>
    </w:p>
    <w:p w14:paraId="21815DA8" w14:textId="77777777" w:rsidR="00B75BF5" w:rsidRPr="002F7EAA" w:rsidRDefault="00B75BF5" w:rsidP="00B75BF5">
      <w:pPr>
        <w:rPr>
          <w:sz w:val="16"/>
        </w:rPr>
      </w:pPr>
      <w:r w:rsidRPr="002F7EAA">
        <w:rPr>
          <w:sz w:val="16"/>
        </w:rPr>
        <w:t xml:space="preserve">One top Republican appropriator, Alabama Rep. Robert Aderholt, is predicting that </w:t>
      </w:r>
      <w:r w:rsidRPr="002F7EAA">
        <w:rPr>
          <w:rStyle w:val="StyleUnderline"/>
        </w:rPr>
        <w:t xml:space="preserve">any stopgap funding patch could span until early </w:t>
      </w:r>
      <w:r w:rsidRPr="002F7EAA">
        <w:rPr>
          <w:rStyle w:val="Emphasis"/>
        </w:rPr>
        <w:t>November</w:t>
      </w:r>
      <w:r w:rsidRPr="002F7EAA">
        <w:rPr>
          <w:rStyle w:val="StyleUnderline"/>
        </w:rPr>
        <w:t xml:space="preserve"> because top lawmakers “don’t want to </w:t>
      </w:r>
      <w:r w:rsidRPr="002F7EAA">
        <w:rPr>
          <w:rStyle w:val="Emphasis"/>
        </w:rPr>
        <w:t>drag</w:t>
      </w:r>
      <w:r w:rsidRPr="002F7EAA">
        <w:rPr>
          <w:rStyle w:val="StyleUnderline"/>
        </w:rPr>
        <w:t xml:space="preserve"> it</w:t>
      </w:r>
      <w:r w:rsidRPr="002F7EAA">
        <w:rPr>
          <w:sz w:val="16"/>
        </w:rPr>
        <w:t xml:space="preserve"> out </w:t>
      </w:r>
      <w:r w:rsidRPr="002F7EAA">
        <w:rPr>
          <w:rStyle w:val="StyleUnderline"/>
        </w:rPr>
        <w:t>till Christmas</w:t>
      </w:r>
      <w:r w:rsidRPr="002F7EAA">
        <w:rPr>
          <w:sz w:val="16"/>
        </w:rPr>
        <w:t>.” Cole, however, told reporters that lawmakers are considering the first three weeks of November for a new funding deadline — perhaps sometime between Nov. 6 and Nov. 20.</w:t>
      </w:r>
    </w:p>
    <w:p w14:paraId="7AF2A742" w14:textId="77777777" w:rsidR="00B75BF5" w:rsidRPr="002F7EAA" w:rsidRDefault="00B75BF5" w:rsidP="00B75BF5">
      <w:pPr>
        <w:rPr>
          <w:sz w:val="16"/>
        </w:rPr>
      </w:pPr>
      <w:r w:rsidRPr="002F7EAA">
        <w:rPr>
          <w:sz w:val="16"/>
        </w:rPr>
        <w:t>He said he’s also holding out hope, however, that leadership will give appropriators the runway to negotiate a bicameral compromise on the House funding bills that are closest in spending levels to the Senate’s versions. That includes the measures the other chamber passed last month to fund the departments of Agriculture and Veterans Affairs, along with congressional operations and military construction.</w:t>
      </w:r>
    </w:p>
    <w:p w14:paraId="4A0775C7" w14:textId="77777777" w:rsidR="00B75BF5" w:rsidRPr="002F7EAA" w:rsidRDefault="00B75BF5" w:rsidP="00B75BF5">
      <w:pPr>
        <w:rPr>
          <w:sz w:val="16"/>
        </w:rPr>
      </w:pPr>
      <w:r w:rsidRPr="002F7EAA">
        <w:rPr>
          <w:sz w:val="16"/>
        </w:rPr>
        <w:t>“The minute they get 60 in the Senate, I lose at least 30 in the House. So I’m going to have to have Democratic friends over here. So I’m committed to sit down and work to try and get us through this,” Cole, who is expected to meet with Johnson and GOP leadership in the coming days, said Tuesday night.</w:t>
      </w:r>
    </w:p>
    <w:p w14:paraId="1B3E353A" w14:textId="77777777" w:rsidR="00B75BF5" w:rsidRPr="002F7EAA" w:rsidRDefault="00B75BF5" w:rsidP="00B75BF5">
      <w:pPr>
        <w:rPr>
          <w:sz w:val="16"/>
        </w:rPr>
      </w:pPr>
      <w:r w:rsidRPr="002F7EAA">
        <w:rPr>
          <w:sz w:val="16"/>
        </w:rPr>
        <w:t>He added that he’s talking to Senate Appropriations Chair Susan Collins of Maine about attaching that trio of bills to a stopgap spending package. That would mean at least some government programs would get funded a full year even if others will have to lurch ahead with less certainty: “We think getting a few bills done early that are not overly large, and tacking on a CR is the way to go.”</w:t>
      </w:r>
    </w:p>
    <w:p w14:paraId="3C8CB50F" w14:textId="77777777" w:rsidR="00B75BF5" w:rsidRPr="002F7EAA" w:rsidRDefault="00B75BF5" w:rsidP="00B75BF5">
      <w:pPr>
        <w:rPr>
          <w:sz w:val="16"/>
        </w:rPr>
      </w:pPr>
      <w:r w:rsidRPr="002F7EAA">
        <w:rPr>
          <w:sz w:val="16"/>
        </w:rPr>
        <w:t>But Democrats are questioning why they should cut a funding deal if the administration is going to try to unilaterally undercut parts of an agreement through rescissions requests or other tactics. Democrats are also under pressure from their own base to avoid cutting a deal without concrete wins.</w:t>
      </w:r>
    </w:p>
    <w:p w14:paraId="7D0AC2C2" w14:textId="77777777" w:rsidR="00B75BF5" w:rsidRPr="002F7EAA" w:rsidRDefault="00B75BF5" w:rsidP="00B75BF5">
      <w:pPr>
        <w:rPr>
          <w:sz w:val="16"/>
        </w:rPr>
      </w:pPr>
      <w:r w:rsidRPr="002F7EAA">
        <w:rPr>
          <w:sz w:val="16"/>
        </w:rPr>
        <w:lastRenderedPageBreak/>
        <w:t xml:space="preserve">Senate Minority Leader Chuck </w:t>
      </w:r>
      <w:r w:rsidRPr="002D5213">
        <w:rPr>
          <w:rStyle w:val="StyleUnderline"/>
          <w:highlight w:val="cyan"/>
        </w:rPr>
        <w:t>Schumer</w:t>
      </w:r>
      <w:r w:rsidRPr="002F7EAA">
        <w:rPr>
          <w:sz w:val="16"/>
        </w:rPr>
        <w:t xml:space="preserve"> sent a letter to his Democratic colleagues Tuesday that sought to </w:t>
      </w:r>
      <w:r w:rsidRPr="002F7EAA">
        <w:rPr>
          <w:rStyle w:val="StyleUnderline"/>
        </w:rPr>
        <w:t xml:space="preserve">put the onus on Republicans to </w:t>
      </w:r>
      <w:r w:rsidRPr="002D5213">
        <w:rPr>
          <w:rStyle w:val="StyleUnderline"/>
          <w:highlight w:val="cyan"/>
        </w:rPr>
        <w:t>work</w:t>
      </w:r>
      <w:r w:rsidRPr="002F7EAA">
        <w:rPr>
          <w:rStyle w:val="StyleUnderline"/>
        </w:rPr>
        <w:t xml:space="preserve"> </w:t>
      </w:r>
      <w:r w:rsidRPr="002F7EAA">
        <w:rPr>
          <w:rStyle w:val="Emphasis"/>
        </w:rPr>
        <w:t>with them</w:t>
      </w:r>
      <w:r w:rsidRPr="002F7EAA">
        <w:rPr>
          <w:rStyle w:val="StyleUnderline"/>
        </w:rPr>
        <w:t xml:space="preserve"> </w:t>
      </w:r>
      <w:r w:rsidRPr="002D5213">
        <w:rPr>
          <w:rStyle w:val="StyleUnderline"/>
          <w:highlight w:val="cyan"/>
        </w:rPr>
        <w:t>to avoid a shutdown</w:t>
      </w:r>
      <w:r w:rsidRPr="002F7EAA">
        <w:rPr>
          <w:rStyle w:val="StyleUnderline"/>
        </w:rPr>
        <w:t>. He</w:t>
      </w:r>
      <w:r w:rsidRPr="002F7EAA">
        <w:rPr>
          <w:sz w:val="16"/>
        </w:rPr>
        <w:t xml:space="preserve"> also </w:t>
      </w:r>
      <w:r w:rsidRPr="002D5213">
        <w:rPr>
          <w:rStyle w:val="StyleUnderline"/>
        </w:rPr>
        <w:t>stressed</w:t>
      </w:r>
      <w:r w:rsidRPr="002F7EAA">
        <w:rPr>
          <w:sz w:val="16"/>
        </w:rPr>
        <w:t xml:space="preserve"> that </w:t>
      </w:r>
      <w:r w:rsidRPr="002D5213">
        <w:rPr>
          <w:rStyle w:val="StyleUnderline"/>
          <w:highlight w:val="cyan"/>
        </w:rPr>
        <w:t xml:space="preserve">he and Jeffries are </w:t>
      </w:r>
      <w:r w:rsidRPr="002D5213">
        <w:rPr>
          <w:rStyle w:val="Emphasis"/>
          <w:highlight w:val="cyan"/>
        </w:rPr>
        <w:t>unified</w:t>
      </w:r>
      <w:r w:rsidRPr="002F7EAA">
        <w:rPr>
          <w:rStyle w:val="StyleUnderline"/>
        </w:rPr>
        <w:t xml:space="preserve"> heading into the</w:t>
      </w:r>
      <w:r w:rsidRPr="002F7EAA">
        <w:rPr>
          <w:sz w:val="16"/>
        </w:rPr>
        <w:t xml:space="preserve"> fall funding </w:t>
      </w:r>
      <w:r w:rsidRPr="002F7EAA">
        <w:rPr>
          <w:rStyle w:val="StyleUnderline"/>
        </w:rPr>
        <w:t>fight, with the latter telling reporters that he has had a</w:t>
      </w:r>
      <w:r w:rsidRPr="002F7EAA">
        <w:rPr>
          <w:sz w:val="16"/>
        </w:rPr>
        <w:t xml:space="preserve"> “general </w:t>
      </w:r>
      <w:r w:rsidRPr="002F7EAA">
        <w:rPr>
          <w:rStyle w:val="Emphasis"/>
        </w:rPr>
        <w:t>conversation</w:t>
      </w:r>
      <w:r w:rsidRPr="002F7EAA">
        <w:rPr>
          <w:rStyle w:val="StyleUnderline"/>
        </w:rPr>
        <w:t>” with Johnson last week</w:t>
      </w:r>
      <w:r w:rsidRPr="002F7EAA">
        <w:rPr>
          <w:sz w:val="16"/>
        </w:rPr>
        <w:t>.</w:t>
      </w:r>
    </w:p>
    <w:p w14:paraId="20DE832A" w14:textId="77777777" w:rsidR="00B75BF5" w:rsidRPr="00615405" w:rsidRDefault="00B75BF5" w:rsidP="00B75BF5">
      <w:pPr>
        <w:pStyle w:val="Heading4"/>
      </w:pPr>
      <w:r>
        <w:t xml:space="preserve">Labor reform </w:t>
      </w:r>
      <w:r>
        <w:rPr>
          <w:u w:val="single"/>
        </w:rPr>
        <w:t>blows up</w:t>
      </w:r>
      <w:r>
        <w:t xml:space="preserve"> Congress---</w:t>
      </w:r>
      <w:r w:rsidRPr="008A0B9C">
        <w:rPr>
          <w:u w:val="single"/>
        </w:rPr>
        <w:t>opposition</w:t>
      </w:r>
      <w:r>
        <w:t xml:space="preserve">, </w:t>
      </w:r>
      <w:r w:rsidRPr="008A0B9C">
        <w:rPr>
          <w:u w:val="single"/>
        </w:rPr>
        <w:t>filibuster</w:t>
      </w:r>
      <w:r>
        <w:t xml:space="preserve">, AND </w:t>
      </w:r>
      <w:r w:rsidRPr="00585716">
        <w:rPr>
          <w:u w:val="single"/>
        </w:rPr>
        <w:t>empirics</w:t>
      </w:r>
      <w:r>
        <w:t xml:space="preserve">. </w:t>
      </w:r>
    </w:p>
    <w:p w14:paraId="135AB14F" w14:textId="77777777" w:rsidR="00B75BF5" w:rsidRDefault="00B75BF5" w:rsidP="00B75BF5">
      <w:r w:rsidRPr="00675B5E">
        <w:rPr>
          <w:rStyle w:val="Style13ptBold"/>
        </w:rPr>
        <w:t>Levin ’22</w:t>
      </w:r>
      <w:r>
        <w:t xml:space="preserve"> [Andy and Colton Puckett; March; </w:t>
      </w:r>
      <w:r w:rsidRPr="004E7B36">
        <w:t>American attorney and politician</w:t>
      </w:r>
      <w:r>
        <w:t xml:space="preserve">, </w:t>
      </w:r>
      <w:r w:rsidRPr="004E7B36">
        <w:t>representative from Michigan's 9th congressional district</w:t>
      </w:r>
      <w:r>
        <w:t>; Field Attorney, National Labor Relations Board; Harvard Law Journal, “Labor Law Reform at a Critical Juncture: The Case for Protecting the Right to Organize Act,” vol. 59, no. 1]</w:t>
      </w:r>
    </w:p>
    <w:p w14:paraId="1950EF61" w14:textId="77777777" w:rsidR="00B75BF5" w:rsidRPr="00A00B80" w:rsidRDefault="00B75BF5" w:rsidP="00B75BF5">
      <w:pPr>
        <w:rPr>
          <w:sz w:val="16"/>
        </w:rPr>
      </w:pPr>
      <w:r w:rsidRPr="00A00B80">
        <w:rPr>
          <w:sz w:val="16"/>
        </w:rPr>
        <w:t>D. Past Efforts for Reform</w:t>
      </w:r>
    </w:p>
    <w:p w14:paraId="50FC213F" w14:textId="77777777" w:rsidR="00B75BF5" w:rsidRPr="00A00B80" w:rsidRDefault="00B75BF5" w:rsidP="00B75BF5">
      <w:pPr>
        <w:rPr>
          <w:sz w:val="16"/>
        </w:rPr>
      </w:pPr>
      <w:r w:rsidRPr="00A00B80">
        <w:rPr>
          <w:sz w:val="16"/>
        </w:rPr>
        <w:t>The dire need for pro-worker labor law reform is not new. A 1984 report published by the Subcommittee on Labor-Management Relations of the House Committee on Education and Labor begins simply, “</w:t>
      </w:r>
      <w:r w:rsidRPr="00835B70">
        <w:rPr>
          <w:rStyle w:val="Emphasis"/>
          <w:highlight w:val="cyan"/>
        </w:rPr>
        <w:t>labor law</w:t>
      </w:r>
      <w:r w:rsidRPr="00FA78E7">
        <w:rPr>
          <w:rStyle w:val="AAAUNDERLINEKEYBOARD"/>
        </w:rPr>
        <w:t xml:space="preserve"> has </w:t>
      </w:r>
      <w:r w:rsidRPr="00A94C2F">
        <w:rPr>
          <w:rStyle w:val="AAAUNDERLINEKEYBOARD"/>
          <w:highlight w:val="cyan"/>
        </w:rPr>
        <w:t>failed</w:t>
      </w:r>
      <w:r w:rsidRPr="00A00B80">
        <w:rPr>
          <w:sz w:val="16"/>
        </w:rPr>
        <w:t xml:space="preserve">.”88 Yet </w:t>
      </w:r>
      <w:r w:rsidRPr="00FA78E7">
        <w:rPr>
          <w:rStyle w:val="AAAUNDERLINEKEYBOARD"/>
        </w:rPr>
        <w:t xml:space="preserve">over the past </w:t>
      </w:r>
      <w:r w:rsidRPr="00835B70">
        <w:rPr>
          <w:rStyle w:val="Emphasis"/>
        </w:rPr>
        <w:t>eighty-six</w:t>
      </w:r>
      <w:r w:rsidRPr="00FA78E7">
        <w:rPr>
          <w:rStyle w:val="AAAUNDERLINEKEYBOARD"/>
        </w:rPr>
        <w:t xml:space="preserve"> years and </w:t>
      </w:r>
      <w:r w:rsidRPr="00835B70">
        <w:rPr>
          <w:rStyle w:val="Emphasis"/>
        </w:rPr>
        <w:t>counting</w:t>
      </w:r>
      <w:r w:rsidRPr="00A00B80">
        <w:rPr>
          <w:sz w:val="16"/>
        </w:rPr>
        <w:t xml:space="preserve"> since the Wagner Act passed, </w:t>
      </w:r>
      <w:r w:rsidRPr="00835B70">
        <w:rPr>
          <w:rStyle w:val="Emphasis"/>
          <w:highlight w:val="cyan"/>
        </w:rPr>
        <w:t>pro-worker</w:t>
      </w:r>
      <w:r w:rsidRPr="0035738D">
        <w:rPr>
          <w:rStyle w:val="AAAUNDERLINEKEYBOARD"/>
          <w:highlight w:val="cyan"/>
        </w:rPr>
        <w:t xml:space="preserve"> reform</w:t>
      </w:r>
      <w:r w:rsidRPr="00FA78E7">
        <w:rPr>
          <w:rStyle w:val="AAAUNDERLINEKEYBOARD"/>
        </w:rPr>
        <w:t xml:space="preserve"> has </w:t>
      </w:r>
      <w:r w:rsidRPr="0035738D">
        <w:rPr>
          <w:rStyle w:val="AAAUNDERLINEKEYBOARD"/>
          <w:highlight w:val="cyan"/>
        </w:rPr>
        <w:t xml:space="preserve">remained </w:t>
      </w:r>
      <w:r w:rsidRPr="00835B70">
        <w:rPr>
          <w:rStyle w:val="Emphasis"/>
          <w:highlight w:val="cyan"/>
        </w:rPr>
        <w:t>elusive</w:t>
      </w:r>
      <w:r w:rsidRPr="00A00B80">
        <w:rPr>
          <w:sz w:val="16"/>
        </w:rPr>
        <w:t>.</w:t>
      </w:r>
    </w:p>
    <w:p w14:paraId="739452E3" w14:textId="77777777" w:rsidR="00B75BF5" w:rsidRPr="00CD7517" w:rsidRDefault="00B75BF5" w:rsidP="00B75BF5">
      <w:pPr>
        <w:rPr>
          <w:sz w:val="16"/>
        </w:rPr>
      </w:pPr>
      <w:r w:rsidRPr="00CD7517">
        <w:rPr>
          <w:sz w:val="16"/>
        </w:rPr>
        <w:t xml:space="preserve">That is not to say there have not been efforts. In 1977, the House of Representatives passed the </w:t>
      </w:r>
      <w:r w:rsidRPr="00835B70">
        <w:rPr>
          <w:rStyle w:val="Emphasis"/>
          <w:highlight w:val="cyan"/>
        </w:rPr>
        <w:t>L</w:t>
      </w:r>
      <w:r w:rsidRPr="002F5EEB">
        <w:rPr>
          <w:rStyle w:val="AAAUNDERLINEKEYBOARD"/>
        </w:rPr>
        <w:t xml:space="preserve">abor </w:t>
      </w:r>
      <w:r w:rsidRPr="00835B70">
        <w:rPr>
          <w:rStyle w:val="Emphasis"/>
          <w:highlight w:val="cyan"/>
        </w:rPr>
        <w:t>R</w:t>
      </w:r>
      <w:r w:rsidRPr="002F5EEB">
        <w:rPr>
          <w:rStyle w:val="AAAUNDERLINEKEYBOARD"/>
        </w:rPr>
        <w:t xml:space="preserve">eform </w:t>
      </w:r>
      <w:r w:rsidRPr="00835B70">
        <w:rPr>
          <w:rStyle w:val="Emphasis"/>
          <w:highlight w:val="cyan"/>
        </w:rPr>
        <w:t>A</w:t>
      </w:r>
      <w:r w:rsidRPr="002F5EEB">
        <w:rPr>
          <w:rStyle w:val="AAAUNDERLINEKEYBOARD"/>
        </w:rPr>
        <w:t>ct</w:t>
      </w:r>
      <w:r w:rsidRPr="00CD7517">
        <w:rPr>
          <w:sz w:val="16"/>
        </w:rPr>
        <w:t xml:space="preserve">, which, among other things, would have shortened the timeline for union elections (thereby reducing employers’ opportunities to interfere), provided union organizers access to the workplace, and enhanced remedies in cases of anti-union discrimination.89 The bill passed the House of Representatives but </w:t>
      </w:r>
      <w:r w:rsidRPr="00835B70">
        <w:rPr>
          <w:rStyle w:val="Emphasis"/>
          <w:highlight w:val="cyan"/>
        </w:rPr>
        <w:t>died</w:t>
      </w:r>
      <w:r w:rsidRPr="002F5EEB">
        <w:rPr>
          <w:rStyle w:val="AAAUNDERLINEKEYBOARD"/>
        </w:rPr>
        <w:t xml:space="preserve"> in the Senate </w:t>
      </w:r>
      <w:r w:rsidRPr="006D4878">
        <w:rPr>
          <w:rStyle w:val="AAAUNDERLINEKEYBOARD"/>
          <w:highlight w:val="cyan"/>
        </w:rPr>
        <w:t xml:space="preserve">after </w:t>
      </w:r>
      <w:r w:rsidRPr="00835B70">
        <w:rPr>
          <w:rStyle w:val="Emphasis"/>
          <w:highlight w:val="cyan"/>
        </w:rPr>
        <w:t>six</w:t>
      </w:r>
      <w:r w:rsidRPr="006D4878">
        <w:rPr>
          <w:rStyle w:val="AAAUNDERLINEKEYBOARD"/>
          <w:highlight w:val="cyan"/>
        </w:rPr>
        <w:t xml:space="preserve"> attempts to overcome</w:t>
      </w:r>
      <w:r w:rsidRPr="002F5EEB">
        <w:rPr>
          <w:rStyle w:val="AAAUNDERLINEKEYBOARD"/>
        </w:rPr>
        <w:t xml:space="preserve"> a </w:t>
      </w:r>
      <w:r w:rsidRPr="00835B70">
        <w:rPr>
          <w:rStyle w:val="Emphasis"/>
          <w:highlight w:val="cyan"/>
        </w:rPr>
        <w:t>filibuster</w:t>
      </w:r>
      <w:r w:rsidRPr="00CD7517">
        <w:rPr>
          <w:sz w:val="16"/>
        </w:rPr>
        <w:t>.90</w:t>
      </w:r>
    </w:p>
    <w:p w14:paraId="1C3CC8FA" w14:textId="77777777" w:rsidR="00B75BF5" w:rsidRPr="00260C0D" w:rsidRDefault="00B75BF5" w:rsidP="00B75BF5">
      <w:pPr>
        <w:rPr>
          <w:sz w:val="16"/>
        </w:rPr>
      </w:pPr>
      <w:r w:rsidRPr="00260C0D">
        <w:rPr>
          <w:sz w:val="16"/>
        </w:rPr>
        <w:t xml:space="preserve">President </w:t>
      </w:r>
      <w:r w:rsidRPr="00835B70">
        <w:rPr>
          <w:rStyle w:val="Emphasis"/>
          <w:highlight w:val="cyan"/>
        </w:rPr>
        <w:t>Clinton</w:t>
      </w:r>
      <w:r w:rsidRPr="00260C0D">
        <w:rPr>
          <w:sz w:val="16"/>
        </w:rPr>
        <w:t xml:space="preserve"> threw his </w:t>
      </w:r>
      <w:r w:rsidRPr="00F9357F">
        <w:rPr>
          <w:rStyle w:val="AAAUNDERLINEKEYBOARD"/>
          <w:highlight w:val="cyan"/>
        </w:rPr>
        <w:t>support</w:t>
      </w:r>
      <w:r w:rsidRPr="00ED2809">
        <w:rPr>
          <w:rStyle w:val="AAAUNDERLINEKEYBOARD"/>
        </w:rPr>
        <w:t xml:space="preserve"> behind </w:t>
      </w:r>
      <w:r w:rsidRPr="00F9357F">
        <w:rPr>
          <w:rStyle w:val="AAAUNDERLINEKEYBOARD"/>
          <w:highlight w:val="cyan"/>
        </w:rPr>
        <w:t xml:space="preserve">a </w:t>
      </w:r>
      <w:r w:rsidRPr="00835B70">
        <w:rPr>
          <w:rStyle w:val="Emphasis"/>
          <w:highlight w:val="cyan"/>
        </w:rPr>
        <w:t>bill</w:t>
      </w:r>
      <w:r w:rsidRPr="00F9357F">
        <w:rPr>
          <w:rStyle w:val="AAAUNDERLINEKEYBOARD"/>
          <w:highlight w:val="cyan"/>
        </w:rPr>
        <w:t xml:space="preserve"> that</w:t>
      </w:r>
      <w:r w:rsidRPr="00260C0D">
        <w:rPr>
          <w:sz w:val="16"/>
        </w:rPr>
        <w:t xml:space="preserve"> would have </w:t>
      </w:r>
      <w:r w:rsidRPr="00835B70">
        <w:rPr>
          <w:rStyle w:val="Emphasis"/>
          <w:highlight w:val="cyan"/>
        </w:rPr>
        <w:t>protected</w:t>
      </w:r>
      <w:r w:rsidRPr="00F9357F">
        <w:rPr>
          <w:rStyle w:val="AAAUNDERLINEKEYBOARD"/>
          <w:highlight w:val="cyan"/>
        </w:rPr>
        <w:t xml:space="preserve"> striking workers</w:t>
      </w:r>
      <w:r w:rsidRPr="00260C0D">
        <w:rPr>
          <w:sz w:val="16"/>
        </w:rPr>
        <w:t xml:space="preserve"> from being replaced permanently, but </w:t>
      </w:r>
      <w:r w:rsidRPr="00494A09">
        <w:rPr>
          <w:rStyle w:val="AAAUNDERLINEKEYBOARD"/>
          <w:highlight w:val="cyan"/>
        </w:rPr>
        <w:t>that</w:t>
      </w:r>
      <w:r w:rsidRPr="00ED2809">
        <w:rPr>
          <w:rStyle w:val="AAAUNDERLINEKEYBOARD"/>
        </w:rPr>
        <w:t xml:space="preserve"> bill</w:t>
      </w:r>
      <w:r w:rsidRPr="00260C0D">
        <w:rPr>
          <w:sz w:val="16"/>
        </w:rPr>
        <w:t xml:space="preserve">, </w:t>
      </w:r>
      <w:r w:rsidRPr="00ED2809">
        <w:rPr>
          <w:rStyle w:val="AAAUNDERLINEKEYBOARD"/>
        </w:rPr>
        <w:t>too</w:t>
      </w:r>
      <w:r w:rsidRPr="00260C0D">
        <w:rPr>
          <w:sz w:val="16"/>
        </w:rPr>
        <w:t xml:space="preserve">, </w:t>
      </w:r>
      <w:r w:rsidRPr="00835B70">
        <w:rPr>
          <w:rStyle w:val="Emphasis"/>
          <w:highlight w:val="cyan"/>
        </w:rPr>
        <w:t>died</w:t>
      </w:r>
      <w:r w:rsidRPr="00ED2809">
        <w:rPr>
          <w:rStyle w:val="AAAUNDERLINEKEYBOARD"/>
        </w:rPr>
        <w:t xml:space="preserve"> in the face of a Senate </w:t>
      </w:r>
      <w:r w:rsidRPr="00835B70">
        <w:rPr>
          <w:rStyle w:val="Emphasis"/>
        </w:rPr>
        <w:t>filibuster</w:t>
      </w:r>
      <w:r w:rsidRPr="00260C0D">
        <w:rPr>
          <w:sz w:val="16"/>
        </w:rPr>
        <w:t xml:space="preserve">.91 President Clinton also created the Commission for the Future of Worker-Management Relations to examine potential reforms.92 Known alternatively as the Dunlop Commission after its chair, John Dunlop, the body deliberated for over a year before releasing a final report.93 The report investigated and recommended new ways for institutions to enhance workplace productivity, changes in collective bargaining to enhance cooperation and reduce conflict and delay, and methods to increase the extent to which workplace problems are resolved by the parties.94 Indeed, a version of many of these recommendations are included in the PRO Act, such as requiring the NLRB to seek injunctions in cases of discrimination during election campaigns, a dispute resolution system to ensure a first contract, and strong standards for defining “employee” and “joint employer” under the NLRA.95 </w:t>
      </w:r>
      <w:r w:rsidRPr="00963FBB">
        <w:rPr>
          <w:rStyle w:val="AAAUNDERLINEKEYBOARD"/>
          <w:highlight w:val="cyan"/>
        </w:rPr>
        <w:t xml:space="preserve">Republicans </w:t>
      </w:r>
      <w:r w:rsidRPr="00835B70">
        <w:rPr>
          <w:rStyle w:val="Emphasis"/>
          <w:highlight w:val="cyan"/>
        </w:rPr>
        <w:t>swept</w:t>
      </w:r>
      <w:r w:rsidRPr="00963FBB">
        <w:rPr>
          <w:rStyle w:val="AAAUNDERLINEKEYBOARD"/>
          <w:highlight w:val="cyan"/>
        </w:rPr>
        <w:t xml:space="preserve"> into power</w:t>
      </w:r>
      <w:r w:rsidRPr="00260C0D">
        <w:rPr>
          <w:sz w:val="16"/>
        </w:rPr>
        <w:t xml:space="preserve"> in the House after the 1994 elections, and the </w:t>
      </w:r>
      <w:r w:rsidRPr="00BB4E13">
        <w:rPr>
          <w:rStyle w:val="AAAUNDERLINEKEYBOARD"/>
          <w:highlight w:val="cyan"/>
        </w:rPr>
        <w:t>recommendations</w:t>
      </w:r>
      <w:r w:rsidRPr="00260C0D">
        <w:rPr>
          <w:sz w:val="16"/>
        </w:rPr>
        <w:t xml:space="preserve"> in the report were </w:t>
      </w:r>
      <w:r w:rsidRPr="00212AD0">
        <w:rPr>
          <w:rStyle w:val="AAAUNDERLINEKEYBOARD"/>
          <w:highlight w:val="cyan"/>
        </w:rPr>
        <w:t xml:space="preserve">never </w:t>
      </w:r>
      <w:r w:rsidRPr="00835B70">
        <w:rPr>
          <w:rStyle w:val="Emphasis"/>
          <w:highlight w:val="cyan"/>
        </w:rPr>
        <w:t>taken up</w:t>
      </w:r>
      <w:r w:rsidRPr="00ED2809">
        <w:rPr>
          <w:rStyle w:val="AAAUNDERLINEKEYBOARD"/>
        </w:rPr>
        <w:t xml:space="preserve"> by Congress</w:t>
      </w:r>
      <w:r w:rsidRPr="00260C0D">
        <w:rPr>
          <w:sz w:val="16"/>
        </w:rPr>
        <w:t>.</w:t>
      </w:r>
    </w:p>
    <w:p w14:paraId="62F6D1B2" w14:textId="77777777" w:rsidR="00B75BF5" w:rsidRPr="0059742B" w:rsidRDefault="00B75BF5" w:rsidP="00B75BF5">
      <w:pPr>
        <w:rPr>
          <w:sz w:val="16"/>
        </w:rPr>
      </w:pPr>
      <w:r w:rsidRPr="0059742B">
        <w:rPr>
          <w:sz w:val="16"/>
        </w:rPr>
        <w:t xml:space="preserve">The most recent attempt at labor law reform before the PRO Act was also the closest to success. While the </w:t>
      </w:r>
      <w:r w:rsidRPr="00835B70">
        <w:rPr>
          <w:rStyle w:val="Emphasis"/>
          <w:highlight w:val="cyan"/>
        </w:rPr>
        <w:t>E</w:t>
      </w:r>
      <w:r w:rsidRPr="00B4439E">
        <w:rPr>
          <w:rStyle w:val="AAAUNDERLINEKEYBOARD"/>
        </w:rPr>
        <w:t xml:space="preserve">mployee </w:t>
      </w:r>
      <w:r w:rsidRPr="00835B70">
        <w:rPr>
          <w:rStyle w:val="Emphasis"/>
          <w:highlight w:val="cyan"/>
        </w:rPr>
        <w:t>F</w:t>
      </w:r>
      <w:r w:rsidRPr="00B4439E">
        <w:rPr>
          <w:rStyle w:val="AAAUNDERLINEKEYBOARD"/>
        </w:rPr>
        <w:t xml:space="preserve">ree </w:t>
      </w:r>
      <w:r w:rsidRPr="00835B70">
        <w:rPr>
          <w:rStyle w:val="Emphasis"/>
          <w:highlight w:val="cyan"/>
        </w:rPr>
        <w:t>C</w:t>
      </w:r>
      <w:r w:rsidRPr="00B4439E">
        <w:rPr>
          <w:rStyle w:val="AAAUNDERLINEKEYBOARD"/>
        </w:rPr>
        <w:t xml:space="preserve">hoice </w:t>
      </w:r>
      <w:r w:rsidRPr="00835B70">
        <w:rPr>
          <w:rStyle w:val="Emphasis"/>
          <w:highlight w:val="cyan"/>
        </w:rPr>
        <w:t>A</w:t>
      </w:r>
      <w:r w:rsidRPr="00B4439E">
        <w:rPr>
          <w:rStyle w:val="AAAUNDERLINEKEYBOARD"/>
        </w:rPr>
        <w:t>ct</w:t>
      </w:r>
      <w:r w:rsidRPr="0059742B">
        <w:rPr>
          <w:sz w:val="16"/>
        </w:rPr>
        <w:t xml:space="preserve"> (“EFCA”) contained a few provisions similar to those in the PRO Act,96 the centerpiece of the legislation took a decidedly different form by codifying the “card check” procedure for union certification.97 That is, if a union were to present signed authorization cards from the majority of workers in a proposed bargaining unit, the NLRB would be required to certify that union without forcing workers to go through the onerous election process. Although this bill passed the House in 2007, it </w:t>
      </w:r>
      <w:r w:rsidRPr="00835B70">
        <w:rPr>
          <w:rStyle w:val="Emphasis"/>
          <w:highlight w:val="cyan"/>
        </w:rPr>
        <w:t>died</w:t>
      </w:r>
      <w:r w:rsidRPr="00B4439E">
        <w:rPr>
          <w:rStyle w:val="AAAUNDERLINEKEYBOARD"/>
        </w:rPr>
        <w:t xml:space="preserve"> in the Senate after a </w:t>
      </w:r>
      <w:r w:rsidRPr="00835B70">
        <w:rPr>
          <w:rStyle w:val="Emphasis"/>
        </w:rPr>
        <w:t>failed vote</w:t>
      </w:r>
      <w:r w:rsidRPr="00B4439E">
        <w:rPr>
          <w:rStyle w:val="AAAUNDERLINEKEYBOARD"/>
        </w:rPr>
        <w:t xml:space="preserve"> to overcome the </w:t>
      </w:r>
      <w:r w:rsidRPr="00835B70">
        <w:rPr>
          <w:rStyle w:val="Emphasis"/>
        </w:rPr>
        <w:t>filibuster</w:t>
      </w:r>
      <w:r w:rsidRPr="0059742B">
        <w:rPr>
          <w:sz w:val="16"/>
        </w:rPr>
        <w:t>.98</w:t>
      </w:r>
    </w:p>
    <w:p w14:paraId="31D78051" w14:textId="77777777" w:rsidR="00B75BF5" w:rsidRPr="00554AB0" w:rsidRDefault="00B75BF5" w:rsidP="00B75BF5">
      <w:pPr>
        <w:rPr>
          <w:sz w:val="16"/>
        </w:rPr>
      </w:pPr>
      <w:r w:rsidRPr="00554AB0">
        <w:rPr>
          <w:sz w:val="16"/>
        </w:rPr>
        <w:t xml:space="preserve">When President Obama took office with a House majority and, soon after, sixty Democratic votes in the Senate,99 many hoped that the EFCA might become a reality. However, </w:t>
      </w:r>
      <w:r w:rsidRPr="000672BB">
        <w:rPr>
          <w:rStyle w:val="AAAUNDERLINEKEYBOARD"/>
          <w:highlight w:val="cyan"/>
        </w:rPr>
        <w:t xml:space="preserve">even </w:t>
      </w:r>
      <w:r w:rsidRPr="00835B70">
        <w:rPr>
          <w:rStyle w:val="Emphasis"/>
          <w:highlight w:val="cyan"/>
        </w:rPr>
        <w:t>amongst</w:t>
      </w:r>
      <w:r w:rsidRPr="000672BB">
        <w:rPr>
          <w:rStyle w:val="AAAUNDERLINEKEYBOARD"/>
          <w:highlight w:val="cyan"/>
        </w:rPr>
        <w:t xml:space="preserve"> Democrats</w:t>
      </w:r>
      <w:r w:rsidRPr="00554AB0">
        <w:rPr>
          <w:sz w:val="16"/>
        </w:rPr>
        <w:t xml:space="preserve">, </w:t>
      </w:r>
      <w:r w:rsidRPr="000672BB">
        <w:rPr>
          <w:rStyle w:val="AAAUNDERLINEKEYBOARD"/>
          <w:highlight w:val="cyan"/>
        </w:rPr>
        <w:t xml:space="preserve">getting </w:t>
      </w:r>
      <w:r w:rsidRPr="00835B70">
        <w:rPr>
          <w:rStyle w:val="Emphasis"/>
          <w:highlight w:val="cyan"/>
        </w:rPr>
        <w:t>sixty</w:t>
      </w:r>
      <w:r w:rsidRPr="000672BB">
        <w:rPr>
          <w:rStyle w:val="AAAUNDERLINEKEYBOARD"/>
          <w:highlight w:val="cyan"/>
        </w:rPr>
        <w:t xml:space="preserve"> votes</w:t>
      </w:r>
      <w:r w:rsidRPr="001527C7">
        <w:rPr>
          <w:rStyle w:val="AAAUNDERLINEKEYBOARD"/>
        </w:rPr>
        <w:t xml:space="preserve"> to support the bill </w:t>
      </w:r>
      <w:r w:rsidRPr="00DF787B">
        <w:rPr>
          <w:rStyle w:val="AAAUNDERLINEKEYBOARD"/>
          <w:highlight w:val="cyan"/>
        </w:rPr>
        <w:t>proved</w:t>
      </w:r>
      <w:r w:rsidRPr="001527C7">
        <w:rPr>
          <w:rStyle w:val="AAAUNDERLINEKEYBOARD"/>
        </w:rPr>
        <w:t xml:space="preserve"> </w:t>
      </w:r>
      <w:r w:rsidRPr="00835B70">
        <w:rPr>
          <w:rStyle w:val="Emphasis"/>
          <w:highlight w:val="cyan"/>
        </w:rPr>
        <w:t>difficult</w:t>
      </w:r>
      <w:r w:rsidRPr="00554AB0">
        <w:rPr>
          <w:sz w:val="16"/>
        </w:rPr>
        <w:t xml:space="preserve"> and ultimately led to the card check provisions being stripped from the bill.100 Even then, the Senate remained tied up in the debate over the Patient Protection and Affordable Care Act. With Senator Ted Kennedy’s death in August of 2009, and a Republican winning the special election to fill his seat, a host of policy priorities, including the EFCA, were never realized.101</w:t>
      </w:r>
    </w:p>
    <w:p w14:paraId="3362776C" w14:textId="77777777" w:rsidR="00B75BF5" w:rsidRPr="00D91BF1" w:rsidRDefault="00B75BF5" w:rsidP="00B75BF5">
      <w:pPr>
        <w:rPr>
          <w:sz w:val="16"/>
        </w:rPr>
      </w:pPr>
      <w:r w:rsidRPr="00822508">
        <w:rPr>
          <w:sz w:val="16"/>
        </w:rPr>
        <w:t xml:space="preserve">These prior attempts at labor law reform prove two interrelated points: (1) that </w:t>
      </w:r>
      <w:r w:rsidRPr="00D76C93">
        <w:rPr>
          <w:rStyle w:val="AAAUNDERLINEKEYBOARD"/>
          <w:highlight w:val="cyan"/>
        </w:rPr>
        <w:t>any</w:t>
      </w:r>
      <w:r w:rsidRPr="00563E65">
        <w:rPr>
          <w:rStyle w:val="AAAUNDERLINEKEYBOARD"/>
        </w:rPr>
        <w:t xml:space="preserve"> </w:t>
      </w:r>
      <w:r w:rsidRPr="00835B70">
        <w:rPr>
          <w:rStyle w:val="Emphasis"/>
        </w:rPr>
        <w:t>pro-worker</w:t>
      </w:r>
      <w:r w:rsidRPr="00563E65">
        <w:rPr>
          <w:rStyle w:val="AAAUNDERLINEKEYBOARD"/>
        </w:rPr>
        <w:t xml:space="preserve"> </w:t>
      </w:r>
      <w:r w:rsidRPr="00D76C93">
        <w:rPr>
          <w:rStyle w:val="AAAUNDERLINEKEYBOARD"/>
          <w:highlight w:val="cyan"/>
        </w:rPr>
        <w:t>labor</w:t>
      </w:r>
      <w:r w:rsidRPr="00563E65">
        <w:rPr>
          <w:rStyle w:val="AAAUNDERLINEKEYBOARD"/>
        </w:rPr>
        <w:t xml:space="preserve"> law </w:t>
      </w:r>
      <w:r w:rsidRPr="00D76C93">
        <w:rPr>
          <w:rStyle w:val="AAAUNDERLINEKEYBOARD"/>
          <w:highlight w:val="cyan"/>
        </w:rPr>
        <w:t>reform</w:t>
      </w:r>
      <w:r w:rsidRPr="00822508">
        <w:rPr>
          <w:sz w:val="16"/>
        </w:rPr>
        <w:t xml:space="preserve"> will </w:t>
      </w:r>
      <w:r w:rsidRPr="002512F9">
        <w:rPr>
          <w:rStyle w:val="AAAUNDERLINEKEYBOARD"/>
          <w:highlight w:val="cyan"/>
        </w:rPr>
        <w:t>face</w:t>
      </w:r>
      <w:r w:rsidRPr="00563E65">
        <w:rPr>
          <w:rStyle w:val="AAAUNDERLINEKEYBOARD"/>
        </w:rPr>
        <w:t xml:space="preserve"> </w:t>
      </w:r>
      <w:r w:rsidRPr="003474D9">
        <w:rPr>
          <w:rStyle w:val="AAAUNDERLINEKEYBOARD"/>
          <w:highlight w:val="cyan"/>
        </w:rPr>
        <w:t xml:space="preserve">significant </w:t>
      </w:r>
      <w:r w:rsidRPr="00835B70">
        <w:rPr>
          <w:rStyle w:val="Emphasis"/>
          <w:highlight w:val="cyan"/>
        </w:rPr>
        <w:t>opposition</w:t>
      </w:r>
      <w:r w:rsidRPr="00563E65">
        <w:rPr>
          <w:rStyle w:val="AAAUNDERLINEKEYBOARD"/>
        </w:rPr>
        <w:t xml:space="preserve"> and</w:t>
      </w:r>
      <w:r w:rsidRPr="00822508">
        <w:rPr>
          <w:sz w:val="16"/>
        </w:rPr>
        <w:t xml:space="preserve"> be </w:t>
      </w:r>
      <w:r w:rsidRPr="00A56CF6">
        <w:rPr>
          <w:rStyle w:val="AAAUNDERLINEKEYBOARD"/>
          <w:highlight w:val="cyan"/>
        </w:rPr>
        <w:t xml:space="preserve">incredibly </w:t>
      </w:r>
      <w:r w:rsidRPr="00835B70">
        <w:rPr>
          <w:rStyle w:val="Emphasis"/>
          <w:highlight w:val="cyan"/>
        </w:rPr>
        <w:t>difficult</w:t>
      </w:r>
      <w:r w:rsidRPr="00A56CF6">
        <w:rPr>
          <w:rStyle w:val="AAAUNDERLINEKEYBOARD"/>
          <w:highlight w:val="cyan"/>
        </w:rPr>
        <w:t xml:space="preserve"> to pass</w:t>
      </w:r>
      <w:r w:rsidRPr="00822508">
        <w:rPr>
          <w:sz w:val="16"/>
        </w:rPr>
        <w:t xml:space="preserve">; and (2) that </w:t>
      </w:r>
      <w:r w:rsidRPr="00563E65">
        <w:rPr>
          <w:rStyle w:val="AAAUNDERLINEKEYBOARD"/>
        </w:rPr>
        <w:t xml:space="preserve">the </w:t>
      </w:r>
      <w:r w:rsidRPr="00044089">
        <w:rPr>
          <w:rStyle w:val="AAAUNDERLINEKEYBOARD"/>
          <w:highlight w:val="cyan"/>
        </w:rPr>
        <w:t>filibuster</w:t>
      </w:r>
      <w:r w:rsidRPr="00822508">
        <w:rPr>
          <w:sz w:val="16"/>
        </w:rPr>
        <w:t xml:space="preserve"> </w:t>
      </w:r>
      <w:r w:rsidRPr="00563E65">
        <w:rPr>
          <w:rStyle w:val="AAAUNDERLINEKEYBOARD"/>
        </w:rPr>
        <w:t>has been</w:t>
      </w:r>
      <w:r w:rsidRPr="00822508">
        <w:rPr>
          <w:sz w:val="16"/>
        </w:rPr>
        <w:t xml:space="preserve">, </w:t>
      </w:r>
      <w:r w:rsidRPr="00563E65">
        <w:rPr>
          <w:rStyle w:val="AAAUNDERLINEKEYBOARD"/>
        </w:rPr>
        <w:lastRenderedPageBreak/>
        <w:t xml:space="preserve">and will </w:t>
      </w:r>
      <w:r w:rsidRPr="00835B70">
        <w:rPr>
          <w:rStyle w:val="Emphasis"/>
          <w:highlight w:val="cyan"/>
        </w:rPr>
        <w:t>continue</w:t>
      </w:r>
      <w:r w:rsidRPr="00D35FA5">
        <w:rPr>
          <w:rStyle w:val="AAAUNDERLINEKEYBOARD"/>
          <w:highlight w:val="cyan"/>
        </w:rPr>
        <w:t xml:space="preserve"> to be</w:t>
      </w:r>
      <w:r w:rsidRPr="00D35FA5">
        <w:rPr>
          <w:sz w:val="16"/>
          <w:highlight w:val="cyan"/>
        </w:rPr>
        <w:t>,</w:t>
      </w:r>
      <w:r w:rsidRPr="00822508">
        <w:rPr>
          <w:sz w:val="16"/>
        </w:rPr>
        <w:t xml:space="preserve"> one of </w:t>
      </w:r>
      <w:r w:rsidRPr="00D35FA5">
        <w:rPr>
          <w:rStyle w:val="AAAUNDERLINEKEYBOARD"/>
          <w:highlight w:val="cyan"/>
        </w:rPr>
        <w:t xml:space="preserve">the biggest </w:t>
      </w:r>
      <w:r w:rsidRPr="00835B70">
        <w:rPr>
          <w:rStyle w:val="Emphasis"/>
          <w:highlight w:val="cyan"/>
        </w:rPr>
        <w:t>barriers</w:t>
      </w:r>
      <w:r w:rsidRPr="00D35FA5">
        <w:rPr>
          <w:rStyle w:val="AAAUNDERLINEKEYBOARD"/>
          <w:highlight w:val="cyan"/>
        </w:rPr>
        <w:t xml:space="preserve"> to</w:t>
      </w:r>
      <w:r w:rsidRPr="00822508">
        <w:rPr>
          <w:sz w:val="16"/>
        </w:rPr>
        <w:t xml:space="preserve"> achieving </w:t>
      </w:r>
      <w:r w:rsidRPr="00D35FA5">
        <w:rPr>
          <w:rStyle w:val="AAAUNDERLINEKEYBOARD"/>
          <w:highlight w:val="cyan"/>
        </w:rPr>
        <w:t>reform</w:t>
      </w:r>
      <w:r w:rsidRPr="00822508">
        <w:rPr>
          <w:sz w:val="16"/>
        </w:rPr>
        <w:t>. What was true in 1977, 1994, and 2007–2010 remain true today. The PRO Act has twice passed the House of Representatives but has not even come up for a vote in the Senate. While it may not guarantee passage,102 eliminating the filibuster would be a monumental step toward progress for workers.</w:t>
      </w:r>
    </w:p>
    <w:p w14:paraId="638C3576" w14:textId="77777777" w:rsidR="00B75BF5" w:rsidRDefault="00B75BF5" w:rsidP="00B75BF5">
      <w:pPr>
        <w:pStyle w:val="Heading4"/>
      </w:pPr>
      <w:bookmarkStart w:id="0" w:name="_Hlk207984375"/>
      <w:r>
        <w:t xml:space="preserve">Shutdown </w:t>
      </w:r>
      <w:r>
        <w:rPr>
          <w:u w:val="single"/>
        </w:rPr>
        <w:t>hamstrings</w:t>
      </w:r>
      <w:r>
        <w:t xml:space="preserve"> the military.</w:t>
      </w:r>
    </w:p>
    <w:p w14:paraId="14EBD7CC" w14:textId="77777777" w:rsidR="00B75BF5" w:rsidRPr="007C7C70" w:rsidRDefault="00B75BF5" w:rsidP="00B75BF5">
      <w:r w:rsidRPr="001771EC">
        <w:rPr>
          <w:rStyle w:val="Style13ptBold"/>
        </w:rPr>
        <w:t>Walker ’24</w:t>
      </w:r>
      <w:r>
        <w:t xml:space="preserve"> [Gerald; September 16; Ph.D., writer; International Policy Digest, “Congress is Getting Ready to Kneecap the U.S. Military,” </w:t>
      </w:r>
      <w:r w:rsidRPr="007C7C70">
        <w:t>https://intpolicydigest.org/congress-is-getting-ready-to-kneecap-the-u-s-military/</w:t>
      </w:r>
      <w:r>
        <w:t>]</w:t>
      </w:r>
    </w:p>
    <w:p w14:paraId="36C25E1D" w14:textId="77777777" w:rsidR="00B75BF5" w:rsidRPr="00D91BF1" w:rsidRDefault="00B75BF5" w:rsidP="00B75BF5">
      <w:pPr>
        <w:rPr>
          <w:sz w:val="14"/>
        </w:rPr>
      </w:pPr>
      <w:r w:rsidRPr="00D91BF1">
        <w:rPr>
          <w:sz w:val="14"/>
        </w:rPr>
        <w:t xml:space="preserve">Such a temporary fix would significantly </w:t>
      </w:r>
      <w:r w:rsidRPr="00215B7F">
        <w:rPr>
          <w:rStyle w:val="StyleUnderline"/>
        </w:rPr>
        <w:t xml:space="preserve">impact various federal agencies, particularly the </w:t>
      </w:r>
      <w:r w:rsidRPr="00215B7F">
        <w:rPr>
          <w:rStyle w:val="Emphasis"/>
        </w:rPr>
        <w:t>D</w:t>
      </w:r>
      <w:r w:rsidRPr="00215B7F">
        <w:rPr>
          <w:rStyle w:val="StyleUnderline"/>
        </w:rPr>
        <w:t xml:space="preserve">epartment </w:t>
      </w:r>
      <w:r w:rsidRPr="00215B7F">
        <w:rPr>
          <w:rStyle w:val="Emphasis"/>
        </w:rPr>
        <w:t>o</w:t>
      </w:r>
      <w:r w:rsidRPr="00215B7F">
        <w:rPr>
          <w:rStyle w:val="StyleUnderline"/>
        </w:rPr>
        <w:t xml:space="preserve">f </w:t>
      </w:r>
      <w:r w:rsidRPr="00215B7F">
        <w:rPr>
          <w:rStyle w:val="Emphasis"/>
        </w:rPr>
        <w:t>D</w:t>
      </w:r>
      <w:r w:rsidRPr="00215B7F">
        <w:rPr>
          <w:rStyle w:val="StyleUnderline"/>
        </w:rPr>
        <w:t xml:space="preserve">efense. The </w:t>
      </w:r>
      <w:r w:rsidRPr="00A84262">
        <w:rPr>
          <w:rStyle w:val="StyleUnderline"/>
          <w:highlight w:val="cyan"/>
        </w:rPr>
        <w:t xml:space="preserve">military </w:t>
      </w:r>
      <w:r w:rsidRPr="00A84262">
        <w:rPr>
          <w:rStyle w:val="Emphasis"/>
          <w:highlight w:val="cyan"/>
        </w:rPr>
        <w:t>depends</w:t>
      </w:r>
      <w:r w:rsidRPr="00A84262">
        <w:rPr>
          <w:rStyle w:val="StyleUnderline"/>
          <w:highlight w:val="cyan"/>
        </w:rPr>
        <w:t xml:space="preserve"> on consistent</w:t>
      </w:r>
      <w:r w:rsidRPr="00A84262">
        <w:rPr>
          <w:rStyle w:val="StyleUnderline"/>
        </w:rPr>
        <w:t xml:space="preserve"> annual </w:t>
      </w:r>
      <w:r w:rsidRPr="00A84262">
        <w:rPr>
          <w:rStyle w:val="StyleUnderline"/>
          <w:highlight w:val="cyan"/>
        </w:rPr>
        <w:t>budgets to carry out</w:t>
      </w:r>
      <w:r w:rsidRPr="00A84262">
        <w:rPr>
          <w:rStyle w:val="StyleUnderline"/>
        </w:rPr>
        <w:t xml:space="preserve"> </w:t>
      </w:r>
      <w:r w:rsidRPr="00A84262">
        <w:rPr>
          <w:rStyle w:val="Emphasis"/>
        </w:rPr>
        <w:t xml:space="preserve">long-term </w:t>
      </w:r>
      <w:r w:rsidRPr="00A84262">
        <w:rPr>
          <w:rStyle w:val="Emphasis"/>
          <w:highlight w:val="cyan"/>
        </w:rPr>
        <w:t>planning</w:t>
      </w:r>
      <w:r w:rsidRPr="00A84262">
        <w:rPr>
          <w:rStyle w:val="StyleUnderline"/>
          <w:highlight w:val="cyan"/>
        </w:rPr>
        <w:t xml:space="preserve"> and launch</w:t>
      </w:r>
      <w:r w:rsidRPr="00A84262">
        <w:rPr>
          <w:rStyle w:val="StyleUnderline"/>
        </w:rPr>
        <w:t xml:space="preserve"> </w:t>
      </w:r>
      <w:r w:rsidRPr="00A84262">
        <w:rPr>
          <w:rStyle w:val="Emphasis"/>
        </w:rPr>
        <w:t xml:space="preserve">new </w:t>
      </w:r>
      <w:r w:rsidRPr="00A84262">
        <w:rPr>
          <w:rStyle w:val="Emphasis"/>
          <w:highlight w:val="cyan"/>
        </w:rPr>
        <w:t>initiatives</w:t>
      </w:r>
      <w:r w:rsidRPr="00D91BF1">
        <w:rPr>
          <w:sz w:val="14"/>
        </w:rPr>
        <w:t xml:space="preserve">. While a six-month CR wouldn’t immediately cripple the U.S. military, it </w:t>
      </w:r>
      <w:r w:rsidRPr="00A84262">
        <w:rPr>
          <w:rStyle w:val="StyleUnderline"/>
        </w:rPr>
        <w:t>could steadily</w:t>
      </w:r>
      <w:r w:rsidRPr="00215B7F">
        <w:rPr>
          <w:rStyle w:val="StyleUnderline"/>
        </w:rPr>
        <w:t xml:space="preserve"> erode military readiness, delay</w:t>
      </w:r>
      <w:r w:rsidRPr="00D91BF1">
        <w:rPr>
          <w:sz w:val="14"/>
        </w:rPr>
        <w:t xml:space="preserve"> crucial </w:t>
      </w:r>
      <w:r w:rsidRPr="00215B7F">
        <w:rPr>
          <w:rStyle w:val="Emphasis"/>
        </w:rPr>
        <w:t>modernization efforts</w:t>
      </w:r>
      <w:r w:rsidRPr="00215B7F">
        <w:rPr>
          <w:rStyle w:val="StyleUnderline"/>
        </w:rPr>
        <w:t>, and limit</w:t>
      </w:r>
      <w:r w:rsidRPr="00D91BF1">
        <w:rPr>
          <w:sz w:val="14"/>
        </w:rPr>
        <w:t xml:space="preserve"> America’s </w:t>
      </w:r>
      <w:r w:rsidRPr="00215B7F">
        <w:rPr>
          <w:rStyle w:val="StyleUnderline"/>
        </w:rPr>
        <w:t xml:space="preserve">ability to </w:t>
      </w:r>
      <w:r w:rsidRPr="00215B7F">
        <w:rPr>
          <w:rStyle w:val="Emphasis"/>
        </w:rPr>
        <w:t>respond</w:t>
      </w:r>
      <w:r w:rsidRPr="00D91BF1">
        <w:rPr>
          <w:sz w:val="14"/>
        </w:rPr>
        <w:t xml:space="preserve"> swiftly </w:t>
      </w:r>
      <w:r w:rsidRPr="00215B7F">
        <w:rPr>
          <w:rStyle w:val="StyleUnderline"/>
        </w:rPr>
        <w:t>to emerging global threats</w:t>
      </w:r>
      <w:r w:rsidRPr="00D91BF1">
        <w:rPr>
          <w:sz w:val="14"/>
        </w:rPr>
        <w:t>.</w:t>
      </w:r>
    </w:p>
    <w:p w14:paraId="59A1506E" w14:textId="77777777" w:rsidR="00B75BF5" w:rsidRPr="00D91BF1" w:rsidRDefault="00B75BF5" w:rsidP="00B75BF5">
      <w:pPr>
        <w:rPr>
          <w:sz w:val="14"/>
        </w:rPr>
      </w:pPr>
      <w:r w:rsidRPr="00215B7F">
        <w:rPr>
          <w:rStyle w:val="StyleUnderline"/>
        </w:rPr>
        <w:t>Defense Secretary Lloyd Austin has made clear</w:t>
      </w:r>
      <w:r w:rsidRPr="00D91BF1">
        <w:rPr>
          <w:sz w:val="14"/>
        </w:rPr>
        <w:t xml:space="preserve"> his stance: </w:t>
      </w:r>
      <w:r w:rsidRPr="00A84262">
        <w:rPr>
          <w:rStyle w:val="StyleUnderline"/>
          <w:highlight w:val="cyan"/>
        </w:rPr>
        <w:t>Congress must</w:t>
      </w:r>
      <w:r w:rsidRPr="00A84262">
        <w:rPr>
          <w:rStyle w:val="StyleUnderline"/>
        </w:rPr>
        <w:t xml:space="preserve"> </w:t>
      </w:r>
      <w:r w:rsidRPr="00A84262">
        <w:rPr>
          <w:rStyle w:val="Emphasis"/>
        </w:rPr>
        <w:t>avoid</w:t>
      </w:r>
      <w:r w:rsidRPr="00215B7F">
        <w:rPr>
          <w:rStyle w:val="StyleUnderline"/>
        </w:rPr>
        <w:t xml:space="preserve"> relying on a </w:t>
      </w:r>
      <w:r w:rsidRPr="00A84262">
        <w:rPr>
          <w:rStyle w:val="Emphasis"/>
        </w:rPr>
        <w:t>CR</w:t>
      </w:r>
      <w:r w:rsidRPr="00215B7F">
        <w:rPr>
          <w:rStyle w:val="StyleUnderline"/>
        </w:rPr>
        <w:t xml:space="preserve"> and instead </w:t>
      </w:r>
      <w:r w:rsidRPr="00A84262">
        <w:rPr>
          <w:rStyle w:val="StyleUnderline"/>
          <w:highlight w:val="cyan"/>
        </w:rPr>
        <w:t xml:space="preserve">pass a </w:t>
      </w:r>
      <w:r w:rsidRPr="00A84262">
        <w:rPr>
          <w:rStyle w:val="Emphasis"/>
          <w:highlight w:val="cyan"/>
        </w:rPr>
        <w:t>full defense budget</w:t>
      </w:r>
      <w:r w:rsidRPr="00D91BF1">
        <w:rPr>
          <w:sz w:val="14"/>
        </w:rPr>
        <w:t xml:space="preserve">. In his stark warning, Austin emphasized that </w:t>
      </w:r>
      <w:r w:rsidRPr="00215B7F">
        <w:rPr>
          <w:rStyle w:val="StyleUnderline"/>
        </w:rPr>
        <w:t>the CR would have</w:t>
      </w:r>
      <w:r w:rsidRPr="00D91BF1">
        <w:rPr>
          <w:sz w:val="14"/>
        </w:rPr>
        <w:t xml:space="preserve"> long-lasting </w:t>
      </w:r>
      <w:r w:rsidRPr="00215B7F">
        <w:rPr>
          <w:rStyle w:val="Emphasis"/>
        </w:rPr>
        <w:t>detrimental effects</w:t>
      </w:r>
      <w:r w:rsidRPr="00215B7F">
        <w:rPr>
          <w:rStyle w:val="StyleUnderline"/>
        </w:rPr>
        <w:t xml:space="preserve"> on national security</w:t>
      </w:r>
      <w:r w:rsidRPr="00D91BF1">
        <w:rPr>
          <w:sz w:val="14"/>
        </w:rPr>
        <w:t xml:space="preserve">. He called for swift action, stating that </w:t>
      </w:r>
      <w:r w:rsidRPr="00A84262">
        <w:rPr>
          <w:rStyle w:val="StyleUnderline"/>
        </w:rPr>
        <w:t>approving</w:t>
      </w:r>
      <w:r w:rsidRPr="00D91BF1">
        <w:rPr>
          <w:sz w:val="14"/>
        </w:rPr>
        <w:t xml:space="preserve"> regular </w:t>
      </w:r>
      <w:r w:rsidRPr="00215B7F">
        <w:rPr>
          <w:rStyle w:val="StyleUnderline"/>
        </w:rPr>
        <w:t>funding</w:t>
      </w:r>
      <w:r w:rsidRPr="00D91BF1">
        <w:rPr>
          <w:sz w:val="14"/>
        </w:rPr>
        <w:t xml:space="preserve"> for the Pentagon </w:t>
      </w:r>
      <w:r w:rsidRPr="00215B7F">
        <w:rPr>
          <w:rStyle w:val="StyleUnderline"/>
        </w:rPr>
        <w:t xml:space="preserve">is “the </w:t>
      </w:r>
      <w:r w:rsidRPr="00D91BF1">
        <w:rPr>
          <w:rStyle w:val="Emphasis"/>
        </w:rPr>
        <w:t xml:space="preserve">single </w:t>
      </w:r>
      <w:r w:rsidRPr="00A84262">
        <w:rPr>
          <w:rStyle w:val="Emphasis"/>
          <w:highlight w:val="cyan"/>
        </w:rPr>
        <w:t>most important</w:t>
      </w:r>
      <w:r w:rsidRPr="00A84262">
        <w:rPr>
          <w:rStyle w:val="StyleUnderline"/>
          <w:highlight w:val="cyan"/>
        </w:rPr>
        <w:t xml:space="preserve"> thing</w:t>
      </w:r>
      <w:r w:rsidRPr="00D91BF1">
        <w:rPr>
          <w:rStyle w:val="StyleUnderline"/>
        </w:rPr>
        <w:t xml:space="preserve"> that Congress can do </w:t>
      </w:r>
      <w:r w:rsidRPr="00A84262">
        <w:rPr>
          <w:rStyle w:val="StyleUnderline"/>
          <w:highlight w:val="cyan"/>
        </w:rPr>
        <w:t xml:space="preserve">to </w:t>
      </w:r>
      <w:r w:rsidRPr="00A84262">
        <w:rPr>
          <w:rStyle w:val="Emphasis"/>
          <w:highlight w:val="cyan"/>
        </w:rPr>
        <w:t>ensure</w:t>
      </w:r>
      <w:r w:rsidRPr="00215B7F">
        <w:rPr>
          <w:rStyle w:val="StyleUnderline"/>
        </w:rPr>
        <w:t xml:space="preserve"> U.S. </w:t>
      </w:r>
      <w:r w:rsidRPr="00A84262">
        <w:rPr>
          <w:rStyle w:val="StyleUnderline"/>
          <w:highlight w:val="cyan"/>
        </w:rPr>
        <w:t>national security</w:t>
      </w:r>
      <w:r w:rsidRPr="00D91BF1">
        <w:rPr>
          <w:sz w:val="14"/>
        </w:rPr>
        <w:t>.”</w:t>
      </w:r>
    </w:p>
    <w:p w14:paraId="1C977A42" w14:textId="77777777" w:rsidR="00B75BF5" w:rsidRPr="00D91BF1" w:rsidRDefault="00B75BF5" w:rsidP="00B75BF5">
      <w:pPr>
        <w:rPr>
          <w:sz w:val="14"/>
        </w:rPr>
      </w:pPr>
      <w:r w:rsidRPr="00D91BF1">
        <w:rPr>
          <w:sz w:val="14"/>
        </w:rPr>
        <w:t>Austin’s warning goes further—</w:t>
      </w:r>
      <w:r w:rsidRPr="00215B7F">
        <w:rPr>
          <w:rStyle w:val="StyleUnderline"/>
        </w:rPr>
        <w:t xml:space="preserve">he describes the </w:t>
      </w:r>
      <w:r w:rsidRPr="00A84262">
        <w:rPr>
          <w:rStyle w:val="StyleUnderline"/>
        </w:rPr>
        <w:t>consequences</w:t>
      </w:r>
      <w:r w:rsidRPr="00215B7F">
        <w:rPr>
          <w:rStyle w:val="StyleUnderline"/>
        </w:rPr>
        <w:t xml:space="preserve"> of the stopgap as “</w:t>
      </w:r>
      <w:r w:rsidRPr="00215B7F">
        <w:rPr>
          <w:rStyle w:val="Emphasis"/>
        </w:rPr>
        <w:t>devastating</w:t>
      </w:r>
      <w:r w:rsidRPr="00215B7F">
        <w:rPr>
          <w:rStyle w:val="StyleUnderline"/>
        </w:rPr>
        <w:t>” for</w:t>
      </w:r>
      <w:r w:rsidRPr="00D91BF1">
        <w:rPr>
          <w:sz w:val="14"/>
        </w:rPr>
        <w:t xml:space="preserve"> U.S. </w:t>
      </w:r>
      <w:r w:rsidRPr="00215B7F">
        <w:rPr>
          <w:rStyle w:val="StyleUnderline"/>
        </w:rPr>
        <w:t>military readiness and modernization</w:t>
      </w:r>
      <w:r w:rsidRPr="00D91BF1">
        <w:rPr>
          <w:sz w:val="14"/>
        </w:rPr>
        <w:t xml:space="preserve">. In a letter to Congress, Austin outlined his concerns: </w:t>
      </w:r>
      <w:r w:rsidRPr="00215B7F">
        <w:rPr>
          <w:rStyle w:val="StyleUnderline"/>
        </w:rPr>
        <w:t xml:space="preserve">the CR would </w:t>
      </w:r>
      <w:r w:rsidRPr="00A84262">
        <w:rPr>
          <w:rStyle w:val="StyleUnderline"/>
          <w:highlight w:val="cyan"/>
        </w:rPr>
        <w:t>hinder</w:t>
      </w:r>
      <w:r w:rsidRPr="00215B7F">
        <w:rPr>
          <w:rStyle w:val="StyleUnderline"/>
        </w:rPr>
        <w:t xml:space="preserve"> </w:t>
      </w:r>
      <w:r w:rsidRPr="001677CD">
        <w:rPr>
          <w:rStyle w:val="Emphasis"/>
        </w:rPr>
        <w:t xml:space="preserve">essential </w:t>
      </w:r>
      <w:r w:rsidRPr="00A84262">
        <w:rPr>
          <w:rStyle w:val="Emphasis"/>
          <w:highlight w:val="cyan"/>
        </w:rPr>
        <w:t>military training</w:t>
      </w:r>
      <w:r w:rsidRPr="00A84262">
        <w:rPr>
          <w:rStyle w:val="StyleUnderline"/>
          <w:highlight w:val="cyan"/>
        </w:rPr>
        <w:t xml:space="preserve"> and </w:t>
      </w:r>
      <w:r w:rsidRPr="00A84262">
        <w:rPr>
          <w:rStyle w:val="Emphasis"/>
          <w:highlight w:val="cyan"/>
        </w:rPr>
        <w:t>maintenance</w:t>
      </w:r>
      <w:r w:rsidRPr="00A84262">
        <w:rPr>
          <w:rStyle w:val="StyleUnderline"/>
        </w:rPr>
        <w:t>, both vital</w:t>
      </w:r>
      <w:r w:rsidRPr="001677CD">
        <w:rPr>
          <w:rStyle w:val="StyleUnderline"/>
        </w:rPr>
        <w:t xml:space="preserve"> to keeping</w:t>
      </w:r>
      <w:r w:rsidRPr="00D91BF1">
        <w:rPr>
          <w:sz w:val="14"/>
        </w:rPr>
        <w:t xml:space="preserve"> American </w:t>
      </w:r>
      <w:r w:rsidRPr="001677CD">
        <w:rPr>
          <w:rStyle w:val="StyleUnderline"/>
        </w:rPr>
        <w:t xml:space="preserve">forces prepared to </w:t>
      </w:r>
      <w:r w:rsidRPr="001677CD">
        <w:rPr>
          <w:rStyle w:val="Emphasis"/>
        </w:rPr>
        <w:t>respond</w:t>
      </w:r>
      <w:r w:rsidRPr="001677CD">
        <w:rPr>
          <w:rStyle w:val="StyleUnderline"/>
        </w:rPr>
        <w:t xml:space="preserve"> to global threats at </w:t>
      </w:r>
      <w:r w:rsidRPr="001677CD">
        <w:rPr>
          <w:rStyle w:val="Emphasis"/>
        </w:rPr>
        <w:t>any moment</w:t>
      </w:r>
      <w:r w:rsidRPr="00D91BF1">
        <w:rPr>
          <w:sz w:val="14"/>
        </w:rPr>
        <w:t xml:space="preserve">. Worse yet, </w:t>
      </w:r>
      <w:r w:rsidRPr="001677CD">
        <w:rPr>
          <w:rStyle w:val="StyleUnderline"/>
        </w:rPr>
        <w:t>this delay would</w:t>
      </w:r>
      <w:r w:rsidRPr="00D91BF1">
        <w:rPr>
          <w:sz w:val="14"/>
        </w:rPr>
        <w:t xml:space="preserve"> severely </w:t>
      </w:r>
      <w:r w:rsidRPr="001677CD">
        <w:rPr>
          <w:rStyle w:val="StyleUnderline"/>
        </w:rPr>
        <w:t xml:space="preserve">impact </w:t>
      </w:r>
      <w:r w:rsidRPr="00A84262">
        <w:rPr>
          <w:rStyle w:val="Emphasis"/>
          <w:highlight w:val="cyan"/>
        </w:rPr>
        <w:t>high-priority projects</w:t>
      </w:r>
      <w:r w:rsidRPr="00D91BF1">
        <w:rPr>
          <w:sz w:val="14"/>
        </w:rPr>
        <w:t xml:space="preserve"> like the Replicator drone program. </w:t>
      </w:r>
      <w:r w:rsidRPr="00A84262">
        <w:rPr>
          <w:rStyle w:val="StyleUnderline"/>
          <w:highlight w:val="cyan"/>
        </w:rPr>
        <w:t xml:space="preserve">As </w:t>
      </w:r>
      <w:r w:rsidRPr="00D91BF1">
        <w:rPr>
          <w:rStyle w:val="Emphasis"/>
          <w:highlight w:val="cyan"/>
        </w:rPr>
        <w:t>China</w:t>
      </w:r>
      <w:r w:rsidRPr="00A84262">
        <w:rPr>
          <w:rStyle w:val="StyleUnderline"/>
          <w:highlight w:val="cyan"/>
        </w:rPr>
        <w:t xml:space="preserve"> and </w:t>
      </w:r>
      <w:r w:rsidRPr="00D91BF1">
        <w:rPr>
          <w:rStyle w:val="Emphasis"/>
          <w:highlight w:val="cyan"/>
        </w:rPr>
        <w:t>Russia</w:t>
      </w:r>
      <w:r w:rsidRPr="00404C3A">
        <w:rPr>
          <w:rStyle w:val="StyleUnderline"/>
        </w:rPr>
        <w:t xml:space="preserve"> continue to </w:t>
      </w:r>
      <w:r w:rsidRPr="00A84262">
        <w:rPr>
          <w:rStyle w:val="StyleUnderline"/>
          <w:highlight w:val="cyan"/>
        </w:rPr>
        <w:t>expand</w:t>
      </w:r>
      <w:r w:rsidRPr="00D91BF1">
        <w:rPr>
          <w:sz w:val="14"/>
        </w:rPr>
        <w:t xml:space="preserve"> their capabilities, </w:t>
      </w:r>
      <w:r w:rsidRPr="00D91BF1">
        <w:rPr>
          <w:rStyle w:val="StyleUnderline"/>
        </w:rPr>
        <w:t>the</w:t>
      </w:r>
      <w:r w:rsidRPr="00404C3A">
        <w:rPr>
          <w:rStyle w:val="StyleUnderline"/>
        </w:rPr>
        <w:t xml:space="preserve"> U.S. </w:t>
      </w:r>
      <w:r w:rsidRPr="00A84262">
        <w:rPr>
          <w:rStyle w:val="StyleUnderline"/>
          <w:highlight w:val="cyan"/>
        </w:rPr>
        <w:t>military must be equipped with</w:t>
      </w:r>
      <w:r w:rsidRPr="00404C3A">
        <w:rPr>
          <w:rStyle w:val="StyleUnderline"/>
        </w:rPr>
        <w:t xml:space="preserve"> </w:t>
      </w:r>
      <w:r w:rsidRPr="00404C3A">
        <w:rPr>
          <w:rStyle w:val="Emphasis"/>
        </w:rPr>
        <w:t xml:space="preserve">cutting-edge </w:t>
      </w:r>
      <w:r w:rsidRPr="00A84262">
        <w:rPr>
          <w:rStyle w:val="Emphasis"/>
          <w:highlight w:val="cyan"/>
        </w:rPr>
        <w:t>tech</w:t>
      </w:r>
      <w:r w:rsidRPr="00D91BF1">
        <w:rPr>
          <w:rStyle w:val="StyleUnderline"/>
        </w:rPr>
        <w:t xml:space="preserve">nology </w:t>
      </w:r>
      <w:r w:rsidRPr="00404C3A">
        <w:rPr>
          <w:rStyle w:val="StyleUnderline"/>
        </w:rPr>
        <w:t>in cybersecurity and artificial intelligence. A stopgap</w:t>
      </w:r>
      <w:r w:rsidRPr="00D91BF1">
        <w:rPr>
          <w:sz w:val="14"/>
        </w:rPr>
        <w:t xml:space="preserve"> measure </w:t>
      </w:r>
      <w:r w:rsidRPr="00404C3A">
        <w:rPr>
          <w:rStyle w:val="StyleUnderline"/>
        </w:rPr>
        <w:t>slows</w:t>
      </w:r>
      <w:r w:rsidRPr="00D91BF1">
        <w:rPr>
          <w:sz w:val="14"/>
        </w:rPr>
        <w:t xml:space="preserve"> this </w:t>
      </w:r>
      <w:r w:rsidRPr="00404C3A">
        <w:rPr>
          <w:rStyle w:val="StyleUnderline"/>
        </w:rPr>
        <w:t xml:space="preserve">progress at a </w:t>
      </w:r>
      <w:r w:rsidRPr="00404C3A">
        <w:rPr>
          <w:rStyle w:val="Emphasis"/>
        </w:rPr>
        <w:t>perilous moment</w:t>
      </w:r>
      <w:r w:rsidRPr="00D91BF1">
        <w:rPr>
          <w:sz w:val="14"/>
        </w:rPr>
        <w:t>.</w:t>
      </w:r>
    </w:p>
    <w:p w14:paraId="7A39F7D6" w14:textId="77777777" w:rsidR="00B75BF5" w:rsidRPr="00D91BF1" w:rsidRDefault="00B75BF5" w:rsidP="00B75BF5">
      <w:pPr>
        <w:rPr>
          <w:sz w:val="14"/>
        </w:rPr>
      </w:pPr>
      <w:r w:rsidRPr="00D91BF1">
        <w:rPr>
          <w:sz w:val="14"/>
        </w:rPr>
        <w:t xml:space="preserve">In essence, Austin equated the CR to an effective $6 billion cut from the defense budget, limiting the military’s ability to recruit and retain personnel. </w:t>
      </w:r>
      <w:r w:rsidRPr="00F417C6">
        <w:rPr>
          <w:rStyle w:val="StyleUnderline"/>
        </w:rPr>
        <w:t xml:space="preserve">It </w:t>
      </w:r>
      <w:r w:rsidRPr="00D91BF1">
        <w:rPr>
          <w:rStyle w:val="StyleUnderline"/>
          <w:highlight w:val="cyan"/>
        </w:rPr>
        <w:t>would</w:t>
      </w:r>
      <w:r w:rsidRPr="00D91BF1">
        <w:rPr>
          <w:rStyle w:val="StyleUnderline"/>
        </w:rPr>
        <w:t xml:space="preserve"> also </w:t>
      </w:r>
      <w:r w:rsidRPr="00A84262">
        <w:rPr>
          <w:rStyle w:val="StyleUnderline"/>
          <w:highlight w:val="cyan"/>
        </w:rPr>
        <w:t xml:space="preserve">disrupt </w:t>
      </w:r>
      <w:r w:rsidRPr="00A84262">
        <w:rPr>
          <w:rStyle w:val="Emphasis"/>
          <w:highlight w:val="cyan"/>
        </w:rPr>
        <w:t>procurement</w:t>
      </w:r>
      <w:r w:rsidRPr="00D91BF1">
        <w:rPr>
          <w:rStyle w:val="Emphasis"/>
        </w:rPr>
        <w:t xml:space="preserve"> programs</w:t>
      </w:r>
      <w:r w:rsidRPr="00D91BF1">
        <w:rPr>
          <w:rStyle w:val="StyleUnderline"/>
        </w:rPr>
        <w:t xml:space="preserve">, </w:t>
      </w:r>
      <w:r w:rsidRPr="00A84262">
        <w:rPr>
          <w:rStyle w:val="StyleUnderline"/>
          <w:highlight w:val="cyan"/>
        </w:rPr>
        <w:t xml:space="preserve">delay </w:t>
      </w:r>
      <w:r w:rsidRPr="00A84262">
        <w:rPr>
          <w:rStyle w:val="Emphasis"/>
          <w:highlight w:val="cyan"/>
        </w:rPr>
        <w:t>shipbuilding</w:t>
      </w:r>
      <w:r w:rsidRPr="00A84262">
        <w:rPr>
          <w:rStyle w:val="StyleUnderline"/>
          <w:highlight w:val="cyan"/>
        </w:rPr>
        <w:t xml:space="preserve"> and </w:t>
      </w:r>
      <w:r w:rsidRPr="00A84262">
        <w:rPr>
          <w:rStyle w:val="Emphasis"/>
          <w:highlight w:val="cyan"/>
        </w:rPr>
        <w:t>nuc</w:t>
      </w:r>
      <w:r w:rsidRPr="00B01FCC">
        <w:rPr>
          <w:rStyle w:val="StyleUnderline"/>
        </w:rPr>
        <w:t xml:space="preserve">lear </w:t>
      </w:r>
      <w:r w:rsidRPr="00267271">
        <w:rPr>
          <w:rStyle w:val="Emphasis"/>
          <w:highlight w:val="cyan"/>
        </w:rPr>
        <w:t>modernization</w:t>
      </w:r>
      <w:r w:rsidRPr="00267271">
        <w:rPr>
          <w:rStyle w:val="StyleUnderline"/>
          <w:highlight w:val="cyan"/>
        </w:rPr>
        <w:t xml:space="preserve">, and defer </w:t>
      </w:r>
      <w:r w:rsidRPr="00D91BF1">
        <w:rPr>
          <w:rStyle w:val="Emphasis"/>
          <w:highlight w:val="cyan"/>
        </w:rPr>
        <w:t>maintenance</w:t>
      </w:r>
      <w:r w:rsidRPr="00267271">
        <w:rPr>
          <w:rStyle w:val="StyleUnderline"/>
          <w:highlight w:val="cyan"/>
        </w:rPr>
        <w:t xml:space="preserve"> </w:t>
      </w:r>
      <w:r w:rsidRPr="00D91BF1">
        <w:rPr>
          <w:rStyle w:val="StyleUnderline"/>
          <w:highlight w:val="cyan"/>
        </w:rPr>
        <w:t xml:space="preserve">of </w:t>
      </w:r>
      <w:r w:rsidRPr="00D91BF1">
        <w:rPr>
          <w:rStyle w:val="Emphasis"/>
          <w:highlight w:val="cyan"/>
        </w:rPr>
        <w:t>crucial</w:t>
      </w:r>
      <w:r w:rsidRPr="00D91BF1">
        <w:rPr>
          <w:rStyle w:val="Emphasis"/>
        </w:rPr>
        <w:t xml:space="preserve"> defense</w:t>
      </w:r>
      <w:r w:rsidRPr="00D91BF1">
        <w:rPr>
          <w:rStyle w:val="StyleUnderline"/>
        </w:rPr>
        <w:t xml:space="preserve"> </w:t>
      </w:r>
      <w:r w:rsidRPr="00267271">
        <w:rPr>
          <w:rStyle w:val="StyleUnderline"/>
          <w:highlight w:val="cyan"/>
        </w:rPr>
        <w:t>assets</w:t>
      </w:r>
      <w:r w:rsidRPr="00F417C6">
        <w:rPr>
          <w:rStyle w:val="StyleUnderline"/>
        </w:rPr>
        <w:t xml:space="preserve"> like </w:t>
      </w:r>
      <w:r w:rsidRPr="00F417C6">
        <w:rPr>
          <w:rStyle w:val="Emphasis"/>
        </w:rPr>
        <w:t>ships</w:t>
      </w:r>
      <w:r w:rsidRPr="00F417C6">
        <w:rPr>
          <w:rStyle w:val="StyleUnderline"/>
        </w:rPr>
        <w:t xml:space="preserve"> and </w:t>
      </w:r>
      <w:r w:rsidRPr="00F417C6">
        <w:rPr>
          <w:rStyle w:val="Emphasis"/>
        </w:rPr>
        <w:t>aircraft</w:t>
      </w:r>
      <w:r w:rsidRPr="00D91BF1">
        <w:rPr>
          <w:sz w:val="14"/>
        </w:rPr>
        <w:t>.</w:t>
      </w:r>
    </w:p>
    <w:p w14:paraId="1CE5BFFC" w14:textId="77777777" w:rsidR="00B75BF5" w:rsidRPr="00D91BF1" w:rsidRDefault="00B75BF5" w:rsidP="00B75BF5">
      <w:pPr>
        <w:rPr>
          <w:sz w:val="14"/>
        </w:rPr>
      </w:pPr>
      <w:r w:rsidRPr="00D91BF1">
        <w:rPr>
          <w:sz w:val="14"/>
        </w:rPr>
        <w:t xml:space="preserve">Should Congress proceed with the stopgap, it would temporarily extend government funding at current levels, narrowly averting a shutdown while lawmakers continue to negotiate a full budget. But the repercussions of such a scenario are serious. While essential services would continue functioning, </w:t>
      </w:r>
      <w:r w:rsidRPr="00F417C6">
        <w:rPr>
          <w:rStyle w:val="StyleUnderline"/>
        </w:rPr>
        <w:t xml:space="preserve">federal agencies, including the </w:t>
      </w:r>
      <w:r w:rsidRPr="00267271">
        <w:rPr>
          <w:rStyle w:val="StyleUnderline"/>
          <w:highlight w:val="cyan"/>
        </w:rPr>
        <w:t>DoD</w:t>
      </w:r>
      <w:r w:rsidRPr="00F417C6">
        <w:rPr>
          <w:rStyle w:val="StyleUnderline"/>
        </w:rPr>
        <w:t xml:space="preserve">, would be </w:t>
      </w:r>
      <w:r w:rsidRPr="00267271">
        <w:rPr>
          <w:rStyle w:val="StyleUnderline"/>
          <w:highlight w:val="cyan"/>
        </w:rPr>
        <w:t>forced into</w:t>
      </w:r>
      <w:r w:rsidRPr="00F417C6">
        <w:rPr>
          <w:rStyle w:val="StyleUnderline"/>
        </w:rPr>
        <w:t xml:space="preserve"> a </w:t>
      </w:r>
      <w:r w:rsidRPr="00F417C6">
        <w:rPr>
          <w:rStyle w:val="Emphasis"/>
        </w:rPr>
        <w:t xml:space="preserve">state of </w:t>
      </w:r>
      <w:r w:rsidRPr="00267271">
        <w:rPr>
          <w:rStyle w:val="Emphasis"/>
          <w:highlight w:val="cyan"/>
        </w:rPr>
        <w:t>limbo</w:t>
      </w:r>
      <w:r w:rsidRPr="00267271">
        <w:rPr>
          <w:rStyle w:val="StyleUnderline"/>
          <w:highlight w:val="cyan"/>
        </w:rPr>
        <w:t xml:space="preserve">, operating on </w:t>
      </w:r>
      <w:r w:rsidRPr="00267271">
        <w:rPr>
          <w:rStyle w:val="Emphasis"/>
          <w:highlight w:val="cyan"/>
        </w:rPr>
        <w:t>restricted budgets</w:t>
      </w:r>
      <w:r w:rsidRPr="00F417C6">
        <w:rPr>
          <w:rStyle w:val="StyleUnderline"/>
        </w:rPr>
        <w:t xml:space="preserve"> that delay </w:t>
      </w:r>
      <w:r w:rsidRPr="00DC35CD">
        <w:rPr>
          <w:rStyle w:val="Emphasis"/>
        </w:rPr>
        <w:t>new initiatives</w:t>
      </w:r>
      <w:r w:rsidRPr="00F417C6">
        <w:rPr>
          <w:rStyle w:val="StyleUnderline"/>
        </w:rPr>
        <w:t xml:space="preserve">, </w:t>
      </w:r>
      <w:r w:rsidRPr="00DC35CD">
        <w:rPr>
          <w:rStyle w:val="Emphasis"/>
        </w:rPr>
        <w:t>contracts</w:t>
      </w:r>
      <w:r w:rsidRPr="00F417C6">
        <w:rPr>
          <w:rStyle w:val="StyleUnderline"/>
        </w:rPr>
        <w:t xml:space="preserve">, and even </w:t>
      </w:r>
      <w:r w:rsidRPr="00DC35CD">
        <w:rPr>
          <w:rStyle w:val="Emphasis"/>
        </w:rPr>
        <w:t>hiring</w:t>
      </w:r>
      <w:r w:rsidRPr="00D91BF1">
        <w:rPr>
          <w:sz w:val="14"/>
        </w:rPr>
        <w:t xml:space="preserve">. A CR would grant Congress more time to hammer out a long-term spending bill, but </w:t>
      </w:r>
      <w:r w:rsidRPr="00DC35CD">
        <w:rPr>
          <w:rStyle w:val="StyleUnderline"/>
        </w:rPr>
        <w:t xml:space="preserve">it </w:t>
      </w:r>
      <w:r w:rsidRPr="00D91BF1">
        <w:rPr>
          <w:rStyle w:val="StyleUnderline"/>
        </w:rPr>
        <w:t>could</w:t>
      </w:r>
      <w:r w:rsidRPr="00D91BF1">
        <w:rPr>
          <w:sz w:val="14"/>
        </w:rPr>
        <w:t xml:space="preserve"> also </w:t>
      </w:r>
      <w:r w:rsidRPr="00267271">
        <w:rPr>
          <w:rStyle w:val="StyleUnderline"/>
          <w:highlight w:val="cyan"/>
        </w:rPr>
        <w:t>heighten</w:t>
      </w:r>
      <w:r w:rsidRPr="00DC35CD">
        <w:rPr>
          <w:rStyle w:val="StyleUnderline"/>
        </w:rPr>
        <w:t xml:space="preserve"> </w:t>
      </w:r>
      <w:r w:rsidRPr="00DC35CD">
        <w:rPr>
          <w:rStyle w:val="Emphasis"/>
        </w:rPr>
        <w:t xml:space="preserve">political </w:t>
      </w:r>
      <w:r w:rsidRPr="00267271">
        <w:rPr>
          <w:rStyle w:val="Emphasis"/>
          <w:highlight w:val="cyan"/>
        </w:rPr>
        <w:t>tensions</w:t>
      </w:r>
      <w:r w:rsidRPr="00DC35CD">
        <w:rPr>
          <w:rStyle w:val="StyleUnderline"/>
        </w:rPr>
        <w:t xml:space="preserve"> and risks</w:t>
      </w:r>
      <w:r w:rsidRPr="00D91BF1">
        <w:rPr>
          <w:sz w:val="14"/>
        </w:rPr>
        <w:t>—</w:t>
      </w:r>
      <w:r w:rsidRPr="00DC35CD">
        <w:rPr>
          <w:rStyle w:val="StyleUnderline"/>
        </w:rPr>
        <w:t xml:space="preserve">especially </w:t>
      </w:r>
      <w:r w:rsidRPr="00267271">
        <w:rPr>
          <w:rStyle w:val="StyleUnderline"/>
          <w:highlight w:val="cyan"/>
        </w:rPr>
        <w:t>if</w:t>
      </w:r>
      <w:r w:rsidRPr="00DC35CD">
        <w:rPr>
          <w:rStyle w:val="StyleUnderline"/>
        </w:rPr>
        <w:t xml:space="preserve"> the</w:t>
      </w:r>
      <w:r w:rsidRPr="00D91BF1">
        <w:rPr>
          <w:sz w:val="14"/>
        </w:rPr>
        <w:t xml:space="preserve"> same </w:t>
      </w:r>
      <w:r w:rsidRPr="00267271">
        <w:rPr>
          <w:rStyle w:val="Emphasis"/>
          <w:highlight w:val="cyan"/>
        </w:rPr>
        <w:t>gridlocks persist</w:t>
      </w:r>
      <w:r w:rsidRPr="00D91BF1">
        <w:rPr>
          <w:sz w:val="14"/>
        </w:rPr>
        <w:t>. If negotiations falter after six months, the threat of another government shutdown looms.</w:t>
      </w:r>
    </w:p>
    <w:p w14:paraId="3502E7F6" w14:textId="77777777" w:rsidR="00B75BF5" w:rsidRPr="00D91BF1" w:rsidRDefault="00B75BF5" w:rsidP="00B75BF5">
      <w:pPr>
        <w:rPr>
          <w:sz w:val="14"/>
        </w:rPr>
      </w:pPr>
      <w:r w:rsidRPr="00D91BF1">
        <w:rPr>
          <w:sz w:val="14"/>
        </w:rPr>
        <w:t xml:space="preserve">Under the CR, funding levels are frozen at the previous fiscal year’s allocation. This means new military programs, initiatives, or changes to existing strategies can’t move forward. This </w:t>
      </w:r>
      <w:r w:rsidRPr="009D30BA">
        <w:rPr>
          <w:rStyle w:val="StyleUnderline"/>
        </w:rPr>
        <w:t>stagnation is dangerous. Delays</w:t>
      </w:r>
      <w:r w:rsidRPr="00D91BF1">
        <w:rPr>
          <w:sz w:val="14"/>
        </w:rPr>
        <w:t xml:space="preserve"> in procuring or modernizing vital defense systems </w:t>
      </w:r>
      <w:r w:rsidRPr="009D30BA">
        <w:rPr>
          <w:rStyle w:val="StyleUnderline"/>
        </w:rPr>
        <w:t xml:space="preserve">could </w:t>
      </w:r>
      <w:r w:rsidRPr="00267271">
        <w:rPr>
          <w:rStyle w:val="StyleUnderline"/>
          <w:highlight w:val="cyan"/>
        </w:rPr>
        <w:t>hamper</w:t>
      </w:r>
      <w:r w:rsidRPr="009D30BA">
        <w:rPr>
          <w:rStyle w:val="StyleUnderline"/>
        </w:rPr>
        <w:t xml:space="preserve"> the military’s </w:t>
      </w:r>
      <w:r w:rsidRPr="00267271">
        <w:rPr>
          <w:rStyle w:val="StyleUnderline"/>
          <w:highlight w:val="cyan"/>
        </w:rPr>
        <w:t xml:space="preserve">ability to stay </w:t>
      </w:r>
      <w:r w:rsidRPr="00267271">
        <w:rPr>
          <w:rStyle w:val="Emphasis"/>
          <w:highlight w:val="cyan"/>
        </w:rPr>
        <w:t>ahead</w:t>
      </w:r>
      <w:r w:rsidRPr="00267271">
        <w:rPr>
          <w:rStyle w:val="StyleUnderline"/>
          <w:highlight w:val="cyan"/>
        </w:rPr>
        <w:t xml:space="preserve"> of</w:t>
      </w:r>
      <w:r w:rsidRPr="009D30BA">
        <w:rPr>
          <w:rStyle w:val="StyleUnderline"/>
        </w:rPr>
        <w:t xml:space="preserve"> global </w:t>
      </w:r>
      <w:r w:rsidRPr="00267271">
        <w:rPr>
          <w:rStyle w:val="StyleUnderline"/>
          <w:highlight w:val="cyan"/>
        </w:rPr>
        <w:t xml:space="preserve">adversaries. </w:t>
      </w:r>
      <w:r w:rsidRPr="00D91BF1">
        <w:rPr>
          <w:rStyle w:val="Emphasis"/>
          <w:highlight w:val="cyan"/>
        </w:rPr>
        <w:t>Time-sensitive</w:t>
      </w:r>
      <w:r w:rsidRPr="00267271">
        <w:rPr>
          <w:rStyle w:val="StyleUnderline"/>
          <w:highlight w:val="cyan"/>
        </w:rPr>
        <w:t xml:space="preserve"> projects</w:t>
      </w:r>
      <w:r w:rsidRPr="00D91BF1">
        <w:rPr>
          <w:sz w:val="14"/>
        </w:rPr>
        <w:t xml:space="preserve">, such as nuclear modernization or missile defense, </w:t>
      </w:r>
      <w:r w:rsidRPr="00D91BF1">
        <w:rPr>
          <w:rStyle w:val="StyleUnderline"/>
        </w:rPr>
        <w:t xml:space="preserve">could be </w:t>
      </w:r>
      <w:r w:rsidRPr="00D91BF1">
        <w:rPr>
          <w:rStyle w:val="Emphasis"/>
        </w:rPr>
        <w:t>indefinitely</w:t>
      </w:r>
      <w:r w:rsidRPr="009D30BA">
        <w:rPr>
          <w:rStyle w:val="Emphasis"/>
        </w:rPr>
        <w:t xml:space="preserve"> </w:t>
      </w:r>
      <w:r w:rsidRPr="00267271">
        <w:rPr>
          <w:rStyle w:val="Emphasis"/>
          <w:highlight w:val="cyan"/>
        </w:rPr>
        <w:t>postponed</w:t>
      </w:r>
      <w:r w:rsidRPr="00D91BF1">
        <w:rPr>
          <w:sz w:val="14"/>
        </w:rPr>
        <w:t xml:space="preserve">. While ongoing operations would generally </w:t>
      </w:r>
      <w:r w:rsidRPr="00D91BF1">
        <w:rPr>
          <w:sz w:val="14"/>
        </w:rPr>
        <w:lastRenderedPageBreak/>
        <w:t xml:space="preserve">continue, </w:t>
      </w:r>
      <w:r w:rsidRPr="009D30BA">
        <w:rPr>
          <w:rStyle w:val="StyleUnderline"/>
        </w:rPr>
        <w:t>the inability to fund new initiatives</w:t>
      </w:r>
      <w:r w:rsidRPr="00D91BF1">
        <w:rPr>
          <w:sz w:val="14"/>
        </w:rPr>
        <w:t xml:space="preserve"> </w:t>
      </w:r>
      <w:bookmarkStart w:id="1" w:name="_Hlk207984620"/>
      <w:r w:rsidRPr="00D91BF1">
        <w:rPr>
          <w:sz w:val="14"/>
        </w:rPr>
        <w:t xml:space="preserve">or adapt to emergent threats </w:t>
      </w:r>
      <w:r w:rsidRPr="009D30BA">
        <w:rPr>
          <w:rStyle w:val="StyleUnderline"/>
        </w:rPr>
        <w:t xml:space="preserve">could </w:t>
      </w:r>
      <w:r w:rsidRPr="007D098C">
        <w:rPr>
          <w:rStyle w:val="Emphasis"/>
          <w:highlight w:val="cyan"/>
        </w:rPr>
        <w:t>undermine</w:t>
      </w:r>
      <w:r w:rsidRPr="009D30BA">
        <w:rPr>
          <w:rStyle w:val="StyleUnderline"/>
        </w:rPr>
        <w:t xml:space="preserve"> </w:t>
      </w:r>
      <w:r w:rsidRPr="007D098C">
        <w:rPr>
          <w:rStyle w:val="StyleUnderline"/>
        </w:rPr>
        <w:t xml:space="preserve">the </w:t>
      </w:r>
      <w:r w:rsidRPr="007D098C">
        <w:rPr>
          <w:rStyle w:val="Emphasis"/>
          <w:highlight w:val="cyan"/>
        </w:rPr>
        <w:t>flex</w:t>
      </w:r>
      <w:r w:rsidRPr="007D098C">
        <w:rPr>
          <w:rStyle w:val="StyleUnderline"/>
        </w:rPr>
        <w:t>ibility</w:t>
      </w:r>
      <w:r w:rsidRPr="00D91BF1">
        <w:rPr>
          <w:sz w:val="14"/>
        </w:rPr>
        <w:t xml:space="preserve"> and adaptability </w:t>
      </w:r>
      <w:r w:rsidRPr="007D098C">
        <w:rPr>
          <w:rStyle w:val="StyleUnderline"/>
          <w:highlight w:val="cyan"/>
        </w:rPr>
        <w:t>that</w:t>
      </w:r>
      <w:r w:rsidRPr="00D91BF1">
        <w:rPr>
          <w:sz w:val="14"/>
        </w:rPr>
        <w:t xml:space="preserve"> the </w:t>
      </w:r>
      <w:r w:rsidRPr="009D30BA">
        <w:rPr>
          <w:rStyle w:val="StyleUnderline"/>
        </w:rPr>
        <w:t xml:space="preserve">U.S. </w:t>
      </w:r>
      <w:r w:rsidRPr="007D098C">
        <w:rPr>
          <w:rStyle w:val="StyleUnderline"/>
          <w:highlight w:val="cyan"/>
        </w:rPr>
        <w:t xml:space="preserve">military </w:t>
      </w:r>
      <w:r w:rsidRPr="007D098C">
        <w:rPr>
          <w:rStyle w:val="Emphasis"/>
          <w:highlight w:val="cyan"/>
        </w:rPr>
        <w:t>relies</w:t>
      </w:r>
      <w:r w:rsidRPr="007D098C">
        <w:rPr>
          <w:rStyle w:val="StyleUnderline"/>
          <w:highlight w:val="cyan"/>
        </w:rPr>
        <w:t xml:space="preserve"> on</w:t>
      </w:r>
      <w:bookmarkEnd w:id="1"/>
      <w:r w:rsidRPr="00D91BF1">
        <w:rPr>
          <w:sz w:val="14"/>
        </w:rPr>
        <w:t>.</w:t>
      </w:r>
    </w:p>
    <w:p w14:paraId="4B8991CC" w14:textId="77777777" w:rsidR="00B75BF5" w:rsidRPr="00D91BF1" w:rsidRDefault="00B75BF5" w:rsidP="00B75BF5">
      <w:pPr>
        <w:rPr>
          <w:sz w:val="14"/>
        </w:rPr>
      </w:pPr>
      <w:r w:rsidRPr="00D91BF1">
        <w:rPr>
          <w:rStyle w:val="StyleUnderline"/>
        </w:rPr>
        <w:t>Defense projects</w:t>
      </w:r>
      <w:r w:rsidRPr="00D91BF1">
        <w:rPr>
          <w:sz w:val="14"/>
        </w:rPr>
        <w:t xml:space="preserve">, particularly large-scale undertakings like constructing aircraft carriers or fighter jets, </w:t>
      </w:r>
      <w:r w:rsidRPr="00D91BF1">
        <w:rPr>
          <w:rStyle w:val="StyleUnderline"/>
        </w:rPr>
        <w:t xml:space="preserve">are </w:t>
      </w:r>
      <w:r w:rsidRPr="00D91BF1">
        <w:rPr>
          <w:rStyle w:val="Emphasis"/>
        </w:rPr>
        <w:t>multi-year efforts</w:t>
      </w:r>
      <w:r w:rsidRPr="00D91BF1">
        <w:rPr>
          <w:rStyle w:val="StyleUnderline"/>
        </w:rPr>
        <w:t>. The stopgap</w:t>
      </w:r>
      <w:r w:rsidRPr="009D30BA">
        <w:rPr>
          <w:rStyle w:val="StyleUnderline"/>
        </w:rPr>
        <w:t xml:space="preserve"> complicates these endeavors</w:t>
      </w:r>
      <w:r w:rsidRPr="00D91BF1">
        <w:rPr>
          <w:sz w:val="14"/>
        </w:rPr>
        <w:t xml:space="preserve">, delaying funding and increasing costs as reauthorizations are required down the line. Furthermore, </w:t>
      </w:r>
      <w:r w:rsidRPr="009D30BA">
        <w:rPr>
          <w:rStyle w:val="StyleUnderline"/>
        </w:rPr>
        <w:t>a CR would</w:t>
      </w:r>
      <w:r w:rsidRPr="00D91BF1">
        <w:rPr>
          <w:sz w:val="14"/>
        </w:rPr>
        <w:t xml:space="preserve"> almost </w:t>
      </w:r>
      <w:r w:rsidRPr="009D30BA">
        <w:rPr>
          <w:rStyle w:val="StyleUnderline"/>
        </w:rPr>
        <w:t xml:space="preserve">certainly </w:t>
      </w:r>
      <w:r w:rsidRPr="00267271">
        <w:rPr>
          <w:rStyle w:val="StyleUnderline"/>
          <w:highlight w:val="cyan"/>
        </w:rPr>
        <w:t xml:space="preserve">slow down </w:t>
      </w:r>
      <w:r w:rsidRPr="00267271">
        <w:rPr>
          <w:rStyle w:val="Emphasis"/>
          <w:highlight w:val="cyan"/>
        </w:rPr>
        <w:t>r</w:t>
      </w:r>
      <w:r w:rsidRPr="009D30BA">
        <w:rPr>
          <w:rStyle w:val="StyleUnderline"/>
        </w:rPr>
        <w:t xml:space="preserve">esearch </w:t>
      </w:r>
      <w:r w:rsidRPr="00D91BF1">
        <w:rPr>
          <w:rStyle w:val="StyleUnderline"/>
        </w:rPr>
        <w:t>a</w:t>
      </w:r>
      <w:r w:rsidRPr="00D91BF1">
        <w:rPr>
          <w:rStyle w:val="Emphasis"/>
          <w:highlight w:val="cyan"/>
        </w:rPr>
        <w:t>n</w:t>
      </w:r>
      <w:r w:rsidRPr="00D91BF1">
        <w:rPr>
          <w:rStyle w:val="StyleUnderline"/>
        </w:rPr>
        <w:t xml:space="preserve">d </w:t>
      </w:r>
      <w:r w:rsidRPr="00D91BF1">
        <w:rPr>
          <w:rStyle w:val="Emphasis"/>
          <w:highlight w:val="cyan"/>
        </w:rPr>
        <w:t>d</w:t>
      </w:r>
      <w:r w:rsidRPr="009D30BA">
        <w:rPr>
          <w:rStyle w:val="StyleUnderline"/>
        </w:rPr>
        <w:t xml:space="preserve">evelopment </w:t>
      </w:r>
      <w:r w:rsidRPr="00267271">
        <w:rPr>
          <w:rStyle w:val="StyleUnderline"/>
          <w:highlight w:val="cyan"/>
        </w:rPr>
        <w:t xml:space="preserve">for </w:t>
      </w:r>
      <w:r w:rsidRPr="00D91BF1">
        <w:rPr>
          <w:rStyle w:val="Emphasis"/>
          <w:highlight w:val="cyan"/>
        </w:rPr>
        <w:t>cutting-edge tech</w:t>
      </w:r>
      <w:r w:rsidRPr="009D30BA">
        <w:rPr>
          <w:rStyle w:val="StyleUnderline"/>
        </w:rPr>
        <w:t xml:space="preserve">nologies </w:t>
      </w:r>
      <w:r w:rsidRPr="00267271">
        <w:rPr>
          <w:rStyle w:val="StyleUnderline"/>
          <w:highlight w:val="cyan"/>
        </w:rPr>
        <w:t xml:space="preserve">like </w:t>
      </w:r>
      <w:r w:rsidRPr="00267271">
        <w:rPr>
          <w:rStyle w:val="Emphasis"/>
          <w:highlight w:val="cyan"/>
        </w:rPr>
        <w:t>a</w:t>
      </w:r>
      <w:r w:rsidRPr="009D30BA">
        <w:rPr>
          <w:rStyle w:val="StyleUnderline"/>
        </w:rPr>
        <w:t xml:space="preserve">rtificial </w:t>
      </w:r>
      <w:r w:rsidRPr="00267271">
        <w:rPr>
          <w:rStyle w:val="Emphasis"/>
          <w:highlight w:val="cyan"/>
        </w:rPr>
        <w:t>i</w:t>
      </w:r>
      <w:r w:rsidRPr="009D30BA">
        <w:rPr>
          <w:rStyle w:val="StyleUnderline"/>
        </w:rPr>
        <w:t xml:space="preserve">ntelligence, </w:t>
      </w:r>
      <w:r w:rsidRPr="00267271">
        <w:rPr>
          <w:rStyle w:val="Emphasis"/>
          <w:highlight w:val="cyan"/>
        </w:rPr>
        <w:t>hypersonic</w:t>
      </w:r>
      <w:r w:rsidRPr="009D30BA">
        <w:rPr>
          <w:rStyle w:val="StyleUnderline"/>
        </w:rPr>
        <w:t xml:space="preserve"> weapon</w:t>
      </w:r>
      <w:r w:rsidRPr="00267271">
        <w:rPr>
          <w:rStyle w:val="Emphasis"/>
          <w:highlight w:val="cyan"/>
        </w:rPr>
        <w:t>s</w:t>
      </w:r>
      <w:r w:rsidRPr="00267271">
        <w:rPr>
          <w:rStyle w:val="StyleUnderline"/>
          <w:highlight w:val="cyan"/>
        </w:rPr>
        <w:t xml:space="preserve">, or </w:t>
      </w:r>
      <w:r w:rsidRPr="00267271">
        <w:rPr>
          <w:rStyle w:val="Emphasis"/>
          <w:highlight w:val="cyan"/>
        </w:rPr>
        <w:t>cybersecurity</w:t>
      </w:r>
      <w:r w:rsidRPr="00D91BF1">
        <w:rPr>
          <w:rStyle w:val="Emphasis"/>
        </w:rPr>
        <w:t xml:space="preserve"> innovations</w:t>
      </w:r>
      <w:r w:rsidRPr="009D30BA">
        <w:rPr>
          <w:rStyle w:val="StyleUnderline"/>
        </w:rPr>
        <w:t xml:space="preserve">—technologies that give the U.S. a </w:t>
      </w:r>
      <w:r w:rsidRPr="009D30BA">
        <w:rPr>
          <w:rStyle w:val="Emphasis"/>
        </w:rPr>
        <w:t>strategic edge</w:t>
      </w:r>
      <w:r w:rsidRPr="00D91BF1">
        <w:rPr>
          <w:sz w:val="14"/>
        </w:rPr>
        <w:t>. Falling behind in these areas risks eroding the military’s advantage, reducing the speed at which the U.S. can deploy new capabilities.</w:t>
      </w:r>
    </w:p>
    <w:p w14:paraId="77AB193F" w14:textId="77777777" w:rsidR="00B75BF5" w:rsidRPr="00D91BF1" w:rsidRDefault="00B75BF5" w:rsidP="00B75BF5">
      <w:pPr>
        <w:rPr>
          <w:sz w:val="14"/>
        </w:rPr>
      </w:pPr>
      <w:r w:rsidRPr="00D91BF1">
        <w:rPr>
          <w:rStyle w:val="StyleUnderline"/>
        </w:rPr>
        <w:t>Another consequence: the U.S.</w:t>
      </w:r>
      <w:r w:rsidRPr="009D30BA">
        <w:rPr>
          <w:rStyle w:val="StyleUnderline"/>
        </w:rPr>
        <w:t xml:space="preserve"> </w:t>
      </w:r>
      <w:r w:rsidRPr="00267271">
        <w:rPr>
          <w:rStyle w:val="StyleUnderline"/>
          <w:highlight w:val="cyan"/>
        </w:rPr>
        <w:t xml:space="preserve">military might be </w:t>
      </w:r>
      <w:r w:rsidRPr="00D91BF1">
        <w:rPr>
          <w:rStyle w:val="Emphasis"/>
          <w:highlight w:val="cyan"/>
        </w:rPr>
        <w:t>restricted</w:t>
      </w:r>
      <w:r w:rsidRPr="00267271">
        <w:rPr>
          <w:rStyle w:val="StyleUnderline"/>
          <w:highlight w:val="cyan"/>
        </w:rPr>
        <w:t xml:space="preserve"> in</w:t>
      </w:r>
      <w:r w:rsidRPr="009D30BA">
        <w:rPr>
          <w:rStyle w:val="StyleUnderline"/>
        </w:rPr>
        <w:t xml:space="preserve"> its </w:t>
      </w:r>
      <w:r w:rsidRPr="00267271">
        <w:rPr>
          <w:rStyle w:val="StyleUnderline"/>
          <w:highlight w:val="cyan"/>
        </w:rPr>
        <w:t xml:space="preserve">ability to respond to </w:t>
      </w:r>
      <w:r w:rsidRPr="00267271">
        <w:rPr>
          <w:rStyle w:val="Emphasis"/>
          <w:highlight w:val="cyan"/>
        </w:rPr>
        <w:t>unexpected</w:t>
      </w:r>
      <w:r w:rsidRPr="009D30BA">
        <w:rPr>
          <w:rStyle w:val="Emphasis"/>
        </w:rPr>
        <w:t xml:space="preserve"> global </w:t>
      </w:r>
      <w:r w:rsidRPr="00D91BF1">
        <w:rPr>
          <w:rStyle w:val="Emphasis"/>
        </w:rPr>
        <w:t>crises</w:t>
      </w:r>
      <w:r w:rsidRPr="00D91BF1">
        <w:rPr>
          <w:rStyle w:val="StyleUnderline"/>
        </w:rPr>
        <w:t xml:space="preserve">. If a </w:t>
      </w:r>
      <w:r w:rsidRPr="00D91BF1">
        <w:rPr>
          <w:rStyle w:val="Emphasis"/>
          <w:highlight w:val="cyan"/>
        </w:rPr>
        <w:t>new</w:t>
      </w:r>
      <w:r w:rsidRPr="00D91BF1">
        <w:rPr>
          <w:rStyle w:val="StyleUnderline"/>
          <w:highlight w:val="cyan"/>
        </w:rPr>
        <w:t xml:space="preserve"> conflict</w:t>
      </w:r>
      <w:r w:rsidRPr="009D30BA">
        <w:rPr>
          <w:rStyle w:val="StyleUnderline"/>
        </w:rPr>
        <w:t xml:space="preserve"> or international threat </w:t>
      </w:r>
      <w:r w:rsidRPr="00D91BF1">
        <w:rPr>
          <w:rStyle w:val="StyleUnderline"/>
        </w:rPr>
        <w:t xml:space="preserve">arises, </w:t>
      </w:r>
      <w:r w:rsidRPr="00D91BF1">
        <w:rPr>
          <w:rStyle w:val="Emphasis"/>
          <w:highlight w:val="cyan"/>
        </w:rPr>
        <w:t>limited</w:t>
      </w:r>
      <w:r w:rsidRPr="00267271">
        <w:rPr>
          <w:rStyle w:val="StyleUnderline"/>
          <w:highlight w:val="cyan"/>
        </w:rPr>
        <w:t xml:space="preserve"> funding</w:t>
      </w:r>
      <w:r w:rsidRPr="00D91BF1">
        <w:rPr>
          <w:rStyle w:val="StyleUnderline"/>
        </w:rPr>
        <w:t xml:space="preserve"> could</w:t>
      </w:r>
      <w:r w:rsidRPr="009D30BA">
        <w:rPr>
          <w:rStyle w:val="StyleUnderline"/>
        </w:rPr>
        <w:t xml:space="preserve"> slow or even </w:t>
      </w:r>
      <w:r w:rsidRPr="00267271">
        <w:rPr>
          <w:rStyle w:val="Emphasis"/>
          <w:highlight w:val="cyan"/>
        </w:rPr>
        <w:t>restrict</w:t>
      </w:r>
      <w:r w:rsidRPr="00D91BF1">
        <w:rPr>
          <w:sz w:val="14"/>
        </w:rPr>
        <w:t xml:space="preserve"> U.S. </w:t>
      </w:r>
      <w:r w:rsidRPr="009D30BA">
        <w:rPr>
          <w:rStyle w:val="StyleUnderline"/>
        </w:rPr>
        <w:t xml:space="preserve">military </w:t>
      </w:r>
      <w:r w:rsidRPr="00267271">
        <w:rPr>
          <w:rStyle w:val="StyleUnderline"/>
          <w:highlight w:val="cyan"/>
        </w:rPr>
        <w:t>action</w:t>
      </w:r>
      <w:r w:rsidRPr="009D30BA">
        <w:rPr>
          <w:rStyle w:val="StyleUnderline"/>
        </w:rPr>
        <w:t>. This could force the U.S. to scale back</w:t>
      </w:r>
      <w:r w:rsidRPr="00D91BF1">
        <w:rPr>
          <w:sz w:val="14"/>
        </w:rPr>
        <w:t xml:space="preserve"> its </w:t>
      </w:r>
      <w:r w:rsidRPr="009D30BA">
        <w:rPr>
          <w:rStyle w:val="StyleUnderline"/>
        </w:rPr>
        <w:t>presence</w:t>
      </w:r>
      <w:r w:rsidRPr="00D91BF1">
        <w:rPr>
          <w:sz w:val="14"/>
        </w:rPr>
        <w:t xml:space="preserve"> in key regions like the Indo-Pacific or Eastern Europe, </w:t>
      </w:r>
      <w:r w:rsidRPr="009D30BA">
        <w:rPr>
          <w:rStyle w:val="StyleUnderline"/>
        </w:rPr>
        <w:t xml:space="preserve">where a strong military posture is crucial to </w:t>
      </w:r>
      <w:r w:rsidRPr="009D30BA">
        <w:rPr>
          <w:rStyle w:val="Emphasis"/>
        </w:rPr>
        <w:t>maintaining deterrence</w:t>
      </w:r>
      <w:r w:rsidRPr="00D91BF1">
        <w:rPr>
          <w:sz w:val="14"/>
        </w:rPr>
        <w:t>. A diminished or less capable presence could embolden adversaries to take aggressive actions, believing that the U.S. is less prepared to respond.</w:t>
      </w:r>
    </w:p>
    <w:p w14:paraId="79F4736E" w14:textId="77777777" w:rsidR="00B75BF5" w:rsidRPr="00D91BF1" w:rsidRDefault="00B75BF5" w:rsidP="00B75BF5">
      <w:pPr>
        <w:rPr>
          <w:sz w:val="14"/>
        </w:rPr>
      </w:pPr>
      <w:r w:rsidRPr="009D30BA">
        <w:rPr>
          <w:rStyle w:val="StyleUnderline"/>
        </w:rPr>
        <w:t xml:space="preserve">Global </w:t>
      </w:r>
      <w:r w:rsidRPr="00D91BF1">
        <w:rPr>
          <w:rStyle w:val="StyleUnderline"/>
        </w:rPr>
        <w:t xml:space="preserve">adversaries, including </w:t>
      </w:r>
      <w:r w:rsidRPr="00267271">
        <w:rPr>
          <w:rStyle w:val="Emphasis"/>
          <w:highlight w:val="cyan"/>
        </w:rPr>
        <w:t>Russia</w:t>
      </w:r>
      <w:r w:rsidRPr="00267271">
        <w:rPr>
          <w:rStyle w:val="StyleUnderline"/>
          <w:highlight w:val="cyan"/>
        </w:rPr>
        <w:t xml:space="preserve">, </w:t>
      </w:r>
      <w:r w:rsidRPr="00267271">
        <w:rPr>
          <w:rStyle w:val="Emphasis"/>
          <w:highlight w:val="cyan"/>
        </w:rPr>
        <w:t>China</w:t>
      </w:r>
      <w:r w:rsidRPr="00267271">
        <w:rPr>
          <w:rStyle w:val="StyleUnderline"/>
          <w:highlight w:val="cyan"/>
        </w:rPr>
        <w:t xml:space="preserve">, </w:t>
      </w:r>
      <w:r w:rsidRPr="00267271">
        <w:rPr>
          <w:rStyle w:val="Emphasis"/>
          <w:highlight w:val="cyan"/>
        </w:rPr>
        <w:t>Iran</w:t>
      </w:r>
      <w:r w:rsidRPr="00267271">
        <w:rPr>
          <w:rStyle w:val="StyleUnderline"/>
          <w:highlight w:val="cyan"/>
        </w:rPr>
        <w:t xml:space="preserve">, and </w:t>
      </w:r>
      <w:r w:rsidRPr="00267271">
        <w:rPr>
          <w:rStyle w:val="Emphasis"/>
          <w:highlight w:val="cyan"/>
        </w:rPr>
        <w:t>No</w:t>
      </w:r>
      <w:r w:rsidRPr="009D30BA">
        <w:rPr>
          <w:rStyle w:val="StyleUnderline"/>
        </w:rPr>
        <w:t xml:space="preserve">rth </w:t>
      </w:r>
      <w:r w:rsidRPr="00267271">
        <w:rPr>
          <w:rStyle w:val="Emphasis"/>
          <w:highlight w:val="cyan"/>
        </w:rPr>
        <w:t>Ko</w:t>
      </w:r>
      <w:r w:rsidRPr="009D30BA">
        <w:rPr>
          <w:rStyle w:val="StyleUnderline"/>
        </w:rPr>
        <w:t xml:space="preserve">rea, </w:t>
      </w:r>
      <w:r w:rsidRPr="009D30BA">
        <w:rPr>
          <w:rStyle w:val="Emphasis"/>
        </w:rPr>
        <w:t xml:space="preserve">closely </w:t>
      </w:r>
      <w:r w:rsidRPr="00267271">
        <w:rPr>
          <w:rStyle w:val="Emphasis"/>
          <w:highlight w:val="cyan"/>
        </w:rPr>
        <w:t>monitor</w:t>
      </w:r>
      <w:r w:rsidRPr="009D30BA">
        <w:rPr>
          <w:rStyle w:val="StyleUnderline"/>
        </w:rPr>
        <w:t xml:space="preserve"> U.S. </w:t>
      </w:r>
      <w:r w:rsidRPr="00267271">
        <w:rPr>
          <w:rStyle w:val="StyleUnderline"/>
          <w:highlight w:val="cyan"/>
        </w:rPr>
        <w:t>domestic politics, especially</w:t>
      </w:r>
      <w:r w:rsidRPr="009D30BA">
        <w:rPr>
          <w:rStyle w:val="StyleUnderline"/>
        </w:rPr>
        <w:t xml:space="preserve"> its </w:t>
      </w:r>
      <w:r w:rsidRPr="00267271">
        <w:rPr>
          <w:rStyle w:val="Emphasis"/>
          <w:highlight w:val="cyan"/>
        </w:rPr>
        <w:t>budgetary struggles</w:t>
      </w:r>
      <w:r w:rsidRPr="009D30BA">
        <w:rPr>
          <w:rStyle w:val="StyleUnderline"/>
        </w:rPr>
        <w:t xml:space="preserve">. </w:t>
      </w:r>
      <w:r w:rsidRPr="00D91BF1">
        <w:rPr>
          <w:rStyle w:val="StyleUnderline"/>
        </w:rPr>
        <w:t xml:space="preserve">A </w:t>
      </w:r>
      <w:r w:rsidRPr="00D91BF1">
        <w:rPr>
          <w:rStyle w:val="StyleUnderline"/>
          <w:highlight w:val="cyan"/>
        </w:rPr>
        <w:t>prolonged CR</w:t>
      </w:r>
      <w:r w:rsidRPr="00D91BF1">
        <w:rPr>
          <w:rStyle w:val="StyleUnderline"/>
        </w:rPr>
        <w:t xml:space="preserve"> would </w:t>
      </w:r>
      <w:r w:rsidRPr="00267271">
        <w:rPr>
          <w:rStyle w:val="Emphasis"/>
          <w:highlight w:val="cyan"/>
        </w:rPr>
        <w:t>signal instability</w:t>
      </w:r>
      <w:r w:rsidRPr="00267271">
        <w:rPr>
          <w:rStyle w:val="StyleUnderline"/>
          <w:highlight w:val="cyan"/>
        </w:rPr>
        <w:t xml:space="preserve"> and</w:t>
      </w:r>
      <w:r w:rsidRPr="00267271">
        <w:rPr>
          <w:rStyle w:val="StyleUnderline"/>
        </w:rPr>
        <w:t xml:space="preserve"> might </w:t>
      </w:r>
      <w:r w:rsidRPr="00267271">
        <w:rPr>
          <w:rStyle w:val="StyleUnderline"/>
          <w:highlight w:val="cyan"/>
        </w:rPr>
        <w:t>encourage</w:t>
      </w:r>
      <w:r w:rsidRPr="00D91BF1">
        <w:rPr>
          <w:sz w:val="14"/>
        </w:rPr>
        <w:t xml:space="preserve"> these </w:t>
      </w:r>
      <w:r w:rsidRPr="00267271">
        <w:rPr>
          <w:rStyle w:val="StyleUnderline"/>
          <w:highlight w:val="cyan"/>
        </w:rPr>
        <w:t xml:space="preserve">adversaries to </w:t>
      </w:r>
      <w:r w:rsidRPr="00267271">
        <w:rPr>
          <w:rStyle w:val="Emphasis"/>
          <w:highlight w:val="cyan"/>
        </w:rPr>
        <w:t>test</w:t>
      </w:r>
      <w:r w:rsidRPr="00D91BF1">
        <w:rPr>
          <w:sz w:val="14"/>
        </w:rPr>
        <w:t xml:space="preserve"> U.S. </w:t>
      </w:r>
      <w:r w:rsidRPr="00D91BF1">
        <w:rPr>
          <w:rStyle w:val="Emphasis"/>
          <w:highlight w:val="cyan"/>
        </w:rPr>
        <w:t>resolve</w:t>
      </w:r>
      <w:r w:rsidRPr="00267271">
        <w:rPr>
          <w:rStyle w:val="StyleUnderline"/>
          <w:highlight w:val="cyan"/>
        </w:rPr>
        <w:t xml:space="preserve"> or </w:t>
      </w:r>
      <w:r w:rsidRPr="00267271">
        <w:rPr>
          <w:rStyle w:val="Emphasis"/>
          <w:highlight w:val="cyan"/>
        </w:rPr>
        <w:t>exploit</w:t>
      </w:r>
      <w:r w:rsidRPr="009D30BA">
        <w:rPr>
          <w:rStyle w:val="StyleUnderline"/>
        </w:rPr>
        <w:t xml:space="preserve"> perceived </w:t>
      </w:r>
      <w:r w:rsidRPr="00267271">
        <w:rPr>
          <w:rStyle w:val="StyleUnderline"/>
          <w:highlight w:val="cyan"/>
        </w:rPr>
        <w:t>weaknesses</w:t>
      </w:r>
      <w:r w:rsidRPr="00D91BF1">
        <w:rPr>
          <w:sz w:val="14"/>
        </w:rPr>
        <w:t xml:space="preserve">. For instance, </w:t>
      </w:r>
      <w:r w:rsidRPr="00267271">
        <w:rPr>
          <w:rStyle w:val="StyleUnderline"/>
          <w:highlight w:val="cyan"/>
        </w:rPr>
        <w:t xml:space="preserve">China </w:t>
      </w:r>
      <w:r w:rsidRPr="00D91BF1">
        <w:rPr>
          <w:rStyle w:val="StyleUnderline"/>
        </w:rPr>
        <w:t xml:space="preserve">could </w:t>
      </w:r>
      <w:r w:rsidRPr="00267271">
        <w:rPr>
          <w:rStyle w:val="Emphasis"/>
          <w:highlight w:val="cyan"/>
        </w:rPr>
        <w:t>ramp up</w:t>
      </w:r>
      <w:r w:rsidRPr="009D30BA">
        <w:rPr>
          <w:rStyle w:val="StyleUnderline"/>
        </w:rPr>
        <w:t xml:space="preserve"> its </w:t>
      </w:r>
      <w:r w:rsidRPr="00267271">
        <w:rPr>
          <w:rStyle w:val="StyleUnderline"/>
          <w:highlight w:val="cyan"/>
        </w:rPr>
        <w:t>activities in</w:t>
      </w:r>
      <w:r w:rsidRPr="009D30BA">
        <w:rPr>
          <w:rStyle w:val="StyleUnderline"/>
        </w:rPr>
        <w:t xml:space="preserve"> the </w:t>
      </w:r>
      <w:r w:rsidRPr="00267271">
        <w:rPr>
          <w:rStyle w:val="Emphasis"/>
          <w:highlight w:val="cyan"/>
        </w:rPr>
        <w:t>S</w:t>
      </w:r>
      <w:r w:rsidRPr="009D30BA">
        <w:rPr>
          <w:rStyle w:val="StyleUnderline"/>
        </w:rPr>
        <w:t xml:space="preserve">outh </w:t>
      </w:r>
      <w:r w:rsidRPr="00267271">
        <w:rPr>
          <w:rStyle w:val="Emphasis"/>
          <w:highlight w:val="cyan"/>
        </w:rPr>
        <w:t>C</w:t>
      </w:r>
      <w:r w:rsidRPr="00267271">
        <w:rPr>
          <w:rStyle w:val="StyleUnderline"/>
        </w:rPr>
        <w:t>h</w:t>
      </w:r>
      <w:r w:rsidRPr="009D30BA">
        <w:rPr>
          <w:rStyle w:val="StyleUnderline"/>
        </w:rPr>
        <w:t xml:space="preserve">ina </w:t>
      </w:r>
      <w:r w:rsidRPr="00267271">
        <w:rPr>
          <w:rStyle w:val="Emphasis"/>
          <w:highlight w:val="cyan"/>
        </w:rPr>
        <w:t>S</w:t>
      </w:r>
      <w:r w:rsidRPr="009D30BA">
        <w:rPr>
          <w:rStyle w:val="StyleUnderline"/>
        </w:rPr>
        <w:t xml:space="preserve">ea, or </w:t>
      </w:r>
      <w:r w:rsidRPr="00267271">
        <w:rPr>
          <w:rStyle w:val="StyleUnderline"/>
          <w:highlight w:val="cyan"/>
        </w:rPr>
        <w:t>Russia</w:t>
      </w:r>
      <w:r w:rsidRPr="009D30BA">
        <w:rPr>
          <w:rStyle w:val="StyleUnderline"/>
        </w:rPr>
        <w:t xml:space="preserve"> might </w:t>
      </w:r>
      <w:r w:rsidRPr="00267271">
        <w:rPr>
          <w:rStyle w:val="StyleUnderline"/>
          <w:highlight w:val="cyan"/>
        </w:rPr>
        <w:t>take</w:t>
      </w:r>
      <w:r w:rsidRPr="009D30BA">
        <w:rPr>
          <w:rStyle w:val="StyleUnderline"/>
        </w:rPr>
        <w:t xml:space="preserve"> more </w:t>
      </w:r>
      <w:r w:rsidRPr="00267271">
        <w:rPr>
          <w:rStyle w:val="Emphasis"/>
          <w:highlight w:val="cyan"/>
        </w:rPr>
        <w:t>aggressive actions</w:t>
      </w:r>
      <w:r w:rsidRPr="009D30BA">
        <w:rPr>
          <w:rStyle w:val="StyleUnderline"/>
        </w:rPr>
        <w:t xml:space="preserve"> in </w:t>
      </w:r>
      <w:r w:rsidRPr="00D91BF1">
        <w:rPr>
          <w:rStyle w:val="StyleUnderline"/>
        </w:rPr>
        <w:t>Eastern Europe, believing the</w:t>
      </w:r>
      <w:r w:rsidRPr="00D91BF1">
        <w:rPr>
          <w:sz w:val="14"/>
        </w:rPr>
        <w:t xml:space="preserve"> U.S. </w:t>
      </w:r>
      <w:r w:rsidRPr="00D91BF1">
        <w:rPr>
          <w:rStyle w:val="StyleUnderline"/>
        </w:rPr>
        <w:t>military</w:t>
      </w:r>
      <w:r w:rsidRPr="00D91BF1">
        <w:rPr>
          <w:sz w:val="14"/>
        </w:rPr>
        <w:t xml:space="preserve">’s readiness or political stability </w:t>
      </w:r>
      <w:r w:rsidRPr="00D91BF1">
        <w:rPr>
          <w:rStyle w:val="StyleUnderline"/>
        </w:rPr>
        <w:t xml:space="preserve">has been </w:t>
      </w:r>
      <w:r w:rsidRPr="00D91BF1">
        <w:rPr>
          <w:rStyle w:val="Emphasis"/>
        </w:rPr>
        <w:t>compromised</w:t>
      </w:r>
      <w:r w:rsidRPr="00D91BF1">
        <w:rPr>
          <w:sz w:val="14"/>
        </w:rPr>
        <w:t>.</w:t>
      </w:r>
    </w:p>
    <w:p w14:paraId="31FD323B" w14:textId="77777777" w:rsidR="00B75BF5" w:rsidRPr="00D91BF1" w:rsidRDefault="00B75BF5" w:rsidP="00B75BF5">
      <w:pPr>
        <w:rPr>
          <w:sz w:val="14"/>
        </w:rPr>
      </w:pPr>
      <w:r w:rsidRPr="00D91BF1">
        <w:rPr>
          <w:sz w:val="14"/>
        </w:rPr>
        <w:t xml:space="preserve">Moreover, </w:t>
      </w:r>
      <w:r w:rsidRPr="007C1F6D">
        <w:rPr>
          <w:rStyle w:val="StyleUnderline"/>
        </w:rPr>
        <w:t xml:space="preserve">U.S. </w:t>
      </w:r>
      <w:r w:rsidRPr="00267271">
        <w:rPr>
          <w:rStyle w:val="Emphasis"/>
          <w:highlight w:val="cyan"/>
        </w:rPr>
        <w:t>commitments</w:t>
      </w:r>
      <w:r w:rsidRPr="00267271">
        <w:rPr>
          <w:rStyle w:val="StyleUnderline"/>
          <w:highlight w:val="cyan"/>
        </w:rPr>
        <w:t xml:space="preserve"> to</w:t>
      </w:r>
      <w:r w:rsidRPr="007C1F6D">
        <w:rPr>
          <w:rStyle w:val="StyleUnderline"/>
        </w:rPr>
        <w:t xml:space="preserve"> global </w:t>
      </w:r>
      <w:r w:rsidRPr="00267271">
        <w:rPr>
          <w:rStyle w:val="StyleUnderline"/>
          <w:highlight w:val="cyan"/>
        </w:rPr>
        <w:t>alliances</w:t>
      </w:r>
      <w:r w:rsidRPr="00D91BF1">
        <w:rPr>
          <w:sz w:val="14"/>
        </w:rPr>
        <w:t xml:space="preserve">, particularly NATO, </w:t>
      </w:r>
      <w:r w:rsidRPr="007C1F6D">
        <w:rPr>
          <w:rStyle w:val="StyleUnderline"/>
        </w:rPr>
        <w:t xml:space="preserve">could be </w:t>
      </w:r>
      <w:r w:rsidRPr="00267271">
        <w:rPr>
          <w:rStyle w:val="StyleUnderline"/>
          <w:highlight w:val="cyan"/>
        </w:rPr>
        <w:t>affected if</w:t>
      </w:r>
      <w:r w:rsidRPr="007C1F6D">
        <w:rPr>
          <w:rStyle w:val="StyleUnderline"/>
        </w:rPr>
        <w:t xml:space="preserve"> funding </w:t>
      </w:r>
      <w:r w:rsidRPr="00267271">
        <w:rPr>
          <w:rStyle w:val="StyleUnderline"/>
          <w:highlight w:val="cyan"/>
        </w:rPr>
        <w:t xml:space="preserve">uncertainty limits </w:t>
      </w:r>
      <w:r w:rsidRPr="00D91BF1">
        <w:rPr>
          <w:rStyle w:val="Emphasis"/>
          <w:highlight w:val="cyan"/>
        </w:rPr>
        <w:t>troop</w:t>
      </w:r>
      <w:r w:rsidRPr="00D91BF1">
        <w:rPr>
          <w:rStyle w:val="StyleUnderline"/>
        </w:rPr>
        <w:t xml:space="preserve"> deployment</w:t>
      </w:r>
      <w:r w:rsidRPr="00267271">
        <w:rPr>
          <w:rStyle w:val="Emphasis"/>
          <w:highlight w:val="cyan"/>
        </w:rPr>
        <w:t>s</w:t>
      </w:r>
      <w:r w:rsidRPr="00D91BF1">
        <w:rPr>
          <w:rStyle w:val="StyleUnderline"/>
        </w:rPr>
        <w:t xml:space="preserve">, </w:t>
      </w:r>
      <w:r w:rsidRPr="00D91BF1">
        <w:rPr>
          <w:rStyle w:val="Emphasis"/>
        </w:rPr>
        <w:t xml:space="preserve">joint </w:t>
      </w:r>
      <w:r w:rsidRPr="00267271">
        <w:rPr>
          <w:rStyle w:val="Emphasis"/>
          <w:highlight w:val="cyan"/>
        </w:rPr>
        <w:t>exercises</w:t>
      </w:r>
      <w:r w:rsidRPr="00267271">
        <w:rPr>
          <w:rStyle w:val="StyleUnderline"/>
          <w:highlight w:val="cyan"/>
        </w:rPr>
        <w:t xml:space="preserve">, or </w:t>
      </w:r>
      <w:r w:rsidRPr="00267271">
        <w:rPr>
          <w:rStyle w:val="Emphasis"/>
          <w:highlight w:val="cyan"/>
        </w:rPr>
        <w:t>coop</w:t>
      </w:r>
      <w:r w:rsidRPr="00D91BF1">
        <w:rPr>
          <w:rStyle w:val="Emphasis"/>
        </w:rPr>
        <w:t xml:space="preserve">erative defense </w:t>
      </w:r>
      <w:r w:rsidRPr="00267271">
        <w:rPr>
          <w:rStyle w:val="Emphasis"/>
          <w:highlight w:val="cyan"/>
        </w:rPr>
        <w:t>programs</w:t>
      </w:r>
      <w:r w:rsidRPr="007C1F6D">
        <w:rPr>
          <w:rStyle w:val="StyleUnderline"/>
        </w:rPr>
        <w:t>. Allies may</w:t>
      </w:r>
      <w:r w:rsidRPr="00D91BF1">
        <w:rPr>
          <w:sz w:val="14"/>
        </w:rPr>
        <w:t xml:space="preserve"> begin to </w:t>
      </w:r>
      <w:r w:rsidRPr="007C1F6D">
        <w:rPr>
          <w:rStyle w:val="StyleUnderline"/>
        </w:rPr>
        <w:t>question the U.S.’s resolve if they perceive diminished</w:t>
      </w:r>
      <w:r w:rsidRPr="00D91BF1">
        <w:rPr>
          <w:sz w:val="14"/>
        </w:rPr>
        <w:t xml:space="preserve"> military </w:t>
      </w:r>
      <w:r w:rsidRPr="007C1F6D">
        <w:rPr>
          <w:rStyle w:val="StyleUnderline"/>
        </w:rPr>
        <w:t>leadership due to budgetary issues</w:t>
      </w:r>
      <w:r w:rsidRPr="00D91BF1">
        <w:rPr>
          <w:sz w:val="14"/>
        </w:rPr>
        <w:t>. A weaker U.S. military presence risks undermining the country’s credibility, especially in regions like the Indo-Pacific, where the U.S. presence acts as a counterbalance to China’s rising influence.</w:t>
      </w:r>
    </w:p>
    <w:bookmarkEnd w:id="0"/>
    <w:p w14:paraId="597CD13B" w14:textId="77777777" w:rsidR="00B75BF5" w:rsidRPr="00794904" w:rsidRDefault="00B75BF5" w:rsidP="00B75BF5">
      <w:pPr>
        <w:pStyle w:val="Heading4"/>
      </w:pPr>
      <w:r>
        <w:t xml:space="preserve">That causes </w:t>
      </w:r>
      <w:r w:rsidRPr="00897339">
        <w:rPr>
          <w:u w:val="single"/>
        </w:rPr>
        <w:t>global war</w:t>
      </w:r>
      <w:r>
        <w:t>.</w:t>
      </w:r>
    </w:p>
    <w:p w14:paraId="2473AF6F" w14:textId="77777777" w:rsidR="00B75BF5" w:rsidRDefault="00B75BF5" w:rsidP="00B75BF5">
      <w:r w:rsidRPr="00BE5FA4">
        <w:rPr>
          <w:rStyle w:val="Style13ptBold"/>
        </w:rPr>
        <w:t>Popescu ’25</w:t>
      </w:r>
      <w:r>
        <w:t xml:space="preserve"> [Ionut; January 16; Associate Professor of Political Science at Texas State University; Comparative Strategy, “</w:t>
      </w:r>
      <w:r w:rsidRPr="00F171D8">
        <w:t>Great power competition, offensive realism, and the new debates on US grand strategy</w:t>
      </w:r>
      <w:r>
        <w:t xml:space="preserve">,” vol. 44] </w:t>
      </w:r>
    </w:p>
    <w:p w14:paraId="051DF77D" w14:textId="77777777" w:rsidR="00B75BF5" w:rsidRPr="00BE5FA4" w:rsidRDefault="00B75BF5" w:rsidP="00B75BF5">
      <w:pPr>
        <w:rPr>
          <w:sz w:val="16"/>
        </w:rPr>
      </w:pPr>
      <w:r w:rsidRPr="00BE5FA4">
        <w:rPr>
          <w:rStyle w:val="StyleUnderline"/>
        </w:rPr>
        <w:t xml:space="preserve">Even </w:t>
      </w:r>
      <w:r w:rsidRPr="00BE5FA4">
        <w:rPr>
          <w:rStyle w:val="StyleUnderline"/>
          <w:highlight w:val="cyan"/>
        </w:rPr>
        <w:t>in</w:t>
      </w:r>
      <w:r w:rsidRPr="00BE5FA4">
        <w:rPr>
          <w:rStyle w:val="StyleUnderline"/>
        </w:rPr>
        <w:t xml:space="preserve"> the </w:t>
      </w:r>
      <w:r w:rsidRPr="00BE5FA4">
        <w:rPr>
          <w:rStyle w:val="Emphasis"/>
          <w:highlight w:val="cyan"/>
        </w:rPr>
        <w:t>nuclear age</w:t>
      </w:r>
      <w:r w:rsidRPr="00BE5FA4">
        <w:rPr>
          <w:sz w:val="16"/>
        </w:rPr>
        <w:t xml:space="preserve">, offensive realists largely believe that </w:t>
      </w:r>
      <w:r w:rsidRPr="00BE5FA4">
        <w:rPr>
          <w:rStyle w:val="Emphasis"/>
          <w:highlight w:val="cyan"/>
        </w:rPr>
        <w:t>g</w:t>
      </w:r>
      <w:r w:rsidRPr="00BE5FA4">
        <w:rPr>
          <w:rStyle w:val="StyleUnderline"/>
        </w:rPr>
        <w:t xml:space="preserve">reat </w:t>
      </w:r>
      <w:r w:rsidRPr="00BE5FA4">
        <w:rPr>
          <w:rStyle w:val="Emphasis"/>
          <w:highlight w:val="cyan"/>
        </w:rPr>
        <w:t>p</w:t>
      </w:r>
      <w:r w:rsidRPr="00BE5FA4">
        <w:rPr>
          <w:rStyle w:val="StyleUnderline"/>
        </w:rPr>
        <w:t xml:space="preserve">ower </w:t>
      </w:r>
      <w:r w:rsidRPr="00BE5FA4">
        <w:rPr>
          <w:rStyle w:val="Emphasis"/>
          <w:highlight w:val="cyan"/>
        </w:rPr>
        <w:t>p</w:t>
      </w:r>
      <w:r w:rsidRPr="00BE5FA4">
        <w:rPr>
          <w:rStyle w:val="StyleUnderline"/>
        </w:rPr>
        <w:t>olitics remain</w:t>
      </w:r>
      <w:r w:rsidRPr="00BE5FA4">
        <w:rPr>
          <w:sz w:val="16"/>
        </w:rPr>
        <w:t xml:space="preserve"> highly </w:t>
      </w:r>
      <w:r w:rsidRPr="00BE5FA4">
        <w:rPr>
          <w:rStyle w:val="Emphasis"/>
        </w:rPr>
        <w:t>adversarial</w:t>
      </w:r>
      <w:r w:rsidRPr="00BE5FA4">
        <w:rPr>
          <w:rStyle w:val="StyleUnderline"/>
        </w:rPr>
        <w:t xml:space="preserve"> and </w:t>
      </w:r>
      <w:r w:rsidRPr="00BE5FA4">
        <w:rPr>
          <w:rStyle w:val="StyleUnderline"/>
          <w:highlight w:val="cyan"/>
        </w:rPr>
        <w:t>lead to</w:t>
      </w:r>
      <w:r w:rsidRPr="00BE5FA4">
        <w:rPr>
          <w:sz w:val="16"/>
        </w:rPr>
        <w:t xml:space="preserve"> intense </w:t>
      </w:r>
      <w:r w:rsidRPr="00BE5FA4">
        <w:rPr>
          <w:rStyle w:val="Emphasis"/>
          <w:highlight w:val="cyan"/>
        </w:rPr>
        <w:t>military competition</w:t>
      </w:r>
      <w:r w:rsidRPr="00BE5FA4">
        <w:rPr>
          <w:sz w:val="16"/>
        </w:rPr>
        <w:t xml:space="preserve">, and </w:t>
      </w:r>
      <w:r w:rsidRPr="00BE5FA4">
        <w:rPr>
          <w:rStyle w:val="StyleUnderline"/>
        </w:rPr>
        <w:t xml:space="preserve">the spectrum of </w:t>
      </w:r>
      <w:r w:rsidRPr="00BE5FA4">
        <w:rPr>
          <w:rStyle w:val="Emphasis"/>
          <w:highlight w:val="cyan"/>
        </w:rPr>
        <w:t>war</w:t>
      </w:r>
      <w:r w:rsidRPr="00BE5FA4">
        <w:rPr>
          <w:rStyle w:val="StyleUnderline"/>
          <w:highlight w:val="cyan"/>
        </w:rPr>
        <w:t xml:space="preserve"> is always </w:t>
      </w:r>
      <w:r w:rsidRPr="00BE5FA4">
        <w:rPr>
          <w:rStyle w:val="Emphasis"/>
          <w:highlight w:val="cyan"/>
        </w:rPr>
        <w:t>looming</w:t>
      </w:r>
      <w:r w:rsidRPr="00BE5FA4">
        <w:rPr>
          <w:sz w:val="16"/>
        </w:rPr>
        <w:t xml:space="preserve">. In other words, as Keir Lieber and Daryl Press recently titled their recent book on the topic, </w:t>
      </w:r>
      <w:r w:rsidRPr="00BE5FA4">
        <w:rPr>
          <w:rStyle w:val="StyleUnderline"/>
        </w:rPr>
        <w:t>the</w:t>
      </w:r>
      <w:r w:rsidRPr="00BE5FA4">
        <w:rPr>
          <w:sz w:val="16"/>
        </w:rPr>
        <w:t xml:space="preserve"> so-called “</w:t>
      </w:r>
      <w:r w:rsidRPr="00BE5FA4">
        <w:rPr>
          <w:rStyle w:val="Emphasis"/>
        </w:rPr>
        <w:t>nuclear revolution</w:t>
      </w:r>
      <w:r w:rsidRPr="00BE5FA4">
        <w:rPr>
          <w:sz w:val="16"/>
        </w:rPr>
        <w:t xml:space="preserve">” </w:t>
      </w:r>
      <w:r w:rsidRPr="00BE5FA4">
        <w:rPr>
          <w:rStyle w:val="StyleUnderline"/>
        </w:rPr>
        <w:t>that was supposed to reduce</w:t>
      </w:r>
      <w:r w:rsidRPr="00BE5FA4">
        <w:rPr>
          <w:sz w:val="16"/>
        </w:rPr>
        <w:t xml:space="preserve"> (or even eliminate) </w:t>
      </w:r>
      <w:r w:rsidRPr="00BE5FA4">
        <w:rPr>
          <w:rStyle w:val="StyleUnderline"/>
        </w:rPr>
        <w:t>military conflicts among great powers is a</w:t>
      </w:r>
      <w:r w:rsidRPr="00BE5FA4">
        <w:rPr>
          <w:sz w:val="16"/>
        </w:rPr>
        <w:t xml:space="preserve"> “</w:t>
      </w:r>
      <w:r w:rsidRPr="00BE5FA4">
        <w:rPr>
          <w:rStyle w:val="Emphasis"/>
        </w:rPr>
        <w:t>myth</w:t>
      </w:r>
      <w:r w:rsidRPr="00BE5FA4">
        <w:rPr>
          <w:sz w:val="16"/>
        </w:rPr>
        <w:t xml:space="preserve">.”60 Other skeptics of the nuclear revolution recently reinforced the idea that nuclear weapons do not significantly ameliorate tensions in the GPC era.61 </w:t>
      </w:r>
      <w:r w:rsidRPr="009003E7">
        <w:rPr>
          <w:rStyle w:val="StyleUnderline"/>
          <w:highlight w:val="cyan"/>
        </w:rPr>
        <w:t>Preparing</w:t>
      </w:r>
      <w:r w:rsidRPr="0076364C">
        <w:rPr>
          <w:rStyle w:val="StyleUnderline"/>
        </w:rPr>
        <w:t xml:space="preserve"> for</w:t>
      </w:r>
      <w:r w:rsidRPr="00BE5FA4">
        <w:rPr>
          <w:rStyle w:val="StyleUnderline"/>
        </w:rPr>
        <w:t xml:space="preserve"> </w:t>
      </w:r>
      <w:r w:rsidRPr="009003E7">
        <w:rPr>
          <w:rStyle w:val="Emphasis"/>
        </w:rPr>
        <w:t xml:space="preserve">major power </w:t>
      </w:r>
      <w:r w:rsidRPr="0076364C">
        <w:rPr>
          <w:rStyle w:val="Emphasis"/>
        </w:rPr>
        <w:t>war</w:t>
      </w:r>
      <w:r w:rsidRPr="0076364C">
        <w:rPr>
          <w:rStyle w:val="StyleUnderline"/>
        </w:rPr>
        <w:t xml:space="preserve"> </w:t>
      </w:r>
      <w:r w:rsidRPr="009003E7">
        <w:rPr>
          <w:rStyle w:val="StyleUnderline"/>
          <w:highlight w:val="cyan"/>
        </w:rPr>
        <w:t>through investments in</w:t>
      </w:r>
      <w:r w:rsidRPr="00BE5FA4">
        <w:rPr>
          <w:rStyle w:val="StyleUnderline"/>
        </w:rPr>
        <w:t xml:space="preserve"> </w:t>
      </w:r>
      <w:r w:rsidRPr="009003E7">
        <w:rPr>
          <w:rStyle w:val="Emphasis"/>
        </w:rPr>
        <w:t>high end</w:t>
      </w:r>
      <w:r w:rsidRPr="00BE5FA4">
        <w:rPr>
          <w:rStyle w:val="StyleUnderline"/>
        </w:rPr>
        <w:t xml:space="preserve"> </w:t>
      </w:r>
      <w:r w:rsidRPr="009003E7">
        <w:rPr>
          <w:rStyle w:val="StyleUnderline"/>
          <w:highlight w:val="cyan"/>
        </w:rPr>
        <w:t>conventional</w:t>
      </w:r>
      <w:r w:rsidRPr="00BE5FA4">
        <w:rPr>
          <w:rStyle w:val="StyleUnderline"/>
        </w:rPr>
        <w:t xml:space="preserve"> military </w:t>
      </w:r>
      <w:r w:rsidRPr="009003E7">
        <w:rPr>
          <w:rStyle w:val="StyleUnderline"/>
          <w:highlight w:val="cyan"/>
        </w:rPr>
        <w:t>capabilities</w:t>
      </w:r>
      <w:r w:rsidRPr="00BE5FA4">
        <w:rPr>
          <w:sz w:val="16"/>
        </w:rPr>
        <w:t xml:space="preserve">, therefore, </w:t>
      </w:r>
      <w:r w:rsidRPr="00BE5FA4">
        <w:rPr>
          <w:rStyle w:val="StyleUnderline"/>
        </w:rPr>
        <w:t xml:space="preserve">ought to be a </w:t>
      </w:r>
      <w:r w:rsidRPr="009003E7">
        <w:rPr>
          <w:rStyle w:val="Emphasis"/>
          <w:highlight w:val="cyan"/>
        </w:rPr>
        <w:t>key component</w:t>
      </w:r>
      <w:r w:rsidRPr="009003E7">
        <w:rPr>
          <w:rStyle w:val="StyleUnderline"/>
          <w:highlight w:val="cyan"/>
        </w:rPr>
        <w:t xml:space="preserve"> of defense</w:t>
      </w:r>
      <w:r w:rsidRPr="00BE5FA4">
        <w:rPr>
          <w:rStyle w:val="StyleUnderline"/>
        </w:rPr>
        <w:t xml:space="preserve"> strategy in the </w:t>
      </w:r>
      <w:r w:rsidRPr="009003E7">
        <w:rPr>
          <w:rStyle w:val="Emphasis"/>
        </w:rPr>
        <w:t>GPC era</w:t>
      </w:r>
      <w:r w:rsidRPr="00BE5FA4">
        <w:rPr>
          <w:sz w:val="16"/>
        </w:rPr>
        <w:t>. More specifically, the US together with its local Asian-Pacific allies should pursue a strategy of denial defense, as former Pentagon senior official Elbridge Colby explained at length in his book on this topic.62 The defense of Taiwan in particular represents the greatest military priority for the US military in the short run, as the most likely scenario leading to a war against China.</w:t>
      </w:r>
    </w:p>
    <w:p w14:paraId="69AC38CB" w14:textId="77777777" w:rsidR="00B75BF5" w:rsidRPr="009003E7" w:rsidRDefault="00B75BF5" w:rsidP="00B75BF5">
      <w:pPr>
        <w:rPr>
          <w:sz w:val="16"/>
        </w:rPr>
      </w:pPr>
      <w:r w:rsidRPr="00BE5FA4">
        <w:rPr>
          <w:sz w:val="16"/>
        </w:rPr>
        <w:lastRenderedPageBreak/>
        <w:t xml:space="preserve">Another assumption of offensive realism is that </w:t>
      </w:r>
      <w:r w:rsidRPr="00BE5FA4">
        <w:rPr>
          <w:rStyle w:val="StyleUnderline"/>
        </w:rPr>
        <w:t xml:space="preserve">great power </w:t>
      </w:r>
      <w:r w:rsidRPr="009003E7">
        <w:rPr>
          <w:rStyle w:val="StyleUnderline"/>
          <w:highlight w:val="cyan"/>
        </w:rPr>
        <w:t>diplomacy</w:t>
      </w:r>
      <w:r w:rsidRPr="00BE5FA4">
        <w:rPr>
          <w:rStyle w:val="StyleUnderline"/>
        </w:rPr>
        <w:t xml:space="preserve"> in the GPC era is bound to be </w:t>
      </w:r>
      <w:r w:rsidRPr="009003E7">
        <w:rPr>
          <w:rStyle w:val="Emphasis"/>
          <w:highlight w:val="cyan"/>
        </w:rPr>
        <w:t>dominated</w:t>
      </w:r>
      <w:r w:rsidRPr="009003E7">
        <w:rPr>
          <w:rStyle w:val="StyleUnderline"/>
          <w:highlight w:val="cyan"/>
        </w:rPr>
        <w:t xml:space="preserve"> by</w:t>
      </w:r>
      <w:r w:rsidRPr="00BE5FA4">
        <w:rPr>
          <w:rStyle w:val="StyleUnderline"/>
        </w:rPr>
        <w:t xml:space="preserve"> competition and </w:t>
      </w:r>
      <w:r w:rsidRPr="009003E7">
        <w:rPr>
          <w:rStyle w:val="Emphasis"/>
          <w:highlight w:val="cyan"/>
        </w:rPr>
        <w:t>conflict</w:t>
      </w:r>
      <w:r w:rsidRPr="00BE5FA4">
        <w:rPr>
          <w:rStyle w:val="StyleUnderline"/>
        </w:rPr>
        <w:t xml:space="preserve"> rather than cooperation</w:t>
      </w:r>
      <w:r w:rsidRPr="00BE5FA4">
        <w:rPr>
          <w:sz w:val="16"/>
        </w:rPr>
        <w:t xml:space="preserve">. In such an environment, </w:t>
      </w:r>
      <w:r w:rsidRPr="009003E7">
        <w:rPr>
          <w:rStyle w:val="Emphasis"/>
          <w:highlight w:val="cyan"/>
        </w:rPr>
        <w:t>zero-sum</w:t>
      </w:r>
      <w:r w:rsidRPr="009003E7">
        <w:rPr>
          <w:rStyle w:val="StyleUnderline"/>
          <w:highlight w:val="cyan"/>
        </w:rPr>
        <w:t xml:space="preserve"> interactions</w:t>
      </w:r>
      <w:r w:rsidRPr="00BE5FA4">
        <w:rPr>
          <w:rStyle w:val="StyleUnderline"/>
        </w:rPr>
        <w:t xml:space="preserve"> among great powers and a focus on </w:t>
      </w:r>
      <w:r w:rsidRPr="009003E7">
        <w:rPr>
          <w:rStyle w:val="Emphasis"/>
        </w:rPr>
        <w:t>relative gains</w:t>
      </w:r>
      <w:r w:rsidRPr="00BE5FA4">
        <w:rPr>
          <w:rStyle w:val="StyleUnderline"/>
        </w:rPr>
        <w:t xml:space="preserve"> </w:t>
      </w:r>
      <w:r w:rsidRPr="009003E7">
        <w:rPr>
          <w:rStyle w:val="StyleUnderline"/>
          <w:highlight w:val="cyan"/>
        </w:rPr>
        <w:t>are common</w:t>
      </w:r>
      <w:r w:rsidRPr="00BE5FA4">
        <w:rPr>
          <w:rStyle w:val="StyleUnderline"/>
        </w:rPr>
        <w:t xml:space="preserve"> patterns of state behavior</w:t>
      </w:r>
      <w:r w:rsidRPr="00BE5FA4">
        <w:rPr>
          <w:sz w:val="16"/>
        </w:rPr>
        <w:t xml:space="preserve">. The </w:t>
      </w:r>
      <w:r w:rsidRPr="00BE5FA4">
        <w:rPr>
          <w:rStyle w:val="StyleUnderline"/>
        </w:rPr>
        <w:t xml:space="preserve">diplomatic strategy of the </w:t>
      </w:r>
      <w:r w:rsidRPr="009003E7">
        <w:rPr>
          <w:rStyle w:val="Emphasis"/>
          <w:highlight w:val="cyan"/>
        </w:rPr>
        <w:t>U</w:t>
      </w:r>
      <w:r w:rsidRPr="00BE5FA4">
        <w:rPr>
          <w:rStyle w:val="StyleUnderline"/>
        </w:rPr>
        <w:t xml:space="preserve">nited </w:t>
      </w:r>
      <w:r w:rsidRPr="009003E7">
        <w:rPr>
          <w:rStyle w:val="Emphasis"/>
          <w:highlight w:val="cyan"/>
        </w:rPr>
        <w:t>S</w:t>
      </w:r>
      <w:r w:rsidRPr="00BE5FA4">
        <w:rPr>
          <w:rStyle w:val="StyleUnderline"/>
        </w:rPr>
        <w:t xml:space="preserve">tates </w:t>
      </w:r>
      <w:r w:rsidRPr="009003E7">
        <w:rPr>
          <w:rStyle w:val="StyleUnderline"/>
          <w:highlight w:val="cyan"/>
        </w:rPr>
        <w:t>should</w:t>
      </w:r>
      <w:r w:rsidRPr="00BE5FA4">
        <w:rPr>
          <w:rStyle w:val="StyleUnderline"/>
        </w:rPr>
        <w:t xml:space="preserve"> be mostly </w:t>
      </w:r>
      <w:r w:rsidRPr="009003E7">
        <w:rPr>
          <w:rStyle w:val="Emphasis"/>
        </w:rPr>
        <w:t>focus</w:t>
      </w:r>
      <w:r w:rsidRPr="009003E7">
        <w:rPr>
          <w:rStyle w:val="StyleUnderline"/>
        </w:rPr>
        <w:t>ed</w:t>
      </w:r>
      <w:r w:rsidRPr="00BE5FA4">
        <w:rPr>
          <w:rStyle w:val="StyleUnderline"/>
        </w:rPr>
        <w:t xml:space="preserve"> on </w:t>
      </w:r>
      <w:r w:rsidRPr="009003E7">
        <w:rPr>
          <w:rStyle w:val="Emphasis"/>
          <w:highlight w:val="cyan"/>
        </w:rPr>
        <w:t>contain</w:t>
      </w:r>
      <w:r w:rsidRPr="009003E7">
        <w:rPr>
          <w:rStyle w:val="StyleUnderline"/>
        </w:rPr>
        <w:t xml:space="preserve">ing </w:t>
      </w:r>
      <w:r w:rsidRPr="009003E7">
        <w:rPr>
          <w:rStyle w:val="Emphasis"/>
          <w:highlight w:val="cyan"/>
        </w:rPr>
        <w:t>China</w:t>
      </w:r>
      <w:r w:rsidRPr="00BE5FA4">
        <w:rPr>
          <w:sz w:val="16"/>
        </w:rPr>
        <w:t xml:space="preserve">’s increasing influence in international organizations, as well as on providing support for US allies and partners in Asia and elsewhere who are currently courted, bribed, or even coerced by Beijing to join its own sphere of influence. Instead of a global liberal rule-based order establishing the parameters for international governance, there will be multiple realist regional orders setting out the terms for cooperation, competition, or conflict in the  GPC era.63 </w:t>
      </w:r>
      <w:r w:rsidRPr="009003E7">
        <w:rPr>
          <w:sz w:val="16"/>
        </w:rPr>
        <w:t xml:space="preserve">The balance-of-power, rather than liberal norms and ideas, will be the deciding factor influencing the shape of international organizations, trade regimes, or technological standards. </w:t>
      </w:r>
    </w:p>
    <w:p w14:paraId="0F0BC167" w14:textId="77777777" w:rsidR="00B75BF5" w:rsidRPr="00BE5FA4" w:rsidRDefault="00B75BF5" w:rsidP="00B75BF5">
      <w:pPr>
        <w:rPr>
          <w:sz w:val="16"/>
        </w:rPr>
      </w:pPr>
      <w:r w:rsidRPr="00BE5FA4">
        <w:rPr>
          <w:sz w:val="16"/>
        </w:rPr>
        <w:t xml:space="preserve">In contrast with the liberal and conservative ideas-based paradigms, an </w:t>
      </w:r>
      <w:r w:rsidRPr="009003E7">
        <w:rPr>
          <w:rStyle w:val="Emphasis"/>
          <w:highlight w:val="cyan"/>
        </w:rPr>
        <w:t>offensive realist</w:t>
      </w:r>
      <w:r w:rsidRPr="00BE5FA4">
        <w:rPr>
          <w:rStyle w:val="StyleUnderline"/>
        </w:rPr>
        <w:t xml:space="preserve"> strategy assumes </w:t>
      </w:r>
      <w:r w:rsidRPr="009003E7">
        <w:rPr>
          <w:rStyle w:val="StyleUnderline"/>
          <w:highlight w:val="cyan"/>
        </w:rPr>
        <w:t xml:space="preserve">great powers strive for </w:t>
      </w:r>
      <w:r w:rsidRPr="009003E7">
        <w:rPr>
          <w:rStyle w:val="Emphasis"/>
          <w:highlight w:val="cyan"/>
        </w:rPr>
        <w:t>hegemony</w:t>
      </w:r>
      <w:r w:rsidRPr="00BE5FA4">
        <w:rPr>
          <w:rStyle w:val="StyleUnderline"/>
        </w:rPr>
        <w:t xml:space="preserve"> and act aggressively when it </w:t>
      </w:r>
      <w:r w:rsidRPr="009003E7">
        <w:rPr>
          <w:rStyle w:val="Emphasis"/>
        </w:rPr>
        <w:t>suits</w:t>
      </w:r>
      <w:r w:rsidRPr="00BE5FA4">
        <w:rPr>
          <w:rStyle w:val="StyleUnderline"/>
        </w:rPr>
        <w:t xml:space="preserve"> their interest almost </w:t>
      </w:r>
      <w:r w:rsidRPr="009003E7">
        <w:rPr>
          <w:rStyle w:val="Emphasis"/>
        </w:rPr>
        <w:t>regardless</w:t>
      </w:r>
      <w:r w:rsidRPr="00BE5FA4">
        <w:rPr>
          <w:rStyle w:val="StyleUnderline"/>
        </w:rPr>
        <w:t xml:space="preserve"> of their domestic politics or ideology</w:t>
      </w:r>
      <w:r w:rsidRPr="00BE5FA4">
        <w:rPr>
          <w:sz w:val="16"/>
        </w:rPr>
        <w:t xml:space="preserve">. In today’s world, the </w:t>
      </w:r>
      <w:r w:rsidRPr="009003E7">
        <w:rPr>
          <w:rStyle w:val="Emphasis"/>
          <w:highlight w:val="cyan"/>
        </w:rPr>
        <w:t>revisionist ambitions</w:t>
      </w:r>
      <w:r w:rsidRPr="009003E7">
        <w:rPr>
          <w:rStyle w:val="StyleUnderline"/>
          <w:highlight w:val="cyan"/>
        </w:rPr>
        <w:t xml:space="preserve"> of Beijing and Moscow</w:t>
      </w:r>
      <w:r w:rsidRPr="00BE5FA4">
        <w:rPr>
          <w:rStyle w:val="StyleUnderline"/>
        </w:rPr>
        <w:t xml:space="preserve"> are </w:t>
      </w:r>
      <w:r w:rsidRPr="009003E7">
        <w:rPr>
          <w:rStyle w:val="Emphasis"/>
        </w:rPr>
        <w:t>not</w:t>
      </w:r>
      <w:r w:rsidRPr="00BE5FA4">
        <w:rPr>
          <w:rStyle w:val="StyleUnderline"/>
        </w:rPr>
        <w:t xml:space="preserve"> </w:t>
      </w:r>
      <w:r w:rsidRPr="009003E7">
        <w:rPr>
          <w:rStyle w:val="StyleUnderline"/>
          <w:highlight w:val="cyan"/>
        </w:rPr>
        <w:t>driven</w:t>
      </w:r>
      <w:r w:rsidRPr="00BE5FA4">
        <w:rPr>
          <w:rStyle w:val="StyleUnderline"/>
        </w:rPr>
        <w:t xml:space="preserve"> primarily </w:t>
      </w:r>
      <w:r w:rsidRPr="009003E7">
        <w:rPr>
          <w:rStyle w:val="StyleUnderline"/>
          <w:highlight w:val="cyan"/>
        </w:rPr>
        <w:t>by</w:t>
      </w:r>
      <w:r w:rsidRPr="00BE5FA4">
        <w:rPr>
          <w:rStyle w:val="StyleUnderline"/>
        </w:rPr>
        <w:t xml:space="preserve"> their authoritarian </w:t>
      </w:r>
      <w:r w:rsidRPr="009003E7">
        <w:rPr>
          <w:rStyle w:val="Emphasis"/>
        </w:rPr>
        <w:t>leaders</w:t>
      </w:r>
      <w:r w:rsidRPr="00BE5FA4">
        <w:rPr>
          <w:rStyle w:val="StyleUnderline"/>
        </w:rPr>
        <w:t xml:space="preserve">, but rather by </w:t>
      </w:r>
      <w:r w:rsidRPr="009003E7">
        <w:rPr>
          <w:rStyle w:val="Emphasis"/>
          <w:highlight w:val="cyan"/>
        </w:rPr>
        <w:t>geopolitical</w:t>
      </w:r>
      <w:r w:rsidRPr="00BE5FA4">
        <w:rPr>
          <w:rStyle w:val="StyleUnderline"/>
        </w:rPr>
        <w:t xml:space="preserve"> systemic </w:t>
      </w:r>
      <w:r w:rsidRPr="009003E7">
        <w:rPr>
          <w:rStyle w:val="StyleUnderline"/>
          <w:highlight w:val="cyan"/>
        </w:rPr>
        <w:t>imperatives</w:t>
      </w:r>
      <w:r w:rsidRPr="00BE5FA4">
        <w:rPr>
          <w:rStyle w:val="StyleUnderline"/>
        </w:rPr>
        <w:t xml:space="preserve"> that would </w:t>
      </w:r>
      <w:r w:rsidRPr="009003E7">
        <w:rPr>
          <w:rStyle w:val="Emphasis"/>
        </w:rPr>
        <w:t>push</w:t>
      </w:r>
      <w:r w:rsidRPr="00BE5FA4">
        <w:rPr>
          <w:rStyle w:val="StyleUnderline"/>
        </w:rPr>
        <w:t xml:space="preserve"> them in an aggressive direction </w:t>
      </w:r>
      <w:r w:rsidRPr="009003E7">
        <w:rPr>
          <w:rStyle w:val="Emphasis"/>
        </w:rPr>
        <w:t>even if</w:t>
      </w:r>
      <w:r w:rsidRPr="00BE5FA4">
        <w:rPr>
          <w:rStyle w:val="StyleUnderline"/>
        </w:rPr>
        <w:t xml:space="preserve"> they were ruled by more democratic leaders</w:t>
      </w:r>
      <w:r w:rsidRPr="00BE5FA4">
        <w:rPr>
          <w:sz w:val="16"/>
        </w:rPr>
        <w:t xml:space="preserve">. Conversely, balance of power considerations rather than democratic or ideological compatibility should drive America’s anti-China coalition-building efforts to contain Beijing’s regional hegemonic ambitions. Not only should less-than-perfectly liberal democratic non-Western allies like India, Vietnam, and the Philippines be part of the US balancing coalition, but Washington should also be prepared to accept that democratic allies like Germany have their own realist and economic reasons to avoid joining the US in its anti-Beijing policies.64 Therefore, the US should significantly reconsider the role of democracy promotion and the attempts to export of liberal values abroad. In the age of GPC, such efforts to divide the world into “democratic” and “authoritarian” camps are not only unhelpful in terms of understanding the actions and allegiances of other powers, but rather counterproductive because they needlessly alienate many strategically important but traditionalist countries who don’t necessarily share the US State Department’s most recent avant-garde positions on human rights. </w:t>
      </w:r>
    </w:p>
    <w:p w14:paraId="51075758" w14:textId="77777777" w:rsidR="00B75BF5" w:rsidRPr="00BE5FA4" w:rsidRDefault="00B75BF5" w:rsidP="00B75BF5">
      <w:pPr>
        <w:rPr>
          <w:sz w:val="16"/>
        </w:rPr>
      </w:pPr>
      <w:r w:rsidRPr="00BE5FA4">
        <w:rPr>
          <w:sz w:val="16"/>
        </w:rPr>
        <w:t xml:space="preserve">In the realm of economics, an offensive realist approach expects that international trade treaties along with foreign direct investment strategies are being driven by mercantilist/strategic considerations as opposed to liberal market-based ones. The theoretical foundation for this understanding of trade relations goes back to Joseph Grieco’s seminal article “Anarchy and the Limits of Cooperation.” In showing how realists emphasize the role of relative gains as opposed to absolute gains as the primary drivers of great power interactions, Grieco laid the foundation for understanding how the international system has been and continues to remain anarchic, competitive and conflictual, contrary to what liberal internationalists contend.65 Rather than being driven almost exclusively by economic efficiency and free market consideration, deci sions on global supply chains, advanced technologies like microchip manufacturing, Artificial Intelligence, or 5 G telecommunication infrastructure are heavily influenced by political and strategic considerations. An offensive realist grand strategy therefore regards nationalist/protectionist policies as more conducive to the advancement of national security goals, in what the financial historian Niall Ferguson calls the new kind of “techno-economic war” against China.66  </w:t>
      </w:r>
    </w:p>
    <w:p w14:paraId="21AEBD63" w14:textId="77777777" w:rsidR="00B75BF5" w:rsidRPr="00BE5FA4" w:rsidRDefault="00B75BF5" w:rsidP="00B75BF5">
      <w:pPr>
        <w:rPr>
          <w:sz w:val="16"/>
        </w:rPr>
      </w:pPr>
      <w:r w:rsidRPr="00BE5FA4">
        <w:rPr>
          <w:sz w:val="16"/>
        </w:rPr>
        <w:t xml:space="preserve">Just like China is trying to secure access around the world to key rare earth minerals, the US together with its Western allies and partners should pay much closer attention to “supply chain resilience,” the new post COVID-era buzzword capturing the need to avoid depending on an adversary for key inputs. As Dan Drezner summarized the traditional realist policy preferences on foreign economic policy long ago, these views are characterized by “emphasis on relative gains, suspicion of economic interdependence leading to vulnerability, and hostility to foreign ownership of strategic assets.”67 The main goals therefore are the protection of strategically and economically  important domestic US industries in the face intense (and often illegal) competition from other great powers such as China. The offensive realist position on international trade is not inherently protectionist or nationalist, but during times of intense great power competition these concerns take precedence over pure economic efficiency. Adopting counter-measures and using tariff barriers to forestall such behavior and attempt to maintain relative technological superiority over a potential challenger is the kind of realist economic strategy that even classically liberal great powers had to use from time to time. As no less of a proponent of free markets than Adam Smith recognized as he defended Britain’s decidedly protectionist Navigation Acts, “defense is of much more importance than opulence.”68 Therefore, government intervention in the workings of the free market in the form of trade restrictions or even industrial policy is justified if it serves a geopolitical goal even if it leads to less efficient economic outcomes. </w:t>
      </w:r>
    </w:p>
    <w:p w14:paraId="47A44074" w14:textId="77777777" w:rsidR="00B75BF5" w:rsidRPr="00BE5FA4" w:rsidRDefault="00B75BF5" w:rsidP="00B75BF5">
      <w:pPr>
        <w:rPr>
          <w:sz w:val="16"/>
        </w:rPr>
      </w:pPr>
      <w:r w:rsidRPr="00A749EE">
        <w:rPr>
          <w:rStyle w:val="StyleUnderline"/>
        </w:rPr>
        <w:t xml:space="preserve">Time to </w:t>
      </w:r>
      <w:r w:rsidRPr="009003E7">
        <w:rPr>
          <w:rStyle w:val="Emphasis"/>
        </w:rPr>
        <w:t>adapt</w:t>
      </w:r>
      <w:r w:rsidRPr="00A749EE">
        <w:rPr>
          <w:rStyle w:val="StyleUnderline"/>
        </w:rPr>
        <w:t xml:space="preserve"> to an</w:t>
      </w:r>
      <w:r w:rsidRPr="00BE5FA4">
        <w:rPr>
          <w:sz w:val="16"/>
        </w:rPr>
        <w:t xml:space="preserve"> (</w:t>
      </w:r>
      <w:r w:rsidRPr="00A749EE">
        <w:rPr>
          <w:rStyle w:val="StyleUnderline"/>
        </w:rPr>
        <w:t>offensive</w:t>
      </w:r>
      <w:r w:rsidRPr="00BE5FA4">
        <w:rPr>
          <w:sz w:val="16"/>
        </w:rPr>
        <w:t xml:space="preserve">) </w:t>
      </w:r>
      <w:r w:rsidRPr="00A749EE">
        <w:rPr>
          <w:rStyle w:val="StyleUnderline"/>
        </w:rPr>
        <w:t>realist world</w:t>
      </w:r>
      <w:r w:rsidRPr="00BE5FA4">
        <w:rPr>
          <w:sz w:val="16"/>
        </w:rPr>
        <w:t xml:space="preserve"> </w:t>
      </w:r>
    </w:p>
    <w:p w14:paraId="0349728B" w14:textId="77777777" w:rsidR="00B75BF5" w:rsidRPr="00BE5FA4" w:rsidRDefault="00B75BF5" w:rsidP="00B75BF5">
      <w:pPr>
        <w:rPr>
          <w:sz w:val="16"/>
        </w:rPr>
      </w:pPr>
      <w:r w:rsidRPr="00BE5FA4">
        <w:rPr>
          <w:sz w:val="16"/>
        </w:rPr>
        <w:t xml:space="preserve">The most powerful argument in favor of adopting an offensive realist grand strategy is that America’s rivals in </w:t>
      </w:r>
      <w:r w:rsidRPr="009003E7">
        <w:rPr>
          <w:rStyle w:val="Emphasis"/>
        </w:rPr>
        <w:t>Beijing</w:t>
      </w:r>
      <w:r w:rsidRPr="00A749EE">
        <w:rPr>
          <w:rStyle w:val="StyleUnderline"/>
        </w:rPr>
        <w:t xml:space="preserve"> and </w:t>
      </w:r>
      <w:r w:rsidRPr="009003E7">
        <w:rPr>
          <w:rStyle w:val="Emphasis"/>
        </w:rPr>
        <w:t>Moscow</w:t>
      </w:r>
      <w:r w:rsidRPr="00BE5FA4">
        <w:rPr>
          <w:sz w:val="16"/>
        </w:rPr>
        <w:t xml:space="preserve"> already </w:t>
      </w:r>
      <w:r w:rsidRPr="00A749EE">
        <w:rPr>
          <w:rStyle w:val="StyleUnderline"/>
        </w:rPr>
        <w:t>act</w:t>
      </w:r>
      <w:r w:rsidRPr="00BE5FA4">
        <w:rPr>
          <w:sz w:val="16"/>
        </w:rPr>
        <w:t xml:space="preserve"> more </w:t>
      </w:r>
      <w:r w:rsidRPr="00A749EE">
        <w:rPr>
          <w:rStyle w:val="StyleUnderline"/>
        </w:rPr>
        <w:t xml:space="preserve">in line with the </w:t>
      </w:r>
      <w:r w:rsidRPr="009003E7">
        <w:rPr>
          <w:rStyle w:val="Emphasis"/>
        </w:rPr>
        <w:t>theoretical predictions</w:t>
      </w:r>
      <w:r w:rsidRPr="00A749EE">
        <w:rPr>
          <w:rStyle w:val="StyleUnderline"/>
        </w:rPr>
        <w:t xml:space="preserve"> of this paradigm</w:t>
      </w:r>
      <w:r w:rsidRPr="00BE5FA4">
        <w:rPr>
          <w:sz w:val="16"/>
        </w:rPr>
        <w:t xml:space="preserve"> than those of any of the other theories.69 Therefore, </w:t>
      </w:r>
      <w:r w:rsidRPr="009003E7">
        <w:rPr>
          <w:rStyle w:val="StyleUnderline"/>
          <w:highlight w:val="cyan"/>
        </w:rPr>
        <w:t xml:space="preserve">Washington </w:t>
      </w:r>
      <w:r w:rsidRPr="009003E7">
        <w:rPr>
          <w:rStyle w:val="Emphasis"/>
          <w:highlight w:val="cyan"/>
        </w:rPr>
        <w:t>needs</w:t>
      </w:r>
      <w:r w:rsidRPr="009003E7">
        <w:rPr>
          <w:rStyle w:val="StyleUnderline"/>
          <w:highlight w:val="cyan"/>
        </w:rPr>
        <w:t xml:space="preserve"> to adapt</w:t>
      </w:r>
      <w:r w:rsidRPr="00F171D8">
        <w:rPr>
          <w:rStyle w:val="StyleUnderline"/>
        </w:rPr>
        <w:t xml:space="preserve"> to these </w:t>
      </w:r>
      <w:r w:rsidRPr="009003E7">
        <w:rPr>
          <w:rStyle w:val="Emphasis"/>
        </w:rPr>
        <w:t>structural imperatives</w:t>
      </w:r>
      <w:r w:rsidRPr="00F171D8">
        <w:rPr>
          <w:rStyle w:val="StyleUnderline"/>
        </w:rPr>
        <w:t xml:space="preserve"> </w:t>
      </w:r>
      <w:r w:rsidRPr="009003E7">
        <w:rPr>
          <w:rStyle w:val="StyleUnderline"/>
          <w:highlight w:val="cyan"/>
        </w:rPr>
        <w:t xml:space="preserve">or </w:t>
      </w:r>
      <w:r w:rsidRPr="009003E7">
        <w:rPr>
          <w:rStyle w:val="StyleUnderline"/>
          <w:highlight w:val="cyan"/>
        </w:rPr>
        <w:lastRenderedPageBreak/>
        <w:t xml:space="preserve">face </w:t>
      </w:r>
      <w:r w:rsidRPr="009003E7">
        <w:rPr>
          <w:rStyle w:val="Emphasis"/>
          <w:highlight w:val="cyan"/>
        </w:rPr>
        <w:t>grave</w:t>
      </w:r>
      <w:r w:rsidRPr="00F171D8">
        <w:rPr>
          <w:rStyle w:val="StyleUnderline"/>
        </w:rPr>
        <w:t xml:space="preserve"> strategic </w:t>
      </w:r>
      <w:r w:rsidRPr="009003E7">
        <w:rPr>
          <w:rStyle w:val="StyleUnderline"/>
          <w:highlight w:val="cyan"/>
        </w:rPr>
        <w:t>threats to</w:t>
      </w:r>
      <w:r w:rsidRPr="00BE5FA4">
        <w:rPr>
          <w:sz w:val="16"/>
        </w:rPr>
        <w:t xml:space="preserve"> its geopolitical interests abroad, as well as to </w:t>
      </w:r>
      <w:r w:rsidRPr="00F171D8">
        <w:rPr>
          <w:rStyle w:val="StyleUnderline"/>
        </w:rPr>
        <w:t xml:space="preserve">its </w:t>
      </w:r>
      <w:r w:rsidRPr="009003E7">
        <w:rPr>
          <w:rStyle w:val="Emphasis"/>
        </w:rPr>
        <w:t xml:space="preserve">national </w:t>
      </w:r>
      <w:r w:rsidRPr="009003E7">
        <w:rPr>
          <w:rStyle w:val="Emphasis"/>
          <w:highlight w:val="cyan"/>
        </w:rPr>
        <w:t>security</w:t>
      </w:r>
      <w:r w:rsidRPr="00F171D8">
        <w:rPr>
          <w:rStyle w:val="StyleUnderline"/>
        </w:rPr>
        <w:t xml:space="preserve"> and</w:t>
      </w:r>
      <w:r w:rsidRPr="00BE5FA4">
        <w:rPr>
          <w:sz w:val="16"/>
        </w:rPr>
        <w:t xml:space="preserve"> economic </w:t>
      </w:r>
      <w:r w:rsidRPr="00F171D8">
        <w:rPr>
          <w:rStyle w:val="StyleUnderline"/>
        </w:rPr>
        <w:t>prosperity</w:t>
      </w:r>
      <w:r w:rsidRPr="00BE5FA4">
        <w:rPr>
          <w:sz w:val="16"/>
        </w:rPr>
        <w:t xml:space="preserve"> at home.70 Over the past decade, two geopolitical trends have </w:t>
      </w:r>
      <w:r w:rsidRPr="009003E7">
        <w:rPr>
          <w:sz w:val="16"/>
        </w:rPr>
        <w:t xml:space="preserve">emerged. First, China is on a quest for regional and eventually global hegemony. Second, Russia’s actions are destabilizing European security, the global economy, and syphoning US resources away from the Asia-Pacific theater. Consequently, both as a permissive condition but also as a reinforcing consequence of these two developments, the international system moved toward an era of multipolarity and intense great power competition. This section briefly </w:t>
      </w:r>
      <w:r w:rsidRPr="00BE5FA4">
        <w:rPr>
          <w:sz w:val="16"/>
        </w:rPr>
        <w:t xml:space="preserve">shows how </w:t>
      </w:r>
      <w:r w:rsidRPr="00D35E39">
        <w:rPr>
          <w:rStyle w:val="StyleUnderline"/>
          <w:highlight w:val="cyan"/>
        </w:rPr>
        <w:t>China and Russia</w:t>
      </w:r>
      <w:r w:rsidRPr="00F171D8">
        <w:rPr>
          <w:rStyle w:val="StyleUnderline"/>
        </w:rPr>
        <w:t xml:space="preserve">’s </w:t>
      </w:r>
      <w:r w:rsidRPr="00D35E39">
        <w:rPr>
          <w:rStyle w:val="StyleUnderline"/>
        </w:rPr>
        <w:t xml:space="preserve">actions </w:t>
      </w:r>
      <w:r w:rsidRPr="00D35E39">
        <w:rPr>
          <w:rStyle w:val="Emphasis"/>
          <w:highlight w:val="cyan"/>
        </w:rPr>
        <w:t>match o</w:t>
      </w:r>
      <w:r w:rsidRPr="00D35E39">
        <w:rPr>
          <w:rStyle w:val="StyleUnderline"/>
        </w:rPr>
        <w:t xml:space="preserve">ffensive </w:t>
      </w:r>
      <w:r w:rsidRPr="00D35E39">
        <w:rPr>
          <w:rStyle w:val="Emphasis"/>
          <w:highlight w:val="cyan"/>
        </w:rPr>
        <w:t>r</w:t>
      </w:r>
      <w:r w:rsidRPr="00D35E39">
        <w:rPr>
          <w:rStyle w:val="StyleUnderline"/>
        </w:rPr>
        <w:t xml:space="preserve">ealist </w:t>
      </w:r>
      <w:r w:rsidRPr="009003E7">
        <w:rPr>
          <w:rStyle w:val="StyleUnderline"/>
          <w:highlight w:val="cyan"/>
        </w:rPr>
        <w:t>predictions</w:t>
      </w:r>
      <w:r w:rsidRPr="00BE5FA4">
        <w:rPr>
          <w:sz w:val="16"/>
        </w:rPr>
        <w:t>, and how Washington’s grand strategic adaptation to these geopolitical challenges has been inadequate so far because it is guided by a mix of liberal and conservative internationalist policy solutions, instead of offensive realist ones.</w:t>
      </w:r>
    </w:p>
    <w:p w14:paraId="33BBEE27" w14:textId="77777777" w:rsidR="00B75BF5" w:rsidRPr="0076364C" w:rsidRDefault="00B75BF5" w:rsidP="00B75BF5">
      <w:pPr>
        <w:rPr>
          <w:sz w:val="16"/>
        </w:rPr>
      </w:pPr>
      <w:r w:rsidRPr="009003E7">
        <w:rPr>
          <w:rStyle w:val="StyleUnderline"/>
          <w:highlight w:val="cyan"/>
        </w:rPr>
        <w:t>As</w:t>
      </w:r>
      <w:r w:rsidRPr="00F171D8">
        <w:rPr>
          <w:rStyle w:val="StyleUnderline"/>
        </w:rPr>
        <w:t xml:space="preserve"> a great </w:t>
      </w:r>
      <w:r w:rsidRPr="009003E7">
        <w:rPr>
          <w:rStyle w:val="StyleUnderline"/>
          <w:highlight w:val="cyan"/>
        </w:rPr>
        <w:t>power</w:t>
      </w:r>
      <w:r w:rsidRPr="00F171D8">
        <w:rPr>
          <w:rStyle w:val="StyleUnderline"/>
        </w:rPr>
        <w:t>’s economy</w:t>
      </w:r>
      <w:r w:rsidRPr="00BE5FA4">
        <w:rPr>
          <w:sz w:val="16"/>
        </w:rPr>
        <w:t xml:space="preserve"> and technological sophistication </w:t>
      </w:r>
      <w:r w:rsidRPr="009003E7">
        <w:rPr>
          <w:rStyle w:val="Emphasis"/>
          <w:highlight w:val="cyan"/>
        </w:rPr>
        <w:t>increases</w:t>
      </w:r>
      <w:r w:rsidRPr="00BE5FA4">
        <w:rPr>
          <w:sz w:val="16"/>
        </w:rPr>
        <w:t xml:space="preserve"> significantly </w:t>
      </w:r>
      <w:r w:rsidRPr="00F171D8">
        <w:rPr>
          <w:rStyle w:val="StyleUnderline"/>
        </w:rPr>
        <w:t>relative to its neighbors</w:t>
      </w:r>
      <w:r w:rsidRPr="00BE5FA4">
        <w:rPr>
          <w:sz w:val="16"/>
        </w:rPr>
        <w:t xml:space="preserve">, and other distant rivals, </w:t>
      </w:r>
      <w:r w:rsidRPr="009003E7">
        <w:rPr>
          <w:rStyle w:val="Emphasis"/>
          <w:highlight w:val="cyan"/>
        </w:rPr>
        <w:t>o</w:t>
      </w:r>
      <w:r w:rsidRPr="00F171D8">
        <w:rPr>
          <w:rStyle w:val="StyleUnderline"/>
        </w:rPr>
        <w:t xml:space="preserve">ffensive </w:t>
      </w:r>
      <w:r w:rsidRPr="009003E7">
        <w:rPr>
          <w:rStyle w:val="Emphasis"/>
          <w:highlight w:val="cyan"/>
        </w:rPr>
        <w:t>r</w:t>
      </w:r>
      <w:r w:rsidRPr="00F171D8">
        <w:rPr>
          <w:rStyle w:val="StyleUnderline"/>
        </w:rPr>
        <w:t xml:space="preserve">ealism </w:t>
      </w:r>
      <w:r w:rsidRPr="009003E7">
        <w:rPr>
          <w:rStyle w:val="Emphasis"/>
          <w:highlight w:val="cyan"/>
        </w:rPr>
        <w:t>expects</w:t>
      </w:r>
      <w:r w:rsidRPr="00F171D8">
        <w:rPr>
          <w:rStyle w:val="StyleUnderline"/>
        </w:rPr>
        <w:t xml:space="preserve"> the leaders</w:t>
      </w:r>
      <w:r w:rsidRPr="00BE5FA4">
        <w:rPr>
          <w:sz w:val="16"/>
        </w:rPr>
        <w:t xml:space="preserve"> of that country </w:t>
      </w:r>
      <w:r w:rsidRPr="00F171D8">
        <w:rPr>
          <w:rStyle w:val="StyleUnderline"/>
        </w:rPr>
        <w:t xml:space="preserve">to engage in a </w:t>
      </w:r>
      <w:r w:rsidRPr="009003E7">
        <w:rPr>
          <w:rStyle w:val="Emphasis"/>
          <w:highlight w:val="cyan"/>
        </w:rPr>
        <w:t>military build-up</w:t>
      </w:r>
      <w:r w:rsidRPr="00F171D8">
        <w:rPr>
          <w:rStyle w:val="StyleUnderline"/>
        </w:rPr>
        <w:t xml:space="preserve"> and launch a quest for </w:t>
      </w:r>
      <w:r w:rsidRPr="009003E7">
        <w:rPr>
          <w:rStyle w:val="Emphasis"/>
        </w:rPr>
        <w:t>regional heg</w:t>
      </w:r>
      <w:r w:rsidRPr="00F171D8">
        <w:rPr>
          <w:rStyle w:val="StyleUnderline"/>
        </w:rPr>
        <w:t>emony first, and</w:t>
      </w:r>
      <w:r w:rsidRPr="00BE5FA4">
        <w:rPr>
          <w:sz w:val="16"/>
        </w:rPr>
        <w:t xml:space="preserve"> even </w:t>
      </w:r>
      <w:r w:rsidRPr="00F171D8">
        <w:rPr>
          <w:rStyle w:val="StyleUnderline"/>
        </w:rPr>
        <w:t xml:space="preserve">challenge for global </w:t>
      </w:r>
      <w:r w:rsidRPr="009003E7">
        <w:rPr>
          <w:rStyle w:val="Emphasis"/>
        </w:rPr>
        <w:t>superpower status</w:t>
      </w:r>
      <w:r w:rsidRPr="00F171D8">
        <w:rPr>
          <w:rStyle w:val="StyleUnderline"/>
        </w:rPr>
        <w:t xml:space="preserve"> later</w:t>
      </w:r>
      <w:r w:rsidRPr="00BE5FA4">
        <w:rPr>
          <w:sz w:val="16"/>
        </w:rPr>
        <w:t xml:space="preserve"> if circumstances allow it. </w:t>
      </w:r>
      <w:r w:rsidRPr="0076364C">
        <w:rPr>
          <w:rStyle w:val="StyleUnderline"/>
        </w:rPr>
        <w:t>This is</w:t>
      </w:r>
      <w:r w:rsidRPr="00BE5FA4">
        <w:rPr>
          <w:sz w:val="16"/>
        </w:rPr>
        <w:t xml:space="preserve"> arguably </w:t>
      </w:r>
      <w:r w:rsidRPr="009003E7">
        <w:rPr>
          <w:rStyle w:val="Emphasis"/>
          <w:highlight w:val="cyan"/>
        </w:rPr>
        <w:t>exactly</w:t>
      </w:r>
      <w:r w:rsidRPr="009003E7">
        <w:rPr>
          <w:rStyle w:val="StyleUnderline"/>
          <w:highlight w:val="cyan"/>
        </w:rPr>
        <w:t xml:space="preserve"> what China</w:t>
      </w:r>
      <w:r w:rsidRPr="00F171D8">
        <w:rPr>
          <w:rStyle w:val="StyleUnderline"/>
        </w:rPr>
        <w:t xml:space="preserve"> has been </w:t>
      </w:r>
      <w:r w:rsidRPr="009003E7">
        <w:rPr>
          <w:rStyle w:val="StyleUnderline"/>
          <w:highlight w:val="cyan"/>
        </w:rPr>
        <w:t>doing</w:t>
      </w:r>
      <w:r w:rsidRPr="0076364C">
        <w:rPr>
          <w:rStyle w:val="StyleUnderline"/>
        </w:rPr>
        <w:t xml:space="preserve"> for at least the </w:t>
      </w:r>
      <w:r w:rsidRPr="0076364C">
        <w:rPr>
          <w:rStyle w:val="Emphasis"/>
        </w:rPr>
        <w:t>past decade</w:t>
      </w:r>
      <w:r w:rsidRPr="00BE5FA4">
        <w:rPr>
          <w:sz w:val="16"/>
        </w:rPr>
        <w:t xml:space="preserve"> under the leadership of President Xi.71 China scholar Sheena Greitens recently documented in Foreign Affairs </w:t>
      </w:r>
      <w:r w:rsidRPr="0076364C">
        <w:rPr>
          <w:sz w:val="16"/>
        </w:rPr>
        <w:t xml:space="preserve">how Xi has been using in his speeches the concept of Quanqiu Anquan Changyi, or the Global Security Initiative </w:t>
      </w:r>
      <w:r w:rsidRPr="00BE5FA4">
        <w:rPr>
          <w:sz w:val="16"/>
        </w:rPr>
        <w:t xml:space="preserve">(GSI), which he framed as “promoting the common security of the world.” She argues </w:t>
      </w:r>
      <w:r w:rsidRPr="00794904">
        <w:rPr>
          <w:sz w:val="16"/>
        </w:rPr>
        <w:t xml:space="preserve">that the initial framework was a “regime security concept codified as grand strategy,” and that now Xi is “applying that framework to foreign </w:t>
      </w:r>
      <w:r w:rsidRPr="0076364C">
        <w:rPr>
          <w:sz w:val="16"/>
        </w:rPr>
        <w:t>policy, attempting to remake regional and global security order to guard against threats to China’s domestic stability and further con solidate the party’s grip on power.”72</w:t>
      </w:r>
    </w:p>
    <w:p w14:paraId="4BAC15BA" w14:textId="77777777" w:rsidR="00B75BF5" w:rsidRPr="00BE5FA4" w:rsidRDefault="00B75BF5" w:rsidP="00B75BF5">
      <w:pPr>
        <w:rPr>
          <w:sz w:val="16"/>
        </w:rPr>
      </w:pPr>
      <w:r w:rsidRPr="0076364C">
        <w:rPr>
          <w:sz w:val="16"/>
        </w:rPr>
        <w:t xml:space="preserve">As Rush Doshi also shows in The Long Game, over the past few decades the Chinese Communist Party went through three stages in its long-term goals of establishing regional hegemony in Asia and eventually displacing the United States as the global hegemon.73 First, from the political shocks of 1989 (the Fall of the Berlin Wall and Tiananmen Square) until the global financial crisis of 2008, the Chinese Communist Party (CCP) worked on chipping away at American power and influence in Asia while focusing on domestic economic growth and mutually beneficial trade/diplomatic rela tions with its neighbors. Second, from 2008 to 2016, Beijing perceived the United States in decline and </w:t>
      </w:r>
      <w:r w:rsidRPr="00BE5FA4">
        <w:rPr>
          <w:sz w:val="16"/>
        </w:rPr>
        <w:t>hence proceeded more boldly in establishing the foundations for China’s rise to regional hegemony in Asia, particularly through more confrontational economic, diplomatic and military means. And third, following what Chinese leaders repeatedly refer to as a project of “great rejuvenation” made possible by worldwide “great changes unseen in a century” (such as COVID and the rise of populist/nation alist forces opposed to the liberal order in the West), Beijing is expanding its regional focus to challenge US hegemony worldwide.</w:t>
      </w:r>
    </w:p>
    <w:p w14:paraId="23CA5CF5" w14:textId="77777777" w:rsidR="00B75BF5" w:rsidRPr="00BE5FA4" w:rsidRDefault="00B75BF5" w:rsidP="00B75BF5">
      <w:pPr>
        <w:rPr>
          <w:sz w:val="16"/>
        </w:rPr>
      </w:pPr>
      <w:r w:rsidRPr="00BE5FA4">
        <w:rPr>
          <w:sz w:val="16"/>
        </w:rPr>
        <w:t xml:space="preserve">These strategic plans have been translated into a series of actual strategic moves that confirm China’s ambitious quest for hegemony. First, </w:t>
      </w:r>
      <w:r w:rsidRPr="00F171D8">
        <w:rPr>
          <w:rStyle w:val="StyleUnderline"/>
        </w:rPr>
        <w:t xml:space="preserve">Beijing </w:t>
      </w:r>
      <w:r w:rsidRPr="00794904">
        <w:rPr>
          <w:rStyle w:val="StyleUnderline"/>
          <w:highlight w:val="cyan"/>
        </w:rPr>
        <w:t>engaged in</w:t>
      </w:r>
      <w:r w:rsidRPr="00F171D8">
        <w:rPr>
          <w:rStyle w:val="StyleUnderline"/>
        </w:rPr>
        <w:t xml:space="preserve"> a </w:t>
      </w:r>
      <w:r w:rsidRPr="00794904">
        <w:rPr>
          <w:rStyle w:val="Emphasis"/>
        </w:rPr>
        <w:t xml:space="preserve">persistent military </w:t>
      </w:r>
      <w:r w:rsidRPr="00794904">
        <w:rPr>
          <w:rStyle w:val="Emphasis"/>
          <w:highlight w:val="cyan"/>
        </w:rPr>
        <w:t>build-up</w:t>
      </w:r>
      <w:r w:rsidRPr="00F171D8">
        <w:rPr>
          <w:rStyle w:val="StyleUnderline"/>
        </w:rPr>
        <w:t xml:space="preserve"> that now </w:t>
      </w:r>
      <w:r w:rsidRPr="00794904">
        <w:rPr>
          <w:rStyle w:val="StyleUnderline"/>
          <w:highlight w:val="cyan"/>
        </w:rPr>
        <w:t>allows it to</w:t>
      </w:r>
      <w:r w:rsidRPr="00BE5FA4">
        <w:rPr>
          <w:sz w:val="16"/>
        </w:rPr>
        <w:t xml:space="preserve"> not only </w:t>
      </w:r>
      <w:r w:rsidRPr="00794904">
        <w:rPr>
          <w:rStyle w:val="Emphasis"/>
          <w:highlight w:val="cyan"/>
        </w:rPr>
        <w:t>deny</w:t>
      </w:r>
      <w:r w:rsidRPr="00794904">
        <w:rPr>
          <w:rStyle w:val="StyleUnderline"/>
          <w:highlight w:val="cyan"/>
        </w:rPr>
        <w:t xml:space="preserve"> US</w:t>
      </w:r>
      <w:r w:rsidRPr="00F171D8">
        <w:rPr>
          <w:rStyle w:val="StyleUnderline"/>
        </w:rPr>
        <w:t xml:space="preserve"> and its allies</w:t>
      </w:r>
      <w:r w:rsidRPr="00BE5FA4">
        <w:rPr>
          <w:sz w:val="16"/>
        </w:rPr>
        <w:t xml:space="preserve"> their long-held </w:t>
      </w:r>
      <w:r w:rsidRPr="00794904">
        <w:rPr>
          <w:rStyle w:val="StyleUnderline"/>
          <w:highlight w:val="cyan"/>
        </w:rPr>
        <w:t>military supremacy</w:t>
      </w:r>
      <w:r w:rsidRPr="00F171D8">
        <w:rPr>
          <w:rStyle w:val="StyleUnderline"/>
        </w:rPr>
        <w:t xml:space="preserve"> in East Asia </w:t>
      </w:r>
      <w:r w:rsidRPr="00794904">
        <w:rPr>
          <w:rStyle w:val="StyleUnderline"/>
          <w:highlight w:val="cyan"/>
        </w:rPr>
        <w:t>by</w:t>
      </w:r>
      <w:r w:rsidRPr="00F171D8">
        <w:rPr>
          <w:rStyle w:val="StyleUnderline"/>
        </w:rPr>
        <w:t xml:space="preserve"> developing</w:t>
      </w:r>
      <w:r w:rsidRPr="00BE5FA4">
        <w:rPr>
          <w:sz w:val="16"/>
        </w:rPr>
        <w:t xml:space="preserve"> advanced </w:t>
      </w:r>
      <w:r w:rsidRPr="00F171D8">
        <w:rPr>
          <w:rStyle w:val="StyleUnderline"/>
        </w:rPr>
        <w:t>missiles and</w:t>
      </w:r>
      <w:r w:rsidRPr="00BE5FA4">
        <w:rPr>
          <w:sz w:val="16"/>
        </w:rPr>
        <w:t xml:space="preserve"> other anti-access/area denial (</w:t>
      </w:r>
      <w:r w:rsidRPr="00794904">
        <w:rPr>
          <w:rStyle w:val="Emphasis"/>
          <w:highlight w:val="cyan"/>
        </w:rPr>
        <w:t>A2/AD</w:t>
      </w:r>
      <w:r w:rsidRPr="00BE5FA4">
        <w:rPr>
          <w:sz w:val="16"/>
        </w:rPr>
        <w:t xml:space="preserve">) </w:t>
      </w:r>
      <w:r w:rsidRPr="00F171D8">
        <w:rPr>
          <w:rStyle w:val="StyleUnderline"/>
        </w:rPr>
        <w:t xml:space="preserve">capabilities, as well as high end </w:t>
      </w:r>
      <w:r w:rsidRPr="00794904">
        <w:rPr>
          <w:rStyle w:val="Emphasis"/>
          <w:highlight w:val="cyan"/>
        </w:rPr>
        <w:t>cyber</w:t>
      </w:r>
      <w:r w:rsidRPr="00794904">
        <w:rPr>
          <w:rStyle w:val="StyleUnderline"/>
          <w:highlight w:val="cyan"/>
        </w:rPr>
        <w:t xml:space="preserve"> and </w:t>
      </w:r>
      <w:r w:rsidRPr="00794904">
        <w:rPr>
          <w:rStyle w:val="Emphasis"/>
          <w:highlight w:val="cyan"/>
        </w:rPr>
        <w:t>space</w:t>
      </w:r>
      <w:r w:rsidRPr="00794904">
        <w:rPr>
          <w:rStyle w:val="StyleUnderline"/>
          <w:highlight w:val="cyan"/>
        </w:rPr>
        <w:t xml:space="preserve"> systems</w:t>
      </w:r>
      <w:r w:rsidRPr="00F171D8">
        <w:rPr>
          <w:rStyle w:val="StyleUnderline"/>
        </w:rPr>
        <w:t xml:space="preserve">, but also </w:t>
      </w:r>
      <w:r w:rsidRPr="00794904">
        <w:rPr>
          <w:rStyle w:val="StyleUnderline"/>
          <w:highlight w:val="cyan"/>
        </w:rPr>
        <w:t>surpass</w:t>
      </w:r>
      <w:r w:rsidRPr="00F171D8">
        <w:rPr>
          <w:rStyle w:val="StyleUnderline"/>
        </w:rPr>
        <w:t xml:space="preserve"> the </w:t>
      </w:r>
      <w:r w:rsidRPr="00794904">
        <w:rPr>
          <w:rStyle w:val="Emphasis"/>
          <w:highlight w:val="cyan"/>
        </w:rPr>
        <w:t>U</w:t>
      </w:r>
      <w:r w:rsidRPr="00F171D8">
        <w:rPr>
          <w:rStyle w:val="StyleUnderline"/>
        </w:rPr>
        <w:t xml:space="preserve">nited </w:t>
      </w:r>
      <w:r w:rsidRPr="00794904">
        <w:rPr>
          <w:rStyle w:val="Emphasis"/>
          <w:highlight w:val="cyan"/>
        </w:rPr>
        <w:t>S</w:t>
      </w:r>
      <w:r w:rsidRPr="00F171D8">
        <w:rPr>
          <w:rStyle w:val="StyleUnderline"/>
        </w:rPr>
        <w:t xml:space="preserve">tates </w:t>
      </w:r>
      <w:r w:rsidRPr="00794904">
        <w:rPr>
          <w:rStyle w:val="StyleUnderline"/>
          <w:highlight w:val="cyan"/>
        </w:rPr>
        <w:t>in</w:t>
      </w:r>
      <w:r w:rsidRPr="00F171D8">
        <w:rPr>
          <w:rStyle w:val="StyleUnderline"/>
        </w:rPr>
        <w:t xml:space="preserve"> the number of </w:t>
      </w:r>
      <w:r w:rsidRPr="00794904">
        <w:rPr>
          <w:rStyle w:val="Emphasis"/>
          <w:highlight w:val="cyan"/>
        </w:rPr>
        <w:t>ships</w:t>
      </w:r>
      <w:r w:rsidRPr="00794904">
        <w:rPr>
          <w:rStyle w:val="Emphasis"/>
        </w:rPr>
        <w:t xml:space="preserve"> overall</w:t>
      </w:r>
      <w:r w:rsidRPr="00BE5FA4">
        <w:rPr>
          <w:sz w:val="16"/>
        </w:rPr>
        <w:t xml:space="preserve"> (340 for PLAN vs </w:t>
      </w:r>
      <w:r w:rsidRPr="00BE5FA4">
        <w:rPr>
          <w:rFonts w:ascii="Cambria Math" w:hAnsi="Cambria Math" w:cs="Cambria Math"/>
          <w:sz w:val="16"/>
        </w:rPr>
        <w:t>∼</w:t>
      </w:r>
      <w:r w:rsidRPr="00BE5FA4">
        <w:rPr>
          <w:sz w:val="16"/>
        </w:rPr>
        <w:t xml:space="preserve">300 for the USN), </w:t>
      </w:r>
      <w:r w:rsidRPr="00794904">
        <w:rPr>
          <w:rStyle w:val="StyleUnderline"/>
          <w:highlight w:val="cyan"/>
        </w:rPr>
        <w:t>and</w:t>
      </w:r>
      <w:r w:rsidRPr="00F171D8">
        <w:rPr>
          <w:rStyle w:val="StyleUnderline"/>
        </w:rPr>
        <w:t xml:space="preserve"> most recently even in </w:t>
      </w:r>
      <w:r w:rsidRPr="00794904">
        <w:rPr>
          <w:rStyle w:val="Emphasis"/>
          <w:highlight w:val="cyan"/>
        </w:rPr>
        <w:t>ICBM</w:t>
      </w:r>
      <w:r w:rsidRPr="00F171D8">
        <w:rPr>
          <w:rStyle w:val="StyleUnderline"/>
        </w:rPr>
        <w:t xml:space="preserve"> launcher</w:t>
      </w:r>
      <w:r w:rsidRPr="00794904">
        <w:rPr>
          <w:rStyle w:val="Emphasis"/>
          <w:highlight w:val="cyan"/>
        </w:rPr>
        <w:t>s</w:t>
      </w:r>
      <w:r w:rsidRPr="00BE5FA4">
        <w:rPr>
          <w:sz w:val="16"/>
        </w:rPr>
        <w:t xml:space="preserve">, according to senior US military officials.74 Second, </w:t>
      </w:r>
      <w:r w:rsidRPr="00F171D8">
        <w:rPr>
          <w:rStyle w:val="StyleUnderline"/>
        </w:rPr>
        <w:t xml:space="preserve">China’s </w:t>
      </w:r>
      <w:r w:rsidRPr="00794904">
        <w:rPr>
          <w:rStyle w:val="StyleUnderline"/>
          <w:highlight w:val="cyan"/>
        </w:rPr>
        <w:t>military</w:t>
      </w:r>
      <w:r w:rsidRPr="00F171D8">
        <w:rPr>
          <w:rStyle w:val="StyleUnderline"/>
        </w:rPr>
        <w:t xml:space="preserve"> in recent years </w:t>
      </w:r>
      <w:r w:rsidRPr="00794904">
        <w:rPr>
          <w:rStyle w:val="StyleUnderline"/>
          <w:highlight w:val="cyan"/>
        </w:rPr>
        <w:t>conducted</w:t>
      </w:r>
      <w:r w:rsidRPr="00F171D8">
        <w:rPr>
          <w:rStyle w:val="StyleUnderline"/>
        </w:rPr>
        <w:t xml:space="preserve"> “‘</w:t>
      </w:r>
      <w:r w:rsidRPr="00794904">
        <w:rPr>
          <w:rStyle w:val="Emphasis"/>
        </w:rPr>
        <w:t>large-scale</w:t>
      </w:r>
      <w:r w:rsidRPr="00F171D8">
        <w:rPr>
          <w:rStyle w:val="StyleUnderline"/>
        </w:rPr>
        <w:t xml:space="preserve"> </w:t>
      </w:r>
      <w:r w:rsidRPr="00794904">
        <w:rPr>
          <w:rStyle w:val="StyleUnderline"/>
          <w:highlight w:val="cyan"/>
        </w:rPr>
        <w:t>land reclamation</w:t>
      </w:r>
      <w:r w:rsidRPr="00F171D8">
        <w:rPr>
          <w:rStyle w:val="StyleUnderline"/>
        </w:rPr>
        <w:t xml:space="preserve">, </w:t>
      </w:r>
      <w:r w:rsidRPr="00794904">
        <w:rPr>
          <w:rStyle w:val="StyleUnderline"/>
          <w:highlight w:val="cyan"/>
        </w:rPr>
        <w:t>outpost construction</w:t>
      </w:r>
      <w:r w:rsidRPr="00F171D8">
        <w:rPr>
          <w:rStyle w:val="StyleUnderline"/>
        </w:rPr>
        <w:t xml:space="preserve">, and </w:t>
      </w:r>
      <w:r w:rsidRPr="00794904">
        <w:rPr>
          <w:rStyle w:val="StyleUnderline"/>
          <w:highlight w:val="cyan"/>
        </w:rPr>
        <w:t>militarization of disputed</w:t>
      </w:r>
      <w:r w:rsidRPr="00F171D8">
        <w:rPr>
          <w:rStyle w:val="StyleUnderline"/>
        </w:rPr>
        <w:t xml:space="preserve"> land </w:t>
      </w:r>
      <w:r w:rsidRPr="00794904">
        <w:rPr>
          <w:rStyle w:val="StyleUnderline"/>
          <w:highlight w:val="cyan"/>
        </w:rPr>
        <w:t>features</w:t>
      </w:r>
      <w:r w:rsidRPr="00F171D8">
        <w:rPr>
          <w:rStyle w:val="StyleUnderline"/>
        </w:rPr>
        <w:t xml:space="preserve"> in the </w:t>
      </w:r>
      <w:r w:rsidRPr="00794904">
        <w:rPr>
          <w:rStyle w:val="Emphasis"/>
          <w:highlight w:val="cyan"/>
        </w:rPr>
        <w:t>S</w:t>
      </w:r>
      <w:r w:rsidRPr="00F171D8">
        <w:rPr>
          <w:rStyle w:val="StyleUnderline"/>
        </w:rPr>
        <w:t xml:space="preserve">outh </w:t>
      </w:r>
      <w:r w:rsidRPr="00794904">
        <w:rPr>
          <w:rStyle w:val="Emphasis"/>
          <w:highlight w:val="cyan"/>
        </w:rPr>
        <w:t>C</w:t>
      </w:r>
      <w:r w:rsidRPr="00F171D8">
        <w:rPr>
          <w:rStyle w:val="StyleUnderline"/>
        </w:rPr>
        <w:t xml:space="preserve">hina </w:t>
      </w:r>
      <w:r w:rsidRPr="00794904">
        <w:rPr>
          <w:rStyle w:val="Emphasis"/>
          <w:highlight w:val="cyan"/>
        </w:rPr>
        <w:t>S</w:t>
      </w:r>
      <w:r w:rsidRPr="00F171D8">
        <w:rPr>
          <w:rStyle w:val="StyleUnderline"/>
        </w:rPr>
        <w:t>ea</w:t>
      </w:r>
      <w:r w:rsidRPr="00BE5FA4">
        <w:rPr>
          <w:sz w:val="16"/>
        </w:rPr>
        <w:t xml:space="preserve">,” thereby </w:t>
      </w:r>
      <w:r w:rsidRPr="00F171D8">
        <w:rPr>
          <w:rStyle w:val="StyleUnderline"/>
        </w:rPr>
        <w:t>setting the stage for</w:t>
      </w:r>
      <w:r w:rsidRPr="00BE5FA4">
        <w:rPr>
          <w:sz w:val="16"/>
        </w:rPr>
        <w:t xml:space="preserve"> eventually </w:t>
      </w:r>
      <w:r w:rsidRPr="00F171D8">
        <w:rPr>
          <w:rStyle w:val="StyleUnderline"/>
        </w:rPr>
        <w:t>pushing the US Navy out</w:t>
      </w:r>
      <w:r w:rsidRPr="00BE5FA4">
        <w:rPr>
          <w:sz w:val="16"/>
        </w:rPr>
        <w:t xml:space="preserve"> of that key geopolitical passageway of global trade and establishing a de facto regional hegemonic control of the Asia Pacific region.75 And third, </w:t>
      </w:r>
      <w:r w:rsidRPr="00F171D8">
        <w:rPr>
          <w:rStyle w:val="StyleUnderline"/>
        </w:rPr>
        <w:t xml:space="preserve">nothing would </w:t>
      </w:r>
      <w:r w:rsidRPr="00794904">
        <w:rPr>
          <w:rStyle w:val="Emphasis"/>
        </w:rPr>
        <w:t>help</w:t>
      </w:r>
      <w:r w:rsidRPr="00F171D8">
        <w:rPr>
          <w:rStyle w:val="StyleUnderline"/>
        </w:rPr>
        <w:t xml:space="preserve"> China’s quest of military </w:t>
      </w:r>
      <w:r w:rsidRPr="00794904">
        <w:rPr>
          <w:rStyle w:val="Emphasis"/>
        </w:rPr>
        <w:t>regional heg</w:t>
      </w:r>
      <w:r w:rsidRPr="00F171D8">
        <w:rPr>
          <w:rStyle w:val="StyleUnderline"/>
        </w:rPr>
        <w:t xml:space="preserve">emony more than </w:t>
      </w:r>
      <w:r w:rsidRPr="00794904">
        <w:rPr>
          <w:rStyle w:val="Emphasis"/>
        </w:rPr>
        <w:t>taking over Taiwan</w:t>
      </w:r>
      <w:r w:rsidRPr="00BE5FA4">
        <w:rPr>
          <w:sz w:val="16"/>
        </w:rPr>
        <w:t xml:space="preserve">, a vulnerable ally of the United States who is increasingly a target of Xi’s belligerent rhetoric.76 Alarmingly, the Central Intelligence Agency Director William Burns testified that Chinese </w:t>
      </w:r>
      <w:r w:rsidRPr="00F171D8">
        <w:rPr>
          <w:rStyle w:val="StyleUnderline"/>
        </w:rPr>
        <w:t xml:space="preserve">President </w:t>
      </w:r>
      <w:r w:rsidRPr="00794904">
        <w:rPr>
          <w:rStyle w:val="StyleUnderline"/>
          <w:highlight w:val="cyan"/>
        </w:rPr>
        <w:t>Xi</w:t>
      </w:r>
      <w:r w:rsidRPr="00F171D8">
        <w:rPr>
          <w:rStyle w:val="StyleUnderline"/>
        </w:rPr>
        <w:t xml:space="preserve"> had </w:t>
      </w:r>
      <w:r w:rsidRPr="00794904">
        <w:rPr>
          <w:rStyle w:val="Emphasis"/>
          <w:highlight w:val="cyan"/>
        </w:rPr>
        <w:t>ordered</w:t>
      </w:r>
      <w:r w:rsidRPr="00F171D8">
        <w:rPr>
          <w:rStyle w:val="StyleUnderline"/>
        </w:rPr>
        <w:t xml:space="preserve"> China’s </w:t>
      </w:r>
      <w:r w:rsidRPr="00794904">
        <w:rPr>
          <w:rStyle w:val="StyleUnderline"/>
          <w:highlight w:val="cyan"/>
        </w:rPr>
        <w:t>military to</w:t>
      </w:r>
      <w:r w:rsidRPr="00F171D8">
        <w:rPr>
          <w:rStyle w:val="StyleUnderline"/>
        </w:rPr>
        <w:t xml:space="preserve"> be “</w:t>
      </w:r>
      <w:r w:rsidRPr="00794904">
        <w:rPr>
          <w:rStyle w:val="StyleUnderline"/>
          <w:highlight w:val="cyan"/>
        </w:rPr>
        <w:t>ready</w:t>
      </w:r>
      <w:r w:rsidRPr="00F171D8">
        <w:rPr>
          <w:rStyle w:val="StyleUnderline"/>
        </w:rPr>
        <w:t xml:space="preserve"> by </w:t>
      </w:r>
      <w:r w:rsidRPr="00794904">
        <w:rPr>
          <w:rStyle w:val="Emphasis"/>
          <w:highlight w:val="cyan"/>
        </w:rPr>
        <w:t>2027</w:t>
      </w:r>
      <w:r w:rsidRPr="00F171D8">
        <w:rPr>
          <w:rStyle w:val="StyleUnderline"/>
        </w:rPr>
        <w:t xml:space="preserve"> to </w:t>
      </w:r>
      <w:r w:rsidRPr="00794904">
        <w:rPr>
          <w:rStyle w:val="StyleUnderline"/>
        </w:rPr>
        <w:t>conduct</w:t>
      </w:r>
      <w:r w:rsidRPr="00F171D8">
        <w:rPr>
          <w:rStyle w:val="StyleUnderline"/>
        </w:rPr>
        <w:t xml:space="preserve"> a </w:t>
      </w:r>
      <w:r w:rsidRPr="00794904">
        <w:rPr>
          <w:rStyle w:val="Emphasis"/>
        </w:rPr>
        <w:t xml:space="preserve">successful </w:t>
      </w:r>
      <w:r w:rsidRPr="00794904">
        <w:rPr>
          <w:rStyle w:val="Emphasis"/>
          <w:highlight w:val="cyan"/>
        </w:rPr>
        <w:t>invasion</w:t>
      </w:r>
      <w:r w:rsidRPr="00F171D8">
        <w:rPr>
          <w:rStyle w:val="StyleUnderline"/>
        </w:rPr>
        <w:t xml:space="preserve">” </w:t>
      </w:r>
      <w:r w:rsidRPr="00794904">
        <w:rPr>
          <w:rStyle w:val="StyleUnderline"/>
          <w:highlight w:val="cyan"/>
        </w:rPr>
        <w:t>of Taiwan</w:t>
      </w:r>
      <w:r w:rsidRPr="00BE5FA4">
        <w:rPr>
          <w:sz w:val="16"/>
        </w:rPr>
        <w:t>, a decision which is more and more likely given the echo chamber surrounding the highest levels of the CCP these days.</w:t>
      </w:r>
    </w:p>
    <w:p w14:paraId="255CFB6C" w14:textId="77777777" w:rsidR="00B75BF5" w:rsidRPr="00BE5FA4" w:rsidRDefault="00B75BF5" w:rsidP="00B75BF5">
      <w:pPr>
        <w:rPr>
          <w:sz w:val="16"/>
        </w:rPr>
      </w:pPr>
      <w:r w:rsidRPr="00F305F4">
        <w:rPr>
          <w:rStyle w:val="StyleUnderline"/>
        </w:rPr>
        <w:t xml:space="preserve">In </w:t>
      </w:r>
      <w:r w:rsidRPr="00F305F4">
        <w:rPr>
          <w:rStyle w:val="Emphasis"/>
        </w:rPr>
        <w:t>addition</w:t>
      </w:r>
      <w:r w:rsidRPr="00F305F4">
        <w:rPr>
          <w:rStyle w:val="StyleUnderline"/>
        </w:rPr>
        <w:t xml:space="preserve"> to</w:t>
      </w:r>
      <w:r w:rsidRPr="00F305F4">
        <w:rPr>
          <w:sz w:val="16"/>
        </w:rPr>
        <w:t xml:space="preserve"> the </w:t>
      </w:r>
      <w:r w:rsidRPr="00F305F4">
        <w:rPr>
          <w:rStyle w:val="StyleUnderline"/>
        </w:rPr>
        <w:t>military</w:t>
      </w:r>
      <w:r w:rsidRPr="00F305F4">
        <w:rPr>
          <w:sz w:val="16"/>
        </w:rPr>
        <w:t xml:space="preserve"> domain, </w:t>
      </w:r>
      <w:r w:rsidRPr="00F305F4">
        <w:rPr>
          <w:rStyle w:val="StyleUnderline"/>
        </w:rPr>
        <w:t xml:space="preserve">China is </w:t>
      </w:r>
      <w:r w:rsidRPr="00F305F4">
        <w:rPr>
          <w:rStyle w:val="Emphasis"/>
        </w:rPr>
        <w:t>strongly asserting</w:t>
      </w:r>
      <w:r w:rsidRPr="00F305F4">
        <w:rPr>
          <w:rStyle w:val="StyleUnderline"/>
        </w:rPr>
        <w:t xml:space="preserve"> itself</w:t>
      </w:r>
      <w:r w:rsidRPr="00F305F4">
        <w:rPr>
          <w:sz w:val="16"/>
        </w:rPr>
        <w:t xml:space="preserve"> regionally and globally </w:t>
      </w:r>
      <w:r w:rsidRPr="00F305F4">
        <w:rPr>
          <w:rStyle w:val="StyleUnderline"/>
        </w:rPr>
        <w:t>in</w:t>
      </w:r>
      <w:r w:rsidRPr="00F305F4">
        <w:rPr>
          <w:sz w:val="16"/>
        </w:rPr>
        <w:t xml:space="preserve"> the </w:t>
      </w:r>
      <w:r w:rsidRPr="00F305F4">
        <w:rPr>
          <w:rStyle w:val="Emphasis"/>
        </w:rPr>
        <w:t>diplomatic</w:t>
      </w:r>
      <w:r w:rsidRPr="00F305F4">
        <w:rPr>
          <w:rStyle w:val="StyleUnderline"/>
        </w:rPr>
        <w:t xml:space="preserve"> and </w:t>
      </w:r>
      <w:r w:rsidRPr="00F305F4">
        <w:rPr>
          <w:rStyle w:val="Emphasis"/>
        </w:rPr>
        <w:t>economic</w:t>
      </w:r>
      <w:r w:rsidRPr="00F305F4">
        <w:rPr>
          <w:rStyle w:val="StyleUnderline"/>
        </w:rPr>
        <w:t xml:space="preserve"> arenas</w:t>
      </w:r>
      <w:r w:rsidRPr="00F305F4">
        <w:rPr>
          <w:sz w:val="16"/>
        </w:rPr>
        <w:t xml:space="preserve"> of great power competition as well. It’s well-known Belt and Road Initiative (</w:t>
      </w:r>
      <w:r w:rsidRPr="00F305F4">
        <w:rPr>
          <w:rStyle w:val="StyleUnderline"/>
        </w:rPr>
        <w:t>BRI</w:t>
      </w:r>
      <w:r w:rsidRPr="00F305F4">
        <w:rPr>
          <w:sz w:val="16"/>
        </w:rPr>
        <w:t xml:space="preserve">) continues to </w:t>
      </w:r>
      <w:r w:rsidRPr="00F305F4">
        <w:rPr>
          <w:rStyle w:val="StyleUnderline"/>
        </w:rPr>
        <w:t xml:space="preserve">allow Beijing to develop </w:t>
      </w:r>
      <w:r w:rsidRPr="00F305F4">
        <w:rPr>
          <w:rStyle w:val="Emphasis"/>
        </w:rPr>
        <w:t>increase</w:t>
      </w:r>
      <w:r w:rsidRPr="00F305F4">
        <w:rPr>
          <w:sz w:val="16"/>
        </w:rPr>
        <w:t xml:space="preserve">d </w:t>
      </w:r>
      <w:r w:rsidRPr="00F305F4">
        <w:rPr>
          <w:rStyle w:val="StyleUnderline"/>
        </w:rPr>
        <w:t xml:space="preserve">strategic leverage with </w:t>
      </w:r>
      <w:r w:rsidRPr="00F305F4">
        <w:rPr>
          <w:rStyle w:val="Emphasis"/>
        </w:rPr>
        <w:t>key</w:t>
      </w:r>
      <w:r w:rsidRPr="00F305F4">
        <w:rPr>
          <w:rStyle w:val="StyleUnderline"/>
        </w:rPr>
        <w:t xml:space="preserve"> resource-rich and strategically important countries </w:t>
      </w:r>
      <w:r w:rsidRPr="00F305F4">
        <w:rPr>
          <w:rStyle w:val="Emphasis"/>
        </w:rPr>
        <w:t>across</w:t>
      </w:r>
      <w:r w:rsidRPr="00F305F4">
        <w:rPr>
          <w:rStyle w:val="StyleUnderline"/>
        </w:rPr>
        <w:t xml:space="preserve"> Latin America, Central Asia and the </w:t>
      </w:r>
      <w:r w:rsidRPr="00F305F4">
        <w:rPr>
          <w:rStyle w:val="Emphasis"/>
        </w:rPr>
        <w:t>M</w:t>
      </w:r>
      <w:r w:rsidRPr="00F305F4">
        <w:rPr>
          <w:rStyle w:val="StyleUnderline"/>
        </w:rPr>
        <w:t xml:space="preserve">iddle </w:t>
      </w:r>
      <w:r w:rsidRPr="00F305F4">
        <w:rPr>
          <w:rStyle w:val="Emphasis"/>
        </w:rPr>
        <w:t>E</w:t>
      </w:r>
      <w:r w:rsidRPr="00F305F4">
        <w:rPr>
          <w:rStyle w:val="StyleUnderline"/>
        </w:rPr>
        <w:t>ast</w:t>
      </w:r>
      <w:r w:rsidRPr="00F305F4">
        <w:rPr>
          <w:sz w:val="16"/>
        </w:rPr>
        <w:t xml:space="preserve">.78 By applying “brute force economics,” </w:t>
      </w:r>
      <w:r w:rsidRPr="00F305F4">
        <w:rPr>
          <w:rStyle w:val="StyleUnderline"/>
        </w:rPr>
        <w:t>Beijing is</w:t>
      </w:r>
      <w:r w:rsidRPr="00F305F4">
        <w:rPr>
          <w:sz w:val="16"/>
        </w:rPr>
        <w:t xml:space="preserve"> not only establishing itself as a global economic superpower, but also </w:t>
      </w:r>
      <w:r w:rsidRPr="00F305F4">
        <w:rPr>
          <w:sz w:val="16"/>
        </w:rPr>
        <w:lastRenderedPageBreak/>
        <w:t xml:space="preserve">carefully </w:t>
      </w:r>
      <w:r w:rsidRPr="00F305F4">
        <w:rPr>
          <w:rStyle w:val="Emphasis"/>
        </w:rPr>
        <w:t>linking</w:t>
      </w:r>
      <w:r w:rsidRPr="00F305F4">
        <w:rPr>
          <w:sz w:val="16"/>
        </w:rPr>
        <w:t xml:space="preserve"> these </w:t>
      </w:r>
      <w:r w:rsidRPr="00F305F4">
        <w:rPr>
          <w:rStyle w:val="StyleUnderline"/>
        </w:rPr>
        <w:t>economic and infrastructure investments to</w:t>
      </w:r>
      <w:r w:rsidRPr="00F305F4">
        <w:rPr>
          <w:sz w:val="16"/>
        </w:rPr>
        <w:t xml:space="preserve"> its </w:t>
      </w:r>
      <w:r w:rsidRPr="00F305F4">
        <w:rPr>
          <w:rStyle w:val="Emphasis"/>
        </w:rPr>
        <w:t>military</w:t>
      </w:r>
      <w:r w:rsidRPr="00F305F4">
        <w:rPr>
          <w:rStyle w:val="StyleUnderline"/>
        </w:rPr>
        <w:t xml:space="preserve"> and geopolitical goals</w:t>
      </w:r>
      <w:r w:rsidRPr="00F305F4">
        <w:rPr>
          <w:sz w:val="16"/>
        </w:rPr>
        <w:t xml:space="preserve"> in what Isaac Kardon and Wendy Leutert recently dubbed “port power,” a maritime network sustaining PLA’s global reach.79 In potentially the most significant blow to Washington’s global financial hegemonic privilege, </w:t>
      </w:r>
      <w:r w:rsidRPr="00F305F4">
        <w:rPr>
          <w:rStyle w:val="StyleUnderline"/>
        </w:rPr>
        <w:t xml:space="preserve">Beijing is now </w:t>
      </w:r>
      <w:r w:rsidRPr="00F305F4">
        <w:rPr>
          <w:rStyle w:val="Emphasis"/>
        </w:rPr>
        <w:t>pushing</w:t>
      </w:r>
      <w:r w:rsidRPr="00F305F4">
        <w:rPr>
          <w:sz w:val="16"/>
        </w:rPr>
        <w:t xml:space="preserve"> more successfully than in the past </w:t>
      </w:r>
      <w:r w:rsidRPr="00F305F4">
        <w:rPr>
          <w:rStyle w:val="StyleUnderline"/>
        </w:rPr>
        <w:t xml:space="preserve">for the yuan to join and even </w:t>
      </w:r>
      <w:r w:rsidRPr="00F305F4">
        <w:rPr>
          <w:rStyle w:val="Emphasis"/>
        </w:rPr>
        <w:t>replace</w:t>
      </w:r>
      <w:r w:rsidRPr="00F305F4">
        <w:rPr>
          <w:rStyle w:val="StyleUnderline"/>
        </w:rPr>
        <w:t xml:space="preserve"> the dollar as the global currency</w:t>
      </w:r>
      <w:r w:rsidRPr="00F305F4">
        <w:rPr>
          <w:sz w:val="16"/>
        </w:rPr>
        <w:t xml:space="preserve"> in the strategically vital oil market.80 At the same time, should the world continue a transition to green energy, </w:t>
      </w:r>
      <w:r w:rsidRPr="00F305F4">
        <w:rPr>
          <w:rStyle w:val="StyleUnderline"/>
        </w:rPr>
        <w:t>Beijing is</w:t>
      </w:r>
      <w:r w:rsidRPr="00F305F4">
        <w:rPr>
          <w:sz w:val="16"/>
        </w:rPr>
        <w:t xml:space="preserve"> also </w:t>
      </w:r>
      <w:r w:rsidRPr="00F305F4">
        <w:rPr>
          <w:rStyle w:val="Emphasis"/>
        </w:rPr>
        <w:t>cornering</w:t>
      </w:r>
      <w:r w:rsidRPr="00F305F4">
        <w:rPr>
          <w:rStyle w:val="StyleUnderline"/>
        </w:rPr>
        <w:t xml:space="preserve"> the market for </w:t>
      </w:r>
      <w:r w:rsidRPr="00F305F4">
        <w:rPr>
          <w:rStyle w:val="Emphasis"/>
        </w:rPr>
        <w:t>r</w:t>
      </w:r>
      <w:r w:rsidRPr="00F305F4">
        <w:rPr>
          <w:rStyle w:val="StyleUnderline"/>
        </w:rPr>
        <w:t xml:space="preserve">are </w:t>
      </w:r>
      <w:r w:rsidRPr="00F305F4">
        <w:rPr>
          <w:rStyle w:val="Emphasis"/>
        </w:rPr>
        <w:t>e</w:t>
      </w:r>
      <w:r w:rsidRPr="00F305F4">
        <w:rPr>
          <w:rStyle w:val="StyleUnderline"/>
        </w:rPr>
        <w:t xml:space="preserve">arth </w:t>
      </w:r>
      <w:r w:rsidRPr="00F305F4">
        <w:rPr>
          <w:rStyle w:val="Emphasis"/>
        </w:rPr>
        <w:t>m</w:t>
      </w:r>
      <w:r w:rsidRPr="00F305F4">
        <w:rPr>
          <w:rStyle w:val="StyleUnderline"/>
        </w:rPr>
        <w:t>ineral</w:t>
      </w:r>
      <w:r w:rsidRPr="00F305F4">
        <w:rPr>
          <w:rStyle w:val="Emphasis"/>
        </w:rPr>
        <w:t>s</w:t>
      </w:r>
      <w:r w:rsidRPr="00F305F4">
        <w:rPr>
          <w:sz w:val="16"/>
        </w:rPr>
        <w:t>, which are the key to batteries and electric engines.81 Diplomatically, China has been pushing for a leading role similar to that of the United States in international institutions such as various United Nations agencies or the World Health Organization, it brokered a deal between Iran-Saudi Arabia further establishing itself as a major player in the Middle East, and strengthened ties with Brazil and Venezuela in the Western Hemisphere thus challenging Washington’s hegemonic status in its own region and threatening the long-established tenets of the Monroe Doctrine.</w:t>
      </w:r>
      <w:r w:rsidRPr="00BE5FA4">
        <w:rPr>
          <w:sz w:val="16"/>
        </w:rPr>
        <w:t xml:space="preserve">  </w:t>
      </w:r>
    </w:p>
    <w:p w14:paraId="7B261E98" w14:textId="77777777" w:rsidR="00B75BF5" w:rsidRPr="008F2CBE" w:rsidRDefault="00B75BF5" w:rsidP="00B75BF5">
      <w:pPr>
        <w:rPr>
          <w:sz w:val="16"/>
        </w:rPr>
      </w:pPr>
      <w:r w:rsidRPr="00794904">
        <w:rPr>
          <w:rStyle w:val="StyleUnderline"/>
          <w:highlight w:val="cyan"/>
        </w:rPr>
        <w:t>Russia’s</w:t>
      </w:r>
      <w:r w:rsidRPr="00F171D8">
        <w:rPr>
          <w:rStyle w:val="StyleUnderline"/>
        </w:rPr>
        <w:t xml:space="preserve"> </w:t>
      </w:r>
      <w:r w:rsidRPr="00794904">
        <w:rPr>
          <w:rStyle w:val="Emphasis"/>
        </w:rPr>
        <w:t>recent</w:t>
      </w:r>
      <w:r w:rsidRPr="00F171D8">
        <w:rPr>
          <w:rStyle w:val="StyleUnderline"/>
        </w:rPr>
        <w:t xml:space="preserve"> actions in </w:t>
      </w:r>
      <w:r w:rsidRPr="00794904">
        <w:rPr>
          <w:rStyle w:val="StyleUnderline"/>
          <w:highlight w:val="cyan"/>
        </w:rPr>
        <w:t>attempt</w:t>
      </w:r>
      <w:r w:rsidRPr="00F171D8">
        <w:rPr>
          <w:rStyle w:val="StyleUnderline"/>
        </w:rPr>
        <w:t xml:space="preserve">ing </w:t>
      </w:r>
      <w:r w:rsidRPr="00794904">
        <w:rPr>
          <w:rStyle w:val="StyleUnderline"/>
          <w:highlight w:val="cyan"/>
        </w:rPr>
        <w:t xml:space="preserve">to establish </w:t>
      </w:r>
      <w:r w:rsidRPr="00794904">
        <w:rPr>
          <w:rStyle w:val="Emphasis"/>
          <w:highlight w:val="cyan"/>
        </w:rPr>
        <w:t>heg</w:t>
      </w:r>
      <w:r w:rsidRPr="00F171D8">
        <w:rPr>
          <w:rStyle w:val="StyleUnderline"/>
        </w:rPr>
        <w:t>emony over its “</w:t>
      </w:r>
      <w:r w:rsidRPr="00794904">
        <w:rPr>
          <w:rStyle w:val="Emphasis"/>
        </w:rPr>
        <w:t>near abroad</w:t>
      </w:r>
      <w:r w:rsidRPr="00F171D8">
        <w:rPr>
          <w:rStyle w:val="StyleUnderline"/>
        </w:rPr>
        <w:t>”</w:t>
      </w:r>
      <w:r w:rsidRPr="00BE5FA4">
        <w:rPr>
          <w:sz w:val="16"/>
        </w:rPr>
        <w:t xml:space="preserve"> in the former Soviet space, </w:t>
      </w:r>
      <w:r w:rsidRPr="00794904">
        <w:rPr>
          <w:rStyle w:val="StyleUnderline"/>
          <w:highlight w:val="cyan"/>
        </w:rPr>
        <w:t>by force</w:t>
      </w:r>
      <w:r w:rsidRPr="00BE5FA4">
        <w:rPr>
          <w:sz w:val="16"/>
        </w:rPr>
        <w:t xml:space="preserve"> if necessary, </w:t>
      </w:r>
      <w:r w:rsidRPr="00F171D8">
        <w:rPr>
          <w:rStyle w:val="StyleUnderline"/>
        </w:rPr>
        <w:t xml:space="preserve">also </w:t>
      </w:r>
      <w:r w:rsidRPr="00794904">
        <w:rPr>
          <w:rStyle w:val="Emphasis"/>
          <w:highlight w:val="cyan"/>
        </w:rPr>
        <w:t>match</w:t>
      </w:r>
      <w:r w:rsidRPr="00F171D8">
        <w:rPr>
          <w:rStyle w:val="StyleUnderline"/>
        </w:rPr>
        <w:t xml:space="preserve"> the </w:t>
      </w:r>
      <w:r w:rsidRPr="00794904">
        <w:rPr>
          <w:rStyle w:val="Emphasis"/>
          <w:highlight w:val="cyan"/>
        </w:rPr>
        <w:t>o</w:t>
      </w:r>
      <w:r w:rsidRPr="00F171D8">
        <w:rPr>
          <w:rStyle w:val="StyleUnderline"/>
        </w:rPr>
        <w:t xml:space="preserve">ffensive </w:t>
      </w:r>
      <w:r w:rsidRPr="00794904">
        <w:rPr>
          <w:rStyle w:val="Emphasis"/>
          <w:highlight w:val="cyan"/>
        </w:rPr>
        <w:t>r</w:t>
      </w:r>
      <w:r w:rsidRPr="00F171D8">
        <w:rPr>
          <w:rStyle w:val="StyleUnderline"/>
        </w:rPr>
        <w:t>ealist lens</w:t>
      </w:r>
      <w:r w:rsidRPr="00BE5FA4">
        <w:rPr>
          <w:sz w:val="16"/>
        </w:rPr>
        <w:t xml:space="preserve"> better than any of its theoretical competitors.83 </w:t>
      </w:r>
      <w:r w:rsidRPr="00F171D8">
        <w:rPr>
          <w:rStyle w:val="StyleUnderline"/>
        </w:rPr>
        <w:t xml:space="preserve">Moscow’s military </w:t>
      </w:r>
      <w:r w:rsidRPr="00794904">
        <w:rPr>
          <w:rStyle w:val="Emphasis"/>
          <w:highlight w:val="cyan"/>
        </w:rPr>
        <w:t>invasions</w:t>
      </w:r>
      <w:r w:rsidRPr="00794904">
        <w:rPr>
          <w:rStyle w:val="StyleUnderline"/>
          <w:highlight w:val="cyan"/>
        </w:rPr>
        <w:t xml:space="preserve"> of</w:t>
      </w:r>
      <w:r w:rsidRPr="00F171D8">
        <w:rPr>
          <w:rStyle w:val="StyleUnderline"/>
        </w:rPr>
        <w:t xml:space="preserve"> the former Soviet republics of </w:t>
      </w:r>
      <w:r w:rsidRPr="00794904">
        <w:rPr>
          <w:rStyle w:val="Emphasis"/>
          <w:highlight w:val="cyan"/>
        </w:rPr>
        <w:t>Georgia</w:t>
      </w:r>
      <w:r w:rsidRPr="00794904">
        <w:rPr>
          <w:rStyle w:val="StyleUnderline"/>
          <w:highlight w:val="cyan"/>
        </w:rPr>
        <w:t xml:space="preserve"> and</w:t>
      </w:r>
      <w:r w:rsidRPr="00F171D8">
        <w:rPr>
          <w:rStyle w:val="StyleUnderline"/>
        </w:rPr>
        <w:t xml:space="preserve"> then </w:t>
      </w:r>
      <w:r w:rsidRPr="00794904">
        <w:rPr>
          <w:rStyle w:val="Emphasis"/>
          <w:highlight w:val="cyan"/>
        </w:rPr>
        <w:t>Ukraine</w:t>
      </w:r>
      <w:r w:rsidRPr="00BE5FA4">
        <w:rPr>
          <w:sz w:val="16"/>
        </w:rPr>
        <w:t xml:space="preserve">, first in Crimea and Eastern Ukraine and then culminating with the full scale war of 2022, </w:t>
      </w:r>
      <w:r w:rsidRPr="00794904">
        <w:rPr>
          <w:rStyle w:val="Emphasis"/>
        </w:rPr>
        <w:t xml:space="preserve">unambiguously </w:t>
      </w:r>
      <w:r w:rsidRPr="00794904">
        <w:rPr>
          <w:rStyle w:val="Emphasis"/>
          <w:highlight w:val="cyan"/>
        </w:rPr>
        <w:t>indicate</w:t>
      </w:r>
      <w:r w:rsidRPr="00F171D8">
        <w:rPr>
          <w:rStyle w:val="StyleUnderline"/>
        </w:rPr>
        <w:t xml:space="preserve"> Russia’s </w:t>
      </w:r>
      <w:r w:rsidRPr="00794904">
        <w:rPr>
          <w:rStyle w:val="StyleUnderline"/>
          <w:highlight w:val="cyan"/>
        </w:rPr>
        <w:t xml:space="preserve">willingness to </w:t>
      </w:r>
      <w:r w:rsidRPr="00794904">
        <w:rPr>
          <w:rStyle w:val="Emphasis"/>
          <w:highlight w:val="cyan"/>
        </w:rPr>
        <w:t>defy</w:t>
      </w:r>
      <w:r w:rsidRPr="00F171D8">
        <w:rPr>
          <w:rStyle w:val="StyleUnderline"/>
        </w:rPr>
        <w:t xml:space="preserve"> the </w:t>
      </w:r>
      <w:r w:rsidRPr="00794904">
        <w:rPr>
          <w:rStyle w:val="StyleUnderline"/>
          <w:highlight w:val="cyan"/>
        </w:rPr>
        <w:t>rules</w:t>
      </w:r>
      <w:r w:rsidRPr="00F171D8">
        <w:rPr>
          <w:rStyle w:val="StyleUnderline"/>
        </w:rPr>
        <w:t xml:space="preserve"> and norms of the liberal world order in order </w:t>
      </w:r>
      <w:r w:rsidRPr="00794904">
        <w:rPr>
          <w:rStyle w:val="StyleUnderline"/>
          <w:highlight w:val="cyan"/>
        </w:rPr>
        <w:t xml:space="preserve">to </w:t>
      </w:r>
      <w:r w:rsidRPr="00794904">
        <w:rPr>
          <w:rStyle w:val="Emphasis"/>
          <w:highlight w:val="cyan"/>
        </w:rPr>
        <w:t>advance</w:t>
      </w:r>
      <w:r w:rsidRPr="00F171D8">
        <w:rPr>
          <w:rStyle w:val="StyleUnderline"/>
        </w:rPr>
        <w:t xml:space="preserve"> its security </w:t>
      </w:r>
      <w:r w:rsidRPr="00794904">
        <w:rPr>
          <w:rStyle w:val="StyleUnderline"/>
          <w:highlight w:val="cyan"/>
        </w:rPr>
        <w:t>interests</w:t>
      </w:r>
      <w:r w:rsidRPr="00794904">
        <w:rPr>
          <w:sz w:val="16"/>
        </w:rPr>
        <w:t xml:space="preserve"> in its own neighborhood in a way easily explainable by realism</w:t>
      </w:r>
      <w:r w:rsidRPr="00BE5FA4">
        <w:rPr>
          <w:sz w:val="16"/>
        </w:rPr>
        <w:t>. In fact, prominent realist scholars and practitioners from John Mearsheimer to George Kennan warned early on that Russia will act aggressively as a traditional realist great power, and not how the liberal internationalists in Washington during the post-Cold war era hoped it will.84 Most worrisome for the US in the GPC era, Putin formed a “no limits” partnership with Xi thus putting Washington in the unfortunate circumstance of having its two main great power rivals join forces against it, the exact opposite of the Nixon era realist coup of splitting the Sino-Soviet bloc.</w:t>
      </w:r>
    </w:p>
    <w:p w14:paraId="0070AE8D" w14:textId="77777777" w:rsidR="00B75BF5" w:rsidRPr="005D388F" w:rsidRDefault="00B75BF5" w:rsidP="00B75BF5"/>
    <w:p w14:paraId="7DE4F7F6" w14:textId="77777777" w:rsidR="00B75BF5" w:rsidRPr="005A3070" w:rsidRDefault="00B75BF5" w:rsidP="00B75BF5"/>
    <w:p w14:paraId="5409A708" w14:textId="77777777" w:rsidR="00B75BF5" w:rsidRDefault="00B75BF5" w:rsidP="00B75BF5">
      <w:pPr>
        <w:pStyle w:val="Heading3"/>
      </w:pPr>
      <w:r>
        <w:lastRenderedPageBreak/>
        <w:t xml:space="preserve">1NC </w:t>
      </w:r>
    </w:p>
    <w:p w14:paraId="1159BD4B" w14:textId="77777777" w:rsidR="00B75BF5" w:rsidRPr="00217D85" w:rsidRDefault="00B75BF5" w:rsidP="00B75BF5">
      <w:r>
        <w:t xml:space="preserve">AI DA: </w:t>
      </w:r>
    </w:p>
    <w:p w14:paraId="3ABFA27D" w14:textId="77777777" w:rsidR="00B75BF5" w:rsidRPr="00175FB0" w:rsidRDefault="00B75BF5" w:rsidP="00B75BF5">
      <w:pPr>
        <w:pStyle w:val="Heading4"/>
      </w:pPr>
      <w:r>
        <w:t xml:space="preserve">AI capex drives </w:t>
      </w:r>
      <w:r>
        <w:rPr>
          <w:u w:val="single"/>
        </w:rPr>
        <w:t>fast growth</w:t>
      </w:r>
      <w:r>
        <w:t xml:space="preserve"> now.</w:t>
      </w:r>
    </w:p>
    <w:p w14:paraId="64C970BF" w14:textId="77777777" w:rsidR="00B75BF5" w:rsidRPr="00415F45" w:rsidRDefault="00B75BF5" w:rsidP="00B75BF5">
      <w:r w:rsidRPr="00415F45">
        <w:rPr>
          <w:rStyle w:val="Style13ptBold"/>
        </w:rPr>
        <w:t>VandeHei ‘8/4</w:t>
      </w:r>
      <w:r>
        <w:t xml:space="preserve"> [Jim; </w:t>
      </w:r>
      <w:r w:rsidRPr="00415F45">
        <w:t>co-founder and CEO of Axios</w:t>
      </w:r>
      <w:r>
        <w:t xml:space="preserve">; Mike Allen; </w:t>
      </w:r>
      <w:r w:rsidRPr="00415F45">
        <w:t>co-founder of Axios</w:t>
      </w:r>
      <w:r>
        <w:t xml:space="preserve">; 08-04-2025; Axios; </w:t>
      </w:r>
      <w:r w:rsidRPr="00415F45">
        <w:t>Behind the Curtain: The AI super-stimulant</w:t>
      </w:r>
      <w:r>
        <w:t xml:space="preserve">; </w:t>
      </w:r>
      <w:r w:rsidRPr="00415F45">
        <w:t>https://www.axios.com/2025/08/04/ai-investment-us-economy-capex</w:t>
      </w:r>
      <w:r>
        <w:t>; accessed 08-04-2025]</w:t>
      </w:r>
    </w:p>
    <w:p w14:paraId="1EF73956" w14:textId="77777777" w:rsidR="00B75BF5" w:rsidRPr="00617AA9" w:rsidRDefault="00B75BF5" w:rsidP="00B75BF5">
      <w:pPr>
        <w:rPr>
          <w:sz w:val="16"/>
        </w:rPr>
      </w:pPr>
      <w:r w:rsidRPr="00175FB0">
        <w:rPr>
          <w:rStyle w:val="StyleUnderline"/>
          <w:highlight w:val="cyan"/>
        </w:rPr>
        <w:t>AI</w:t>
      </w:r>
      <w:r w:rsidRPr="00175FB0">
        <w:rPr>
          <w:rStyle w:val="StyleUnderline"/>
        </w:rPr>
        <w:t xml:space="preserve"> and its</w:t>
      </w:r>
      <w:r w:rsidRPr="00617AA9">
        <w:rPr>
          <w:sz w:val="16"/>
        </w:rPr>
        <w:t xml:space="preserve"> blood and oxygen — </w:t>
      </w:r>
      <w:r w:rsidRPr="00175FB0">
        <w:rPr>
          <w:rStyle w:val="StyleUnderline"/>
        </w:rPr>
        <w:t>chips, data, energy</w:t>
      </w:r>
      <w:r w:rsidRPr="00617AA9">
        <w:rPr>
          <w:sz w:val="16"/>
        </w:rPr>
        <w:t xml:space="preserve"> — </w:t>
      </w:r>
      <w:r w:rsidRPr="00175FB0">
        <w:rPr>
          <w:rStyle w:val="StyleUnderline"/>
        </w:rPr>
        <w:t xml:space="preserve">are </w:t>
      </w:r>
      <w:r w:rsidRPr="00175FB0">
        <w:rPr>
          <w:rStyle w:val="StyleUnderline"/>
          <w:highlight w:val="cyan"/>
        </w:rPr>
        <w:t xml:space="preserve">producing an </w:t>
      </w:r>
      <w:r w:rsidRPr="00175FB0">
        <w:rPr>
          <w:rStyle w:val="Emphasis"/>
          <w:highlight w:val="cyan"/>
        </w:rPr>
        <w:t>economic super-stimulant</w:t>
      </w:r>
      <w:r w:rsidRPr="00617AA9">
        <w:rPr>
          <w:rStyle w:val="StyleUnderline"/>
        </w:rPr>
        <w:t xml:space="preserve"> strong enough </w:t>
      </w:r>
      <w:r w:rsidRPr="00175FB0">
        <w:rPr>
          <w:rStyle w:val="StyleUnderline"/>
          <w:highlight w:val="cyan"/>
        </w:rPr>
        <w:t xml:space="preserve">to </w:t>
      </w:r>
      <w:r w:rsidRPr="00175FB0">
        <w:rPr>
          <w:rStyle w:val="Emphasis"/>
          <w:highlight w:val="cyan"/>
        </w:rPr>
        <w:t>prop up</w:t>
      </w:r>
      <w:r w:rsidRPr="00175FB0">
        <w:rPr>
          <w:rStyle w:val="StyleUnderline"/>
          <w:highlight w:val="cyan"/>
        </w:rPr>
        <w:t xml:space="preserve"> the </w:t>
      </w:r>
      <w:r w:rsidRPr="00175FB0">
        <w:rPr>
          <w:rStyle w:val="Emphasis"/>
          <w:highlight w:val="cyan"/>
        </w:rPr>
        <w:t>entire country</w:t>
      </w:r>
      <w:r w:rsidRPr="00617AA9">
        <w:rPr>
          <w:sz w:val="16"/>
        </w:rPr>
        <w:t>.</w:t>
      </w:r>
    </w:p>
    <w:p w14:paraId="0D5F6BF1" w14:textId="77777777" w:rsidR="00B75BF5" w:rsidRPr="00617AA9" w:rsidRDefault="00B75BF5" w:rsidP="00B75BF5">
      <w:pPr>
        <w:ind w:left="720"/>
        <w:rPr>
          <w:sz w:val="16"/>
        </w:rPr>
      </w:pPr>
      <w:r w:rsidRPr="00617AA9">
        <w:rPr>
          <w:sz w:val="16"/>
        </w:rPr>
        <w:t>Wall Street and retail investors are enabling and encouraging more ... more ... more.</w:t>
      </w:r>
    </w:p>
    <w:p w14:paraId="20BCABE8" w14:textId="77777777" w:rsidR="00B75BF5" w:rsidRPr="00617AA9" w:rsidRDefault="00B75BF5" w:rsidP="00B75BF5">
      <w:pPr>
        <w:ind w:left="720"/>
        <w:rPr>
          <w:sz w:val="16"/>
        </w:rPr>
      </w:pPr>
      <w:r w:rsidRPr="00617AA9">
        <w:rPr>
          <w:sz w:val="16"/>
        </w:rPr>
        <w:t>More chips, more data centers, more energy, more investment.</w:t>
      </w:r>
    </w:p>
    <w:p w14:paraId="011BB555" w14:textId="77777777" w:rsidR="00B75BF5" w:rsidRPr="00617AA9" w:rsidRDefault="00B75BF5" w:rsidP="00B75BF5">
      <w:pPr>
        <w:ind w:left="720"/>
        <w:rPr>
          <w:sz w:val="16"/>
        </w:rPr>
      </w:pPr>
      <w:r w:rsidRPr="00617AA9">
        <w:rPr>
          <w:sz w:val="16"/>
        </w:rPr>
        <w:t>The big companies and big investors are the early winners.</w:t>
      </w:r>
    </w:p>
    <w:p w14:paraId="1F082D63" w14:textId="77777777" w:rsidR="00B75BF5" w:rsidRPr="00617AA9" w:rsidRDefault="00B75BF5" w:rsidP="00B75BF5">
      <w:pPr>
        <w:rPr>
          <w:sz w:val="16"/>
        </w:rPr>
      </w:pPr>
      <w:r w:rsidRPr="00617AA9">
        <w:rPr>
          <w:sz w:val="16"/>
        </w:rPr>
        <w:t xml:space="preserve">Why it matters: A wild cycle is unfolding. </w:t>
      </w:r>
      <w:r w:rsidRPr="00617AA9">
        <w:rPr>
          <w:rStyle w:val="StyleUnderline"/>
        </w:rPr>
        <w:t xml:space="preserve">The </w:t>
      </w:r>
      <w:r w:rsidRPr="00175FB0">
        <w:rPr>
          <w:rStyle w:val="StyleUnderline"/>
          <w:highlight w:val="cyan"/>
        </w:rPr>
        <w:t>big</w:t>
      </w:r>
      <w:r w:rsidRPr="00617AA9">
        <w:rPr>
          <w:rStyle w:val="StyleUnderline"/>
        </w:rPr>
        <w:t xml:space="preserve">gest </w:t>
      </w:r>
      <w:r w:rsidRPr="00175FB0">
        <w:rPr>
          <w:rStyle w:val="StyleUnderline"/>
          <w:highlight w:val="cyan"/>
        </w:rPr>
        <w:t>companies</w:t>
      </w:r>
      <w:r w:rsidRPr="00617AA9">
        <w:rPr>
          <w:rStyle w:val="StyleUnderline"/>
        </w:rPr>
        <w:t xml:space="preserve"> in history </w:t>
      </w:r>
      <w:r w:rsidRPr="00175FB0">
        <w:rPr>
          <w:rStyle w:val="StyleUnderline"/>
          <w:highlight w:val="cyan"/>
        </w:rPr>
        <w:t>are</w:t>
      </w:r>
      <w:r w:rsidRPr="00617AA9">
        <w:rPr>
          <w:rStyle w:val="StyleUnderline"/>
        </w:rPr>
        <w:t xml:space="preserve"> spending a </w:t>
      </w:r>
      <w:r w:rsidRPr="00617AA9">
        <w:rPr>
          <w:rStyle w:val="Emphasis"/>
        </w:rPr>
        <w:t>stunning</w:t>
      </w:r>
      <w:r w:rsidRPr="00617AA9">
        <w:rPr>
          <w:rStyle w:val="StyleUnderline"/>
        </w:rPr>
        <w:t xml:space="preserve"> amount of money to fuel the AI revolution, </w:t>
      </w:r>
      <w:r w:rsidRPr="00175FB0">
        <w:rPr>
          <w:rStyle w:val="Emphasis"/>
          <w:highlight w:val="cyan"/>
        </w:rPr>
        <w:t>driving demand</w:t>
      </w:r>
      <w:r w:rsidRPr="00617AA9">
        <w:rPr>
          <w:rStyle w:val="StyleUnderline"/>
        </w:rPr>
        <w:t xml:space="preserve"> for more chips, more energy and more capital</w:t>
      </w:r>
      <w:r w:rsidRPr="00617AA9">
        <w:rPr>
          <w:sz w:val="16"/>
        </w:rPr>
        <w:t>.</w:t>
      </w:r>
    </w:p>
    <w:p w14:paraId="17C1E897" w14:textId="77777777" w:rsidR="00B75BF5" w:rsidRPr="00617AA9" w:rsidRDefault="00B75BF5" w:rsidP="00B75BF5">
      <w:pPr>
        <w:ind w:left="720"/>
        <w:rPr>
          <w:sz w:val="16"/>
        </w:rPr>
      </w:pPr>
      <w:r w:rsidRPr="00617AA9">
        <w:rPr>
          <w:rStyle w:val="StyleUnderline"/>
        </w:rPr>
        <w:t xml:space="preserve">This dynamic is basically powerful enough </w:t>
      </w:r>
      <w:r w:rsidRPr="00175FB0">
        <w:rPr>
          <w:rStyle w:val="StyleUnderline"/>
          <w:highlight w:val="cyan"/>
        </w:rPr>
        <w:t>to cover for an economy</w:t>
      </w:r>
      <w:r w:rsidRPr="00617AA9">
        <w:rPr>
          <w:rStyle w:val="StyleUnderline"/>
        </w:rPr>
        <w:t xml:space="preserve"> that </w:t>
      </w:r>
      <w:r w:rsidRPr="00175FB0">
        <w:rPr>
          <w:rStyle w:val="Emphasis"/>
          <w:highlight w:val="cyan"/>
        </w:rPr>
        <w:t>otherwise</w:t>
      </w:r>
      <w:r w:rsidRPr="00617AA9">
        <w:rPr>
          <w:rStyle w:val="StyleUnderline"/>
        </w:rPr>
        <w:t xml:space="preserve"> looks like it's </w:t>
      </w:r>
      <w:r w:rsidRPr="00175FB0">
        <w:rPr>
          <w:rStyle w:val="StyleUnderline"/>
          <w:highlight w:val="cyan"/>
        </w:rPr>
        <w:t>weakening</w:t>
      </w:r>
      <w:r w:rsidRPr="00617AA9">
        <w:rPr>
          <w:rStyle w:val="StyleUnderline"/>
        </w:rPr>
        <w:t xml:space="preserve"> </w:t>
      </w:r>
      <w:r w:rsidRPr="00617AA9">
        <w:rPr>
          <w:rStyle w:val="Emphasis"/>
        </w:rPr>
        <w:t>by the day</w:t>
      </w:r>
      <w:r w:rsidRPr="00617AA9">
        <w:rPr>
          <w:sz w:val="16"/>
        </w:rPr>
        <w:t>.</w:t>
      </w:r>
    </w:p>
    <w:p w14:paraId="05049BA0" w14:textId="77777777" w:rsidR="00B75BF5" w:rsidRPr="00617AA9" w:rsidRDefault="00B75BF5" w:rsidP="00B75BF5">
      <w:pPr>
        <w:rPr>
          <w:sz w:val="16"/>
        </w:rPr>
      </w:pPr>
      <w:r w:rsidRPr="00617AA9">
        <w:rPr>
          <w:sz w:val="16"/>
        </w:rPr>
        <w:t>The big (</w:t>
      </w:r>
      <w:r w:rsidRPr="00617AA9">
        <w:rPr>
          <w:rStyle w:val="StyleUnderline"/>
        </w:rPr>
        <w:t>Nvidia, Microsoft, Apple, Alphabet/Google, Amazon and Meta</w:t>
      </w:r>
      <w:r w:rsidRPr="00617AA9">
        <w:rPr>
          <w:sz w:val="16"/>
        </w:rPr>
        <w:t xml:space="preserve">) </w:t>
      </w:r>
      <w:r w:rsidRPr="00617AA9">
        <w:rPr>
          <w:rStyle w:val="StyleUnderline"/>
        </w:rPr>
        <w:t xml:space="preserve">are getting </w:t>
      </w:r>
      <w:r w:rsidRPr="00617AA9">
        <w:rPr>
          <w:rStyle w:val="Emphasis"/>
        </w:rPr>
        <w:t>bigger</w:t>
      </w:r>
      <w:r w:rsidRPr="00617AA9">
        <w:rPr>
          <w:sz w:val="16"/>
        </w:rPr>
        <w:t xml:space="preserve">, and </w:t>
      </w:r>
      <w:r w:rsidRPr="00617AA9">
        <w:rPr>
          <w:rStyle w:val="StyleUnderline"/>
        </w:rPr>
        <w:t xml:space="preserve">burrowing deeper into </w:t>
      </w:r>
      <w:r w:rsidRPr="00617AA9">
        <w:rPr>
          <w:rStyle w:val="Emphasis"/>
        </w:rPr>
        <w:t>direct investment</w:t>
      </w:r>
      <w:r w:rsidRPr="00617AA9">
        <w:rPr>
          <w:rStyle w:val="StyleUnderline"/>
        </w:rPr>
        <w:t xml:space="preserve"> and </w:t>
      </w:r>
      <w:r w:rsidRPr="00617AA9">
        <w:rPr>
          <w:rStyle w:val="Emphasis"/>
        </w:rPr>
        <w:t>ownership</w:t>
      </w:r>
      <w:r w:rsidRPr="00617AA9">
        <w:rPr>
          <w:rStyle w:val="StyleUnderline"/>
        </w:rPr>
        <w:t xml:space="preserve"> of the products feeding into their AI</w:t>
      </w:r>
      <w:r w:rsidRPr="00617AA9">
        <w:rPr>
          <w:sz w:val="16"/>
        </w:rPr>
        <w:t>.</w:t>
      </w:r>
    </w:p>
    <w:p w14:paraId="1CD2EBC8" w14:textId="77777777" w:rsidR="00B75BF5" w:rsidRPr="00617AA9" w:rsidRDefault="00B75BF5" w:rsidP="00B75BF5">
      <w:pPr>
        <w:ind w:left="720"/>
        <w:rPr>
          <w:sz w:val="16"/>
        </w:rPr>
      </w:pPr>
      <w:r w:rsidRPr="00617AA9">
        <w:rPr>
          <w:rStyle w:val="StyleUnderline"/>
        </w:rPr>
        <w:t xml:space="preserve">They're </w:t>
      </w:r>
      <w:r w:rsidRPr="00175FB0">
        <w:rPr>
          <w:rStyle w:val="StyleUnderline"/>
          <w:highlight w:val="cyan"/>
        </w:rPr>
        <w:t>buying</w:t>
      </w:r>
      <w:r w:rsidRPr="00617AA9">
        <w:rPr>
          <w:rStyle w:val="StyleUnderline"/>
        </w:rPr>
        <w:t xml:space="preserve"> up </w:t>
      </w:r>
      <w:r w:rsidRPr="00175FB0">
        <w:rPr>
          <w:rStyle w:val="Emphasis"/>
          <w:highlight w:val="cyan"/>
        </w:rPr>
        <w:t>land</w:t>
      </w:r>
      <w:r w:rsidRPr="00175FB0">
        <w:rPr>
          <w:rStyle w:val="StyleUnderline"/>
          <w:highlight w:val="cyan"/>
        </w:rPr>
        <w:t xml:space="preserve">, building </w:t>
      </w:r>
      <w:r w:rsidRPr="00175FB0">
        <w:rPr>
          <w:rStyle w:val="Emphasis"/>
          <w:highlight w:val="cyan"/>
        </w:rPr>
        <w:t>data centers</w:t>
      </w:r>
      <w:r w:rsidRPr="00617AA9">
        <w:rPr>
          <w:rStyle w:val="StyleUnderline"/>
        </w:rPr>
        <w:t xml:space="preserve">, sucking up </w:t>
      </w:r>
      <w:r w:rsidRPr="00175FB0">
        <w:rPr>
          <w:rStyle w:val="Emphasis"/>
          <w:highlight w:val="cyan"/>
        </w:rPr>
        <w:t>chips</w:t>
      </w:r>
      <w:r w:rsidRPr="00617AA9">
        <w:rPr>
          <w:rStyle w:val="StyleUnderline"/>
        </w:rPr>
        <w:t xml:space="preserve">, investing in </w:t>
      </w:r>
      <w:r w:rsidRPr="00175FB0">
        <w:rPr>
          <w:rStyle w:val="Emphasis"/>
          <w:highlight w:val="cyan"/>
        </w:rPr>
        <w:t>energy</w:t>
      </w:r>
      <w:r w:rsidRPr="00617AA9">
        <w:rPr>
          <w:rStyle w:val="StyleUnderline"/>
        </w:rPr>
        <w:t xml:space="preserve"> sources</w:t>
      </w:r>
      <w:r w:rsidRPr="00617AA9">
        <w:rPr>
          <w:sz w:val="16"/>
        </w:rPr>
        <w:t>. Microsoft and Nvidia together are worth about $2.5 trillion more today than they were a year ago.</w:t>
      </w:r>
    </w:p>
    <w:p w14:paraId="62AC1EA6" w14:textId="77777777" w:rsidR="00B75BF5" w:rsidRPr="00617AA9" w:rsidRDefault="00B75BF5" w:rsidP="00B75BF5">
      <w:pPr>
        <w:rPr>
          <w:sz w:val="16"/>
        </w:rPr>
      </w:pPr>
      <w:r w:rsidRPr="00617AA9">
        <w:rPr>
          <w:sz w:val="16"/>
        </w:rPr>
        <w:t>Alphabet, Google, Amazon and Meta together will spend nearly $400 billion this year on capital expenditures, largely to build AI infrastructure — more than the EU spent on defense last year, The Wall Street Journal notes.</w:t>
      </w:r>
    </w:p>
    <w:p w14:paraId="0020B757" w14:textId="77777777" w:rsidR="00B75BF5" w:rsidRPr="00617AA9" w:rsidRDefault="00B75BF5" w:rsidP="00B75BF5">
      <w:pPr>
        <w:ind w:left="720"/>
        <w:rPr>
          <w:sz w:val="16"/>
        </w:rPr>
      </w:pPr>
      <w:r w:rsidRPr="00175FB0">
        <w:rPr>
          <w:rStyle w:val="StyleUnderline"/>
          <w:highlight w:val="cyan"/>
        </w:rPr>
        <w:t xml:space="preserve">Investors are </w:t>
      </w:r>
      <w:r w:rsidRPr="00175FB0">
        <w:rPr>
          <w:rStyle w:val="Emphasis"/>
          <w:highlight w:val="cyan"/>
        </w:rPr>
        <w:t>getting comfortable</w:t>
      </w:r>
      <w:r w:rsidRPr="00175FB0">
        <w:rPr>
          <w:rStyle w:val="StyleUnderline"/>
          <w:highlight w:val="cyan"/>
        </w:rPr>
        <w:t xml:space="preserve"> with</w:t>
      </w:r>
      <w:r w:rsidRPr="00617AA9">
        <w:rPr>
          <w:rStyle w:val="StyleUnderline"/>
        </w:rPr>
        <w:t xml:space="preserve"> the mammoth </w:t>
      </w:r>
      <w:r w:rsidRPr="00175FB0">
        <w:rPr>
          <w:rStyle w:val="StyleUnderline"/>
          <w:highlight w:val="cyan"/>
        </w:rPr>
        <w:t>spending on</w:t>
      </w:r>
      <w:r w:rsidRPr="00617AA9">
        <w:rPr>
          <w:rStyle w:val="StyleUnderline"/>
        </w:rPr>
        <w:t xml:space="preserve"> this</w:t>
      </w:r>
      <w:r w:rsidRPr="00617AA9">
        <w:rPr>
          <w:sz w:val="16"/>
        </w:rPr>
        <w:t xml:space="preserve"> "</w:t>
      </w:r>
      <w:r w:rsidRPr="00175FB0">
        <w:rPr>
          <w:rStyle w:val="Emphasis"/>
          <w:highlight w:val="cyan"/>
        </w:rPr>
        <w:t>capex</w:t>
      </w:r>
      <w:r w:rsidRPr="00617AA9">
        <w:rPr>
          <w:rStyle w:val="Emphasis"/>
        </w:rPr>
        <w:t xml:space="preserve"> war</w:t>
      </w:r>
      <w:r w:rsidRPr="00617AA9">
        <w:rPr>
          <w:sz w:val="16"/>
        </w:rPr>
        <w:t>," as shown by Big Tech's runaway results last week, the Financial Times reports.</w:t>
      </w:r>
    </w:p>
    <w:p w14:paraId="02262521" w14:textId="77777777" w:rsidR="00B75BF5" w:rsidRPr="00617AA9" w:rsidRDefault="00B75BF5" w:rsidP="00B75BF5">
      <w:pPr>
        <w:rPr>
          <w:sz w:val="16"/>
        </w:rPr>
      </w:pPr>
      <w:r w:rsidRPr="00617AA9">
        <w:rPr>
          <w:sz w:val="16"/>
        </w:rPr>
        <w:t>The big picture: The Wall Street Journal's Christopher Mims captured the tectonic impact of the AI arms race in a must-read column, "Silicon Valley's New Strategy: Move Slow and Build Things."</w:t>
      </w:r>
    </w:p>
    <w:p w14:paraId="0C6B1006" w14:textId="77777777" w:rsidR="00B75BF5" w:rsidRPr="00617AA9" w:rsidRDefault="00B75BF5" w:rsidP="00B75BF5">
      <w:pPr>
        <w:ind w:left="720"/>
        <w:rPr>
          <w:sz w:val="16"/>
        </w:rPr>
      </w:pPr>
      <w:r w:rsidRPr="00617AA9">
        <w:rPr>
          <w:sz w:val="16"/>
        </w:rPr>
        <w:t xml:space="preserve">"Call it an 'age of infrastructure,' in which </w:t>
      </w:r>
      <w:r w:rsidRPr="00175FB0">
        <w:rPr>
          <w:rStyle w:val="StyleUnderline"/>
          <w:highlight w:val="cyan"/>
        </w:rPr>
        <w:t xml:space="preserve">companies spend vast sums on </w:t>
      </w:r>
      <w:r w:rsidRPr="00175FB0">
        <w:rPr>
          <w:rStyle w:val="Emphasis"/>
          <w:highlight w:val="cyan"/>
        </w:rPr>
        <w:t>actual stuff</w:t>
      </w:r>
      <w:r w:rsidRPr="00617AA9">
        <w:rPr>
          <w:sz w:val="16"/>
        </w:rPr>
        <w:t>," Mims wrote. "It's reminiscent of the age of business titans and 'robber barons' who dominated railroads, steel and other enterprises."</w:t>
      </w:r>
    </w:p>
    <w:p w14:paraId="02527E67" w14:textId="77777777" w:rsidR="00B75BF5" w:rsidRPr="00617AA9" w:rsidRDefault="00B75BF5" w:rsidP="00B75BF5">
      <w:pPr>
        <w:ind w:left="720"/>
        <w:rPr>
          <w:sz w:val="16"/>
        </w:rPr>
      </w:pPr>
      <w:r w:rsidRPr="00617AA9">
        <w:rPr>
          <w:sz w:val="16"/>
        </w:rPr>
        <w:t>Paul Kedrosky — a Ph.D. and trained engineer who became a tech founder, investor and pundit — found that capital expenditures on AI data centers have passed the peak of telecom spending during the dot-com bubble (1995-2000) — and are second only to railroads in the 1880s. "In a sense," Kedrosky writes, "</w:t>
      </w:r>
      <w:r w:rsidRPr="00617AA9">
        <w:rPr>
          <w:rStyle w:val="StyleUnderline"/>
        </w:rPr>
        <w:t xml:space="preserve">there is </w:t>
      </w:r>
      <w:r w:rsidRPr="00175FB0">
        <w:rPr>
          <w:rStyle w:val="StyleUnderline"/>
          <w:highlight w:val="cyan"/>
        </w:rPr>
        <w:t xml:space="preserve">a massive </w:t>
      </w:r>
      <w:r w:rsidRPr="00175FB0">
        <w:rPr>
          <w:rStyle w:val="Emphasis"/>
          <w:highlight w:val="cyan"/>
        </w:rPr>
        <w:t>private sector stimulus program</w:t>
      </w:r>
      <w:r w:rsidRPr="00617AA9">
        <w:rPr>
          <w:rStyle w:val="StyleUnderline"/>
        </w:rPr>
        <w:t xml:space="preserve"> underway in the U.S.</w:t>
      </w:r>
      <w:r w:rsidRPr="00617AA9">
        <w:rPr>
          <w:sz w:val="16"/>
        </w:rPr>
        <w:t>"</w:t>
      </w:r>
    </w:p>
    <w:p w14:paraId="31C7ECE7" w14:textId="77777777" w:rsidR="00B75BF5" w:rsidRPr="00617AA9" w:rsidRDefault="00B75BF5" w:rsidP="00B75BF5">
      <w:pPr>
        <w:rPr>
          <w:sz w:val="16"/>
        </w:rPr>
      </w:pPr>
      <w:r w:rsidRPr="00617AA9">
        <w:rPr>
          <w:sz w:val="16"/>
        </w:rPr>
        <w:t xml:space="preserve">Think about that: </w:t>
      </w:r>
      <w:r w:rsidRPr="00175FB0">
        <w:rPr>
          <w:rStyle w:val="StyleUnderline"/>
          <w:highlight w:val="cyan"/>
        </w:rPr>
        <w:t xml:space="preserve">A </w:t>
      </w:r>
      <w:r w:rsidRPr="00175FB0">
        <w:rPr>
          <w:rStyle w:val="Emphasis"/>
          <w:highlight w:val="cyan"/>
        </w:rPr>
        <w:t>small number</w:t>
      </w:r>
      <w:r w:rsidRPr="00175FB0">
        <w:rPr>
          <w:rStyle w:val="StyleUnderline"/>
          <w:highlight w:val="cyan"/>
        </w:rPr>
        <w:t xml:space="preserve"> of companies</w:t>
      </w:r>
      <w:r w:rsidRPr="00617AA9">
        <w:rPr>
          <w:sz w:val="16"/>
        </w:rPr>
        <w:t xml:space="preserve"> — some nearly the size of Germany's economy — </w:t>
      </w:r>
      <w:r w:rsidRPr="00617AA9">
        <w:rPr>
          <w:rStyle w:val="StyleUnderline"/>
        </w:rPr>
        <w:t xml:space="preserve">are </w:t>
      </w:r>
      <w:r w:rsidRPr="00175FB0">
        <w:rPr>
          <w:rStyle w:val="StyleUnderline"/>
          <w:highlight w:val="cyan"/>
        </w:rPr>
        <w:t>spend</w:t>
      </w:r>
      <w:r w:rsidRPr="00617AA9">
        <w:rPr>
          <w:rStyle w:val="StyleUnderline"/>
        </w:rPr>
        <w:t xml:space="preserve">ing </w:t>
      </w:r>
      <w:r w:rsidRPr="00175FB0">
        <w:rPr>
          <w:rStyle w:val="Emphasis"/>
          <w:highlight w:val="cyan"/>
        </w:rPr>
        <w:t>more</w:t>
      </w:r>
      <w:r w:rsidRPr="00175FB0">
        <w:rPr>
          <w:rStyle w:val="StyleUnderline"/>
          <w:highlight w:val="cyan"/>
        </w:rPr>
        <w:t xml:space="preserve"> than</w:t>
      </w:r>
      <w:r w:rsidRPr="00617AA9">
        <w:rPr>
          <w:rStyle w:val="StyleUnderline"/>
        </w:rPr>
        <w:t xml:space="preserve"> the </w:t>
      </w:r>
      <w:r w:rsidRPr="00175FB0">
        <w:rPr>
          <w:rStyle w:val="Emphasis"/>
          <w:highlight w:val="cyan"/>
        </w:rPr>
        <w:t>340 million</w:t>
      </w:r>
      <w:r w:rsidRPr="00617AA9">
        <w:rPr>
          <w:rStyle w:val="StyleUnderline"/>
        </w:rPr>
        <w:t xml:space="preserve"> American </w:t>
      </w:r>
      <w:r w:rsidRPr="00175FB0">
        <w:rPr>
          <w:rStyle w:val="Emphasis"/>
          <w:highlight w:val="cyan"/>
        </w:rPr>
        <w:t>consumers</w:t>
      </w:r>
      <w:r w:rsidRPr="00617AA9">
        <w:rPr>
          <w:sz w:val="16"/>
        </w:rPr>
        <w:t>, whose status as the engine of the U.S. economy has always been all but gospel.</w:t>
      </w:r>
    </w:p>
    <w:p w14:paraId="5DD833F2" w14:textId="77777777" w:rsidR="00B75BF5" w:rsidRPr="00617AA9" w:rsidRDefault="00B75BF5" w:rsidP="00B75BF5">
      <w:pPr>
        <w:ind w:left="720"/>
        <w:rPr>
          <w:sz w:val="16"/>
        </w:rPr>
      </w:pPr>
      <w:r w:rsidRPr="00617AA9">
        <w:rPr>
          <w:sz w:val="16"/>
        </w:rPr>
        <w:t>As Derek Thompson, co-author of the bestselling book "Abundance," put it after Friday's disappointing jobs report: "</w:t>
      </w:r>
      <w:r w:rsidRPr="00175FB0">
        <w:rPr>
          <w:rStyle w:val="StyleUnderline"/>
          <w:highlight w:val="cyan"/>
        </w:rPr>
        <w:t xml:space="preserve">GDP is </w:t>
      </w:r>
      <w:r w:rsidRPr="00175FB0">
        <w:rPr>
          <w:rStyle w:val="Emphasis"/>
          <w:highlight w:val="cyan"/>
        </w:rPr>
        <w:t>only growing</w:t>
      </w:r>
      <w:r w:rsidRPr="00175FB0">
        <w:rPr>
          <w:rStyle w:val="StyleUnderline"/>
          <w:highlight w:val="cyan"/>
        </w:rPr>
        <w:t xml:space="preserve"> because of </w:t>
      </w:r>
      <w:r w:rsidRPr="00175FB0">
        <w:rPr>
          <w:rStyle w:val="Emphasis"/>
          <w:highlight w:val="cyan"/>
        </w:rPr>
        <w:t>AI capex</w:t>
      </w:r>
      <w:r w:rsidRPr="00617AA9">
        <w:rPr>
          <w:sz w:val="16"/>
        </w:rPr>
        <w:t>."</w:t>
      </w:r>
    </w:p>
    <w:p w14:paraId="4A4DB1D4" w14:textId="77777777" w:rsidR="00B75BF5" w:rsidRPr="00617AA9" w:rsidRDefault="00B75BF5" w:rsidP="00B75BF5">
      <w:pPr>
        <w:rPr>
          <w:sz w:val="16"/>
        </w:rPr>
      </w:pPr>
      <w:r w:rsidRPr="00617AA9">
        <w:rPr>
          <w:sz w:val="16"/>
        </w:rPr>
        <w:lastRenderedPageBreak/>
        <w:t xml:space="preserve">Zoom in: </w:t>
      </w:r>
      <w:r w:rsidRPr="00175FB0">
        <w:rPr>
          <w:rStyle w:val="StyleUnderline"/>
          <w:highlight w:val="cyan"/>
        </w:rPr>
        <w:t>Investment in</w:t>
      </w:r>
      <w:r w:rsidRPr="00617AA9">
        <w:rPr>
          <w:rStyle w:val="StyleUnderline"/>
        </w:rPr>
        <w:t xml:space="preserve"> </w:t>
      </w:r>
      <w:r w:rsidRPr="00175FB0">
        <w:rPr>
          <w:rStyle w:val="Emphasis"/>
          <w:highlight w:val="cyan"/>
        </w:rPr>
        <w:t>info</w:t>
      </w:r>
      <w:r w:rsidRPr="00617AA9">
        <w:rPr>
          <w:rStyle w:val="StyleUnderline"/>
        </w:rPr>
        <w:t xml:space="preserve">rmation </w:t>
      </w:r>
      <w:r w:rsidRPr="00175FB0">
        <w:rPr>
          <w:rStyle w:val="Emphasis"/>
          <w:highlight w:val="cyan"/>
        </w:rPr>
        <w:t>processing</w:t>
      </w:r>
      <w:r w:rsidRPr="00617AA9">
        <w:rPr>
          <w:rStyle w:val="StyleUnderline"/>
        </w:rPr>
        <w:t xml:space="preserve"> equipment </w:t>
      </w:r>
      <w:r w:rsidRPr="00175FB0">
        <w:rPr>
          <w:rStyle w:val="StyleUnderline"/>
          <w:highlight w:val="cyan"/>
        </w:rPr>
        <w:t>and</w:t>
      </w:r>
      <w:r w:rsidRPr="00617AA9">
        <w:rPr>
          <w:rStyle w:val="StyleUnderline"/>
        </w:rPr>
        <w:t xml:space="preserve"> in </w:t>
      </w:r>
      <w:r w:rsidRPr="00175FB0">
        <w:rPr>
          <w:rStyle w:val="Emphasis"/>
          <w:highlight w:val="cyan"/>
        </w:rPr>
        <w:t>software</w:t>
      </w:r>
      <w:r w:rsidRPr="00175FB0">
        <w:rPr>
          <w:rStyle w:val="StyleUnderline"/>
          <w:highlight w:val="cyan"/>
        </w:rPr>
        <w:t xml:space="preserve"> increased</w:t>
      </w:r>
      <w:r w:rsidRPr="00617AA9">
        <w:rPr>
          <w:rStyle w:val="StyleUnderline"/>
        </w:rPr>
        <w:t xml:space="preserve"> at a </w:t>
      </w:r>
      <w:r w:rsidRPr="00175FB0">
        <w:rPr>
          <w:rStyle w:val="Emphasis"/>
          <w:highlight w:val="cyan"/>
        </w:rPr>
        <w:t>25%</w:t>
      </w:r>
      <w:r w:rsidRPr="00617AA9">
        <w:rPr>
          <w:rStyle w:val="StyleUnderline"/>
        </w:rPr>
        <w:t xml:space="preserve"> annual rate in the first half of the year — </w:t>
      </w:r>
      <w:r w:rsidRPr="00175FB0">
        <w:rPr>
          <w:rStyle w:val="StyleUnderline"/>
          <w:highlight w:val="cyan"/>
        </w:rPr>
        <w:t xml:space="preserve">while </w:t>
      </w:r>
      <w:r w:rsidRPr="00175FB0">
        <w:rPr>
          <w:rStyle w:val="Emphasis"/>
          <w:highlight w:val="cyan"/>
        </w:rPr>
        <w:t>overall</w:t>
      </w:r>
      <w:r w:rsidRPr="00175FB0">
        <w:rPr>
          <w:rStyle w:val="StyleUnderline"/>
          <w:highlight w:val="cyan"/>
        </w:rPr>
        <w:t xml:space="preserve"> GDP rose</w:t>
      </w:r>
      <w:r w:rsidRPr="00617AA9">
        <w:rPr>
          <w:rStyle w:val="StyleUnderline"/>
        </w:rPr>
        <w:t xml:space="preserve"> at a paltry </w:t>
      </w:r>
      <w:r w:rsidRPr="00175FB0">
        <w:rPr>
          <w:rStyle w:val="Emphasis"/>
          <w:highlight w:val="cyan"/>
        </w:rPr>
        <w:t>1.2</w:t>
      </w:r>
      <w:r w:rsidRPr="00617AA9">
        <w:rPr>
          <w:rStyle w:val="Emphasis"/>
        </w:rPr>
        <w:t>%</w:t>
      </w:r>
      <w:r w:rsidRPr="00617AA9">
        <w:rPr>
          <w:sz w:val="16"/>
        </w:rPr>
        <w:t>, Axios chief economic correspondent Neil Irwin notes.</w:t>
      </w:r>
    </w:p>
    <w:p w14:paraId="21ABEB42" w14:textId="77777777" w:rsidR="00B75BF5" w:rsidRPr="00617AA9" w:rsidRDefault="00B75BF5" w:rsidP="00B75BF5">
      <w:pPr>
        <w:ind w:left="720"/>
        <w:rPr>
          <w:sz w:val="16"/>
        </w:rPr>
      </w:pPr>
      <w:r w:rsidRPr="00617AA9">
        <w:rPr>
          <w:sz w:val="16"/>
        </w:rPr>
        <w:t>Neil Dutta of Renaissance Macro notes on X that this measure of AI capital spending has contributed more to growth this year than consumer spending.</w:t>
      </w:r>
    </w:p>
    <w:p w14:paraId="5B6D0344" w14:textId="77777777" w:rsidR="00B75BF5" w:rsidRPr="00617AA9" w:rsidRDefault="00B75BF5" w:rsidP="00B75BF5">
      <w:pPr>
        <w:rPr>
          <w:sz w:val="16"/>
        </w:rPr>
      </w:pPr>
      <w:r w:rsidRPr="00617AA9">
        <w:rPr>
          <w:sz w:val="16"/>
        </w:rPr>
        <w:t>The big questions: Will U.S. workers — not just tech giants and big shareholders — benefit with better jobs and higher salaries? Will this boom ever bust?</w:t>
      </w:r>
    </w:p>
    <w:p w14:paraId="00231BB4" w14:textId="77777777" w:rsidR="00B75BF5" w:rsidRPr="00617AA9" w:rsidRDefault="00B75BF5" w:rsidP="00B75BF5">
      <w:pPr>
        <w:ind w:left="720"/>
        <w:rPr>
          <w:sz w:val="16"/>
        </w:rPr>
      </w:pPr>
      <w:r w:rsidRPr="00617AA9">
        <w:rPr>
          <w:sz w:val="16"/>
        </w:rPr>
        <w:t>The Wall Street Journal's Greg Ip points to "hidden risks from the AI boom": "No one doubts its potential to raise growth and productivity in the long run. But financing that boom is straining the companies and capital markets."</w:t>
      </w:r>
    </w:p>
    <w:p w14:paraId="5DEA6D41" w14:textId="77777777" w:rsidR="00B75BF5" w:rsidRPr="00617AA9" w:rsidRDefault="00B75BF5" w:rsidP="00B75BF5">
      <w:pPr>
        <w:ind w:left="720"/>
        <w:rPr>
          <w:sz w:val="16"/>
        </w:rPr>
      </w:pPr>
      <w:r w:rsidRPr="00617AA9">
        <w:rPr>
          <w:sz w:val="16"/>
        </w:rPr>
        <w:t>Econ blogger Noah Smith has an even more dire warning: With a "large and increasing amount of debt being used to fund one single sector of the economy (data centers)," a data-center bust could trigger a financial crisis.</w:t>
      </w:r>
    </w:p>
    <w:p w14:paraId="056E3E8B" w14:textId="77777777" w:rsidR="00B75BF5" w:rsidRPr="00617AA9" w:rsidRDefault="00B75BF5" w:rsidP="00B75BF5">
      <w:pPr>
        <w:rPr>
          <w:sz w:val="16"/>
        </w:rPr>
      </w:pPr>
      <w:r w:rsidRPr="00617AA9">
        <w:rPr>
          <w:sz w:val="16"/>
        </w:rPr>
        <w:t xml:space="preserve">Between the lines: Theoretically, </w:t>
      </w:r>
      <w:r w:rsidRPr="00175FB0">
        <w:rPr>
          <w:rStyle w:val="Emphasis"/>
          <w:highlight w:val="cyan"/>
        </w:rPr>
        <w:t>heavy investment</w:t>
      </w:r>
      <w:r w:rsidRPr="00617AA9">
        <w:rPr>
          <w:rStyle w:val="StyleUnderline"/>
        </w:rPr>
        <w:t xml:space="preserve"> backed by generous government incentives </w:t>
      </w:r>
      <w:r w:rsidRPr="00175FB0">
        <w:rPr>
          <w:rStyle w:val="StyleUnderline"/>
          <w:highlight w:val="cyan"/>
        </w:rPr>
        <w:t>should</w:t>
      </w:r>
      <w:r w:rsidRPr="00617AA9">
        <w:rPr>
          <w:rStyle w:val="StyleUnderline"/>
        </w:rPr>
        <w:t xml:space="preserve">, over time, </w:t>
      </w:r>
      <w:r w:rsidRPr="00175FB0">
        <w:rPr>
          <w:rStyle w:val="StyleUnderline"/>
          <w:highlight w:val="cyan"/>
        </w:rPr>
        <w:t xml:space="preserve">create a </w:t>
      </w:r>
      <w:r w:rsidRPr="00175FB0">
        <w:rPr>
          <w:rStyle w:val="Emphasis"/>
          <w:highlight w:val="cyan"/>
        </w:rPr>
        <w:t>new class</w:t>
      </w:r>
      <w:r w:rsidRPr="00175FB0">
        <w:rPr>
          <w:rStyle w:val="StyleUnderline"/>
          <w:highlight w:val="cyan"/>
        </w:rPr>
        <w:t xml:space="preserve"> of </w:t>
      </w:r>
      <w:r w:rsidRPr="00175FB0">
        <w:rPr>
          <w:rStyle w:val="Emphasis"/>
          <w:highlight w:val="cyan"/>
        </w:rPr>
        <w:t>higher-end work</w:t>
      </w:r>
      <w:r w:rsidRPr="00617AA9">
        <w:rPr>
          <w:rStyle w:val="StyleUnderline"/>
        </w:rPr>
        <w:t xml:space="preserve"> to build, operate and maintain data, chips and energy centers</w:t>
      </w:r>
      <w:r w:rsidRPr="00617AA9">
        <w:rPr>
          <w:sz w:val="16"/>
        </w:rPr>
        <w:t>. But these jobs need to more than offset the jobs AI wipes out.</w:t>
      </w:r>
    </w:p>
    <w:p w14:paraId="716219E2" w14:textId="77777777" w:rsidR="00B75BF5" w:rsidRPr="00617AA9" w:rsidRDefault="00B75BF5" w:rsidP="00B75BF5">
      <w:pPr>
        <w:ind w:left="720"/>
        <w:rPr>
          <w:sz w:val="16"/>
        </w:rPr>
      </w:pPr>
      <w:r w:rsidRPr="00617AA9">
        <w:rPr>
          <w:sz w:val="16"/>
        </w:rPr>
        <w:t>"The AI layer is just the newest, the latest layer," Jay Timmons, president and CEO of the National Association of Manufacturers, tells Axios' managing editor for business Ben Berkowitz. "We have to be able to make sure we're ready for today with those skills."</w:t>
      </w:r>
    </w:p>
    <w:p w14:paraId="5B87E691" w14:textId="77777777" w:rsidR="00B75BF5" w:rsidRPr="00617AA9" w:rsidRDefault="00B75BF5" w:rsidP="00B75BF5">
      <w:pPr>
        <w:rPr>
          <w:sz w:val="16"/>
        </w:rPr>
      </w:pPr>
      <w:r w:rsidRPr="00617AA9">
        <w:rPr>
          <w:sz w:val="16"/>
        </w:rPr>
        <w:t>Reality check: Tech in general, and semiconductors in particular, have always been cyclical businesses. First, you overbuild, then you suffer through a glut, then there's a shortage — and then you overbuild again, Axios managing editor for tech Scott Rosenberg notes.</w:t>
      </w:r>
    </w:p>
    <w:p w14:paraId="07A51F12" w14:textId="77777777" w:rsidR="00B75BF5" w:rsidRPr="00617AA9" w:rsidRDefault="00B75BF5" w:rsidP="00B75BF5">
      <w:pPr>
        <w:ind w:left="720"/>
        <w:rPr>
          <w:sz w:val="16"/>
        </w:rPr>
      </w:pPr>
      <w:r w:rsidRPr="00617AA9">
        <w:rPr>
          <w:sz w:val="16"/>
        </w:rPr>
        <w:t>It happened with memory chips at the start of the '90s. It happened with internet connectivity during the dot-com boom and bust. Plenty of people in the AI industry — many of whom never lived through those cycles — believe this time is different.</w:t>
      </w:r>
    </w:p>
    <w:p w14:paraId="64A5B992" w14:textId="77777777" w:rsidR="00B75BF5" w:rsidRPr="00617AA9" w:rsidRDefault="00B75BF5" w:rsidP="00B75BF5">
      <w:pPr>
        <w:ind w:left="720"/>
        <w:rPr>
          <w:sz w:val="16"/>
        </w:rPr>
      </w:pPr>
      <w:r w:rsidRPr="00617AA9">
        <w:rPr>
          <w:sz w:val="16"/>
        </w:rPr>
        <w:t>And data centers generate more direct jobs in their construction phase than once they're built.</w:t>
      </w:r>
    </w:p>
    <w:p w14:paraId="44CD138B" w14:textId="77777777" w:rsidR="00B75BF5" w:rsidRPr="00617AA9" w:rsidRDefault="00B75BF5" w:rsidP="00B75BF5">
      <w:pPr>
        <w:rPr>
          <w:sz w:val="16"/>
        </w:rPr>
      </w:pPr>
      <w:r w:rsidRPr="00617AA9">
        <w:rPr>
          <w:sz w:val="16"/>
        </w:rPr>
        <w:t xml:space="preserve">The bottom line: </w:t>
      </w:r>
      <w:r w:rsidRPr="00617AA9">
        <w:rPr>
          <w:rStyle w:val="Emphasis"/>
        </w:rPr>
        <w:t>No one</w:t>
      </w:r>
      <w:r w:rsidRPr="00617AA9">
        <w:rPr>
          <w:rStyle w:val="StyleUnderline"/>
        </w:rPr>
        <w:t xml:space="preserve"> disputes that </w:t>
      </w:r>
      <w:r w:rsidRPr="00175FB0">
        <w:rPr>
          <w:rStyle w:val="StyleUnderline"/>
          <w:highlight w:val="cyan"/>
        </w:rPr>
        <w:t xml:space="preserve">the </w:t>
      </w:r>
      <w:r w:rsidRPr="00175FB0">
        <w:rPr>
          <w:rStyle w:val="Emphasis"/>
          <w:highlight w:val="cyan"/>
        </w:rPr>
        <w:t>vast majority</w:t>
      </w:r>
      <w:r w:rsidRPr="00175FB0">
        <w:rPr>
          <w:rStyle w:val="StyleUnderline"/>
          <w:highlight w:val="cyan"/>
        </w:rPr>
        <w:t xml:space="preserve"> of</w:t>
      </w:r>
      <w:r w:rsidRPr="00617AA9">
        <w:rPr>
          <w:rStyle w:val="StyleUnderline"/>
        </w:rPr>
        <w:t xml:space="preserve"> America's </w:t>
      </w:r>
      <w:r w:rsidRPr="00175FB0">
        <w:rPr>
          <w:rStyle w:val="StyleUnderline"/>
          <w:highlight w:val="cyan"/>
        </w:rPr>
        <w:t>growth</w:t>
      </w:r>
      <w:r w:rsidRPr="00617AA9">
        <w:rPr>
          <w:rStyle w:val="StyleUnderline"/>
        </w:rPr>
        <w:t xml:space="preserve"> right now </w:t>
      </w:r>
      <w:r w:rsidRPr="00175FB0">
        <w:rPr>
          <w:rStyle w:val="StyleUnderline"/>
          <w:highlight w:val="cyan"/>
        </w:rPr>
        <w:t>flows from AI</w:t>
      </w:r>
      <w:r w:rsidRPr="00175FB0">
        <w:rPr>
          <w:rStyle w:val="StyleUnderline"/>
        </w:rPr>
        <w:t xml:space="preserve"> investment</w:t>
      </w:r>
      <w:r w:rsidRPr="00617AA9">
        <w:rPr>
          <w:rStyle w:val="StyleUnderline"/>
        </w:rPr>
        <w:t xml:space="preserve"> competition</w:t>
      </w:r>
      <w:r w:rsidRPr="00617AA9">
        <w:rPr>
          <w:sz w:val="16"/>
        </w:rPr>
        <w:t xml:space="preserve">. </w:t>
      </w:r>
      <w:r w:rsidRPr="00617AA9">
        <w:rPr>
          <w:rStyle w:val="StyleUnderline"/>
        </w:rPr>
        <w:t xml:space="preserve">And it's </w:t>
      </w:r>
      <w:r w:rsidRPr="00617AA9">
        <w:rPr>
          <w:rStyle w:val="Emphasis"/>
        </w:rPr>
        <w:t>only accelerating</w:t>
      </w:r>
      <w:r w:rsidRPr="00617AA9">
        <w:rPr>
          <w:sz w:val="16"/>
        </w:rPr>
        <w:t>.</w:t>
      </w:r>
    </w:p>
    <w:p w14:paraId="0A739EDB" w14:textId="77777777" w:rsidR="00B75BF5" w:rsidRPr="00617AA9" w:rsidRDefault="00B75BF5" w:rsidP="00B75BF5">
      <w:pPr>
        <w:ind w:firstLine="720"/>
        <w:rPr>
          <w:sz w:val="16"/>
        </w:rPr>
      </w:pPr>
      <w:r w:rsidRPr="00617AA9">
        <w:rPr>
          <w:rStyle w:val="StyleUnderline"/>
        </w:rPr>
        <w:t xml:space="preserve">It's a </w:t>
      </w:r>
      <w:r w:rsidRPr="00617AA9">
        <w:rPr>
          <w:rStyle w:val="Emphasis"/>
        </w:rPr>
        <w:t>steroid</w:t>
      </w:r>
      <w:r w:rsidRPr="00617AA9">
        <w:rPr>
          <w:rStyle w:val="StyleUnderline"/>
        </w:rPr>
        <w:t xml:space="preserve"> injected at a </w:t>
      </w:r>
      <w:r w:rsidRPr="00617AA9">
        <w:rPr>
          <w:rStyle w:val="Emphasis"/>
        </w:rPr>
        <w:t>level</w:t>
      </w:r>
      <w:r w:rsidRPr="00617AA9">
        <w:rPr>
          <w:rStyle w:val="StyleUnderline"/>
        </w:rPr>
        <w:t xml:space="preserve"> and </w:t>
      </w:r>
      <w:r w:rsidRPr="00617AA9">
        <w:rPr>
          <w:rStyle w:val="Emphasis"/>
        </w:rPr>
        <w:t>speed</w:t>
      </w:r>
      <w:r w:rsidRPr="00617AA9">
        <w:rPr>
          <w:rStyle w:val="StyleUnderline"/>
        </w:rPr>
        <w:t xml:space="preserve"> we've </w:t>
      </w:r>
      <w:r w:rsidRPr="00617AA9">
        <w:rPr>
          <w:rStyle w:val="Emphasis"/>
        </w:rPr>
        <w:t>never seen</w:t>
      </w:r>
      <w:r w:rsidRPr="00617AA9">
        <w:rPr>
          <w:sz w:val="16"/>
        </w:rPr>
        <w:t>.</w:t>
      </w:r>
    </w:p>
    <w:p w14:paraId="10A1E57E" w14:textId="77777777" w:rsidR="00B75BF5" w:rsidRDefault="00B75BF5" w:rsidP="00B75BF5"/>
    <w:p w14:paraId="2DEDD383" w14:textId="77777777" w:rsidR="00B75BF5" w:rsidRDefault="00B75BF5" w:rsidP="00B75BF5">
      <w:pPr>
        <w:pStyle w:val="Heading4"/>
      </w:pPr>
      <w:r>
        <w:t xml:space="preserve">Unions </w:t>
      </w:r>
      <w:r w:rsidRPr="00176FB0">
        <w:rPr>
          <w:u w:val="single"/>
        </w:rPr>
        <w:t>resist everything</w:t>
      </w:r>
      <w:r>
        <w:t xml:space="preserve"> that could make </w:t>
      </w:r>
      <w:r w:rsidRPr="00176FB0">
        <w:rPr>
          <w:u w:val="single"/>
        </w:rPr>
        <w:t>membership decline</w:t>
      </w:r>
      <w:r>
        <w:t>.</w:t>
      </w:r>
    </w:p>
    <w:p w14:paraId="17D82009" w14:textId="77777777" w:rsidR="00B75BF5" w:rsidRDefault="00B75BF5" w:rsidP="00B75BF5">
      <w:r w:rsidRPr="004E37B8">
        <w:rPr>
          <w:rStyle w:val="Style13ptBold"/>
        </w:rPr>
        <w:t>O</w:t>
      </w:r>
      <w:r>
        <w:rPr>
          <w:rStyle w:val="Style13ptBold"/>
        </w:rPr>
        <w:t>’</w:t>
      </w:r>
      <w:r w:rsidRPr="004E37B8">
        <w:rPr>
          <w:rStyle w:val="Style13ptBold"/>
        </w:rPr>
        <w:t>Marah 25</w:t>
      </w:r>
      <w:r>
        <w:t xml:space="preserve"> [Kevin. January 14. Co-Founder at Zero100, former Director at Amazon, former Chief Content Officer at SCM World, former Senior Research Fellow at Stanford Global Supply Chain Management Forum, former Group Vice President at Gartner, MBA from Stanford University Graduate School of Business, MSc from University of Oxford. "Unions Are Fighting a Losing Battle with Automation." https://zero100.com/unions-are-fighting-a-losing-battle-with-automation/. ctdunc]</w:t>
      </w:r>
    </w:p>
    <w:p w14:paraId="5951ABC5" w14:textId="77777777" w:rsidR="00B75BF5" w:rsidRPr="00F54F1B" w:rsidRDefault="00B75BF5" w:rsidP="00B75BF5">
      <w:pPr>
        <w:rPr>
          <w:sz w:val="16"/>
        </w:rPr>
      </w:pPr>
      <w:r w:rsidRPr="00F54F1B">
        <w:rPr>
          <w:sz w:val="16"/>
        </w:rPr>
        <w:t xml:space="preserve">Last week, </w:t>
      </w:r>
      <w:r w:rsidRPr="00054922">
        <w:rPr>
          <w:rStyle w:val="StyleUnderline"/>
        </w:rPr>
        <w:t>the</w:t>
      </w:r>
      <w:r w:rsidRPr="00F54F1B">
        <w:rPr>
          <w:sz w:val="16"/>
        </w:rPr>
        <w:t xml:space="preserve"> International Longshoremen’s Association (</w:t>
      </w:r>
      <w:r w:rsidRPr="00F54F1B">
        <w:rPr>
          <w:rStyle w:val="Emphasis"/>
          <w:highlight w:val="cyan"/>
        </w:rPr>
        <w:t>ILA</w:t>
      </w:r>
      <w:r w:rsidRPr="00F54F1B">
        <w:rPr>
          <w:sz w:val="16"/>
          <w:highlight w:val="cyan"/>
        </w:rPr>
        <w:t xml:space="preserve">) </w:t>
      </w:r>
      <w:r w:rsidRPr="00F54F1B">
        <w:rPr>
          <w:rStyle w:val="StyleUnderline"/>
          <w:highlight w:val="cyan"/>
        </w:rPr>
        <w:t>reached</w:t>
      </w:r>
      <w:r w:rsidRPr="00054922">
        <w:rPr>
          <w:rStyle w:val="StyleUnderline"/>
        </w:rPr>
        <w:t xml:space="preserve"> an </w:t>
      </w:r>
      <w:r w:rsidRPr="00F54F1B">
        <w:rPr>
          <w:rStyle w:val="Emphasis"/>
          <w:highlight w:val="cyan"/>
        </w:rPr>
        <w:t>agreement</w:t>
      </w:r>
      <w:r w:rsidRPr="00054922">
        <w:rPr>
          <w:rStyle w:val="StyleUnderline"/>
        </w:rPr>
        <w:t xml:space="preserve"> with port operators </w:t>
      </w:r>
      <w:r w:rsidRPr="00F54F1B">
        <w:rPr>
          <w:rStyle w:val="StyleUnderline"/>
          <w:highlight w:val="cyan"/>
        </w:rPr>
        <w:t>to avert a</w:t>
      </w:r>
      <w:r w:rsidRPr="00054922">
        <w:rPr>
          <w:rStyle w:val="StyleUnderline"/>
        </w:rPr>
        <w:t xml:space="preserve">nother </w:t>
      </w:r>
      <w:r w:rsidRPr="00F54F1B">
        <w:rPr>
          <w:rStyle w:val="Emphasis"/>
          <w:highlight w:val="cyan"/>
        </w:rPr>
        <w:t>strike</w:t>
      </w:r>
      <w:r w:rsidRPr="00054922">
        <w:rPr>
          <w:rStyle w:val="StyleUnderline"/>
        </w:rPr>
        <w:t xml:space="preserve"> </w:t>
      </w:r>
      <w:r w:rsidRPr="00F54F1B">
        <w:rPr>
          <w:sz w:val="16"/>
        </w:rPr>
        <w:t xml:space="preserve">at US East Coast ports. The central </w:t>
      </w:r>
      <w:r w:rsidRPr="00F54F1B">
        <w:rPr>
          <w:rStyle w:val="StyleUnderline"/>
          <w:highlight w:val="cyan"/>
        </w:rPr>
        <w:t xml:space="preserve">issue was </w:t>
      </w:r>
      <w:r w:rsidRPr="00F54F1B">
        <w:rPr>
          <w:rStyle w:val="Emphasis"/>
          <w:highlight w:val="cyan"/>
        </w:rPr>
        <w:t>automation</w:t>
      </w:r>
      <w:r w:rsidRPr="00F54F1B">
        <w:rPr>
          <w:rStyle w:val="StyleUnderline"/>
          <w:highlight w:val="cyan"/>
        </w:rPr>
        <w:t xml:space="preserve"> eliminating</w:t>
      </w:r>
      <w:r w:rsidRPr="00F54F1B">
        <w:rPr>
          <w:sz w:val="16"/>
        </w:rPr>
        <w:t xml:space="preserve"> dockworker </w:t>
      </w:r>
      <w:r w:rsidRPr="00F54F1B">
        <w:rPr>
          <w:rStyle w:val="Emphasis"/>
          <w:highlight w:val="cyan"/>
        </w:rPr>
        <w:t>jobs</w:t>
      </w:r>
      <w:r w:rsidRPr="00F54F1B">
        <w:rPr>
          <w:sz w:val="16"/>
        </w:rPr>
        <w:t xml:space="preserve">. For ILA members who had already secured a strike-driven 60% pay increase back in the fall, it’s a clear win. </w:t>
      </w:r>
      <w:r w:rsidRPr="00054922">
        <w:rPr>
          <w:rStyle w:val="StyleUnderline"/>
        </w:rPr>
        <w:t xml:space="preserve">But </w:t>
      </w:r>
      <w:r w:rsidRPr="00F54F1B">
        <w:rPr>
          <w:rStyle w:val="StyleUnderline"/>
          <w:highlight w:val="cyan"/>
        </w:rPr>
        <w:t>for the</w:t>
      </w:r>
      <w:r w:rsidRPr="00054922">
        <w:rPr>
          <w:rStyle w:val="StyleUnderline"/>
        </w:rPr>
        <w:t xml:space="preserve"> US </w:t>
      </w:r>
      <w:r w:rsidRPr="00F54F1B">
        <w:rPr>
          <w:rStyle w:val="Emphasis"/>
          <w:highlight w:val="cyan"/>
        </w:rPr>
        <w:t>econ</w:t>
      </w:r>
      <w:r w:rsidRPr="00054922">
        <w:rPr>
          <w:rStyle w:val="Emphasis"/>
        </w:rPr>
        <w:t>omy</w:t>
      </w:r>
      <w:r w:rsidRPr="00054922">
        <w:rPr>
          <w:rStyle w:val="StyleUnderline"/>
        </w:rPr>
        <w:t xml:space="preserve">, </w:t>
      </w:r>
      <w:r w:rsidRPr="00F54F1B">
        <w:rPr>
          <w:rStyle w:val="StyleUnderline"/>
          <w:highlight w:val="cyan"/>
        </w:rPr>
        <w:t>it</w:t>
      </w:r>
      <w:r w:rsidRPr="00054922">
        <w:rPr>
          <w:rStyle w:val="StyleUnderline"/>
        </w:rPr>
        <w:t xml:space="preserve"> may </w:t>
      </w:r>
      <w:r w:rsidRPr="00F54F1B">
        <w:rPr>
          <w:rStyle w:val="StyleUnderline"/>
          <w:highlight w:val="cyan"/>
        </w:rPr>
        <w:t xml:space="preserve">prove to be a </w:t>
      </w:r>
      <w:r w:rsidRPr="00F54F1B">
        <w:rPr>
          <w:rStyle w:val="Emphasis"/>
          <w:highlight w:val="cyan"/>
        </w:rPr>
        <w:t>pyrrhic</w:t>
      </w:r>
      <w:r w:rsidRPr="00F54F1B">
        <w:rPr>
          <w:rStyle w:val="StyleUnderline"/>
          <w:highlight w:val="cyan"/>
        </w:rPr>
        <w:t xml:space="preserve"> victory</w:t>
      </w:r>
      <w:r w:rsidRPr="00054922">
        <w:rPr>
          <w:rStyle w:val="StyleUnderline"/>
        </w:rPr>
        <w:t>.</w:t>
      </w:r>
      <w:r w:rsidRPr="00F54F1B">
        <w:rPr>
          <w:sz w:val="16"/>
        </w:rPr>
        <w:t xml:space="preserve"> </w:t>
      </w:r>
    </w:p>
    <w:p w14:paraId="2D378EBE" w14:textId="77777777" w:rsidR="00B75BF5" w:rsidRPr="00F54F1B" w:rsidRDefault="00B75BF5" w:rsidP="00B75BF5">
      <w:pPr>
        <w:rPr>
          <w:sz w:val="16"/>
        </w:rPr>
      </w:pPr>
      <w:r w:rsidRPr="00F54F1B">
        <w:rPr>
          <w:sz w:val="16"/>
        </w:rPr>
        <w:t xml:space="preserve">Extortion Works… For a While </w:t>
      </w:r>
    </w:p>
    <w:p w14:paraId="476BD143" w14:textId="77777777" w:rsidR="00B75BF5" w:rsidRPr="00F54F1B" w:rsidRDefault="00B75BF5" w:rsidP="00B75BF5">
      <w:pPr>
        <w:rPr>
          <w:sz w:val="16"/>
        </w:rPr>
      </w:pPr>
      <w:r w:rsidRPr="00F54F1B">
        <w:rPr>
          <w:sz w:val="16"/>
        </w:rPr>
        <w:t xml:space="preserve">According to a joint statement issued by the ILA and United States Maritime Alliance, the agreement is a win-win that “protects current ILA jobs and establishes a framework for implementing technologies that will create more jobs while modernizing East and Gulf coast ports.” By striking, first in the middle of peak import season and then again just weeks before Inauguration Day, the ILA </w:t>
      </w:r>
      <w:r w:rsidRPr="00F54F1B">
        <w:rPr>
          <w:sz w:val="16"/>
        </w:rPr>
        <w:lastRenderedPageBreak/>
        <w:t xml:space="preserve">has managed to lock in a future where many current dockworkers will make $200,000 or more per year while also adding headcount. </w:t>
      </w:r>
    </w:p>
    <w:p w14:paraId="0E47C0B3" w14:textId="77777777" w:rsidR="00B75BF5" w:rsidRPr="00F54F1B" w:rsidRDefault="00B75BF5" w:rsidP="00B75BF5">
      <w:pPr>
        <w:rPr>
          <w:sz w:val="16"/>
        </w:rPr>
      </w:pPr>
      <w:r w:rsidRPr="00F54F1B">
        <w:rPr>
          <w:sz w:val="16"/>
        </w:rPr>
        <w:t xml:space="preserve">Both President Joe Biden and President-elect Donald Trump saw political advantage in supporting the strikers. Employers, meanwhile, worried about losing volume to West Coast ports in the short term and shippers’ trust in the long term, also caved. </w:t>
      </w:r>
    </w:p>
    <w:p w14:paraId="71B83FD5" w14:textId="77777777" w:rsidR="00B75BF5" w:rsidRPr="00F54F1B" w:rsidRDefault="00B75BF5" w:rsidP="00B75BF5">
      <w:pPr>
        <w:rPr>
          <w:sz w:val="16"/>
        </w:rPr>
      </w:pPr>
      <w:r w:rsidRPr="00F54F1B">
        <w:rPr>
          <w:sz w:val="16"/>
        </w:rPr>
        <w:t xml:space="preserve">Give </w:t>
      </w:r>
      <w:r w:rsidRPr="00176FB0">
        <w:rPr>
          <w:rStyle w:val="StyleUnderline"/>
        </w:rPr>
        <w:t xml:space="preserve">the </w:t>
      </w:r>
      <w:r w:rsidRPr="00176FB0">
        <w:rPr>
          <w:rStyle w:val="Emphasis"/>
        </w:rPr>
        <w:t>union</w:t>
      </w:r>
      <w:r w:rsidRPr="00F54F1B">
        <w:rPr>
          <w:sz w:val="16"/>
        </w:rPr>
        <w:t xml:space="preserve"> credit: It </w:t>
      </w:r>
      <w:r w:rsidRPr="00176FB0">
        <w:rPr>
          <w:rStyle w:val="StyleUnderline"/>
        </w:rPr>
        <w:t xml:space="preserve">knows how to play </w:t>
      </w:r>
      <w:r w:rsidRPr="00176FB0">
        <w:rPr>
          <w:rStyle w:val="Emphasis"/>
        </w:rPr>
        <w:t>hardball</w:t>
      </w:r>
      <w:r w:rsidRPr="00F54F1B">
        <w:rPr>
          <w:sz w:val="16"/>
        </w:rPr>
        <w:t xml:space="preserve">. Unfortunately, </w:t>
      </w:r>
      <w:r w:rsidRPr="00F54F1B">
        <w:rPr>
          <w:rStyle w:val="StyleUnderline"/>
          <w:highlight w:val="cyan"/>
        </w:rPr>
        <w:t>the US is</w:t>
      </w:r>
      <w:r w:rsidRPr="00F54F1B">
        <w:rPr>
          <w:sz w:val="16"/>
        </w:rPr>
        <w:t xml:space="preserve"> still </w:t>
      </w:r>
      <w:r w:rsidRPr="00F54F1B">
        <w:rPr>
          <w:rStyle w:val="Emphasis"/>
          <w:highlight w:val="cyan"/>
        </w:rPr>
        <w:t>miles</w:t>
      </w:r>
      <w:r w:rsidRPr="00F54F1B">
        <w:rPr>
          <w:rStyle w:val="StyleUnderline"/>
          <w:highlight w:val="cyan"/>
        </w:rPr>
        <w:t xml:space="preserve"> behind</w:t>
      </w:r>
      <w:r w:rsidRPr="00F54F1B">
        <w:rPr>
          <w:sz w:val="16"/>
        </w:rPr>
        <w:t xml:space="preserve"> Europe, Asia, and the Middle East </w:t>
      </w:r>
      <w:r w:rsidRPr="00F54F1B">
        <w:rPr>
          <w:rStyle w:val="StyleUnderline"/>
          <w:highlight w:val="cyan"/>
        </w:rPr>
        <w:t xml:space="preserve">in </w:t>
      </w:r>
      <w:r w:rsidRPr="00F54F1B">
        <w:rPr>
          <w:rStyle w:val="Emphasis"/>
          <w:highlight w:val="cyan"/>
        </w:rPr>
        <w:t>automating</w:t>
      </w:r>
      <w:r w:rsidRPr="00176FB0">
        <w:rPr>
          <w:rStyle w:val="StyleUnderline"/>
        </w:rPr>
        <w:t xml:space="preserve"> </w:t>
      </w:r>
      <w:r w:rsidRPr="00F54F1B">
        <w:rPr>
          <w:sz w:val="16"/>
        </w:rPr>
        <w:t xml:space="preserve">port </w:t>
      </w:r>
      <w:r w:rsidRPr="00176FB0">
        <w:rPr>
          <w:rStyle w:val="StyleUnderline"/>
        </w:rPr>
        <w:t>operations</w:t>
      </w:r>
      <w:r w:rsidRPr="00F54F1B">
        <w:rPr>
          <w:sz w:val="16"/>
        </w:rPr>
        <w:t xml:space="preserve">, and this agreement only adds to the cost and complexity of trying to catch up with Singapore, Rotterdam, and Dubai. </w:t>
      </w:r>
    </w:p>
    <w:p w14:paraId="4475C00C" w14:textId="77777777" w:rsidR="00B75BF5" w:rsidRPr="00F54F1B" w:rsidRDefault="00B75BF5" w:rsidP="00B75BF5">
      <w:pPr>
        <w:rPr>
          <w:sz w:val="16"/>
        </w:rPr>
      </w:pPr>
      <w:r w:rsidRPr="00F54F1B">
        <w:rPr>
          <w:sz w:val="16"/>
        </w:rPr>
        <w:t xml:space="preserve">How, in a time of rising tariffs, can shippers resist strategies that reduce dependence on US ports for inbound supply or outbound market access? Industrial policies and technology are already driving supply chain localization. This new ILA-USMA agreement could see import-export volumes falling faster than lagging US port automation can catch up. </w:t>
      </w:r>
    </w:p>
    <w:p w14:paraId="745554F6" w14:textId="77777777" w:rsidR="00B75BF5" w:rsidRPr="00F54F1B" w:rsidRDefault="00B75BF5" w:rsidP="00B75BF5">
      <w:pPr>
        <w:rPr>
          <w:sz w:val="16"/>
        </w:rPr>
      </w:pPr>
      <w:r w:rsidRPr="00F54F1B">
        <w:rPr>
          <w:sz w:val="16"/>
        </w:rPr>
        <w:t xml:space="preserve">Be Careful What You Wish For: A Teamsters Tale </w:t>
      </w:r>
    </w:p>
    <w:p w14:paraId="08A961F3" w14:textId="77777777" w:rsidR="00B75BF5" w:rsidRPr="00F54F1B" w:rsidRDefault="00B75BF5" w:rsidP="00B75BF5">
      <w:pPr>
        <w:rPr>
          <w:sz w:val="16"/>
        </w:rPr>
      </w:pPr>
      <w:r w:rsidRPr="00F54F1B">
        <w:rPr>
          <w:sz w:val="16"/>
        </w:rPr>
        <w:t xml:space="preserve">Back in July 2023, UPS announced a deal with the Teamsters union that would pay up to $170,000 annual compensation for drivers. Management agreed to pony up for workers with a stranglehold on their ability to serve customers while hoping to make up for these higher costs with labor-saving automation in their network of warehouses. In the 18 months since that deal was signed, the company has eliminated thousands of jobs across the US, including many in warehouses in Oklahoma, Colorado, Connecticut, and Maryland, among others. </w:t>
      </w:r>
    </w:p>
    <w:p w14:paraId="651F4F10" w14:textId="77777777" w:rsidR="00B75BF5" w:rsidRPr="00F54F1B" w:rsidRDefault="00B75BF5" w:rsidP="00B75BF5">
      <w:pPr>
        <w:rPr>
          <w:sz w:val="16"/>
        </w:rPr>
      </w:pPr>
      <w:r w:rsidRPr="00F54F1B">
        <w:rPr>
          <w:sz w:val="16"/>
        </w:rPr>
        <w:t xml:space="preserve">The most recent announcement in Portland, Oregon is a planned temporary shutdown meant to allow the installation of new automation. Union officials in the region didn’t respond to questions from The Oregonian on the story, but a Teamsters national vice president in Texas did comment, saying, “Automation is a real thing. There’s only so much we can do to stop progress.” </w:t>
      </w:r>
    </w:p>
    <w:p w14:paraId="7D2903F5" w14:textId="77777777" w:rsidR="00B75BF5" w:rsidRPr="00F54F1B" w:rsidRDefault="00B75BF5" w:rsidP="00B75BF5">
      <w:pPr>
        <w:rPr>
          <w:sz w:val="16"/>
        </w:rPr>
      </w:pPr>
      <w:r w:rsidRPr="00F54F1B">
        <w:rPr>
          <w:sz w:val="16"/>
        </w:rPr>
        <w:t xml:space="preserve">He went on to say that sorting machines need care and maintenance and the union had the opportunity to push for a contract guaranteeing long-time employees the chance to train for those roles. </w:t>
      </w:r>
    </w:p>
    <w:p w14:paraId="2989C478" w14:textId="77777777" w:rsidR="00B75BF5" w:rsidRPr="00F54F1B" w:rsidRDefault="00B75BF5" w:rsidP="00B75BF5">
      <w:pPr>
        <w:rPr>
          <w:sz w:val="16"/>
        </w:rPr>
      </w:pPr>
      <w:r w:rsidRPr="00F54F1B">
        <w:rPr>
          <w:sz w:val="16"/>
        </w:rPr>
        <w:t xml:space="preserve">Sadly, </w:t>
      </w:r>
      <w:r w:rsidRPr="00176FB0">
        <w:rPr>
          <w:rStyle w:val="StyleUnderline"/>
        </w:rPr>
        <w:t xml:space="preserve">the win for drivers is coming not only at the </w:t>
      </w:r>
      <w:r w:rsidRPr="00176FB0">
        <w:rPr>
          <w:rStyle w:val="Emphasis"/>
        </w:rPr>
        <w:t>expense</w:t>
      </w:r>
      <w:r w:rsidRPr="00176FB0">
        <w:rPr>
          <w:rStyle w:val="StyleUnderline"/>
        </w:rPr>
        <w:t xml:space="preserve"> of warehouse workers but also UPS </w:t>
      </w:r>
      <w:r w:rsidRPr="00176FB0">
        <w:rPr>
          <w:rStyle w:val="Emphasis"/>
        </w:rPr>
        <w:t>shareholders</w:t>
      </w:r>
      <w:r w:rsidRPr="00176FB0">
        <w:rPr>
          <w:rStyle w:val="StyleUnderline"/>
        </w:rPr>
        <w:t xml:space="preserve">, who have seen </w:t>
      </w:r>
      <w:r w:rsidRPr="00176FB0">
        <w:rPr>
          <w:rStyle w:val="Emphasis"/>
        </w:rPr>
        <w:t>stock drop</w:t>
      </w:r>
      <w:r w:rsidRPr="00176FB0">
        <w:rPr>
          <w:rStyle w:val="StyleUnderline"/>
        </w:rPr>
        <w:t xml:space="preserve"> by 34% while the S&amp;P 500 has </w:t>
      </w:r>
      <w:r w:rsidRPr="00176FB0">
        <w:rPr>
          <w:rStyle w:val="Emphasis"/>
        </w:rPr>
        <w:t>risen</w:t>
      </w:r>
      <w:r w:rsidRPr="00176FB0">
        <w:rPr>
          <w:rStyle w:val="StyleUnderline"/>
        </w:rPr>
        <w:t xml:space="preserve"> 27%</w:t>
      </w:r>
      <w:r w:rsidRPr="00F54F1B">
        <w:rPr>
          <w:sz w:val="16"/>
        </w:rPr>
        <w:t xml:space="preserve"> between July 2023 and today. Most of this loss in enterprise value is due to falling parcel volumes, but the rich deal struck with drivers no doubt reduces management’s choices when dealing with a tightly competitive market. </w:t>
      </w:r>
    </w:p>
    <w:p w14:paraId="2542E9D1" w14:textId="77777777" w:rsidR="00B75BF5" w:rsidRPr="00F54F1B" w:rsidRDefault="00B75BF5" w:rsidP="00B75BF5">
      <w:pPr>
        <w:rPr>
          <w:sz w:val="16"/>
        </w:rPr>
      </w:pPr>
      <w:r w:rsidRPr="00F54F1B">
        <w:rPr>
          <w:sz w:val="16"/>
        </w:rPr>
        <w:t xml:space="preserve">Automation and Productivity Beat Job Preservation </w:t>
      </w:r>
    </w:p>
    <w:p w14:paraId="1310AF93" w14:textId="77777777" w:rsidR="00B75BF5" w:rsidRPr="00176FB0" w:rsidRDefault="00B75BF5" w:rsidP="00B75BF5">
      <w:pPr>
        <w:rPr>
          <w:rStyle w:val="StyleUnderline"/>
        </w:rPr>
      </w:pPr>
      <w:r w:rsidRPr="00F54F1B">
        <w:rPr>
          <w:sz w:val="16"/>
        </w:rPr>
        <w:t xml:space="preserve">The friction between unions and automation arises whenever technology is intended to improve productivity, which, at least initially, means fewer people are needed for the same output. As political entities, </w:t>
      </w:r>
      <w:r w:rsidRPr="00F54F1B">
        <w:rPr>
          <w:rStyle w:val="StyleUnderline"/>
          <w:highlight w:val="cyan"/>
        </w:rPr>
        <w:t xml:space="preserve">unions resist </w:t>
      </w:r>
      <w:r w:rsidRPr="00F54F1B">
        <w:rPr>
          <w:rStyle w:val="Emphasis"/>
          <w:highlight w:val="cyan"/>
        </w:rPr>
        <w:t>anything</w:t>
      </w:r>
      <w:r w:rsidRPr="00F54F1B">
        <w:rPr>
          <w:rStyle w:val="StyleUnderline"/>
          <w:highlight w:val="cyan"/>
        </w:rPr>
        <w:t xml:space="preserve"> that makes</w:t>
      </w:r>
      <w:r w:rsidRPr="00176FB0">
        <w:rPr>
          <w:rStyle w:val="StyleUnderline"/>
        </w:rPr>
        <w:t xml:space="preserve"> their </w:t>
      </w:r>
      <w:r w:rsidRPr="00F54F1B">
        <w:rPr>
          <w:rStyle w:val="Emphasis"/>
          <w:highlight w:val="cyan"/>
        </w:rPr>
        <w:t>membership</w:t>
      </w:r>
      <w:r w:rsidRPr="00F54F1B">
        <w:rPr>
          <w:rStyle w:val="StyleUnderline"/>
          <w:highlight w:val="cyan"/>
        </w:rPr>
        <w:t xml:space="preserve"> decline, even if it will make </w:t>
      </w:r>
      <w:r w:rsidRPr="00F54F1B">
        <w:rPr>
          <w:rStyle w:val="Emphasis"/>
          <w:highlight w:val="cyan"/>
        </w:rPr>
        <w:t>everyone</w:t>
      </w:r>
      <w:r w:rsidRPr="00F54F1B">
        <w:rPr>
          <w:rStyle w:val="StyleUnderline"/>
          <w:highlight w:val="cyan"/>
        </w:rPr>
        <w:t xml:space="preserve"> better off.</w:t>
      </w:r>
      <w:r w:rsidRPr="00176FB0">
        <w:rPr>
          <w:rStyle w:val="StyleUnderline"/>
        </w:rPr>
        <w:t xml:space="preserve"> </w:t>
      </w:r>
    </w:p>
    <w:p w14:paraId="022C5A2C" w14:textId="77777777" w:rsidR="00B75BF5" w:rsidRPr="00F54F1B" w:rsidRDefault="00B75BF5" w:rsidP="00B75BF5">
      <w:pPr>
        <w:rPr>
          <w:sz w:val="16"/>
        </w:rPr>
      </w:pPr>
      <w:r w:rsidRPr="00F54F1B">
        <w:rPr>
          <w:sz w:val="16"/>
        </w:rPr>
        <w:t xml:space="preserve">Old-school job demarcation rules successfully preserved jobs through the 1970s, with total union membership in the US peaking at 21 million in 1979. Unfortunately, this peak coincided with high inflation, high unemployment, and interest rates that stalled growth. In the UK, a similar but even darker version of this dynamic is still remembered as the "Winter of Discontent," when strikes crippled the country. </w:t>
      </w:r>
    </w:p>
    <w:p w14:paraId="7A8BED33" w14:textId="77777777" w:rsidR="00B75BF5" w:rsidRPr="00F54F1B" w:rsidRDefault="00B75BF5" w:rsidP="00B75BF5">
      <w:pPr>
        <w:rPr>
          <w:rStyle w:val="StyleUnderline"/>
        </w:rPr>
      </w:pPr>
      <w:r w:rsidRPr="00F54F1B">
        <w:rPr>
          <w:sz w:val="16"/>
        </w:rPr>
        <w:t xml:space="preserve">The bottom line is that </w:t>
      </w:r>
      <w:r w:rsidRPr="00F54F1B">
        <w:rPr>
          <w:rStyle w:val="Emphasis"/>
          <w:highlight w:val="cyan"/>
        </w:rPr>
        <w:t>automation</w:t>
      </w:r>
      <w:r w:rsidRPr="00F54F1B">
        <w:rPr>
          <w:rStyle w:val="StyleUnderline"/>
        </w:rPr>
        <w:t xml:space="preserve">, which </w:t>
      </w:r>
      <w:r w:rsidRPr="00F54F1B">
        <w:rPr>
          <w:rStyle w:val="StyleUnderline"/>
          <w:highlight w:val="cyan"/>
        </w:rPr>
        <w:t xml:space="preserve">increases </w:t>
      </w:r>
      <w:r w:rsidRPr="00F54F1B">
        <w:rPr>
          <w:rStyle w:val="Emphasis"/>
          <w:highlight w:val="cyan"/>
        </w:rPr>
        <w:t>productivity</w:t>
      </w:r>
      <w:r w:rsidRPr="00F54F1B">
        <w:rPr>
          <w:rStyle w:val="StyleUnderline"/>
          <w:highlight w:val="cyan"/>
        </w:rPr>
        <w:t xml:space="preserve">, </w:t>
      </w:r>
      <w:r w:rsidRPr="00F54F1B">
        <w:rPr>
          <w:rStyle w:val="Emphasis"/>
          <w:highlight w:val="cyan"/>
        </w:rPr>
        <w:t>expands</w:t>
      </w:r>
      <w:r w:rsidRPr="00F54F1B">
        <w:rPr>
          <w:rStyle w:val="StyleUnderline"/>
          <w:highlight w:val="cyan"/>
        </w:rPr>
        <w:t xml:space="preserve"> the </w:t>
      </w:r>
      <w:r w:rsidRPr="00F54F1B">
        <w:rPr>
          <w:rStyle w:val="Emphasis"/>
          <w:highlight w:val="cyan"/>
        </w:rPr>
        <w:t>economy</w:t>
      </w:r>
      <w:r w:rsidRPr="00F54F1B">
        <w:rPr>
          <w:sz w:val="16"/>
        </w:rPr>
        <w:t xml:space="preserve">. </w:t>
      </w:r>
      <w:r w:rsidRPr="00F54F1B">
        <w:rPr>
          <w:rStyle w:val="StyleUnderline"/>
          <w:highlight w:val="cyan"/>
        </w:rPr>
        <w:t>Unions</w:t>
      </w:r>
      <w:r w:rsidRPr="00F54F1B">
        <w:rPr>
          <w:sz w:val="16"/>
        </w:rPr>
        <w:t xml:space="preserve"> may grab a bigger slice of the pie for their members, but unless the pie keeps growing, it </w:t>
      </w:r>
      <w:r w:rsidRPr="00F54F1B">
        <w:rPr>
          <w:rStyle w:val="StyleUnderline"/>
          <w:highlight w:val="cyan"/>
        </w:rPr>
        <w:t>come</w:t>
      </w:r>
      <w:r w:rsidRPr="00F54F1B">
        <w:rPr>
          <w:rStyle w:val="StyleUnderline"/>
        </w:rPr>
        <w:t xml:space="preserve">s </w:t>
      </w:r>
      <w:r w:rsidRPr="00F54F1B">
        <w:rPr>
          <w:rStyle w:val="StyleUnderline"/>
          <w:highlight w:val="cyan"/>
        </w:rPr>
        <w:t xml:space="preserve">at the </w:t>
      </w:r>
      <w:r w:rsidRPr="00F54F1B">
        <w:rPr>
          <w:rStyle w:val="Emphasis"/>
          <w:highlight w:val="cyan"/>
        </w:rPr>
        <w:t>expense</w:t>
      </w:r>
      <w:r w:rsidRPr="00F54F1B">
        <w:rPr>
          <w:rStyle w:val="StyleUnderline"/>
          <w:highlight w:val="cyan"/>
        </w:rPr>
        <w:t xml:space="preserve"> of </w:t>
      </w:r>
      <w:r w:rsidRPr="00F54F1B">
        <w:rPr>
          <w:rStyle w:val="Emphasis"/>
          <w:highlight w:val="cyan"/>
        </w:rPr>
        <w:t>others</w:t>
      </w:r>
      <w:r w:rsidRPr="00F54F1B">
        <w:rPr>
          <w:rStyle w:val="StyleUnderline"/>
        </w:rPr>
        <w:t>.</w:t>
      </w:r>
    </w:p>
    <w:p w14:paraId="6517A59A" w14:textId="77777777" w:rsidR="00B75BF5" w:rsidRPr="00FE1E38" w:rsidRDefault="00B75BF5" w:rsidP="00B75BF5">
      <w:pPr>
        <w:pStyle w:val="Heading4"/>
      </w:pPr>
      <w:r>
        <w:t xml:space="preserve">The </w:t>
      </w:r>
      <w:r>
        <w:rPr>
          <w:u w:val="single"/>
        </w:rPr>
        <w:t>slightest</w:t>
      </w:r>
      <w:r>
        <w:t xml:space="preserve"> economic hiccup </w:t>
      </w:r>
      <w:r w:rsidRPr="00FE1E38">
        <w:rPr>
          <w:u w:val="single"/>
        </w:rPr>
        <w:t>ignites</w:t>
      </w:r>
      <w:r>
        <w:t xml:space="preserve"> hotspots, </w:t>
      </w:r>
      <w:r>
        <w:rPr>
          <w:u w:val="single"/>
        </w:rPr>
        <w:t>embroiling</w:t>
      </w:r>
      <w:r>
        <w:t xml:space="preserve"> the world in </w:t>
      </w:r>
      <w:r>
        <w:rPr>
          <w:u w:val="single"/>
        </w:rPr>
        <w:t>wars</w:t>
      </w:r>
      <w:r>
        <w:t xml:space="preserve"> and turns </w:t>
      </w:r>
      <w:r>
        <w:rPr>
          <w:u w:val="single"/>
        </w:rPr>
        <w:t>every</w:t>
      </w:r>
      <w:r>
        <w:t xml:space="preserve"> impact.</w:t>
      </w:r>
    </w:p>
    <w:p w14:paraId="57390140" w14:textId="77777777" w:rsidR="00B75BF5" w:rsidRPr="00C537AA" w:rsidRDefault="00B75BF5" w:rsidP="00B75BF5">
      <w:r w:rsidRPr="00C537AA">
        <w:rPr>
          <w:rStyle w:val="Style13ptBold"/>
        </w:rPr>
        <w:t>Kohler ’24</w:t>
      </w:r>
      <w:r>
        <w:t xml:space="preserve"> [Kevin, Ellissa Cavaciuti-Wishart, and Saadia Zahidi; 2024; Global Risks Specialist at the World Economic Forum; Head of Global Risks at the World Economic Forum; Managing Director of the World Economic Forum; World Economic Forum, “The Global Risks Report 2024,” p. 14-39]</w:t>
      </w:r>
    </w:p>
    <w:p w14:paraId="40F1DB34" w14:textId="77777777" w:rsidR="00B75BF5" w:rsidRPr="00FE1E38" w:rsidRDefault="00B75BF5" w:rsidP="00B75BF5">
      <w:pPr>
        <w:rPr>
          <w:sz w:val="16"/>
        </w:rPr>
      </w:pPr>
      <w:r w:rsidRPr="00432367">
        <w:rPr>
          <w:rStyle w:val="Emphasis"/>
          <w:highlight w:val="cyan"/>
        </w:rPr>
        <w:t>Weakened</w:t>
      </w:r>
      <w:r w:rsidRPr="00432367">
        <w:rPr>
          <w:rStyle w:val="StyleUnderline"/>
          <w:highlight w:val="cyan"/>
        </w:rPr>
        <w:t xml:space="preserve"> systems only require the </w:t>
      </w:r>
      <w:r w:rsidRPr="00432367">
        <w:rPr>
          <w:rStyle w:val="Emphasis"/>
          <w:highlight w:val="cyan"/>
        </w:rPr>
        <w:t>smallest</w:t>
      </w:r>
      <w:r w:rsidRPr="00432367">
        <w:rPr>
          <w:rStyle w:val="StyleUnderline"/>
          <w:highlight w:val="cyan"/>
        </w:rPr>
        <w:t xml:space="preserve"> shock to edge past the </w:t>
      </w:r>
      <w:r w:rsidRPr="00432367">
        <w:rPr>
          <w:rStyle w:val="Emphasis"/>
          <w:highlight w:val="cyan"/>
        </w:rPr>
        <w:t>tipping point</w:t>
      </w:r>
      <w:r w:rsidRPr="00C537AA">
        <w:rPr>
          <w:rStyle w:val="StyleUnderline"/>
        </w:rPr>
        <w:t xml:space="preserve"> of </w:t>
      </w:r>
      <w:r w:rsidRPr="00C537AA">
        <w:rPr>
          <w:rStyle w:val="Emphasis"/>
        </w:rPr>
        <w:t>resilience</w:t>
      </w:r>
      <w:r w:rsidRPr="00FE1E38">
        <w:rPr>
          <w:sz w:val="16"/>
        </w:rPr>
        <w:t xml:space="preserve">. In the second time frame covered by the survey, respondents were asked to rank the likely impact of risks in the next two years. The results suggest that corrosive socioeconomic vulnerabilities will be amplified in the near term, with looming </w:t>
      </w:r>
      <w:r w:rsidRPr="00FE1E38">
        <w:rPr>
          <w:sz w:val="16"/>
        </w:rPr>
        <w:lastRenderedPageBreak/>
        <w:t>concerns about an Economic downturn (Chapter 1.5), resurgent risks such as Interstate armed conflict (Chapter 1.4), and rapidly evolving risks like Misinformation and disinformation (Chapter 1.3).</w:t>
      </w:r>
    </w:p>
    <w:p w14:paraId="19732366" w14:textId="77777777" w:rsidR="00B75BF5" w:rsidRPr="00FE1E38" w:rsidRDefault="00B75BF5" w:rsidP="00B75BF5">
      <w:pPr>
        <w:rPr>
          <w:sz w:val="16"/>
        </w:rPr>
      </w:pPr>
      <w:r w:rsidRPr="00FE1E38">
        <w:rPr>
          <w:sz w:val="16"/>
        </w:rPr>
        <w:t xml:space="preserve">As discussed in last year’s Global Risks Report, </w:t>
      </w:r>
      <w:r w:rsidRPr="00C537AA">
        <w:rPr>
          <w:rStyle w:val="StyleUnderline"/>
        </w:rPr>
        <w:t>less predictable</w:t>
      </w:r>
      <w:r w:rsidRPr="00FE1E38">
        <w:rPr>
          <w:sz w:val="16"/>
        </w:rPr>
        <w:t xml:space="preserve"> and harder-to-handle </w:t>
      </w:r>
      <w:r w:rsidRPr="00432367">
        <w:rPr>
          <w:rStyle w:val="StyleUnderline"/>
          <w:highlight w:val="cyan"/>
        </w:rPr>
        <w:t xml:space="preserve">inflation </w:t>
      </w:r>
      <w:r w:rsidRPr="00432367">
        <w:rPr>
          <w:rStyle w:val="Emphasis"/>
          <w:highlight w:val="cyan"/>
        </w:rPr>
        <w:t>heightens</w:t>
      </w:r>
      <w:r w:rsidRPr="00432367">
        <w:rPr>
          <w:rStyle w:val="StyleUnderline"/>
          <w:highlight w:val="cyan"/>
        </w:rPr>
        <w:t xml:space="preserve"> the risk of </w:t>
      </w:r>
      <w:r w:rsidRPr="00432367">
        <w:rPr>
          <w:rStyle w:val="Emphasis"/>
          <w:highlight w:val="cyan"/>
        </w:rPr>
        <w:t>miscalibration</w:t>
      </w:r>
      <w:r w:rsidRPr="00FE1E38">
        <w:rPr>
          <w:sz w:val="16"/>
        </w:rPr>
        <w:t xml:space="preserve"> of efforts to balance price stability and economic growth (Chapter 1.5: Economic uncertainty). </w:t>
      </w:r>
      <w:r w:rsidRPr="00C537AA">
        <w:rPr>
          <w:rStyle w:val="Emphasis"/>
        </w:rPr>
        <w:t>Economic risks</w:t>
      </w:r>
      <w:r w:rsidRPr="00C537AA">
        <w:rPr>
          <w:rStyle w:val="StyleUnderline"/>
        </w:rPr>
        <w:t xml:space="preserve"> are </w:t>
      </w:r>
      <w:r w:rsidRPr="00C537AA">
        <w:rPr>
          <w:rStyle w:val="Emphasis"/>
        </w:rPr>
        <w:t>notable</w:t>
      </w:r>
      <w:r w:rsidRPr="00FE1E38">
        <w:rPr>
          <w:sz w:val="16"/>
        </w:rPr>
        <w:t xml:space="preserve"> new </w:t>
      </w:r>
      <w:r w:rsidRPr="00C537AA">
        <w:rPr>
          <w:rStyle w:val="StyleUnderline"/>
        </w:rPr>
        <w:t>entrants</w:t>
      </w:r>
      <w:r w:rsidRPr="00FE1E38">
        <w:rPr>
          <w:sz w:val="16"/>
        </w:rPr>
        <w:t xml:space="preserve"> to the top 10 rankings this year, with both Inflation (#7) and Economic downturn (#9) featuring </w:t>
      </w:r>
      <w:r w:rsidRPr="00C537AA">
        <w:rPr>
          <w:rStyle w:val="StyleUnderline"/>
        </w:rPr>
        <w:t xml:space="preserve">in the </w:t>
      </w:r>
      <w:r w:rsidRPr="00C537AA">
        <w:rPr>
          <w:rStyle w:val="Emphasis"/>
        </w:rPr>
        <w:t>two-year</w:t>
      </w:r>
      <w:r w:rsidRPr="00C537AA">
        <w:rPr>
          <w:rStyle w:val="StyleUnderline"/>
        </w:rPr>
        <w:t xml:space="preserve"> time frame</w:t>
      </w:r>
      <w:r w:rsidRPr="00FE1E38">
        <w:rPr>
          <w:sz w:val="16"/>
        </w:rPr>
        <w:t xml:space="preserv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7121BACC" w14:textId="77777777" w:rsidR="00B75BF5" w:rsidRPr="00FE1E38" w:rsidRDefault="00B75BF5" w:rsidP="00B75BF5">
      <w:pPr>
        <w:rPr>
          <w:sz w:val="16"/>
        </w:rPr>
      </w:pPr>
      <w:r w:rsidRPr="00FE1E38">
        <w:rPr>
          <w:sz w:val="16"/>
        </w:rPr>
        <w:t>[Figures omitted]</w:t>
      </w:r>
    </w:p>
    <w:p w14:paraId="36080D89" w14:textId="77777777" w:rsidR="00B75BF5" w:rsidRPr="00FE1E38" w:rsidRDefault="00B75BF5" w:rsidP="00B75BF5">
      <w:pPr>
        <w:rPr>
          <w:sz w:val="16"/>
        </w:rPr>
      </w:pPr>
      <w:r w:rsidRPr="00FE1E38">
        <w:rPr>
          <w:sz w:val="16"/>
        </w:rPr>
        <w:t xml:space="preserve">Misinformation and </w:t>
      </w:r>
      <w:r w:rsidRPr="00C537AA">
        <w:rPr>
          <w:rStyle w:val="Emphasis"/>
        </w:rPr>
        <w:t>disinfo</w:t>
      </w:r>
      <w:r w:rsidRPr="00FE1E38">
        <w:rPr>
          <w:sz w:val="16"/>
        </w:rPr>
        <w:t xml:space="preserve">rmation </w:t>
      </w:r>
      <w:r w:rsidRPr="00C537AA">
        <w:rPr>
          <w:rStyle w:val="StyleUnderline"/>
        </w:rPr>
        <w:t xml:space="preserve">has risen </w:t>
      </w:r>
      <w:r w:rsidRPr="00C537AA">
        <w:rPr>
          <w:rStyle w:val="Emphasis"/>
        </w:rPr>
        <w:t>rapidly</w:t>
      </w:r>
      <w:r w:rsidRPr="00FE1E38">
        <w:rPr>
          <w:sz w:val="16"/>
        </w:rPr>
        <w:t xml:space="preserve"> in rankings to first place for the two-year time frame, and the risk is likely to become more acute as elections </w:t>
      </w:r>
      <w:r w:rsidRPr="001E4B62">
        <w:rPr>
          <w:rStyle w:val="StyleUnderline"/>
        </w:rPr>
        <w:t>in</w:t>
      </w:r>
      <w:r w:rsidRPr="00FE1E38">
        <w:rPr>
          <w:sz w:val="16"/>
        </w:rPr>
        <w:t xml:space="preserve"> several </w:t>
      </w:r>
      <w:r w:rsidRPr="001E4B62">
        <w:rPr>
          <w:rStyle w:val="StyleUnderline"/>
        </w:rPr>
        <w:t>economies</w:t>
      </w:r>
      <w:r w:rsidRPr="00FE1E38">
        <w:rPr>
          <w:sz w:val="16"/>
        </w:rPr>
        <w:t xml:space="preserve"> take place this year (Chapter 1.3: False information). Societal polarization is the third-most severe risk over the short term, and a consistent concern across nearly all stakeholder groupings (Figures 1.5 and 1.6). Divisive factors such as political polarization and </w:t>
      </w:r>
      <w:r w:rsidRPr="00432367">
        <w:rPr>
          <w:rStyle w:val="Emphasis"/>
          <w:highlight w:val="cyan"/>
        </w:rPr>
        <w:t>economic hardship</w:t>
      </w:r>
      <w:r w:rsidRPr="00FE1E38">
        <w:rPr>
          <w:sz w:val="16"/>
        </w:rPr>
        <w:t xml:space="preserve"> are </w:t>
      </w:r>
      <w:r w:rsidRPr="00432367">
        <w:rPr>
          <w:rStyle w:val="StyleUnderline"/>
          <w:highlight w:val="cyan"/>
        </w:rPr>
        <w:t>diminish</w:t>
      </w:r>
      <w:r w:rsidRPr="001E4B62">
        <w:rPr>
          <w:rStyle w:val="StyleUnderline"/>
        </w:rPr>
        <w:t xml:space="preserve">ing </w:t>
      </w:r>
      <w:r w:rsidRPr="00432367">
        <w:rPr>
          <w:rStyle w:val="Emphasis"/>
          <w:highlight w:val="cyan"/>
        </w:rPr>
        <w:t>trust</w:t>
      </w:r>
      <w:r w:rsidRPr="00432367">
        <w:rPr>
          <w:rStyle w:val="StyleUnderline"/>
          <w:highlight w:val="cyan"/>
        </w:rPr>
        <w:t xml:space="preserve"> and</w:t>
      </w:r>
      <w:r w:rsidRPr="00FE1E38">
        <w:rPr>
          <w:sz w:val="16"/>
        </w:rPr>
        <w:t xml:space="preserve"> a sense of shared values. The erosion of </w:t>
      </w:r>
      <w:r w:rsidRPr="00432367">
        <w:rPr>
          <w:rStyle w:val="Emphasis"/>
          <w:highlight w:val="cyan"/>
        </w:rPr>
        <w:t>social cohesion</w:t>
      </w:r>
      <w:r w:rsidRPr="00FE1E38">
        <w:rPr>
          <w:sz w:val="16"/>
        </w:rPr>
        <w:t xml:space="preserve"> is </w:t>
      </w:r>
      <w:r w:rsidRPr="00432367">
        <w:rPr>
          <w:rStyle w:val="StyleUnderline"/>
          <w:highlight w:val="cyan"/>
        </w:rPr>
        <w:t xml:space="preserve">leaving </w:t>
      </w:r>
      <w:r w:rsidRPr="00432367">
        <w:rPr>
          <w:rStyle w:val="Emphasis"/>
          <w:highlight w:val="cyan"/>
        </w:rPr>
        <w:t>ample</w:t>
      </w:r>
      <w:r w:rsidRPr="00432367">
        <w:rPr>
          <w:rStyle w:val="StyleUnderline"/>
          <w:highlight w:val="cyan"/>
        </w:rPr>
        <w:t xml:space="preserve"> room for </w:t>
      </w:r>
      <w:r w:rsidRPr="00432367">
        <w:rPr>
          <w:rStyle w:val="Emphasis"/>
          <w:highlight w:val="cyan"/>
        </w:rPr>
        <w:t>new</w:t>
      </w:r>
      <w:r w:rsidRPr="00FE1E38">
        <w:rPr>
          <w:sz w:val="16"/>
        </w:rPr>
        <w:t xml:space="preserve"> and evolving </w:t>
      </w:r>
      <w:r w:rsidRPr="00432367">
        <w:rPr>
          <w:rStyle w:val="Emphasis"/>
          <w:highlight w:val="cyan"/>
        </w:rPr>
        <w:t>risks</w:t>
      </w:r>
      <w:r w:rsidRPr="00FE1E38">
        <w:rPr>
          <w:sz w:val="16"/>
        </w:rPr>
        <w:t xml:space="preserve"> to propagate in turn. Societal polarization, alongside </w:t>
      </w:r>
      <w:r w:rsidRPr="00432367">
        <w:rPr>
          <w:rStyle w:val="StyleUnderline"/>
          <w:highlight w:val="cyan"/>
        </w:rPr>
        <w:t>Economic downturn</w:t>
      </w:r>
      <w:r w:rsidRPr="00FE1E38">
        <w:rPr>
          <w:sz w:val="16"/>
        </w:rPr>
        <w:t xml:space="preserve">, is seen as one of the most central risks in the interconnected “risks network”, with </w:t>
      </w:r>
      <w:r w:rsidRPr="00432367">
        <w:rPr>
          <w:rStyle w:val="StyleUnderline"/>
          <w:highlight w:val="cyan"/>
        </w:rPr>
        <w:t xml:space="preserve">the </w:t>
      </w:r>
      <w:r w:rsidRPr="00432367">
        <w:rPr>
          <w:rStyle w:val="Emphasis"/>
          <w:highlight w:val="cyan"/>
        </w:rPr>
        <w:t>greatest</w:t>
      </w:r>
      <w:r w:rsidRPr="00432367">
        <w:rPr>
          <w:rStyle w:val="StyleUnderline"/>
          <w:highlight w:val="cyan"/>
        </w:rPr>
        <w:t xml:space="preserve"> potential to </w:t>
      </w:r>
      <w:r w:rsidRPr="00432367">
        <w:rPr>
          <w:rStyle w:val="Emphasis"/>
          <w:highlight w:val="cyan"/>
        </w:rPr>
        <w:t>trigger</w:t>
      </w:r>
      <w:r w:rsidRPr="00FE1E38">
        <w:rPr>
          <w:sz w:val="16"/>
        </w:rPr>
        <w:t xml:space="preserve"> and be influenced by </w:t>
      </w:r>
      <w:r w:rsidRPr="00432367">
        <w:rPr>
          <w:rStyle w:val="StyleUnderline"/>
          <w:highlight w:val="cyan"/>
        </w:rPr>
        <w:t>other risks</w:t>
      </w:r>
      <w:r w:rsidRPr="00FE1E38">
        <w:rPr>
          <w:sz w:val="16"/>
        </w:rPr>
        <w:t xml:space="preserve"> (Figure 1.7).</w:t>
      </w:r>
    </w:p>
    <w:p w14:paraId="6DFC0A1F" w14:textId="77777777" w:rsidR="00B75BF5" w:rsidRPr="00FE1E38" w:rsidRDefault="00B75BF5" w:rsidP="00B75BF5">
      <w:pPr>
        <w:rPr>
          <w:sz w:val="16"/>
        </w:rPr>
      </w:pPr>
      <w:r w:rsidRPr="00FE1E38">
        <w:rPr>
          <w:sz w:val="16"/>
        </w:rPr>
        <w:t>[Figures omitted]</w:t>
      </w:r>
    </w:p>
    <w:p w14:paraId="791D40CB" w14:textId="77777777" w:rsidR="00B75BF5" w:rsidRPr="00FE1E38" w:rsidRDefault="00B75BF5" w:rsidP="00B75BF5">
      <w:pPr>
        <w:rPr>
          <w:sz w:val="16"/>
        </w:rPr>
      </w:pPr>
      <w:r w:rsidRPr="00FE1E38">
        <w:rPr>
          <w:sz w:val="16"/>
        </w:rPr>
        <w:t xml:space="preserve">Interstate </w:t>
      </w:r>
      <w:r w:rsidRPr="00432367">
        <w:rPr>
          <w:rStyle w:val="Emphasis"/>
          <w:highlight w:val="cyan"/>
        </w:rPr>
        <w:t>armed conflict</w:t>
      </w:r>
      <w:r w:rsidRPr="00FE1E38">
        <w:rPr>
          <w:sz w:val="16"/>
        </w:rPr>
        <w:t xml:space="preserve"> (#5) </w:t>
      </w:r>
      <w:r w:rsidRPr="00432367">
        <w:rPr>
          <w:rStyle w:val="StyleUnderline"/>
          <w:highlight w:val="cyan"/>
        </w:rPr>
        <w:t>rises</w:t>
      </w:r>
      <w:r w:rsidRPr="00FE1E38">
        <w:rPr>
          <w:sz w:val="16"/>
        </w:rPr>
        <w:t xml:space="preserve">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724B9D69" w14:textId="77777777" w:rsidR="00B75BF5" w:rsidRPr="00FE1E38" w:rsidRDefault="00B75BF5" w:rsidP="00B75BF5">
      <w:pPr>
        <w:rPr>
          <w:sz w:val="16"/>
        </w:rPr>
      </w:pPr>
      <w:r w:rsidRPr="00FE1E38">
        <w:rPr>
          <w:sz w:val="16"/>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59E2B41D" w14:textId="77777777" w:rsidR="00B75BF5" w:rsidRPr="00FE1E38" w:rsidRDefault="00B75BF5" w:rsidP="00B75BF5">
      <w:pPr>
        <w:rPr>
          <w:sz w:val="16"/>
        </w:rPr>
      </w:pPr>
      <w:r w:rsidRPr="00FE1E38">
        <w:rPr>
          <w:sz w:val="16"/>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692496D2" w14:textId="77777777" w:rsidR="00B75BF5" w:rsidRPr="00FE1E38" w:rsidRDefault="00B75BF5" w:rsidP="00B75BF5">
      <w:pPr>
        <w:rPr>
          <w:sz w:val="16"/>
        </w:rPr>
      </w:pPr>
      <w:r w:rsidRPr="00FE1E38">
        <w:rPr>
          <w:sz w:val="16"/>
        </w:rPr>
        <w:t>False information</w:t>
      </w:r>
    </w:p>
    <w:p w14:paraId="3BBAF1C5" w14:textId="77777777" w:rsidR="00B75BF5" w:rsidRPr="00FE1E38" w:rsidRDefault="00B75BF5" w:rsidP="00B75BF5">
      <w:pPr>
        <w:rPr>
          <w:sz w:val="16"/>
        </w:rPr>
      </w:pPr>
      <w:r w:rsidRPr="00FE1E38">
        <w:rPr>
          <w:sz w:val="16"/>
        </w:rPr>
        <w:t>[Figure omitted]</w:t>
      </w:r>
    </w:p>
    <w:p w14:paraId="0DD9F999" w14:textId="77777777" w:rsidR="00B75BF5" w:rsidRPr="00FE1E38" w:rsidRDefault="00B75BF5" w:rsidP="00B75BF5">
      <w:pPr>
        <w:rPr>
          <w:sz w:val="16"/>
        </w:rPr>
      </w:pPr>
      <w:r w:rsidRPr="00FE1E38">
        <w:rPr>
          <w:sz w:val="16"/>
        </w:rPr>
        <w:t xml:space="preserve">Misinformation and </w:t>
      </w:r>
      <w:r w:rsidRPr="00432367">
        <w:rPr>
          <w:rStyle w:val="Emphasis"/>
          <w:highlight w:val="cyan"/>
        </w:rPr>
        <w:t>disinfo</w:t>
      </w:r>
      <w:r w:rsidRPr="001E4B62">
        <w:rPr>
          <w:rStyle w:val="StyleUnderline"/>
        </w:rPr>
        <w:t>rmation may</w:t>
      </w:r>
      <w:r w:rsidRPr="00FE1E38">
        <w:rPr>
          <w:sz w:val="16"/>
        </w:rPr>
        <w:t xml:space="preserve"> radically </w:t>
      </w:r>
      <w:r w:rsidRPr="00432367">
        <w:rPr>
          <w:rStyle w:val="Emphasis"/>
          <w:highlight w:val="cyan"/>
        </w:rPr>
        <w:t>disrupt</w:t>
      </w:r>
      <w:r w:rsidRPr="00432367">
        <w:rPr>
          <w:rStyle w:val="StyleUnderline"/>
          <w:highlight w:val="cyan"/>
        </w:rPr>
        <w:t xml:space="preserve"> electoral processes</w:t>
      </w:r>
      <w:r w:rsidRPr="00FE1E38">
        <w:rPr>
          <w:sz w:val="16"/>
        </w:rPr>
        <w:t xml:space="preserve"> in several economies over the next two years.</w:t>
      </w:r>
    </w:p>
    <w:p w14:paraId="7E490CB0" w14:textId="77777777" w:rsidR="00B75BF5" w:rsidRPr="00FE1E38" w:rsidRDefault="00B75BF5" w:rsidP="00B75BF5">
      <w:pPr>
        <w:rPr>
          <w:sz w:val="16"/>
        </w:rPr>
      </w:pPr>
      <w:r w:rsidRPr="00FE1E38">
        <w:rPr>
          <w:sz w:val="16"/>
        </w:rPr>
        <w:t xml:space="preserve">A growing </w:t>
      </w:r>
      <w:r w:rsidRPr="00432367">
        <w:rPr>
          <w:rStyle w:val="StyleUnderline"/>
          <w:highlight w:val="cyan"/>
        </w:rPr>
        <w:t>distrust</w:t>
      </w:r>
      <w:r w:rsidRPr="00FE1E38">
        <w:rPr>
          <w:sz w:val="16"/>
        </w:rPr>
        <w:t xml:space="preserve"> of information, as well as media and governments as sources, </w:t>
      </w:r>
      <w:r w:rsidRPr="00432367">
        <w:rPr>
          <w:rStyle w:val="StyleUnderline"/>
          <w:highlight w:val="cyan"/>
        </w:rPr>
        <w:t xml:space="preserve">will </w:t>
      </w:r>
      <w:r w:rsidRPr="00432367">
        <w:rPr>
          <w:rStyle w:val="Emphasis"/>
          <w:highlight w:val="cyan"/>
        </w:rPr>
        <w:t>deepen</w:t>
      </w:r>
      <w:r w:rsidRPr="00FE1E38">
        <w:rPr>
          <w:sz w:val="16"/>
        </w:rPr>
        <w:t xml:space="preserve"> polarized views---</w:t>
      </w:r>
      <w:r w:rsidRPr="001E4B62">
        <w:rPr>
          <w:rStyle w:val="StyleUnderline"/>
        </w:rPr>
        <w:t xml:space="preserve">a </w:t>
      </w:r>
      <w:r w:rsidRPr="001E4B62">
        <w:rPr>
          <w:rStyle w:val="Emphasis"/>
        </w:rPr>
        <w:t>vicious cycle</w:t>
      </w:r>
      <w:r w:rsidRPr="001E4B62">
        <w:rPr>
          <w:rStyle w:val="StyleUnderline"/>
        </w:rPr>
        <w:t xml:space="preserve"> that could </w:t>
      </w:r>
      <w:r w:rsidRPr="00432367">
        <w:rPr>
          <w:rStyle w:val="StyleUnderline"/>
          <w:highlight w:val="cyan"/>
        </w:rPr>
        <w:t xml:space="preserve">trigger </w:t>
      </w:r>
      <w:r w:rsidRPr="00432367">
        <w:rPr>
          <w:rStyle w:val="Emphasis"/>
          <w:highlight w:val="cyan"/>
        </w:rPr>
        <w:t>civil unrest</w:t>
      </w:r>
      <w:r w:rsidRPr="00FE1E38">
        <w:rPr>
          <w:sz w:val="16"/>
        </w:rPr>
        <w:t xml:space="preserve"> and possibly confrontation. </w:t>
      </w:r>
    </w:p>
    <w:p w14:paraId="5378BF49" w14:textId="77777777" w:rsidR="00B75BF5" w:rsidRPr="00FE1E38" w:rsidRDefault="00B75BF5" w:rsidP="00B75BF5">
      <w:pPr>
        <w:rPr>
          <w:sz w:val="16"/>
        </w:rPr>
      </w:pPr>
      <w:r w:rsidRPr="00FE1E38">
        <w:rPr>
          <w:sz w:val="16"/>
        </w:rPr>
        <w:t>There is a risk of repression and erosion of rights as authorities seek to crack down on the proliferation of false information---as well as risks arising from inaction.</w:t>
      </w:r>
    </w:p>
    <w:p w14:paraId="5A4F3D64" w14:textId="77777777" w:rsidR="00B75BF5" w:rsidRPr="00FE1E38" w:rsidRDefault="00B75BF5" w:rsidP="00B75BF5">
      <w:pPr>
        <w:rPr>
          <w:sz w:val="16"/>
        </w:rPr>
      </w:pPr>
      <w:r w:rsidRPr="00FE1E38">
        <w:rPr>
          <w:sz w:val="16"/>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repression---ramifications that will persist far beyond the short term. </w:t>
      </w:r>
    </w:p>
    <w:p w14:paraId="2CF3186B" w14:textId="77777777" w:rsidR="00B75BF5" w:rsidRPr="00FE1E38" w:rsidRDefault="00B75BF5" w:rsidP="00B75BF5">
      <w:pPr>
        <w:rPr>
          <w:sz w:val="16"/>
        </w:rPr>
      </w:pPr>
      <w:r w:rsidRPr="00FE1E38">
        <w:rPr>
          <w:sz w:val="16"/>
        </w:rPr>
        <w:lastRenderedPageBreak/>
        <w:t>Misinformation and disinformation (#1) is a new leader of the top 10 rankings this year. No longer requiring a niche skill set, easy-to-use interfaces to large-scale artificial intelligence (</w:t>
      </w:r>
      <w:r w:rsidRPr="00432367">
        <w:rPr>
          <w:rStyle w:val="Emphasis"/>
          <w:highlight w:val="cyan"/>
        </w:rPr>
        <w:t>AI</w:t>
      </w:r>
      <w:r w:rsidRPr="00FE1E38">
        <w:rPr>
          <w:sz w:val="16"/>
        </w:rPr>
        <w:t xml:space="preserve">) models have already </w:t>
      </w:r>
      <w:r w:rsidRPr="00432367">
        <w:rPr>
          <w:rStyle w:val="StyleUnderline"/>
          <w:highlight w:val="cyan"/>
        </w:rPr>
        <w:t>enabled</w:t>
      </w:r>
      <w:r w:rsidRPr="001E4B62">
        <w:rPr>
          <w:rStyle w:val="StyleUnderline"/>
        </w:rPr>
        <w:t xml:space="preserve"> an </w:t>
      </w:r>
      <w:r w:rsidRPr="001E4B62">
        <w:rPr>
          <w:rStyle w:val="Emphasis"/>
        </w:rPr>
        <w:t>explosion</w:t>
      </w:r>
      <w:r w:rsidRPr="001E4B62">
        <w:rPr>
          <w:rStyle w:val="StyleUnderline"/>
        </w:rPr>
        <w:t xml:space="preserve"> in </w:t>
      </w:r>
      <w:r w:rsidRPr="00432367">
        <w:rPr>
          <w:rStyle w:val="StyleUnderline"/>
          <w:highlight w:val="cyan"/>
        </w:rPr>
        <w:t>falsified info</w:t>
      </w:r>
      <w:r w:rsidRPr="00FE1E38">
        <w:rPr>
          <w:sz w:val="16"/>
        </w:rPr>
        <w:t>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04FC9AB7" w14:textId="77777777" w:rsidR="00B75BF5" w:rsidRPr="00FE1E38" w:rsidRDefault="00B75BF5" w:rsidP="00B75BF5">
      <w:pPr>
        <w:rPr>
          <w:sz w:val="16"/>
        </w:rPr>
      </w:pPr>
      <w:r w:rsidRPr="00FE1E38">
        <w:rPr>
          <w:sz w:val="16"/>
        </w:rPr>
        <w:t>Synthetic content will manipulate individuals, damage economies and fracture societies in numerous ways over the next two years. Falsified information could be deployed in pursuit of diverse goals, from climate activism to conflict escalation.</w:t>
      </w:r>
    </w:p>
    <w:p w14:paraId="69C809C9" w14:textId="77777777" w:rsidR="00B75BF5" w:rsidRPr="00FE1E38" w:rsidRDefault="00B75BF5" w:rsidP="00B75BF5">
      <w:pPr>
        <w:rPr>
          <w:sz w:val="16"/>
        </w:rPr>
      </w:pPr>
      <w:r w:rsidRPr="00FE1E38">
        <w:rPr>
          <w:sz w:val="16"/>
        </w:rPr>
        <w:t xml:space="preserve">New classes of </w:t>
      </w:r>
      <w:r w:rsidRPr="001E4B62">
        <w:rPr>
          <w:rStyle w:val="Emphasis"/>
        </w:rPr>
        <w:t>crimes</w:t>
      </w:r>
      <w:r w:rsidRPr="001E4B62">
        <w:rPr>
          <w:rStyle w:val="StyleUnderline"/>
        </w:rPr>
        <w:t xml:space="preserve"> will </w:t>
      </w:r>
      <w:r w:rsidRPr="001E4B62">
        <w:rPr>
          <w:rStyle w:val="Emphasis"/>
        </w:rPr>
        <w:t>also</w:t>
      </w:r>
      <w:r w:rsidRPr="001E4B62">
        <w:rPr>
          <w:rStyle w:val="StyleUnderline"/>
        </w:rPr>
        <w:t xml:space="preserve"> proliferate</w:t>
      </w:r>
      <w:r w:rsidRPr="00FE1E38">
        <w:rPr>
          <w:sz w:val="16"/>
        </w:rPr>
        <w:t xml:space="preserv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w:t>
      </w:r>
      <w:r w:rsidRPr="00432367">
        <w:rPr>
          <w:rStyle w:val="StyleUnderline"/>
          <w:highlight w:val="cyan"/>
        </w:rPr>
        <w:t xml:space="preserve">governments could use </w:t>
      </w:r>
      <w:r w:rsidRPr="00432367">
        <w:rPr>
          <w:rStyle w:val="Emphasis"/>
          <w:highlight w:val="cyan"/>
        </w:rPr>
        <w:t>enhanced</w:t>
      </w:r>
      <w:r w:rsidRPr="00FE1E38">
        <w:rPr>
          <w:sz w:val="16"/>
        </w:rPr>
        <w:t xml:space="preserve"> regulatory </w:t>
      </w:r>
      <w:r w:rsidRPr="00432367">
        <w:rPr>
          <w:rStyle w:val="StyleUnderline"/>
          <w:highlight w:val="cyan"/>
        </w:rPr>
        <w:t xml:space="preserve">control to erode </w:t>
      </w:r>
      <w:r w:rsidRPr="00432367">
        <w:rPr>
          <w:rStyle w:val="Emphasis"/>
          <w:highlight w:val="cyan"/>
        </w:rPr>
        <w:t>h</w:t>
      </w:r>
      <w:r w:rsidRPr="00FE1E38">
        <w:rPr>
          <w:sz w:val="16"/>
        </w:rPr>
        <w:t xml:space="preserve">uman </w:t>
      </w:r>
      <w:r w:rsidRPr="00432367">
        <w:rPr>
          <w:rStyle w:val="Emphasis"/>
          <w:highlight w:val="cyan"/>
        </w:rPr>
        <w:t>r</w:t>
      </w:r>
      <w:r w:rsidRPr="00FE1E38">
        <w:rPr>
          <w:sz w:val="16"/>
        </w:rPr>
        <w:t>ights.</w:t>
      </w:r>
    </w:p>
    <w:p w14:paraId="3A2C63C6" w14:textId="77777777" w:rsidR="00B75BF5" w:rsidRPr="00FE1E38" w:rsidRDefault="00B75BF5" w:rsidP="00B75BF5">
      <w:pPr>
        <w:rPr>
          <w:sz w:val="16"/>
        </w:rPr>
      </w:pPr>
      <w:r w:rsidRPr="00FE1E38">
        <w:rPr>
          <w:sz w:val="16"/>
        </w:rPr>
        <w:t xml:space="preserve">Mistrust in </w:t>
      </w:r>
      <w:r w:rsidRPr="001E4B62">
        <w:rPr>
          <w:rStyle w:val="StyleUnderline"/>
        </w:rPr>
        <w:t>elections</w:t>
      </w:r>
      <w:r w:rsidRPr="00FE1E38">
        <w:rPr>
          <w:sz w:val="16"/>
        </w:rPr>
        <w:t xml:space="preserve"> </w:t>
      </w:r>
    </w:p>
    <w:p w14:paraId="53FC7127" w14:textId="77777777" w:rsidR="00B75BF5" w:rsidRPr="00FE1E38" w:rsidRDefault="00B75BF5" w:rsidP="00B75BF5">
      <w:pPr>
        <w:rPr>
          <w:sz w:val="16"/>
        </w:rPr>
      </w:pPr>
      <w:r w:rsidRPr="00FE1E38">
        <w:rPr>
          <w:sz w:val="16"/>
        </w:rPr>
        <w:t xml:space="preserve">Over the next two years, close to three billion people will head to the electoral polls across several economies, including the United States, India, the United Kingdom, Mexico and Indonesia (Figure 1.9).12 The presence of misinformation and </w:t>
      </w:r>
      <w:r w:rsidRPr="00432367">
        <w:rPr>
          <w:rStyle w:val="Emphasis"/>
          <w:highlight w:val="cyan"/>
        </w:rPr>
        <w:t>disinfo</w:t>
      </w:r>
      <w:r w:rsidRPr="00FE1E38">
        <w:rPr>
          <w:sz w:val="16"/>
        </w:rPr>
        <w:t xml:space="preserve">rmation in these electoral processes </w:t>
      </w:r>
      <w:r w:rsidRPr="00432367">
        <w:rPr>
          <w:rStyle w:val="StyleUnderline"/>
          <w:highlight w:val="cyan"/>
        </w:rPr>
        <w:t>could</w:t>
      </w:r>
      <w:r w:rsidRPr="001E4B62">
        <w:rPr>
          <w:rStyle w:val="StyleUnderline"/>
        </w:rPr>
        <w:t xml:space="preserve"> seriously </w:t>
      </w:r>
      <w:r w:rsidRPr="00432367">
        <w:rPr>
          <w:rStyle w:val="Emphasis"/>
          <w:highlight w:val="cyan"/>
        </w:rPr>
        <w:t>destabilize</w:t>
      </w:r>
      <w:r w:rsidRPr="001E4B62">
        <w:rPr>
          <w:rStyle w:val="StyleUnderline"/>
        </w:rPr>
        <w:t xml:space="preserve"> the</w:t>
      </w:r>
      <w:r w:rsidRPr="00FE1E38">
        <w:rPr>
          <w:sz w:val="16"/>
        </w:rPr>
        <w:t xml:space="preserve"> real and perceived </w:t>
      </w:r>
      <w:r w:rsidRPr="001E4B62">
        <w:rPr>
          <w:rStyle w:val="Emphasis"/>
        </w:rPr>
        <w:t>legitimacy</w:t>
      </w:r>
      <w:r w:rsidRPr="001E4B62">
        <w:rPr>
          <w:rStyle w:val="StyleUnderline"/>
        </w:rPr>
        <w:t xml:space="preserve"> of</w:t>
      </w:r>
      <w:r w:rsidRPr="00FE1E38">
        <w:rPr>
          <w:sz w:val="16"/>
        </w:rPr>
        <w:t xml:space="preserve"> newly elected </w:t>
      </w:r>
      <w:r w:rsidRPr="001E4B62">
        <w:rPr>
          <w:rStyle w:val="StyleUnderline"/>
        </w:rPr>
        <w:t xml:space="preserve">governments, risking </w:t>
      </w:r>
      <w:r w:rsidRPr="001E4B62">
        <w:rPr>
          <w:rStyle w:val="Emphasis"/>
        </w:rPr>
        <w:t>political unrest</w:t>
      </w:r>
      <w:r w:rsidRPr="001E4B62">
        <w:rPr>
          <w:rStyle w:val="StyleUnderline"/>
        </w:rPr>
        <w:t xml:space="preserve">, violence and </w:t>
      </w:r>
      <w:r w:rsidRPr="001E4B62">
        <w:rPr>
          <w:rStyle w:val="Emphasis"/>
        </w:rPr>
        <w:t>terrorism</w:t>
      </w:r>
      <w:r w:rsidRPr="001E4B62">
        <w:rPr>
          <w:rStyle w:val="StyleUnderline"/>
        </w:rPr>
        <w:t>, and a</w:t>
      </w:r>
      <w:r w:rsidRPr="00FE1E38">
        <w:rPr>
          <w:sz w:val="16"/>
        </w:rPr>
        <w:t xml:space="preserve"> longer-term </w:t>
      </w:r>
      <w:r w:rsidRPr="001E4B62">
        <w:rPr>
          <w:rStyle w:val="Emphasis"/>
        </w:rPr>
        <w:t>erosion</w:t>
      </w:r>
      <w:r w:rsidRPr="001E4B62">
        <w:rPr>
          <w:rStyle w:val="StyleUnderline"/>
        </w:rPr>
        <w:t xml:space="preserve"> of </w:t>
      </w:r>
      <w:r w:rsidRPr="00432367">
        <w:rPr>
          <w:rStyle w:val="Emphasis"/>
          <w:highlight w:val="cyan"/>
        </w:rPr>
        <w:t>democratic processes</w:t>
      </w:r>
      <w:r w:rsidRPr="00FE1E38">
        <w:rPr>
          <w:sz w:val="16"/>
        </w:rPr>
        <w:t xml:space="preserve">. </w:t>
      </w:r>
    </w:p>
    <w:p w14:paraId="168DD749" w14:textId="77777777" w:rsidR="00B75BF5" w:rsidRPr="00FE1E38" w:rsidRDefault="00B75BF5" w:rsidP="00B75BF5">
      <w:pPr>
        <w:rPr>
          <w:sz w:val="16"/>
        </w:rPr>
      </w:pPr>
      <w:r w:rsidRPr="00FE1E38">
        <w:rPr>
          <w:sz w:val="16"/>
        </w:rPr>
        <w:t xml:space="preserve">Recent </w:t>
      </w:r>
      <w:r w:rsidRPr="001E4B62">
        <w:rPr>
          <w:rStyle w:val="StyleUnderline"/>
        </w:rPr>
        <w:t>tech</w:t>
      </w:r>
      <w:r w:rsidRPr="00FE1E38">
        <w:rPr>
          <w:sz w:val="16"/>
        </w:rPr>
        <w:t xml:space="preserve">nological advances have </w:t>
      </w:r>
      <w:r w:rsidRPr="001E4B62">
        <w:rPr>
          <w:rStyle w:val="Emphasis"/>
        </w:rPr>
        <w:t>enhanced</w:t>
      </w:r>
      <w:r w:rsidRPr="00FE1E38">
        <w:rPr>
          <w:sz w:val="16"/>
        </w:rPr>
        <w:t xml:space="preserve"> the volume, reach and efficacy of </w:t>
      </w:r>
      <w:r w:rsidRPr="001E4B62">
        <w:rPr>
          <w:rStyle w:val="StyleUnderline"/>
        </w:rPr>
        <w:t>falsified information</w:t>
      </w:r>
      <w:r w:rsidRPr="00FE1E38">
        <w:rPr>
          <w:sz w:val="16"/>
        </w:rPr>
        <w:t>,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5A88D77F" w14:textId="77777777" w:rsidR="00B75BF5" w:rsidRPr="00FE1E38" w:rsidRDefault="00B75BF5" w:rsidP="00B75BF5">
      <w:pPr>
        <w:rPr>
          <w:sz w:val="16"/>
        </w:rPr>
      </w:pPr>
      <w:r w:rsidRPr="00FE1E38">
        <w:rPr>
          <w:sz w:val="16"/>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4EC00405" w14:textId="77777777" w:rsidR="00B75BF5" w:rsidRPr="00FE1E38" w:rsidRDefault="00B75BF5" w:rsidP="00B75BF5">
      <w:pPr>
        <w:rPr>
          <w:sz w:val="16"/>
        </w:rPr>
      </w:pPr>
      <w:r w:rsidRPr="00FE1E38">
        <w:rPr>
          <w:sz w:val="16"/>
        </w:rPr>
        <w:t>The implications of these manipulative campaigns could be profound, threatening democratic processes. If the legitimacy of elections is questioned, civil confrontation is possible---and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37670856" w14:textId="77777777" w:rsidR="00B75BF5" w:rsidRPr="00FE1E38" w:rsidRDefault="00B75BF5" w:rsidP="00B75BF5">
      <w:pPr>
        <w:rPr>
          <w:sz w:val="16"/>
        </w:rPr>
      </w:pPr>
      <w:r w:rsidRPr="00FE1E38">
        <w:rPr>
          <w:sz w:val="16"/>
        </w:rPr>
        <w:t>[Figure omitted]</w:t>
      </w:r>
    </w:p>
    <w:p w14:paraId="06B7A0E4" w14:textId="77777777" w:rsidR="00B75BF5" w:rsidRPr="00FE1E38" w:rsidRDefault="00B75BF5" w:rsidP="00B75BF5">
      <w:pPr>
        <w:rPr>
          <w:sz w:val="16"/>
        </w:rPr>
      </w:pPr>
      <w:r w:rsidRPr="00FE1E38">
        <w:rPr>
          <w:sz w:val="16"/>
        </w:rPr>
        <w:t xml:space="preserve">Societies divided </w:t>
      </w:r>
    </w:p>
    <w:p w14:paraId="4DA3EF8B" w14:textId="77777777" w:rsidR="00B75BF5" w:rsidRPr="00FE1E38" w:rsidRDefault="00B75BF5" w:rsidP="00B75BF5">
      <w:pPr>
        <w:rPr>
          <w:sz w:val="16"/>
        </w:rPr>
      </w:pPr>
      <w:r w:rsidRPr="00FE1E38">
        <w:rPr>
          <w:sz w:val="16"/>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needed---merely raising a question as to whether it has been fabricated may be sufficient to achieve relevant objectives. This then sows the seeds for further polarization. </w:t>
      </w:r>
    </w:p>
    <w:p w14:paraId="2529817D" w14:textId="77777777" w:rsidR="00B75BF5" w:rsidRPr="00FE1E38" w:rsidRDefault="00B75BF5" w:rsidP="00B75BF5">
      <w:pPr>
        <w:rPr>
          <w:sz w:val="16"/>
        </w:rPr>
      </w:pPr>
      <w:r w:rsidRPr="00FE1E38">
        <w:rPr>
          <w:sz w:val="16"/>
        </w:rPr>
        <w:t xml:space="preserve">As identified in last year’s Global Risks Report (Chapter 1.2: </w:t>
      </w:r>
      <w:r w:rsidRPr="00432367">
        <w:rPr>
          <w:rStyle w:val="StyleUnderline"/>
          <w:highlight w:val="cyan"/>
        </w:rPr>
        <w:t>Societal polarization</w:t>
      </w:r>
      <w:r w:rsidRPr="00FE1E38">
        <w:rPr>
          <w:sz w:val="16"/>
        </w:rPr>
        <w:t xml:space="preserve">),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w:t>
      </w:r>
      <w:r w:rsidRPr="00432367">
        <w:rPr>
          <w:rStyle w:val="StyleUnderline"/>
          <w:highlight w:val="cyan"/>
        </w:rPr>
        <w:t xml:space="preserve">can </w:t>
      </w:r>
      <w:r w:rsidRPr="00432367">
        <w:rPr>
          <w:rStyle w:val="StyleUnderline"/>
          <w:highlight w:val="cyan"/>
        </w:rPr>
        <w:lastRenderedPageBreak/>
        <w:t>also fuel</w:t>
      </w:r>
      <w:r w:rsidRPr="00FE1E38">
        <w:rPr>
          <w:sz w:val="16"/>
        </w:rPr>
        <w:t xml:space="preserve"> animosity, from </w:t>
      </w:r>
      <w:r w:rsidRPr="00432367">
        <w:rPr>
          <w:rStyle w:val="Emphasis"/>
          <w:highlight w:val="cyan"/>
        </w:rPr>
        <w:t>bias</w:t>
      </w:r>
      <w:r w:rsidRPr="00FE1E38">
        <w:rPr>
          <w:sz w:val="16"/>
        </w:rPr>
        <w:t xml:space="preserve"> and </w:t>
      </w:r>
      <w:r w:rsidRPr="00432367">
        <w:rPr>
          <w:rStyle w:val="Emphasis"/>
          <w:highlight w:val="cyan"/>
        </w:rPr>
        <w:t>discrimination</w:t>
      </w:r>
      <w:r w:rsidRPr="00FE1E38">
        <w:rPr>
          <w:sz w:val="16"/>
        </w:rPr>
        <w:t xml:space="preserve"> in the workplace to violent protests, </w:t>
      </w:r>
      <w:r w:rsidRPr="00432367">
        <w:rPr>
          <w:rStyle w:val="Emphasis"/>
          <w:highlight w:val="cyan"/>
        </w:rPr>
        <w:t>hate crimes</w:t>
      </w:r>
      <w:r w:rsidRPr="00432367">
        <w:rPr>
          <w:rStyle w:val="StyleUnderline"/>
          <w:highlight w:val="cyan"/>
        </w:rPr>
        <w:t xml:space="preserve"> and </w:t>
      </w:r>
      <w:r w:rsidRPr="00432367">
        <w:rPr>
          <w:rStyle w:val="Emphasis"/>
          <w:highlight w:val="cyan"/>
        </w:rPr>
        <w:t>terrorism</w:t>
      </w:r>
      <w:r w:rsidRPr="00FE1E38">
        <w:rPr>
          <w:sz w:val="16"/>
        </w:rPr>
        <w:t>.</w:t>
      </w:r>
    </w:p>
    <w:p w14:paraId="445951A8" w14:textId="77777777" w:rsidR="00B75BF5" w:rsidRPr="00FE1E38" w:rsidRDefault="00B75BF5" w:rsidP="00B75BF5">
      <w:pPr>
        <w:rPr>
          <w:sz w:val="16"/>
        </w:rPr>
      </w:pPr>
      <w:r w:rsidRPr="00FE1E38">
        <w:rPr>
          <w:sz w:val="16"/>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actors---from conspiracy theorists, including politicians, and extremist groups to influencers and business leaders---could be amplified as they become arbiters of truth.</w:t>
      </w:r>
    </w:p>
    <w:p w14:paraId="319E6B2E" w14:textId="77777777" w:rsidR="00B75BF5" w:rsidRPr="00FE1E38" w:rsidRDefault="00B75BF5" w:rsidP="00B75BF5">
      <w:pPr>
        <w:rPr>
          <w:sz w:val="16"/>
        </w:rPr>
      </w:pPr>
      <w:r w:rsidRPr="00FE1E38">
        <w:rPr>
          <w:sz w:val="16"/>
        </w:rPr>
        <w:t>Defining truth</w:t>
      </w:r>
    </w:p>
    <w:p w14:paraId="258292B0" w14:textId="77777777" w:rsidR="00B75BF5" w:rsidRPr="00FE1E38" w:rsidRDefault="00B75BF5" w:rsidP="00B75BF5">
      <w:pPr>
        <w:rPr>
          <w:sz w:val="16"/>
        </w:rPr>
      </w:pPr>
      <w:r w:rsidRPr="00FE1E38">
        <w:rPr>
          <w:sz w:val="16"/>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1D422EA6" w14:textId="77777777" w:rsidR="00B75BF5" w:rsidRPr="00FE1E38" w:rsidRDefault="00B75BF5" w:rsidP="00B75BF5">
      <w:pPr>
        <w:rPr>
          <w:sz w:val="16"/>
        </w:rPr>
      </w:pPr>
      <w:r w:rsidRPr="00FE1E38">
        <w:rPr>
          <w:sz w:val="16"/>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0F045F70" w14:textId="77777777" w:rsidR="00B75BF5" w:rsidRPr="00FE1E38" w:rsidRDefault="00B75BF5" w:rsidP="00B75BF5">
      <w:pPr>
        <w:rPr>
          <w:sz w:val="16"/>
        </w:rPr>
      </w:pPr>
      <w:r w:rsidRPr="00FE1E38">
        <w:rPr>
          <w:sz w:val="16"/>
        </w:rPr>
        <w:t>[Figure omitted]</w:t>
      </w:r>
    </w:p>
    <w:p w14:paraId="35CE09F4" w14:textId="77777777" w:rsidR="00B75BF5" w:rsidRPr="00FE1E38" w:rsidRDefault="00B75BF5" w:rsidP="00B75BF5">
      <w:pPr>
        <w:rPr>
          <w:sz w:val="16"/>
        </w:rPr>
      </w:pPr>
      <w:r w:rsidRPr="001E4B62">
        <w:rPr>
          <w:rStyle w:val="StyleUnderline"/>
        </w:rPr>
        <w:t xml:space="preserve">The export of </w:t>
      </w:r>
      <w:r w:rsidRPr="001E4B62">
        <w:rPr>
          <w:rStyle w:val="Emphasis"/>
        </w:rPr>
        <w:t>authoritarian</w:t>
      </w:r>
      <w:r w:rsidRPr="00FE1E38">
        <w:rPr>
          <w:sz w:val="16"/>
        </w:rPr>
        <w:t xml:space="preserve"> digital </w:t>
      </w:r>
      <w:r w:rsidRPr="001E4B62">
        <w:rPr>
          <w:rStyle w:val="StyleUnderline"/>
        </w:rPr>
        <w:t>norms</w:t>
      </w:r>
      <w:r w:rsidRPr="00FE1E38">
        <w:rPr>
          <w:sz w:val="16"/>
        </w:rPr>
        <w:t xml:space="preserve"> to a wider set of countries </w:t>
      </w:r>
      <w:r w:rsidRPr="001E4B62">
        <w:rPr>
          <w:rStyle w:val="StyleUnderline"/>
        </w:rPr>
        <w:t xml:space="preserve">could create a </w:t>
      </w:r>
      <w:r w:rsidRPr="001E4B62">
        <w:rPr>
          <w:rStyle w:val="Emphasis"/>
        </w:rPr>
        <w:t>vicious</w:t>
      </w:r>
      <w:r w:rsidRPr="001E4B62">
        <w:rPr>
          <w:rStyle w:val="StyleUnderline"/>
        </w:rPr>
        <w:t xml:space="preserve"> cycle</w:t>
      </w:r>
      <w:r w:rsidRPr="00FE1E38">
        <w:rPr>
          <w:sz w:val="16"/>
        </w:rPr>
        <w:t xml:space="preserv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3C60AD4F" w14:textId="77777777" w:rsidR="00B75BF5" w:rsidRPr="00FE1E38" w:rsidRDefault="00B75BF5" w:rsidP="00B75BF5">
      <w:pPr>
        <w:rPr>
          <w:sz w:val="16"/>
        </w:rPr>
      </w:pPr>
      <w:r w:rsidRPr="00FE1E38">
        <w:rPr>
          <w:sz w:val="16"/>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63E5771B" w14:textId="77777777" w:rsidR="00B75BF5" w:rsidRPr="001E4B62" w:rsidRDefault="00B75BF5" w:rsidP="00B75BF5">
      <w:pPr>
        <w:rPr>
          <w:rStyle w:val="StyleUnderline"/>
        </w:rPr>
      </w:pPr>
      <w:r w:rsidRPr="001E4B62">
        <w:rPr>
          <w:rStyle w:val="StyleUnderline"/>
        </w:rPr>
        <w:t xml:space="preserve">Rise in </w:t>
      </w:r>
      <w:r w:rsidRPr="001E4B62">
        <w:rPr>
          <w:rStyle w:val="Emphasis"/>
        </w:rPr>
        <w:t>conflict</w:t>
      </w:r>
    </w:p>
    <w:p w14:paraId="7517249E" w14:textId="77777777" w:rsidR="00B75BF5" w:rsidRPr="00FE1E38" w:rsidRDefault="00B75BF5" w:rsidP="00B75BF5">
      <w:pPr>
        <w:rPr>
          <w:sz w:val="16"/>
        </w:rPr>
      </w:pPr>
      <w:r w:rsidRPr="00FE1E38">
        <w:rPr>
          <w:sz w:val="16"/>
        </w:rPr>
        <w:t>[Figure omitted]</w:t>
      </w:r>
    </w:p>
    <w:p w14:paraId="13E4AB20" w14:textId="77777777" w:rsidR="00B75BF5" w:rsidRPr="00FE1E38" w:rsidRDefault="00B75BF5" w:rsidP="00B75BF5">
      <w:pPr>
        <w:rPr>
          <w:sz w:val="16"/>
        </w:rPr>
      </w:pPr>
      <w:r w:rsidRPr="00432367">
        <w:rPr>
          <w:rStyle w:val="Emphasis"/>
          <w:highlight w:val="cyan"/>
        </w:rPr>
        <w:t>Escalation</w:t>
      </w:r>
      <w:r w:rsidRPr="00432367">
        <w:rPr>
          <w:rStyle w:val="StyleUnderline"/>
          <w:highlight w:val="cyan"/>
        </w:rPr>
        <w:t xml:space="preserve"> in</w:t>
      </w:r>
      <w:r w:rsidRPr="00FE1E38">
        <w:rPr>
          <w:sz w:val="16"/>
        </w:rPr>
        <w:t xml:space="preserve"> three </w:t>
      </w:r>
      <w:r w:rsidRPr="001E4B62">
        <w:rPr>
          <w:rStyle w:val="Emphasis"/>
        </w:rPr>
        <w:t xml:space="preserve">key </w:t>
      </w:r>
      <w:r w:rsidRPr="00432367">
        <w:rPr>
          <w:rStyle w:val="Emphasis"/>
          <w:highlight w:val="cyan"/>
        </w:rPr>
        <w:t>hotspots</w:t>
      </w:r>
      <w:r w:rsidRPr="00FE1E38">
        <w:rPr>
          <w:sz w:val="16"/>
        </w:rPr>
        <w:t>---</w:t>
      </w:r>
      <w:r w:rsidRPr="00432367">
        <w:rPr>
          <w:rStyle w:val="Emphasis"/>
          <w:highlight w:val="cyan"/>
        </w:rPr>
        <w:t>Ukraine</w:t>
      </w:r>
      <w:r w:rsidRPr="00432367">
        <w:rPr>
          <w:rStyle w:val="StyleUnderline"/>
          <w:highlight w:val="cyan"/>
        </w:rPr>
        <w:t xml:space="preserve">, </w:t>
      </w:r>
      <w:r w:rsidRPr="00432367">
        <w:rPr>
          <w:rStyle w:val="Emphasis"/>
          <w:highlight w:val="cyan"/>
        </w:rPr>
        <w:t>Israel</w:t>
      </w:r>
      <w:r w:rsidRPr="00432367">
        <w:rPr>
          <w:rStyle w:val="StyleUnderline"/>
          <w:highlight w:val="cyan"/>
        </w:rPr>
        <w:t xml:space="preserve"> and </w:t>
      </w:r>
      <w:r w:rsidRPr="00432367">
        <w:rPr>
          <w:rStyle w:val="Emphasis"/>
          <w:highlight w:val="cyan"/>
        </w:rPr>
        <w:t>Taiwan</w:t>
      </w:r>
      <w:r w:rsidRPr="00FE1E38">
        <w:rPr>
          <w:sz w:val="16"/>
        </w:rPr>
        <w:t>---</w:t>
      </w:r>
      <w:r w:rsidRPr="00432367">
        <w:rPr>
          <w:rStyle w:val="StyleUnderline"/>
          <w:highlight w:val="cyan"/>
        </w:rPr>
        <w:t xml:space="preserve">is </w:t>
      </w:r>
      <w:r w:rsidRPr="00432367">
        <w:rPr>
          <w:rStyle w:val="Emphasis"/>
          <w:highlight w:val="cyan"/>
        </w:rPr>
        <w:t>possible</w:t>
      </w:r>
      <w:r w:rsidRPr="00FE1E38">
        <w:rPr>
          <w:sz w:val="16"/>
        </w:rPr>
        <w:t xml:space="preserve">, with high-stakes ramifications for the geopolitical order, global economy, and safety and security. </w:t>
      </w:r>
    </w:p>
    <w:p w14:paraId="4685A97D" w14:textId="77777777" w:rsidR="00B75BF5" w:rsidRPr="00FE1E38" w:rsidRDefault="00B75BF5" w:rsidP="00B75BF5">
      <w:pPr>
        <w:rPr>
          <w:sz w:val="16"/>
        </w:rPr>
      </w:pPr>
      <w:r w:rsidRPr="00FE1E38">
        <w:rPr>
          <w:sz w:val="16"/>
        </w:rPr>
        <w:t>Geographic, ideological, socio</w:t>
      </w:r>
      <w:r w:rsidRPr="00432367">
        <w:rPr>
          <w:rStyle w:val="Emphasis"/>
          <w:highlight w:val="cyan"/>
        </w:rPr>
        <w:t>economic</w:t>
      </w:r>
      <w:r w:rsidRPr="00FE1E38">
        <w:rPr>
          <w:sz w:val="16"/>
        </w:rPr>
        <w:t xml:space="preserve"> and environmental </w:t>
      </w:r>
      <w:r w:rsidRPr="00432367">
        <w:rPr>
          <w:rStyle w:val="StyleUnderline"/>
          <w:highlight w:val="cyan"/>
        </w:rPr>
        <w:t>trends could</w:t>
      </w:r>
      <w:r w:rsidRPr="00FE1E38">
        <w:rPr>
          <w:sz w:val="16"/>
        </w:rPr>
        <w:t xml:space="preserve"> converge to </w:t>
      </w:r>
      <w:r w:rsidRPr="00432367">
        <w:rPr>
          <w:rStyle w:val="StyleUnderline"/>
          <w:highlight w:val="cyan"/>
        </w:rPr>
        <w:t xml:space="preserve">spark </w:t>
      </w:r>
      <w:r w:rsidRPr="00432367">
        <w:rPr>
          <w:rStyle w:val="Emphasis"/>
          <w:highlight w:val="cyan"/>
        </w:rPr>
        <w:t>new</w:t>
      </w:r>
      <w:r w:rsidRPr="00FE1E38">
        <w:rPr>
          <w:sz w:val="16"/>
        </w:rPr>
        <w:t xml:space="preserve"> and resurgent </w:t>
      </w:r>
      <w:r w:rsidRPr="00432367">
        <w:rPr>
          <w:rStyle w:val="StyleUnderline"/>
          <w:highlight w:val="cyan"/>
        </w:rPr>
        <w:t>hostilities</w:t>
      </w:r>
      <w:r w:rsidRPr="001E4B62">
        <w:rPr>
          <w:rStyle w:val="StyleUnderline"/>
        </w:rPr>
        <w:t xml:space="preserve">, </w:t>
      </w:r>
      <w:r w:rsidRPr="001E4B62">
        <w:rPr>
          <w:rStyle w:val="Emphasis"/>
        </w:rPr>
        <w:t>amplifying</w:t>
      </w:r>
      <w:r w:rsidRPr="001E4B62">
        <w:rPr>
          <w:rStyle w:val="StyleUnderline"/>
        </w:rPr>
        <w:t xml:space="preserve"> state fragility</w:t>
      </w:r>
      <w:r w:rsidRPr="00FE1E38">
        <w:rPr>
          <w:sz w:val="16"/>
        </w:rPr>
        <w:t xml:space="preserve">. </w:t>
      </w:r>
    </w:p>
    <w:p w14:paraId="10C40976" w14:textId="77777777" w:rsidR="00B75BF5" w:rsidRPr="00FE1E38" w:rsidRDefault="00B75BF5" w:rsidP="00B75BF5">
      <w:pPr>
        <w:rPr>
          <w:sz w:val="16"/>
        </w:rPr>
      </w:pPr>
      <w:r w:rsidRPr="00432367">
        <w:rPr>
          <w:rStyle w:val="StyleUnderline"/>
          <w:highlight w:val="cyan"/>
        </w:rPr>
        <w:t>As the world becomes</w:t>
      </w:r>
      <w:r w:rsidRPr="00FE1E38">
        <w:rPr>
          <w:sz w:val="16"/>
        </w:rPr>
        <w:t xml:space="preserve"> more </w:t>
      </w:r>
      <w:r w:rsidRPr="00432367">
        <w:rPr>
          <w:rStyle w:val="Emphasis"/>
          <w:highlight w:val="cyan"/>
        </w:rPr>
        <w:t>multipolar</w:t>
      </w:r>
      <w:r w:rsidRPr="001E4B62">
        <w:rPr>
          <w:rStyle w:val="StyleUnderline"/>
        </w:rPr>
        <w:t xml:space="preserve">, a </w:t>
      </w:r>
      <w:r w:rsidRPr="001E4B62">
        <w:rPr>
          <w:rStyle w:val="Emphasis"/>
        </w:rPr>
        <w:t>widening</w:t>
      </w:r>
      <w:r w:rsidRPr="001E4B62">
        <w:rPr>
          <w:rStyle w:val="StyleUnderline"/>
        </w:rPr>
        <w:t xml:space="preserve"> array of</w:t>
      </w:r>
      <w:r w:rsidRPr="00FE1E38">
        <w:rPr>
          <w:sz w:val="16"/>
        </w:rPr>
        <w:t xml:space="preserve"> pivotal </w:t>
      </w:r>
      <w:r w:rsidRPr="001E4B62">
        <w:rPr>
          <w:rStyle w:val="StyleUnderline"/>
        </w:rPr>
        <w:t xml:space="preserve">powers will step </w:t>
      </w:r>
      <w:r w:rsidRPr="001E4B62">
        <w:rPr>
          <w:rStyle w:val="Emphasis"/>
        </w:rPr>
        <w:t>into</w:t>
      </w:r>
      <w:r w:rsidRPr="001E4B62">
        <w:rPr>
          <w:rStyle w:val="StyleUnderline"/>
        </w:rPr>
        <w:t xml:space="preserve"> the </w:t>
      </w:r>
      <w:r w:rsidRPr="001E4B62">
        <w:rPr>
          <w:rStyle w:val="Emphasis"/>
        </w:rPr>
        <w:t>vacuum</w:t>
      </w:r>
      <w:r w:rsidRPr="00FE1E38">
        <w:rPr>
          <w:sz w:val="16"/>
        </w:rPr>
        <w:t>, potentially eroding guardrails to conflict containment.</w:t>
      </w:r>
    </w:p>
    <w:p w14:paraId="4BABC0AB" w14:textId="77777777" w:rsidR="00B75BF5" w:rsidRPr="00FE1E38" w:rsidRDefault="00B75BF5" w:rsidP="00B75BF5">
      <w:pPr>
        <w:rPr>
          <w:sz w:val="16"/>
        </w:rPr>
      </w:pPr>
      <w:r w:rsidRPr="00FE1E38">
        <w:rPr>
          <w:sz w:val="16"/>
        </w:rPr>
        <w:t xml:space="preserve">The world has become significantly less peaceful over the past decade, with conflict erupting in multiple regions last year.30 Active </w:t>
      </w:r>
      <w:r w:rsidRPr="001E4B62">
        <w:rPr>
          <w:rStyle w:val="StyleUnderline"/>
        </w:rPr>
        <w:t xml:space="preserve">conflicts are at the </w:t>
      </w:r>
      <w:r w:rsidRPr="001E4B62">
        <w:rPr>
          <w:rStyle w:val="Emphasis"/>
        </w:rPr>
        <w:t>highest</w:t>
      </w:r>
      <w:r w:rsidRPr="001E4B62">
        <w:rPr>
          <w:rStyle w:val="StyleUnderline"/>
        </w:rPr>
        <w:t xml:space="preserve"> levels in </w:t>
      </w:r>
      <w:r w:rsidRPr="001E4B62">
        <w:rPr>
          <w:rStyle w:val="Emphasis"/>
        </w:rPr>
        <w:t>decades</w:t>
      </w:r>
      <w:r w:rsidRPr="00FE1E38">
        <w:rPr>
          <w:sz w:val="16"/>
        </w:rPr>
        <w:t xml:space="preserve">, while related deaths have witnessed a steep increase, nearly quadrupling over the two-year period from 2020 to 2022 (Figure 1.12), largely attributable to developments in Ethiopia and Ukraine. While difficult to attribute to a single cause, longer-term </w:t>
      </w:r>
      <w:r w:rsidRPr="00432367">
        <w:rPr>
          <w:rStyle w:val="Emphasis"/>
          <w:highlight w:val="cyan"/>
        </w:rPr>
        <w:t>shifts</w:t>
      </w:r>
      <w:r w:rsidRPr="00432367">
        <w:rPr>
          <w:rStyle w:val="StyleUnderline"/>
          <w:highlight w:val="cyan"/>
        </w:rPr>
        <w:t xml:space="preserve"> in</w:t>
      </w:r>
      <w:r w:rsidRPr="00FE1E38">
        <w:rPr>
          <w:sz w:val="16"/>
        </w:rPr>
        <w:t xml:space="preserve"> geopolitical power, </w:t>
      </w:r>
      <w:r w:rsidRPr="00432367">
        <w:rPr>
          <w:rStyle w:val="Emphasis"/>
          <w:highlight w:val="cyan"/>
        </w:rPr>
        <w:t>economic fragility</w:t>
      </w:r>
      <w:r w:rsidRPr="00FE1E38">
        <w:rPr>
          <w:sz w:val="16"/>
        </w:rPr>
        <w:t xml:space="preserve"> and limits to the efficacy and capacity of international security mechanisms </w:t>
      </w:r>
      <w:r w:rsidRPr="00432367">
        <w:rPr>
          <w:rStyle w:val="StyleUnderline"/>
          <w:highlight w:val="cyan"/>
        </w:rPr>
        <w:t>have</w:t>
      </w:r>
      <w:r w:rsidRPr="00FE1E38">
        <w:rPr>
          <w:sz w:val="16"/>
        </w:rPr>
        <w:t xml:space="preserve"> all </w:t>
      </w:r>
      <w:r w:rsidRPr="00432367">
        <w:rPr>
          <w:rStyle w:val="StyleUnderline"/>
          <w:highlight w:val="cyan"/>
        </w:rPr>
        <w:t>contributed</w:t>
      </w:r>
      <w:r w:rsidRPr="00FE1E38">
        <w:rPr>
          <w:sz w:val="16"/>
        </w:rPr>
        <w:t xml:space="preserve"> to this surge.</w:t>
      </w:r>
    </w:p>
    <w:p w14:paraId="170B40EE" w14:textId="77777777" w:rsidR="00B75BF5" w:rsidRPr="00FE1E38" w:rsidRDefault="00B75BF5" w:rsidP="00B75BF5">
      <w:pPr>
        <w:rPr>
          <w:sz w:val="16"/>
        </w:rPr>
      </w:pPr>
      <w:r w:rsidRPr="00FE1E38">
        <w:rPr>
          <w:sz w:val="16"/>
        </w:rPr>
        <w:t xml:space="preserve">Interstate armed conflict (#5) is a new entrant to the top 10 risk rankings this year. Specific flashpoints could absorb focus and split the resources of major powers over the next two years, degrading global security and destabilizing the global financial system and </w:t>
      </w:r>
      <w:r w:rsidRPr="00FE1E38">
        <w:rPr>
          <w:sz w:val="16"/>
        </w:rPr>
        <w:lastRenderedPageBreak/>
        <w:t>supply chains. Although war between two states in the strict definition remains relatively rare (Figure 1.12), this could contribute to conflict contagion, leading to rapidly expanding humanitarian crises that overwhelm the capacity to respond.</w:t>
      </w:r>
    </w:p>
    <w:p w14:paraId="25C6B803" w14:textId="77777777" w:rsidR="00B75BF5" w:rsidRPr="00FE1E38" w:rsidRDefault="00B75BF5" w:rsidP="00B75BF5">
      <w:pPr>
        <w:rPr>
          <w:sz w:val="16"/>
        </w:rPr>
      </w:pPr>
      <w:r w:rsidRPr="00FE1E38">
        <w:rPr>
          <w:sz w:val="16"/>
        </w:rPr>
        <w:t>[Figure omitted]</w:t>
      </w:r>
    </w:p>
    <w:p w14:paraId="538E24DA" w14:textId="77777777" w:rsidR="00B75BF5" w:rsidRPr="00FE1E38" w:rsidRDefault="00B75BF5" w:rsidP="00B75BF5">
      <w:pPr>
        <w:rPr>
          <w:sz w:val="16"/>
        </w:rPr>
      </w:pPr>
      <w:r w:rsidRPr="00FE1E38">
        <w:rPr>
          <w:sz w:val="16"/>
        </w:rPr>
        <w:t>High-stakes hotspots</w:t>
      </w:r>
    </w:p>
    <w:p w14:paraId="0F28B044" w14:textId="77777777" w:rsidR="00B75BF5" w:rsidRPr="00FE1E38" w:rsidRDefault="00B75BF5" w:rsidP="00B75BF5">
      <w:pPr>
        <w:rPr>
          <w:sz w:val="16"/>
        </w:rPr>
      </w:pPr>
      <w:r w:rsidRPr="00FE1E38">
        <w:rPr>
          <w:sz w:val="16"/>
        </w:rPr>
        <w:t>Over the next two years, the attention and resources of global powers are likely to be focused on three hotspots in particular: the war in Ukraine, the Israel-Gaza conflict and tensions over Taiwan. Escalation in any one of these hotspots would radically disrupt global supply chains, financial markets, security dynamics and political stability, viscerally threatening the sense of security and safety of individuals worldwide.</w:t>
      </w:r>
    </w:p>
    <w:p w14:paraId="26FED7DA" w14:textId="77777777" w:rsidR="00B75BF5" w:rsidRPr="00FE1E38" w:rsidRDefault="00B75BF5" w:rsidP="00B75BF5">
      <w:pPr>
        <w:rPr>
          <w:sz w:val="16"/>
        </w:rPr>
      </w:pPr>
      <w:r w:rsidRPr="00FE1E38">
        <w:rPr>
          <w:sz w:val="16"/>
        </w:rPr>
        <w:t>All three areas stand at a geopolitical crossroads, where major powers have vested interests: oil and trade routes in the Middle East, stability and the balance of power in Eastern Europe, and advanced technological supply chains in East Asia. Each could lead to broader regional destabilization, directly drawing in major power(s) and escalating the scale of conflict. All three also directly involve power(s) reckoned to possess nuclear capabilities.</w:t>
      </w:r>
    </w:p>
    <w:p w14:paraId="19AB940C" w14:textId="77777777" w:rsidR="00B75BF5" w:rsidRPr="00FE1E38" w:rsidRDefault="00B75BF5" w:rsidP="00B75BF5">
      <w:pPr>
        <w:rPr>
          <w:sz w:val="16"/>
        </w:rPr>
      </w:pPr>
      <w:r w:rsidRPr="00FE1E38">
        <w:rPr>
          <w:sz w:val="16"/>
        </w:rPr>
        <w:t>Over the next two years, the war in Ukraine could sporadically alternate between intensifying and refreezing. Despite sanctions, Russia has continued to benefit from energy profits and commodity exports---and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665B5FA2" w14:textId="77777777" w:rsidR="00B75BF5" w:rsidRPr="00FE1E38" w:rsidRDefault="00B75BF5" w:rsidP="00B75BF5">
      <w:pPr>
        <w:rPr>
          <w:sz w:val="16"/>
        </w:rPr>
      </w:pPr>
      <w:r w:rsidRPr="00FE1E38">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5A70AA6F" w14:textId="77777777" w:rsidR="00B75BF5" w:rsidRPr="00FE1E38" w:rsidRDefault="00B75BF5" w:rsidP="00B75BF5">
      <w:pPr>
        <w:rPr>
          <w:sz w:val="16"/>
        </w:rPr>
      </w:pPr>
      <w:r w:rsidRPr="00FE1E38">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2F474356" w14:textId="77777777" w:rsidR="00B75BF5" w:rsidRPr="00FE1E38" w:rsidRDefault="00B75BF5" w:rsidP="00B75BF5">
      <w:pPr>
        <w:rPr>
          <w:sz w:val="16"/>
        </w:rPr>
      </w:pPr>
      <w:r w:rsidRPr="00FE1E38">
        <w:rPr>
          <w:sz w:val="16"/>
        </w:rPr>
        <w:t>Conflict contagion</w:t>
      </w:r>
    </w:p>
    <w:p w14:paraId="5BEEFA01" w14:textId="77777777" w:rsidR="00B75BF5" w:rsidRPr="00FE1E38" w:rsidRDefault="00B75BF5" w:rsidP="00B75BF5">
      <w:pPr>
        <w:rPr>
          <w:sz w:val="16"/>
        </w:rPr>
      </w:pPr>
      <w:r w:rsidRPr="00FE1E38">
        <w:rPr>
          <w:sz w:val="16"/>
        </w:rPr>
        <w:t xml:space="preserve">As high-stakes hotspots undermine global security, a wider set of </w:t>
      </w:r>
      <w:r w:rsidRPr="00432367">
        <w:rPr>
          <w:rStyle w:val="StyleUnderline"/>
          <w:highlight w:val="cyan"/>
        </w:rPr>
        <w:t xml:space="preserve">trends may fuel a </w:t>
      </w:r>
      <w:r w:rsidRPr="00432367">
        <w:rPr>
          <w:rStyle w:val="Emphasis"/>
          <w:highlight w:val="cyan"/>
        </w:rPr>
        <w:t>combustible</w:t>
      </w:r>
      <w:r w:rsidRPr="00432367">
        <w:rPr>
          <w:rStyle w:val="StyleUnderline"/>
          <w:highlight w:val="cyan"/>
        </w:rPr>
        <w:t xml:space="preserve"> environment</w:t>
      </w:r>
      <w:r w:rsidRPr="001E4B62">
        <w:rPr>
          <w:rStyle w:val="StyleUnderline"/>
        </w:rPr>
        <w:t xml:space="preserve"> in which</w:t>
      </w:r>
      <w:r w:rsidRPr="00FE1E38">
        <w:rPr>
          <w:sz w:val="16"/>
        </w:rPr>
        <w:t xml:space="preserve"> new and existing </w:t>
      </w:r>
      <w:r w:rsidRPr="001E4B62">
        <w:rPr>
          <w:rStyle w:val="StyleUnderline"/>
        </w:rPr>
        <w:t>hostilities</w:t>
      </w:r>
      <w:r w:rsidRPr="00FE1E38">
        <w:rPr>
          <w:sz w:val="16"/>
        </w:rPr>
        <w:t xml:space="preserve"> are more likely to </w:t>
      </w:r>
      <w:r w:rsidRPr="001E4B62">
        <w:rPr>
          <w:rStyle w:val="Emphasis"/>
        </w:rPr>
        <w:t>ignite</w:t>
      </w:r>
      <w:r w:rsidRPr="00FE1E38">
        <w:rPr>
          <w:sz w:val="16"/>
        </w:rPr>
        <w:t>. As conflicts spread, guardrails to their containment are eroding and resolve for long-term solutions have stalled.40 In parallel, the internationalization of conflicts by a wider set of alternate powers will accelerate ‘multipolarity’ and the risk of inadvertent escalation.</w:t>
      </w:r>
    </w:p>
    <w:p w14:paraId="79F9E84E" w14:textId="77777777" w:rsidR="00B75BF5" w:rsidRPr="00FE1E38" w:rsidRDefault="00B75BF5" w:rsidP="00B75BF5">
      <w:pPr>
        <w:rPr>
          <w:sz w:val="16"/>
        </w:rPr>
      </w:pPr>
      <w:r w:rsidRPr="00FE1E38">
        <w:rPr>
          <w:sz w:val="16"/>
        </w:rPr>
        <w:t xml:space="preserve">First, simmering </w:t>
      </w:r>
      <w:r w:rsidRPr="00FE1E38">
        <w:rPr>
          <w:rStyle w:val="StyleUnderline"/>
        </w:rPr>
        <w:t>tensions</w:t>
      </w:r>
      <w:r w:rsidRPr="00FE1E38">
        <w:rPr>
          <w:sz w:val="16"/>
        </w:rPr>
        <w:t xml:space="preserve"> and frozen conflicts that are proximate to existing hotspots </w:t>
      </w:r>
      <w:r w:rsidRPr="00FE1E38">
        <w:rPr>
          <w:rStyle w:val="StyleUnderline"/>
        </w:rPr>
        <w:t xml:space="preserve">could </w:t>
      </w:r>
      <w:r w:rsidRPr="00FE1E38">
        <w:rPr>
          <w:rStyle w:val="Emphasis"/>
        </w:rPr>
        <w:t>heat up</w:t>
      </w:r>
      <w:r w:rsidRPr="00FE1E38">
        <w:rPr>
          <w:sz w:val="16"/>
        </w:rPr>
        <w:t>. For example, spillover impacts from a high concentration of conflicts, such as in Asia and Africa (Figure 1.13), could range from more readily available arms trafficking to conflict-driven migration. Other states could also deliberately stoke tensions in neighbouring countries to divert attention and resources, through disinformation campaigns or the deployment of state-backed militia groups, for example. Frozen conflicts at risk could include the Balkans, Libya, Syria, Kashmir, Guyana, the Kurdish region and Korean peninsula.41 These risks are well-recognized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0351E06A" w14:textId="77777777" w:rsidR="00B75BF5" w:rsidRPr="00FE1E38" w:rsidRDefault="00B75BF5" w:rsidP="00B75BF5">
      <w:pPr>
        <w:rPr>
          <w:sz w:val="16"/>
        </w:rPr>
      </w:pPr>
      <w:r w:rsidRPr="00FE1E38">
        <w:rPr>
          <w:sz w:val="16"/>
        </w:rPr>
        <w:t xml:space="preserve">Second, resource stress, </w:t>
      </w:r>
      <w:r w:rsidRPr="00432367">
        <w:rPr>
          <w:rStyle w:val="Emphasis"/>
          <w:highlight w:val="cyan"/>
        </w:rPr>
        <w:t>economic hardship</w:t>
      </w:r>
      <w:r w:rsidRPr="00FE1E38">
        <w:rPr>
          <w:sz w:val="16"/>
        </w:rPr>
        <w:t xml:space="preserve"> and weakened state capacity </w:t>
      </w:r>
      <w:r w:rsidRPr="00432367">
        <w:rPr>
          <w:rStyle w:val="StyleUnderline"/>
          <w:highlight w:val="cyan"/>
        </w:rPr>
        <w:t>will</w:t>
      </w:r>
      <w:r w:rsidRPr="00FE1E38">
        <w:rPr>
          <w:sz w:val="16"/>
        </w:rPr>
        <w:t xml:space="preserve"> likely grow and, in turn, </w:t>
      </w:r>
      <w:r w:rsidRPr="00432367">
        <w:rPr>
          <w:rStyle w:val="StyleUnderline"/>
          <w:highlight w:val="cyan"/>
        </w:rPr>
        <w:t>fuel conflict</w:t>
      </w:r>
      <w:r w:rsidRPr="00FE1E38">
        <w:rPr>
          <w:sz w:val="16"/>
        </w:rPr>
        <w:t xml:space="preserve">.42 </w:t>
      </w:r>
      <w:r w:rsidRPr="00432367">
        <w:rPr>
          <w:rStyle w:val="StyleUnderline"/>
          <w:highlight w:val="cyan"/>
        </w:rPr>
        <w:t>There may also be a rise of ‘</w:t>
      </w:r>
      <w:r w:rsidRPr="00432367">
        <w:rPr>
          <w:rStyle w:val="Emphasis"/>
          <w:highlight w:val="cyan"/>
        </w:rPr>
        <w:t>ungoverned countries</w:t>
      </w:r>
      <w:r w:rsidRPr="00FE1E38">
        <w:rPr>
          <w:sz w:val="16"/>
        </w:rPr>
        <w:t xml:space="preserve">’, where non-state actors fight for control over large swathes of territory, or where parties not recognized by the international system gain full control. For example, </w:t>
      </w:r>
      <w:r w:rsidRPr="00FE1E38">
        <w:rPr>
          <w:rStyle w:val="StyleUnderline"/>
        </w:rPr>
        <w:t>resource-rich countries could become</w:t>
      </w:r>
      <w:r w:rsidRPr="00FE1E38">
        <w:rPr>
          <w:sz w:val="16"/>
        </w:rPr>
        <w:t xml:space="preserve"> caught in </w:t>
      </w:r>
      <w:r w:rsidRPr="00FE1E38">
        <w:rPr>
          <w:rStyle w:val="StyleUnderline"/>
        </w:rPr>
        <w:t xml:space="preserve">a </w:t>
      </w:r>
      <w:r w:rsidRPr="00FE1E38">
        <w:rPr>
          <w:rStyle w:val="Emphasis"/>
        </w:rPr>
        <w:t>battleground</w:t>
      </w:r>
      <w:r w:rsidRPr="00FE1E38">
        <w:rPr>
          <w:rStyle w:val="StyleUnderline"/>
        </w:rPr>
        <w:t xml:space="preserve"> of </w:t>
      </w:r>
      <w:r w:rsidRPr="00FE1E38">
        <w:rPr>
          <w:rStyle w:val="Emphasis"/>
        </w:rPr>
        <w:t>proxy war</w:t>
      </w:r>
      <w:r w:rsidRPr="00FE1E38">
        <w:rPr>
          <w:sz w:val="16"/>
        </w:rPr>
        <w:t xml:space="preserve">fare between multiple powers, including neighbouring economies, </w:t>
      </w:r>
      <w:r w:rsidRPr="00FE1E38">
        <w:rPr>
          <w:rStyle w:val="Emphasis"/>
        </w:rPr>
        <w:t>o</w:t>
      </w:r>
      <w:r w:rsidRPr="00FE1E38">
        <w:rPr>
          <w:sz w:val="16"/>
        </w:rPr>
        <w:t xml:space="preserve">rganized </w:t>
      </w:r>
      <w:r w:rsidRPr="00FE1E38">
        <w:rPr>
          <w:rStyle w:val="Emphasis"/>
        </w:rPr>
        <w:t>crime</w:t>
      </w:r>
      <w:r w:rsidRPr="00FE1E38">
        <w:rPr>
          <w:sz w:val="16"/>
        </w:rPr>
        <w:t xml:space="preserve"> networks and paramilitary groups (Chapter 2.6: Crime wave).43</w:t>
      </w:r>
    </w:p>
    <w:p w14:paraId="771B0185" w14:textId="77777777" w:rsidR="00B75BF5" w:rsidRPr="00FE1E38" w:rsidRDefault="00B75BF5" w:rsidP="00B75BF5">
      <w:pPr>
        <w:rPr>
          <w:sz w:val="16"/>
        </w:rPr>
      </w:pPr>
      <w:r w:rsidRPr="00FE1E38">
        <w:rPr>
          <w:sz w:val="16"/>
        </w:rPr>
        <w:t>[Figure omitted]</w:t>
      </w:r>
    </w:p>
    <w:p w14:paraId="6216424E" w14:textId="77777777" w:rsidR="00B75BF5" w:rsidRPr="00FE1E38" w:rsidRDefault="00B75BF5" w:rsidP="00B75BF5">
      <w:pPr>
        <w:rPr>
          <w:sz w:val="16"/>
        </w:rPr>
      </w:pPr>
      <w:r w:rsidRPr="00FE1E38">
        <w:rPr>
          <w:sz w:val="16"/>
        </w:rPr>
        <w:lastRenderedPageBreak/>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0AFA85D4" w14:textId="77777777" w:rsidR="00B75BF5" w:rsidRPr="00FE1E38" w:rsidRDefault="00B75BF5" w:rsidP="00B75BF5">
      <w:pPr>
        <w:rPr>
          <w:sz w:val="16"/>
        </w:rPr>
      </w:pPr>
      <w:r w:rsidRPr="00FE1E38">
        <w:rPr>
          <w:sz w:val="16"/>
        </w:rPr>
        <w:t>North-South rift</w:t>
      </w:r>
    </w:p>
    <w:p w14:paraId="47ECC12D" w14:textId="77777777" w:rsidR="00B75BF5" w:rsidRPr="00FE1E38" w:rsidRDefault="00B75BF5" w:rsidP="00B75BF5">
      <w:pPr>
        <w:rPr>
          <w:sz w:val="16"/>
        </w:rPr>
      </w:pPr>
      <w:r w:rsidRPr="00FE1E38">
        <w:rPr>
          <w:sz w:val="16"/>
        </w:rPr>
        <w:t>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grievances of colonialism, combined with more recent ones regarding the costs of food and fuel, geopolitical alliances, the United Nations and Bretton Woods systems, and the loss and damage agenda, could accelerate anti-Western sentiment over the next two years. In conjunction with more thinly spread resources and tighter economic conditions, military power projection by the West could fade further, potentially creating power vacuums in parts of Africa, the Middle East and Asia. France, for example, has withdrawn troops on request from Mali, Burkina Faso and Niger over the past two years.44</w:t>
      </w:r>
    </w:p>
    <w:p w14:paraId="60BBA6CC" w14:textId="77777777" w:rsidR="00B75BF5" w:rsidRPr="00FE1E38" w:rsidRDefault="00B75BF5" w:rsidP="00B75BF5">
      <w:pPr>
        <w:rPr>
          <w:sz w:val="16"/>
        </w:rPr>
      </w:pPr>
      <w:r w:rsidRPr="00FE1E38">
        <w:rPr>
          <w:sz w:val="16"/>
        </w:rPr>
        <w:t xml:space="preserve">As the dominance of long-held power centres wanes, alternate powers will compete for influence in interstate and intrastate conflicts, potentially leading to deadlier, prolonged proxy warfare and overwhelming humanitarian crises.45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19FADCF1" w14:textId="77777777" w:rsidR="00B75BF5" w:rsidRPr="00FE1E38" w:rsidRDefault="00B75BF5" w:rsidP="00B75BF5">
      <w:pPr>
        <w:rPr>
          <w:sz w:val="16"/>
        </w:rPr>
      </w:pPr>
      <w:r w:rsidRPr="00FE1E38">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47FAD48E" w14:textId="77777777" w:rsidR="00B75BF5" w:rsidRPr="00FE1E38" w:rsidRDefault="00B75BF5" w:rsidP="00B75BF5">
      <w:pPr>
        <w:rPr>
          <w:sz w:val="16"/>
        </w:rPr>
      </w:pPr>
      <w:r w:rsidRPr="00FE1E38">
        <w:rPr>
          <w:sz w:val="16"/>
        </w:rPr>
        <w:t>Economic uncertainty</w:t>
      </w:r>
    </w:p>
    <w:p w14:paraId="7CB91E9A" w14:textId="77777777" w:rsidR="00B75BF5" w:rsidRPr="00FE1E38" w:rsidRDefault="00B75BF5" w:rsidP="00B75BF5">
      <w:pPr>
        <w:rPr>
          <w:sz w:val="16"/>
        </w:rPr>
      </w:pPr>
      <w:r w:rsidRPr="00FE1E38">
        <w:rPr>
          <w:sz w:val="16"/>
        </w:rPr>
        <w:t>[Figure omitted]</w:t>
      </w:r>
    </w:p>
    <w:p w14:paraId="64D80409" w14:textId="77777777" w:rsidR="00B75BF5" w:rsidRPr="00FE1E38" w:rsidRDefault="00B75BF5" w:rsidP="00B75BF5">
      <w:pPr>
        <w:rPr>
          <w:sz w:val="16"/>
        </w:rPr>
      </w:pPr>
      <w:r w:rsidRPr="00FE1E38">
        <w:rPr>
          <w:sz w:val="16"/>
        </w:rPr>
        <w:t xml:space="preserve">The near-term outlook remains highly uncertain due to domestic factors in some of the world's largest markets as well as geopolitical developments. </w:t>
      </w:r>
    </w:p>
    <w:p w14:paraId="4E1FC47B" w14:textId="77777777" w:rsidR="00B75BF5" w:rsidRPr="00FE1E38" w:rsidRDefault="00B75BF5" w:rsidP="00B75BF5">
      <w:pPr>
        <w:rPr>
          <w:sz w:val="16"/>
        </w:rPr>
      </w:pPr>
      <w:r w:rsidRPr="00FE1E38">
        <w:rPr>
          <w:sz w:val="16"/>
        </w:rPr>
        <w:t xml:space="preserve">Continued supply-side </w:t>
      </w:r>
      <w:r w:rsidRPr="00FE1E38">
        <w:rPr>
          <w:rStyle w:val="Emphasis"/>
        </w:rPr>
        <w:t>pressures</w:t>
      </w:r>
      <w:r w:rsidRPr="00FE1E38">
        <w:rPr>
          <w:rStyle w:val="StyleUnderline"/>
        </w:rPr>
        <w:t xml:space="preserve"> and</w:t>
      </w:r>
      <w:r w:rsidRPr="00FE1E38">
        <w:rPr>
          <w:sz w:val="16"/>
        </w:rPr>
        <w:t xml:space="preserve"> demand </w:t>
      </w:r>
      <w:r w:rsidRPr="00FE1E38">
        <w:rPr>
          <w:rStyle w:val="Emphasis"/>
        </w:rPr>
        <w:t>uncertainty</w:t>
      </w:r>
      <w:r w:rsidRPr="00FE1E38">
        <w:rPr>
          <w:rStyle w:val="StyleUnderline"/>
        </w:rPr>
        <w:t xml:space="preserve"> could contribute</w:t>
      </w:r>
      <w:r w:rsidRPr="00FE1E38">
        <w:rPr>
          <w:sz w:val="16"/>
        </w:rPr>
        <w:t xml:space="preserve"> to persistent inflation and high interest rates. </w:t>
      </w:r>
    </w:p>
    <w:p w14:paraId="33C17C26" w14:textId="77777777" w:rsidR="00B75BF5" w:rsidRPr="00FE1E38" w:rsidRDefault="00B75BF5" w:rsidP="00B75BF5">
      <w:pPr>
        <w:rPr>
          <w:sz w:val="16"/>
        </w:rPr>
      </w:pPr>
      <w:r w:rsidRPr="00FE1E38">
        <w:rPr>
          <w:sz w:val="16"/>
        </w:rPr>
        <w:t>Small- and medium-sized companies and heavily indebted countries will be particularly exposed to slowing growth amid elevated interest rates.</w:t>
      </w:r>
    </w:p>
    <w:p w14:paraId="20C49300" w14:textId="77777777" w:rsidR="00B75BF5" w:rsidRPr="00FE1E38" w:rsidRDefault="00B75BF5" w:rsidP="00B75BF5">
      <w:pPr>
        <w:rPr>
          <w:sz w:val="16"/>
        </w:rPr>
      </w:pPr>
      <w:r w:rsidRPr="00FE1E38">
        <w:rPr>
          <w:sz w:val="16"/>
        </w:rPr>
        <w:t>According to one narrative, the global economy has shown surprising resilience in the face of the most aggressive global tightening of monetary policy in decades. Despite widespread predictions of a recession in 2023 (Figure 1.15),46 the perception of a ‘softer landing’ appears to be prevailing. Inflation is falling amid tight labour markets and stronger-than-anticipated consumer spending and growth, particularly in the United States.47</w:t>
      </w:r>
    </w:p>
    <w:p w14:paraId="30482EA2" w14:textId="77777777" w:rsidR="00B75BF5" w:rsidRPr="00FE1E38" w:rsidRDefault="00B75BF5" w:rsidP="00B75BF5">
      <w:pPr>
        <w:rPr>
          <w:sz w:val="16"/>
        </w:rPr>
      </w:pPr>
      <w:r w:rsidRPr="00FE1E38">
        <w:rPr>
          <w:sz w:val="16"/>
        </w:rPr>
        <w:t xml:space="preserve">In another version, persistently elevated inflation in many countries and high interest rates are weighing heavily on economic growth, particularly in export- and manufacturing-led markets. </w:t>
      </w:r>
      <w:r w:rsidRPr="00432367">
        <w:rPr>
          <w:rStyle w:val="StyleUnderline"/>
          <w:highlight w:val="cyan"/>
        </w:rPr>
        <w:t>A</w:t>
      </w:r>
      <w:r w:rsidRPr="00FE1E38">
        <w:rPr>
          <w:sz w:val="16"/>
        </w:rPr>
        <w:t xml:space="preserve">n already visible economic </w:t>
      </w:r>
      <w:r w:rsidRPr="00432367">
        <w:rPr>
          <w:rStyle w:val="Emphasis"/>
          <w:highlight w:val="cyan"/>
        </w:rPr>
        <w:t>downturn</w:t>
      </w:r>
      <w:r w:rsidRPr="00432367">
        <w:rPr>
          <w:rStyle w:val="StyleUnderline"/>
          <w:highlight w:val="cyan"/>
        </w:rPr>
        <w:t xml:space="preserve"> is </w:t>
      </w:r>
      <w:r w:rsidRPr="00432367">
        <w:rPr>
          <w:rStyle w:val="Emphasis"/>
          <w:highlight w:val="cyan"/>
        </w:rPr>
        <w:t>likely</w:t>
      </w:r>
      <w:r w:rsidRPr="00432367">
        <w:rPr>
          <w:rStyle w:val="StyleUnderline"/>
          <w:highlight w:val="cyan"/>
        </w:rPr>
        <w:t xml:space="preserve"> to </w:t>
      </w:r>
      <w:r w:rsidRPr="00432367">
        <w:rPr>
          <w:rStyle w:val="Emphasis"/>
          <w:highlight w:val="cyan"/>
        </w:rPr>
        <w:t>spread</w:t>
      </w:r>
      <w:r w:rsidRPr="00432367">
        <w:rPr>
          <w:rStyle w:val="StyleUnderline"/>
          <w:highlight w:val="cyan"/>
        </w:rPr>
        <w:t xml:space="preserve">, with a risk that </w:t>
      </w:r>
      <w:r w:rsidRPr="00432367">
        <w:rPr>
          <w:rStyle w:val="Emphasis"/>
          <w:highlight w:val="cyan"/>
        </w:rPr>
        <w:t>new</w:t>
      </w:r>
      <w:r w:rsidRPr="00FE1E38">
        <w:rPr>
          <w:sz w:val="16"/>
        </w:rPr>
        <w:t xml:space="preserve"> economic </w:t>
      </w:r>
      <w:r w:rsidRPr="00432367">
        <w:rPr>
          <w:rStyle w:val="StyleUnderline"/>
          <w:highlight w:val="cyan"/>
        </w:rPr>
        <w:t xml:space="preserve">shocks would be </w:t>
      </w:r>
      <w:r w:rsidRPr="00432367">
        <w:rPr>
          <w:rStyle w:val="Emphasis"/>
          <w:highlight w:val="cyan"/>
        </w:rPr>
        <w:t>unmanageable</w:t>
      </w:r>
      <w:r w:rsidRPr="00FE1E38">
        <w:rPr>
          <w:sz w:val="16"/>
        </w:rPr>
        <w:t xml:space="preserve"> in such fragility and debt passes the tipping point of sustainability.</w:t>
      </w:r>
    </w:p>
    <w:p w14:paraId="5C31C934" w14:textId="77777777" w:rsidR="00B75BF5" w:rsidRPr="00FE1E38" w:rsidRDefault="00B75BF5" w:rsidP="00B75BF5">
      <w:pPr>
        <w:rPr>
          <w:sz w:val="16"/>
        </w:rPr>
      </w:pPr>
      <w:r w:rsidRPr="00FE1E38">
        <w:rPr>
          <w:sz w:val="16"/>
        </w:rPr>
        <w:t>[Figure omitted]</w:t>
      </w:r>
    </w:p>
    <w:p w14:paraId="7D00AD3F" w14:textId="77777777" w:rsidR="00B75BF5" w:rsidRPr="00FE1E38" w:rsidRDefault="00B75BF5" w:rsidP="00B75BF5">
      <w:pPr>
        <w:rPr>
          <w:sz w:val="16"/>
        </w:rPr>
      </w:pPr>
      <w:r w:rsidRPr="00FE1E38">
        <w:rPr>
          <w:sz w:val="16"/>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w:t>
      </w:r>
    </w:p>
    <w:p w14:paraId="1E035688" w14:textId="77777777" w:rsidR="00B75BF5" w:rsidRPr="00FE1E38" w:rsidRDefault="00B75BF5" w:rsidP="00B75BF5">
      <w:pPr>
        <w:rPr>
          <w:sz w:val="16"/>
        </w:rPr>
      </w:pPr>
      <w:r w:rsidRPr="00FE1E38">
        <w:rPr>
          <w:sz w:val="16"/>
        </w:rPr>
        <w:t xml:space="preserve">Supply-driven price pressures </w:t>
      </w:r>
    </w:p>
    <w:p w14:paraId="011B50A3" w14:textId="77777777" w:rsidR="00B75BF5" w:rsidRPr="00FE1E38" w:rsidRDefault="00B75BF5" w:rsidP="00B75BF5">
      <w:pPr>
        <w:rPr>
          <w:sz w:val="16"/>
        </w:rPr>
      </w:pPr>
      <w:r w:rsidRPr="00FE1E38">
        <w:rPr>
          <w:sz w:val="16"/>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w:t>
      </w:r>
      <w:r w:rsidRPr="00FE1E38">
        <w:rPr>
          <w:sz w:val="16"/>
        </w:rPr>
        <w:lastRenderedPageBreak/>
        <w:t xml:space="preserve">central banks could be hesitant to cut rates in response to signals of weaker growth, resulting in higher-for-longer inflation and interest rates. </w:t>
      </w:r>
    </w:p>
    <w:p w14:paraId="0FF13DA8" w14:textId="77777777" w:rsidR="00B75BF5" w:rsidRPr="00FE1E38" w:rsidRDefault="00B75BF5" w:rsidP="00B75BF5">
      <w:pPr>
        <w:rPr>
          <w:sz w:val="16"/>
        </w:rPr>
      </w:pPr>
      <w:r w:rsidRPr="00FE1E38">
        <w:rPr>
          <w:sz w:val="16"/>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34D7119A" w14:textId="77777777" w:rsidR="00B75BF5" w:rsidRPr="00FE1E38" w:rsidRDefault="00B75BF5" w:rsidP="00B75BF5">
      <w:pPr>
        <w:rPr>
          <w:sz w:val="16"/>
        </w:rPr>
      </w:pPr>
      <w:r w:rsidRPr="00FE1E38">
        <w:rPr>
          <w:sz w:val="16"/>
        </w:rPr>
        <w:t>[Figures omitted]</w:t>
      </w:r>
    </w:p>
    <w:p w14:paraId="39CB0F6F" w14:textId="77777777" w:rsidR="00B75BF5" w:rsidRPr="00FE1E38" w:rsidRDefault="00B75BF5" w:rsidP="00B75BF5">
      <w:pPr>
        <w:rPr>
          <w:sz w:val="16"/>
        </w:rPr>
      </w:pPr>
      <w:r w:rsidRPr="00FE1E38">
        <w:rPr>
          <w:sz w:val="16"/>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3E1BE649" w14:textId="77777777" w:rsidR="00B75BF5" w:rsidRPr="00FE1E38" w:rsidRDefault="00B75BF5" w:rsidP="00B75BF5">
      <w:pPr>
        <w:rPr>
          <w:sz w:val="16"/>
        </w:rPr>
      </w:pPr>
      <w:r w:rsidRPr="00FE1E38">
        <w:rPr>
          <w:sz w:val="16"/>
        </w:rPr>
        <w:t xml:space="preserve">Uncertainty within global powerhouses </w:t>
      </w:r>
    </w:p>
    <w:p w14:paraId="4F5E4F4B" w14:textId="77777777" w:rsidR="00B75BF5" w:rsidRPr="00FE1E38" w:rsidRDefault="00B75BF5" w:rsidP="00B75BF5">
      <w:pPr>
        <w:rPr>
          <w:sz w:val="16"/>
        </w:rPr>
      </w:pPr>
      <w:r w:rsidRPr="00FE1E38">
        <w:rPr>
          <w:sz w:val="16"/>
        </w:rPr>
        <w:t>The outlooks for the two largest economies---China and the United States---are highly complex, and these two key sources of uncertainty could lead to unanticipated, and possibly divergent, implications for the trajectory of the global economy.</w:t>
      </w:r>
    </w:p>
    <w:p w14:paraId="7014C2BD" w14:textId="77777777" w:rsidR="00B75BF5" w:rsidRPr="00FE1E38" w:rsidRDefault="00B75BF5" w:rsidP="00B75BF5">
      <w:pPr>
        <w:rPr>
          <w:sz w:val="16"/>
        </w:rPr>
      </w:pPr>
      <w:r w:rsidRPr="00FE1E38">
        <w:rPr>
          <w:sz w:val="16"/>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677FCC56" w14:textId="77777777" w:rsidR="00B75BF5" w:rsidRPr="00FE1E38" w:rsidRDefault="00B75BF5" w:rsidP="00B75BF5">
      <w:pPr>
        <w:rPr>
          <w:sz w:val="16"/>
        </w:rPr>
      </w:pPr>
      <w:r w:rsidRPr="00FE1E38">
        <w:rPr>
          <w:sz w:val="16"/>
        </w:rPr>
        <w:t xml:space="preserve">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demand---yet.60 On the other hand, debt servicing hit over $981 billion in Q3 2023---an increase of over $753 billion compared to the same period in 2022, a sum similar to the budgetary spend on defense.61 Any </w:t>
      </w:r>
      <w:r w:rsidRPr="00FE1E38">
        <w:rPr>
          <w:rStyle w:val="Emphasis"/>
        </w:rPr>
        <w:t>fiscal consolidation</w:t>
      </w:r>
      <w:r w:rsidRPr="00FE1E38">
        <w:rPr>
          <w:rStyle w:val="StyleUnderline"/>
        </w:rPr>
        <w:t xml:space="preserve"> in the U</w:t>
      </w:r>
      <w:r w:rsidRPr="00FE1E38">
        <w:rPr>
          <w:sz w:val="16"/>
        </w:rPr>
        <w:t xml:space="preserve">nited </w:t>
      </w:r>
      <w:r w:rsidRPr="00FE1E38">
        <w:rPr>
          <w:rStyle w:val="StyleUnderline"/>
        </w:rPr>
        <w:t>S</w:t>
      </w:r>
      <w:r w:rsidRPr="00FE1E38">
        <w:rPr>
          <w:sz w:val="16"/>
        </w:rPr>
        <w:t>tates---or a political stand-off relating to debt loads---</w:t>
      </w:r>
      <w:r w:rsidRPr="00FE1E38">
        <w:rPr>
          <w:rStyle w:val="StyleUnderline"/>
        </w:rPr>
        <w:t xml:space="preserve">could have a </w:t>
      </w:r>
      <w:r w:rsidRPr="00FE1E38">
        <w:rPr>
          <w:rStyle w:val="Emphasis"/>
        </w:rPr>
        <w:t>profound</w:t>
      </w:r>
      <w:r w:rsidRPr="00FE1E38">
        <w:rPr>
          <w:rStyle w:val="StyleUnderline"/>
        </w:rPr>
        <w:t xml:space="preserve"> effect on global markets</w:t>
      </w:r>
      <w:r w:rsidRPr="00FE1E38">
        <w:rPr>
          <w:sz w:val="16"/>
        </w:rPr>
        <w:t xml:space="preserve">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w:t>
      </w:r>
    </w:p>
    <w:p w14:paraId="2CCEECDD" w14:textId="77777777" w:rsidR="00B75BF5" w:rsidRPr="00FE1E38" w:rsidRDefault="00B75BF5" w:rsidP="00B75BF5">
      <w:pPr>
        <w:rPr>
          <w:sz w:val="16"/>
        </w:rPr>
      </w:pPr>
      <w:r w:rsidRPr="00FE1E38">
        <w:rPr>
          <w:sz w:val="16"/>
        </w:rPr>
        <w:t xml:space="preserve">Debt distress </w:t>
      </w:r>
    </w:p>
    <w:p w14:paraId="1961AA29" w14:textId="77777777" w:rsidR="00B75BF5" w:rsidRPr="00FE1E38" w:rsidRDefault="00B75BF5" w:rsidP="00B75BF5">
      <w:pPr>
        <w:rPr>
          <w:sz w:val="16"/>
        </w:rPr>
      </w:pPr>
      <w:r w:rsidRPr="00FE1E38">
        <w:rPr>
          <w:sz w:val="16"/>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52C9B27F" w14:textId="77777777" w:rsidR="00B75BF5" w:rsidRPr="00FE1E38" w:rsidRDefault="00B75BF5" w:rsidP="00B75BF5">
      <w:pPr>
        <w:rPr>
          <w:sz w:val="16"/>
        </w:rPr>
      </w:pPr>
      <w:r w:rsidRPr="00FE1E38">
        <w:rPr>
          <w:sz w:val="16"/>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1ED1968B" w14:textId="77777777" w:rsidR="00B75BF5" w:rsidRPr="00FE1E38" w:rsidRDefault="00B75BF5" w:rsidP="00B75BF5">
      <w:pPr>
        <w:rPr>
          <w:sz w:val="16"/>
        </w:rPr>
      </w:pPr>
      <w:r w:rsidRPr="00FE1E38">
        <w:rPr>
          <w:sz w:val="16"/>
        </w:rPr>
        <w:t xml:space="preserve">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w:t>
      </w:r>
      <w:r w:rsidRPr="00FE1E38">
        <w:rPr>
          <w:sz w:val="16"/>
        </w:rPr>
        <w:lastRenderedPageBreak/>
        <w:t>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69891541" w14:textId="77777777" w:rsidR="00B75BF5" w:rsidRPr="00FE1E38" w:rsidRDefault="00B75BF5" w:rsidP="00B75BF5">
      <w:pPr>
        <w:rPr>
          <w:sz w:val="16"/>
        </w:rPr>
      </w:pPr>
      <w:r w:rsidRPr="00FE1E38">
        <w:rPr>
          <w:sz w:val="16"/>
        </w:rPr>
        <w:t>[Figure omitted]</w:t>
      </w:r>
    </w:p>
    <w:p w14:paraId="4B0158BF" w14:textId="77777777" w:rsidR="00B75BF5" w:rsidRPr="00FE1E38" w:rsidRDefault="00B75BF5" w:rsidP="00B75BF5">
      <w:pPr>
        <w:rPr>
          <w:sz w:val="16"/>
        </w:rPr>
      </w:pPr>
      <w:r w:rsidRPr="00FE1E38">
        <w:rPr>
          <w:sz w:val="16"/>
        </w:rPr>
        <w:t>Looking ahead</w:t>
      </w:r>
    </w:p>
    <w:p w14:paraId="0DB67414" w14:textId="77777777" w:rsidR="00B75BF5" w:rsidRPr="00FE1E38" w:rsidRDefault="00B75BF5" w:rsidP="00B75BF5">
      <w:pPr>
        <w:rPr>
          <w:sz w:val="16"/>
        </w:rPr>
      </w:pPr>
      <w:r w:rsidRPr="00FE1E38">
        <w:rPr>
          <w:sz w:val="16"/>
        </w:rPr>
        <w:t>These results point to a global risks landscape where economic, geopolitical and societal vulnerabilities will continue to build. Worrying developments emerging today have the potential to become chronic global risks over the next decade.</w:t>
      </w:r>
    </w:p>
    <w:p w14:paraId="2B8FCAD4" w14:textId="77777777" w:rsidR="00B75BF5" w:rsidRPr="00FE1E38" w:rsidRDefault="00B75BF5" w:rsidP="00B75BF5">
      <w:pPr>
        <w:rPr>
          <w:sz w:val="16"/>
        </w:rPr>
      </w:pPr>
      <w:r w:rsidRPr="00FE1E38">
        <w:rPr>
          <w:sz w:val="16"/>
        </w:rPr>
        <w:t xml:space="preserve">As constant upheaval becomes the norm, </w:t>
      </w:r>
      <w:r w:rsidRPr="00432367">
        <w:rPr>
          <w:rStyle w:val="StyleUnderline"/>
          <w:highlight w:val="cyan"/>
        </w:rPr>
        <w:t>decades of</w:t>
      </w:r>
      <w:r w:rsidRPr="00FE1E38">
        <w:rPr>
          <w:sz w:val="16"/>
        </w:rPr>
        <w:t xml:space="preserve"> investment in human </w:t>
      </w:r>
      <w:r w:rsidRPr="00432367">
        <w:rPr>
          <w:rStyle w:val="Emphasis"/>
          <w:highlight w:val="cyan"/>
        </w:rPr>
        <w:t>development</w:t>
      </w:r>
      <w:r w:rsidRPr="00FE1E38">
        <w:rPr>
          <w:sz w:val="16"/>
        </w:rPr>
        <w:t>---and human resilience---</w:t>
      </w:r>
      <w:r w:rsidRPr="00432367">
        <w:rPr>
          <w:rStyle w:val="StyleUnderline"/>
          <w:highlight w:val="cyan"/>
        </w:rPr>
        <w:t>are</w:t>
      </w:r>
      <w:r w:rsidRPr="00FE1E38">
        <w:rPr>
          <w:sz w:val="16"/>
        </w:rPr>
        <w:t xml:space="preserve"> slowly </w:t>
      </w:r>
      <w:r w:rsidRPr="00432367">
        <w:rPr>
          <w:rStyle w:val="StyleUnderline"/>
          <w:highlight w:val="cyan"/>
        </w:rPr>
        <w:t xml:space="preserve">being </w:t>
      </w:r>
      <w:r w:rsidRPr="00432367">
        <w:rPr>
          <w:rStyle w:val="Emphasis"/>
          <w:highlight w:val="cyan"/>
        </w:rPr>
        <w:t>chipped away</w:t>
      </w:r>
      <w:r w:rsidRPr="00FE1E38">
        <w:rPr>
          <w:sz w:val="16"/>
        </w:rPr>
        <w:t>, potentially leaving even comparatively strong states and individuals vulnerable to rapid shocks from novel and resurgent sources.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4664FD42" w14:textId="77777777" w:rsidR="00B75BF5" w:rsidRPr="00FE1E38" w:rsidRDefault="00B75BF5" w:rsidP="00B75BF5">
      <w:pPr>
        <w:rPr>
          <w:sz w:val="16"/>
        </w:rPr>
      </w:pPr>
      <w:r w:rsidRPr="00FE1E38">
        <w:rPr>
          <w:sz w:val="16"/>
        </w:rPr>
        <w:t>How these global risks evolve will reflect the global conditions that are slowly taking shape across multiple spheres: geostrategic, environmental, demographic and technological. Chapter 2 discusses a world that is being stretched beyond its limit, highlighting a series of emergent risks that are arising in the context of these structural regime shifts. A multiplicity of futures are conceivable over the next decade. While the next chapter explores the most concerning potential outcomes, Chapter 3 explores how a more positive path can be shaped through acting today.</w:t>
      </w:r>
    </w:p>
    <w:p w14:paraId="2B54A971" w14:textId="77777777" w:rsidR="00B75BF5" w:rsidRPr="00FE1E38" w:rsidRDefault="00B75BF5" w:rsidP="00B75BF5">
      <w:pPr>
        <w:rPr>
          <w:sz w:val="16"/>
        </w:rPr>
      </w:pPr>
      <w:r w:rsidRPr="00FE1E38">
        <w:rPr>
          <w:sz w:val="16"/>
        </w:rPr>
        <w:t>[Endnotes omitted]</w:t>
      </w:r>
    </w:p>
    <w:p w14:paraId="69F50D12" w14:textId="77777777" w:rsidR="00B75BF5" w:rsidRPr="00FE1E38" w:rsidRDefault="00B75BF5" w:rsidP="00B75BF5">
      <w:pPr>
        <w:rPr>
          <w:sz w:val="16"/>
        </w:rPr>
      </w:pPr>
      <w:r w:rsidRPr="00FE1E38">
        <w:rPr>
          <w:sz w:val="16"/>
        </w:rPr>
        <w:t>Global Risks 2034: Over the limit</w:t>
      </w:r>
    </w:p>
    <w:p w14:paraId="79034E24" w14:textId="77777777" w:rsidR="00B75BF5" w:rsidRPr="00FE1E38" w:rsidRDefault="00B75BF5" w:rsidP="00B75BF5">
      <w:pPr>
        <w:rPr>
          <w:sz w:val="16"/>
        </w:rPr>
      </w:pPr>
      <w:r w:rsidRPr="00FE1E38">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0ED9BCC8" w14:textId="77777777" w:rsidR="00B75BF5" w:rsidRPr="00FE1E38" w:rsidRDefault="00B75BF5" w:rsidP="00B75BF5">
      <w:pPr>
        <w:rPr>
          <w:sz w:val="16"/>
        </w:rPr>
      </w:pPr>
      <w:r w:rsidRPr="00FE1E38">
        <w:rPr>
          <w:sz w:val="16"/>
        </w:rPr>
        <w:t>The world in 2034</w:t>
      </w:r>
    </w:p>
    <w:p w14:paraId="522C0851" w14:textId="77777777" w:rsidR="00B75BF5" w:rsidRPr="00FE1E38" w:rsidRDefault="00B75BF5" w:rsidP="00B75BF5">
      <w:pPr>
        <w:rPr>
          <w:sz w:val="16"/>
        </w:rPr>
      </w:pPr>
      <w:r w:rsidRPr="00FE1E38">
        <w:rPr>
          <w:sz w:val="16"/>
        </w:rPr>
        <w:t>The next decade will usher in a period of significant change, stretching our adaptive capacity to the limit. GRPS respondents are far less optimistic about the outlook for the world over the longer term than the short term. As noted in Chapter 1, nearly two-thirds (63%) of respondents to the GRPS predict a turbulent or stormy outlook, with upheavals and an elevated risk of global catastrophes at best (Chapter 1, Figure 1.1).</w:t>
      </w:r>
    </w:p>
    <w:p w14:paraId="7E47E616" w14:textId="77777777" w:rsidR="00B75BF5" w:rsidRPr="00FE1E38" w:rsidRDefault="00B75BF5" w:rsidP="00B75BF5">
      <w:pPr>
        <w:rPr>
          <w:sz w:val="16"/>
        </w:rPr>
      </w:pPr>
      <w:r w:rsidRPr="00FE1E38">
        <w:rPr>
          <w:noProof/>
          <w:sz w:val="16"/>
        </w:rPr>
        <w:drawing>
          <wp:inline distT="0" distB="0" distL="0" distR="0" wp14:anchorId="07F4822B" wp14:editId="4A325522">
            <wp:extent cx="2442849" cy="1668670"/>
            <wp:effectExtent l="0" t="0" r="0" b="8255"/>
            <wp:docPr id="56165437"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8"/>
                    <a:stretch>
                      <a:fillRect/>
                    </a:stretch>
                  </pic:blipFill>
                  <pic:spPr>
                    <a:xfrm>
                      <a:off x="0" y="0"/>
                      <a:ext cx="2447678" cy="1671969"/>
                    </a:xfrm>
                    <a:prstGeom prst="rect">
                      <a:avLst/>
                    </a:prstGeom>
                  </pic:spPr>
                </pic:pic>
              </a:graphicData>
            </a:graphic>
          </wp:inline>
        </w:drawing>
      </w:r>
    </w:p>
    <w:p w14:paraId="2752D1F4" w14:textId="77777777" w:rsidR="00B75BF5" w:rsidRPr="00FE1E38" w:rsidRDefault="00B75BF5" w:rsidP="00B75BF5">
      <w:pPr>
        <w:rPr>
          <w:sz w:val="16"/>
        </w:rPr>
      </w:pPr>
      <w:r w:rsidRPr="00FE1E38">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2F4D5023" w14:textId="77777777" w:rsidR="00B75BF5" w:rsidRPr="00FE1E38" w:rsidRDefault="00B75BF5" w:rsidP="00B75BF5">
      <w:pPr>
        <w:rPr>
          <w:sz w:val="16"/>
        </w:rPr>
      </w:pPr>
      <w:r w:rsidRPr="00432367">
        <w:rPr>
          <w:rStyle w:val="Emphasis"/>
          <w:highlight w:val="cyan"/>
        </w:rPr>
        <w:t>Environmental</w:t>
      </w:r>
      <w:r w:rsidRPr="00432367">
        <w:rPr>
          <w:rStyle w:val="StyleUnderline"/>
          <w:highlight w:val="cyan"/>
        </w:rPr>
        <w:t xml:space="preserve"> and </w:t>
      </w:r>
      <w:r w:rsidRPr="00432367">
        <w:rPr>
          <w:rStyle w:val="Emphasis"/>
          <w:highlight w:val="cyan"/>
        </w:rPr>
        <w:t>technological</w:t>
      </w:r>
      <w:r w:rsidRPr="00432367">
        <w:rPr>
          <w:rStyle w:val="StyleUnderline"/>
          <w:highlight w:val="cyan"/>
        </w:rPr>
        <w:t xml:space="preserve"> risks are</w:t>
      </w:r>
      <w:r w:rsidRPr="00FE1E38">
        <w:rPr>
          <w:sz w:val="16"/>
        </w:rPr>
        <w:t xml:space="preserve"> among those </w:t>
      </w:r>
      <w:r w:rsidRPr="00432367">
        <w:rPr>
          <w:rStyle w:val="StyleUnderline"/>
          <w:highlight w:val="cyan"/>
        </w:rPr>
        <w:t xml:space="preserve">expected to </w:t>
      </w:r>
      <w:r w:rsidRPr="00432367">
        <w:rPr>
          <w:rStyle w:val="Emphasis"/>
          <w:highlight w:val="cyan"/>
        </w:rPr>
        <w:t>deteriorate</w:t>
      </w:r>
      <w:r w:rsidRPr="00FE1E38">
        <w:rPr>
          <w:sz w:val="16"/>
        </w:rPr>
        <w:t xml:space="preserve"> the most in severity over this period and dominate the longer-term global risks landscape. Nearly all environmental risks are included in the top 10 rankings for the decade ahead (Figure 2.2). Extreme weather events are anticipated to become even more severe, as the top ranked risk over the next decade.</w:t>
      </w:r>
    </w:p>
    <w:p w14:paraId="44082808" w14:textId="77777777" w:rsidR="00B75BF5" w:rsidRPr="00D90B77" w:rsidRDefault="00B75BF5" w:rsidP="00B75BF5">
      <w:pPr>
        <w:rPr>
          <w:sz w:val="16"/>
        </w:rPr>
      </w:pPr>
      <w:r w:rsidRPr="00FE1E38">
        <w:rPr>
          <w:sz w:val="16"/>
        </w:rPr>
        <w:t xml:space="preserve">Mirroring last year’s results, the perceived </w:t>
      </w:r>
      <w:r w:rsidRPr="00432367">
        <w:rPr>
          <w:rStyle w:val="StyleUnderline"/>
          <w:highlight w:val="cyan"/>
        </w:rPr>
        <w:t xml:space="preserve">severity of </w:t>
      </w:r>
      <w:r w:rsidRPr="00432367">
        <w:rPr>
          <w:rStyle w:val="Emphasis"/>
          <w:highlight w:val="cyan"/>
        </w:rPr>
        <w:t>Biod</w:t>
      </w:r>
      <w:r w:rsidRPr="00FE1E38">
        <w:rPr>
          <w:sz w:val="16"/>
        </w:rPr>
        <w:t xml:space="preserve">iversity </w:t>
      </w:r>
      <w:r w:rsidRPr="00432367">
        <w:rPr>
          <w:rStyle w:val="StyleUnderline"/>
          <w:highlight w:val="cyan"/>
        </w:rPr>
        <w:t xml:space="preserve">loss and </w:t>
      </w:r>
      <w:r w:rsidRPr="00432367">
        <w:rPr>
          <w:rStyle w:val="Emphasis"/>
          <w:highlight w:val="cyan"/>
        </w:rPr>
        <w:t>ecosystem</w:t>
      </w:r>
      <w:r w:rsidRPr="00432367">
        <w:rPr>
          <w:rStyle w:val="StyleUnderline"/>
          <w:highlight w:val="cyan"/>
        </w:rPr>
        <w:t xml:space="preserve"> collapse </w:t>
      </w:r>
      <w:r w:rsidRPr="00432367">
        <w:rPr>
          <w:rStyle w:val="Emphasis"/>
          <w:highlight w:val="cyan"/>
        </w:rPr>
        <w:t>worsens</w:t>
      </w:r>
      <w:r w:rsidRPr="00FE1E38">
        <w:rPr>
          <w:sz w:val="16"/>
        </w:rPr>
        <w:t xml:space="preserve"> the most of all risks, increasing by a full two Likert points, rising from #20 in the short-term to 3rd place. Critical change to Earth systems (#2) and Natural </w:t>
      </w:r>
      <w:r w:rsidRPr="00FE1E38">
        <w:rPr>
          <w:rStyle w:val="StyleUnderline"/>
        </w:rPr>
        <w:t>resource shortages</w:t>
      </w:r>
      <w:r w:rsidRPr="00FE1E38">
        <w:rPr>
          <w:sz w:val="16"/>
        </w:rPr>
        <w:t xml:space="preserve"> (#4) are </w:t>
      </w:r>
      <w:r w:rsidRPr="00FE1E38">
        <w:rPr>
          <w:rStyle w:val="StyleUnderline"/>
        </w:rPr>
        <w:t>also</w:t>
      </w:r>
      <w:r w:rsidRPr="00FE1E38">
        <w:rPr>
          <w:sz w:val="16"/>
        </w:rPr>
        <w:t xml:space="preserve"> among those perceived to materially </w:t>
      </w:r>
      <w:r w:rsidRPr="00FE1E38">
        <w:rPr>
          <w:rStyle w:val="StyleUnderline"/>
        </w:rPr>
        <w:t>deteriorate</w:t>
      </w:r>
      <w:r w:rsidRPr="00FE1E38">
        <w:rPr>
          <w:sz w:val="16"/>
        </w:rPr>
        <w:t xml:space="preserve">, </w:t>
      </w:r>
      <w:r w:rsidRPr="00FE1E38">
        <w:rPr>
          <w:sz w:val="16"/>
        </w:rPr>
        <w:lastRenderedPageBreak/>
        <w:t>contributing to their entrance into the top 10 ranking of risks over the next 10 years, while the related risk of Involuntary migration rises one place to #7 over the next decade. Pollution remains in 10th place. In contrast, Non-weather related natural disasters (#33) falls close to the bottom of rankings over both time horizons, likely reflecting the nature of such a tail risk and the often geographically isolated nature of these events.</w:t>
      </w:r>
    </w:p>
    <w:p w14:paraId="5D85F737" w14:textId="77777777" w:rsidR="00B75BF5" w:rsidRDefault="00B75BF5" w:rsidP="00B75BF5">
      <w:pPr>
        <w:pStyle w:val="Heading2"/>
      </w:pPr>
      <w:r>
        <w:lastRenderedPageBreak/>
        <w:t>Adv 1</w:t>
      </w:r>
    </w:p>
    <w:p w14:paraId="7769CF4B" w14:textId="77777777" w:rsidR="00B75BF5" w:rsidRDefault="00B75BF5" w:rsidP="00B75BF5">
      <w:pPr>
        <w:pStyle w:val="Heading3"/>
      </w:pPr>
      <w:r>
        <w:lastRenderedPageBreak/>
        <w:t>Polycrisis---1NC</w:t>
      </w:r>
    </w:p>
    <w:p w14:paraId="31427A0A" w14:textId="77777777" w:rsidR="00B75BF5" w:rsidRDefault="00B75BF5" w:rsidP="00B75BF5">
      <w:pPr>
        <w:pStyle w:val="Heading4"/>
        <w:spacing w:before="30" w:line="278" w:lineRule="atLeast"/>
        <w:rPr>
          <w:color w:val="000000"/>
          <w:szCs w:val="26"/>
        </w:rPr>
      </w:pPr>
      <w:r>
        <w:rPr>
          <w:color w:val="000000"/>
          <w:szCs w:val="26"/>
        </w:rPr>
        <w:t>‘Polycrisis’ is fake.</w:t>
      </w:r>
    </w:p>
    <w:p w14:paraId="5E50ACF8" w14:textId="77777777" w:rsidR="00B75BF5" w:rsidRDefault="00B75BF5" w:rsidP="00B75BF5">
      <w:pPr>
        <w:spacing w:after="120" w:line="235" w:lineRule="atLeast"/>
        <w:rPr>
          <w:color w:val="000000"/>
        </w:rPr>
      </w:pPr>
      <w:r>
        <w:rPr>
          <w:color w:val="000000"/>
        </w:rPr>
        <w:t>Daniel </w:t>
      </w:r>
      <w:r>
        <w:rPr>
          <w:b/>
          <w:bCs/>
          <w:color w:val="000000"/>
          <w:sz w:val="26"/>
          <w:szCs w:val="26"/>
        </w:rPr>
        <w:t>Drezner 23</w:t>
      </w:r>
      <w:r>
        <w:rPr>
          <w:color w:val="000000"/>
        </w:rPr>
        <w:t>. Professor of international politics, Fletcher School of Law and Diplomacy at Tufts University; Nonresident senior fellow, Chicago Council on Global Affairs. “Are we headed toward a “polycrisis”? The buzzword of the moment, explained.” https://www.vox.com/23572710/polycrisis-davos-history-climate-russia-ukraine-inflation</w:t>
      </w:r>
    </w:p>
    <w:p w14:paraId="5808900B" w14:textId="77777777" w:rsidR="00B75BF5" w:rsidRDefault="00B75BF5" w:rsidP="00B75BF5">
      <w:pPr>
        <w:spacing w:line="235" w:lineRule="atLeast"/>
        <w:rPr>
          <w:color w:val="000000"/>
        </w:rPr>
      </w:pPr>
      <w:r>
        <w:rPr>
          <w:color w:val="000000"/>
        </w:rPr>
        <w:t>There is </w:t>
      </w:r>
      <w:r>
        <w:rPr>
          <w:color w:val="000000"/>
          <w:u w:val="single"/>
        </w:rPr>
        <w:t>nothing</w:t>
      </w:r>
      <w:r>
        <w:rPr>
          <w:color w:val="000000"/>
        </w:rPr>
        <w:t> that Davos </w:t>
      </w:r>
      <w:r>
        <w:rPr>
          <w:b/>
          <w:bCs/>
          <w:color w:val="000000"/>
          <w:u w:val="single"/>
          <w:shd w:val="clear" w:color="auto" w:fill="FFFF00"/>
        </w:rPr>
        <w:t>loves</w:t>
      </w:r>
      <w:r>
        <w:rPr>
          <w:color w:val="000000"/>
        </w:rPr>
        <w:t> </w:t>
      </w:r>
      <w:r>
        <w:rPr>
          <w:b/>
          <w:bCs/>
          <w:color w:val="000000"/>
          <w:u w:val="single"/>
        </w:rPr>
        <w:t>more</w:t>
      </w:r>
      <w:r>
        <w:rPr>
          <w:color w:val="000000"/>
        </w:rPr>
        <w:t> </w:t>
      </w:r>
      <w:r>
        <w:rPr>
          <w:color w:val="000000"/>
          <w:u w:val="single"/>
        </w:rPr>
        <w:t>than</w:t>
      </w:r>
      <w:r>
        <w:rPr>
          <w:color w:val="000000"/>
        </w:rPr>
        <w:t> </w:t>
      </w:r>
      <w:r>
        <w:rPr>
          <w:color w:val="000000"/>
          <w:u w:val="single"/>
          <w:shd w:val="clear" w:color="auto" w:fill="FFFF00"/>
        </w:rPr>
        <w:t>a</w:t>
      </w:r>
      <w:r>
        <w:rPr>
          <w:color w:val="000000"/>
        </w:rPr>
        <w:t> </w:t>
      </w:r>
      <w:r>
        <w:rPr>
          <w:b/>
          <w:bCs/>
          <w:color w:val="000000"/>
          <w:u w:val="single"/>
          <w:shd w:val="clear" w:color="auto" w:fill="FFFF00"/>
        </w:rPr>
        <w:t>good buzzword</w:t>
      </w:r>
      <w:r>
        <w:rPr>
          <w:color w:val="000000"/>
        </w:rPr>
        <w:t>, and in 2023 </w:t>
      </w:r>
      <w:r>
        <w:rPr>
          <w:color w:val="000000"/>
          <w:u w:val="single"/>
        </w:rPr>
        <w:t>that buzzword was</w:t>
      </w:r>
      <w:r>
        <w:rPr>
          <w:color w:val="000000"/>
        </w:rPr>
        <w:t> “</w:t>
      </w:r>
      <w:r>
        <w:rPr>
          <w:b/>
          <w:bCs/>
          <w:color w:val="000000"/>
          <w:u w:val="single"/>
        </w:rPr>
        <w:t>polycrisis</w:t>
      </w:r>
      <w:r>
        <w:rPr>
          <w:color w:val="000000"/>
        </w:rPr>
        <w:t>.”</w:t>
      </w:r>
    </w:p>
    <w:p w14:paraId="5B8AC9B1" w14:textId="77777777" w:rsidR="00B75BF5" w:rsidRDefault="00B75BF5" w:rsidP="00B75BF5">
      <w:pPr>
        <w:spacing w:line="235" w:lineRule="atLeast"/>
        <w:rPr>
          <w:color w:val="000000"/>
        </w:rPr>
      </w:pPr>
      <w:r>
        <w:rPr>
          <w:color w:val="000000"/>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76686104" w14:textId="77777777" w:rsidR="00B75BF5" w:rsidRDefault="00B75BF5" w:rsidP="00B75BF5">
      <w:pPr>
        <w:spacing w:line="235" w:lineRule="atLeast"/>
        <w:rPr>
          <w:color w:val="000000"/>
        </w:rPr>
      </w:pPr>
      <w:r>
        <w:rPr>
          <w:color w:val="000000"/>
        </w:rPr>
        <w:t>This warning generated a lot of hand-wringing on the narrow streets of Davos. Little wonder — a </w:t>
      </w:r>
      <w:r>
        <w:rPr>
          <w:b/>
          <w:bCs/>
          <w:color w:val="000000"/>
          <w:u w:val="single"/>
          <w:shd w:val="clear" w:color="auto" w:fill="FFFF00"/>
        </w:rPr>
        <w:t>“</w:t>
      </w:r>
      <w:r>
        <w:rPr>
          <w:b/>
          <w:bCs/>
          <w:color w:val="000000"/>
          <w:u w:val="single"/>
        </w:rPr>
        <w:t>polycrisis”</w:t>
      </w:r>
      <w:r>
        <w:rPr>
          <w:color w:val="000000"/>
        </w:rPr>
        <w:t> </w:t>
      </w:r>
      <w:r>
        <w:rPr>
          <w:color w:val="000000"/>
          <w:u w:val="single"/>
        </w:rPr>
        <w:t>sounds pretty bad</w:t>
      </w:r>
      <w:r>
        <w:rPr>
          <w:color w:val="000000"/>
        </w:rPr>
        <w:t>! But it also </w:t>
      </w:r>
      <w:r>
        <w:rPr>
          <w:color w:val="000000"/>
          <w:u w:val="single"/>
        </w:rPr>
        <w:t>sounds</w:t>
      </w:r>
      <w:r>
        <w:rPr>
          <w:color w:val="000000"/>
        </w:rPr>
        <w:t> to some </w:t>
      </w:r>
      <w:r>
        <w:rPr>
          <w:color w:val="000000"/>
          <w:u w:val="single"/>
        </w:rPr>
        <w:t>like a</w:t>
      </w:r>
      <w:r>
        <w:rPr>
          <w:color w:val="000000"/>
        </w:rPr>
        <w:t> </w:t>
      </w:r>
      <w:r>
        <w:rPr>
          <w:b/>
          <w:bCs/>
          <w:color w:val="000000"/>
          <w:u w:val="single"/>
        </w:rPr>
        <w:t>confusing</w:t>
      </w:r>
      <w:r>
        <w:rPr>
          <w:color w:val="000000"/>
        </w:rPr>
        <w:t> </w:t>
      </w:r>
      <w:r>
        <w:rPr>
          <w:color w:val="000000"/>
          <w:u w:val="single"/>
        </w:rPr>
        <w:t>and</w:t>
      </w:r>
      <w:r>
        <w:rPr>
          <w:color w:val="000000"/>
        </w:rPr>
        <w:t> </w:t>
      </w:r>
      <w:r>
        <w:rPr>
          <w:b/>
          <w:bCs/>
          <w:color w:val="000000"/>
          <w:u w:val="single"/>
        </w:rPr>
        <w:t>redundant neologism</w:t>
      </w:r>
      <w:r>
        <w:rPr>
          <w:color w:val="000000"/>
        </w:rPr>
        <w:t>. In the opening Davos panel, historian Niall Ferguson rejected </w:t>
      </w:r>
      <w:r>
        <w:rPr>
          <w:color w:val="000000"/>
          <w:u w:val="single"/>
          <w:shd w:val="clear" w:color="auto" w:fill="FFFF00"/>
        </w:rPr>
        <w:t>the term</w:t>
      </w:r>
      <w:r>
        <w:rPr>
          <w:color w:val="000000"/>
        </w:rPr>
        <w:t>, explaining it as “</w:t>
      </w:r>
      <w:r>
        <w:rPr>
          <w:b/>
          <w:bCs/>
          <w:color w:val="000000"/>
          <w:u w:val="single"/>
          <w:shd w:val="clear" w:color="auto" w:fill="FFFF00"/>
        </w:rPr>
        <w:t>just history happening</w:t>
      </w:r>
      <w:r>
        <w:rPr>
          <w:color w:val="000000"/>
        </w:rPr>
        <w:t>.” In a bit of hot FT-on-FT action, columnist Gideon Rachman characterized </w:t>
      </w:r>
      <w:r>
        <w:rPr>
          <w:color w:val="000000"/>
          <w:u w:val="single"/>
        </w:rPr>
        <w:t>polycrisis as one of his</w:t>
      </w:r>
      <w:r>
        <w:rPr>
          <w:color w:val="000000"/>
        </w:rPr>
        <w:t> </w:t>
      </w:r>
      <w:r>
        <w:rPr>
          <w:b/>
          <w:bCs/>
          <w:color w:val="000000"/>
          <w:u w:val="single"/>
        </w:rPr>
        <w:t>least favorite terms</w:t>
      </w:r>
      <w:r>
        <w:rPr>
          <w:color w:val="000000"/>
        </w:rPr>
        <w:t>, asking, “</w:t>
      </w:r>
      <w:r>
        <w:rPr>
          <w:b/>
          <w:bCs/>
          <w:color w:val="000000"/>
          <w:u w:val="single"/>
          <w:shd w:val="clear" w:color="auto" w:fill="FFFF00"/>
        </w:rPr>
        <w:t>Does it actually mean anything</w:t>
      </w:r>
      <w:r>
        <w:rPr>
          <w:color w:val="000000"/>
        </w:rPr>
        <w:t>?”</w:t>
      </w:r>
    </w:p>
    <w:p w14:paraId="1D5ECEDE" w14:textId="77777777" w:rsidR="00B75BF5" w:rsidRDefault="00B75BF5" w:rsidP="00B75BF5">
      <w:pPr>
        <w:spacing w:line="235" w:lineRule="atLeast"/>
        <w:rPr>
          <w:color w:val="000000"/>
        </w:rPr>
      </w:pPr>
      <w:r>
        <w:rPr>
          <w:color w:val="000000"/>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5932CA3A" w14:textId="77777777" w:rsidR="00B75BF5" w:rsidRDefault="00B75BF5" w:rsidP="00B75BF5">
      <w:pPr>
        <w:spacing w:line="235" w:lineRule="atLeast"/>
        <w:rPr>
          <w:color w:val="000000"/>
        </w:rPr>
      </w:pPr>
      <w:r>
        <w:rPr>
          <w:color w:val="000000"/>
        </w:rPr>
        <w:t>That is a legitimate concern. Just because the concept of a </w:t>
      </w:r>
      <w:r>
        <w:rPr>
          <w:color w:val="000000"/>
          <w:u w:val="single"/>
          <w:shd w:val="clear" w:color="auto" w:fill="FFFF00"/>
        </w:rPr>
        <w:t>polycrisis</w:t>
      </w:r>
      <w:r>
        <w:rPr>
          <w:color w:val="000000"/>
        </w:rPr>
        <w:t> is real, however, does not mean that the logic behind a polycrisis is ironclad. Some of it </w:t>
      </w:r>
      <w:r>
        <w:rPr>
          <w:color w:val="000000"/>
          <w:u w:val="single"/>
          <w:shd w:val="clear" w:color="auto" w:fill="FFFF00"/>
        </w:rPr>
        <w:t>echoes</w:t>
      </w:r>
      <w:r>
        <w:rPr>
          <w:color w:val="000000"/>
        </w:rPr>
        <w:t> </w:t>
      </w:r>
      <w:r>
        <w:rPr>
          <w:b/>
          <w:bCs/>
          <w:color w:val="000000"/>
          <w:u w:val="single"/>
        </w:rPr>
        <w:t>1970s</w:t>
      </w:r>
      <w:r>
        <w:rPr>
          <w:color w:val="000000"/>
        </w:rPr>
        <w:t> </w:t>
      </w:r>
      <w:r>
        <w:rPr>
          <w:b/>
          <w:bCs/>
          <w:color w:val="000000"/>
          <w:u w:val="single"/>
        </w:rPr>
        <w:t>concerns</w:t>
      </w:r>
      <w:r>
        <w:rPr>
          <w:color w:val="000000"/>
        </w:rPr>
        <w:t> </w:t>
      </w:r>
      <w:r>
        <w:rPr>
          <w:color w:val="000000"/>
          <w:u w:val="single"/>
        </w:rPr>
        <w:t>about</w:t>
      </w:r>
      <w:r>
        <w:rPr>
          <w:color w:val="000000"/>
        </w:rPr>
        <w:t> </w:t>
      </w:r>
      <w:r>
        <w:rPr>
          <w:b/>
          <w:bCs/>
          <w:color w:val="000000"/>
          <w:u w:val="single"/>
        </w:rPr>
        <w:t>resource depletion</w:t>
      </w:r>
      <w:r>
        <w:rPr>
          <w:color w:val="000000"/>
        </w:rPr>
        <w:t> </w:t>
      </w:r>
      <w:r>
        <w:rPr>
          <w:color w:val="000000"/>
          <w:u w:val="single"/>
        </w:rPr>
        <w:t>combined with an</w:t>
      </w:r>
      <w:r>
        <w:rPr>
          <w:color w:val="000000"/>
        </w:rPr>
        <w:t> </w:t>
      </w:r>
      <w:r>
        <w:rPr>
          <w:b/>
          <w:bCs/>
          <w:color w:val="000000"/>
          <w:u w:val="single"/>
        </w:rPr>
        <w:t>increasing population</w:t>
      </w:r>
      <w:r>
        <w:rPr>
          <w:color w:val="000000"/>
        </w:rPr>
        <w:t> — </w:t>
      </w:r>
      <w:r>
        <w:rPr>
          <w:color w:val="000000"/>
          <w:u w:val="single"/>
        </w:rPr>
        <w:t>in other words</w:t>
      </w:r>
      <w:r>
        <w:rPr>
          <w:color w:val="000000"/>
        </w:rPr>
        <w:t>, </w:t>
      </w:r>
      <w:r>
        <w:rPr>
          <w:b/>
          <w:bCs/>
          <w:color w:val="000000"/>
          <w:u w:val="single"/>
        </w:rPr>
        <w:t>neo-Malthusianism</w:t>
      </w:r>
      <w:r>
        <w:rPr>
          <w:color w:val="000000"/>
        </w:rPr>
        <w:t> gussied up to sound fancy. A lot more of </w:t>
      </w:r>
      <w:r>
        <w:rPr>
          <w:color w:val="000000"/>
          <w:u w:val="single"/>
        </w:rPr>
        <w:t>it</w:t>
      </w:r>
      <w:r>
        <w:rPr>
          <w:color w:val="000000"/>
        </w:rPr>
        <w:t> </w:t>
      </w:r>
      <w:r>
        <w:rPr>
          <w:color w:val="000000"/>
          <w:u w:val="single"/>
          <w:shd w:val="clear" w:color="auto" w:fill="FFFF00"/>
        </w:rPr>
        <w:t>can be reduced to</w:t>
      </w:r>
      <w:r>
        <w:rPr>
          <w:color w:val="000000"/>
        </w:rPr>
        <w:t> </w:t>
      </w:r>
      <w:r>
        <w:rPr>
          <w:b/>
          <w:bCs/>
          <w:color w:val="000000"/>
          <w:u w:val="single"/>
        </w:rPr>
        <w:t>concerns about</w:t>
      </w:r>
      <w:r>
        <w:rPr>
          <w:color w:val="000000"/>
        </w:rPr>
        <w:t> </w:t>
      </w:r>
      <w:r>
        <w:rPr>
          <w:b/>
          <w:bCs/>
          <w:color w:val="000000"/>
          <w:u w:val="single"/>
          <w:shd w:val="clear" w:color="auto" w:fill="FFFF00"/>
        </w:rPr>
        <w:t>climate change</w:t>
      </w:r>
      <w:r>
        <w:rPr>
          <w:color w:val="000000"/>
        </w:rPr>
        <w:t>, </w:t>
      </w:r>
      <w:r>
        <w:rPr>
          <w:color w:val="000000"/>
          <w:u w:val="single"/>
          <w:shd w:val="clear" w:color="auto" w:fill="FFFF00"/>
        </w:rPr>
        <w:t>which are</w:t>
      </w:r>
      <w:r>
        <w:rPr>
          <w:color w:val="000000"/>
        </w:rPr>
        <w:t> real but </w:t>
      </w:r>
      <w:r>
        <w:rPr>
          <w:color w:val="000000"/>
          <w:u w:val="single"/>
          <w:shd w:val="clear" w:color="auto" w:fill="FFFF00"/>
        </w:rPr>
        <w:t>not</w:t>
      </w:r>
      <w:r>
        <w:rPr>
          <w:color w:val="000000"/>
        </w:rPr>
        <w:t> </w:t>
      </w:r>
      <w:r>
        <w:rPr>
          <w:b/>
          <w:bCs/>
          <w:color w:val="000000"/>
          <w:u w:val="single"/>
          <w:shd w:val="clear" w:color="auto" w:fill="FFFF00"/>
        </w:rPr>
        <w:t>poly-anything</w:t>
      </w:r>
      <w:r>
        <w:rPr>
          <w:color w:val="000000"/>
        </w:rPr>
        <w:t>. Those </w:t>
      </w:r>
      <w:r>
        <w:rPr>
          <w:color w:val="000000"/>
          <w:u w:val="single"/>
          <w:shd w:val="clear" w:color="auto" w:fill="FFFF00"/>
        </w:rPr>
        <w:t>warnings about</w:t>
      </w:r>
      <w:r>
        <w:rPr>
          <w:color w:val="000000"/>
        </w:rPr>
        <w:t> a </w:t>
      </w:r>
      <w:r>
        <w:rPr>
          <w:color w:val="000000"/>
          <w:u w:val="single"/>
          <w:shd w:val="clear" w:color="auto" w:fill="FFFF00"/>
        </w:rPr>
        <w:t>polycrisis</w:t>
      </w:r>
      <w:r>
        <w:rPr>
          <w:color w:val="000000"/>
        </w:rPr>
        <w:t> might be well-intentioned, but they also </w:t>
      </w:r>
      <w:r>
        <w:rPr>
          <w:color w:val="000000"/>
          <w:u w:val="single"/>
          <w:shd w:val="clear" w:color="auto" w:fill="FFFF00"/>
        </w:rPr>
        <w:t>assume</w:t>
      </w:r>
      <w:r>
        <w:rPr>
          <w:color w:val="000000"/>
        </w:rPr>
        <w:t> </w:t>
      </w:r>
      <w:r>
        <w:rPr>
          <w:color w:val="000000"/>
          <w:u w:val="single"/>
        </w:rPr>
        <w:t>the</w:t>
      </w:r>
      <w:r>
        <w:rPr>
          <w:color w:val="000000"/>
        </w:rPr>
        <w:t> </w:t>
      </w:r>
      <w:r>
        <w:rPr>
          <w:color w:val="000000"/>
          <w:u w:val="single"/>
          <w:shd w:val="clear" w:color="auto" w:fill="FFFF00"/>
        </w:rPr>
        <w:t>existence of</w:t>
      </w:r>
      <w:r>
        <w:rPr>
          <w:color w:val="000000"/>
        </w:rPr>
        <w:t> </w:t>
      </w:r>
      <w:r>
        <w:rPr>
          <w:b/>
          <w:bCs/>
          <w:color w:val="000000"/>
          <w:u w:val="single"/>
          <w:shd w:val="clear" w:color="auto" w:fill="FFFF00"/>
        </w:rPr>
        <w:t>powerful</w:t>
      </w:r>
      <w:r>
        <w:rPr>
          <w:color w:val="000000"/>
        </w:rPr>
        <w:t> </w:t>
      </w:r>
      <w:r>
        <w:rPr>
          <w:b/>
          <w:bCs/>
          <w:color w:val="000000"/>
          <w:u w:val="single"/>
        </w:rPr>
        <w:t>negative</w:t>
      </w:r>
      <w:r>
        <w:rPr>
          <w:color w:val="000000"/>
        </w:rPr>
        <w:t> </w:t>
      </w:r>
      <w:r>
        <w:rPr>
          <w:b/>
          <w:bCs/>
          <w:color w:val="000000"/>
          <w:u w:val="single"/>
          <w:shd w:val="clear" w:color="auto" w:fill="FFFF00"/>
        </w:rPr>
        <w:t>feedback effects</w:t>
      </w:r>
      <w:r>
        <w:rPr>
          <w:color w:val="000000"/>
        </w:rPr>
        <w:t> </w:t>
      </w:r>
      <w:r>
        <w:rPr>
          <w:color w:val="000000"/>
          <w:u w:val="single"/>
          <w:shd w:val="clear" w:color="auto" w:fill="FFFF00"/>
        </w:rPr>
        <w:t>that</w:t>
      </w:r>
      <w:r>
        <w:rPr>
          <w:color w:val="000000"/>
        </w:rPr>
        <w:t> may </w:t>
      </w:r>
      <w:r>
        <w:rPr>
          <w:color w:val="000000"/>
          <w:u w:val="single"/>
          <w:shd w:val="clear" w:color="auto" w:fill="FFFF00"/>
        </w:rPr>
        <w:t>not</w:t>
      </w:r>
      <w:r>
        <w:rPr>
          <w:color w:val="000000"/>
        </w:rPr>
        <w:t> </w:t>
      </w:r>
      <w:r>
        <w:rPr>
          <w:b/>
          <w:bCs/>
          <w:color w:val="000000"/>
          <w:u w:val="single"/>
        </w:rPr>
        <w:t>actually</w:t>
      </w:r>
      <w:r>
        <w:rPr>
          <w:color w:val="000000"/>
        </w:rPr>
        <w:t> </w:t>
      </w:r>
      <w:r>
        <w:rPr>
          <w:b/>
          <w:bCs/>
          <w:color w:val="000000"/>
          <w:u w:val="single"/>
          <w:shd w:val="clear" w:color="auto" w:fill="FFFF00"/>
        </w:rPr>
        <w:t>exist</w:t>
      </w:r>
      <w:r>
        <w:rPr>
          <w:color w:val="000000"/>
        </w:rPr>
        <w:t>.</w:t>
      </w:r>
    </w:p>
    <w:p w14:paraId="0C84FA06" w14:textId="77777777" w:rsidR="00B75BF5" w:rsidRDefault="00B75BF5" w:rsidP="00B75BF5">
      <w:pPr>
        <w:rPr>
          <w:color w:val="000000"/>
          <w:sz w:val="27"/>
          <w:szCs w:val="27"/>
        </w:rPr>
      </w:pPr>
    </w:p>
    <w:p w14:paraId="647881AF" w14:textId="77777777" w:rsidR="00B75BF5" w:rsidRPr="00B329E8" w:rsidRDefault="00B75BF5" w:rsidP="00B75BF5"/>
    <w:p w14:paraId="7E13F7AE" w14:textId="77777777" w:rsidR="00B75BF5" w:rsidRDefault="00B75BF5" w:rsidP="00B75BF5">
      <w:pPr>
        <w:pStyle w:val="Heading3"/>
      </w:pPr>
      <w:r>
        <w:lastRenderedPageBreak/>
        <w:t>Bureaucracy---1NC</w:t>
      </w:r>
    </w:p>
    <w:p w14:paraId="5F11B7A2" w14:textId="77777777" w:rsidR="00B75BF5" w:rsidRDefault="00B75BF5" w:rsidP="00B75BF5">
      <w:pPr>
        <w:pStyle w:val="Heading4"/>
      </w:pPr>
      <w:r>
        <w:t xml:space="preserve">Bureaucracy </w:t>
      </w:r>
      <w:r w:rsidRPr="00C62B35">
        <w:rPr>
          <w:u w:val="single"/>
        </w:rPr>
        <w:t>fails</w:t>
      </w:r>
      <w:r>
        <w:t>.</w:t>
      </w:r>
    </w:p>
    <w:p w14:paraId="45BEB192" w14:textId="77777777" w:rsidR="00B75BF5" w:rsidRDefault="00B75BF5" w:rsidP="00B75BF5">
      <w:r>
        <w:t xml:space="preserve">Dr. Kenneth J. </w:t>
      </w:r>
      <w:r w:rsidRPr="00C43590">
        <w:rPr>
          <w:rStyle w:val="Style13ptBold"/>
        </w:rPr>
        <w:t>Meier et al. 19</w:t>
      </w:r>
      <w:r>
        <w:t>, PhD, Distinguished Scholar in Residence, Department of Public Administration &amp; Policy, American University. Professor, Public Management, Cardiff School of Business. Professor, Bureaucracy &amp; Democracy, Leiden University. Research Fellow, Danish Centre for Social Science Research; Dr. Mallory Compton, PhD, Assistant Professor, Public Service &amp; Administration, Texas A&amp;M University; Dr. John Polga-Hecimovich, PhD, Professor, Political Science, US Naval Academy; Dr. Miyeon Song, PhD, Assistant Professor, School of Public Affairs &amp; Administration, Rutgers University – Newark; Dr. Cameron Wimpy, Associate Professor &amp; Department Chair, Political Science, Arkansas State University, "Bureaucracy and the Failure of Politics: Challenges to Democratic Governance," Administration &amp; Society, Vol. 51, No. 10, pg. 1577, 2019, SAGE. //JDi</w:t>
      </w:r>
    </w:p>
    <w:p w14:paraId="3FAF0136" w14:textId="77777777" w:rsidR="00B75BF5" w:rsidRPr="00C62B35" w:rsidRDefault="00B75BF5" w:rsidP="00B75BF5">
      <w:pPr>
        <w:rPr>
          <w:sz w:val="16"/>
        </w:rPr>
      </w:pPr>
      <w:r w:rsidRPr="00C62B35">
        <w:rPr>
          <w:sz w:val="16"/>
        </w:rPr>
        <w:t xml:space="preserve">As scholars of public administration, we are used to </w:t>
      </w:r>
      <w:r w:rsidRPr="00C62B35">
        <w:rPr>
          <w:rStyle w:val="StyleUnderline"/>
        </w:rPr>
        <w:t>hearing</w:t>
      </w:r>
      <w:r w:rsidRPr="00C62B35">
        <w:rPr>
          <w:sz w:val="16"/>
        </w:rPr>
        <w:t xml:space="preserve"> that </w:t>
      </w:r>
      <w:r w:rsidRPr="00C62B35">
        <w:rPr>
          <w:rStyle w:val="StyleUnderline"/>
        </w:rPr>
        <w:t>the problem with government is</w:t>
      </w:r>
      <w:r w:rsidRPr="00C62B35">
        <w:rPr>
          <w:sz w:val="16"/>
        </w:rPr>
        <w:t xml:space="preserve"> </w:t>
      </w:r>
      <w:r w:rsidRPr="00C62B35">
        <w:rPr>
          <w:rStyle w:val="Emphasis"/>
        </w:rPr>
        <w:t>bureaucracy</w:t>
      </w:r>
      <w:r w:rsidRPr="00C62B35">
        <w:rPr>
          <w:sz w:val="16"/>
        </w:rPr>
        <w:t xml:space="preserve">; bureaucracy is inefficient, ineffective, abusive of citizens, and associated with a wide range of other maladies. Worldwide, we have </w:t>
      </w:r>
      <w:r w:rsidRPr="00C62B35">
        <w:rPr>
          <w:rStyle w:val="StyleUnderline"/>
        </w:rPr>
        <w:t>engaged in a</w:t>
      </w:r>
      <w:r w:rsidRPr="00C62B35">
        <w:rPr>
          <w:sz w:val="16"/>
        </w:rPr>
        <w:t xml:space="preserve"> </w:t>
      </w:r>
      <w:r w:rsidRPr="00C62B35">
        <w:rPr>
          <w:rStyle w:val="Emphasis"/>
        </w:rPr>
        <w:t>decades-long effort</w:t>
      </w:r>
      <w:r w:rsidRPr="00C62B35">
        <w:rPr>
          <w:sz w:val="16"/>
        </w:rPr>
        <w:t xml:space="preserve"> </w:t>
      </w:r>
      <w:r w:rsidRPr="00C62B35">
        <w:rPr>
          <w:rStyle w:val="StyleUnderline"/>
        </w:rPr>
        <w:t>to rein in the bureaucracy under a variety of guises</w:t>
      </w:r>
      <w:r w:rsidRPr="00C62B35">
        <w:rPr>
          <w:sz w:val="16"/>
        </w:rPr>
        <w:t>. The New Public Management approach sought to make government more like business either by transferring functions to the private sector or by streamlining the bloated government bureaucracy and holding it to the criterion of serving citizens as customers (Christensen &amp; Lægreid, 2002; Hood, 1995). In many democracies, the New Public Management and Reinventing Government were only extensions of the previous Reagan and Thatcher era revolutions or Zero-Base Budgeting, which were followed by subsequent “reforms” culminating in the Tea Party quest for zero government. Populist revolts have further created greater pressure to enact simple reforms to deal with complex problems.</w:t>
      </w:r>
    </w:p>
    <w:p w14:paraId="37CE3FEC" w14:textId="77777777" w:rsidR="00B75BF5" w:rsidRPr="00C62B35" w:rsidRDefault="00B75BF5" w:rsidP="00B75BF5">
      <w:pPr>
        <w:rPr>
          <w:sz w:val="16"/>
        </w:rPr>
      </w:pPr>
      <w:r w:rsidRPr="00C62B35">
        <w:rPr>
          <w:sz w:val="16"/>
        </w:rPr>
        <w:t xml:space="preserve">The </w:t>
      </w:r>
      <w:r w:rsidRPr="00C62B35">
        <w:rPr>
          <w:rStyle w:val="StyleUnderline"/>
        </w:rPr>
        <w:t>enterprise of</w:t>
      </w:r>
      <w:r w:rsidRPr="00C62B35">
        <w:rPr>
          <w:sz w:val="16"/>
        </w:rPr>
        <w:t xml:space="preserve"> </w:t>
      </w:r>
      <w:r w:rsidRPr="00C62B35">
        <w:rPr>
          <w:rStyle w:val="Emphasis"/>
          <w:highlight w:val="cyan"/>
        </w:rPr>
        <w:t>bureaucratic reform</w:t>
      </w:r>
      <w:r w:rsidRPr="00C62B35">
        <w:rPr>
          <w:sz w:val="16"/>
        </w:rPr>
        <w:t xml:space="preserve"> in our view </w:t>
      </w:r>
      <w:r w:rsidRPr="00C62B35">
        <w:rPr>
          <w:rStyle w:val="StyleUnderline"/>
          <w:highlight w:val="cyan"/>
        </w:rPr>
        <w:t>is</w:t>
      </w:r>
      <w:r w:rsidRPr="00C62B35">
        <w:rPr>
          <w:sz w:val="16"/>
          <w:highlight w:val="cyan"/>
        </w:rPr>
        <w:t xml:space="preserve"> </w:t>
      </w:r>
      <w:r w:rsidRPr="00C62B35">
        <w:rPr>
          <w:rStyle w:val="Emphasis"/>
          <w:highlight w:val="cyan"/>
        </w:rPr>
        <w:t>misguided</w:t>
      </w:r>
      <w:r w:rsidRPr="00C62B35">
        <w:rPr>
          <w:sz w:val="16"/>
          <w:highlight w:val="cyan"/>
        </w:rPr>
        <w:t xml:space="preserve"> </w:t>
      </w:r>
      <w:r w:rsidRPr="00C62B35">
        <w:rPr>
          <w:rStyle w:val="StyleUnderline"/>
          <w:highlight w:val="cyan"/>
        </w:rPr>
        <w:t>and</w:t>
      </w:r>
      <w:r w:rsidRPr="00C62B35">
        <w:rPr>
          <w:sz w:val="16"/>
          <w:highlight w:val="cyan"/>
        </w:rPr>
        <w:t xml:space="preserve"> </w:t>
      </w:r>
      <w:r w:rsidRPr="00C62B35">
        <w:rPr>
          <w:rStyle w:val="Emphasis"/>
          <w:highlight w:val="cyan"/>
        </w:rPr>
        <w:t>fails</w:t>
      </w:r>
      <w:r w:rsidRPr="00C62B35">
        <w:rPr>
          <w:sz w:val="16"/>
          <w:highlight w:val="cyan"/>
        </w:rPr>
        <w:t xml:space="preserve"> </w:t>
      </w:r>
      <w:r w:rsidRPr="00C62B35">
        <w:rPr>
          <w:rStyle w:val="StyleUnderline"/>
          <w:highlight w:val="cyan"/>
        </w:rPr>
        <w:t>to see</w:t>
      </w:r>
      <w:r w:rsidRPr="00C62B35">
        <w:rPr>
          <w:rStyle w:val="StyleUnderline"/>
        </w:rPr>
        <w:t xml:space="preserve"> the </w:t>
      </w:r>
      <w:r w:rsidRPr="00C62B35">
        <w:rPr>
          <w:rStyle w:val="StyleUnderline"/>
          <w:highlight w:val="cyan"/>
        </w:rPr>
        <w:t>real problems</w:t>
      </w:r>
      <w:r w:rsidRPr="00C62B35">
        <w:rPr>
          <w:rStyle w:val="StyleUnderline"/>
        </w:rPr>
        <w:t xml:space="preserve"> of governance</w:t>
      </w:r>
      <w:r w:rsidRPr="00C62B35">
        <w:rPr>
          <w:sz w:val="16"/>
        </w:rPr>
        <w:t xml:space="preserve">. With the reduction in government capacity over the last several decades, </w:t>
      </w:r>
      <w:r w:rsidRPr="00C62B35">
        <w:rPr>
          <w:rStyle w:val="StyleUnderline"/>
        </w:rPr>
        <w:t>the</w:t>
      </w:r>
      <w:r w:rsidRPr="00C62B35">
        <w:rPr>
          <w:sz w:val="16"/>
        </w:rPr>
        <w:t xml:space="preserve"> </w:t>
      </w:r>
      <w:r w:rsidRPr="00C62B35">
        <w:rPr>
          <w:rStyle w:val="Emphasis"/>
        </w:rPr>
        <w:t>key issue</w:t>
      </w:r>
      <w:r w:rsidRPr="00C62B35">
        <w:rPr>
          <w:sz w:val="16"/>
        </w:rPr>
        <w:t xml:space="preserve"> </w:t>
      </w:r>
      <w:r w:rsidRPr="00C62B35">
        <w:rPr>
          <w:rStyle w:val="StyleUnderline"/>
        </w:rPr>
        <w:t>in governance is</w:t>
      </w:r>
      <w:r w:rsidRPr="00C62B35">
        <w:rPr>
          <w:sz w:val="16"/>
        </w:rPr>
        <w:t xml:space="preserve"> </w:t>
      </w:r>
      <w:r w:rsidRPr="00C62B35">
        <w:rPr>
          <w:rStyle w:val="Emphasis"/>
        </w:rPr>
        <w:t>sustainability</w:t>
      </w:r>
      <w:r w:rsidRPr="00C62B35">
        <w:rPr>
          <w:sz w:val="16"/>
        </w:rPr>
        <w:t xml:space="preserve">—the achievement and endurance of success. Contrary to the dominant popular narrative, </w:t>
      </w:r>
      <w:r w:rsidRPr="00C62B35">
        <w:rPr>
          <w:rStyle w:val="StyleUnderline"/>
        </w:rPr>
        <w:t>many cases of governance success</w:t>
      </w:r>
      <w:r w:rsidRPr="00C62B35">
        <w:rPr>
          <w:sz w:val="16"/>
        </w:rPr>
        <w:t xml:space="preserve"> </w:t>
      </w:r>
      <w:r w:rsidRPr="00C62B35">
        <w:rPr>
          <w:rStyle w:val="Emphasis"/>
        </w:rPr>
        <w:t>exist</w:t>
      </w:r>
      <w:r w:rsidRPr="00C62B35">
        <w:rPr>
          <w:sz w:val="16"/>
        </w:rPr>
        <w:t xml:space="preserve"> </w:t>
      </w:r>
      <w:r w:rsidRPr="00C62B35">
        <w:rPr>
          <w:rStyle w:val="StyleUnderline"/>
        </w:rPr>
        <w:t>in this world</w:t>
      </w:r>
      <w:r w:rsidRPr="00C62B35">
        <w:rPr>
          <w:sz w:val="16"/>
        </w:rPr>
        <w:t xml:space="preserve"> (Compton &amp; ’t Hart, 2019). Governments do many things rather well. Why is it that such successful responses to real problems are so rarely achieved and sustained? In the many waves of reform, </w:t>
      </w:r>
      <w:r w:rsidRPr="00C62B35">
        <w:rPr>
          <w:rStyle w:val="StyleUnderline"/>
        </w:rPr>
        <w:t>we have</w:t>
      </w:r>
      <w:r w:rsidRPr="00C62B35">
        <w:rPr>
          <w:sz w:val="16"/>
        </w:rPr>
        <w:t xml:space="preserve"> </w:t>
      </w:r>
      <w:r w:rsidRPr="00C62B35">
        <w:rPr>
          <w:rStyle w:val="Emphasis"/>
          <w:sz w:val="24"/>
          <w:szCs w:val="24"/>
          <w:highlight w:val="cyan"/>
        </w:rPr>
        <w:t>sacrificed</w:t>
      </w:r>
      <w:r w:rsidRPr="00C62B35">
        <w:rPr>
          <w:rStyle w:val="Emphasis"/>
          <w:sz w:val="24"/>
          <w:szCs w:val="24"/>
        </w:rPr>
        <w:t xml:space="preserve"> the </w:t>
      </w:r>
      <w:r w:rsidRPr="00C62B35">
        <w:rPr>
          <w:rStyle w:val="Emphasis"/>
          <w:sz w:val="24"/>
          <w:szCs w:val="24"/>
          <w:highlight w:val="cyan"/>
        </w:rPr>
        <w:t>ability</w:t>
      </w:r>
      <w:r w:rsidRPr="00C62B35">
        <w:rPr>
          <w:sz w:val="16"/>
          <w:highlight w:val="cyan"/>
        </w:rPr>
        <w:t xml:space="preserve"> </w:t>
      </w:r>
      <w:r w:rsidRPr="00C62B35">
        <w:rPr>
          <w:rStyle w:val="StyleUnderline"/>
          <w:highlight w:val="cyan"/>
        </w:rPr>
        <w:t>of</w:t>
      </w:r>
      <w:r w:rsidRPr="00C62B35">
        <w:rPr>
          <w:sz w:val="16"/>
        </w:rPr>
        <w:t xml:space="preserve"> the </w:t>
      </w:r>
      <w:r w:rsidRPr="00C62B35">
        <w:rPr>
          <w:rStyle w:val="StyleUnderline"/>
          <w:highlight w:val="cyan"/>
        </w:rPr>
        <w:t>government to solve problems</w:t>
      </w:r>
      <w:r w:rsidRPr="00C62B35">
        <w:rPr>
          <w:sz w:val="16"/>
        </w:rPr>
        <w:t xml:space="preserve">. This essay will present two arguments—first, that our </w:t>
      </w:r>
      <w:r w:rsidRPr="00C62B35">
        <w:rPr>
          <w:rStyle w:val="StyleUnderline"/>
          <w:highlight w:val="cyan"/>
        </w:rPr>
        <w:t>failures</w:t>
      </w:r>
      <w:r w:rsidRPr="00C62B35">
        <w:rPr>
          <w:sz w:val="16"/>
        </w:rPr>
        <w:t xml:space="preserve"> of governance </w:t>
      </w:r>
      <w:r w:rsidRPr="00C62B35">
        <w:rPr>
          <w:rStyle w:val="StyleUnderline"/>
          <w:highlight w:val="cyan"/>
        </w:rPr>
        <w:t>are</w:t>
      </w:r>
      <w:r w:rsidRPr="00C62B35">
        <w:rPr>
          <w:sz w:val="16"/>
        </w:rPr>
        <w:t xml:space="preserve"> </w:t>
      </w:r>
      <w:r w:rsidRPr="00C62B35">
        <w:rPr>
          <w:rStyle w:val="Emphasis"/>
        </w:rPr>
        <w:t xml:space="preserve">failures </w:t>
      </w:r>
      <w:r w:rsidRPr="00C62B35">
        <w:rPr>
          <w:rStyle w:val="Emphasis"/>
          <w:highlight w:val="cyan"/>
        </w:rPr>
        <w:t>of politics, not</w:t>
      </w:r>
      <w:r w:rsidRPr="00C62B35">
        <w:rPr>
          <w:sz w:val="16"/>
        </w:rPr>
        <w:t xml:space="preserve"> failures of </w:t>
      </w:r>
      <w:r w:rsidRPr="00C62B35">
        <w:rPr>
          <w:rStyle w:val="Emphasis"/>
          <w:highlight w:val="cyan"/>
        </w:rPr>
        <w:t>bureaucracy</w:t>
      </w:r>
      <w:r w:rsidRPr="00C62B35">
        <w:rPr>
          <w:sz w:val="16"/>
          <w:highlight w:val="cyan"/>
        </w:rPr>
        <w:t xml:space="preserve">, </w:t>
      </w:r>
      <w:r w:rsidRPr="00C62B35">
        <w:rPr>
          <w:rStyle w:val="StyleUnderline"/>
          <w:highlight w:val="cyan"/>
        </w:rPr>
        <w:t>and</w:t>
      </w:r>
      <w:r w:rsidRPr="00C62B35">
        <w:rPr>
          <w:sz w:val="16"/>
        </w:rPr>
        <w:t xml:space="preserve">, second, that the </w:t>
      </w:r>
      <w:r w:rsidRPr="00C62B35">
        <w:rPr>
          <w:rStyle w:val="StyleUnderline"/>
        </w:rPr>
        <w:t>failures of politics</w:t>
      </w:r>
      <w:r w:rsidRPr="00C62B35">
        <w:rPr>
          <w:sz w:val="16"/>
        </w:rPr>
        <w:t xml:space="preserve"> </w:t>
      </w:r>
      <w:r w:rsidRPr="00C62B35">
        <w:rPr>
          <w:rStyle w:val="Emphasis"/>
          <w:highlight w:val="cyan"/>
        </w:rPr>
        <w:t>interact</w:t>
      </w:r>
      <w:r w:rsidRPr="00C62B35">
        <w:rPr>
          <w:sz w:val="16"/>
          <w:highlight w:val="cyan"/>
        </w:rPr>
        <w:t xml:space="preserve"> </w:t>
      </w:r>
      <w:r w:rsidRPr="00C62B35">
        <w:rPr>
          <w:rStyle w:val="StyleUnderline"/>
          <w:highlight w:val="cyan"/>
        </w:rPr>
        <w:t>with</w:t>
      </w:r>
      <w:r w:rsidRPr="00C62B35">
        <w:rPr>
          <w:sz w:val="16"/>
          <w:highlight w:val="cyan"/>
        </w:rPr>
        <w:t xml:space="preserve"> </w:t>
      </w:r>
      <w:r w:rsidRPr="00C62B35">
        <w:rPr>
          <w:rStyle w:val="Emphasis"/>
          <w:highlight w:val="cyan"/>
        </w:rPr>
        <w:t>essential characteristics</w:t>
      </w:r>
      <w:r w:rsidRPr="00C62B35">
        <w:rPr>
          <w:sz w:val="16"/>
        </w:rPr>
        <w:t xml:space="preserve"> </w:t>
      </w:r>
      <w:r w:rsidRPr="00C62B35">
        <w:rPr>
          <w:rStyle w:val="StyleUnderline"/>
        </w:rPr>
        <w:t xml:space="preserve">of bureaucracy </w:t>
      </w:r>
      <w:r w:rsidRPr="00C62B35">
        <w:rPr>
          <w:rStyle w:val="StyleUnderline"/>
          <w:highlight w:val="cyan"/>
        </w:rPr>
        <w:t>that</w:t>
      </w:r>
      <w:r w:rsidRPr="00C62B35">
        <w:rPr>
          <w:rStyle w:val="StyleUnderline"/>
        </w:rPr>
        <w:t xml:space="preserve"> will </w:t>
      </w:r>
      <w:r w:rsidRPr="00C62B35">
        <w:rPr>
          <w:rStyle w:val="StyleUnderline"/>
          <w:highlight w:val="cyan"/>
        </w:rPr>
        <w:t>generate</w:t>
      </w:r>
      <w:r w:rsidRPr="00C62B35">
        <w:rPr>
          <w:rStyle w:val="StyleUnderline"/>
        </w:rPr>
        <w:t xml:space="preserve"> a series of </w:t>
      </w:r>
      <w:r w:rsidRPr="00C62B35">
        <w:rPr>
          <w:rStyle w:val="StyleUnderline"/>
          <w:highlight w:val="cyan"/>
        </w:rPr>
        <w:t>predictable pathologies</w:t>
      </w:r>
      <w:r w:rsidRPr="00C62B35">
        <w:rPr>
          <w:rStyle w:val="StyleUnderline"/>
        </w:rPr>
        <w:t xml:space="preserve"> of governance</w:t>
      </w:r>
      <w:r w:rsidRPr="00C62B35">
        <w:rPr>
          <w:sz w:val="16"/>
        </w:rPr>
        <w:t xml:space="preserve">. </w:t>
      </w:r>
      <w:r w:rsidRPr="00C62B35">
        <w:rPr>
          <w:rStyle w:val="StyleUnderline"/>
        </w:rPr>
        <w:t xml:space="preserve">These pathologies </w:t>
      </w:r>
      <w:r w:rsidRPr="00C62B35">
        <w:rPr>
          <w:rStyle w:val="StyleUnderline"/>
          <w:highlight w:val="cyan"/>
        </w:rPr>
        <w:t>reflect</w:t>
      </w:r>
      <w:r w:rsidRPr="00C62B35">
        <w:rPr>
          <w:sz w:val="16"/>
        </w:rPr>
        <w:t xml:space="preserve"> rational </w:t>
      </w:r>
      <w:r w:rsidRPr="00C62B35">
        <w:rPr>
          <w:rStyle w:val="StyleUnderline"/>
        </w:rPr>
        <w:t>bureaucratic responses to the</w:t>
      </w:r>
      <w:r w:rsidRPr="00C62B35">
        <w:rPr>
          <w:sz w:val="16"/>
        </w:rPr>
        <w:t xml:space="preserve"> </w:t>
      </w:r>
      <w:r w:rsidRPr="00C62B35">
        <w:rPr>
          <w:rStyle w:val="Emphasis"/>
          <w:highlight w:val="cyan"/>
        </w:rPr>
        <w:t>failure</w:t>
      </w:r>
      <w:r w:rsidRPr="00C62B35">
        <w:rPr>
          <w:sz w:val="16"/>
        </w:rPr>
        <w:t xml:space="preserve"> of </w:t>
      </w:r>
      <w:r w:rsidRPr="00C62B35">
        <w:rPr>
          <w:rStyle w:val="StyleUnderline"/>
        </w:rPr>
        <w:t>politics</w:t>
      </w:r>
      <w:r w:rsidRPr="00C62B35">
        <w:rPr>
          <w:sz w:val="16"/>
        </w:rPr>
        <w:t xml:space="preserve"> (Compton &amp; Meier, 2017). As a result, the </w:t>
      </w:r>
      <w:r w:rsidRPr="00C62B35">
        <w:rPr>
          <w:rStyle w:val="StyleUnderline"/>
        </w:rPr>
        <w:t>pathologies</w:t>
      </w:r>
      <w:r w:rsidRPr="00C62B35">
        <w:rPr>
          <w:sz w:val="16"/>
        </w:rPr>
        <w:t xml:space="preserve"> </w:t>
      </w:r>
      <w:r w:rsidRPr="00C62B35">
        <w:rPr>
          <w:rStyle w:val="Emphasis"/>
          <w:highlight w:val="cyan"/>
        </w:rPr>
        <w:t>cannot</w:t>
      </w:r>
      <w:r w:rsidRPr="00C62B35">
        <w:rPr>
          <w:sz w:val="16"/>
          <w:highlight w:val="cyan"/>
        </w:rPr>
        <w:t xml:space="preserve"> </w:t>
      </w:r>
      <w:r w:rsidRPr="00C62B35">
        <w:rPr>
          <w:rStyle w:val="StyleUnderline"/>
          <w:highlight w:val="cyan"/>
        </w:rPr>
        <w:t>be</w:t>
      </w:r>
      <w:r w:rsidRPr="00C62B35">
        <w:rPr>
          <w:sz w:val="16"/>
        </w:rPr>
        <w:t xml:space="preserve"> successfully </w:t>
      </w:r>
      <w:r w:rsidRPr="00C62B35">
        <w:rPr>
          <w:rStyle w:val="StyleUnderline"/>
          <w:highlight w:val="cyan"/>
        </w:rPr>
        <w:t>solved via</w:t>
      </w:r>
      <w:r w:rsidRPr="00C62B35">
        <w:rPr>
          <w:rStyle w:val="StyleUnderline"/>
        </w:rPr>
        <w:t xml:space="preserve"> bureaucratic </w:t>
      </w:r>
      <w:r w:rsidRPr="00C62B35">
        <w:rPr>
          <w:rStyle w:val="StyleUnderline"/>
          <w:highlight w:val="cyan"/>
        </w:rPr>
        <w:t>reform</w:t>
      </w:r>
      <w:r w:rsidRPr="00C62B35">
        <w:rPr>
          <w:sz w:val="16"/>
        </w:rPr>
        <w:t xml:space="preserve"> but only via reforms that address politics as well as bureaucracy.</w:t>
      </w:r>
    </w:p>
    <w:p w14:paraId="7E770943" w14:textId="77777777" w:rsidR="00B75BF5" w:rsidRDefault="00B75BF5" w:rsidP="00B75BF5"/>
    <w:p w14:paraId="37AB48F3" w14:textId="77777777" w:rsidR="00B75BF5" w:rsidRPr="00C5011A" w:rsidRDefault="00B75BF5" w:rsidP="00B75BF5">
      <w:pPr>
        <w:pStyle w:val="Heading4"/>
        <w:rPr>
          <w:b w:val="0"/>
          <w:bCs/>
        </w:rPr>
      </w:pPr>
      <w:r w:rsidRPr="00C8185F">
        <w:t xml:space="preserve">No </w:t>
      </w:r>
      <w:r w:rsidRPr="00C5011A">
        <w:rPr>
          <w:u w:val="single"/>
        </w:rPr>
        <w:t>terminal</w:t>
      </w:r>
      <w:r w:rsidRPr="00C5011A">
        <w:t xml:space="preserve"> to </w:t>
      </w:r>
      <w:r w:rsidRPr="00C5011A">
        <w:rPr>
          <w:u w:val="single"/>
        </w:rPr>
        <w:t>admin capacity</w:t>
      </w:r>
      <w:r w:rsidRPr="00C5011A">
        <w:rPr>
          <w:b w:val="0"/>
          <w:bCs/>
        </w:rPr>
        <w:t xml:space="preserve">---capacity for military is </w:t>
      </w:r>
      <w:r w:rsidRPr="00C5011A">
        <w:rPr>
          <w:b w:val="0"/>
          <w:bCs/>
          <w:u w:val="single"/>
        </w:rPr>
        <w:t>massive</w:t>
      </w:r>
      <w:r w:rsidRPr="00C5011A">
        <w:rPr>
          <w:b w:val="0"/>
          <w:bCs/>
        </w:rPr>
        <w:t xml:space="preserve"> and </w:t>
      </w:r>
      <w:r w:rsidRPr="00C5011A">
        <w:rPr>
          <w:b w:val="0"/>
          <w:bCs/>
          <w:u w:val="single"/>
        </w:rPr>
        <w:t>no one-size</w:t>
      </w:r>
      <w:r w:rsidRPr="00C5011A">
        <w:rPr>
          <w:b w:val="0"/>
          <w:bCs/>
        </w:rPr>
        <w:t xml:space="preserve"> solution.</w:t>
      </w:r>
    </w:p>
    <w:p w14:paraId="411A64A0" w14:textId="77777777" w:rsidR="00B75BF5" w:rsidRPr="00C8185F" w:rsidRDefault="00B75BF5" w:rsidP="00B75BF5">
      <w:r>
        <w:t xml:space="preserve">Don </w:t>
      </w:r>
      <w:r w:rsidRPr="00C8185F">
        <w:rPr>
          <w:rStyle w:val="Style13ptBold"/>
        </w:rPr>
        <w:t>Moynihan 22</w:t>
      </w:r>
      <w:r>
        <w:t>. McCourt Chair at the McCourt School of Public Policy, Georgetown University, Visiting Prof at Aarhus. Immigrant. Researches and teaches about government, administrative burdens, and politicization. “Why is American administrative capacity in decline?.” https://donmoynihan.substack.com/p/why-is-american-administrative-capacity?utm_source=substack&amp;utm_campaign=post_embed&amp;utm_medium=web</w:t>
      </w:r>
    </w:p>
    <w:p w14:paraId="2C931981" w14:textId="77777777" w:rsidR="00B75BF5" w:rsidRPr="00C8185F" w:rsidRDefault="00B75BF5" w:rsidP="00B75BF5">
      <w:pPr>
        <w:rPr>
          <w:u w:val="single"/>
        </w:rPr>
      </w:pPr>
      <w:r w:rsidRPr="00C8185F">
        <w:rPr>
          <w:sz w:val="16"/>
        </w:rPr>
        <w:lastRenderedPageBreak/>
        <w:t xml:space="preserve">Such comparisons are useful. But they also raise the question of how we think about capacity across administrative functions and tasks. </w:t>
      </w:r>
      <w:r w:rsidRPr="00C8185F">
        <w:rPr>
          <w:rStyle w:val="StyleUnderline"/>
        </w:rPr>
        <w:t xml:space="preserve">In </w:t>
      </w:r>
      <w:r w:rsidRPr="00C5011A">
        <w:rPr>
          <w:rStyle w:val="StyleUnderline"/>
          <w:highlight w:val="cyan"/>
        </w:rPr>
        <w:t>some areas</w:t>
      </w:r>
      <w:r w:rsidRPr="00C8185F">
        <w:rPr>
          <w:rStyle w:val="StyleUnderline"/>
        </w:rPr>
        <w:t xml:space="preserve">, US </w:t>
      </w:r>
      <w:r w:rsidRPr="00C5011A">
        <w:rPr>
          <w:rStyle w:val="StyleUnderline"/>
          <w:highlight w:val="cyan"/>
        </w:rPr>
        <w:t>admin</w:t>
      </w:r>
      <w:r w:rsidRPr="00C8185F">
        <w:rPr>
          <w:rStyle w:val="StyleUnderline"/>
        </w:rPr>
        <w:t xml:space="preserve">istrative </w:t>
      </w:r>
      <w:r w:rsidRPr="00C5011A">
        <w:rPr>
          <w:rStyle w:val="StyleUnderline"/>
          <w:highlight w:val="cyan"/>
        </w:rPr>
        <w:t>capacity</w:t>
      </w:r>
      <w:r w:rsidRPr="00C8185F">
        <w:rPr>
          <w:rStyle w:val="StyleUnderline"/>
        </w:rPr>
        <w:t xml:space="preserve"> remains </w:t>
      </w:r>
      <w:r w:rsidRPr="00C5011A">
        <w:rPr>
          <w:rStyle w:val="Emphasis"/>
          <w:highlight w:val="cyan"/>
        </w:rPr>
        <w:t>world-beating</w:t>
      </w:r>
      <w:r w:rsidRPr="00C8185F">
        <w:rPr>
          <w:rStyle w:val="StyleUnderline"/>
        </w:rPr>
        <w:t xml:space="preserve">, most </w:t>
      </w:r>
      <w:r w:rsidRPr="00C5011A">
        <w:rPr>
          <w:rStyle w:val="Emphasis"/>
          <w:highlight w:val="cyan"/>
        </w:rPr>
        <w:t>obviously</w:t>
      </w:r>
      <w:r w:rsidRPr="00C8185F">
        <w:rPr>
          <w:rStyle w:val="StyleUnderline"/>
        </w:rPr>
        <w:t xml:space="preserve"> the </w:t>
      </w:r>
      <w:r w:rsidRPr="00C5011A">
        <w:rPr>
          <w:rStyle w:val="Emphasis"/>
          <w:highlight w:val="cyan"/>
        </w:rPr>
        <w:t>military,</w:t>
      </w:r>
      <w:r w:rsidRPr="00C8185F">
        <w:rPr>
          <w:rStyle w:val="StyleUnderline"/>
        </w:rPr>
        <w:t xml:space="preserve"> </w:t>
      </w:r>
      <w:r w:rsidRPr="00C8185F">
        <w:rPr>
          <w:sz w:val="16"/>
        </w:rPr>
        <w:t xml:space="preserve">which enjoys bipartisan and popular support, and </w:t>
      </w:r>
      <w:r w:rsidRPr="00C5011A">
        <w:rPr>
          <w:rStyle w:val="StyleUnderline"/>
          <w:highlight w:val="cyan"/>
        </w:rPr>
        <w:t>vast</w:t>
      </w:r>
      <w:r w:rsidRPr="00C8185F">
        <w:rPr>
          <w:rStyle w:val="StyleUnderline"/>
        </w:rPr>
        <w:t xml:space="preserve"> investments of </w:t>
      </w:r>
      <w:r w:rsidRPr="00C5011A">
        <w:rPr>
          <w:rStyle w:val="StyleUnderline"/>
          <w:highlight w:val="cyan"/>
        </w:rPr>
        <w:t>resources.</w:t>
      </w:r>
    </w:p>
    <w:p w14:paraId="2246395D" w14:textId="77777777" w:rsidR="00B75BF5" w:rsidRPr="005334F1" w:rsidRDefault="00B75BF5" w:rsidP="00B75BF5">
      <w:pPr>
        <w:rPr>
          <w:u w:val="single"/>
        </w:rPr>
      </w:pPr>
      <w:r w:rsidRPr="00C8185F">
        <w:rPr>
          <w:rStyle w:val="StyleUnderline"/>
        </w:rPr>
        <w:t xml:space="preserve">The US administrative </w:t>
      </w:r>
      <w:r w:rsidRPr="00C5011A">
        <w:rPr>
          <w:rStyle w:val="StyleUnderline"/>
          <w:highlight w:val="cyan"/>
        </w:rPr>
        <w:t>capacity</w:t>
      </w:r>
      <w:r w:rsidRPr="00C8185F">
        <w:rPr>
          <w:rStyle w:val="StyleUnderline"/>
        </w:rPr>
        <w:t xml:space="preserve"> problem is </w:t>
      </w:r>
      <w:r w:rsidRPr="00C5011A">
        <w:rPr>
          <w:rStyle w:val="StyleUnderline"/>
          <w:highlight w:val="cyan"/>
        </w:rPr>
        <w:t>not uniform</w:t>
      </w:r>
      <w:r w:rsidRPr="00C8185F">
        <w:rPr>
          <w:rStyle w:val="StyleUnderline"/>
        </w:rPr>
        <w:t xml:space="preserve"> then. Moreover, the root of capacity problems may </w:t>
      </w:r>
      <w:r w:rsidRPr="00C5011A">
        <w:rPr>
          <w:rStyle w:val="StyleUnderline"/>
          <w:highlight w:val="cyan"/>
        </w:rPr>
        <w:t>differ from one task to another.</w:t>
      </w:r>
      <w:r w:rsidRPr="00C8185F">
        <w:rPr>
          <w:rStyle w:val="StyleUnderline"/>
        </w:rPr>
        <w:t xml:space="preserve"> The reasons why it’s hard to build stuff may be different from why our health care is inefficient, or why we can’t collect taxes.</w:t>
      </w:r>
    </w:p>
    <w:p w14:paraId="7B1373E8" w14:textId="77777777" w:rsidR="00B75BF5" w:rsidRDefault="00B75BF5" w:rsidP="00B75BF5"/>
    <w:p w14:paraId="60ECBAD9" w14:textId="77777777" w:rsidR="00B75BF5" w:rsidRDefault="00B75BF5" w:rsidP="00B75BF5">
      <w:pPr>
        <w:pStyle w:val="Heading2"/>
      </w:pPr>
      <w:r>
        <w:lastRenderedPageBreak/>
        <w:t>Adv 2</w:t>
      </w:r>
    </w:p>
    <w:p w14:paraId="74C90FFD" w14:textId="77777777" w:rsidR="00B75BF5" w:rsidRPr="0093113A" w:rsidRDefault="00B75BF5" w:rsidP="00B75BF5"/>
    <w:p w14:paraId="60775219" w14:textId="77777777" w:rsidR="00B75BF5" w:rsidRDefault="00B75BF5" w:rsidP="00B75BF5">
      <w:pPr>
        <w:pStyle w:val="Heading3"/>
      </w:pPr>
      <w:r>
        <w:lastRenderedPageBreak/>
        <w:t>Aging---1NC</w:t>
      </w:r>
    </w:p>
    <w:p w14:paraId="5C956637" w14:textId="77777777" w:rsidR="00B75BF5" w:rsidRDefault="00B75BF5" w:rsidP="00B75BF5">
      <w:pPr>
        <w:pStyle w:val="Heading4"/>
        <w:spacing w:before="30" w:line="278" w:lineRule="atLeast"/>
        <w:rPr>
          <w:color w:val="000000"/>
          <w:szCs w:val="26"/>
        </w:rPr>
      </w:pPr>
      <w:r>
        <w:rPr>
          <w:color w:val="000000"/>
          <w:szCs w:val="26"/>
        </w:rPr>
        <w:t>No aging crisis – longevity offsets harms from old age</w:t>
      </w:r>
    </w:p>
    <w:p w14:paraId="6A7F43B7" w14:textId="77777777" w:rsidR="00B75BF5" w:rsidRDefault="00B75BF5" w:rsidP="00B75BF5">
      <w:pPr>
        <w:spacing w:after="120" w:line="235" w:lineRule="atLeast"/>
        <w:rPr>
          <w:color w:val="000000"/>
        </w:rPr>
      </w:pPr>
      <w:r>
        <w:rPr>
          <w:color w:val="000000"/>
        </w:rPr>
        <w:t>Andrew </w:t>
      </w:r>
      <w:r>
        <w:rPr>
          <w:b/>
          <w:bCs/>
          <w:color w:val="000000"/>
          <w:sz w:val="26"/>
          <w:szCs w:val="26"/>
        </w:rPr>
        <w:t>Scott 18</w:t>
      </w:r>
      <w:r>
        <w:rPr>
          <w:color w:val="000000"/>
        </w:rPr>
        <w:t>, Professor of Economics at London Business School, 5/29/18, World Economic Forum, “”The Myth of an "Ageing Society"”, https://www.weforum.org/agenda/2018/05/the-myth-of-the-aging-society</w:t>
      </w:r>
    </w:p>
    <w:p w14:paraId="2F55A75C" w14:textId="77777777" w:rsidR="00B75BF5" w:rsidRDefault="00B75BF5" w:rsidP="00B75BF5">
      <w:pPr>
        <w:spacing w:line="235" w:lineRule="atLeast"/>
        <w:rPr>
          <w:color w:val="000000"/>
        </w:rPr>
      </w:pPr>
      <w:r>
        <w:rPr>
          <w:color w:val="000000"/>
        </w:rPr>
        <w:t>For the past two centuries, governments have approached demographic issues with the assumption that calendar years are an objective indicator of age. But </w:t>
      </w:r>
      <w:r>
        <w:rPr>
          <w:color w:val="000000"/>
          <w:u w:val="single"/>
        </w:rPr>
        <w:t>with a rapid increase in lifespans over the past few decades,</w:t>
      </w:r>
      <w:r>
        <w:rPr>
          <w:color w:val="000000"/>
        </w:rPr>
        <w:t> </w:t>
      </w:r>
      <w:r>
        <w:rPr>
          <w:color w:val="000000"/>
          <w:u w:val="single"/>
          <w:shd w:val="clear" w:color="auto" w:fill="FFFF00"/>
        </w:rPr>
        <w:t>age is</w:t>
      </w:r>
      <w:r>
        <w:rPr>
          <w:color w:val="000000"/>
        </w:rPr>
        <w:t> </w:t>
      </w:r>
      <w:r>
        <w:rPr>
          <w:b/>
          <w:bCs/>
          <w:color w:val="000000"/>
          <w:u w:val="single"/>
          <w:shd w:val="clear" w:color="auto" w:fill="FFFF00"/>
        </w:rPr>
        <w:t>not what it used to be</w:t>
      </w:r>
      <w:r>
        <w:rPr>
          <w:color w:val="000000"/>
        </w:rPr>
        <w:t>, and unless public policy reflects that fact, the dividends of longevity may be squandered.</w:t>
      </w:r>
    </w:p>
    <w:p w14:paraId="04025323" w14:textId="77777777" w:rsidR="00B75BF5" w:rsidRDefault="00B75BF5" w:rsidP="00B75BF5">
      <w:pPr>
        <w:spacing w:line="235" w:lineRule="atLeast"/>
        <w:rPr>
          <w:color w:val="000000"/>
        </w:rPr>
      </w:pPr>
      <w:r>
        <w:rPr>
          <w:color w:val="000000"/>
        </w:rPr>
        <w:t>Economic </w:t>
      </w:r>
      <w:r>
        <w:rPr>
          <w:b/>
          <w:bCs/>
          <w:color w:val="000000"/>
          <w:u w:val="single"/>
          <w:shd w:val="clear" w:color="auto" w:fill="FFFF00"/>
        </w:rPr>
        <w:t>doomsayers</w:t>
      </w:r>
      <w:r>
        <w:rPr>
          <w:color w:val="000000"/>
        </w:rPr>
        <w:t> </w:t>
      </w:r>
      <w:r>
        <w:rPr>
          <w:color w:val="000000"/>
          <w:u w:val="single"/>
        </w:rPr>
        <w:t>have</w:t>
      </w:r>
      <w:r>
        <w:rPr>
          <w:color w:val="000000"/>
        </w:rPr>
        <w:t> long </w:t>
      </w:r>
      <w:r>
        <w:rPr>
          <w:color w:val="000000"/>
          <w:u w:val="single"/>
          <w:shd w:val="clear" w:color="auto" w:fill="FFFF00"/>
        </w:rPr>
        <w:t>warned that</w:t>
      </w:r>
      <w:r>
        <w:rPr>
          <w:color w:val="000000"/>
        </w:rPr>
        <w:t> </w:t>
      </w:r>
      <w:r>
        <w:rPr>
          <w:color w:val="000000"/>
          <w:u w:val="single"/>
        </w:rPr>
        <w:t>the</w:t>
      </w:r>
      <w:r>
        <w:rPr>
          <w:color w:val="000000"/>
        </w:rPr>
        <w:t> </w:t>
      </w:r>
      <w:r>
        <w:rPr>
          <w:color w:val="000000"/>
          <w:u w:val="single"/>
          <w:shd w:val="clear" w:color="auto" w:fill="FFFF00"/>
        </w:rPr>
        <w:t>aging</w:t>
      </w:r>
      <w:r>
        <w:rPr>
          <w:color w:val="000000"/>
        </w:rPr>
        <w:t> </w:t>
      </w:r>
      <w:r>
        <w:rPr>
          <w:color w:val="000000"/>
          <w:u w:val="single"/>
        </w:rPr>
        <w:t>populations</w:t>
      </w:r>
      <w:r>
        <w:rPr>
          <w:color w:val="000000"/>
        </w:rPr>
        <w:t> of industrial and post-industrial countries </w:t>
      </w:r>
      <w:r>
        <w:rPr>
          <w:color w:val="000000"/>
          <w:u w:val="single"/>
          <w:shd w:val="clear" w:color="auto" w:fill="FFFF00"/>
        </w:rPr>
        <w:t>represent a</w:t>
      </w:r>
      <w:r>
        <w:rPr>
          <w:color w:val="000000"/>
        </w:rPr>
        <w:t> “demographic </w:t>
      </w:r>
      <w:r>
        <w:rPr>
          <w:b/>
          <w:bCs/>
          <w:color w:val="000000"/>
          <w:u w:val="single"/>
          <w:shd w:val="clear" w:color="auto" w:fill="FFFF00"/>
        </w:rPr>
        <w:t>time bomb</w:t>
      </w:r>
      <w:r>
        <w:rPr>
          <w:color w:val="000000"/>
        </w:rPr>
        <w:t>.” Societal aging is bad news for the economy, they say, because it means that fewer people work and contribute to economic growth, and more people collect pensions and demand health care.</w:t>
      </w:r>
    </w:p>
    <w:p w14:paraId="683C099A" w14:textId="77777777" w:rsidR="00B75BF5" w:rsidRDefault="00B75BF5" w:rsidP="00B75BF5">
      <w:pPr>
        <w:spacing w:line="235" w:lineRule="atLeast"/>
        <w:rPr>
          <w:color w:val="000000"/>
        </w:rPr>
      </w:pPr>
      <w:r>
        <w:rPr>
          <w:color w:val="000000"/>
        </w:rPr>
        <w:t>The United Nations estimates that between now and 2050, the share of the population aged 60 and older will increase in every country. Though life expectancy tends to be highest in advanced economies, it is growing fastest in emerging markets. The number of people aged 60 and over in developing countries is currently twice that of the developed world. And the UN expects a three-to-one ratio by 2030, and a four-to-one ratio by 2050.</w:t>
      </w:r>
    </w:p>
    <w:p w14:paraId="6249595F" w14:textId="77777777" w:rsidR="00B75BF5" w:rsidRDefault="00B75BF5" w:rsidP="00B75BF5">
      <w:pPr>
        <w:spacing w:line="235" w:lineRule="atLeast"/>
        <w:rPr>
          <w:color w:val="000000"/>
        </w:rPr>
      </w:pPr>
      <w:r>
        <w:rPr>
          <w:color w:val="000000"/>
        </w:rPr>
        <w:t>The number of people over 60 looks set to increase dramatically by 2050.</w:t>
      </w:r>
    </w:p>
    <w:p w14:paraId="32F67817" w14:textId="77777777" w:rsidR="00B75BF5" w:rsidRDefault="00B75BF5" w:rsidP="00B75BF5">
      <w:pPr>
        <w:spacing w:line="235" w:lineRule="atLeast"/>
        <w:rPr>
          <w:color w:val="000000"/>
        </w:rPr>
      </w:pPr>
      <w:r>
        <w:rPr>
          <w:color w:val="000000"/>
        </w:rPr>
        <w:t>Image: United Nations: World Population Prospects</w:t>
      </w:r>
    </w:p>
    <w:p w14:paraId="3469D762" w14:textId="77777777" w:rsidR="00B75BF5" w:rsidRDefault="00B75BF5" w:rsidP="00B75BF5">
      <w:pPr>
        <w:spacing w:line="235" w:lineRule="atLeast"/>
        <w:rPr>
          <w:color w:val="000000"/>
        </w:rPr>
      </w:pPr>
      <w:r>
        <w:rPr>
          <w:color w:val="000000"/>
        </w:rPr>
        <w:t>Within many countries, increased life expectancy and declining birth rates are pushing up the average age of the population. In Japan, the median age has risen from 26 in 1952 to 46 today. In China, it has risen from 24 to 37 over the same period, and is expected to reach 48 by 2050.</w:t>
      </w:r>
    </w:p>
    <w:p w14:paraId="5B7899F3" w14:textId="77777777" w:rsidR="00B75BF5" w:rsidRDefault="00B75BF5" w:rsidP="00B75BF5">
      <w:pPr>
        <w:spacing w:line="235" w:lineRule="atLeast"/>
        <w:rPr>
          <w:color w:val="000000"/>
        </w:rPr>
      </w:pPr>
      <w:r>
        <w:rPr>
          <w:color w:val="000000"/>
        </w:rPr>
        <w:t>The argument that aging will weaken these countries’ economies stems from what economists call the old-age dependency ratio (OADR) – the proportion of the population over 64, relative to the working-age population (those aged 15 to 64). If one assumes that old people are unproductive consumers of government benefits, then a rising OADR implies slower economic growth and mounting pressure on public budgets.</w:t>
      </w:r>
    </w:p>
    <w:p w14:paraId="3CB6E6D4" w14:textId="77777777" w:rsidR="00B75BF5" w:rsidRDefault="00B75BF5" w:rsidP="00B75BF5">
      <w:pPr>
        <w:spacing w:line="235" w:lineRule="atLeast"/>
        <w:rPr>
          <w:color w:val="000000"/>
        </w:rPr>
      </w:pPr>
      <w:r>
        <w:rPr>
          <w:color w:val="000000"/>
          <w:u w:val="single"/>
        </w:rPr>
        <w:t>But what if this assumption is mistaken? Governments are concerned</w:t>
      </w:r>
      <w:r>
        <w:rPr>
          <w:color w:val="000000"/>
        </w:rPr>
        <w:t> about your age not because they want to know how many candles to buy for your birthday cake, but because it </w:t>
      </w:r>
      <w:r>
        <w:rPr>
          <w:color w:val="000000"/>
          <w:u w:val="single"/>
        </w:rPr>
        <w:t>affects productivity and health-related spending</w:t>
      </w:r>
      <w:r>
        <w:rPr>
          <w:color w:val="000000"/>
        </w:rPr>
        <w:t>. And if those are the factors that really matter, then </w:t>
      </w:r>
      <w:r>
        <w:rPr>
          <w:color w:val="000000"/>
          <w:u w:val="single"/>
        </w:rPr>
        <w:t>the changing</w:t>
      </w:r>
      <w:r>
        <w:rPr>
          <w:color w:val="000000"/>
        </w:rPr>
        <w:t> </w:t>
      </w:r>
      <w:r>
        <w:rPr>
          <w:color w:val="000000"/>
          <w:u w:val="single"/>
          <w:shd w:val="clear" w:color="auto" w:fill="FFFF00"/>
        </w:rPr>
        <w:t>conditions</w:t>
      </w:r>
      <w:r>
        <w:rPr>
          <w:color w:val="000000"/>
        </w:rPr>
        <w:t> </w:t>
      </w:r>
      <w:r>
        <w:rPr>
          <w:color w:val="000000"/>
          <w:u w:val="single"/>
        </w:rPr>
        <w:t>of aging</w:t>
      </w:r>
      <w:r>
        <w:rPr>
          <w:color w:val="000000"/>
        </w:rPr>
        <w:t> </w:t>
      </w:r>
      <w:r>
        <w:rPr>
          <w:color w:val="000000"/>
          <w:u w:val="single"/>
          <w:shd w:val="clear" w:color="auto" w:fill="FFFF00"/>
        </w:rPr>
        <w:t>are</w:t>
      </w:r>
      <w:r>
        <w:rPr>
          <w:color w:val="000000"/>
        </w:rPr>
        <w:t> </w:t>
      </w:r>
      <w:r>
        <w:rPr>
          <w:b/>
          <w:bCs/>
          <w:color w:val="000000"/>
          <w:u w:val="single"/>
          <w:shd w:val="clear" w:color="auto" w:fill="FFFF00"/>
        </w:rPr>
        <w:t>far more relevant</w:t>
      </w:r>
      <w:r>
        <w:rPr>
          <w:color w:val="000000"/>
        </w:rPr>
        <w:t> </w:t>
      </w:r>
      <w:r>
        <w:rPr>
          <w:color w:val="000000"/>
          <w:u w:val="single"/>
          <w:shd w:val="clear" w:color="auto" w:fill="FFFF00"/>
        </w:rPr>
        <w:t>than</w:t>
      </w:r>
      <w:r>
        <w:rPr>
          <w:color w:val="000000"/>
        </w:rPr>
        <w:t> </w:t>
      </w:r>
      <w:r>
        <w:rPr>
          <w:color w:val="000000"/>
          <w:u w:val="single"/>
        </w:rPr>
        <w:t>the share of the population that has reached</w:t>
      </w:r>
      <w:r>
        <w:rPr>
          <w:color w:val="000000"/>
        </w:rPr>
        <w:t> </w:t>
      </w:r>
      <w:r>
        <w:rPr>
          <w:color w:val="000000"/>
          <w:u w:val="single"/>
          <w:shd w:val="clear" w:color="auto" w:fill="FFFF00"/>
        </w:rPr>
        <w:t>some</w:t>
      </w:r>
      <w:r>
        <w:rPr>
          <w:color w:val="000000"/>
        </w:rPr>
        <w:t> </w:t>
      </w:r>
      <w:r>
        <w:rPr>
          <w:b/>
          <w:bCs/>
          <w:color w:val="000000"/>
          <w:u w:val="single"/>
          <w:shd w:val="clear" w:color="auto" w:fill="FFFF00"/>
        </w:rPr>
        <w:t>arbitrary threshold</w:t>
      </w:r>
      <w:r>
        <w:rPr>
          <w:color w:val="000000"/>
        </w:rPr>
        <w:t> </w:t>
      </w:r>
      <w:r>
        <w:rPr>
          <w:color w:val="000000"/>
          <w:u w:val="single"/>
        </w:rPr>
        <w:t>of years on the planet</w:t>
      </w:r>
      <w:r>
        <w:rPr>
          <w:color w:val="000000"/>
        </w:rPr>
        <w:t>.</w:t>
      </w:r>
    </w:p>
    <w:p w14:paraId="4FC22DE7" w14:textId="77777777" w:rsidR="00B75BF5" w:rsidRDefault="00B75BF5" w:rsidP="00B75BF5">
      <w:pPr>
        <w:spacing w:line="235" w:lineRule="atLeast"/>
        <w:rPr>
          <w:color w:val="000000"/>
        </w:rPr>
      </w:pPr>
      <w:r>
        <w:rPr>
          <w:color w:val="000000"/>
        </w:rPr>
        <w:t>Measuring aging gracefully</w:t>
      </w:r>
    </w:p>
    <w:p w14:paraId="6767DD6B" w14:textId="77777777" w:rsidR="00B75BF5" w:rsidRDefault="00B75BF5" w:rsidP="00B75BF5">
      <w:pPr>
        <w:spacing w:line="235" w:lineRule="atLeast"/>
        <w:rPr>
          <w:color w:val="000000"/>
        </w:rPr>
      </w:pPr>
      <w:r>
        <w:rPr>
          <w:color w:val="000000"/>
        </w:rPr>
        <w:t>The concept of “aging” is not as straightforward as it seems. Obviously, aging has a chronological component, expressed in the straightforward question: “How old are you?” But it can also be viewed in terms that are biological (“You look good for your age”), subjective (“You are as old as you feel”), and sociological (“You shouldn’t be doing that at your age”). Policymakers’ sole focus on chronological age is a 200-year-old artifact from the era when governments first started keeping reliable birth records.</w:t>
      </w:r>
    </w:p>
    <w:p w14:paraId="16A63E4C" w14:textId="77777777" w:rsidR="00B75BF5" w:rsidRDefault="00B75BF5" w:rsidP="00B75BF5">
      <w:pPr>
        <w:spacing w:line="235" w:lineRule="atLeast"/>
        <w:rPr>
          <w:color w:val="000000"/>
        </w:rPr>
      </w:pPr>
      <w:r>
        <w:rPr>
          <w:color w:val="000000"/>
        </w:rPr>
        <w:t xml:space="preserve">If the various dimensions of aging could be embodied in a single immutable concept, focusing on a benchmark such as chronological age would not be a problem. Yet the biological, subjective, </w:t>
      </w:r>
      <w:r>
        <w:rPr>
          <w:color w:val="000000"/>
        </w:rPr>
        <w:lastRenderedPageBreak/>
        <w:t>and sociological components of aging are not immutable. On the contrary, their relationships with one another have shifted over time.</w:t>
      </w:r>
    </w:p>
    <w:p w14:paraId="02B096B8" w14:textId="77777777" w:rsidR="00B75BF5" w:rsidRDefault="00B75BF5" w:rsidP="00B75BF5">
      <w:pPr>
        <w:spacing w:line="235" w:lineRule="atLeast"/>
        <w:rPr>
          <w:color w:val="000000"/>
        </w:rPr>
      </w:pPr>
      <w:r>
        <w:rPr>
          <w:color w:val="000000"/>
        </w:rPr>
        <w:t>As Figure 1 shows, </w:t>
      </w:r>
      <w:r>
        <w:rPr>
          <w:color w:val="000000"/>
          <w:u w:val="single"/>
        </w:rPr>
        <w:t>the average age</w:t>
      </w:r>
      <w:r>
        <w:rPr>
          <w:color w:val="000000"/>
        </w:rPr>
        <w:t> of the US population </w:t>
      </w:r>
      <w:r>
        <w:rPr>
          <w:color w:val="000000"/>
          <w:u w:val="single"/>
        </w:rPr>
        <w:t>has steadily increased</w:t>
      </w:r>
      <w:r>
        <w:rPr>
          <w:color w:val="000000"/>
        </w:rPr>
        <w:t> since 1950, </w:t>
      </w:r>
      <w:r>
        <w:rPr>
          <w:color w:val="000000"/>
          <w:u w:val="single"/>
        </w:rPr>
        <w:t>but the</w:t>
      </w:r>
      <w:r>
        <w:rPr>
          <w:color w:val="000000"/>
        </w:rPr>
        <w:t> </w:t>
      </w:r>
      <w:r>
        <w:rPr>
          <w:color w:val="000000"/>
          <w:u w:val="single"/>
          <w:shd w:val="clear" w:color="auto" w:fill="FFFF00"/>
        </w:rPr>
        <w:t>average</w:t>
      </w:r>
      <w:r>
        <w:rPr>
          <w:color w:val="000000"/>
        </w:rPr>
        <w:t> </w:t>
      </w:r>
      <w:r>
        <w:rPr>
          <w:b/>
          <w:bCs/>
          <w:color w:val="000000"/>
          <w:u w:val="single"/>
          <w:shd w:val="clear" w:color="auto" w:fill="FFFF00"/>
        </w:rPr>
        <w:t>mortality</w:t>
      </w:r>
      <w:r>
        <w:rPr>
          <w:color w:val="000000"/>
        </w:rPr>
        <w:t> </w:t>
      </w:r>
      <w:r>
        <w:rPr>
          <w:color w:val="000000"/>
          <w:u w:val="single"/>
        </w:rPr>
        <w:t>rate has</w:t>
      </w:r>
      <w:r>
        <w:rPr>
          <w:color w:val="000000"/>
        </w:rPr>
        <w:t> </w:t>
      </w:r>
      <w:r>
        <w:rPr>
          <w:b/>
          <w:bCs/>
          <w:color w:val="000000"/>
          <w:u w:val="single"/>
          <w:shd w:val="clear" w:color="auto" w:fill="FFFF00"/>
        </w:rPr>
        <w:t>trended down</w:t>
      </w:r>
      <w:r>
        <w:rPr>
          <w:color w:val="000000"/>
          <w:u w:val="single"/>
        </w:rPr>
        <w:t>. In other words,</w:t>
      </w:r>
      <w:r>
        <w:rPr>
          <w:color w:val="000000"/>
        </w:rPr>
        <w:t> </w:t>
      </w:r>
      <w:r>
        <w:rPr>
          <w:color w:val="000000"/>
          <w:u w:val="single"/>
          <w:shd w:val="clear" w:color="auto" w:fill="FFFF00"/>
        </w:rPr>
        <w:t>the average</w:t>
      </w:r>
      <w:r>
        <w:rPr>
          <w:color w:val="000000"/>
        </w:rPr>
        <w:t> </w:t>
      </w:r>
      <w:r>
        <w:rPr>
          <w:color w:val="000000"/>
          <w:u w:val="single"/>
        </w:rPr>
        <w:t>US</w:t>
      </w:r>
      <w:r>
        <w:rPr>
          <w:color w:val="000000"/>
        </w:rPr>
        <w:t> </w:t>
      </w:r>
      <w:r>
        <w:rPr>
          <w:color w:val="000000"/>
          <w:u w:val="single"/>
          <w:shd w:val="clear" w:color="auto" w:fill="FFFF00"/>
        </w:rPr>
        <w:t>citizen has become</w:t>
      </w:r>
      <w:r>
        <w:rPr>
          <w:color w:val="000000"/>
        </w:rPr>
        <w:t> </w:t>
      </w:r>
      <w:r>
        <w:rPr>
          <w:color w:val="000000"/>
          <w:u w:val="single"/>
        </w:rPr>
        <w:t>chronologically</w:t>
      </w:r>
      <w:r>
        <w:rPr>
          <w:color w:val="000000"/>
        </w:rPr>
        <w:t> </w:t>
      </w:r>
      <w:r>
        <w:rPr>
          <w:color w:val="000000"/>
          <w:u w:val="single"/>
          <w:shd w:val="clear" w:color="auto" w:fill="FFFF00"/>
        </w:rPr>
        <w:t>older but</w:t>
      </w:r>
      <w:r>
        <w:rPr>
          <w:color w:val="000000"/>
        </w:rPr>
        <w:t> </w:t>
      </w:r>
      <w:r>
        <w:rPr>
          <w:b/>
          <w:bCs/>
          <w:color w:val="000000"/>
          <w:u w:val="single"/>
          <w:shd w:val="clear" w:color="auto" w:fill="FFFF00"/>
        </w:rPr>
        <w:t>biologically younger</w:t>
      </w:r>
      <w:r>
        <w:rPr>
          <w:color w:val="000000"/>
        </w:rPr>
        <w:t>. She is further along in years from her date of birth, but also further away from her probable expiration date. </w:t>
      </w:r>
      <w:r>
        <w:rPr>
          <w:color w:val="000000"/>
          <w:u w:val="single"/>
        </w:rPr>
        <w:t>And the</w:t>
      </w:r>
      <w:r>
        <w:rPr>
          <w:color w:val="000000"/>
        </w:rPr>
        <w:t> </w:t>
      </w:r>
      <w:r>
        <w:rPr>
          <w:b/>
          <w:bCs/>
          <w:color w:val="000000"/>
          <w:u w:val="single"/>
          <w:shd w:val="clear" w:color="auto" w:fill="FFFF00"/>
        </w:rPr>
        <w:t>same</w:t>
      </w:r>
      <w:r>
        <w:rPr>
          <w:color w:val="000000"/>
        </w:rPr>
        <w:t> </w:t>
      </w:r>
      <w:r>
        <w:rPr>
          <w:b/>
          <w:bCs/>
          <w:color w:val="000000"/>
          <w:u w:val="single"/>
        </w:rPr>
        <w:t>trends</w:t>
      </w:r>
      <w:r>
        <w:rPr>
          <w:color w:val="000000"/>
        </w:rPr>
        <w:t> </w:t>
      </w:r>
      <w:r>
        <w:rPr>
          <w:color w:val="000000"/>
          <w:u w:val="single"/>
        </w:rPr>
        <w:t>can be found</w:t>
      </w:r>
      <w:r>
        <w:rPr>
          <w:color w:val="000000"/>
        </w:rPr>
        <w:t> </w:t>
      </w:r>
      <w:r>
        <w:rPr>
          <w:color w:val="000000"/>
          <w:u w:val="single"/>
          <w:shd w:val="clear" w:color="auto" w:fill="FFFF00"/>
        </w:rPr>
        <w:t>in</w:t>
      </w:r>
      <w:r>
        <w:rPr>
          <w:color w:val="000000"/>
        </w:rPr>
        <w:t> </w:t>
      </w:r>
      <w:r>
        <w:rPr>
          <w:b/>
          <w:bCs/>
          <w:color w:val="000000"/>
          <w:u w:val="single"/>
          <w:shd w:val="clear" w:color="auto" w:fill="FFFF00"/>
        </w:rPr>
        <w:t>other</w:t>
      </w:r>
      <w:r>
        <w:rPr>
          <w:color w:val="000000"/>
        </w:rPr>
        <w:t> </w:t>
      </w:r>
      <w:r>
        <w:rPr>
          <w:b/>
          <w:bCs/>
          <w:color w:val="000000"/>
          <w:u w:val="single"/>
        </w:rPr>
        <w:t>advanced</w:t>
      </w:r>
      <w:r>
        <w:rPr>
          <w:color w:val="000000"/>
        </w:rPr>
        <w:t> </w:t>
      </w:r>
      <w:r>
        <w:rPr>
          <w:b/>
          <w:bCs/>
          <w:color w:val="000000"/>
          <w:u w:val="single"/>
          <w:shd w:val="clear" w:color="auto" w:fill="FFFF00"/>
        </w:rPr>
        <w:t>economies</w:t>
      </w:r>
      <w:r>
        <w:rPr>
          <w:color w:val="000000"/>
          <w:u w:val="single"/>
        </w:rPr>
        <w:t>, including the</w:t>
      </w:r>
      <w:r>
        <w:rPr>
          <w:color w:val="000000"/>
        </w:rPr>
        <w:t> </w:t>
      </w:r>
      <w:r>
        <w:rPr>
          <w:b/>
          <w:bCs/>
          <w:color w:val="000000"/>
          <w:u w:val="single"/>
        </w:rPr>
        <w:t>U</w:t>
      </w:r>
      <w:r>
        <w:rPr>
          <w:color w:val="000000"/>
        </w:rPr>
        <w:t>nited </w:t>
      </w:r>
      <w:r>
        <w:rPr>
          <w:b/>
          <w:bCs/>
          <w:color w:val="000000"/>
          <w:u w:val="single"/>
        </w:rPr>
        <w:t>K</w:t>
      </w:r>
      <w:r>
        <w:rPr>
          <w:color w:val="000000"/>
        </w:rPr>
        <w:t>ingdom, </w:t>
      </w:r>
      <w:r>
        <w:rPr>
          <w:color w:val="000000"/>
          <w:u w:val="single"/>
        </w:rPr>
        <w:t>Sweden, France, and Germany</w:t>
      </w:r>
      <w:r>
        <w:rPr>
          <w:color w:val="000000"/>
        </w:rPr>
        <w:t>.</w:t>
      </w:r>
    </w:p>
    <w:p w14:paraId="4B92D1A8" w14:textId="77777777" w:rsidR="00B75BF5" w:rsidRDefault="00B75BF5" w:rsidP="00B75BF5">
      <w:pPr>
        <w:spacing w:line="235" w:lineRule="atLeast"/>
        <w:rPr>
          <w:color w:val="000000"/>
        </w:rPr>
      </w:pPr>
      <w:r>
        <w:rPr>
          <w:color w:val="000000"/>
          <w:u w:val="single"/>
        </w:rPr>
        <w:t>Given the decline in average mortality,</w:t>
      </w:r>
      <w:r>
        <w:rPr>
          <w:color w:val="000000"/>
        </w:rPr>
        <w:t> </w:t>
      </w:r>
      <w:r>
        <w:rPr>
          <w:color w:val="000000"/>
          <w:u w:val="single"/>
          <w:shd w:val="clear" w:color="auto" w:fill="FFFF00"/>
        </w:rPr>
        <w:t>one</w:t>
      </w:r>
      <w:r>
        <w:rPr>
          <w:color w:val="000000"/>
        </w:rPr>
        <w:t> </w:t>
      </w:r>
      <w:r>
        <w:rPr>
          <w:b/>
          <w:bCs/>
          <w:color w:val="000000"/>
          <w:u w:val="single"/>
          <w:shd w:val="clear" w:color="auto" w:fill="FFFF00"/>
        </w:rPr>
        <w:t>cannot</w:t>
      </w:r>
      <w:r>
        <w:rPr>
          <w:color w:val="000000"/>
        </w:rPr>
        <w:t> </w:t>
      </w:r>
      <w:r>
        <w:rPr>
          <w:color w:val="000000"/>
          <w:u w:val="single"/>
          <w:shd w:val="clear" w:color="auto" w:fill="FFFF00"/>
        </w:rPr>
        <w:t>say</w:t>
      </w:r>
      <w:r>
        <w:rPr>
          <w:color w:val="000000"/>
        </w:rPr>
        <w:t> </w:t>
      </w:r>
      <w:r>
        <w:rPr>
          <w:color w:val="000000"/>
          <w:u w:val="single"/>
        </w:rPr>
        <w:t>unambiguously that these</w:t>
      </w:r>
      <w:r>
        <w:rPr>
          <w:color w:val="000000"/>
        </w:rPr>
        <w:t> </w:t>
      </w:r>
      <w:r>
        <w:rPr>
          <w:color w:val="000000"/>
          <w:u w:val="single"/>
          <w:shd w:val="clear" w:color="auto" w:fill="FFFF00"/>
        </w:rPr>
        <w:t>societies</w:t>
      </w:r>
      <w:r>
        <w:rPr>
          <w:color w:val="000000"/>
        </w:rPr>
        <w:t> </w:t>
      </w:r>
      <w:r>
        <w:rPr>
          <w:color w:val="000000"/>
          <w:u w:val="single"/>
        </w:rPr>
        <w:t>have</w:t>
      </w:r>
      <w:r>
        <w:rPr>
          <w:color w:val="000000"/>
        </w:rPr>
        <w:t> </w:t>
      </w:r>
      <w:r>
        <w:rPr>
          <w:b/>
          <w:bCs/>
          <w:color w:val="000000"/>
          <w:u w:val="single"/>
          <w:shd w:val="clear" w:color="auto" w:fill="FFFF00"/>
        </w:rPr>
        <w:t>aged</w:t>
      </w:r>
      <w:r>
        <w:rPr>
          <w:color w:val="000000"/>
        </w:rPr>
        <w:t>. Average mortality rates are driven by two factors, only one of which could properly be called “aging.” As countries industrialize, they undergo a “demographic transition” from higher to lower birth rates. This shift implies that older cohorts of the population will increase in size, and that average overall mortality will rise, because mortality rates are higher for older people.</w:t>
      </w:r>
    </w:p>
    <w:p w14:paraId="5A81F871" w14:textId="77777777" w:rsidR="00B75BF5" w:rsidRDefault="00B75BF5" w:rsidP="00B75BF5">
      <w:pPr>
        <w:spacing w:line="235" w:lineRule="atLeast"/>
        <w:rPr>
          <w:color w:val="000000"/>
        </w:rPr>
      </w:pPr>
      <w:r>
        <w:rPr>
          <w:color w:val="000000"/>
        </w:rPr>
        <w:t>But over the past few decades, this </w:t>
      </w:r>
      <w:r>
        <w:rPr>
          <w:b/>
          <w:bCs/>
          <w:color w:val="000000"/>
          <w:u w:val="single"/>
          <w:shd w:val="clear" w:color="auto" w:fill="FFFF00"/>
        </w:rPr>
        <w:t>aging</w:t>
      </w:r>
      <w:r>
        <w:rPr>
          <w:color w:val="000000"/>
        </w:rPr>
        <w:t> effect </w:t>
      </w:r>
      <w:r>
        <w:rPr>
          <w:color w:val="000000"/>
          <w:u w:val="single"/>
          <w:shd w:val="clear" w:color="auto" w:fill="FFFF00"/>
        </w:rPr>
        <w:t>has been</w:t>
      </w:r>
      <w:r>
        <w:rPr>
          <w:color w:val="000000"/>
        </w:rPr>
        <w:t> </w:t>
      </w:r>
      <w:r>
        <w:rPr>
          <w:b/>
          <w:bCs/>
          <w:color w:val="000000"/>
          <w:u w:val="single"/>
          <w:shd w:val="clear" w:color="auto" w:fill="FFFF00"/>
        </w:rPr>
        <w:t>offset</w:t>
      </w:r>
      <w:r>
        <w:rPr>
          <w:color w:val="000000"/>
        </w:rPr>
        <w:t> </w:t>
      </w:r>
      <w:r>
        <w:rPr>
          <w:color w:val="000000"/>
          <w:u w:val="single"/>
          <w:shd w:val="clear" w:color="auto" w:fill="FFFF00"/>
        </w:rPr>
        <w:t>by a</w:t>
      </w:r>
      <w:r>
        <w:rPr>
          <w:color w:val="000000"/>
        </w:rPr>
        <w:t> </w:t>
      </w:r>
      <w:r>
        <w:rPr>
          <w:b/>
          <w:bCs/>
          <w:color w:val="000000"/>
          <w:u w:val="single"/>
          <w:shd w:val="clear" w:color="auto" w:fill="FFFF00"/>
        </w:rPr>
        <w:t>“longevity effect”</w:t>
      </w:r>
      <w:r>
        <w:rPr>
          <w:color w:val="000000"/>
          <w:u w:val="single"/>
        </w:rPr>
        <w:t>. Owing to</w:t>
      </w:r>
      <w:r>
        <w:rPr>
          <w:color w:val="000000"/>
        </w:rPr>
        <w:t> </w:t>
      </w:r>
      <w:r>
        <w:rPr>
          <w:b/>
          <w:bCs/>
          <w:color w:val="000000"/>
          <w:u w:val="single"/>
          <w:shd w:val="clear" w:color="auto" w:fill="FFFF00"/>
        </w:rPr>
        <w:t>medical advances</w:t>
      </w:r>
      <w:r>
        <w:rPr>
          <w:color w:val="000000"/>
        </w:rPr>
        <w:t> </w:t>
      </w:r>
      <w:r>
        <w:rPr>
          <w:color w:val="000000"/>
          <w:u w:val="single"/>
          <w:shd w:val="clear" w:color="auto" w:fill="FFFF00"/>
        </w:rPr>
        <w:t>and other factors (for example,</w:t>
      </w:r>
      <w:r>
        <w:rPr>
          <w:color w:val="000000"/>
        </w:rPr>
        <w:t> </w:t>
      </w:r>
      <w:r>
        <w:rPr>
          <w:b/>
          <w:bCs/>
          <w:color w:val="000000"/>
          <w:u w:val="single"/>
          <w:shd w:val="clear" w:color="auto" w:fill="FFFF00"/>
        </w:rPr>
        <w:t>lower</w:t>
      </w:r>
      <w:r>
        <w:rPr>
          <w:color w:val="000000"/>
        </w:rPr>
        <w:t> </w:t>
      </w:r>
      <w:r>
        <w:rPr>
          <w:b/>
          <w:bCs/>
          <w:color w:val="000000"/>
          <w:u w:val="single"/>
        </w:rPr>
        <w:t>rates of</w:t>
      </w:r>
      <w:r>
        <w:rPr>
          <w:color w:val="000000"/>
        </w:rPr>
        <w:t> </w:t>
      </w:r>
      <w:r>
        <w:rPr>
          <w:b/>
          <w:bCs/>
          <w:color w:val="000000"/>
          <w:u w:val="single"/>
          <w:shd w:val="clear" w:color="auto" w:fill="FFFF00"/>
        </w:rPr>
        <w:t>smoking</w:t>
      </w:r>
      <w:r>
        <w:rPr>
          <w:color w:val="000000"/>
          <w:u w:val="single"/>
        </w:rPr>
        <w:t>), mortality</w:t>
      </w:r>
      <w:r>
        <w:rPr>
          <w:color w:val="000000"/>
        </w:rPr>
        <w:t> </w:t>
      </w:r>
      <w:r>
        <w:rPr>
          <w:color w:val="000000"/>
          <w:u w:val="single"/>
        </w:rPr>
        <w:t>rates at all ages have</w:t>
      </w:r>
      <w:r>
        <w:rPr>
          <w:color w:val="000000"/>
        </w:rPr>
        <w:t> </w:t>
      </w:r>
      <w:r>
        <w:rPr>
          <w:b/>
          <w:bCs/>
          <w:color w:val="000000"/>
          <w:u w:val="single"/>
          <w:shd w:val="clear" w:color="auto" w:fill="FFFF00"/>
        </w:rPr>
        <w:t>fall</w:t>
      </w:r>
      <w:r>
        <w:rPr>
          <w:b/>
          <w:bCs/>
          <w:color w:val="000000"/>
          <w:u w:val="single"/>
        </w:rPr>
        <w:t>en</w:t>
      </w:r>
      <w:r>
        <w:rPr>
          <w:color w:val="000000"/>
        </w:rPr>
        <w:t>. In actuarial terms, this means that people are younger for longer. Whereas the aging effect captures changes in the age distribution, the longevity effect addresses how we are aging. And in a country like the US, where the average age has increased while average mortality rates have fallen, it is clear that the longevity effect has more than offset the aging effect.</w:t>
      </w:r>
    </w:p>
    <w:p w14:paraId="4724F2CC" w14:textId="77777777" w:rsidR="00B75BF5" w:rsidRDefault="00B75BF5" w:rsidP="00B75BF5">
      <w:pPr>
        <w:rPr>
          <w:color w:val="000000"/>
          <w:sz w:val="27"/>
          <w:szCs w:val="27"/>
        </w:rPr>
      </w:pPr>
    </w:p>
    <w:p w14:paraId="6F835D97" w14:textId="77777777" w:rsidR="00B75BF5" w:rsidRPr="00D05492" w:rsidRDefault="00B75BF5" w:rsidP="00B75BF5"/>
    <w:p w14:paraId="1DAA4FC3" w14:textId="77777777" w:rsidR="00B75BF5" w:rsidRDefault="00B75BF5" w:rsidP="00B75BF5">
      <w:pPr>
        <w:pStyle w:val="Heading4"/>
        <w:spacing w:before="30" w:line="278" w:lineRule="atLeast"/>
        <w:rPr>
          <w:color w:val="000000"/>
          <w:szCs w:val="26"/>
        </w:rPr>
      </w:pPr>
      <w:r>
        <w:rPr>
          <w:color w:val="000000"/>
          <w:szCs w:val="26"/>
        </w:rPr>
        <w:t>The aging crisis stabilizes global great power relations by forcing reductions in power projection capabilities and decreasing military modernization</w:t>
      </w:r>
    </w:p>
    <w:p w14:paraId="29C2A084" w14:textId="77777777" w:rsidR="00B75BF5" w:rsidRDefault="00B75BF5" w:rsidP="00B75BF5">
      <w:pPr>
        <w:spacing w:after="120" w:line="235" w:lineRule="atLeast"/>
        <w:rPr>
          <w:color w:val="000000"/>
        </w:rPr>
      </w:pPr>
      <w:r>
        <w:rPr>
          <w:color w:val="000000"/>
        </w:rPr>
        <w:t>Mark L. </w:t>
      </w:r>
      <w:r>
        <w:rPr>
          <w:b/>
          <w:bCs/>
          <w:color w:val="000000"/>
          <w:sz w:val="26"/>
          <w:szCs w:val="26"/>
        </w:rPr>
        <w:t>Haas 17</w:t>
      </w:r>
      <w:r>
        <w:rPr>
          <w:color w:val="000000"/>
        </w:rPr>
        <w:t>, Department of Political Science, Duquesne University, July 2017, “Population Aging and International Conflict,” http://politics.oxfordre.com/view/10.1093/acrefore/9780190228637.001.0001/acrefore-9780190228637-e-589</w:t>
      </w:r>
    </w:p>
    <w:p w14:paraId="2A94B608" w14:textId="77777777" w:rsidR="00B75BF5" w:rsidRDefault="00B75BF5" w:rsidP="00B75BF5">
      <w:pPr>
        <w:spacing w:line="235" w:lineRule="atLeast"/>
        <w:rPr>
          <w:color w:val="000000"/>
        </w:rPr>
      </w:pPr>
      <w:r>
        <w:rPr>
          <w:color w:val="000000"/>
        </w:rPr>
        <w:t>A second way in which </w:t>
      </w:r>
      <w:r>
        <w:rPr>
          <w:color w:val="000000"/>
          <w:u w:val="single"/>
        </w:rPr>
        <w:t>population</w:t>
      </w:r>
      <w:r>
        <w:rPr>
          <w:color w:val="000000"/>
        </w:rPr>
        <w:t> </w:t>
      </w:r>
      <w:r>
        <w:rPr>
          <w:color w:val="000000"/>
          <w:u w:val="single"/>
          <w:shd w:val="clear" w:color="auto" w:fill="FFFF00"/>
        </w:rPr>
        <w:t>aging is likely to</w:t>
      </w:r>
      <w:r>
        <w:rPr>
          <w:color w:val="000000"/>
        </w:rPr>
        <w:t> </w:t>
      </w:r>
      <w:r>
        <w:rPr>
          <w:b/>
          <w:bCs/>
          <w:color w:val="000000"/>
          <w:u w:val="single"/>
          <w:shd w:val="clear" w:color="auto" w:fill="FFFF00"/>
        </w:rPr>
        <w:t>negatively affect</w:t>
      </w:r>
      <w:r>
        <w:rPr>
          <w:color w:val="000000"/>
        </w:rPr>
        <w:t> </w:t>
      </w:r>
      <w:r>
        <w:rPr>
          <w:b/>
          <w:bCs/>
          <w:color w:val="000000"/>
          <w:u w:val="single"/>
        </w:rPr>
        <w:t>states’</w:t>
      </w:r>
      <w:r>
        <w:rPr>
          <w:color w:val="000000"/>
        </w:rPr>
        <w:t> </w:t>
      </w:r>
      <w:r>
        <w:rPr>
          <w:b/>
          <w:bCs/>
          <w:color w:val="000000"/>
          <w:u w:val="single"/>
          <w:shd w:val="clear" w:color="auto" w:fill="FFFF00"/>
        </w:rPr>
        <w:t>military power</w:t>
      </w:r>
      <w:r>
        <w:rPr>
          <w:color w:val="000000"/>
        </w:rPr>
        <w:t> is </w:t>
      </w:r>
      <w:r>
        <w:rPr>
          <w:color w:val="000000"/>
          <w:u w:val="single"/>
        </w:rPr>
        <w:t>through</w:t>
      </w:r>
      <w:r>
        <w:rPr>
          <w:color w:val="000000"/>
        </w:rPr>
        <w:t> the creation of </w:t>
      </w:r>
      <w:r>
        <w:rPr>
          <w:color w:val="000000"/>
          <w:u w:val="single"/>
        </w:rPr>
        <w:t>crowding out dynamics:</w:t>
      </w:r>
      <w:r>
        <w:rPr>
          <w:color w:val="000000"/>
        </w:rPr>
        <w:t> </w:t>
      </w:r>
      <w:r>
        <w:rPr>
          <w:color w:val="000000"/>
          <w:u w:val="single"/>
          <w:shd w:val="clear" w:color="auto" w:fill="FFFF00"/>
        </w:rPr>
        <w:t>The more</w:t>
      </w:r>
      <w:r>
        <w:rPr>
          <w:color w:val="000000"/>
        </w:rPr>
        <w:t> </w:t>
      </w:r>
      <w:r>
        <w:rPr>
          <w:color w:val="000000"/>
          <w:u w:val="single"/>
        </w:rPr>
        <w:t>that</w:t>
      </w:r>
      <w:r>
        <w:rPr>
          <w:color w:val="000000"/>
        </w:rPr>
        <w:t> </w:t>
      </w:r>
      <w:r>
        <w:rPr>
          <w:color w:val="000000"/>
          <w:u w:val="single"/>
          <w:shd w:val="clear" w:color="auto" w:fill="FFFF00"/>
        </w:rPr>
        <w:t>governments spend on</w:t>
      </w:r>
      <w:r>
        <w:rPr>
          <w:color w:val="000000"/>
        </w:rPr>
        <w:t> </w:t>
      </w:r>
      <w:r>
        <w:rPr>
          <w:color w:val="000000"/>
          <w:u w:val="single"/>
        </w:rPr>
        <w:t>elderly</w:t>
      </w:r>
      <w:r>
        <w:rPr>
          <w:color w:val="000000"/>
        </w:rPr>
        <w:t> </w:t>
      </w:r>
      <w:r>
        <w:rPr>
          <w:color w:val="000000"/>
          <w:u w:val="single"/>
          <w:shd w:val="clear" w:color="auto" w:fill="FFFF00"/>
        </w:rPr>
        <w:t>welfare</w:t>
      </w:r>
      <w:r>
        <w:rPr>
          <w:color w:val="000000"/>
          <w:u w:val="single"/>
        </w:rPr>
        <w:t>,</w:t>
      </w:r>
      <w:r>
        <w:rPr>
          <w:color w:val="000000"/>
        </w:rPr>
        <w:t> </w:t>
      </w:r>
      <w:r>
        <w:rPr>
          <w:color w:val="000000"/>
          <w:u w:val="single"/>
          <w:shd w:val="clear" w:color="auto" w:fill="FFFF00"/>
        </w:rPr>
        <w:t>the less</w:t>
      </w:r>
      <w:r>
        <w:rPr>
          <w:color w:val="000000"/>
        </w:rPr>
        <w:t> </w:t>
      </w:r>
      <w:r>
        <w:rPr>
          <w:color w:val="000000"/>
          <w:u w:val="single"/>
        </w:rPr>
        <w:t>they are likely to spend</w:t>
      </w:r>
      <w:r>
        <w:rPr>
          <w:color w:val="000000"/>
        </w:rPr>
        <w:t> </w:t>
      </w:r>
      <w:r>
        <w:rPr>
          <w:color w:val="000000"/>
          <w:u w:val="single"/>
          <w:shd w:val="clear" w:color="auto" w:fill="FFFF00"/>
        </w:rPr>
        <w:t>on</w:t>
      </w:r>
      <w:r>
        <w:rPr>
          <w:color w:val="000000"/>
        </w:rPr>
        <w:t> all other purchases, including on </w:t>
      </w:r>
      <w:r>
        <w:rPr>
          <w:color w:val="000000"/>
          <w:u w:val="single"/>
          <w:shd w:val="clear" w:color="auto" w:fill="FFFF00"/>
        </w:rPr>
        <w:t>the military</w:t>
      </w:r>
      <w:r>
        <w:rPr>
          <w:color w:val="000000"/>
        </w:rPr>
        <w:t>. All governments in the industrialized world have made commitments to pay for substantial portions of the retirement and health-care costs of their elderly citizens. The projected increases in governmental spending for the elderly in coming decades are massive. </w:t>
      </w:r>
      <w:r>
        <w:rPr>
          <w:color w:val="000000"/>
          <w:u w:val="single"/>
        </w:rPr>
        <w:t>Annual public</w:t>
      </w:r>
      <w:r>
        <w:rPr>
          <w:color w:val="000000"/>
        </w:rPr>
        <w:t> </w:t>
      </w:r>
      <w:r>
        <w:rPr>
          <w:color w:val="000000"/>
          <w:u w:val="single"/>
          <w:shd w:val="clear" w:color="auto" w:fill="FFFF00"/>
        </w:rPr>
        <w:t>benefits to</w:t>
      </w:r>
      <w:r>
        <w:rPr>
          <w:color w:val="000000"/>
        </w:rPr>
        <w:t> </w:t>
      </w:r>
      <w:r>
        <w:rPr>
          <w:color w:val="000000"/>
          <w:u w:val="single"/>
        </w:rPr>
        <w:t>the</w:t>
      </w:r>
      <w:r>
        <w:rPr>
          <w:color w:val="000000"/>
        </w:rPr>
        <w:t> </w:t>
      </w:r>
      <w:r>
        <w:rPr>
          <w:color w:val="000000"/>
          <w:u w:val="single"/>
          <w:shd w:val="clear" w:color="auto" w:fill="FFFF00"/>
        </w:rPr>
        <w:t>elderly</w:t>
      </w:r>
      <w:r>
        <w:rPr>
          <w:color w:val="000000"/>
        </w:rPr>
        <w:t> (both pension and health care) </w:t>
      </w:r>
      <w:r>
        <w:rPr>
          <w:color w:val="000000"/>
          <w:u w:val="single"/>
          <w:shd w:val="clear" w:color="auto" w:fill="FFFF00"/>
        </w:rPr>
        <w:t>as a percentage of GDP are forecasted to rise</w:t>
      </w:r>
      <w:r>
        <w:rPr>
          <w:color w:val="000000"/>
        </w:rPr>
        <w:t> between 2010 and 2040 </w:t>
      </w:r>
      <w:r>
        <w:rPr>
          <w:color w:val="000000"/>
          <w:u w:val="single"/>
        </w:rPr>
        <w:t>by</w:t>
      </w:r>
      <w:r>
        <w:rPr>
          <w:color w:val="000000"/>
        </w:rPr>
        <w:t> </w:t>
      </w:r>
      <w:r>
        <w:rPr>
          <w:color w:val="000000"/>
          <w:u w:val="single"/>
          <w:shd w:val="clear" w:color="auto" w:fill="FFFF00"/>
        </w:rPr>
        <w:t>7</w:t>
      </w:r>
      <w:r>
        <w:rPr>
          <w:color w:val="000000"/>
        </w:rPr>
        <w:t>.6 percentage </w:t>
      </w:r>
      <w:r>
        <w:rPr>
          <w:color w:val="000000"/>
          <w:u w:val="single"/>
          <w:shd w:val="clear" w:color="auto" w:fill="FFFF00"/>
        </w:rPr>
        <w:t>points in China</w:t>
      </w:r>
      <w:r>
        <w:rPr>
          <w:color w:val="000000"/>
        </w:rPr>
        <w:t> (to an overall percentage of 11), by 7.4 percentage points in the United States (to an overall percentage of 18.5), by 7.3 percentage points in Germany (to an overall percentage of 24.3), by 5.8 percentage points in Japan (to an overall percentage of 20.9), by 5.7 percentage points in France (to an overall percentage of 24.3), by 5 percentage points in the United Kingdom (to an overall percentage of 18.9), </w:t>
      </w:r>
      <w:r>
        <w:rPr>
          <w:color w:val="000000"/>
          <w:u w:val="single"/>
          <w:shd w:val="clear" w:color="auto" w:fill="FFFF00"/>
        </w:rPr>
        <w:t>and</w:t>
      </w:r>
      <w:r>
        <w:rPr>
          <w:color w:val="000000"/>
        </w:rPr>
        <w:t> </w:t>
      </w:r>
      <w:r>
        <w:rPr>
          <w:color w:val="000000"/>
          <w:u w:val="single"/>
        </w:rPr>
        <w:t>by</w:t>
      </w:r>
      <w:r>
        <w:rPr>
          <w:color w:val="000000"/>
        </w:rPr>
        <w:t> </w:t>
      </w:r>
      <w:r>
        <w:rPr>
          <w:color w:val="000000"/>
          <w:u w:val="single"/>
          <w:shd w:val="clear" w:color="auto" w:fill="FFFF00"/>
        </w:rPr>
        <w:t>2.7</w:t>
      </w:r>
      <w:r>
        <w:rPr>
          <w:color w:val="000000"/>
        </w:rPr>
        <w:t> percentage points </w:t>
      </w:r>
      <w:r>
        <w:rPr>
          <w:color w:val="000000"/>
          <w:u w:val="single"/>
          <w:shd w:val="clear" w:color="auto" w:fill="FFFF00"/>
        </w:rPr>
        <w:t>in Russia</w:t>
      </w:r>
      <w:r>
        <w:rPr>
          <w:color w:val="000000"/>
        </w:rPr>
        <w:t> (to an overall percentage of 10.9) (Jackson, Howe, &amp; Peter, 2013, p. 14). </w:t>
      </w:r>
      <w:r>
        <w:rPr>
          <w:color w:val="000000"/>
          <w:u w:val="single"/>
        </w:rPr>
        <w:t>These</w:t>
      </w:r>
      <w:r>
        <w:rPr>
          <w:color w:val="000000"/>
        </w:rPr>
        <w:t> </w:t>
      </w:r>
      <w:r>
        <w:rPr>
          <w:color w:val="000000"/>
          <w:u w:val="single"/>
          <w:shd w:val="clear" w:color="auto" w:fill="FFFF00"/>
        </w:rPr>
        <w:t>expenditures</w:t>
      </w:r>
      <w:r>
        <w:rPr>
          <w:color w:val="000000"/>
        </w:rPr>
        <w:t> </w:t>
      </w:r>
      <w:r>
        <w:rPr>
          <w:color w:val="000000"/>
          <w:u w:val="single"/>
        </w:rPr>
        <w:t>on the elderly</w:t>
      </w:r>
      <w:r>
        <w:rPr>
          <w:color w:val="000000"/>
        </w:rPr>
        <w:t> </w:t>
      </w:r>
      <w:r>
        <w:rPr>
          <w:color w:val="000000"/>
          <w:u w:val="single"/>
          <w:shd w:val="clear" w:color="auto" w:fill="FFFF00"/>
        </w:rPr>
        <w:t>will create a</w:t>
      </w:r>
      <w:r>
        <w:rPr>
          <w:color w:val="000000"/>
        </w:rPr>
        <w:t> </w:t>
      </w:r>
      <w:r>
        <w:rPr>
          <w:b/>
          <w:bCs/>
          <w:color w:val="000000"/>
          <w:u w:val="single"/>
          <w:shd w:val="clear" w:color="auto" w:fill="FFFF00"/>
        </w:rPr>
        <w:t>very tight fiscal environment that will</w:t>
      </w:r>
      <w:r>
        <w:rPr>
          <w:color w:val="000000"/>
        </w:rPr>
        <w:t> </w:t>
      </w:r>
      <w:r>
        <w:rPr>
          <w:b/>
          <w:bCs/>
          <w:color w:val="000000"/>
          <w:u w:val="single"/>
        </w:rPr>
        <w:t>put</w:t>
      </w:r>
      <w:r>
        <w:rPr>
          <w:color w:val="000000"/>
        </w:rPr>
        <w:t> </w:t>
      </w:r>
      <w:r>
        <w:rPr>
          <w:b/>
          <w:bCs/>
          <w:color w:val="000000"/>
          <w:u w:val="single"/>
          <w:shd w:val="clear" w:color="auto" w:fill="FFFF00"/>
        </w:rPr>
        <w:t>pressure</w:t>
      </w:r>
      <w:r>
        <w:rPr>
          <w:color w:val="000000"/>
        </w:rPr>
        <w:t> </w:t>
      </w:r>
      <w:r>
        <w:rPr>
          <w:b/>
          <w:bCs/>
          <w:color w:val="000000"/>
          <w:u w:val="single"/>
        </w:rPr>
        <w:t>on</w:t>
      </w:r>
      <w:r>
        <w:rPr>
          <w:color w:val="000000"/>
        </w:rPr>
        <w:t> </w:t>
      </w:r>
      <w:r>
        <w:rPr>
          <w:b/>
          <w:bCs/>
          <w:color w:val="000000"/>
          <w:u w:val="single"/>
          <w:shd w:val="clear" w:color="auto" w:fill="FFFF00"/>
        </w:rPr>
        <w:t>all other</w:t>
      </w:r>
      <w:r>
        <w:rPr>
          <w:color w:val="000000"/>
        </w:rPr>
        <w:t> </w:t>
      </w:r>
      <w:r>
        <w:rPr>
          <w:b/>
          <w:bCs/>
          <w:color w:val="000000"/>
          <w:u w:val="single"/>
        </w:rPr>
        <w:t>areas of</w:t>
      </w:r>
      <w:r>
        <w:rPr>
          <w:color w:val="000000"/>
        </w:rPr>
        <w:t> </w:t>
      </w:r>
      <w:r>
        <w:rPr>
          <w:b/>
          <w:bCs/>
          <w:color w:val="000000"/>
          <w:u w:val="single"/>
          <w:shd w:val="clear" w:color="auto" w:fill="FFFF00"/>
        </w:rPr>
        <w:t>spending</w:t>
      </w:r>
      <w:r>
        <w:rPr>
          <w:color w:val="000000"/>
        </w:rPr>
        <w:t>. Finally, </w:t>
      </w:r>
      <w:r>
        <w:rPr>
          <w:color w:val="000000"/>
          <w:u w:val="single"/>
          <w:shd w:val="clear" w:color="auto" w:fill="FFFF00"/>
        </w:rPr>
        <w:t>aging is likely to</w:t>
      </w:r>
      <w:r>
        <w:rPr>
          <w:color w:val="000000"/>
        </w:rPr>
        <w:t> </w:t>
      </w:r>
      <w:r>
        <w:rPr>
          <w:color w:val="000000"/>
          <w:u w:val="single"/>
        </w:rPr>
        <w:t>affect states’ capabilities by</w:t>
      </w:r>
      <w:r>
        <w:rPr>
          <w:color w:val="000000"/>
        </w:rPr>
        <w:t> </w:t>
      </w:r>
      <w:r>
        <w:rPr>
          <w:color w:val="000000"/>
          <w:u w:val="single"/>
          <w:shd w:val="clear" w:color="auto" w:fill="FFFF00"/>
        </w:rPr>
        <w:t>push</w:t>
      </w:r>
      <w:r>
        <w:rPr>
          <w:color w:val="000000"/>
          <w:u w:val="single"/>
        </w:rPr>
        <w:t>ing</w:t>
      </w:r>
      <w:r>
        <w:rPr>
          <w:color w:val="000000"/>
        </w:rPr>
        <w:t> </w:t>
      </w:r>
      <w:r>
        <w:rPr>
          <w:color w:val="000000"/>
          <w:u w:val="single"/>
          <w:shd w:val="clear" w:color="auto" w:fill="FFFF00"/>
        </w:rPr>
        <w:t>militaries to</w:t>
      </w:r>
      <w:r>
        <w:rPr>
          <w:color w:val="000000"/>
        </w:rPr>
        <w:t> </w:t>
      </w:r>
      <w:r>
        <w:rPr>
          <w:b/>
          <w:bCs/>
          <w:color w:val="000000"/>
          <w:u w:val="single"/>
          <w:shd w:val="clear" w:color="auto" w:fill="FFFF00"/>
        </w:rPr>
        <w:t xml:space="preserve">spend more on </w:t>
      </w:r>
      <w:r>
        <w:rPr>
          <w:b/>
          <w:bCs/>
          <w:color w:val="000000"/>
          <w:u w:val="single"/>
          <w:shd w:val="clear" w:color="auto" w:fill="FFFF00"/>
        </w:rPr>
        <w:lastRenderedPageBreak/>
        <w:t>personnel</w:t>
      </w:r>
      <w:r>
        <w:rPr>
          <w:color w:val="000000"/>
        </w:rPr>
        <w:t> </w:t>
      </w:r>
      <w:r>
        <w:rPr>
          <w:b/>
          <w:bCs/>
          <w:color w:val="000000"/>
          <w:u w:val="single"/>
        </w:rPr>
        <w:t>and</w:t>
      </w:r>
      <w:r>
        <w:rPr>
          <w:color w:val="000000"/>
        </w:rPr>
        <w:t> </w:t>
      </w:r>
      <w:r>
        <w:rPr>
          <w:b/>
          <w:bCs/>
          <w:color w:val="000000"/>
          <w:u w:val="single"/>
          <w:shd w:val="clear" w:color="auto" w:fill="FFFF00"/>
        </w:rPr>
        <w:t>less on</w:t>
      </w:r>
      <w:r>
        <w:rPr>
          <w:color w:val="000000"/>
        </w:rPr>
        <w:t> other areas, including </w:t>
      </w:r>
      <w:r>
        <w:rPr>
          <w:b/>
          <w:bCs/>
          <w:color w:val="000000"/>
          <w:u w:val="single"/>
          <w:shd w:val="clear" w:color="auto" w:fill="FFFF00"/>
        </w:rPr>
        <w:t>weapons development</w:t>
      </w:r>
      <w:r>
        <w:rPr>
          <w:color w:val="000000"/>
        </w:rPr>
        <w:t> </w:t>
      </w:r>
      <w:r>
        <w:rPr>
          <w:b/>
          <w:bCs/>
          <w:color w:val="000000"/>
          <w:u w:val="single"/>
        </w:rPr>
        <w:t>a</w:t>
      </w:r>
      <w:r>
        <w:rPr>
          <w:color w:val="000000"/>
        </w:rPr>
        <w:t> </w:t>
      </w:r>
      <w:r>
        <w:rPr>
          <w:b/>
          <w:bCs/>
          <w:color w:val="000000"/>
          <w:u w:val="single"/>
        </w:rPr>
        <w:t>nd</w:t>
      </w:r>
      <w:r>
        <w:rPr>
          <w:color w:val="000000"/>
        </w:rPr>
        <w:t> </w:t>
      </w:r>
      <w:r>
        <w:rPr>
          <w:b/>
          <w:bCs/>
          <w:color w:val="000000"/>
          <w:u w:val="single"/>
        </w:rPr>
        <w:t>procurement</w:t>
      </w:r>
      <w:r>
        <w:rPr>
          <w:color w:val="000000"/>
          <w:u w:val="single"/>
        </w:rPr>
        <w:t>.</w:t>
      </w:r>
      <w:r>
        <w:rPr>
          <w:color w:val="000000"/>
        </w:rPr>
        <w:t> </w:t>
      </w:r>
      <w:r>
        <w:rPr>
          <w:color w:val="000000"/>
          <w:u w:val="single"/>
          <w:shd w:val="clear" w:color="auto" w:fill="FFFF00"/>
        </w:rPr>
        <w:t>Aging</w:t>
      </w:r>
      <w:r>
        <w:rPr>
          <w:color w:val="000000"/>
        </w:rPr>
        <w:t>, in other words, </w:t>
      </w:r>
      <w:r>
        <w:rPr>
          <w:color w:val="000000"/>
          <w:u w:val="single"/>
          <w:shd w:val="clear" w:color="auto" w:fill="FFFF00"/>
        </w:rPr>
        <w:t>will</w:t>
      </w:r>
      <w:r>
        <w:rPr>
          <w:color w:val="000000"/>
        </w:rPr>
        <w:t> tend to </w:t>
      </w:r>
      <w:r>
        <w:rPr>
          <w:color w:val="000000"/>
          <w:u w:val="single"/>
          <w:shd w:val="clear" w:color="auto" w:fill="FFFF00"/>
        </w:rPr>
        <w:t>affect</w:t>
      </w:r>
      <w:r>
        <w:rPr>
          <w:color w:val="000000"/>
        </w:rPr>
        <w:t> </w:t>
      </w:r>
      <w:r>
        <w:rPr>
          <w:color w:val="000000"/>
          <w:u w:val="single"/>
        </w:rPr>
        <w:t>not only the size of</w:t>
      </w:r>
      <w:r>
        <w:rPr>
          <w:color w:val="000000"/>
        </w:rPr>
        <w:t> </w:t>
      </w:r>
      <w:r>
        <w:rPr>
          <w:color w:val="000000"/>
          <w:u w:val="single"/>
          <w:shd w:val="clear" w:color="auto" w:fill="FFFF00"/>
        </w:rPr>
        <w:t>military</w:t>
      </w:r>
      <w:r>
        <w:rPr>
          <w:color w:val="000000"/>
        </w:rPr>
        <w:t> </w:t>
      </w:r>
      <w:r>
        <w:rPr>
          <w:color w:val="000000"/>
          <w:u w:val="single"/>
        </w:rPr>
        <w:t>budgets, but its</w:t>
      </w:r>
      <w:r>
        <w:rPr>
          <w:color w:val="000000"/>
        </w:rPr>
        <w:t> </w:t>
      </w:r>
      <w:r>
        <w:rPr>
          <w:color w:val="000000"/>
          <w:u w:val="single"/>
          <w:shd w:val="clear" w:color="auto" w:fill="FFFF00"/>
        </w:rPr>
        <w:t>composition</w:t>
      </w:r>
      <w:r>
        <w:rPr>
          <w:color w:val="000000"/>
        </w:rPr>
        <w:t>. Aging societies are likely to dedicate a growing percentage of their military budgets to personnel expenditures for two main reasons. First, as societies age, more people exit the workforce than enter it. Increasing numbers of retirees in relation to new workers are likely to create labor shortages relative to previous levels of employment. The result of this trend will be increased competition among businesses and organizations—including the military—to hire workers. Consequently, if states’ militaries want to be able to attract and keep the best employees, they are going to have to pay more to do so. A second factor that is increasing states’ military personnel costs at the expense of weapons procurement is the aging of the military itself. </w:t>
      </w:r>
      <w:r>
        <w:rPr>
          <w:color w:val="000000"/>
          <w:u w:val="single"/>
        </w:rPr>
        <w:t>The great powers’ pension obligations to retired military personnel are considerable</w:t>
      </w:r>
      <w:r>
        <w:rPr>
          <w:color w:val="000000"/>
        </w:rPr>
        <w:t>. Russia, for example, in the 2000s consistently spent significantly more on military retirees than on either weapons procurement or military research and development (Haas, 2007, p. 142). Similarly, rising pension costs, according to China’s government, were the second most important reason (after pay increases for active personnel) for increases in Chinese military spending in the 1990s and 2000s (People’s Republic of China, 2004). Given these relationships, it is not surprising that </w:t>
      </w:r>
      <w:r>
        <w:rPr>
          <w:color w:val="000000"/>
          <w:u w:val="single"/>
          <w:shd w:val="clear" w:color="auto" w:fill="FFFF00"/>
        </w:rPr>
        <w:t>the oldest</w:t>
      </w:r>
      <w:r>
        <w:rPr>
          <w:color w:val="000000"/>
        </w:rPr>
        <w:t> </w:t>
      </w:r>
      <w:r>
        <w:rPr>
          <w:color w:val="000000"/>
          <w:u w:val="single"/>
        </w:rPr>
        <w:t>of the</w:t>
      </w:r>
      <w:r>
        <w:rPr>
          <w:color w:val="000000"/>
        </w:rPr>
        <w:t> </w:t>
      </w:r>
      <w:r>
        <w:rPr>
          <w:color w:val="000000"/>
          <w:u w:val="single"/>
          <w:shd w:val="clear" w:color="auto" w:fill="FFFF00"/>
        </w:rPr>
        <w:t>great powers are</w:t>
      </w:r>
      <w:r>
        <w:rPr>
          <w:color w:val="000000"/>
        </w:rPr>
        <w:t> </w:t>
      </w:r>
      <w:r>
        <w:rPr>
          <w:b/>
          <w:bCs/>
          <w:color w:val="000000"/>
          <w:u w:val="single"/>
          <w:shd w:val="clear" w:color="auto" w:fill="FFFF00"/>
        </w:rPr>
        <w:t>already devoting</w:t>
      </w:r>
      <w:r>
        <w:rPr>
          <w:color w:val="000000"/>
        </w:rPr>
        <w:t> </w:t>
      </w:r>
      <w:r>
        <w:rPr>
          <w:b/>
          <w:bCs/>
          <w:color w:val="000000"/>
          <w:u w:val="single"/>
        </w:rPr>
        <w:t>significantly</w:t>
      </w:r>
      <w:r>
        <w:rPr>
          <w:color w:val="000000"/>
        </w:rPr>
        <w:t> </w:t>
      </w:r>
      <w:r>
        <w:rPr>
          <w:b/>
          <w:bCs/>
          <w:color w:val="000000"/>
          <w:u w:val="single"/>
          <w:shd w:val="clear" w:color="auto" w:fill="FFFF00"/>
        </w:rPr>
        <w:t>more</w:t>
      </w:r>
      <w:r>
        <w:rPr>
          <w:color w:val="000000"/>
        </w:rPr>
        <w:t> </w:t>
      </w:r>
      <w:r>
        <w:rPr>
          <w:b/>
          <w:bCs/>
          <w:color w:val="000000"/>
          <w:u w:val="single"/>
        </w:rPr>
        <w:t>resources</w:t>
      </w:r>
      <w:r>
        <w:rPr>
          <w:color w:val="000000"/>
        </w:rPr>
        <w:t> </w:t>
      </w:r>
      <w:r>
        <w:rPr>
          <w:b/>
          <w:bCs/>
          <w:color w:val="000000"/>
          <w:u w:val="single"/>
          <w:shd w:val="clear" w:color="auto" w:fill="FFFF00"/>
        </w:rPr>
        <w:t>to</w:t>
      </w:r>
      <w:r>
        <w:rPr>
          <w:color w:val="000000"/>
        </w:rPr>
        <w:t> </w:t>
      </w:r>
      <w:r>
        <w:rPr>
          <w:b/>
          <w:bCs/>
          <w:color w:val="000000"/>
          <w:u w:val="single"/>
        </w:rPr>
        <w:t>military</w:t>
      </w:r>
      <w:r>
        <w:rPr>
          <w:color w:val="000000"/>
        </w:rPr>
        <w:t> </w:t>
      </w:r>
      <w:r>
        <w:rPr>
          <w:b/>
          <w:bCs/>
          <w:color w:val="000000"/>
          <w:u w:val="single"/>
          <w:shd w:val="clear" w:color="auto" w:fill="FFFF00"/>
        </w:rPr>
        <w:t>personnel than weapons</w:t>
      </w:r>
      <w:r>
        <w:rPr>
          <w:color w:val="000000"/>
        </w:rPr>
        <w:t> </w:t>
      </w:r>
      <w:r>
        <w:rPr>
          <w:b/>
          <w:bCs/>
          <w:color w:val="000000"/>
          <w:u w:val="single"/>
        </w:rPr>
        <w:t>purchases and research</w:t>
      </w:r>
      <w:r>
        <w:rPr>
          <w:color w:val="000000"/>
        </w:rPr>
        <w:t>. In 2016, Germany spent nearly 3.5 times as much on personnel expenditures than military equipment, France almost twice as much (NATO, 2016). Increasing personnel costs as a percent of Japan’s military budget, according to Brad Glosserman and David Kang (2014), have helped make claims of Japanese “remilitarization” due to increases in military spending in recent years a “myth.” </w:t>
      </w:r>
      <w:r>
        <w:rPr>
          <w:color w:val="000000"/>
          <w:u w:val="single"/>
          <w:shd w:val="clear" w:color="auto" w:fill="FFFF00"/>
        </w:rPr>
        <w:t>Growing</w:t>
      </w:r>
      <w:r>
        <w:rPr>
          <w:color w:val="000000"/>
        </w:rPr>
        <w:t> </w:t>
      </w:r>
      <w:r>
        <w:rPr>
          <w:color w:val="000000"/>
          <w:u w:val="single"/>
        </w:rPr>
        <w:t>military</w:t>
      </w:r>
      <w:r>
        <w:rPr>
          <w:color w:val="000000"/>
        </w:rPr>
        <w:t> </w:t>
      </w:r>
      <w:r>
        <w:rPr>
          <w:color w:val="000000"/>
          <w:u w:val="single"/>
          <w:shd w:val="clear" w:color="auto" w:fill="FFFF00"/>
        </w:rPr>
        <w:t>personnel expenditures</w:t>
      </w:r>
      <w:r>
        <w:rPr>
          <w:color w:val="000000"/>
        </w:rPr>
        <w:t> due to increasing per-unit labor and pension costs </w:t>
      </w:r>
      <w:r>
        <w:rPr>
          <w:color w:val="000000"/>
          <w:u w:val="single"/>
        </w:rPr>
        <w:t>will</w:t>
      </w:r>
      <w:r>
        <w:rPr>
          <w:color w:val="000000"/>
        </w:rPr>
        <w:t> </w:t>
      </w:r>
      <w:r>
        <w:rPr>
          <w:b/>
          <w:bCs/>
          <w:color w:val="000000"/>
          <w:u w:val="single"/>
          <w:shd w:val="clear" w:color="auto" w:fill="FFFF00"/>
        </w:rPr>
        <w:t>reduce</w:t>
      </w:r>
      <w:r>
        <w:rPr>
          <w:color w:val="000000"/>
        </w:rPr>
        <w:t> </w:t>
      </w:r>
      <w:r>
        <w:rPr>
          <w:b/>
          <w:bCs/>
          <w:color w:val="000000"/>
          <w:u w:val="single"/>
        </w:rPr>
        <w:t>states’</w:t>
      </w:r>
      <w:r>
        <w:rPr>
          <w:color w:val="000000"/>
        </w:rPr>
        <w:t> </w:t>
      </w:r>
      <w:r>
        <w:rPr>
          <w:b/>
          <w:bCs/>
          <w:color w:val="000000"/>
          <w:u w:val="single"/>
          <w:shd w:val="clear" w:color="auto" w:fill="FFFF00"/>
        </w:rPr>
        <w:t>ability to project power</w:t>
      </w:r>
      <w:r>
        <w:rPr>
          <w:color w:val="000000"/>
          <w:u w:val="single"/>
        </w:rPr>
        <w:t>. Unless military budgets are expanding</w:t>
      </w:r>
      <w:r>
        <w:rPr>
          <w:color w:val="000000"/>
        </w:rPr>
        <w:t> (and aging’s negative effects on economic growth makes this less likely), </w:t>
      </w:r>
      <w:r>
        <w:rPr>
          <w:color w:val="000000"/>
          <w:u w:val="single"/>
        </w:rPr>
        <w:t>increasing per-unit labor costs will result in a reduction in the number of military personnel</w:t>
      </w:r>
      <w:r>
        <w:rPr>
          <w:color w:val="000000"/>
        </w:rPr>
        <w:t>. In these conditions, the same amount of money will pay for fewer soldiers. Growing pension costs for military retirees not only do not add to states’ capabilities, but likely subtract from them due to crowding out dynamics.</w:t>
      </w:r>
    </w:p>
    <w:p w14:paraId="26180EB9" w14:textId="77777777" w:rsidR="00B75BF5" w:rsidRDefault="00B75BF5" w:rsidP="00B75BF5">
      <w:pPr>
        <w:rPr>
          <w:color w:val="000000"/>
          <w:sz w:val="27"/>
          <w:szCs w:val="27"/>
        </w:rPr>
      </w:pPr>
    </w:p>
    <w:p w14:paraId="03F9A36E" w14:textId="77777777" w:rsidR="00B75BF5" w:rsidRPr="00D05492" w:rsidRDefault="00B75BF5" w:rsidP="00B75BF5"/>
    <w:p w14:paraId="1AFF6CBC" w14:textId="77777777" w:rsidR="00B75BF5" w:rsidRPr="000077A2" w:rsidRDefault="00B75BF5" w:rsidP="00B75BF5">
      <w:pPr>
        <w:pStyle w:val="Heading3"/>
      </w:pPr>
      <w:r>
        <w:lastRenderedPageBreak/>
        <w:t>Democracy---1NC</w:t>
      </w:r>
    </w:p>
    <w:p w14:paraId="53FB1D7F" w14:textId="77777777" w:rsidR="00B75BF5" w:rsidRPr="00737515" w:rsidRDefault="00B75BF5" w:rsidP="00B75BF5">
      <w:pPr>
        <w:pStyle w:val="Heading4"/>
        <w:rPr>
          <w:u w:val="single"/>
        </w:rPr>
      </w:pPr>
      <w:r>
        <w:t xml:space="preserve">Democratic peace is </w:t>
      </w:r>
      <w:r>
        <w:rPr>
          <w:u w:val="single"/>
        </w:rPr>
        <w:t>statistically</w:t>
      </w:r>
      <w:r>
        <w:t xml:space="preserve"> disproven---it’s conflict </w:t>
      </w:r>
      <w:r>
        <w:rPr>
          <w:u w:val="single"/>
        </w:rPr>
        <w:t>driving</w:t>
      </w:r>
    </w:p>
    <w:p w14:paraId="63A769A0" w14:textId="77777777" w:rsidR="00B75BF5" w:rsidRDefault="00B75BF5" w:rsidP="00B75BF5">
      <w:r>
        <w:t xml:space="preserve">Dr. Daina </w:t>
      </w:r>
      <w:r w:rsidRPr="0011162B">
        <w:rPr>
          <w:rStyle w:val="Style13ptBold"/>
        </w:rPr>
        <w:t>Chiba 21</w:t>
      </w:r>
      <w:r>
        <w:t>,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288C0CD2" w14:textId="77777777" w:rsidR="00B75BF5" w:rsidRPr="0011162B" w:rsidRDefault="00B75BF5" w:rsidP="00B75BF5">
      <w:pPr>
        <w:rPr>
          <w:sz w:val="16"/>
        </w:rPr>
      </w:pPr>
      <w:r w:rsidRPr="008309B0">
        <w:rPr>
          <w:rStyle w:val="StyleUnderline"/>
        </w:rPr>
        <w:t xml:space="preserve">The </w:t>
      </w:r>
      <w:r w:rsidRPr="00B14D8A">
        <w:rPr>
          <w:rStyle w:val="StyleUnderline"/>
          <w:highlight w:val="cyan"/>
        </w:rPr>
        <w:t>democratic peace</w:t>
      </w:r>
      <w:r w:rsidRPr="0011162B">
        <w:rPr>
          <w:sz w:val="16"/>
        </w:rPr>
        <w:t>—the observation that democracies are less likely to fight each other than are other pairings of states—</w:t>
      </w:r>
      <w:r w:rsidRPr="00B14D8A">
        <w:rPr>
          <w:rStyle w:val="StyleUnderline"/>
          <w:highlight w:val="cyan"/>
        </w:rPr>
        <w:t>is</w:t>
      </w:r>
      <w:r w:rsidRPr="008309B0">
        <w:rPr>
          <w:rStyle w:val="StyleUnderline"/>
        </w:rPr>
        <w:t xml:space="preserve"> one of the most widely acknowledged empirical regularities in international relations. Prominent scholars have even </w:t>
      </w:r>
      <w:r w:rsidRPr="00B14D8A">
        <w:rPr>
          <w:rStyle w:val="StyleUnderline"/>
          <w:highlight w:val="cyan"/>
        </w:rPr>
        <w:t>characterized</w:t>
      </w:r>
      <w:r w:rsidRPr="008309B0">
        <w:rPr>
          <w:rStyle w:val="StyleUnderline"/>
        </w:rPr>
        <w:t xml:space="preserve"> the relationship </w:t>
      </w:r>
      <w:r w:rsidRPr="00B14D8A">
        <w:rPr>
          <w:rStyle w:val="StyleUnderline"/>
          <w:highlight w:val="cyan"/>
        </w:rPr>
        <w:t>as</w:t>
      </w:r>
      <w:r w:rsidRPr="008309B0">
        <w:rPr>
          <w:rStyle w:val="StyleUnderline"/>
        </w:rPr>
        <w:t xml:space="preserve"> an empirical </w:t>
      </w:r>
      <w:r w:rsidRPr="00B14D8A">
        <w:rPr>
          <w:rStyle w:val="StyleUnderline"/>
          <w:highlight w:val="cyan"/>
        </w:rPr>
        <w:t>law</w:t>
      </w:r>
      <w:r w:rsidRPr="0011162B">
        <w:rPr>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1FD4AB22" w14:textId="77777777" w:rsidR="00B75BF5" w:rsidRPr="0011162B" w:rsidRDefault="00B75BF5" w:rsidP="00B75BF5">
      <w:pPr>
        <w:rPr>
          <w:sz w:val="16"/>
        </w:rPr>
      </w:pPr>
      <w:r w:rsidRPr="00B14D8A">
        <w:rPr>
          <w:rStyle w:val="StyleUnderline"/>
          <w:highlight w:val="cyan"/>
        </w:rPr>
        <w:t xml:space="preserve">At the </w:t>
      </w:r>
      <w:r w:rsidRPr="00B14D8A">
        <w:rPr>
          <w:rStyle w:val="Emphasis"/>
          <w:highlight w:val="cyan"/>
        </w:rPr>
        <w:t>same time</w:t>
      </w:r>
      <w:r w:rsidRPr="00B14D8A">
        <w:rPr>
          <w:rStyle w:val="StyleUnderline"/>
          <w:highlight w:val="cyan"/>
        </w:rPr>
        <w:t>, peace</w:t>
      </w:r>
      <w:r w:rsidRPr="008309B0">
        <w:rPr>
          <w:rStyle w:val="StyleUnderline"/>
        </w:rPr>
        <w:t xml:space="preserve"> appears likely to </w:t>
      </w:r>
      <w:r w:rsidRPr="00B14D8A">
        <w:rPr>
          <w:rStyle w:val="StyleUnderline"/>
          <w:highlight w:val="cyan"/>
        </w:rPr>
        <w:t>foster</w:t>
      </w:r>
      <w:r w:rsidRPr="008309B0">
        <w:rPr>
          <w:rStyle w:val="StyleUnderline"/>
        </w:rPr>
        <w:t xml:space="preserve"> or maintain </w:t>
      </w:r>
      <w:r w:rsidRPr="00B14D8A">
        <w:rPr>
          <w:rStyle w:val="StyleUnderline"/>
          <w:highlight w:val="cyan"/>
        </w:rPr>
        <w:t>democracy</w:t>
      </w:r>
      <w:r w:rsidRPr="0011162B">
        <w:rPr>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8309B0">
        <w:rPr>
          <w:rStyle w:val="StyleUnderline"/>
        </w:rPr>
        <w:t>Each</w:t>
      </w:r>
      <w:r w:rsidRPr="0011162B">
        <w:rPr>
          <w:sz w:val="16"/>
        </w:rPr>
        <w:t xml:space="preserve"> of these putative </w:t>
      </w:r>
      <w:r w:rsidRPr="008309B0">
        <w:rPr>
          <w:rStyle w:val="Emphasis"/>
        </w:rPr>
        <w:t>cause</w:t>
      </w:r>
      <w:r w:rsidRPr="0011162B">
        <w:rPr>
          <w:sz w:val="16"/>
        </w:rPr>
        <w:t xml:space="preserve">s </w:t>
      </w:r>
      <w:r w:rsidRPr="008309B0">
        <w:rPr>
          <w:rStyle w:val="StyleUnderline"/>
        </w:rPr>
        <w:t xml:space="preserve">of democracy is </w:t>
      </w:r>
      <w:r w:rsidRPr="008309B0">
        <w:rPr>
          <w:rStyle w:val="Emphasis"/>
        </w:rPr>
        <w:t>also</w:t>
      </w:r>
      <w:r w:rsidRPr="008309B0">
        <w:rPr>
          <w:rStyle w:val="StyleUnderline"/>
        </w:rPr>
        <w:t xml:space="preserve"> associated with various explanations for international conflict</w:t>
      </w:r>
      <w:r w:rsidRPr="0011162B">
        <w:rPr>
          <w:sz w:val="16"/>
        </w:rPr>
        <w:t xml:space="preserve">. Indeed, some as yet poorly defined set of canonical factors may contribute both to democracy and to peace, </w:t>
      </w:r>
      <w:r w:rsidRPr="00B14D8A">
        <w:rPr>
          <w:rStyle w:val="StyleUnderline"/>
          <w:highlight w:val="cyan"/>
        </w:rPr>
        <w:t xml:space="preserve">making it </w:t>
      </w:r>
      <w:r w:rsidRPr="00B14D8A">
        <w:rPr>
          <w:rStyle w:val="Emphasis"/>
          <w:highlight w:val="cyan"/>
        </w:rPr>
        <w:t>look</w:t>
      </w:r>
      <w:r w:rsidRPr="00B14D8A">
        <w:rPr>
          <w:rStyle w:val="StyleUnderline"/>
          <w:highlight w:val="cyan"/>
        </w:rPr>
        <w:t xml:space="preserve"> as if</w:t>
      </w:r>
      <w:r w:rsidRPr="008309B0">
        <w:rPr>
          <w:rStyle w:val="StyleUnderline"/>
        </w:rPr>
        <w:t xml:space="preserve"> the two </w:t>
      </w:r>
      <w:r w:rsidRPr="00B14D8A">
        <w:rPr>
          <w:rStyle w:val="StyleUnderline"/>
          <w:highlight w:val="cyan"/>
        </w:rPr>
        <w:t>variables are</w:t>
      </w:r>
      <w:r w:rsidRPr="008309B0">
        <w:rPr>
          <w:rStyle w:val="StyleUnderline"/>
        </w:rPr>
        <w:t xml:space="preserve"> </w:t>
      </w:r>
      <w:r w:rsidRPr="008309B0">
        <w:rPr>
          <w:rStyle w:val="Emphasis"/>
        </w:rPr>
        <w:t xml:space="preserve">directly </w:t>
      </w:r>
      <w:r w:rsidRPr="00B14D8A">
        <w:rPr>
          <w:rStyle w:val="Emphasis"/>
          <w:highlight w:val="cyan"/>
        </w:rPr>
        <w:t>related</w:t>
      </w:r>
      <w:r w:rsidRPr="00B14D8A">
        <w:rPr>
          <w:rStyle w:val="StyleUnderline"/>
          <w:highlight w:val="cyan"/>
        </w:rPr>
        <w:t xml:space="preserve">, </w:t>
      </w:r>
      <w:r w:rsidRPr="00B14D8A">
        <w:rPr>
          <w:rStyle w:val="Emphasis"/>
          <w:highlight w:val="cyan"/>
        </w:rPr>
        <w:t>even if</w:t>
      </w:r>
      <w:r w:rsidRPr="008309B0">
        <w:rPr>
          <w:rStyle w:val="Emphasis"/>
        </w:rPr>
        <w:t xml:space="preserve"> possibly they are </w:t>
      </w:r>
      <w:r w:rsidRPr="00B14D8A">
        <w:rPr>
          <w:rStyle w:val="Emphasis"/>
          <w:highlight w:val="cyan"/>
        </w:rPr>
        <w:t>not</w:t>
      </w:r>
      <w:r w:rsidRPr="0011162B">
        <w:rPr>
          <w:sz w:val="16"/>
        </w:rPr>
        <w:t>.</w:t>
      </w:r>
    </w:p>
    <w:p w14:paraId="3CB5FED5" w14:textId="77777777" w:rsidR="00B75BF5" w:rsidRDefault="00B75BF5" w:rsidP="00B75BF5">
      <w:pPr>
        <w:rPr>
          <w:sz w:val="16"/>
        </w:rPr>
      </w:pPr>
      <w:r w:rsidRPr="0011162B">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8309B0">
        <w:rPr>
          <w:rStyle w:val="StyleUnderline"/>
        </w:rPr>
        <w:t xml:space="preserve">some of the </w:t>
      </w:r>
      <w:r w:rsidRPr="00B14D8A">
        <w:rPr>
          <w:rStyle w:val="Emphasis"/>
          <w:highlight w:val="cyan"/>
        </w:rPr>
        <w:t>common causes</w:t>
      </w:r>
      <w:r w:rsidRPr="008309B0">
        <w:rPr>
          <w:rStyle w:val="StyleUnderline"/>
        </w:rPr>
        <w:t xml:space="preserve"> of democracy and peace </w:t>
      </w:r>
      <w:r w:rsidRPr="00B14D8A">
        <w:rPr>
          <w:rStyle w:val="StyleUnderline"/>
          <w:highlight w:val="cyan"/>
        </w:rPr>
        <w:t xml:space="preserve">may be </w:t>
      </w:r>
      <w:r w:rsidRPr="00B14D8A">
        <w:rPr>
          <w:rStyle w:val="Emphasis"/>
          <w:highlight w:val="cyan"/>
        </w:rPr>
        <w:t>unobservable</w:t>
      </w:r>
      <w:r w:rsidRPr="00B14D8A">
        <w:rPr>
          <w:rStyle w:val="StyleUnderline"/>
          <w:highlight w:val="cyan"/>
        </w:rPr>
        <w:t>, generating</w:t>
      </w:r>
      <w:r w:rsidRPr="008309B0">
        <w:rPr>
          <w:rStyle w:val="StyleUnderline"/>
        </w:rPr>
        <w:t xml:space="preserve"> an </w:t>
      </w:r>
      <w:r w:rsidRPr="00B14D8A">
        <w:rPr>
          <w:rStyle w:val="Emphasis"/>
          <w:highlight w:val="cyan"/>
        </w:rPr>
        <w:t>endogenous relations</w:t>
      </w:r>
      <w:r w:rsidRPr="00B14D8A">
        <w:rPr>
          <w:rStyle w:val="StyleUnderline"/>
        </w:rPr>
        <w:t>hip</w:t>
      </w:r>
      <w:r w:rsidRPr="008309B0">
        <w:rPr>
          <w:rStyle w:val="StyleUnderline"/>
        </w:rPr>
        <w:t xml:space="preserve"> between the two. Theories of democracy and explanations for peace are at a </w:t>
      </w:r>
      <w:r w:rsidRPr="008309B0">
        <w:rPr>
          <w:rStyle w:val="Emphasis"/>
        </w:rPr>
        <w:t>formative state</w:t>
      </w:r>
      <w:r w:rsidRPr="008309B0">
        <w:rPr>
          <w:rStyle w:val="StyleUnderline"/>
        </w:rPr>
        <w:t xml:space="preserve">; it is </w:t>
      </w:r>
      <w:r w:rsidRPr="008309B0">
        <w:rPr>
          <w:rStyle w:val="Emphasis"/>
        </w:rPr>
        <w:t>not possible</w:t>
      </w:r>
      <w:r w:rsidRPr="008309B0">
        <w:rPr>
          <w:rStyle w:val="StyleUnderline"/>
        </w:rPr>
        <w:t xml:space="preserve"> to utilize detailed, validated and widely accepted models of each of these processes to assess their interaction</w:t>
      </w:r>
      <w:r w:rsidRPr="0011162B">
        <w:rPr>
          <w:sz w:val="16"/>
        </w:rPr>
        <w:t xml:space="preserve">. Indeed, </w:t>
      </w:r>
      <w:r w:rsidRPr="0011162B">
        <w:rPr>
          <w:rStyle w:val="StyleUnderline"/>
        </w:rPr>
        <w:t xml:space="preserve">to a </w:t>
      </w:r>
      <w:r w:rsidRPr="0011162B">
        <w:rPr>
          <w:rStyle w:val="Emphasis"/>
        </w:rPr>
        <w:t>remarkable degree</w:t>
      </w:r>
      <w:r w:rsidRPr="0011162B">
        <w:rPr>
          <w:rStyle w:val="StyleUnderline"/>
        </w:rPr>
        <w:t xml:space="preserve"> democracy and peace </w:t>
      </w:r>
      <w:r w:rsidRPr="00B14D8A">
        <w:rPr>
          <w:rStyle w:val="StyleUnderline"/>
          <w:highlight w:val="cyan"/>
        </w:rPr>
        <w:t xml:space="preserve">each remain </w:t>
      </w:r>
      <w:r w:rsidRPr="00B14D8A">
        <w:rPr>
          <w:rStyle w:val="Emphasis"/>
          <w:highlight w:val="cyan"/>
        </w:rPr>
        <w:t>poorly understood</w:t>
      </w:r>
      <w:r w:rsidRPr="0011162B">
        <w:rPr>
          <w:rStyle w:val="StyleUnderline"/>
        </w:rPr>
        <w:t xml:space="preserve"> and </w:t>
      </w:r>
      <w:r w:rsidRPr="0011162B">
        <w:rPr>
          <w:rStyle w:val="Emphasis"/>
        </w:rPr>
        <w:t>weakly accounted</w:t>
      </w:r>
      <w:r w:rsidRPr="0011162B">
        <w:rPr>
          <w:rStyle w:val="StyleUnderline"/>
        </w:rPr>
        <w:t xml:space="preserve"> for </w:t>
      </w:r>
      <w:r w:rsidRPr="00B14D8A">
        <w:rPr>
          <w:rStyle w:val="Emphasis"/>
          <w:highlight w:val="cyan"/>
        </w:rPr>
        <w:t>empirically</w:t>
      </w:r>
      <w:r w:rsidRPr="0011162B">
        <w:rPr>
          <w:rStyle w:val="StyleUnderline"/>
        </w:rPr>
        <w:t xml:space="preserve">, despite their central roles in international politics. </w:t>
      </w:r>
      <w:r w:rsidRPr="00B14D8A">
        <w:rPr>
          <w:rStyle w:val="StyleUnderline"/>
          <w:highlight w:val="cyan"/>
        </w:rPr>
        <w:t>We address</w:t>
      </w:r>
      <w:r w:rsidRPr="0011162B">
        <w:rPr>
          <w:rStyle w:val="StyleUnderline"/>
        </w:rPr>
        <w:t xml:space="preserve"> the risk of spurious correlation </w:t>
      </w:r>
      <w:r w:rsidRPr="00B14D8A">
        <w:rPr>
          <w:rStyle w:val="StyleUnderline"/>
          <w:highlight w:val="cyan"/>
        </w:rPr>
        <w:t xml:space="preserve">by applying an </w:t>
      </w:r>
      <w:r w:rsidRPr="00B14D8A">
        <w:rPr>
          <w:rStyle w:val="Emphasis"/>
          <w:highlight w:val="cyan"/>
        </w:rPr>
        <w:t>i</w:t>
      </w:r>
      <w:r w:rsidRPr="0011162B">
        <w:rPr>
          <w:rStyle w:val="Emphasis"/>
        </w:rPr>
        <w:t xml:space="preserve">nstrumental </w:t>
      </w:r>
      <w:r w:rsidRPr="00B14D8A">
        <w:rPr>
          <w:rStyle w:val="Emphasis"/>
          <w:highlight w:val="cyan"/>
        </w:rPr>
        <w:t>v</w:t>
      </w:r>
      <w:r w:rsidRPr="0011162B">
        <w:rPr>
          <w:rStyle w:val="Emphasis"/>
        </w:rPr>
        <w:t xml:space="preserve">ariables </w:t>
      </w:r>
      <w:r w:rsidRPr="00B14D8A">
        <w:rPr>
          <w:rStyle w:val="Emphasis"/>
          <w:highlight w:val="cyan"/>
        </w:rPr>
        <w:t>a</w:t>
      </w:r>
      <w:r w:rsidRPr="0011162B">
        <w:rPr>
          <w:rStyle w:val="Emphasis"/>
        </w:rPr>
        <w:t>pproach</w:t>
      </w:r>
      <w:r w:rsidRPr="0011162B">
        <w:rPr>
          <w:rStyle w:val="StyleUnderline"/>
        </w:rPr>
        <w:t xml:space="preserve">. </w:t>
      </w:r>
      <w:r w:rsidRPr="00B14D8A">
        <w:rPr>
          <w:rStyle w:val="StyleUnderline"/>
          <w:highlight w:val="cyan"/>
        </w:rPr>
        <w:t xml:space="preserve">Having </w:t>
      </w:r>
      <w:r w:rsidRPr="00B14D8A">
        <w:rPr>
          <w:rStyle w:val="Emphasis"/>
          <w:highlight w:val="cyan"/>
        </w:rPr>
        <w:t>taken into account</w:t>
      </w:r>
      <w:r w:rsidRPr="0011162B">
        <w:rPr>
          <w:rStyle w:val="Emphasis"/>
        </w:rPr>
        <w:t xml:space="preserve"> possible </w:t>
      </w:r>
      <w:r w:rsidRPr="00B14D8A">
        <w:rPr>
          <w:rStyle w:val="Emphasis"/>
          <w:highlight w:val="cyan"/>
        </w:rPr>
        <w:t>endogeneity</w:t>
      </w:r>
      <w:r w:rsidRPr="0011162B">
        <w:rPr>
          <w:rStyle w:val="StyleUnderline"/>
        </w:rPr>
        <w:t xml:space="preserve"> between democracy and peace, we find that joint </w:t>
      </w:r>
      <w:r w:rsidRPr="00B14D8A">
        <w:rPr>
          <w:rStyle w:val="StyleUnderline"/>
          <w:highlight w:val="cyan"/>
        </w:rPr>
        <w:t xml:space="preserve">democracy does </w:t>
      </w:r>
      <w:r w:rsidRPr="00B14D8A">
        <w:rPr>
          <w:rStyle w:val="Emphasis"/>
          <w:highlight w:val="cyan"/>
        </w:rPr>
        <w:t>not</w:t>
      </w:r>
      <w:r w:rsidRPr="00B14D8A">
        <w:rPr>
          <w:rStyle w:val="StyleUnderline"/>
          <w:highlight w:val="cyan"/>
        </w:rPr>
        <w:t xml:space="preserve"> have </w:t>
      </w:r>
      <w:r w:rsidRPr="00B14D8A">
        <w:rPr>
          <w:rStyle w:val="Emphasis"/>
          <w:highlight w:val="cyan"/>
        </w:rPr>
        <w:t>a</w:t>
      </w:r>
      <w:r w:rsidRPr="0011162B">
        <w:rPr>
          <w:rStyle w:val="StyleUnderline"/>
        </w:rPr>
        <w:t xml:space="preserve">n </w:t>
      </w:r>
      <w:r w:rsidRPr="0011162B">
        <w:rPr>
          <w:rStyle w:val="Emphasis"/>
        </w:rPr>
        <w:t>independent</w:t>
      </w:r>
      <w:r w:rsidRPr="0011162B">
        <w:rPr>
          <w:rStyle w:val="StyleUnderline"/>
        </w:rPr>
        <w:t xml:space="preserve"> </w:t>
      </w:r>
      <w:r w:rsidRPr="00B14D8A">
        <w:rPr>
          <w:rStyle w:val="StyleUnderline"/>
          <w:highlight w:val="cyan"/>
        </w:rPr>
        <w:t>pacifying effect</w:t>
      </w:r>
      <w:r w:rsidRPr="0011162B">
        <w:rPr>
          <w:rStyle w:val="StyleUnderline"/>
        </w:rPr>
        <w:t xml:space="preserve"> on interstate conflict. </w:t>
      </w:r>
      <w:r w:rsidRPr="00B14D8A">
        <w:rPr>
          <w:rStyle w:val="StyleUnderline"/>
        </w:rPr>
        <w:t>Instead</w:t>
      </w:r>
      <w:r w:rsidRPr="0011162B">
        <w:rPr>
          <w:sz w:val="16"/>
        </w:rPr>
        <w:t xml:space="preserve">, our </w:t>
      </w:r>
      <w:r w:rsidRPr="00B14D8A">
        <w:rPr>
          <w:rStyle w:val="StyleUnderline"/>
          <w:highlight w:val="cyan"/>
        </w:rPr>
        <w:t>findings show</w:t>
      </w:r>
      <w:r w:rsidRPr="0011162B">
        <w:rPr>
          <w:rStyle w:val="StyleUnderline"/>
        </w:rPr>
        <w:t xml:space="preserve"> that </w:t>
      </w:r>
      <w:r w:rsidRPr="00B14D8A">
        <w:rPr>
          <w:rStyle w:val="StyleUnderline"/>
          <w:highlight w:val="cyan"/>
        </w:rPr>
        <w:t xml:space="preserve">democratic countries are </w:t>
      </w:r>
      <w:r w:rsidRPr="00B14D8A">
        <w:rPr>
          <w:rStyle w:val="Emphasis"/>
          <w:highlight w:val="cyan"/>
        </w:rPr>
        <w:t>more likely</w:t>
      </w:r>
      <w:r w:rsidRPr="00B14D8A">
        <w:rPr>
          <w:rStyle w:val="StyleUnderline"/>
          <w:highlight w:val="cyan"/>
        </w:rPr>
        <w:t xml:space="preserve"> to attack</w:t>
      </w:r>
      <w:r w:rsidRPr="0011162B">
        <w:rPr>
          <w:rStyle w:val="StyleUnderline"/>
        </w:rPr>
        <w:t xml:space="preserve"> other democracies </w:t>
      </w:r>
      <w:r w:rsidRPr="00B14D8A">
        <w:rPr>
          <w:rStyle w:val="StyleUnderline"/>
          <w:highlight w:val="cyan"/>
        </w:rPr>
        <w:t>than</w:t>
      </w:r>
      <w:r w:rsidRPr="0011162B">
        <w:rPr>
          <w:rStyle w:val="StyleUnderline"/>
        </w:rPr>
        <w:t xml:space="preserve"> are </w:t>
      </w:r>
      <w:r w:rsidRPr="00B14D8A">
        <w:rPr>
          <w:rStyle w:val="StyleUnderline"/>
          <w:highlight w:val="cyan"/>
        </w:rPr>
        <w:t>non</w:t>
      </w:r>
      <w:r w:rsidRPr="0011162B">
        <w:rPr>
          <w:rStyle w:val="StyleUnderline"/>
        </w:rPr>
        <w:t>-democracies</w:t>
      </w:r>
      <w:r w:rsidRPr="0011162B">
        <w:rPr>
          <w:sz w:val="16"/>
        </w:rPr>
        <w:t xml:space="preserve">. Our </w:t>
      </w:r>
      <w:r w:rsidRPr="0011162B">
        <w:rPr>
          <w:rStyle w:val="StyleUnderline"/>
        </w:rPr>
        <w:t xml:space="preserve">results </w:t>
      </w:r>
      <w:r w:rsidRPr="0011162B">
        <w:rPr>
          <w:rStyle w:val="Emphasis"/>
        </w:rPr>
        <w:t>call into question</w:t>
      </w:r>
      <w:r w:rsidRPr="0011162B">
        <w:rPr>
          <w:rStyle w:val="StyleUnderline"/>
        </w:rPr>
        <w:t xml:space="preserve"> the</w:t>
      </w:r>
      <w:r w:rsidRPr="0011162B">
        <w:rPr>
          <w:sz w:val="16"/>
        </w:rPr>
        <w:t xml:space="preserve"> large body of </w:t>
      </w:r>
      <w:r w:rsidRPr="0011162B">
        <w:rPr>
          <w:rStyle w:val="StyleUnderline"/>
        </w:rPr>
        <w:t>theory that</w:t>
      </w:r>
      <w:r w:rsidRPr="0011162B">
        <w:rPr>
          <w:sz w:val="16"/>
        </w:rPr>
        <w:t xml:space="preserve"> has been proposed to </w:t>
      </w:r>
      <w:r w:rsidRPr="0011162B">
        <w:rPr>
          <w:rStyle w:val="StyleUnderline"/>
        </w:rPr>
        <w:t>account for</w:t>
      </w:r>
      <w:r w:rsidRPr="0011162B">
        <w:rPr>
          <w:sz w:val="16"/>
        </w:rPr>
        <w:t xml:space="preserve"> the </w:t>
      </w:r>
      <w:r w:rsidRPr="0011162B">
        <w:rPr>
          <w:rStyle w:val="Emphasis"/>
        </w:rPr>
        <w:t>apparent</w:t>
      </w:r>
      <w:r w:rsidRPr="0011162B">
        <w:rPr>
          <w:rStyle w:val="StyleUnderline"/>
        </w:rPr>
        <w:t xml:space="preserve"> pacifism of democratic dyads</w:t>
      </w:r>
      <w:r w:rsidRPr="0011162B">
        <w:rPr>
          <w:sz w:val="16"/>
        </w:rPr>
        <w:t>.</w:t>
      </w:r>
    </w:p>
    <w:p w14:paraId="2CFE1629" w14:textId="77777777" w:rsidR="00B75BF5" w:rsidRDefault="00B75BF5" w:rsidP="00B75BF5">
      <w:pPr>
        <w:pStyle w:val="Heading4"/>
      </w:pPr>
      <w:r>
        <w:t xml:space="preserve">Democracies </w:t>
      </w:r>
      <w:r>
        <w:rPr>
          <w:u w:val="single"/>
        </w:rPr>
        <w:t>can’t</w:t>
      </w:r>
      <w:r>
        <w:t xml:space="preserve"> deliver </w:t>
      </w:r>
      <w:r>
        <w:rPr>
          <w:u w:val="single"/>
        </w:rPr>
        <w:t>public goods</w:t>
      </w:r>
      <w:r>
        <w:t>.</w:t>
      </w:r>
    </w:p>
    <w:p w14:paraId="2AA4E223" w14:textId="77777777" w:rsidR="00B75BF5" w:rsidRPr="00DB1679" w:rsidRDefault="00B75BF5" w:rsidP="00B75BF5">
      <w:r>
        <w:t xml:space="preserve">Marcello </w:t>
      </w:r>
      <w:r w:rsidRPr="00DB1679">
        <w:rPr>
          <w:rStyle w:val="Style13ptBold"/>
        </w:rPr>
        <w:t>Paola and</w:t>
      </w:r>
      <w:r>
        <w:t xml:space="preserve"> Dale </w:t>
      </w:r>
      <w:r w:rsidRPr="00DB1679">
        <w:rPr>
          <w:rStyle w:val="Style13ptBold"/>
        </w:rPr>
        <w:t>Jamieson 18</w:t>
      </w:r>
      <w:r>
        <w:t xml:space="preserve">, </w:t>
      </w:r>
      <w:r w:rsidRPr="00295259">
        <w:t xml:space="preserve">Postdoctoral Researcher in Philosophy at the University of Vienna and Research and Teaching Fellow at LUISS University; Professor of </w:t>
      </w:r>
      <w:r w:rsidRPr="00295259">
        <w:lastRenderedPageBreak/>
        <w:t>Environmental Studies and Philosophy, Affiliated Professor of Law, and Affiliated Professor of Medical Ethics at New York University</w:t>
      </w:r>
      <w:r>
        <w:t>, “Climate Change and the Challenges of Democracy”, University of Miami Law Review, vol. 72, Winter 2018</w:t>
      </w:r>
    </w:p>
    <w:p w14:paraId="128417E2" w14:textId="77777777" w:rsidR="00B75BF5" w:rsidRPr="00351E8E" w:rsidRDefault="00B75BF5" w:rsidP="00B75BF5">
      <w:pPr>
        <w:rPr>
          <w:sz w:val="16"/>
        </w:rPr>
      </w:pPr>
      <w:r w:rsidRPr="00351E8E">
        <w:rPr>
          <w:sz w:val="16"/>
        </w:rPr>
        <w:t>B. Democracy and Representation</w:t>
      </w:r>
    </w:p>
    <w:p w14:paraId="7094F14C" w14:textId="77777777" w:rsidR="00B75BF5" w:rsidRPr="00587F7B" w:rsidRDefault="00B75BF5" w:rsidP="00B75BF5">
      <w:pPr>
        <w:rPr>
          <w:rStyle w:val="Emphasis"/>
        </w:rPr>
      </w:pPr>
      <w:r w:rsidRPr="008C5994">
        <w:rPr>
          <w:rStyle w:val="Emphasis"/>
          <w:highlight w:val="cyan"/>
        </w:rPr>
        <w:t>Dem</w:t>
      </w:r>
      <w:r w:rsidRPr="00351E8E">
        <w:rPr>
          <w:sz w:val="16"/>
        </w:rPr>
        <w:t xml:space="preserve">ocratically elected </w:t>
      </w:r>
      <w:r w:rsidRPr="008C5994">
        <w:rPr>
          <w:rStyle w:val="StyleUnderline"/>
          <w:highlight w:val="cyan"/>
        </w:rPr>
        <w:t>governments have been</w:t>
      </w:r>
      <w:r w:rsidRPr="006F5837">
        <w:rPr>
          <w:rStyle w:val="StyleUnderline"/>
        </w:rPr>
        <w:t xml:space="preserve"> </w:t>
      </w:r>
      <w:r w:rsidRPr="006F5837">
        <w:rPr>
          <w:rStyle w:val="Emphasis"/>
        </w:rPr>
        <w:t xml:space="preserve">largely </w:t>
      </w:r>
      <w:r w:rsidRPr="008C5994">
        <w:rPr>
          <w:rStyle w:val="Emphasis"/>
          <w:highlight w:val="cyan"/>
        </w:rPr>
        <w:t>ineffective</w:t>
      </w:r>
      <w:r w:rsidRPr="006F5837">
        <w:rPr>
          <w:rStyle w:val="StyleUnderline"/>
        </w:rPr>
        <w:t xml:space="preserve"> in </w:t>
      </w:r>
      <w:r w:rsidRPr="008C5994">
        <w:rPr>
          <w:rStyle w:val="StyleUnderline"/>
          <w:highlight w:val="cyan"/>
        </w:rPr>
        <w:t xml:space="preserve">addressing </w:t>
      </w:r>
      <w:r w:rsidRPr="008C5994">
        <w:rPr>
          <w:rStyle w:val="Emphasis"/>
          <w:highlight w:val="cyan"/>
        </w:rPr>
        <w:t>climate</w:t>
      </w:r>
      <w:r w:rsidRPr="006F5837">
        <w:rPr>
          <w:rStyle w:val="Emphasis"/>
        </w:rPr>
        <w:t xml:space="preserve"> change</w:t>
      </w:r>
      <w:r w:rsidRPr="006F5837">
        <w:rPr>
          <w:rStyle w:val="StyleUnderline"/>
        </w:rPr>
        <w:t xml:space="preserve">, </w:t>
      </w:r>
      <w:r w:rsidRPr="008C5994">
        <w:rPr>
          <w:rStyle w:val="StyleUnderline"/>
          <w:highlight w:val="cyan"/>
        </w:rPr>
        <w:t>as well as</w:t>
      </w:r>
      <w:r w:rsidRPr="006F5837">
        <w:rPr>
          <w:rStyle w:val="StyleUnderline"/>
        </w:rPr>
        <w:t xml:space="preserve"> a </w:t>
      </w:r>
      <w:r w:rsidRPr="006F5837">
        <w:rPr>
          <w:rStyle w:val="Emphasis"/>
        </w:rPr>
        <w:t>host</w:t>
      </w:r>
      <w:r w:rsidRPr="006F5837">
        <w:rPr>
          <w:rStyle w:val="StyleUnderline"/>
        </w:rPr>
        <w:t xml:space="preserve"> of other global problems</w:t>
      </w:r>
      <w:r w:rsidRPr="00351E8E">
        <w:rPr>
          <w:sz w:val="16"/>
        </w:rPr>
        <w:t xml:space="preserve"> and their domestic implications. 38 </w:t>
      </w:r>
      <w:r w:rsidRPr="006F5837">
        <w:rPr>
          <w:rStyle w:val="StyleUnderline"/>
        </w:rPr>
        <w:t>These include</w:t>
      </w:r>
      <w:r w:rsidRPr="00351E8E">
        <w:rPr>
          <w:sz w:val="16"/>
        </w:rPr>
        <w:t xml:space="preserve"> (to varying degrees in different countries) </w:t>
      </w:r>
      <w:r w:rsidRPr="008C5994">
        <w:rPr>
          <w:rStyle w:val="StyleUnderline"/>
          <w:highlight w:val="cyan"/>
        </w:rPr>
        <w:t>pollution</w:t>
      </w:r>
      <w:r w:rsidRPr="006F5837">
        <w:rPr>
          <w:rStyle w:val="StyleUnderline"/>
        </w:rPr>
        <w:t xml:space="preserve"> and </w:t>
      </w:r>
      <w:r w:rsidRPr="008C5994">
        <w:rPr>
          <w:rStyle w:val="Emphasis"/>
          <w:highlight w:val="cyan"/>
        </w:rPr>
        <w:t>biod</w:t>
      </w:r>
      <w:r w:rsidRPr="00351E8E">
        <w:rPr>
          <w:sz w:val="16"/>
        </w:rPr>
        <w:t xml:space="preserve">iversity loss, </w:t>
      </w:r>
      <w:r w:rsidRPr="008C5994">
        <w:rPr>
          <w:rStyle w:val="StyleUnderline"/>
          <w:highlight w:val="cyan"/>
        </w:rPr>
        <w:t xml:space="preserve">nuclear </w:t>
      </w:r>
      <w:r w:rsidRPr="008C5994">
        <w:rPr>
          <w:rStyle w:val="Emphasis"/>
          <w:highlight w:val="cyan"/>
        </w:rPr>
        <w:t>waste</w:t>
      </w:r>
      <w:r w:rsidRPr="00351E8E">
        <w:rPr>
          <w:sz w:val="16"/>
        </w:rPr>
        <w:t xml:space="preserve"> management, </w:t>
      </w:r>
      <w:r w:rsidRPr="006F5837">
        <w:rPr>
          <w:rStyle w:val="StyleUnderline"/>
        </w:rPr>
        <w:t xml:space="preserve">nuclear </w:t>
      </w:r>
      <w:r w:rsidRPr="008C5994">
        <w:rPr>
          <w:rStyle w:val="Emphasis"/>
          <w:highlight w:val="cyan"/>
        </w:rPr>
        <w:t>prolif</w:t>
      </w:r>
      <w:r w:rsidRPr="00351E8E">
        <w:rPr>
          <w:sz w:val="16"/>
        </w:rPr>
        <w:t xml:space="preserve">eration, </w:t>
      </w:r>
      <w:r w:rsidRPr="008C5994">
        <w:rPr>
          <w:rStyle w:val="Emphasis"/>
          <w:highlight w:val="cyan"/>
        </w:rPr>
        <w:t>cyber</w:t>
      </w:r>
      <w:r w:rsidRPr="00351E8E">
        <w:rPr>
          <w:sz w:val="16"/>
        </w:rPr>
        <w:t>-(in)</w:t>
      </w:r>
      <w:r w:rsidRPr="006F5837">
        <w:rPr>
          <w:rStyle w:val="StyleUnderline"/>
        </w:rPr>
        <w:t xml:space="preserve">security, </w:t>
      </w:r>
      <w:r w:rsidRPr="008C5994">
        <w:rPr>
          <w:rStyle w:val="Emphasis"/>
          <w:highlight w:val="cyan"/>
        </w:rPr>
        <w:t>financial</w:t>
      </w:r>
      <w:r w:rsidRPr="008C5994">
        <w:rPr>
          <w:rStyle w:val="StyleUnderline"/>
          <w:highlight w:val="cyan"/>
        </w:rPr>
        <w:t xml:space="preserve"> insecurity</w:t>
      </w:r>
      <w:r w:rsidRPr="006F5837">
        <w:rPr>
          <w:rStyle w:val="StyleUnderline"/>
        </w:rPr>
        <w:t xml:space="preserve">, business flight, growing </w:t>
      </w:r>
      <w:r w:rsidRPr="006F5837">
        <w:rPr>
          <w:rStyle w:val="Emphasis"/>
        </w:rPr>
        <w:t xml:space="preserve">wealth </w:t>
      </w:r>
      <w:r w:rsidRPr="008C5994">
        <w:rPr>
          <w:rStyle w:val="Emphasis"/>
          <w:highlight w:val="cyan"/>
        </w:rPr>
        <w:t>inequality</w:t>
      </w:r>
      <w:r w:rsidRPr="006F5837">
        <w:rPr>
          <w:rStyle w:val="StyleUnderline"/>
        </w:rPr>
        <w:t xml:space="preserve">, </w:t>
      </w:r>
      <w:r w:rsidRPr="006F5837">
        <w:rPr>
          <w:rStyle w:val="Emphasis"/>
        </w:rPr>
        <w:t xml:space="preserve">public </w:t>
      </w:r>
      <w:r w:rsidRPr="008C5994">
        <w:rPr>
          <w:rStyle w:val="Emphasis"/>
          <w:highlight w:val="cyan"/>
        </w:rPr>
        <w:t>debt</w:t>
      </w:r>
      <w:r w:rsidRPr="006F5837">
        <w:rPr>
          <w:rStyle w:val="StyleUnderline"/>
        </w:rPr>
        <w:t xml:space="preserve"> management, </w:t>
      </w:r>
      <w:r w:rsidRPr="008C5994">
        <w:rPr>
          <w:rStyle w:val="Emphasis"/>
          <w:highlight w:val="cyan"/>
        </w:rPr>
        <w:t>migration</w:t>
      </w:r>
      <w:r w:rsidRPr="006F5837">
        <w:rPr>
          <w:rStyle w:val="StyleUnderline"/>
        </w:rPr>
        <w:t xml:space="preserve">, intercultural </w:t>
      </w:r>
      <w:r w:rsidRPr="00587F7B">
        <w:rPr>
          <w:rStyle w:val="StyleUnderline"/>
        </w:rPr>
        <w:t xml:space="preserve">integration, </w:t>
      </w:r>
      <w:r w:rsidRPr="008C5994">
        <w:rPr>
          <w:rStyle w:val="StyleUnderline"/>
          <w:highlight w:val="cyan"/>
        </w:rPr>
        <w:t xml:space="preserve">and </w:t>
      </w:r>
      <w:r w:rsidRPr="008C5994">
        <w:rPr>
          <w:rStyle w:val="Emphasis"/>
          <w:highlight w:val="cyan"/>
        </w:rPr>
        <w:t>terror</w:t>
      </w:r>
      <w:r w:rsidRPr="00351E8E">
        <w:rPr>
          <w:sz w:val="16"/>
        </w:rPr>
        <w:t xml:space="preserve">ist radicalization. </w:t>
      </w:r>
      <w:r w:rsidRPr="006F5837">
        <w:rPr>
          <w:rStyle w:val="StyleUnderline"/>
        </w:rPr>
        <w:t>The supranational institutions</w:t>
      </w:r>
      <w:r w:rsidRPr="00351E8E">
        <w:rPr>
          <w:sz w:val="16"/>
        </w:rPr>
        <w:t xml:space="preserve"> that these </w:t>
      </w:r>
      <w:r w:rsidRPr="006F5837">
        <w:rPr>
          <w:rStyle w:val="StyleUnderline"/>
        </w:rPr>
        <w:t>governments</w:t>
      </w:r>
      <w:r w:rsidRPr="00351E8E">
        <w:rPr>
          <w:sz w:val="16"/>
        </w:rPr>
        <w:t xml:space="preserve"> have created and </w:t>
      </w:r>
      <w:r w:rsidRPr="006F5837">
        <w:rPr>
          <w:rStyle w:val="StyleUnderline"/>
        </w:rPr>
        <w:t>supported</w:t>
      </w:r>
      <w:r w:rsidRPr="00351E8E">
        <w:rPr>
          <w:sz w:val="16"/>
        </w:rPr>
        <w:t xml:space="preserve">, like the United Nations and the European Union, </w:t>
      </w:r>
      <w:r w:rsidRPr="006F5837">
        <w:rPr>
          <w:rStyle w:val="StyleUnderline"/>
        </w:rPr>
        <w:t>have not been</w:t>
      </w:r>
      <w:r w:rsidRPr="00351E8E">
        <w:rPr>
          <w:sz w:val="16"/>
        </w:rPr>
        <w:t xml:space="preserve"> particularly </w:t>
      </w:r>
      <w:r w:rsidRPr="006F5837">
        <w:rPr>
          <w:rStyle w:val="StyleUnderline"/>
        </w:rPr>
        <w:t>successful</w:t>
      </w:r>
      <w:r w:rsidRPr="00351E8E">
        <w:rPr>
          <w:sz w:val="16"/>
        </w:rPr>
        <w:t xml:space="preserve"> in addressing these issues either. 39</w:t>
      </w:r>
    </w:p>
    <w:p w14:paraId="1CF9D34B" w14:textId="77777777" w:rsidR="00B75BF5" w:rsidRPr="00351E8E" w:rsidRDefault="00B75BF5" w:rsidP="00B75BF5">
      <w:pPr>
        <w:rPr>
          <w:sz w:val="16"/>
        </w:rPr>
      </w:pPr>
      <w:r w:rsidRPr="00351E8E">
        <w:rPr>
          <w:sz w:val="16"/>
        </w:rPr>
        <w:t xml:space="preserve">In many democratic countries, </w:t>
      </w:r>
      <w:r w:rsidRPr="008C5994">
        <w:rPr>
          <w:rStyle w:val="StyleUnderline"/>
          <w:highlight w:val="cyan"/>
        </w:rPr>
        <w:t>citizens are</w:t>
      </w:r>
      <w:r w:rsidRPr="00587F7B">
        <w:rPr>
          <w:rStyle w:val="StyleUnderline"/>
        </w:rPr>
        <w:t xml:space="preserve"> not only </w:t>
      </w:r>
      <w:r w:rsidRPr="008C5994">
        <w:rPr>
          <w:rStyle w:val="StyleUnderline"/>
          <w:highlight w:val="cyan"/>
        </w:rPr>
        <w:t>frustrated with</w:t>
      </w:r>
      <w:r w:rsidRPr="00587F7B">
        <w:rPr>
          <w:rStyle w:val="StyleUnderline"/>
        </w:rPr>
        <w:t xml:space="preserve"> the</w:t>
      </w:r>
      <w:r w:rsidRPr="00351E8E">
        <w:rPr>
          <w:sz w:val="16"/>
        </w:rPr>
        <w:t xml:space="preserve"> relatively </w:t>
      </w:r>
      <w:r w:rsidRPr="008C5994">
        <w:rPr>
          <w:rStyle w:val="Emphasis"/>
          <w:highlight w:val="cyan"/>
        </w:rPr>
        <w:t>poor performances</w:t>
      </w:r>
      <w:r w:rsidRPr="00587F7B">
        <w:rPr>
          <w:rStyle w:val="StyleUnderline"/>
        </w:rPr>
        <w:t xml:space="preserve"> of their governments, but also increasingly </w:t>
      </w:r>
      <w:r w:rsidRPr="00587F7B">
        <w:rPr>
          <w:rStyle w:val="Emphasis"/>
        </w:rPr>
        <w:t>resentful</w:t>
      </w:r>
      <w:r w:rsidRPr="00587F7B">
        <w:rPr>
          <w:rStyle w:val="StyleUnderline"/>
        </w:rPr>
        <w:t xml:space="preserve"> of institutions</w:t>
      </w:r>
      <w:r w:rsidRPr="00351E8E">
        <w:rPr>
          <w:sz w:val="16"/>
        </w:rPr>
        <w:t xml:space="preserve"> and procedures that they perceive as inaccessible, arcane, </w:t>
      </w:r>
      <w:r w:rsidRPr="008C5994">
        <w:rPr>
          <w:rStyle w:val="Emphasis"/>
          <w:highlight w:val="cyan"/>
        </w:rPr>
        <w:t>dominated</w:t>
      </w:r>
      <w:r w:rsidRPr="008C5994">
        <w:rPr>
          <w:rStyle w:val="StyleUnderline"/>
          <w:highlight w:val="cyan"/>
        </w:rPr>
        <w:t xml:space="preserve"> by </w:t>
      </w:r>
      <w:r w:rsidRPr="008C5994">
        <w:rPr>
          <w:rStyle w:val="Emphasis"/>
          <w:highlight w:val="cyan"/>
        </w:rPr>
        <w:t>partisan</w:t>
      </w:r>
      <w:r w:rsidRPr="00587F7B">
        <w:rPr>
          <w:rStyle w:val="StyleUnderline"/>
        </w:rPr>
        <w:t xml:space="preserve"> interest</w:t>
      </w:r>
      <w:r w:rsidRPr="008C5994">
        <w:rPr>
          <w:rStyle w:val="Emphasis"/>
          <w:highlight w:val="cyan"/>
        </w:rPr>
        <w:t>s</w:t>
      </w:r>
      <w:r w:rsidRPr="008C5994">
        <w:rPr>
          <w:rStyle w:val="StyleUnderline"/>
          <w:highlight w:val="cyan"/>
        </w:rPr>
        <w:t xml:space="preserve">, crowded with </w:t>
      </w:r>
      <w:r w:rsidRPr="008C5994">
        <w:rPr>
          <w:rStyle w:val="Emphasis"/>
          <w:highlight w:val="cyan"/>
        </w:rPr>
        <w:t>rent-seekers</w:t>
      </w:r>
      <w:r w:rsidRPr="00587F7B">
        <w:rPr>
          <w:rStyle w:val="StyleUnderline"/>
        </w:rPr>
        <w:t xml:space="preserve">, and generally </w:t>
      </w:r>
      <w:r w:rsidRPr="008C5994">
        <w:rPr>
          <w:rStyle w:val="Emphasis"/>
          <w:highlight w:val="cyan"/>
        </w:rPr>
        <w:t>detached</w:t>
      </w:r>
      <w:r w:rsidRPr="008C5994">
        <w:rPr>
          <w:rStyle w:val="StyleUnderline"/>
          <w:highlight w:val="cyan"/>
        </w:rPr>
        <w:t xml:space="preserve"> and </w:t>
      </w:r>
      <w:r w:rsidRPr="008C5994">
        <w:rPr>
          <w:rStyle w:val="Emphasis"/>
          <w:highlight w:val="cyan"/>
        </w:rPr>
        <w:t>unresponsive</w:t>
      </w:r>
      <w:r w:rsidRPr="00587F7B">
        <w:rPr>
          <w:rStyle w:val="StyleUnderline"/>
        </w:rPr>
        <w:t xml:space="preserve"> to their needs and interests</w:t>
      </w:r>
      <w:r w:rsidRPr="00351E8E">
        <w:rPr>
          <w:sz w:val="16"/>
        </w:rPr>
        <w:t>. 40</w:t>
      </w:r>
    </w:p>
    <w:p w14:paraId="372BA044" w14:textId="77777777" w:rsidR="00B75BF5" w:rsidRPr="009B4AE2" w:rsidRDefault="00B75BF5" w:rsidP="00B75BF5">
      <w:pPr>
        <w:rPr>
          <w:highlight w:val="cyan"/>
          <w:u w:val="single"/>
        </w:rPr>
      </w:pPr>
      <w:r w:rsidRPr="00351E8E">
        <w:rPr>
          <w:sz w:val="16"/>
        </w:rPr>
        <w:t xml:space="preserve">A democratic deficit in many self-declared democracies has vividly been put on display in cases in which </w:t>
      </w:r>
      <w:r w:rsidRPr="00351E8E">
        <w:rPr>
          <w:rStyle w:val="StyleUnderline"/>
        </w:rPr>
        <w:t xml:space="preserve">majority </w:t>
      </w:r>
      <w:r w:rsidRPr="008C5994">
        <w:rPr>
          <w:rStyle w:val="StyleUnderline"/>
          <w:highlight w:val="cyan"/>
        </w:rPr>
        <w:t>preferences</w:t>
      </w:r>
      <w:r w:rsidRPr="00351E8E">
        <w:rPr>
          <w:rStyle w:val="StyleUnderline"/>
        </w:rPr>
        <w:t xml:space="preserve"> have </w:t>
      </w:r>
      <w:r w:rsidRPr="008C5994">
        <w:rPr>
          <w:rStyle w:val="Emphasis"/>
          <w:highlight w:val="cyan"/>
        </w:rPr>
        <w:t>failed</w:t>
      </w:r>
      <w:r w:rsidRPr="008C5994">
        <w:rPr>
          <w:rStyle w:val="StyleUnderline"/>
          <w:highlight w:val="cyan"/>
        </w:rPr>
        <w:t xml:space="preserve"> to</w:t>
      </w:r>
      <w:r w:rsidRPr="00351E8E">
        <w:rPr>
          <w:sz w:val="16"/>
        </w:rPr>
        <w:t xml:space="preserve"> be </w:t>
      </w:r>
      <w:r w:rsidRPr="008C5994">
        <w:rPr>
          <w:rStyle w:val="Emphasis"/>
          <w:highlight w:val="cyan"/>
        </w:rPr>
        <w:t>translate</w:t>
      </w:r>
      <w:r w:rsidRPr="00351E8E">
        <w:rPr>
          <w:sz w:val="16"/>
        </w:rPr>
        <w:t>d in</w:t>
      </w:r>
      <w:r w:rsidRPr="008C5994">
        <w:rPr>
          <w:rStyle w:val="StyleUnderline"/>
          <w:highlight w:val="cyan"/>
        </w:rPr>
        <w:t>to policy. For example</w:t>
      </w:r>
      <w:r w:rsidRPr="00351E8E">
        <w:rPr>
          <w:sz w:val="16"/>
        </w:rPr>
        <w:t xml:space="preserve">, in the United States, for at least the last twenty-five years, </w:t>
      </w:r>
      <w:r w:rsidRPr="00351E8E">
        <w:rPr>
          <w:rStyle w:val="StyleUnderline"/>
        </w:rPr>
        <w:t>most Americans</w:t>
      </w:r>
      <w:r w:rsidRPr="00351E8E">
        <w:rPr>
          <w:sz w:val="16"/>
        </w:rPr>
        <w:t xml:space="preserve"> have </w:t>
      </w:r>
      <w:r w:rsidRPr="00351E8E">
        <w:rPr>
          <w:rStyle w:val="StyleUnderline"/>
        </w:rPr>
        <w:t xml:space="preserve">favored stricter </w:t>
      </w:r>
      <w:r w:rsidRPr="008C5994">
        <w:rPr>
          <w:rStyle w:val="StyleUnderline"/>
          <w:highlight w:val="cyan"/>
        </w:rPr>
        <w:t>gun control</w:t>
      </w:r>
      <w:r w:rsidRPr="00351E8E">
        <w:rPr>
          <w:rStyle w:val="StyleUnderline"/>
        </w:rPr>
        <w:t xml:space="preserve"> laws, yet</w:t>
      </w:r>
      <w:r w:rsidRPr="00351E8E">
        <w:rPr>
          <w:sz w:val="16"/>
        </w:rPr>
        <w:t xml:space="preserve"> gun control </w:t>
      </w:r>
      <w:r w:rsidRPr="00351E8E">
        <w:rPr>
          <w:rStyle w:val="StyleUnderline"/>
        </w:rPr>
        <w:t>laws have consistently been weakened</w:t>
      </w:r>
      <w:r w:rsidRPr="00351E8E">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1FB01723" w14:textId="77777777" w:rsidR="00B75BF5" w:rsidRDefault="00B75BF5" w:rsidP="00B75BF5"/>
    <w:p w14:paraId="417469AA" w14:textId="77777777" w:rsidR="00B75BF5" w:rsidRPr="002C3E2B" w:rsidRDefault="00B75BF5" w:rsidP="00B75BF5">
      <w:pPr>
        <w:pStyle w:val="Heading4"/>
        <w:rPr>
          <w:rFonts w:cs="Arial"/>
        </w:rPr>
      </w:pPr>
      <w:r w:rsidRPr="002C3E2B">
        <w:rPr>
          <w:rFonts w:cs="Arial"/>
        </w:rPr>
        <w:t xml:space="preserve">Democracy </w:t>
      </w:r>
      <w:r w:rsidRPr="002C3E2B">
        <w:rPr>
          <w:rFonts w:cs="Arial"/>
          <w:u w:val="single"/>
        </w:rPr>
        <w:t>causes terrorism</w:t>
      </w:r>
      <w:r w:rsidRPr="002C3E2B">
        <w:rPr>
          <w:rFonts w:cs="Arial"/>
        </w:rPr>
        <w:t>.</w:t>
      </w:r>
    </w:p>
    <w:p w14:paraId="2A067155" w14:textId="77777777" w:rsidR="00B75BF5" w:rsidRPr="002C3E2B" w:rsidRDefault="00B75BF5" w:rsidP="00B75BF5">
      <w:r w:rsidRPr="002C3E2B">
        <w:rPr>
          <w:rStyle w:val="Style13ptBold"/>
        </w:rPr>
        <w:t xml:space="preserve">Ghatak et al. 17 </w:t>
      </w:r>
      <w:r w:rsidRPr="002C3E2B">
        <w:t xml:space="preserve">Sambuddha Ghatak Department of Justice Studies, San Jose State University, San Jose, CA, USA, Aaron Gold Department of Political Science, University of Tennessee, Knoxville, TN, USA, Brandon C. Prins Department of Political Science, University of Tennessee, Knoxville, TN, USA; 10-11-17; “Domestic Terrorism in Democratic States: Understanding and Addressing Minority Grievances”; Journal of Conflict Resolution; </w:t>
      </w:r>
      <w:hyperlink r:id="rId9" w:history="1">
        <w:r w:rsidRPr="002C3E2B">
          <w:rPr>
            <w:rStyle w:val="Hyperlink"/>
          </w:rPr>
          <w:t>https://journals.sagepub.com/doi/abs /10.1177/0022002717734285?journalCode=jcrb</w:t>
        </w:r>
      </w:hyperlink>
      <w:r w:rsidRPr="002C3E2B">
        <w:t xml:space="preserve"> - BS</w:t>
      </w:r>
    </w:p>
    <w:p w14:paraId="543683CC" w14:textId="77777777" w:rsidR="00B75BF5" w:rsidRPr="002C3E2B" w:rsidRDefault="00B75BF5" w:rsidP="00B75BF5">
      <w:pPr>
        <w:rPr>
          <w:sz w:val="14"/>
        </w:rPr>
      </w:pPr>
      <w:r w:rsidRPr="002C3E2B">
        <w:rPr>
          <w:sz w:val="14"/>
        </w:rPr>
        <w:t xml:space="preserve">Interestingly, many </w:t>
      </w:r>
      <w:r w:rsidRPr="002C3E2B">
        <w:rPr>
          <w:rStyle w:val="StyleUnderline"/>
        </w:rPr>
        <w:t>scholars</w:t>
      </w:r>
      <w:r w:rsidRPr="002C3E2B">
        <w:rPr>
          <w:sz w:val="14"/>
        </w:rPr>
        <w:t xml:space="preserve"> (regime responsiveness school) </w:t>
      </w:r>
      <w:r w:rsidRPr="002C3E2B">
        <w:rPr>
          <w:rStyle w:val="StyleUnderline"/>
        </w:rPr>
        <w:t>argue</w:t>
      </w:r>
      <w:r w:rsidRPr="002C3E2B">
        <w:rPr>
          <w:sz w:val="14"/>
        </w:rPr>
        <w:t xml:space="preserve"> that </w:t>
      </w:r>
      <w:r w:rsidRPr="002C3E2B">
        <w:rPr>
          <w:rStyle w:val="StyleUnderline"/>
        </w:rPr>
        <w:t>terrorism arises where</w:t>
      </w:r>
      <w:r w:rsidRPr="002C3E2B">
        <w:rPr>
          <w:sz w:val="14"/>
        </w:rPr>
        <w:t xml:space="preserve"> legal </w:t>
      </w:r>
      <w:r w:rsidRPr="002C3E2B">
        <w:rPr>
          <w:rStyle w:val="StyleUnderline"/>
        </w:rPr>
        <w:t>means of political</w:t>
      </w:r>
      <w:r w:rsidRPr="002C3E2B">
        <w:rPr>
          <w:sz w:val="14"/>
        </w:rPr>
        <w:t xml:space="preserve"> </w:t>
      </w:r>
      <w:r w:rsidRPr="002C3E2B">
        <w:rPr>
          <w:rStyle w:val="StyleUnderline"/>
        </w:rPr>
        <w:t>expression are suppressed</w:t>
      </w:r>
      <w:r w:rsidRPr="002C3E2B">
        <w:rPr>
          <w:sz w:val="14"/>
        </w:rPr>
        <w:t xml:space="preserve"> (Li 2005; Schmid 1992; Windsor 2003). These scholars argue that greater democratic representation (proportional representation instead of majoritarianism) and higher civil liberties are associated with lower levels of terrorism. Moreover, several conflict-reducing mechanisms dissuade people from resorting to extra-constitutional methods of political protest like terrorism, which makes resorting to violence a less attractive option in a democracy (Schmid 1992). Choi (2010) presents a causal explanation in which a high-quality rule of law is thought to dampen ordinary citizens’ opportunity and willingness to engage in political violence, protecting democracies from becoming victims of terrorism. Similar studies (Krueger and Laitin 2008; Krueger and Table 2. Annual Average Domestic Terrorist Incidents by Regime Type. Regime Discrimination No Discrimination Democracy 8.31 2.41 Anocracy 5.69 6.71 Autocracy 1.49 0.86 Note: Polity IV Regime Classification; Discrimination: MAR (2009). Table 1. Annual Average Domestic Terrorist Incidents by Regime Type. Regime Discrimination No Discrimination Democracy 8.18 0.96 Nondemocracy 4.8 6.23 Note: Regime classification: Cheibub, Gandhi, and Vreeland (2010); Discrimination: MAR (2009). Ghatak et al. 7 Malecˇkova´ 2003) show that civil liberties reduce terrorism. In addition, Findley and Young (2011) find that the presence of an independent judiciary reduces the likelihood of domestic and transnational terrorism. The logic is that independent judiciaries make government commitments more credible, thereby reducing the incentive for the use of terrorism.</w:t>
      </w:r>
    </w:p>
    <w:p w14:paraId="4A6B129C" w14:textId="77777777" w:rsidR="00B75BF5" w:rsidRPr="002C3E2B" w:rsidRDefault="00B75BF5" w:rsidP="00B75BF5">
      <w:pPr>
        <w:rPr>
          <w:sz w:val="14"/>
        </w:rPr>
      </w:pPr>
      <w:r w:rsidRPr="002C3E2B">
        <w:rPr>
          <w:sz w:val="14"/>
        </w:rPr>
        <w:t xml:space="preserve">Ordinary citizens have incentives to use political violence against other citizens, political figures, institutions, or the government under three conditions: (1) when they hold grievances; (2) when they find no peaceful means of resolving these grievances, exacerbating feelings of hopelessness, and desperation; and (3) when they view terrorist action as a legitimate and viable last resort to vent their anger and frustration (Choi 2010). </w:t>
      </w:r>
      <w:r w:rsidRPr="002C3E2B">
        <w:rPr>
          <w:rStyle w:val="StyleUnderline"/>
        </w:rPr>
        <w:t xml:space="preserve">The lynchpin of </w:t>
      </w:r>
      <w:r w:rsidRPr="002C3E2B">
        <w:rPr>
          <w:rStyle w:val="Emphasis"/>
        </w:rPr>
        <w:t>this</w:t>
      </w:r>
      <w:r w:rsidRPr="002C3E2B">
        <w:rPr>
          <w:rStyle w:val="StyleUnderline"/>
        </w:rPr>
        <w:t xml:space="preserve"> line</w:t>
      </w:r>
      <w:r w:rsidRPr="002C3E2B">
        <w:rPr>
          <w:sz w:val="14"/>
        </w:rPr>
        <w:t xml:space="preserve"> of </w:t>
      </w:r>
      <w:r w:rsidRPr="002C3E2B">
        <w:rPr>
          <w:rStyle w:val="Emphasis"/>
        </w:rPr>
        <w:t>reasoning</w:t>
      </w:r>
      <w:r w:rsidRPr="002C3E2B">
        <w:rPr>
          <w:sz w:val="14"/>
        </w:rPr>
        <w:t xml:space="preserve"> </w:t>
      </w:r>
      <w:r w:rsidRPr="002C3E2B">
        <w:rPr>
          <w:rStyle w:val="StyleUnderline"/>
        </w:rPr>
        <w:t xml:space="preserve">is that as </w:t>
      </w:r>
      <w:r w:rsidRPr="002C3E2B">
        <w:rPr>
          <w:rStyle w:val="Emphasis"/>
        </w:rPr>
        <w:t>long as</w:t>
      </w:r>
      <w:r w:rsidRPr="002C3E2B">
        <w:rPr>
          <w:sz w:val="14"/>
        </w:rPr>
        <w:t xml:space="preserve"> ordinary </w:t>
      </w:r>
      <w:r w:rsidRPr="002C3E2B">
        <w:rPr>
          <w:rStyle w:val="Emphasis"/>
        </w:rPr>
        <w:t>citizens</w:t>
      </w:r>
      <w:r w:rsidRPr="002C3E2B">
        <w:rPr>
          <w:sz w:val="14"/>
        </w:rPr>
        <w:t xml:space="preserve"> </w:t>
      </w:r>
      <w:r w:rsidRPr="002C3E2B">
        <w:rPr>
          <w:rStyle w:val="StyleUnderline"/>
        </w:rPr>
        <w:t>have access to</w:t>
      </w:r>
      <w:r w:rsidRPr="002C3E2B">
        <w:rPr>
          <w:sz w:val="14"/>
        </w:rPr>
        <w:t xml:space="preserve"> </w:t>
      </w:r>
      <w:r w:rsidRPr="002C3E2B">
        <w:rPr>
          <w:rStyle w:val="StyleUnderline"/>
        </w:rPr>
        <w:t>a</w:t>
      </w:r>
      <w:r w:rsidRPr="002C3E2B">
        <w:rPr>
          <w:sz w:val="14"/>
        </w:rPr>
        <w:t xml:space="preserve"> </w:t>
      </w:r>
      <w:r w:rsidRPr="002C3E2B">
        <w:rPr>
          <w:rStyle w:val="Emphasis"/>
        </w:rPr>
        <w:t xml:space="preserve">peaceful </w:t>
      </w:r>
      <w:r w:rsidRPr="002C3E2B">
        <w:rPr>
          <w:rStyle w:val="Emphasis"/>
        </w:rPr>
        <w:lastRenderedPageBreak/>
        <w:t>mechanism</w:t>
      </w:r>
      <w:r w:rsidRPr="002C3E2B">
        <w:rPr>
          <w:sz w:val="14"/>
        </w:rPr>
        <w:t xml:space="preserve"> </w:t>
      </w:r>
      <w:r w:rsidRPr="002C3E2B">
        <w:rPr>
          <w:rStyle w:val="StyleUnderline"/>
        </w:rPr>
        <w:t>for</w:t>
      </w:r>
      <w:r w:rsidRPr="002C3E2B">
        <w:rPr>
          <w:sz w:val="14"/>
        </w:rPr>
        <w:t xml:space="preserve"> </w:t>
      </w:r>
      <w:r w:rsidRPr="002C3E2B">
        <w:rPr>
          <w:rStyle w:val="Emphasis"/>
        </w:rPr>
        <w:t>conflict resolution</w:t>
      </w:r>
      <w:r w:rsidRPr="002C3E2B">
        <w:rPr>
          <w:sz w:val="14"/>
        </w:rPr>
        <w:t xml:space="preserve">, </w:t>
      </w:r>
      <w:r w:rsidRPr="002C3E2B">
        <w:rPr>
          <w:rStyle w:val="StyleUnderline"/>
        </w:rPr>
        <w:t>they are less likely</w:t>
      </w:r>
      <w:r w:rsidRPr="002C3E2B">
        <w:rPr>
          <w:sz w:val="14"/>
        </w:rPr>
        <w:t xml:space="preserve"> to </w:t>
      </w:r>
      <w:r w:rsidRPr="002C3E2B">
        <w:rPr>
          <w:rStyle w:val="StyleUnderline"/>
        </w:rPr>
        <w:t>contemplate</w:t>
      </w:r>
      <w:r w:rsidRPr="002C3E2B">
        <w:rPr>
          <w:sz w:val="14"/>
        </w:rPr>
        <w:t xml:space="preserve"> terrorist </w:t>
      </w:r>
      <w:r w:rsidRPr="002C3E2B">
        <w:rPr>
          <w:rStyle w:val="StyleUnderline"/>
        </w:rPr>
        <w:t>violence</w:t>
      </w:r>
      <w:r w:rsidRPr="002C3E2B">
        <w:rPr>
          <w:sz w:val="14"/>
        </w:rPr>
        <w:t xml:space="preserve"> as a practical option to settle disputes. However, </w:t>
      </w:r>
      <w:r w:rsidRPr="00E3623E">
        <w:rPr>
          <w:rStyle w:val="Emphasis"/>
          <w:highlight w:val="cyan"/>
        </w:rPr>
        <w:t>this</w:t>
      </w:r>
      <w:r w:rsidRPr="002C3E2B">
        <w:rPr>
          <w:sz w:val="14"/>
        </w:rPr>
        <w:t xml:space="preserve"> line of argument </w:t>
      </w:r>
      <w:r w:rsidRPr="00E3623E">
        <w:rPr>
          <w:rStyle w:val="Emphasis"/>
          <w:highlight w:val="cyan"/>
        </w:rPr>
        <w:t>is problematic</w:t>
      </w:r>
      <w:r w:rsidRPr="002C3E2B">
        <w:rPr>
          <w:sz w:val="14"/>
        </w:rPr>
        <w:t xml:space="preserve"> </w:t>
      </w:r>
      <w:r w:rsidRPr="002C3E2B">
        <w:rPr>
          <w:rStyle w:val="StyleUnderline"/>
        </w:rPr>
        <w:t>for</w:t>
      </w:r>
      <w:r w:rsidRPr="002C3E2B">
        <w:rPr>
          <w:sz w:val="14"/>
        </w:rPr>
        <w:t xml:space="preserve"> </w:t>
      </w:r>
      <w:r w:rsidRPr="002C3E2B">
        <w:rPr>
          <w:rStyle w:val="Emphasis"/>
        </w:rPr>
        <w:t>several reasons</w:t>
      </w:r>
      <w:r w:rsidRPr="002C3E2B">
        <w:rPr>
          <w:sz w:val="14"/>
        </w:rPr>
        <w:t xml:space="preserve">. First, </w:t>
      </w:r>
      <w:r w:rsidRPr="002C3E2B">
        <w:rPr>
          <w:rStyle w:val="StyleUnderline"/>
        </w:rPr>
        <w:t xml:space="preserve">higher </w:t>
      </w:r>
      <w:r w:rsidRPr="00E3623E">
        <w:rPr>
          <w:rStyle w:val="StyleUnderline"/>
          <w:highlight w:val="cyan"/>
        </w:rPr>
        <w:t>levels</w:t>
      </w:r>
      <w:r w:rsidRPr="00E3623E">
        <w:rPr>
          <w:sz w:val="14"/>
          <w:highlight w:val="cyan"/>
        </w:rPr>
        <w:t xml:space="preserve"> </w:t>
      </w:r>
      <w:r w:rsidRPr="00E3623E">
        <w:rPr>
          <w:rStyle w:val="StyleUnderline"/>
          <w:highlight w:val="cyan"/>
        </w:rPr>
        <w:t>of terrorism</w:t>
      </w:r>
      <w:r w:rsidRPr="002C3E2B">
        <w:rPr>
          <w:sz w:val="14"/>
        </w:rPr>
        <w:t xml:space="preserve"> in a democracy </w:t>
      </w:r>
      <w:r w:rsidRPr="00E3623E">
        <w:rPr>
          <w:rStyle w:val="StyleUnderline"/>
          <w:highlight w:val="cyan"/>
        </w:rPr>
        <w:t>are conditional on</w:t>
      </w:r>
      <w:r w:rsidRPr="002C3E2B">
        <w:rPr>
          <w:sz w:val="14"/>
        </w:rPr>
        <w:t xml:space="preserve"> the </w:t>
      </w:r>
      <w:r w:rsidRPr="002C3E2B">
        <w:rPr>
          <w:rStyle w:val="StyleUnderline"/>
        </w:rPr>
        <w:t xml:space="preserve">presence of </w:t>
      </w:r>
      <w:r w:rsidRPr="00E3623E">
        <w:rPr>
          <w:rStyle w:val="StyleUnderline"/>
          <w:highlight w:val="cyan"/>
        </w:rPr>
        <w:t>an aggrieved</w:t>
      </w:r>
      <w:r w:rsidRPr="002C3E2B">
        <w:rPr>
          <w:sz w:val="14"/>
        </w:rPr>
        <w:t xml:space="preserve"> minority </w:t>
      </w:r>
      <w:r w:rsidRPr="00E3623E">
        <w:rPr>
          <w:rStyle w:val="StyleUnderline"/>
          <w:highlight w:val="cyan"/>
        </w:rPr>
        <w:t>population</w:t>
      </w:r>
      <w:r w:rsidRPr="002C3E2B">
        <w:rPr>
          <w:sz w:val="14"/>
        </w:rPr>
        <w:t xml:space="preserve">. </w:t>
      </w:r>
      <w:r w:rsidRPr="002C3E2B">
        <w:rPr>
          <w:rStyle w:val="StyleUnderline"/>
        </w:rPr>
        <w:t>When a</w:t>
      </w:r>
      <w:r w:rsidRPr="002C3E2B">
        <w:rPr>
          <w:sz w:val="14"/>
        </w:rPr>
        <w:t xml:space="preserve"> minority </w:t>
      </w:r>
      <w:r w:rsidRPr="002C3E2B">
        <w:rPr>
          <w:rStyle w:val="StyleUnderline"/>
        </w:rPr>
        <w:t>population is</w:t>
      </w:r>
      <w:r w:rsidRPr="002C3E2B">
        <w:rPr>
          <w:sz w:val="14"/>
        </w:rPr>
        <w:t xml:space="preserve"> </w:t>
      </w:r>
      <w:r w:rsidRPr="002C3E2B">
        <w:rPr>
          <w:rStyle w:val="StyleUnderline"/>
        </w:rPr>
        <w:t>discriminated against</w:t>
      </w:r>
      <w:r w:rsidRPr="002C3E2B">
        <w:rPr>
          <w:sz w:val="14"/>
        </w:rPr>
        <w:t xml:space="preserve"> in a democracy, </w:t>
      </w:r>
      <w:r w:rsidRPr="002C3E2B">
        <w:rPr>
          <w:rStyle w:val="StyleUnderline"/>
        </w:rPr>
        <w:t>the</w:t>
      </w:r>
      <w:r w:rsidRPr="002C3E2B">
        <w:rPr>
          <w:sz w:val="14"/>
        </w:rPr>
        <w:t xml:space="preserve"> democratic </w:t>
      </w:r>
      <w:r w:rsidRPr="00E3623E">
        <w:rPr>
          <w:rStyle w:val="Emphasis"/>
          <w:highlight w:val="cyan"/>
        </w:rPr>
        <w:t>institutions</w:t>
      </w:r>
      <w:r w:rsidRPr="002C3E2B">
        <w:rPr>
          <w:sz w:val="14"/>
        </w:rPr>
        <w:t xml:space="preserve"> and </w:t>
      </w:r>
      <w:r w:rsidRPr="006F78A6">
        <w:rPr>
          <w:sz w:val="14"/>
        </w:rPr>
        <w:t xml:space="preserve">laws </w:t>
      </w:r>
      <w:r w:rsidRPr="00E3623E">
        <w:rPr>
          <w:rStyle w:val="StyleUnderline"/>
          <w:highlight w:val="cyan"/>
        </w:rPr>
        <w:t xml:space="preserve">are </w:t>
      </w:r>
      <w:r w:rsidRPr="006F78A6">
        <w:rPr>
          <w:rStyle w:val="StyleUnderline"/>
        </w:rPr>
        <w:t>often</w:t>
      </w:r>
      <w:r w:rsidRPr="002C3E2B">
        <w:rPr>
          <w:rStyle w:val="StyleUnderline"/>
        </w:rPr>
        <w:t xml:space="preserve"> </w:t>
      </w:r>
      <w:r w:rsidRPr="00E3623E">
        <w:rPr>
          <w:rStyle w:val="StyleUnderline"/>
          <w:highlight w:val="cyan"/>
        </w:rPr>
        <w:t>viewed as</w:t>
      </w:r>
      <w:r w:rsidRPr="002C3E2B">
        <w:rPr>
          <w:rStyle w:val="StyleUnderline"/>
        </w:rPr>
        <w:t xml:space="preserve"> </w:t>
      </w:r>
      <w:r w:rsidRPr="00E3623E">
        <w:rPr>
          <w:rStyle w:val="Emphasis"/>
          <w:highlight w:val="cyan"/>
        </w:rPr>
        <w:t>illegitimate</w:t>
      </w:r>
      <w:r w:rsidRPr="002C3E2B">
        <w:rPr>
          <w:sz w:val="14"/>
        </w:rPr>
        <w:t xml:space="preserve"> </w:t>
      </w:r>
      <w:r w:rsidRPr="002C3E2B">
        <w:rPr>
          <w:rStyle w:val="StyleUnderline"/>
        </w:rPr>
        <w:t>by the</w:t>
      </w:r>
      <w:r w:rsidRPr="002C3E2B">
        <w:rPr>
          <w:sz w:val="14"/>
        </w:rPr>
        <w:t xml:space="preserve"> </w:t>
      </w:r>
      <w:r w:rsidRPr="002C3E2B">
        <w:rPr>
          <w:rStyle w:val="Emphasis"/>
        </w:rPr>
        <w:t>aggrieved</w:t>
      </w:r>
      <w:r w:rsidRPr="002C3E2B">
        <w:rPr>
          <w:sz w:val="14"/>
        </w:rPr>
        <w:t xml:space="preserve"> </w:t>
      </w:r>
      <w:r w:rsidRPr="002C3E2B">
        <w:rPr>
          <w:rStyle w:val="Emphasis"/>
        </w:rPr>
        <w:t>section</w:t>
      </w:r>
      <w:r w:rsidRPr="002C3E2B">
        <w:rPr>
          <w:sz w:val="14"/>
        </w:rPr>
        <w:t xml:space="preserve">. Here, </w:t>
      </w:r>
      <w:r w:rsidRPr="002C3E2B">
        <w:rPr>
          <w:rStyle w:val="Emphasis"/>
        </w:rPr>
        <w:t xml:space="preserve">democratic </w:t>
      </w:r>
      <w:r w:rsidRPr="00E3623E">
        <w:rPr>
          <w:rStyle w:val="Emphasis"/>
          <w:highlight w:val="cyan"/>
        </w:rPr>
        <w:t>institutions</w:t>
      </w:r>
      <w:r w:rsidRPr="00E3623E">
        <w:rPr>
          <w:sz w:val="14"/>
          <w:highlight w:val="cyan"/>
        </w:rPr>
        <w:t xml:space="preserve"> </w:t>
      </w:r>
      <w:r w:rsidRPr="00E3623E">
        <w:rPr>
          <w:rStyle w:val="StyleUnderline"/>
          <w:highlight w:val="cyan"/>
        </w:rPr>
        <w:t xml:space="preserve">do </w:t>
      </w:r>
      <w:r w:rsidRPr="00E3623E">
        <w:rPr>
          <w:rStyle w:val="Emphasis"/>
          <w:highlight w:val="cyan"/>
        </w:rPr>
        <w:t>not reduce</w:t>
      </w:r>
      <w:r w:rsidRPr="002C3E2B">
        <w:rPr>
          <w:rStyle w:val="Emphasis"/>
        </w:rPr>
        <w:t xml:space="preserve"> </w:t>
      </w:r>
      <w:r w:rsidRPr="00E3623E">
        <w:rPr>
          <w:rStyle w:val="Emphasis"/>
          <w:highlight w:val="cyan"/>
        </w:rPr>
        <w:t>grievances</w:t>
      </w:r>
      <w:r w:rsidRPr="002C3E2B">
        <w:rPr>
          <w:sz w:val="14"/>
        </w:rPr>
        <w:t xml:space="preserve"> </w:t>
      </w:r>
      <w:r w:rsidRPr="00E3623E">
        <w:rPr>
          <w:rStyle w:val="StyleUnderline"/>
          <w:highlight w:val="cyan"/>
        </w:rPr>
        <w:t>but</w:t>
      </w:r>
      <w:r w:rsidRPr="00E3623E">
        <w:rPr>
          <w:sz w:val="14"/>
          <w:highlight w:val="cyan"/>
        </w:rPr>
        <w:t xml:space="preserve"> </w:t>
      </w:r>
      <w:r w:rsidRPr="00E3623E">
        <w:rPr>
          <w:rStyle w:val="StyleUnderline"/>
          <w:highlight w:val="cyan"/>
        </w:rPr>
        <w:t>provide</w:t>
      </w:r>
      <w:r w:rsidRPr="002C3E2B">
        <w:rPr>
          <w:rStyle w:val="StyleUnderline"/>
        </w:rPr>
        <w:t xml:space="preserve"> an even </w:t>
      </w:r>
      <w:r w:rsidRPr="002C3E2B">
        <w:rPr>
          <w:rStyle w:val="Emphasis"/>
        </w:rPr>
        <w:t xml:space="preserve">greater </w:t>
      </w:r>
      <w:r w:rsidRPr="00E3623E">
        <w:rPr>
          <w:rStyle w:val="Emphasis"/>
          <w:highlight w:val="cyan"/>
        </w:rPr>
        <w:t>openness</w:t>
      </w:r>
      <w:r w:rsidRPr="002C3E2B">
        <w:rPr>
          <w:sz w:val="14"/>
        </w:rPr>
        <w:t xml:space="preserve"> </w:t>
      </w:r>
      <w:r w:rsidRPr="002C3E2B">
        <w:rPr>
          <w:rStyle w:val="StyleUnderline"/>
        </w:rPr>
        <w:t xml:space="preserve">for groups </w:t>
      </w:r>
      <w:r w:rsidRPr="00E3623E">
        <w:rPr>
          <w:rStyle w:val="StyleUnderline"/>
          <w:highlight w:val="cyan"/>
        </w:rPr>
        <w:t>to</w:t>
      </w:r>
      <w:r w:rsidRPr="00E3623E">
        <w:rPr>
          <w:sz w:val="14"/>
          <w:highlight w:val="cyan"/>
        </w:rPr>
        <w:t xml:space="preserve"> </w:t>
      </w:r>
      <w:r w:rsidRPr="00E3623E">
        <w:rPr>
          <w:rStyle w:val="Emphasis"/>
          <w:highlight w:val="cyan"/>
        </w:rPr>
        <w:t>mobilize</w:t>
      </w:r>
      <w:r w:rsidRPr="002C3E2B">
        <w:rPr>
          <w:sz w:val="14"/>
        </w:rPr>
        <w:t xml:space="preserve">. They are likely to use the country’s adherence to the rule of law6 to their advantage (e.g., to evade detention) in order to carry out terrorist violence. </w:t>
      </w:r>
      <w:r w:rsidRPr="002C3E2B">
        <w:rPr>
          <w:rStyle w:val="StyleUnderline"/>
        </w:rPr>
        <w:t>Crenshaw</w:t>
      </w:r>
      <w:r w:rsidRPr="002C3E2B">
        <w:rPr>
          <w:sz w:val="14"/>
        </w:rPr>
        <w:t xml:space="preserve"> (1981) </w:t>
      </w:r>
      <w:r w:rsidRPr="002C3E2B">
        <w:rPr>
          <w:rStyle w:val="StyleUnderline"/>
        </w:rPr>
        <w:t>argues</w:t>
      </w:r>
      <w:r w:rsidRPr="002C3E2B">
        <w:rPr>
          <w:sz w:val="14"/>
        </w:rPr>
        <w:t xml:space="preserve"> that </w:t>
      </w:r>
      <w:r w:rsidRPr="002C3E2B">
        <w:rPr>
          <w:rStyle w:val="StyleUnderline"/>
        </w:rPr>
        <w:t xml:space="preserve">democratic </w:t>
      </w:r>
      <w:r w:rsidRPr="00E3623E">
        <w:rPr>
          <w:rStyle w:val="StyleUnderline"/>
          <w:highlight w:val="cyan"/>
        </w:rPr>
        <w:t>principles</w:t>
      </w:r>
      <w:r w:rsidRPr="00E3623E">
        <w:rPr>
          <w:sz w:val="14"/>
          <w:highlight w:val="cyan"/>
        </w:rPr>
        <w:t xml:space="preserve"> </w:t>
      </w:r>
      <w:r w:rsidRPr="00E3623E">
        <w:rPr>
          <w:rStyle w:val="StyleUnderline"/>
          <w:highlight w:val="cyan"/>
        </w:rPr>
        <w:t>are</w:t>
      </w:r>
      <w:r w:rsidRPr="002C3E2B">
        <w:rPr>
          <w:rStyle w:val="StyleUnderline"/>
        </w:rPr>
        <w:t xml:space="preserve"> viewed as </w:t>
      </w:r>
      <w:r w:rsidRPr="00E3623E">
        <w:rPr>
          <w:rStyle w:val="StyleUnderline"/>
          <w:highlight w:val="cyan"/>
        </w:rPr>
        <w:t xml:space="preserve">a </w:t>
      </w:r>
      <w:r w:rsidRPr="00E3623E">
        <w:rPr>
          <w:rStyle w:val="Emphasis"/>
          <w:highlight w:val="cyan"/>
        </w:rPr>
        <w:t>system’s</w:t>
      </w:r>
      <w:r w:rsidRPr="002C3E2B">
        <w:rPr>
          <w:rStyle w:val="Emphasis"/>
        </w:rPr>
        <w:t xml:space="preserve"> </w:t>
      </w:r>
      <w:r w:rsidRPr="00E3623E">
        <w:rPr>
          <w:rStyle w:val="Emphasis"/>
          <w:highlight w:val="cyan"/>
        </w:rPr>
        <w:t>weaknesses</w:t>
      </w:r>
      <w:r w:rsidRPr="002C3E2B">
        <w:rPr>
          <w:sz w:val="14"/>
        </w:rPr>
        <w:t xml:space="preserve"> </w:t>
      </w:r>
      <w:r w:rsidRPr="002C3E2B">
        <w:rPr>
          <w:rStyle w:val="StyleUnderline"/>
        </w:rPr>
        <w:t>in</w:t>
      </w:r>
      <w:r w:rsidRPr="002C3E2B">
        <w:rPr>
          <w:sz w:val="14"/>
        </w:rPr>
        <w:t xml:space="preserve"> </w:t>
      </w:r>
      <w:r w:rsidRPr="002C3E2B">
        <w:rPr>
          <w:rStyle w:val="StyleUnderline"/>
        </w:rPr>
        <w:t xml:space="preserve">that </w:t>
      </w:r>
      <w:r w:rsidRPr="00E3623E">
        <w:rPr>
          <w:rStyle w:val="Emphasis"/>
          <w:highlight w:val="cyan"/>
        </w:rPr>
        <w:t>terrorist activities</w:t>
      </w:r>
      <w:r w:rsidRPr="00E3623E">
        <w:rPr>
          <w:sz w:val="14"/>
          <w:highlight w:val="cyan"/>
        </w:rPr>
        <w:t xml:space="preserve"> </w:t>
      </w:r>
      <w:r w:rsidRPr="00E3623E">
        <w:rPr>
          <w:rStyle w:val="StyleUnderline"/>
          <w:highlight w:val="cyan"/>
        </w:rPr>
        <w:t>become</w:t>
      </w:r>
      <w:r w:rsidRPr="00E3623E">
        <w:rPr>
          <w:sz w:val="14"/>
          <w:highlight w:val="cyan"/>
        </w:rPr>
        <w:t xml:space="preserve"> </w:t>
      </w:r>
      <w:r w:rsidRPr="00E3623E">
        <w:rPr>
          <w:rStyle w:val="Emphasis"/>
          <w:highlight w:val="cyan"/>
        </w:rPr>
        <w:t>easier</w:t>
      </w:r>
      <w:r w:rsidRPr="002C3E2B">
        <w:rPr>
          <w:sz w:val="14"/>
        </w:rPr>
        <w:t xml:space="preserve"> to carry out. Even highly </w:t>
      </w:r>
      <w:r w:rsidRPr="002C3E2B">
        <w:rPr>
          <w:rStyle w:val="StyleUnderline"/>
        </w:rPr>
        <w:t xml:space="preserve">institutionalized </w:t>
      </w:r>
      <w:r w:rsidRPr="002C3E2B">
        <w:rPr>
          <w:rStyle w:val="Emphasis"/>
        </w:rPr>
        <w:t>democracies</w:t>
      </w:r>
      <w:r w:rsidRPr="002C3E2B">
        <w:rPr>
          <w:sz w:val="14"/>
        </w:rPr>
        <w:t xml:space="preserve"> </w:t>
      </w:r>
      <w:r w:rsidRPr="002C3E2B">
        <w:rPr>
          <w:rStyle w:val="StyleUnderline"/>
        </w:rPr>
        <w:t xml:space="preserve">may pursue </w:t>
      </w:r>
      <w:r w:rsidRPr="00E3623E">
        <w:rPr>
          <w:rStyle w:val="StyleUnderline"/>
          <w:highlight w:val="cyan"/>
        </w:rPr>
        <w:t>policies</w:t>
      </w:r>
      <w:r w:rsidRPr="002C3E2B">
        <w:rPr>
          <w:rStyle w:val="StyleUnderline"/>
        </w:rPr>
        <w:t xml:space="preserve"> of </w:t>
      </w:r>
      <w:r w:rsidRPr="00E3623E">
        <w:rPr>
          <w:rStyle w:val="Emphasis"/>
          <w:highlight w:val="cyan"/>
        </w:rPr>
        <w:t>exclusion</w:t>
      </w:r>
      <w:r w:rsidRPr="002C3E2B">
        <w:rPr>
          <w:sz w:val="14"/>
        </w:rPr>
        <w:t xml:space="preserve"> </w:t>
      </w:r>
      <w:r w:rsidRPr="002C3E2B">
        <w:rPr>
          <w:rStyle w:val="StyleUnderline"/>
        </w:rPr>
        <w:t xml:space="preserve">and as a result </w:t>
      </w:r>
      <w:r w:rsidRPr="00E3623E">
        <w:rPr>
          <w:rStyle w:val="StyleUnderline"/>
          <w:highlight w:val="cyan"/>
        </w:rPr>
        <w:t>are likely</w:t>
      </w:r>
      <w:r w:rsidRPr="002C3E2B">
        <w:rPr>
          <w:sz w:val="14"/>
        </w:rPr>
        <w:t xml:space="preserve"> to </w:t>
      </w:r>
      <w:r w:rsidRPr="00E3623E">
        <w:rPr>
          <w:rStyle w:val="Emphasis"/>
          <w:highlight w:val="cyan"/>
        </w:rPr>
        <w:t>experience</w:t>
      </w:r>
      <w:r w:rsidRPr="002C3E2B">
        <w:rPr>
          <w:sz w:val="14"/>
        </w:rPr>
        <w:t xml:space="preserve"> homegrown </w:t>
      </w:r>
      <w:r w:rsidRPr="00E3623E">
        <w:rPr>
          <w:rStyle w:val="Emphasis"/>
          <w:highlight w:val="cyan"/>
        </w:rPr>
        <w:t>terrorism</w:t>
      </w:r>
      <w:r w:rsidRPr="002C3E2B">
        <w:rPr>
          <w:sz w:val="14"/>
        </w:rPr>
        <w:t xml:space="preserve"> (e.g., </w:t>
      </w:r>
      <w:r w:rsidRPr="006F78A6">
        <w:rPr>
          <w:sz w:val="14"/>
        </w:rPr>
        <w:t>the</w:t>
      </w:r>
      <w:r w:rsidRPr="002C3E2B">
        <w:rPr>
          <w:sz w:val="14"/>
        </w:rPr>
        <w:t xml:space="preserve"> United Kingdom, Israel, and Spain).</w:t>
      </w:r>
    </w:p>
    <w:p w14:paraId="08B5BAEC" w14:textId="77777777" w:rsidR="00B75BF5" w:rsidRPr="002C3E2B" w:rsidRDefault="00B75BF5" w:rsidP="00B75BF5">
      <w:pPr>
        <w:rPr>
          <w:sz w:val="14"/>
        </w:rPr>
      </w:pPr>
      <w:r w:rsidRPr="002C3E2B">
        <w:rPr>
          <w:sz w:val="14"/>
        </w:rPr>
        <w:t xml:space="preserve">Second, </w:t>
      </w:r>
      <w:r w:rsidRPr="002C3E2B">
        <w:rPr>
          <w:rStyle w:val="Emphasis"/>
        </w:rPr>
        <w:t>terrorism</w:t>
      </w:r>
      <w:r w:rsidRPr="002C3E2B">
        <w:rPr>
          <w:sz w:val="14"/>
        </w:rPr>
        <w:t xml:space="preserve"> </w:t>
      </w:r>
      <w:r w:rsidRPr="002C3E2B">
        <w:rPr>
          <w:rStyle w:val="StyleUnderline"/>
        </w:rPr>
        <w:t>is</w:t>
      </w:r>
      <w:r w:rsidRPr="002C3E2B">
        <w:rPr>
          <w:sz w:val="14"/>
        </w:rPr>
        <w:t xml:space="preserve"> mostly </w:t>
      </w:r>
      <w:r w:rsidRPr="002C3E2B">
        <w:rPr>
          <w:rStyle w:val="StyleUnderline"/>
        </w:rPr>
        <w:t>carried out by small</w:t>
      </w:r>
      <w:r w:rsidRPr="002C3E2B">
        <w:rPr>
          <w:sz w:val="14"/>
        </w:rPr>
        <w:t xml:space="preserve"> rebel </w:t>
      </w:r>
      <w:r w:rsidRPr="002C3E2B">
        <w:rPr>
          <w:rStyle w:val="StyleUnderline"/>
        </w:rPr>
        <w:t>groups</w:t>
      </w:r>
      <w:r w:rsidRPr="002C3E2B">
        <w:rPr>
          <w:sz w:val="14"/>
        </w:rPr>
        <w:t xml:space="preserve"> </w:t>
      </w:r>
      <w:r w:rsidRPr="002C3E2B">
        <w:rPr>
          <w:rStyle w:val="StyleUnderline"/>
        </w:rPr>
        <w:t>whose demands7</w:t>
      </w:r>
      <w:r w:rsidRPr="002C3E2B">
        <w:rPr>
          <w:sz w:val="14"/>
        </w:rPr>
        <w:t xml:space="preserve"> </w:t>
      </w:r>
      <w:r w:rsidRPr="002C3E2B">
        <w:rPr>
          <w:rStyle w:val="Emphasis"/>
        </w:rPr>
        <w:t>are</w:t>
      </w:r>
      <w:r w:rsidRPr="002C3E2B">
        <w:rPr>
          <w:sz w:val="14"/>
        </w:rPr>
        <w:t xml:space="preserve"> often extreme, and such </w:t>
      </w:r>
      <w:r w:rsidRPr="002C3E2B">
        <w:rPr>
          <w:rStyle w:val="StyleUnderline"/>
        </w:rPr>
        <w:t>extreme goals</w:t>
      </w:r>
      <w:r w:rsidRPr="002C3E2B">
        <w:rPr>
          <w:sz w:val="14"/>
        </w:rPr>
        <w:t xml:space="preserve"> </w:t>
      </w:r>
      <w:r w:rsidRPr="002C3E2B">
        <w:rPr>
          <w:rStyle w:val="StyleUnderline"/>
        </w:rPr>
        <w:t>cannot be achieved through</w:t>
      </w:r>
      <w:r w:rsidRPr="002C3E2B">
        <w:rPr>
          <w:sz w:val="14"/>
        </w:rPr>
        <w:t xml:space="preserve"> either participatory or legal </w:t>
      </w:r>
      <w:r w:rsidRPr="002C3E2B">
        <w:rPr>
          <w:rStyle w:val="Emphasis"/>
        </w:rPr>
        <w:t>constitutional means</w:t>
      </w:r>
      <w:r w:rsidRPr="002C3E2B">
        <w:rPr>
          <w:sz w:val="14"/>
        </w:rPr>
        <w:t>. For example, the Sikh terrorists in the Indian state of Punjab in the 1980s demanded an independent homeland for the Sikhs. Even if we assume that the entire Sikh population of India supported the idea of an independent Sikh homeland, two percent of India’s population would never secure enough representation in the Indian parliament in order to amend the Indian Constitution to secure independence. Similarly, left-wing terrorists in Europe in 1970s such as Red Army Faction in West Germany wanted communist rule in Germany and other European countries. Independent judiciaries are unable by themselves to cause regimes to transition. Based on the above discussion, we argue that higher level of domestic terrorism in democratic states is conditional on the presence of minority discrimination.</w:t>
      </w:r>
    </w:p>
    <w:p w14:paraId="3ED0B7D1" w14:textId="77777777" w:rsidR="00B75BF5" w:rsidRPr="002C3E2B" w:rsidRDefault="00B75BF5" w:rsidP="00B75BF5">
      <w:r w:rsidRPr="002C3E2B">
        <w:t xml:space="preserve"> </w:t>
      </w:r>
      <w:r w:rsidRPr="002C3E2B">
        <w:rPr>
          <w:noProof/>
        </w:rPr>
        <w:drawing>
          <wp:inline distT="0" distB="0" distL="0" distR="0" wp14:anchorId="24AC9677" wp14:editId="0C1524FB">
            <wp:extent cx="4558146" cy="1379549"/>
            <wp:effectExtent l="0" t="0" r="0" b="0"/>
            <wp:docPr id="1923382936" name="Picture 192338293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5701" cy="1384862"/>
                    </a:xfrm>
                    <a:prstGeom prst="rect">
                      <a:avLst/>
                    </a:prstGeom>
                    <a:noFill/>
                    <a:ln>
                      <a:noFill/>
                    </a:ln>
                  </pic:spPr>
                </pic:pic>
              </a:graphicData>
            </a:graphic>
          </wp:inline>
        </w:drawing>
      </w:r>
    </w:p>
    <w:p w14:paraId="68289CB9" w14:textId="77777777" w:rsidR="00B75BF5" w:rsidRPr="002C3E2B" w:rsidRDefault="00B75BF5" w:rsidP="00B75BF5">
      <w:pPr>
        <w:rPr>
          <w:sz w:val="14"/>
        </w:rPr>
      </w:pPr>
      <w:r w:rsidRPr="002C3E2B">
        <w:rPr>
          <w:sz w:val="14"/>
        </w:rPr>
        <w:t xml:space="preserve">Table 3 presents annual </w:t>
      </w:r>
      <w:r w:rsidRPr="002C3E2B">
        <w:rPr>
          <w:rStyle w:val="StyleUnderline"/>
        </w:rPr>
        <w:t>average terrorist incidents</w:t>
      </w:r>
      <w:r w:rsidRPr="002C3E2B">
        <w:rPr>
          <w:sz w:val="14"/>
        </w:rPr>
        <w:t xml:space="preserve"> </w:t>
      </w:r>
      <w:r w:rsidRPr="002C3E2B">
        <w:rPr>
          <w:rStyle w:val="Emphasis"/>
        </w:rPr>
        <w:t>across regimes</w:t>
      </w:r>
      <w:r w:rsidRPr="002C3E2B">
        <w:rPr>
          <w:sz w:val="14"/>
        </w:rPr>
        <w:t xml:space="preserve"> </w:t>
      </w:r>
      <w:r w:rsidRPr="002C3E2B">
        <w:rPr>
          <w:rStyle w:val="StyleUnderline"/>
        </w:rPr>
        <w:t xml:space="preserve">in the </w:t>
      </w:r>
      <w:r w:rsidRPr="002C3E2B">
        <w:rPr>
          <w:rStyle w:val="Emphasis"/>
        </w:rPr>
        <w:t>presence</w:t>
      </w:r>
      <w:r w:rsidRPr="002C3E2B">
        <w:rPr>
          <w:sz w:val="14"/>
        </w:rPr>
        <w:t xml:space="preserve"> and absence </w:t>
      </w:r>
      <w:r w:rsidRPr="002C3E2B">
        <w:rPr>
          <w:rStyle w:val="StyleUnderline"/>
        </w:rPr>
        <w:t>of</w:t>
      </w:r>
      <w:r w:rsidRPr="002C3E2B">
        <w:rPr>
          <w:sz w:val="14"/>
        </w:rPr>
        <w:t xml:space="preserve"> </w:t>
      </w:r>
      <w:r w:rsidRPr="002C3E2B">
        <w:rPr>
          <w:rStyle w:val="Emphasis"/>
        </w:rPr>
        <w:t>discrimination</w:t>
      </w:r>
      <w:r w:rsidRPr="002C3E2B">
        <w:rPr>
          <w:sz w:val="14"/>
        </w:rPr>
        <w:t xml:space="preserve">. We create four regime-type categories here using the Polity IV data set (Marshall and Jaggers 2010), disaggregating democracy (þ6 through þ10 in combined democracy–autocracy score) into institutionalized democracy (þ10) and less institutionalized democracy. </w:t>
      </w:r>
      <w:r w:rsidRPr="002C3E2B">
        <w:rPr>
          <w:rStyle w:val="Emphasis"/>
        </w:rPr>
        <w:t xml:space="preserve">Institutionalized </w:t>
      </w:r>
      <w:r w:rsidRPr="00E3623E">
        <w:rPr>
          <w:rStyle w:val="Emphasis"/>
          <w:highlight w:val="cyan"/>
        </w:rPr>
        <w:t>democracies</w:t>
      </w:r>
      <w:r w:rsidRPr="00E3623E">
        <w:rPr>
          <w:sz w:val="14"/>
          <w:highlight w:val="cyan"/>
        </w:rPr>
        <w:t xml:space="preserve"> </w:t>
      </w:r>
      <w:r w:rsidRPr="00E3623E">
        <w:rPr>
          <w:rStyle w:val="StyleUnderline"/>
          <w:highlight w:val="cyan"/>
        </w:rPr>
        <w:t>experience</w:t>
      </w:r>
      <w:r w:rsidRPr="00E3623E">
        <w:rPr>
          <w:sz w:val="14"/>
          <w:highlight w:val="cyan"/>
        </w:rPr>
        <w:t xml:space="preserve"> </w:t>
      </w:r>
      <w:r w:rsidRPr="00E3623E">
        <w:rPr>
          <w:rStyle w:val="Emphasis"/>
          <w:highlight w:val="cyan"/>
        </w:rPr>
        <w:t>more terrorism</w:t>
      </w:r>
      <w:r w:rsidRPr="00E3623E">
        <w:rPr>
          <w:sz w:val="14"/>
          <w:highlight w:val="cyan"/>
        </w:rPr>
        <w:t xml:space="preserve"> </w:t>
      </w:r>
      <w:r w:rsidRPr="00E3623E">
        <w:rPr>
          <w:rStyle w:val="StyleUnderline"/>
          <w:highlight w:val="cyan"/>
        </w:rPr>
        <w:t>than</w:t>
      </w:r>
      <w:r w:rsidRPr="002C3E2B">
        <w:rPr>
          <w:sz w:val="14"/>
        </w:rPr>
        <w:t xml:space="preserve"> three </w:t>
      </w:r>
      <w:r w:rsidRPr="00E3623E">
        <w:rPr>
          <w:rStyle w:val="StyleUnderline"/>
          <w:highlight w:val="cyan"/>
        </w:rPr>
        <w:t>other types</w:t>
      </w:r>
      <w:r w:rsidRPr="002C3E2B">
        <w:rPr>
          <w:rStyle w:val="StyleUnderline"/>
        </w:rPr>
        <w:t xml:space="preserve"> when discrimination against</w:t>
      </w:r>
      <w:r w:rsidRPr="002C3E2B">
        <w:rPr>
          <w:sz w:val="14"/>
        </w:rPr>
        <w:t xml:space="preserve"> </w:t>
      </w:r>
      <w:r w:rsidRPr="002C3E2B">
        <w:rPr>
          <w:rStyle w:val="StyleUnderline"/>
        </w:rPr>
        <w:t xml:space="preserve">minority </w:t>
      </w:r>
      <w:r w:rsidRPr="002C3E2B">
        <w:rPr>
          <w:rStyle w:val="Emphasis"/>
        </w:rPr>
        <w:t>populations exists</w:t>
      </w:r>
      <w:r w:rsidRPr="002C3E2B">
        <w:rPr>
          <w:sz w:val="14"/>
        </w:rPr>
        <w:t xml:space="preserve">, </w:t>
      </w:r>
      <w:r w:rsidRPr="002C3E2B">
        <w:rPr>
          <w:rStyle w:val="StyleUnderline"/>
        </w:rPr>
        <w:t>experiencing</w:t>
      </w:r>
      <w:r w:rsidRPr="002C3E2B">
        <w:rPr>
          <w:sz w:val="14"/>
        </w:rPr>
        <w:t xml:space="preserve"> about </w:t>
      </w:r>
      <w:r w:rsidRPr="002C3E2B">
        <w:rPr>
          <w:rStyle w:val="StyleUnderline"/>
        </w:rPr>
        <w:t>eleven incidents</w:t>
      </w:r>
      <w:r w:rsidRPr="002C3E2B">
        <w:rPr>
          <w:sz w:val="14"/>
        </w:rPr>
        <w:t xml:space="preserve"> of domestic </w:t>
      </w:r>
      <w:r w:rsidRPr="002C3E2B">
        <w:rPr>
          <w:rStyle w:val="StyleUnderline"/>
        </w:rPr>
        <w:t>terrorism</w:t>
      </w:r>
      <w:r w:rsidRPr="002C3E2B">
        <w:rPr>
          <w:sz w:val="14"/>
        </w:rPr>
        <w:t xml:space="preserve"> on average </w:t>
      </w:r>
      <w:r w:rsidRPr="002C3E2B">
        <w:rPr>
          <w:rStyle w:val="StyleUnderline"/>
        </w:rPr>
        <w:t>per year.</w:t>
      </w:r>
      <w:r w:rsidRPr="002C3E2B">
        <w:rPr>
          <w:sz w:val="14"/>
        </w:rPr>
        <w:t xml:space="preserve"> However, the risk of terrorism is the lowest in such democracies when discrimination is absent (see Table 3). The above discussion leads us to the following hypothesis.</w:t>
      </w:r>
    </w:p>
    <w:p w14:paraId="79115034" w14:textId="77777777" w:rsidR="00B75BF5" w:rsidRPr="002C3E2B" w:rsidRDefault="00B75BF5" w:rsidP="00B75BF5">
      <w:pPr>
        <w:pStyle w:val="Heading4"/>
        <w:rPr>
          <w:rFonts w:cs="Arial"/>
        </w:rPr>
      </w:pPr>
      <w:r w:rsidRPr="002C3E2B">
        <w:rPr>
          <w:rFonts w:cs="Arial"/>
        </w:rPr>
        <w:t>Extinction</w:t>
      </w:r>
    </w:p>
    <w:p w14:paraId="283EC36B" w14:textId="77777777" w:rsidR="00B75BF5" w:rsidRPr="002C3E2B" w:rsidRDefault="00B75BF5" w:rsidP="00B75BF5">
      <w:r w:rsidRPr="002C3E2B">
        <w:rPr>
          <w:rStyle w:val="Style13ptBold"/>
        </w:rPr>
        <w:t>Arguello and Buis ‘18</w:t>
      </w:r>
      <w:r w:rsidRPr="002C3E2B">
        <w:rPr>
          <w:sz w:val="18"/>
          <w:szCs w:val="18"/>
        </w:rPr>
        <w:t xml:space="preserve"> </w:t>
      </w:r>
      <w:r w:rsidRPr="002C3E2B">
        <w:t>(Irma Arguello and Emiliano J. Buis 18. Arguello is founder and chair of the NPSGlobal Foundation, and head of the secretariat of the Latin American and Caribbean Leadership Network; Buis is researcher and professor at the NPSGlobal Foundation. 03/04/2018. “The Global Impacts of a Terrorist Nuclear Attack: What Would Happen? What Should We Do?” Bulletin of the Atomic Scientists, vol. 74, no. 2, pp. 114–119.)</w:t>
      </w:r>
    </w:p>
    <w:p w14:paraId="0ADBA256" w14:textId="77777777" w:rsidR="00B75BF5" w:rsidRPr="002C3E2B" w:rsidRDefault="00B75BF5" w:rsidP="00B75BF5">
      <w:pPr>
        <w:rPr>
          <w:u w:val="single"/>
        </w:rPr>
      </w:pPr>
      <w:r w:rsidRPr="002C3E2B">
        <w:rPr>
          <w:sz w:val="12"/>
        </w:rPr>
        <w:t xml:space="preserve">Making matters worse, </w:t>
      </w:r>
      <w:r w:rsidRPr="00E3623E">
        <w:rPr>
          <w:rStyle w:val="StyleUnderline"/>
          <w:highlight w:val="cyan"/>
        </w:rPr>
        <w:t>there is</w:t>
      </w:r>
      <w:r w:rsidRPr="002C3E2B">
        <w:rPr>
          <w:rStyle w:val="StyleUnderline"/>
        </w:rPr>
        <w:t xml:space="preserve"> ev</w:t>
      </w:r>
      <w:r w:rsidRPr="002C3E2B">
        <w:rPr>
          <w:sz w:val="12"/>
        </w:rPr>
        <w:t xml:space="preserve">idence </w:t>
      </w:r>
      <w:r w:rsidRPr="002C3E2B">
        <w:rPr>
          <w:rStyle w:val="StyleUnderline"/>
        </w:rPr>
        <w:t xml:space="preserve">of </w:t>
      </w:r>
      <w:r w:rsidRPr="00E3623E">
        <w:rPr>
          <w:rStyle w:val="StyleUnderline"/>
          <w:highlight w:val="cyan"/>
        </w:rPr>
        <w:t>an</w:t>
      </w:r>
      <w:r w:rsidRPr="00E3623E">
        <w:rPr>
          <w:sz w:val="12"/>
          <w:highlight w:val="cyan"/>
        </w:rPr>
        <w:t xml:space="preserve"> </w:t>
      </w:r>
      <w:r w:rsidRPr="00E3623E">
        <w:rPr>
          <w:rStyle w:val="Emphasis"/>
          <w:highlight w:val="cyan"/>
        </w:rPr>
        <w:t>illicit market</w:t>
      </w:r>
      <w:r w:rsidRPr="002C3E2B">
        <w:rPr>
          <w:sz w:val="12"/>
        </w:rPr>
        <w:t xml:space="preserve"> </w:t>
      </w:r>
      <w:r w:rsidRPr="002C3E2B">
        <w:rPr>
          <w:rStyle w:val="StyleUnderline"/>
        </w:rPr>
        <w:t>for nuclear weapons-usable materials. There are sellers in search of</w:t>
      </w:r>
      <w:r w:rsidRPr="002C3E2B">
        <w:rPr>
          <w:sz w:val="12"/>
        </w:rPr>
        <w:t xml:space="preserve"> potential </w:t>
      </w:r>
      <w:r w:rsidRPr="002C3E2B">
        <w:rPr>
          <w:rStyle w:val="StyleUnderline"/>
        </w:rPr>
        <w:t>buyers</w:t>
      </w:r>
      <w:r w:rsidRPr="002C3E2B">
        <w:rPr>
          <w:sz w:val="12"/>
        </w:rPr>
        <w:t xml:space="preserve">, as shown by the dismantlement of a nuclear smuggling network in Moldova in 2015. </w:t>
      </w:r>
      <w:r w:rsidRPr="002C3E2B">
        <w:rPr>
          <w:rStyle w:val="StyleUnderline"/>
        </w:rPr>
        <w:t>There certainly are</w:t>
      </w:r>
      <w:r w:rsidRPr="002C3E2B">
        <w:rPr>
          <w:sz w:val="12"/>
        </w:rPr>
        <w:t xml:space="preserve"> </w:t>
      </w:r>
      <w:r w:rsidRPr="00E3623E">
        <w:rPr>
          <w:rStyle w:val="Emphasis"/>
          <w:highlight w:val="cyan"/>
        </w:rPr>
        <w:t>plenty of sites</w:t>
      </w:r>
      <w:r w:rsidRPr="002C3E2B">
        <w:rPr>
          <w:rStyle w:val="StyleUnderline"/>
        </w:rPr>
        <w:t xml:space="preserve"> from which </w:t>
      </w:r>
      <w:r w:rsidRPr="00E3623E">
        <w:rPr>
          <w:rStyle w:val="StyleUnderline"/>
          <w:highlight w:val="cyan"/>
        </w:rPr>
        <w:t>to obtain</w:t>
      </w:r>
      <w:r w:rsidRPr="002C3E2B">
        <w:rPr>
          <w:rStyle w:val="StyleUnderline"/>
        </w:rPr>
        <w:t xml:space="preserve"> nuclear </w:t>
      </w:r>
      <w:r w:rsidRPr="00E3623E">
        <w:rPr>
          <w:rStyle w:val="Emphasis"/>
          <w:highlight w:val="cyan"/>
        </w:rPr>
        <w:t>material</w:t>
      </w:r>
      <w:r w:rsidRPr="002C3E2B">
        <w:rPr>
          <w:sz w:val="12"/>
        </w:rPr>
        <w:t xml:space="preserve">. According to the 2016 Nuclear Security Index by the Nuclear Threat Initiative, 24 countries still host inventories of nuclear weapons-usable materials, stored in facilities with different degrees of security. And in terms of risk, </w:t>
      </w:r>
      <w:r w:rsidRPr="002C3E2B">
        <w:rPr>
          <w:rStyle w:val="StyleUnderline"/>
        </w:rPr>
        <w:t>it is not necessary for a</w:t>
      </w:r>
      <w:r w:rsidRPr="002C3E2B">
        <w:rPr>
          <w:sz w:val="12"/>
        </w:rPr>
        <w:t xml:space="preserve"> given </w:t>
      </w:r>
      <w:r w:rsidRPr="002C3E2B">
        <w:rPr>
          <w:rStyle w:val="StyleUnderline"/>
        </w:rPr>
        <w:t>country to possess nuclear</w:t>
      </w:r>
      <w:r w:rsidRPr="002C3E2B">
        <w:rPr>
          <w:sz w:val="12"/>
        </w:rPr>
        <w:t xml:space="preserve"> </w:t>
      </w:r>
      <w:r w:rsidRPr="002C3E2B">
        <w:rPr>
          <w:rStyle w:val="Emphasis"/>
        </w:rPr>
        <w:t>weapons</w:t>
      </w:r>
      <w:r w:rsidRPr="002C3E2B">
        <w:rPr>
          <w:sz w:val="12"/>
        </w:rPr>
        <w:t xml:space="preserve">, weapons-usable materials, or nuclear facilities </w:t>
      </w:r>
      <w:r w:rsidRPr="002C3E2B">
        <w:rPr>
          <w:rStyle w:val="StyleUnderline"/>
        </w:rPr>
        <w:t xml:space="preserve">for it to be </w:t>
      </w:r>
      <w:r w:rsidRPr="002C3E2B">
        <w:rPr>
          <w:rStyle w:val="StyleUnderline"/>
        </w:rPr>
        <w:lastRenderedPageBreak/>
        <w:t>useful to nuclear terrorists: Structural and institutional weaknesses in a country may make it favorable for the</w:t>
      </w:r>
      <w:r w:rsidRPr="002C3E2B">
        <w:rPr>
          <w:sz w:val="12"/>
        </w:rPr>
        <w:t xml:space="preserve"> </w:t>
      </w:r>
      <w:r w:rsidRPr="002C3E2B">
        <w:rPr>
          <w:rStyle w:val="Emphasis"/>
        </w:rPr>
        <w:t>illicit trade</w:t>
      </w:r>
      <w:r w:rsidRPr="002C3E2B">
        <w:rPr>
          <w:sz w:val="12"/>
        </w:rPr>
        <w:t xml:space="preserve"> </w:t>
      </w:r>
      <w:r w:rsidRPr="002C3E2B">
        <w:rPr>
          <w:rStyle w:val="StyleUnderline"/>
        </w:rPr>
        <w:t xml:space="preserve">of materials. </w:t>
      </w:r>
      <w:r w:rsidRPr="00E3623E">
        <w:rPr>
          <w:rStyle w:val="StyleUnderline"/>
          <w:highlight w:val="cyan"/>
        </w:rPr>
        <w:t xml:space="preserve">Permeable </w:t>
      </w:r>
      <w:r w:rsidRPr="00E3623E">
        <w:rPr>
          <w:rStyle w:val="Emphasis"/>
          <w:highlight w:val="cyan"/>
        </w:rPr>
        <w:t>boundaries</w:t>
      </w:r>
      <w:r w:rsidRPr="002C3E2B">
        <w:rPr>
          <w:rStyle w:val="StyleUnderline"/>
        </w:rPr>
        <w:t xml:space="preserve">, high levels of corruption, </w:t>
      </w:r>
      <w:r w:rsidRPr="00E3623E">
        <w:rPr>
          <w:rStyle w:val="Emphasis"/>
          <w:highlight w:val="cyan"/>
        </w:rPr>
        <w:t>weak</w:t>
      </w:r>
      <w:r w:rsidRPr="002C3E2B">
        <w:rPr>
          <w:rStyle w:val="StyleUnderline"/>
        </w:rPr>
        <w:t xml:space="preserve">nesses in </w:t>
      </w:r>
      <w:r w:rsidRPr="00E3623E">
        <w:rPr>
          <w:rStyle w:val="Emphasis"/>
          <w:highlight w:val="cyan"/>
        </w:rPr>
        <w:t>judicial systems</w:t>
      </w:r>
      <w:r w:rsidRPr="002C3E2B">
        <w:rPr>
          <w:rStyle w:val="StyleUnderline"/>
        </w:rPr>
        <w:t xml:space="preserve">, and consequent impunity may </w:t>
      </w:r>
      <w:r w:rsidRPr="00E3623E">
        <w:rPr>
          <w:rStyle w:val="StyleUnderline"/>
          <w:highlight w:val="cyan"/>
        </w:rPr>
        <w:t>give rise to</w:t>
      </w:r>
      <w:r w:rsidRPr="002C3E2B">
        <w:rPr>
          <w:rStyle w:val="StyleUnderline"/>
        </w:rPr>
        <w:t xml:space="preserve"> a series of</w:t>
      </w:r>
      <w:r w:rsidRPr="002C3E2B">
        <w:rPr>
          <w:sz w:val="12"/>
        </w:rPr>
        <w:t xml:space="preserve"> </w:t>
      </w:r>
      <w:r w:rsidRPr="00E3623E">
        <w:rPr>
          <w:rStyle w:val="Emphasis"/>
          <w:highlight w:val="cyan"/>
        </w:rPr>
        <w:t>transactions</w:t>
      </w:r>
      <w:r w:rsidRPr="002C3E2B">
        <w:rPr>
          <w:sz w:val="12"/>
        </w:rPr>
        <w:t xml:space="preserve"> </w:t>
      </w:r>
      <w:r w:rsidRPr="002C3E2B">
        <w:rPr>
          <w:rStyle w:val="StyleUnderline"/>
        </w:rPr>
        <w:t xml:space="preserve">and other events, </w:t>
      </w:r>
      <w:r w:rsidRPr="00E3623E">
        <w:rPr>
          <w:rStyle w:val="StyleUnderline"/>
          <w:highlight w:val="cyan"/>
        </w:rPr>
        <w:t>which</w:t>
      </w:r>
      <w:r w:rsidRPr="002C3E2B">
        <w:rPr>
          <w:sz w:val="12"/>
        </w:rPr>
        <w:t xml:space="preserve"> could </w:t>
      </w:r>
      <w:r w:rsidRPr="00E3623E">
        <w:rPr>
          <w:rStyle w:val="Emphasis"/>
          <w:highlight w:val="cyan"/>
        </w:rPr>
        <w:t>end</w:t>
      </w:r>
      <w:r w:rsidRPr="00E3623E">
        <w:rPr>
          <w:rStyle w:val="StyleUnderline"/>
          <w:highlight w:val="cyan"/>
        </w:rPr>
        <w:t xml:space="preserve"> in</w:t>
      </w:r>
      <w:r w:rsidRPr="002C3E2B">
        <w:rPr>
          <w:rStyle w:val="StyleUnderline"/>
        </w:rPr>
        <w:t xml:space="preserve"> a </w:t>
      </w:r>
      <w:r w:rsidRPr="00E3623E">
        <w:rPr>
          <w:rStyle w:val="Emphasis"/>
          <w:highlight w:val="cyan"/>
        </w:rPr>
        <w:t>nuclear attack</w:t>
      </w:r>
      <w:r w:rsidRPr="002C3E2B">
        <w:rPr>
          <w:sz w:val="12"/>
        </w:rPr>
        <w:t xml:space="preserve">. The truth is that, </w:t>
      </w:r>
      <w:r w:rsidRPr="002C3E2B">
        <w:rPr>
          <w:rStyle w:val="StyleUnderline"/>
        </w:rPr>
        <w:t xml:space="preserve">at this stage, </w:t>
      </w:r>
      <w:r w:rsidRPr="002C3E2B">
        <w:rPr>
          <w:rStyle w:val="Emphasis"/>
        </w:rPr>
        <w:t>no country</w:t>
      </w:r>
      <w:r w:rsidRPr="002C3E2B">
        <w:rPr>
          <w:rStyle w:val="StyleUnderline"/>
        </w:rPr>
        <w:t xml:space="preserve"> in possession of nuclear weapons or weapons-usable materials can guarantee their full protection against nuclear terrorism</w:t>
      </w:r>
      <w:r w:rsidRPr="002C3E2B">
        <w:rPr>
          <w:sz w:val="12"/>
        </w:rPr>
        <w:t xml:space="preserve"> or nuclear smuggling. Because we live in a world of growing insecurity, where </w:t>
      </w:r>
      <w:r w:rsidRPr="002C3E2B">
        <w:rPr>
          <w:rStyle w:val="StyleUnderline"/>
        </w:rPr>
        <w:t>explicit and tacit agreements between the relevant powers</w:t>
      </w:r>
      <w:r w:rsidRPr="002C3E2B">
        <w:rPr>
          <w:sz w:val="12"/>
        </w:rPr>
        <w:t xml:space="preserve"> – which upheld global stability during the post- Cold War – </w:t>
      </w:r>
      <w:r w:rsidRPr="002C3E2B">
        <w:rPr>
          <w:rStyle w:val="StyleUnderline"/>
        </w:rPr>
        <w:t>are giving way to increasing</w:t>
      </w:r>
      <w:r w:rsidRPr="002C3E2B">
        <w:rPr>
          <w:sz w:val="12"/>
        </w:rPr>
        <w:t xml:space="preserve"> </w:t>
      </w:r>
      <w:r w:rsidRPr="002C3E2B">
        <w:rPr>
          <w:rStyle w:val="Emphasis"/>
        </w:rPr>
        <w:t>mistrust</w:t>
      </w:r>
      <w:r w:rsidRPr="002C3E2B">
        <w:rPr>
          <w:sz w:val="12"/>
        </w:rPr>
        <w:t xml:space="preserve">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 We attempted to answer this question in a report developed by a high-level multidisciplinary expert group convened by the NPSGlobal Foundation for the Latin American and Caribbean Leadership Network. We found that there would be multiple harmful effects that would spread promptly around the globe (Arguello and Buis 2016); a more detailed analysis is below, which highlights the need for the creation of a comprehensive nuclear security system. The consequences of a terrorist nuclear attack </w:t>
      </w:r>
      <w:r w:rsidRPr="00E3623E">
        <w:rPr>
          <w:rStyle w:val="StyleUnderline"/>
          <w:highlight w:val="cyan"/>
        </w:rPr>
        <w:t xml:space="preserve">A </w:t>
      </w:r>
      <w:r w:rsidRPr="00E3623E">
        <w:rPr>
          <w:rStyle w:val="Emphasis"/>
          <w:highlight w:val="cyan"/>
        </w:rPr>
        <w:t>small</w:t>
      </w:r>
      <w:r w:rsidRPr="002C3E2B">
        <w:rPr>
          <w:sz w:val="12"/>
        </w:rPr>
        <w:t xml:space="preserve"> </w:t>
      </w:r>
      <w:r w:rsidRPr="002C3E2B">
        <w:rPr>
          <w:rStyle w:val="StyleUnderline"/>
        </w:rPr>
        <w:t>and</w:t>
      </w:r>
      <w:r w:rsidRPr="002C3E2B">
        <w:rPr>
          <w:sz w:val="12"/>
        </w:rPr>
        <w:t xml:space="preserve"> </w:t>
      </w:r>
      <w:r w:rsidRPr="002C3E2B">
        <w:rPr>
          <w:rStyle w:val="Emphasis"/>
        </w:rPr>
        <w:t>primitive</w:t>
      </w:r>
      <w:r w:rsidRPr="002C3E2B">
        <w:rPr>
          <w:sz w:val="12"/>
        </w:rPr>
        <w:t xml:space="preserve"> 1-kiloton </w:t>
      </w:r>
      <w:r w:rsidRPr="00E3623E">
        <w:rPr>
          <w:rStyle w:val="Emphasis"/>
          <w:highlight w:val="cyan"/>
        </w:rPr>
        <w:t>fission bomb</w:t>
      </w:r>
      <w:r w:rsidRPr="00E3623E">
        <w:rPr>
          <w:sz w:val="12"/>
          <w:highlight w:val="cyan"/>
        </w:rPr>
        <w:t xml:space="preserve"> (</w:t>
      </w:r>
      <w:r w:rsidRPr="002C3E2B">
        <w:rPr>
          <w:sz w:val="12"/>
        </w:rPr>
        <w:t xml:space="preserve">with a yield of about one-fifteenth of the one dropped on Hiroshima, and certainly much less sophisticated; cf. Figure 1), </w:t>
      </w:r>
      <w:r w:rsidRPr="002C3E2B">
        <w:rPr>
          <w:rStyle w:val="StyleUnderline"/>
        </w:rPr>
        <w:t xml:space="preserve">detonated </w:t>
      </w:r>
      <w:r w:rsidRPr="00E3623E">
        <w:rPr>
          <w:rStyle w:val="StyleUnderline"/>
          <w:highlight w:val="cyan"/>
        </w:rPr>
        <w:t xml:space="preserve">in </w:t>
      </w:r>
      <w:r w:rsidRPr="00E3623E">
        <w:rPr>
          <w:rStyle w:val="Emphasis"/>
          <w:highlight w:val="cyan"/>
        </w:rPr>
        <w:t>any</w:t>
      </w:r>
      <w:r w:rsidRPr="002C3E2B">
        <w:rPr>
          <w:rStyle w:val="StyleUnderline"/>
        </w:rPr>
        <w:t xml:space="preserve"> large capital </w:t>
      </w:r>
      <w:r w:rsidRPr="00E3623E">
        <w:rPr>
          <w:rStyle w:val="Emphasis"/>
          <w:highlight w:val="cyan"/>
        </w:rPr>
        <w:t>city</w:t>
      </w:r>
      <w:r w:rsidRPr="002C3E2B">
        <w:rPr>
          <w:rStyle w:val="StyleUnderline"/>
        </w:rPr>
        <w:t xml:space="preserve"> of the developed world, would cause </w:t>
      </w:r>
      <w:r w:rsidRPr="00E3623E">
        <w:rPr>
          <w:rStyle w:val="StyleUnderline"/>
          <w:highlight w:val="cyan"/>
        </w:rPr>
        <w:t>an</w:t>
      </w:r>
      <w:r w:rsidRPr="00E3623E">
        <w:rPr>
          <w:sz w:val="12"/>
          <w:highlight w:val="cyan"/>
        </w:rPr>
        <w:t xml:space="preserve"> </w:t>
      </w:r>
      <w:r w:rsidRPr="00E3623E">
        <w:rPr>
          <w:rStyle w:val="Emphasis"/>
          <w:highlight w:val="cyan"/>
        </w:rPr>
        <w:t>unprecedented catastrophic scenario</w:t>
      </w:r>
      <w:r w:rsidRPr="002C3E2B">
        <w:rPr>
          <w:sz w:val="12"/>
        </w:rPr>
        <w:t xml:space="preserve">. An estimate of direct effects in the attack’s location includes a death toll of 7,300-to-23,000 people and 12,600-to-57,000 people injured, depending on the target’s geography and population density. </w:t>
      </w:r>
      <w:r w:rsidRPr="00E3623E">
        <w:rPr>
          <w:rStyle w:val="StyleUnderline"/>
          <w:highlight w:val="cyan"/>
        </w:rPr>
        <w:t>Total</w:t>
      </w:r>
      <w:r w:rsidRPr="002C3E2B">
        <w:rPr>
          <w:rStyle w:val="StyleUnderline"/>
        </w:rPr>
        <w:t xml:space="preserve"> physical </w:t>
      </w:r>
      <w:r w:rsidRPr="00E3623E">
        <w:rPr>
          <w:rStyle w:val="StyleUnderline"/>
          <w:highlight w:val="cyan"/>
        </w:rPr>
        <w:t>destruction</w:t>
      </w:r>
      <w:r w:rsidRPr="002C3E2B">
        <w:rPr>
          <w:rStyle w:val="StyleUnderline"/>
        </w:rPr>
        <w:t xml:space="preserve"> of the city’s infrastructure, due to the blast</w:t>
      </w:r>
      <w:r w:rsidRPr="002C3E2B">
        <w:rPr>
          <w:sz w:val="12"/>
        </w:rPr>
        <w:t xml:space="preserve"> (shock wave) </w:t>
      </w:r>
      <w:r w:rsidRPr="002C3E2B">
        <w:rPr>
          <w:rStyle w:val="StyleUnderline"/>
        </w:rPr>
        <w:t>and thermal radiation, would cover a radius of about 500 meters from the point of detonation</w:t>
      </w:r>
      <w:r w:rsidRPr="002C3E2B">
        <w:rPr>
          <w:sz w:val="12"/>
        </w:rPr>
        <w:t xml:space="preserve"> (also known as ground zero), while ionizing radiation greater than 5 Sieverts – compatible with the deadly acute radiation syndrome – would expand within an 850-meter radius. From the environmental point of view, such an area would be unusable for years. In addition, </w:t>
      </w:r>
      <w:r w:rsidRPr="002C3E2B">
        <w:rPr>
          <w:rStyle w:val="StyleUnderline"/>
        </w:rPr>
        <w:t>radioactive fallout would expand in an area of about 300 square kilometers</w:t>
      </w:r>
      <w:r w:rsidRPr="002C3E2B">
        <w:rPr>
          <w:sz w:val="12"/>
        </w:rPr>
        <w:t xml:space="preserve">, depending on meteorological conditions (cf. Figure 2). </w:t>
      </w:r>
      <w:r w:rsidRPr="002C3E2B">
        <w:rPr>
          <w:rStyle w:val="StyleUnderline"/>
        </w:rPr>
        <w:t xml:space="preserve">But the consequences </w:t>
      </w:r>
      <w:r w:rsidRPr="00E3623E">
        <w:rPr>
          <w:rStyle w:val="StyleUnderline"/>
          <w:highlight w:val="cyan"/>
        </w:rPr>
        <w:t>would</w:t>
      </w:r>
      <w:r w:rsidRPr="002C3E2B">
        <w:rPr>
          <w:rStyle w:val="StyleUnderline"/>
        </w:rPr>
        <w:t xml:space="preserve"> go</w:t>
      </w:r>
      <w:r w:rsidRPr="002C3E2B">
        <w:rPr>
          <w:sz w:val="12"/>
        </w:rPr>
        <w:t xml:space="preserve"> </w:t>
      </w:r>
      <w:r w:rsidRPr="002C3E2B">
        <w:rPr>
          <w:rStyle w:val="Emphasis"/>
        </w:rPr>
        <w:t>far beyond</w:t>
      </w:r>
      <w:r w:rsidRPr="002C3E2B">
        <w:rPr>
          <w:sz w:val="12"/>
        </w:rPr>
        <w:t xml:space="preserve"> </w:t>
      </w:r>
      <w:r w:rsidRPr="002C3E2B">
        <w:rPr>
          <w:rStyle w:val="StyleUnderline"/>
        </w:rPr>
        <w:t>the</w:t>
      </w:r>
      <w:r w:rsidRPr="002C3E2B">
        <w:rPr>
          <w:sz w:val="12"/>
        </w:rPr>
        <w:t xml:space="preserve"> effects in the </w:t>
      </w:r>
      <w:r w:rsidRPr="002C3E2B">
        <w:rPr>
          <w:rStyle w:val="StyleUnderline"/>
        </w:rPr>
        <w:t>target</w:t>
      </w:r>
      <w:r w:rsidRPr="002C3E2B">
        <w:rPr>
          <w:sz w:val="12"/>
        </w:rPr>
        <w:t xml:space="preserve"> country, however, </w:t>
      </w:r>
      <w:r w:rsidRPr="002C3E2B">
        <w:rPr>
          <w:rStyle w:val="StyleUnderline"/>
        </w:rPr>
        <w:t>and promptly</w:t>
      </w:r>
      <w:r w:rsidRPr="002C3E2B">
        <w:rPr>
          <w:sz w:val="12"/>
        </w:rPr>
        <w:t xml:space="preserve"> </w:t>
      </w:r>
      <w:r w:rsidRPr="00E3623E">
        <w:rPr>
          <w:rStyle w:val="Emphasis"/>
          <w:highlight w:val="cyan"/>
        </w:rPr>
        <w:t>propagate worldwide</w:t>
      </w:r>
      <w:r w:rsidRPr="002C3E2B">
        <w:rPr>
          <w:sz w:val="12"/>
        </w:rPr>
        <w:t xml:space="preserve">. Global and national </w:t>
      </w:r>
      <w:r w:rsidRPr="00E3623E">
        <w:rPr>
          <w:rStyle w:val="Emphasis"/>
          <w:highlight w:val="cyan"/>
        </w:rPr>
        <w:t>security</w:t>
      </w:r>
      <w:r w:rsidRPr="002C3E2B">
        <w:rPr>
          <w:sz w:val="12"/>
        </w:rPr>
        <w:t xml:space="preserve">, economy and finance, international </w:t>
      </w:r>
      <w:r w:rsidRPr="00E3623E">
        <w:rPr>
          <w:rStyle w:val="Emphasis"/>
          <w:highlight w:val="cyan"/>
        </w:rPr>
        <w:t>governance</w:t>
      </w:r>
      <w:r w:rsidRPr="002C3E2B">
        <w:rPr>
          <w:rStyle w:val="StyleUnderline"/>
        </w:rPr>
        <w:t xml:space="preserve"> and</w:t>
      </w:r>
      <w:r w:rsidRPr="002C3E2B">
        <w:rPr>
          <w:sz w:val="12"/>
        </w:rPr>
        <w:t xml:space="preserve"> its framework, </w:t>
      </w:r>
      <w:r w:rsidRPr="002C3E2B">
        <w:rPr>
          <w:rStyle w:val="StyleUnderline"/>
        </w:rPr>
        <w:t xml:space="preserve">national </w:t>
      </w:r>
      <w:r w:rsidRPr="002C3E2B">
        <w:rPr>
          <w:rStyle w:val="Emphasis"/>
        </w:rPr>
        <w:t>political systems</w:t>
      </w:r>
      <w:r w:rsidRPr="002C3E2B">
        <w:rPr>
          <w:sz w:val="12"/>
        </w:rPr>
        <w:t xml:space="preserve">, and the behavior of governments and individuals </w:t>
      </w:r>
      <w:r w:rsidRPr="00E3623E">
        <w:rPr>
          <w:rStyle w:val="StyleUnderline"/>
          <w:highlight w:val="cyan"/>
        </w:rPr>
        <w:t>would</w:t>
      </w:r>
      <w:r w:rsidRPr="002C3E2B">
        <w:rPr>
          <w:rStyle w:val="StyleUnderline"/>
        </w:rPr>
        <w:t xml:space="preserve"> all </w:t>
      </w:r>
      <w:r w:rsidRPr="00E3623E">
        <w:rPr>
          <w:rStyle w:val="StyleUnderline"/>
          <w:highlight w:val="cyan"/>
        </w:rPr>
        <w:t>be</w:t>
      </w:r>
      <w:r w:rsidRPr="002C3E2B">
        <w:rPr>
          <w:rStyle w:val="StyleUnderline"/>
        </w:rPr>
        <w:t xml:space="preserve"> put </w:t>
      </w:r>
      <w:r w:rsidRPr="00E3623E">
        <w:rPr>
          <w:rStyle w:val="StyleUnderline"/>
          <w:highlight w:val="cyan"/>
        </w:rPr>
        <w:t>under</w:t>
      </w:r>
      <w:r w:rsidRPr="002C3E2B">
        <w:rPr>
          <w:rStyle w:val="StyleUnderline"/>
        </w:rPr>
        <w:t xml:space="preserve"> severe </w:t>
      </w:r>
      <w:r w:rsidRPr="00E3623E">
        <w:rPr>
          <w:rStyle w:val="StyleUnderline"/>
          <w:highlight w:val="cyan"/>
        </w:rPr>
        <w:t>trial</w:t>
      </w:r>
      <w:r w:rsidRPr="002C3E2B">
        <w:rPr>
          <w:sz w:val="12"/>
        </w:rPr>
        <w:t xml:space="preserve">. The severity of the effects at a national level, however, would depend on the countries’ level of development, geopolitical location, and resilience. Global security and regional/national defense schemes would be strongly affected. </w:t>
      </w:r>
      <w:r w:rsidRPr="002C3E2B">
        <w:rPr>
          <w:rStyle w:val="StyleUnderline"/>
        </w:rPr>
        <w:t>An increase in</w:t>
      </w:r>
      <w:r w:rsidRPr="002C3E2B">
        <w:rPr>
          <w:sz w:val="12"/>
        </w:rPr>
        <w:t xml:space="preserve"> </w:t>
      </w:r>
      <w:r w:rsidRPr="00E3623E">
        <w:rPr>
          <w:rStyle w:val="Emphasis"/>
          <w:highlight w:val="cyan"/>
        </w:rPr>
        <w:t>global distrust</w:t>
      </w:r>
      <w:r w:rsidRPr="00E3623E">
        <w:rPr>
          <w:sz w:val="12"/>
          <w:highlight w:val="cyan"/>
        </w:rPr>
        <w:t xml:space="preserve"> </w:t>
      </w:r>
      <w:r w:rsidRPr="00E3623E">
        <w:rPr>
          <w:rStyle w:val="StyleUnderline"/>
          <w:highlight w:val="cyan"/>
        </w:rPr>
        <w:t>would spark</w:t>
      </w:r>
      <w:r w:rsidRPr="002C3E2B">
        <w:rPr>
          <w:rStyle w:val="StyleUnderline"/>
        </w:rPr>
        <w:t xml:space="preserve"> rising </w:t>
      </w:r>
      <w:r w:rsidRPr="00E3623E">
        <w:rPr>
          <w:rStyle w:val="Emphasis"/>
          <w:highlight w:val="cyan"/>
        </w:rPr>
        <w:t>tensions among</w:t>
      </w:r>
      <w:r w:rsidRPr="002C3E2B">
        <w:rPr>
          <w:rStyle w:val="Emphasis"/>
        </w:rPr>
        <w:t xml:space="preserve"> countries</w:t>
      </w:r>
      <w:r w:rsidRPr="002C3E2B">
        <w:rPr>
          <w:sz w:val="12"/>
        </w:rPr>
        <w:t xml:space="preserve"> </w:t>
      </w:r>
      <w:r w:rsidRPr="002C3E2B">
        <w:rPr>
          <w:rStyle w:val="StyleUnderline"/>
        </w:rPr>
        <w:t>and</w:t>
      </w:r>
      <w:r w:rsidRPr="002C3E2B">
        <w:rPr>
          <w:sz w:val="12"/>
        </w:rPr>
        <w:t xml:space="preserve"> </w:t>
      </w:r>
      <w:r w:rsidRPr="00E3623E">
        <w:rPr>
          <w:rStyle w:val="Emphasis"/>
          <w:highlight w:val="cyan"/>
        </w:rPr>
        <w:t>blocs</w:t>
      </w:r>
      <w:r w:rsidRPr="00E3623E">
        <w:rPr>
          <w:rStyle w:val="StyleUnderline"/>
          <w:highlight w:val="cyan"/>
        </w:rPr>
        <w:t>, that</w:t>
      </w:r>
      <w:r w:rsidRPr="002C3E2B">
        <w:rPr>
          <w:rStyle w:val="StyleUnderline"/>
        </w:rPr>
        <w:t xml:space="preserve"> could even </w:t>
      </w:r>
      <w:r w:rsidRPr="00E3623E">
        <w:rPr>
          <w:rStyle w:val="StyleUnderline"/>
          <w:highlight w:val="cyan"/>
        </w:rPr>
        <w:t>lead to</w:t>
      </w:r>
      <w:r w:rsidRPr="002C3E2B">
        <w:rPr>
          <w:sz w:val="12"/>
        </w:rPr>
        <w:t xml:space="preserve"> the brink of </w:t>
      </w:r>
      <w:r w:rsidRPr="00E3623E">
        <w:rPr>
          <w:rStyle w:val="Emphasis"/>
          <w:highlight w:val="cyan"/>
        </w:rPr>
        <w:t>nuclear</w:t>
      </w:r>
      <w:r w:rsidRPr="002C3E2B">
        <w:rPr>
          <w:rStyle w:val="Emphasis"/>
        </w:rPr>
        <w:t xml:space="preserve"> weapons </w:t>
      </w:r>
      <w:r w:rsidRPr="00E3623E">
        <w:rPr>
          <w:rStyle w:val="Emphasis"/>
          <w:highlight w:val="cyan"/>
        </w:rPr>
        <w:t>use by states</w:t>
      </w:r>
      <w:r w:rsidRPr="002C3E2B">
        <w:rPr>
          <w:sz w:val="12"/>
        </w:rPr>
        <w:t xml:space="preserve"> (if, for instance, a sponsor country is identified). </w:t>
      </w:r>
      <w:r w:rsidRPr="002C3E2B">
        <w:rPr>
          <w:rStyle w:val="StyleUnderline"/>
        </w:rPr>
        <w:t>The consequences</w:t>
      </w:r>
      <w:r w:rsidRPr="002C3E2B">
        <w:rPr>
          <w:sz w:val="12"/>
        </w:rPr>
        <w:t xml:space="preserve"> of such a shocking scenario </w:t>
      </w:r>
      <w:r w:rsidRPr="002C3E2B">
        <w:rPr>
          <w:rStyle w:val="StyleUnderline"/>
        </w:rPr>
        <w:t>would</w:t>
      </w:r>
      <w:r w:rsidRPr="002C3E2B">
        <w:rPr>
          <w:sz w:val="12"/>
        </w:rPr>
        <w:t xml:space="preserve"> </w:t>
      </w:r>
      <w:r w:rsidRPr="002C3E2B">
        <w:rPr>
          <w:rStyle w:val="StyleUnderline"/>
        </w:rPr>
        <w:t xml:space="preserve">include a decrease in states’ self-control, an </w:t>
      </w:r>
      <w:r w:rsidRPr="00E3623E">
        <w:rPr>
          <w:rStyle w:val="Emphasis"/>
          <w:highlight w:val="cyan"/>
        </w:rPr>
        <w:t>escalat</w:t>
      </w:r>
      <w:r w:rsidRPr="002C3E2B">
        <w:rPr>
          <w:rStyle w:val="StyleUnderline"/>
        </w:rPr>
        <w:t xml:space="preserve">ion of present </w:t>
      </w:r>
      <w:r w:rsidRPr="00E3623E">
        <w:rPr>
          <w:rStyle w:val="Emphasis"/>
          <w:highlight w:val="cyan"/>
        </w:rPr>
        <w:t>conflicts</w:t>
      </w:r>
      <w:r w:rsidRPr="002C3E2B">
        <w:rPr>
          <w:sz w:val="12"/>
        </w:rPr>
        <w:t xml:space="preserve"> </w:t>
      </w:r>
      <w:r w:rsidRPr="002C3E2B">
        <w:rPr>
          <w:rStyle w:val="StyleUnderline"/>
        </w:rPr>
        <w:t>and the emergence of</w:t>
      </w:r>
      <w:r w:rsidRPr="002C3E2B">
        <w:rPr>
          <w:sz w:val="12"/>
        </w:rPr>
        <w:t xml:space="preserve"> </w:t>
      </w:r>
      <w:r w:rsidRPr="002C3E2B">
        <w:rPr>
          <w:rStyle w:val="Emphasis"/>
        </w:rPr>
        <w:t>new ones</w:t>
      </w:r>
      <w:r w:rsidRPr="002C3E2B">
        <w:rPr>
          <w:rStyle w:val="StyleUnderline"/>
        </w:rPr>
        <w:t xml:space="preserve">, accompanied by an </w:t>
      </w:r>
      <w:r w:rsidRPr="00E3623E">
        <w:rPr>
          <w:rStyle w:val="StyleUnderline"/>
          <w:highlight w:val="cyan"/>
        </w:rPr>
        <w:t>increase</w:t>
      </w:r>
      <w:r w:rsidRPr="002C3E2B">
        <w:rPr>
          <w:rStyle w:val="StyleUnderline"/>
        </w:rPr>
        <w:t xml:space="preserve"> in </w:t>
      </w:r>
      <w:r w:rsidRPr="00E3623E">
        <w:rPr>
          <w:rStyle w:val="Emphasis"/>
          <w:highlight w:val="cyan"/>
        </w:rPr>
        <w:t>military unilateralism</w:t>
      </w:r>
      <w:r w:rsidRPr="002C3E2B">
        <w:rPr>
          <w:rStyle w:val="StyleUnderline"/>
        </w:rPr>
        <w:t xml:space="preserve"> and military expenditures</w:t>
      </w:r>
      <w:r w:rsidRPr="002C3E2B">
        <w:rPr>
          <w:sz w:val="12"/>
        </w:rPr>
        <w:t xml:space="preserve">. Regarding the economic and financial impacts, a severe global economic depression would rise from the attack, likely lasting for years. Its duration would be strongly dependent on the course of the crisis. The main results of such a crisis would include a 2 percent fall of growth in global Gross Domestic Product, and a 4 percent decline of international trade in the two years following the attack (cf. Figure 3). In the case of developing and less-developed countries, </w:t>
      </w:r>
      <w:r w:rsidRPr="002C3E2B">
        <w:rPr>
          <w:rStyle w:val="StyleUnderline"/>
        </w:rPr>
        <w:t>the economic impacts would also include a shortage of high-technology products such as</w:t>
      </w:r>
      <w:r w:rsidRPr="002C3E2B">
        <w:rPr>
          <w:sz w:val="12"/>
        </w:rPr>
        <w:t xml:space="preserve"> </w:t>
      </w:r>
      <w:r w:rsidRPr="002C3E2B">
        <w:rPr>
          <w:rStyle w:val="Emphasis"/>
        </w:rPr>
        <w:t>medicines</w:t>
      </w:r>
      <w:r w:rsidRPr="002C3E2B">
        <w:rPr>
          <w:sz w:val="12"/>
        </w:rPr>
        <w:t xml:space="preserve">, as well as a fall in foreign direct investment and a severe decline of international humanitarian aid toward low-income countries. </w:t>
      </w:r>
      <w:r w:rsidRPr="002C3E2B">
        <w:rPr>
          <w:rStyle w:val="StyleUnderline"/>
        </w:rPr>
        <w:t>We expect an increase of</w:t>
      </w:r>
      <w:r w:rsidRPr="002C3E2B">
        <w:rPr>
          <w:sz w:val="12"/>
        </w:rPr>
        <w:t xml:space="preserve"> </w:t>
      </w:r>
      <w:r w:rsidRPr="002C3E2B">
        <w:rPr>
          <w:rStyle w:val="Emphasis"/>
        </w:rPr>
        <w:t>unemployment</w:t>
      </w:r>
      <w:r w:rsidRPr="002C3E2B">
        <w:rPr>
          <w:sz w:val="12"/>
        </w:rPr>
        <w:t xml:space="preserve"> </w:t>
      </w:r>
      <w:r w:rsidRPr="002C3E2B">
        <w:rPr>
          <w:rStyle w:val="StyleUnderline"/>
        </w:rPr>
        <w:t>and</w:t>
      </w:r>
      <w:r w:rsidRPr="002C3E2B">
        <w:rPr>
          <w:sz w:val="12"/>
        </w:rPr>
        <w:t xml:space="preserve"> </w:t>
      </w:r>
      <w:r w:rsidRPr="002C3E2B">
        <w:rPr>
          <w:rStyle w:val="Emphasis"/>
        </w:rPr>
        <w:t>poverty</w:t>
      </w:r>
      <w:r w:rsidRPr="002C3E2B">
        <w:rPr>
          <w:sz w:val="12"/>
        </w:rPr>
        <w:t xml:space="preserve"> in all countries. </w:t>
      </w:r>
      <w:r w:rsidRPr="002C3E2B">
        <w:rPr>
          <w:rStyle w:val="StyleUnderline"/>
        </w:rPr>
        <w:t>Global poverty would raise about 4 percent after the attack</w:t>
      </w:r>
      <w:r w:rsidRPr="002C3E2B">
        <w:rPr>
          <w:sz w:val="12"/>
        </w:rPr>
        <w:t xml:space="preserve">, which implies that at least 30 million more people would be living in extreme poverty, in addition to the current estimated 767 million. In the area of international relations, we would expect a breakdown of key doctrines involving politics, security, and relations among states. These international tensions could lead to a collapse of the nuclear order as we know it today, with a consequent setback of nuclear disarmament and nonproliferation commitments. In other words, the whole system based on the Nuclear Non- Proliferation Treaty would be put under severe trial. After the attack, there would be a reassessment of existing security doctrines, and a deep review of concepts such as nuclear deterrence, no-firstuse, proportionality, and negative security assurances. Finally, the behavior of governments and individuals would also change radically. </w:t>
      </w:r>
      <w:r w:rsidRPr="002C3E2B">
        <w:rPr>
          <w:rStyle w:val="Emphasis"/>
        </w:rPr>
        <w:t>Internal chaos</w:t>
      </w:r>
      <w:r w:rsidRPr="002C3E2B">
        <w:rPr>
          <w:sz w:val="12"/>
        </w:rPr>
        <w:t xml:space="preserve"> fueled by the media and social networks </w:t>
      </w:r>
      <w:r w:rsidRPr="002C3E2B">
        <w:rPr>
          <w:rStyle w:val="StyleUnderline"/>
        </w:rPr>
        <w:t>would threaten governance at all levels, with greater impact on those countries with weak institutional frameworks.</w:t>
      </w:r>
      <w:r w:rsidRPr="002C3E2B">
        <w:rPr>
          <w:sz w:val="12"/>
        </w:rPr>
        <w:t xml:space="preserve"> Social turbulence would emerge in most countries, with consequent attempts by governments to impose restrictions on personal freedoms to preserve order – possibly by declaring a state of siege or state of emergency – and legislation would surely become tougher on human rights. </w:t>
      </w:r>
      <w:r w:rsidRPr="002C3E2B">
        <w:rPr>
          <w:rStyle w:val="StyleUnderline"/>
        </w:rPr>
        <w:t>There would also be</w:t>
      </w:r>
      <w:r w:rsidRPr="002C3E2B">
        <w:rPr>
          <w:sz w:val="12"/>
        </w:rPr>
        <w:t xml:space="preserve"> a </w:t>
      </w:r>
      <w:r w:rsidRPr="002C3E2B">
        <w:rPr>
          <w:rStyle w:val="StyleUnderline"/>
        </w:rPr>
        <w:t>significant</w:t>
      </w:r>
      <w:r w:rsidRPr="002C3E2B">
        <w:rPr>
          <w:sz w:val="12"/>
        </w:rPr>
        <w:t xml:space="preserve"> increase in </w:t>
      </w:r>
      <w:r w:rsidRPr="002C3E2B">
        <w:rPr>
          <w:rStyle w:val="Emphasis"/>
        </w:rPr>
        <w:t>social fragmentatxion</w:t>
      </w:r>
      <w:r w:rsidRPr="002C3E2B">
        <w:rPr>
          <w:sz w:val="12"/>
        </w:rPr>
        <w:t xml:space="preserve"> </w:t>
      </w:r>
      <w:r w:rsidRPr="002C3E2B">
        <w:rPr>
          <w:rStyle w:val="StyleUnderline"/>
        </w:rPr>
        <w:t xml:space="preserve">– with a deepening of antagonistic views, </w:t>
      </w:r>
      <w:r w:rsidRPr="002C3E2B">
        <w:rPr>
          <w:rStyle w:val="Emphasis"/>
        </w:rPr>
        <w:t>mistrust</w:t>
      </w:r>
      <w:r w:rsidRPr="002C3E2B">
        <w:rPr>
          <w:rStyle w:val="StyleUnderline"/>
        </w:rPr>
        <w:t>, and intolerance, both within countries and towards others – and a resurgence of large-scale social movements fostered by ideological interests and easily mobilized through social media.</w:t>
      </w:r>
    </w:p>
    <w:p w14:paraId="26EF7524" w14:textId="77777777" w:rsidR="00B75BF5" w:rsidRDefault="00B75BF5" w:rsidP="00B75BF5">
      <w:pPr>
        <w:pStyle w:val="Heading3"/>
      </w:pPr>
      <w:r>
        <w:lastRenderedPageBreak/>
        <w:t>Service-Delivery Innovation---1NC</w:t>
      </w:r>
    </w:p>
    <w:p w14:paraId="4B6DACE3" w14:textId="77777777" w:rsidR="00B75BF5" w:rsidRDefault="00B75BF5" w:rsidP="00B75BF5">
      <w:pPr>
        <w:pStyle w:val="Heading4"/>
      </w:pPr>
      <w:r>
        <w:t>This is the same impact as democracy public goods plus state capacity.</w:t>
      </w:r>
    </w:p>
    <w:p w14:paraId="498E4CE4" w14:textId="77777777" w:rsidR="00B75BF5" w:rsidRDefault="00B75BF5" w:rsidP="00B75BF5">
      <w:pPr>
        <w:pStyle w:val="Heading4"/>
        <w:spacing w:before="30" w:line="278" w:lineRule="atLeast"/>
        <w:rPr>
          <w:color w:val="000000"/>
          <w:szCs w:val="26"/>
        </w:rPr>
      </w:pPr>
      <w:r>
        <w:rPr>
          <w:color w:val="000000"/>
          <w:szCs w:val="26"/>
        </w:rPr>
        <w:t>No service delivery impact and the status quo solves.</w:t>
      </w:r>
    </w:p>
    <w:p w14:paraId="7328AB28" w14:textId="77777777" w:rsidR="00B75BF5" w:rsidRDefault="00B75BF5" w:rsidP="00B75BF5">
      <w:pPr>
        <w:spacing w:after="120" w:line="235" w:lineRule="atLeast"/>
        <w:rPr>
          <w:color w:val="000000"/>
        </w:rPr>
      </w:pPr>
      <w:r>
        <w:rPr>
          <w:color w:val="000000"/>
        </w:rPr>
        <w:t>Noah </w:t>
      </w:r>
      <w:r>
        <w:rPr>
          <w:b/>
          <w:bCs/>
          <w:color w:val="000000"/>
          <w:sz w:val="26"/>
          <w:szCs w:val="26"/>
        </w:rPr>
        <w:t>Smith</w:t>
      </w:r>
      <w:r>
        <w:rPr>
          <w:color w:val="000000"/>
        </w:rPr>
        <w:t> 3/17/</w:t>
      </w:r>
      <w:r>
        <w:rPr>
          <w:b/>
          <w:bCs/>
          <w:color w:val="000000"/>
          <w:sz w:val="26"/>
          <w:szCs w:val="26"/>
        </w:rPr>
        <w:t>22</w:t>
      </w:r>
      <w:r>
        <w:rPr>
          <w:color w:val="000000"/>
        </w:rPr>
        <w:t> economics PhD student at the University of Michigan, then an assistant finance professor at Stony Brook University, then an economics columnist for Bloomberg Opinion “U.S. state capacity is actually pretty high” https://www.noahpinion.blog/p/us-state-capacity-is-actually-pretty</w:t>
      </w:r>
    </w:p>
    <w:p w14:paraId="7A3AFFAF" w14:textId="77777777" w:rsidR="00B75BF5" w:rsidRDefault="00B75BF5" w:rsidP="00B75BF5">
      <w:pPr>
        <w:spacing w:line="235" w:lineRule="atLeast"/>
        <w:rPr>
          <w:color w:val="000000"/>
        </w:rPr>
      </w:pPr>
      <w:r>
        <w:rPr>
          <w:color w:val="000000"/>
        </w:rPr>
        <w:t>In fact, “state capacity” is a better way to frame it. “Decline” has an over-dramatic and antiquated sound to it, while also being fairly vague (Does it mean relative or absolute decline? Decline in what? Etc.). State capacity, on the other hand, is a fairly concrete concept in the social sciences — it means “the ability of a state to collect taxes, enforce law and order, and provide public goods”. Basically, it means the state’s ability to actually accomplish the goals it sets out for itself.</w:t>
      </w:r>
    </w:p>
    <w:p w14:paraId="446FDAD4" w14:textId="77777777" w:rsidR="00B75BF5" w:rsidRDefault="00B75BF5" w:rsidP="00B75BF5">
      <w:pPr>
        <w:spacing w:line="235" w:lineRule="atLeast"/>
        <w:rPr>
          <w:color w:val="000000"/>
        </w:rPr>
      </w:pPr>
      <w:r>
        <w:rPr>
          <w:color w:val="000000"/>
        </w:rPr>
        <w:t>And this is an important but subtle point. In the two years since I wrote those glum posts about “decline”, I’ve come to have a much more nuanced opinion about </w:t>
      </w:r>
      <w:r>
        <w:rPr>
          <w:b/>
          <w:bCs/>
          <w:color w:val="000000"/>
          <w:u w:val="single"/>
          <w:shd w:val="clear" w:color="auto" w:fill="FFFF00"/>
        </w:rPr>
        <w:t>U.S. state capacity</w:t>
      </w:r>
      <w:r>
        <w:rPr>
          <w:color w:val="000000"/>
        </w:rPr>
        <w:t>. In those years, I’ve seen the U.S. make </w:t>
      </w:r>
      <w:r>
        <w:rPr>
          <w:b/>
          <w:bCs/>
          <w:color w:val="000000"/>
          <w:u w:val="single"/>
          <w:shd w:val="clear" w:color="auto" w:fill="FFFF00"/>
        </w:rPr>
        <w:t>startling displays of effectiveness</w:t>
      </w:r>
      <w:r>
        <w:rPr>
          <w:color w:val="000000"/>
        </w:rPr>
        <w:t>. And </w:t>
      </w:r>
      <w:r>
        <w:rPr>
          <w:color w:val="000000"/>
          <w:u w:val="single"/>
          <w:shd w:val="clear" w:color="auto" w:fill="FFFF00"/>
        </w:rPr>
        <w:t>watching</w:t>
      </w:r>
      <w:r>
        <w:rPr>
          <w:color w:val="000000"/>
        </w:rPr>
        <w:t> </w:t>
      </w:r>
      <w:r>
        <w:rPr>
          <w:b/>
          <w:bCs/>
          <w:color w:val="000000"/>
          <w:u w:val="single"/>
          <w:shd w:val="clear" w:color="auto" w:fill="FFFF00"/>
        </w:rPr>
        <w:t>other states flounder</w:t>
      </w:r>
      <w:r>
        <w:rPr>
          <w:color w:val="000000"/>
        </w:rPr>
        <w:t> </w:t>
      </w:r>
      <w:r>
        <w:rPr>
          <w:color w:val="000000"/>
          <w:u w:val="single"/>
          <w:shd w:val="clear" w:color="auto" w:fill="FFFF00"/>
        </w:rPr>
        <w:t>has given me a new</w:t>
      </w:r>
      <w:r>
        <w:rPr>
          <w:color w:val="000000"/>
        </w:rPr>
        <w:t> </w:t>
      </w:r>
      <w:r>
        <w:rPr>
          <w:b/>
          <w:bCs/>
          <w:color w:val="000000"/>
          <w:u w:val="single"/>
          <w:shd w:val="clear" w:color="auto" w:fill="FFFF00"/>
        </w:rPr>
        <w:t>appreciation</w:t>
      </w:r>
      <w:r>
        <w:rPr>
          <w:color w:val="000000"/>
        </w:rPr>
        <w:t> </w:t>
      </w:r>
      <w:r>
        <w:rPr>
          <w:color w:val="000000"/>
          <w:u w:val="single"/>
        </w:rPr>
        <w:t>for U.S.</w:t>
      </w:r>
      <w:r>
        <w:rPr>
          <w:color w:val="000000"/>
        </w:rPr>
        <w:t> </w:t>
      </w:r>
      <w:r>
        <w:rPr>
          <w:b/>
          <w:bCs/>
          <w:color w:val="000000"/>
          <w:u w:val="single"/>
        </w:rPr>
        <w:t>effectiveness</w:t>
      </w:r>
      <w:r>
        <w:rPr>
          <w:color w:val="000000"/>
        </w:rPr>
        <w:t> in previous years, which I took for granted before. This has convinced me that </w:t>
      </w:r>
      <w:r>
        <w:rPr>
          <w:color w:val="000000"/>
          <w:u w:val="single"/>
        </w:rPr>
        <w:t>much of what appears to be declining state capacity is in fact a manifestation of</w:t>
      </w:r>
      <w:r>
        <w:rPr>
          <w:color w:val="000000"/>
        </w:rPr>
        <w:t> </w:t>
      </w:r>
      <w:r>
        <w:rPr>
          <w:b/>
          <w:bCs/>
          <w:color w:val="000000"/>
          <w:u w:val="single"/>
        </w:rPr>
        <w:t>social division</w:t>
      </w:r>
      <w:r>
        <w:rPr>
          <w:color w:val="000000"/>
        </w:rPr>
        <w:t> — </w:t>
      </w:r>
      <w:r>
        <w:rPr>
          <w:color w:val="000000"/>
          <w:u w:val="single"/>
        </w:rPr>
        <w:t>a country that can do big things, but usually</w:t>
      </w:r>
      <w:r>
        <w:rPr>
          <w:color w:val="000000"/>
        </w:rPr>
        <w:t> </w:t>
      </w:r>
      <w:r>
        <w:rPr>
          <w:b/>
          <w:bCs/>
          <w:color w:val="000000"/>
          <w:u w:val="single"/>
        </w:rPr>
        <w:t>doesn’t know what it wants to do</w:t>
      </w:r>
      <w:r>
        <w:rPr>
          <w:color w:val="000000"/>
          <w:u w:val="single"/>
        </w:rPr>
        <w:t>.</w:t>
      </w:r>
    </w:p>
    <w:p w14:paraId="122AD368" w14:textId="77777777" w:rsidR="00B75BF5" w:rsidRDefault="00B75BF5" w:rsidP="00B75BF5">
      <w:pPr>
        <w:spacing w:line="235" w:lineRule="atLeast"/>
        <w:rPr>
          <w:color w:val="000000"/>
        </w:rPr>
      </w:pPr>
      <w:r>
        <w:rPr>
          <w:color w:val="000000"/>
        </w:rPr>
        <w:t>Five recent examples of high U.S. state capacity</w:t>
      </w:r>
    </w:p>
    <w:p w14:paraId="0FFCEED6" w14:textId="77777777" w:rsidR="00B75BF5" w:rsidRDefault="00B75BF5" w:rsidP="00B75BF5">
      <w:pPr>
        <w:spacing w:line="235" w:lineRule="atLeast"/>
        <w:rPr>
          <w:color w:val="000000"/>
        </w:rPr>
      </w:pPr>
      <w:r>
        <w:rPr>
          <w:color w:val="000000"/>
        </w:rPr>
        <w:t>1. </w:t>
      </w:r>
      <w:r>
        <w:rPr>
          <w:color w:val="000000"/>
          <w:u w:val="single"/>
        </w:rPr>
        <w:t>Intel on</w:t>
      </w:r>
      <w:r>
        <w:rPr>
          <w:color w:val="000000"/>
        </w:rPr>
        <w:t> the </w:t>
      </w:r>
      <w:r>
        <w:rPr>
          <w:b/>
          <w:bCs/>
          <w:color w:val="000000"/>
          <w:u w:val="single"/>
        </w:rPr>
        <w:t>Ukraine</w:t>
      </w:r>
      <w:r>
        <w:rPr>
          <w:color w:val="000000"/>
        </w:rPr>
        <w:t> invasion</w:t>
      </w:r>
    </w:p>
    <w:p w14:paraId="7563481A" w14:textId="77777777" w:rsidR="00B75BF5" w:rsidRDefault="00B75BF5" w:rsidP="00B75BF5">
      <w:pPr>
        <w:spacing w:line="235" w:lineRule="atLeast"/>
        <w:rPr>
          <w:color w:val="000000"/>
        </w:rPr>
      </w:pPr>
      <w:r>
        <w:rPr>
          <w:color w:val="000000"/>
        </w:rPr>
        <w:t>It was absolutely </w:t>
      </w:r>
      <w:r>
        <w:rPr>
          <w:color w:val="000000"/>
          <w:u w:val="single"/>
          <w:shd w:val="clear" w:color="auto" w:fill="FFFF00"/>
        </w:rPr>
        <w:t>stunning how precisely</w:t>
      </w:r>
      <w:r>
        <w:rPr>
          <w:color w:val="000000"/>
        </w:rPr>
        <w:t> </w:t>
      </w:r>
      <w:r>
        <w:rPr>
          <w:color w:val="000000"/>
          <w:u w:val="single"/>
          <w:shd w:val="clear" w:color="auto" w:fill="FFFF00"/>
        </w:rPr>
        <w:t>U.S. intel</w:t>
      </w:r>
      <w:r>
        <w:rPr>
          <w:color w:val="000000"/>
          <w:u w:val="single"/>
        </w:rPr>
        <w:t>ligence agencies</w:t>
      </w:r>
      <w:r>
        <w:rPr>
          <w:color w:val="000000"/>
        </w:rPr>
        <w:t> </w:t>
      </w:r>
      <w:r>
        <w:rPr>
          <w:color w:val="000000"/>
          <w:u w:val="single"/>
          <w:shd w:val="clear" w:color="auto" w:fill="FFFF00"/>
        </w:rPr>
        <w:t>managed to predict</w:t>
      </w:r>
      <w:r>
        <w:rPr>
          <w:color w:val="000000"/>
        </w:rPr>
        <w:t> Vladimir </w:t>
      </w:r>
      <w:r>
        <w:rPr>
          <w:color w:val="000000"/>
          <w:u w:val="single"/>
        </w:rPr>
        <w:t>Putin’s invasion of</w:t>
      </w:r>
      <w:r>
        <w:rPr>
          <w:color w:val="000000"/>
        </w:rPr>
        <w:t> </w:t>
      </w:r>
      <w:r>
        <w:rPr>
          <w:color w:val="000000"/>
          <w:u w:val="single"/>
          <w:shd w:val="clear" w:color="auto" w:fill="FFFF00"/>
        </w:rPr>
        <w:t>Ukraine</w:t>
      </w:r>
      <w:r>
        <w:rPr>
          <w:color w:val="000000"/>
        </w:rPr>
        <w:t>. U.S. intel </w:t>
      </w:r>
      <w:r>
        <w:rPr>
          <w:color w:val="000000"/>
          <w:u w:val="single"/>
        </w:rPr>
        <w:t>detected the Russian buildup starting in October, and as early as December, Biden was publicly predicting an invasion</w:t>
      </w:r>
      <w:r>
        <w:rPr>
          <w:color w:val="000000"/>
        </w:rPr>
        <w:t> largely along the contours of the one that actually materialized. Right up until the last minute, people (myself included) thought Putin might pull back. To some, Biden’s constant dire warnings of an unprovoked attack seemed like an uncomfortable echo of George Bush’s insistence that Iraq possessed weapons of mass destruction. Then the tanks rolled in, and it turned out that the information Biden was getting was good.</w:t>
      </w:r>
    </w:p>
    <w:p w14:paraId="7CD20EC5" w14:textId="77777777" w:rsidR="00B75BF5" w:rsidRDefault="00B75BF5" w:rsidP="00B75BF5">
      <w:pPr>
        <w:spacing w:line="235" w:lineRule="atLeast"/>
        <w:rPr>
          <w:color w:val="000000"/>
        </w:rPr>
      </w:pPr>
      <w:r>
        <w:rPr>
          <w:color w:val="000000"/>
        </w:rPr>
        <w:t>Note </w:t>
      </w:r>
      <w:r>
        <w:rPr>
          <w:color w:val="000000"/>
          <w:u w:val="single"/>
        </w:rPr>
        <w:t>that this wasn’t just a success of U.S. intelligence gathering;</w:t>
      </w:r>
      <w:r>
        <w:rPr>
          <w:color w:val="000000"/>
        </w:rPr>
        <w:t> </w:t>
      </w:r>
      <w:r>
        <w:rPr>
          <w:color w:val="000000"/>
          <w:u w:val="single"/>
          <w:shd w:val="clear" w:color="auto" w:fill="FFFF00"/>
        </w:rPr>
        <w:t>Biden’s strategic release of that intel was a</w:t>
      </w:r>
      <w:r>
        <w:rPr>
          <w:color w:val="000000"/>
        </w:rPr>
        <w:t> </w:t>
      </w:r>
      <w:r>
        <w:rPr>
          <w:b/>
          <w:bCs/>
          <w:color w:val="000000"/>
          <w:u w:val="single"/>
          <w:shd w:val="clear" w:color="auto" w:fill="FFFF00"/>
        </w:rPr>
        <w:t>political and diplomatic success</w:t>
      </w:r>
      <w:r>
        <w:rPr>
          <w:color w:val="000000"/>
        </w:rPr>
        <w:t>. It </w:t>
      </w:r>
      <w:r>
        <w:rPr>
          <w:color w:val="000000"/>
          <w:u w:val="single"/>
        </w:rPr>
        <w:t>helped the Ukrainians prepare more effectively to defend their country, robbing the Russians of any element of surprise. And it prepared Europe to unite in opposition to the invasion</w:t>
      </w:r>
      <w:r>
        <w:rPr>
          <w:color w:val="000000"/>
        </w:rPr>
        <w:t>. Suddenly Russia is an international pariah, with even China trying to back away, while the U.S.’ European allies are more united than ever before. That’s a startling geopolitical success, and both skilled diplomacy and skillful intelligence gathering were part of that success.</w:t>
      </w:r>
    </w:p>
    <w:p w14:paraId="218D890A" w14:textId="77777777" w:rsidR="00B75BF5" w:rsidRDefault="00B75BF5" w:rsidP="00B75BF5">
      <w:pPr>
        <w:spacing w:line="235" w:lineRule="atLeast"/>
        <w:rPr>
          <w:color w:val="000000"/>
        </w:rPr>
      </w:pPr>
      <w:r>
        <w:rPr>
          <w:color w:val="000000"/>
        </w:rPr>
        <w:t>So </w:t>
      </w:r>
      <w:r>
        <w:rPr>
          <w:color w:val="000000"/>
          <w:u w:val="single"/>
        </w:rPr>
        <w:t>why did this</w:t>
      </w:r>
      <w:r>
        <w:rPr>
          <w:color w:val="000000"/>
        </w:rPr>
        <w:t> case </w:t>
      </w:r>
      <w:r>
        <w:rPr>
          <w:color w:val="000000"/>
          <w:u w:val="single"/>
        </w:rPr>
        <w:t>turn out so different from</w:t>
      </w:r>
      <w:r>
        <w:rPr>
          <w:color w:val="000000"/>
        </w:rPr>
        <w:t> the massive debacle of </w:t>
      </w:r>
      <w:r>
        <w:rPr>
          <w:color w:val="000000"/>
          <w:u w:val="single"/>
        </w:rPr>
        <w:t>the</w:t>
      </w:r>
      <w:r>
        <w:rPr>
          <w:color w:val="000000"/>
        </w:rPr>
        <w:t> </w:t>
      </w:r>
      <w:r>
        <w:rPr>
          <w:color w:val="000000"/>
          <w:u w:val="single"/>
          <w:shd w:val="clear" w:color="auto" w:fill="FFFF00"/>
        </w:rPr>
        <w:t>Iraq</w:t>
      </w:r>
      <w:r>
        <w:rPr>
          <w:color w:val="000000"/>
        </w:rPr>
        <w:t> </w:t>
      </w:r>
      <w:r>
        <w:rPr>
          <w:color w:val="000000"/>
          <w:u w:val="single"/>
        </w:rPr>
        <w:t>War</w:t>
      </w:r>
      <w:r>
        <w:rPr>
          <w:color w:val="000000"/>
        </w:rPr>
        <w:t>? Maybe U.S. intelligence agencies simply got much better in recent years, but I think the main story lies elsewhere. Bush demanded a reason to invade Iraq, and he got one. The intel that claimed Iraq was pursuing nuclear weapons was flimsy, but Bush and his administration simply demanded that it be exaggerated and massaged in order to support a war. </w:t>
      </w:r>
      <w:r>
        <w:rPr>
          <w:color w:val="000000"/>
          <w:u w:val="single"/>
        </w:rPr>
        <w:t>It wasn’t a lack of state capacity; it</w:t>
      </w:r>
      <w:r>
        <w:rPr>
          <w:color w:val="000000"/>
        </w:rPr>
        <w:t> </w:t>
      </w:r>
      <w:r>
        <w:rPr>
          <w:color w:val="000000"/>
          <w:u w:val="single"/>
          <w:shd w:val="clear" w:color="auto" w:fill="FFFF00"/>
        </w:rPr>
        <w:t>was</w:t>
      </w:r>
      <w:r>
        <w:rPr>
          <w:color w:val="000000"/>
        </w:rPr>
        <w:t> </w:t>
      </w:r>
      <w:r>
        <w:rPr>
          <w:b/>
          <w:bCs/>
          <w:color w:val="000000"/>
          <w:u w:val="single"/>
          <w:shd w:val="clear" w:color="auto" w:fill="FFFF00"/>
        </w:rPr>
        <w:t>bad decision-making at the top</w:t>
      </w:r>
      <w:r>
        <w:rPr>
          <w:color w:val="000000"/>
        </w:rPr>
        <w:t>.</w:t>
      </w:r>
    </w:p>
    <w:p w14:paraId="4DCF06A5" w14:textId="77777777" w:rsidR="00B75BF5" w:rsidRDefault="00B75BF5" w:rsidP="00B75BF5">
      <w:pPr>
        <w:spacing w:line="235" w:lineRule="atLeast"/>
        <w:rPr>
          <w:color w:val="000000"/>
        </w:rPr>
      </w:pPr>
      <w:r>
        <w:rPr>
          <w:color w:val="000000"/>
        </w:rPr>
        <w:t>2. </w:t>
      </w:r>
      <w:r>
        <w:rPr>
          <w:b/>
          <w:bCs/>
          <w:color w:val="000000"/>
          <w:u w:val="single"/>
          <w:shd w:val="clear" w:color="auto" w:fill="FFFF00"/>
        </w:rPr>
        <w:t>mRNA vaccines</w:t>
      </w:r>
    </w:p>
    <w:p w14:paraId="1A3EC2C2" w14:textId="77777777" w:rsidR="00B75BF5" w:rsidRDefault="00B75BF5" w:rsidP="00B75BF5">
      <w:pPr>
        <w:spacing w:line="235" w:lineRule="atLeast"/>
        <w:rPr>
          <w:color w:val="000000"/>
        </w:rPr>
      </w:pPr>
      <w:r>
        <w:rPr>
          <w:color w:val="000000"/>
        </w:rPr>
        <w:lastRenderedPageBreak/>
        <w:t>When the Trump administration announced </w:t>
      </w:r>
      <w:r>
        <w:rPr>
          <w:color w:val="000000"/>
          <w:u w:val="single"/>
        </w:rPr>
        <w:t>Operation Warp Speed</w:t>
      </w:r>
      <w:r>
        <w:rPr>
          <w:color w:val="000000"/>
        </w:rPr>
        <w:t>, I was highly skeptical. It seemed massively unlikely that </w:t>
      </w:r>
      <w:r>
        <w:rPr>
          <w:color w:val="000000"/>
          <w:u w:val="single"/>
        </w:rPr>
        <w:t>a safe, effective vaccine against a novel virus could be</w:t>
      </w:r>
      <w:r>
        <w:rPr>
          <w:color w:val="000000"/>
        </w:rPr>
        <w:t> </w:t>
      </w:r>
      <w:r>
        <w:rPr>
          <w:color w:val="000000"/>
          <w:u w:val="single"/>
          <w:shd w:val="clear" w:color="auto" w:fill="FFFF00"/>
        </w:rPr>
        <w:t>produced in</w:t>
      </w:r>
      <w:r>
        <w:rPr>
          <w:color w:val="000000"/>
        </w:rPr>
        <w:t> </w:t>
      </w:r>
      <w:r>
        <w:rPr>
          <w:b/>
          <w:bCs/>
          <w:color w:val="000000"/>
          <w:u w:val="single"/>
          <w:shd w:val="clear" w:color="auto" w:fill="FFFF00"/>
        </w:rPr>
        <w:t>record time</w:t>
      </w:r>
      <w:r>
        <w:rPr>
          <w:color w:val="000000"/>
          <w:u w:val="single"/>
        </w:rPr>
        <w:t>.</w:t>
      </w:r>
      <w:r>
        <w:rPr>
          <w:color w:val="000000"/>
        </w:rPr>
        <w:t> And yet </w:t>
      </w:r>
      <w:r>
        <w:rPr>
          <w:b/>
          <w:bCs/>
          <w:color w:val="000000"/>
          <w:u w:val="single"/>
        </w:rPr>
        <w:t>we produced</w:t>
      </w:r>
      <w:r>
        <w:rPr>
          <w:color w:val="000000"/>
        </w:rPr>
        <w:t> </w:t>
      </w:r>
      <w:r>
        <w:rPr>
          <w:b/>
          <w:bCs/>
          <w:color w:val="000000"/>
          <w:u w:val="single"/>
          <w:shd w:val="clear" w:color="auto" w:fill="FFFF00"/>
        </w:rPr>
        <w:t>not</w:t>
      </w:r>
      <w:r>
        <w:rPr>
          <w:color w:val="000000"/>
        </w:rPr>
        <w:t> </w:t>
      </w:r>
      <w:r>
        <w:rPr>
          <w:b/>
          <w:bCs/>
          <w:color w:val="000000"/>
          <w:u w:val="single"/>
        </w:rPr>
        <w:t>simply</w:t>
      </w:r>
      <w:r>
        <w:rPr>
          <w:color w:val="000000"/>
        </w:rPr>
        <w:t> </w:t>
      </w:r>
      <w:r>
        <w:rPr>
          <w:b/>
          <w:bCs/>
          <w:color w:val="000000"/>
          <w:u w:val="single"/>
          <w:shd w:val="clear" w:color="auto" w:fill="FFFF00"/>
        </w:rPr>
        <w:t>one, but several</w:t>
      </w:r>
      <w:r>
        <w:rPr>
          <w:color w:val="000000"/>
        </w:rPr>
        <w:t>. But not only that — </w:t>
      </w:r>
      <w:r>
        <w:rPr>
          <w:color w:val="000000"/>
          <w:u w:val="single"/>
        </w:rPr>
        <w:t>the most effective vaccines, the mRNA vaccines, were produced</w:t>
      </w:r>
      <w:r>
        <w:rPr>
          <w:color w:val="000000"/>
        </w:rPr>
        <w:t> </w:t>
      </w:r>
      <w:r>
        <w:rPr>
          <w:color w:val="000000"/>
          <w:u w:val="single"/>
          <w:shd w:val="clear" w:color="auto" w:fill="FFFF00"/>
        </w:rPr>
        <w:t>using</w:t>
      </w:r>
      <w:r>
        <w:rPr>
          <w:color w:val="000000"/>
        </w:rPr>
        <w:t> </w:t>
      </w:r>
      <w:r>
        <w:rPr>
          <w:color w:val="000000"/>
          <w:u w:val="single"/>
          <w:shd w:val="clear" w:color="auto" w:fill="FFFF00"/>
        </w:rPr>
        <w:t>a new,</w:t>
      </w:r>
      <w:r>
        <w:rPr>
          <w:color w:val="000000"/>
        </w:rPr>
        <w:t> </w:t>
      </w:r>
      <w:r>
        <w:rPr>
          <w:color w:val="000000"/>
          <w:u w:val="single"/>
        </w:rPr>
        <w:t>previously</w:t>
      </w:r>
      <w:r>
        <w:rPr>
          <w:color w:val="000000"/>
        </w:rPr>
        <w:t> </w:t>
      </w:r>
      <w:r>
        <w:rPr>
          <w:color w:val="000000"/>
          <w:u w:val="single"/>
          <w:shd w:val="clear" w:color="auto" w:fill="FFFF00"/>
        </w:rPr>
        <w:t>unproven technology</w:t>
      </w:r>
      <w:r>
        <w:rPr>
          <w:color w:val="000000"/>
          <w:u w:val="single"/>
        </w:rPr>
        <w:t>.</w:t>
      </w:r>
    </w:p>
    <w:p w14:paraId="74C245A5" w14:textId="77777777" w:rsidR="00B75BF5" w:rsidRDefault="00B75BF5" w:rsidP="00B75BF5">
      <w:pPr>
        <w:spacing w:line="235" w:lineRule="atLeast"/>
        <w:rPr>
          <w:color w:val="000000"/>
        </w:rPr>
      </w:pPr>
      <w:r>
        <w:rPr>
          <w:color w:val="000000"/>
        </w:rPr>
        <w:t>Operation Warp speed was, simply put, </w:t>
      </w:r>
      <w:r>
        <w:rPr>
          <w:b/>
          <w:bCs/>
          <w:color w:val="000000"/>
          <w:u w:val="single"/>
          <w:shd w:val="clear" w:color="auto" w:fill="FFFF00"/>
        </w:rPr>
        <w:t>a triumph</w:t>
      </w:r>
      <w:r>
        <w:rPr>
          <w:color w:val="000000"/>
        </w:rPr>
        <w:t> </w:t>
      </w:r>
      <w:r>
        <w:rPr>
          <w:b/>
          <w:bCs/>
          <w:color w:val="000000"/>
          <w:u w:val="single"/>
        </w:rPr>
        <w:t>of government effectiveness</w:t>
      </w:r>
      <w:r>
        <w:rPr>
          <w:color w:val="000000"/>
        </w:rPr>
        <w:t>. But our success didn’t stop there. When the mRNA vaccines came out, the news was filled with stories about how hard these vaccines were to produce at scale. We expected the supply chain for mRNA vaccines to be filled with bottlenecks. Given that we had failed to manufacture enough tests and masks in the early days of the pandemic, what hope was there to mass-manufacture this much more difficult product?</w:t>
      </w:r>
    </w:p>
    <w:p w14:paraId="5BF6BB7B" w14:textId="77777777" w:rsidR="00B75BF5" w:rsidRDefault="00B75BF5" w:rsidP="00B75BF5">
      <w:pPr>
        <w:spacing w:line="235" w:lineRule="atLeast"/>
        <w:rPr>
          <w:color w:val="000000"/>
        </w:rPr>
      </w:pPr>
      <w:r>
        <w:rPr>
          <w:color w:val="000000"/>
        </w:rPr>
        <w:t>And yet we did. The </w:t>
      </w:r>
      <w:r>
        <w:rPr>
          <w:b/>
          <w:bCs/>
          <w:color w:val="000000"/>
          <w:u w:val="single"/>
          <w:shd w:val="clear" w:color="auto" w:fill="FFFF00"/>
        </w:rPr>
        <w:t>predicted bottlenecks never materialized</w:t>
      </w:r>
      <w:r>
        <w:rPr>
          <w:color w:val="000000"/>
        </w:rPr>
        <w:t>, and the </w:t>
      </w:r>
      <w:r>
        <w:rPr>
          <w:color w:val="000000"/>
          <w:u w:val="single"/>
          <w:shd w:val="clear" w:color="auto" w:fill="FFFF00"/>
        </w:rPr>
        <w:t>Biden</w:t>
      </w:r>
      <w:r>
        <w:rPr>
          <w:color w:val="000000"/>
        </w:rPr>
        <w:t> </w:t>
      </w:r>
      <w:r>
        <w:rPr>
          <w:color w:val="000000"/>
          <w:u w:val="single"/>
        </w:rPr>
        <w:t>administration</w:t>
      </w:r>
      <w:r>
        <w:rPr>
          <w:color w:val="000000"/>
        </w:rPr>
        <w:t> </w:t>
      </w:r>
      <w:r>
        <w:rPr>
          <w:color w:val="000000"/>
          <w:u w:val="single"/>
          <w:shd w:val="clear" w:color="auto" w:fill="FFFF00"/>
        </w:rPr>
        <w:t>made an</w:t>
      </w:r>
      <w:r>
        <w:rPr>
          <w:color w:val="000000"/>
        </w:rPr>
        <w:t> </w:t>
      </w:r>
      <w:r>
        <w:rPr>
          <w:color w:val="000000"/>
          <w:u w:val="single"/>
          <w:shd w:val="clear" w:color="auto" w:fill="FFFF00"/>
        </w:rPr>
        <w:t>unprecedented</w:t>
      </w:r>
      <w:r>
        <w:rPr>
          <w:color w:val="000000"/>
        </w:rPr>
        <w:t> </w:t>
      </w:r>
      <w:r>
        <w:rPr>
          <w:color w:val="000000"/>
          <w:u w:val="single"/>
        </w:rPr>
        <w:t>and successful</w:t>
      </w:r>
      <w:r>
        <w:rPr>
          <w:color w:val="000000"/>
        </w:rPr>
        <w:t> </w:t>
      </w:r>
      <w:r>
        <w:rPr>
          <w:color w:val="000000"/>
          <w:u w:val="single"/>
          <w:shd w:val="clear" w:color="auto" w:fill="FFFF00"/>
        </w:rPr>
        <w:t>effort to roll the vaccines</w:t>
      </w:r>
      <w:r>
        <w:rPr>
          <w:color w:val="000000"/>
        </w:rPr>
        <w:t> </w:t>
      </w:r>
      <w:r>
        <w:rPr>
          <w:color w:val="000000"/>
          <w:u w:val="single"/>
        </w:rPr>
        <w:t>out to millions of Americans very rapidly</w:t>
      </w:r>
      <w:r>
        <w:rPr>
          <w:color w:val="000000"/>
        </w:rPr>
        <w:t>. The U.S. initially zoomed ahead of almost every other country in vaccine administration. It eventually fell behind — not due to logistical difficulties or manufacturing shortages, but due to the antivax movement.</w:t>
      </w:r>
    </w:p>
    <w:p w14:paraId="23835725" w14:textId="77777777" w:rsidR="00B75BF5" w:rsidRDefault="00B75BF5" w:rsidP="00B75BF5">
      <w:pPr>
        <w:spacing w:line="235" w:lineRule="atLeast"/>
        <w:rPr>
          <w:color w:val="000000"/>
        </w:rPr>
      </w:pPr>
      <w:r>
        <w:rPr>
          <w:color w:val="000000"/>
        </w:rPr>
        <w:t>And the </w:t>
      </w:r>
      <w:r>
        <w:rPr>
          <w:b/>
          <w:bCs/>
          <w:color w:val="000000"/>
          <w:u w:val="single"/>
        </w:rPr>
        <w:t>amazing success</w:t>
      </w:r>
      <w:r>
        <w:rPr>
          <w:color w:val="000000"/>
        </w:rPr>
        <w:t> that the U.S. had </w:t>
      </w:r>
      <w:r>
        <w:rPr>
          <w:color w:val="000000"/>
          <w:u w:val="single"/>
        </w:rPr>
        <w:t>in developing, manufacturing, and administering highly effective vaccines looks</w:t>
      </w:r>
      <w:r>
        <w:rPr>
          <w:color w:val="000000"/>
        </w:rPr>
        <w:t> </w:t>
      </w:r>
      <w:r>
        <w:rPr>
          <w:b/>
          <w:bCs/>
          <w:color w:val="000000"/>
          <w:u w:val="single"/>
          <w:shd w:val="clear" w:color="auto" w:fill="FFFF00"/>
        </w:rPr>
        <w:t>all the more amazing</w:t>
      </w:r>
      <w:r>
        <w:rPr>
          <w:color w:val="000000"/>
        </w:rPr>
        <w:t> </w:t>
      </w:r>
      <w:r>
        <w:rPr>
          <w:color w:val="000000"/>
          <w:u w:val="single"/>
          <w:shd w:val="clear" w:color="auto" w:fill="FFFF00"/>
        </w:rPr>
        <w:t>in comparison with China</w:t>
      </w:r>
      <w:r>
        <w:rPr>
          <w:color w:val="000000"/>
        </w:rPr>
        <w:t> </w:t>
      </w:r>
      <w:r>
        <w:rPr>
          <w:color w:val="000000"/>
          <w:u w:val="single"/>
        </w:rPr>
        <w:t>—</w:t>
      </w:r>
      <w:r>
        <w:rPr>
          <w:color w:val="000000"/>
        </w:rPr>
        <w:t> </w:t>
      </w:r>
      <w:r>
        <w:rPr>
          <w:color w:val="000000"/>
          <w:u w:val="single"/>
          <w:shd w:val="clear" w:color="auto" w:fill="FFFF00"/>
        </w:rPr>
        <w:t>the country</w:t>
      </w:r>
      <w:r>
        <w:rPr>
          <w:color w:val="000000"/>
        </w:rPr>
        <w:t> </w:t>
      </w:r>
      <w:r>
        <w:rPr>
          <w:color w:val="000000"/>
          <w:u w:val="single"/>
        </w:rPr>
        <w:t>that</w:t>
      </w:r>
      <w:r>
        <w:rPr>
          <w:color w:val="000000"/>
        </w:rPr>
        <w:t> </w:t>
      </w:r>
      <w:r>
        <w:rPr>
          <w:color w:val="000000"/>
          <w:u w:val="single"/>
          <w:shd w:val="clear" w:color="auto" w:fill="FFFF00"/>
        </w:rPr>
        <w:t>many</w:t>
      </w:r>
      <w:r>
        <w:rPr>
          <w:color w:val="000000"/>
        </w:rPr>
        <w:t> </w:t>
      </w:r>
      <w:r>
        <w:rPr>
          <w:color w:val="000000"/>
          <w:u w:val="single"/>
        </w:rPr>
        <w:t>people came to</w:t>
      </w:r>
      <w:r>
        <w:rPr>
          <w:color w:val="000000"/>
        </w:rPr>
        <w:t> </w:t>
      </w:r>
      <w:r>
        <w:rPr>
          <w:color w:val="000000"/>
          <w:u w:val="single"/>
          <w:shd w:val="clear" w:color="auto" w:fill="FFFF00"/>
        </w:rPr>
        <w:t>believe had the world’s highest state capacity</w:t>
      </w:r>
      <w:r>
        <w:rPr>
          <w:color w:val="000000"/>
        </w:rPr>
        <w:t> </w:t>
      </w:r>
      <w:r>
        <w:rPr>
          <w:color w:val="000000"/>
          <w:u w:val="single"/>
        </w:rPr>
        <w:t>after its early success with Covid suppression</w:t>
      </w:r>
      <w:r>
        <w:rPr>
          <w:color w:val="000000"/>
        </w:rPr>
        <w:t>. </w:t>
      </w:r>
      <w:r>
        <w:rPr>
          <w:b/>
          <w:bCs/>
          <w:color w:val="000000"/>
          <w:u w:val="single"/>
          <w:shd w:val="clear" w:color="auto" w:fill="FFFF00"/>
        </w:rPr>
        <w:t>China</w:t>
      </w:r>
      <w:r>
        <w:rPr>
          <w:color w:val="000000"/>
        </w:rPr>
        <w:t> </w:t>
      </w:r>
      <w:r>
        <w:rPr>
          <w:color w:val="000000"/>
          <w:u w:val="single"/>
        </w:rPr>
        <w:t>turned up its noses at Western vaccines and chose to invent its own. But its first</w:t>
      </w:r>
      <w:r>
        <w:rPr>
          <w:color w:val="000000"/>
        </w:rPr>
        <w:t> </w:t>
      </w:r>
      <w:r>
        <w:rPr>
          <w:color w:val="000000"/>
          <w:u w:val="single"/>
        </w:rPr>
        <w:t>attempts</w:t>
      </w:r>
      <w:r>
        <w:rPr>
          <w:color w:val="000000"/>
        </w:rPr>
        <w:t> </w:t>
      </w:r>
      <w:r>
        <w:rPr>
          <w:color w:val="000000"/>
          <w:u w:val="single"/>
        </w:rPr>
        <w:t>resulted in</w:t>
      </w:r>
      <w:r>
        <w:rPr>
          <w:color w:val="000000"/>
        </w:rPr>
        <w:t> </w:t>
      </w:r>
      <w:r>
        <w:rPr>
          <w:b/>
          <w:bCs/>
          <w:color w:val="000000"/>
          <w:u w:val="single"/>
          <w:shd w:val="clear" w:color="auto" w:fill="FFFF00"/>
        </w:rPr>
        <w:t>vaccines</w:t>
      </w:r>
      <w:r>
        <w:rPr>
          <w:color w:val="000000"/>
        </w:rPr>
        <w:t> </w:t>
      </w:r>
      <w:r>
        <w:rPr>
          <w:color w:val="000000"/>
          <w:u w:val="single"/>
        </w:rPr>
        <w:t>that</w:t>
      </w:r>
      <w:r>
        <w:rPr>
          <w:color w:val="000000"/>
        </w:rPr>
        <w:t> </w:t>
      </w:r>
      <w:r>
        <w:rPr>
          <w:color w:val="000000"/>
          <w:u w:val="single"/>
          <w:shd w:val="clear" w:color="auto" w:fill="FFFF00"/>
        </w:rPr>
        <w:t>were</w:t>
      </w:r>
      <w:r>
        <w:rPr>
          <w:color w:val="000000"/>
        </w:rPr>
        <w:t> </w:t>
      </w:r>
      <w:r>
        <w:rPr>
          <w:b/>
          <w:bCs/>
          <w:color w:val="000000"/>
          <w:u w:val="single"/>
          <w:shd w:val="clear" w:color="auto" w:fill="FFFF00"/>
        </w:rPr>
        <w:t>far less effective</w:t>
      </w:r>
      <w:r>
        <w:rPr>
          <w:color w:val="000000"/>
        </w:rPr>
        <w:t>. Now it’s attempting to reinvent mRNA vaccines, but it’s having trouble manufacturing them at scale.</w:t>
      </w:r>
    </w:p>
    <w:p w14:paraId="00B2EAC8" w14:textId="77777777" w:rsidR="00B75BF5" w:rsidRDefault="00B75BF5" w:rsidP="00B75BF5">
      <w:pPr>
        <w:spacing w:line="235" w:lineRule="atLeast"/>
        <w:rPr>
          <w:color w:val="000000"/>
        </w:rPr>
      </w:pPr>
      <w:r>
        <w:rPr>
          <w:color w:val="000000"/>
        </w:rPr>
        <w:t>Score one for U.S. state capacity.</w:t>
      </w:r>
    </w:p>
    <w:p w14:paraId="6AE5A0F1" w14:textId="77777777" w:rsidR="00B75BF5" w:rsidRDefault="00B75BF5" w:rsidP="00B75BF5">
      <w:pPr>
        <w:spacing w:line="235" w:lineRule="atLeast"/>
        <w:rPr>
          <w:color w:val="000000"/>
        </w:rPr>
      </w:pPr>
      <w:r>
        <w:rPr>
          <w:color w:val="000000"/>
        </w:rPr>
        <w:t>3. </w:t>
      </w:r>
      <w:r>
        <w:rPr>
          <w:b/>
          <w:bCs/>
          <w:color w:val="000000"/>
          <w:u w:val="single"/>
          <w:shd w:val="clear" w:color="auto" w:fill="FFFF00"/>
        </w:rPr>
        <w:t>Covid relief</w:t>
      </w:r>
    </w:p>
    <w:p w14:paraId="065C36CA" w14:textId="77777777" w:rsidR="00B75BF5" w:rsidRDefault="00B75BF5" w:rsidP="00B75BF5">
      <w:pPr>
        <w:spacing w:line="235" w:lineRule="atLeast"/>
        <w:rPr>
          <w:color w:val="000000"/>
        </w:rPr>
      </w:pPr>
      <w:r>
        <w:rPr>
          <w:color w:val="000000"/>
        </w:rPr>
        <w:t>But vaccination wasn’t the only highly effective way that the U.S. responded to the Covid pandemic. </w:t>
      </w:r>
      <w:r>
        <w:rPr>
          <w:color w:val="000000"/>
          <w:u w:val="single"/>
          <w:shd w:val="clear" w:color="auto" w:fill="FFFF00"/>
        </w:rPr>
        <w:t>Congress</w:t>
      </w:r>
      <w:r>
        <w:rPr>
          <w:color w:val="000000"/>
        </w:rPr>
        <w:t> </w:t>
      </w:r>
      <w:r>
        <w:rPr>
          <w:color w:val="000000"/>
          <w:u w:val="single"/>
        </w:rPr>
        <w:t>and</w:t>
      </w:r>
      <w:r>
        <w:rPr>
          <w:color w:val="000000"/>
        </w:rPr>
        <w:t> the </w:t>
      </w:r>
      <w:r>
        <w:rPr>
          <w:color w:val="000000"/>
          <w:u w:val="single"/>
        </w:rPr>
        <w:t>Trump</w:t>
      </w:r>
      <w:r>
        <w:rPr>
          <w:color w:val="000000"/>
        </w:rPr>
        <w:t> administration </w:t>
      </w:r>
      <w:r>
        <w:rPr>
          <w:color w:val="000000"/>
          <w:u w:val="single"/>
        </w:rPr>
        <w:t>came together in a remarkable display of effectiveness to</w:t>
      </w:r>
      <w:r>
        <w:rPr>
          <w:color w:val="000000"/>
        </w:rPr>
        <w:t> </w:t>
      </w:r>
      <w:r>
        <w:rPr>
          <w:color w:val="000000"/>
          <w:u w:val="single"/>
          <w:shd w:val="clear" w:color="auto" w:fill="FFFF00"/>
        </w:rPr>
        <w:t>pass one of the most generous</w:t>
      </w:r>
      <w:r>
        <w:rPr>
          <w:color w:val="000000"/>
        </w:rPr>
        <w:t> </w:t>
      </w:r>
      <w:r>
        <w:rPr>
          <w:color w:val="000000"/>
          <w:u w:val="single"/>
        </w:rPr>
        <w:t>Covid</w:t>
      </w:r>
      <w:r>
        <w:rPr>
          <w:color w:val="000000"/>
        </w:rPr>
        <w:t> </w:t>
      </w:r>
      <w:r>
        <w:rPr>
          <w:color w:val="000000"/>
          <w:u w:val="single"/>
          <w:shd w:val="clear" w:color="auto" w:fill="FFFF00"/>
        </w:rPr>
        <w:t>relief</w:t>
      </w:r>
      <w:r>
        <w:rPr>
          <w:color w:val="000000"/>
        </w:rPr>
        <w:t> </w:t>
      </w:r>
      <w:r>
        <w:rPr>
          <w:color w:val="000000"/>
          <w:u w:val="single"/>
        </w:rPr>
        <w:t>spending</w:t>
      </w:r>
      <w:r>
        <w:rPr>
          <w:color w:val="000000"/>
        </w:rPr>
        <w:t> </w:t>
      </w:r>
      <w:r>
        <w:rPr>
          <w:color w:val="000000"/>
          <w:u w:val="single"/>
          <w:shd w:val="clear" w:color="auto" w:fill="FFFF00"/>
        </w:rPr>
        <w:t>efforts</w:t>
      </w:r>
      <w:r>
        <w:rPr>
          <w:color w:val="000000"/>
        </w:rPr>
        <w:t> in the world. As a result of programs like special unemployment benefits, U.S. poverty actually fell in 2020. Unlike many other rich countries, U.S. incomes actually increased during Covid:</w:t>
      </w:r>
    </w:p>
    <w:p w14:paraId="1AAE9E5B" w14:textId="77777777" w:rsidR="00B75BF5" w:rsidRDefault="00B75BF5" w:rsidP="00B75BF5">
      <w:pPr>
        <w:spacing w:line="235" w:lineRule="atLeast"/>
        <w:rPr>
          <w:color w:val="000000"/>
        </w:rPr>
      </w:pPr>
      <w:r>
        <w:rPr>
          <w:color w:val="000000"/>
        </w:rPr>
        <w:t>[Graph omitted]</w:t>
      </w:r>
    </w:p>
    <w:p w14:paraId="37FDBAA9" w14:textId="77777777" w:rsidR="00B75BF5" w:rsidRDefault="00B75BF5" w:rsidP="00B75BF5">
      <w:pPr>
        <w:spacing w:line="235" w:lineRule="atLeast"/>
        <w:rPr>
          <w:color w:val="000000"/>
        </w:rPr>
      </w:pPr>
      <w:r>
        <w:rPr>
          <w:color w:val="000000"/>
        </w:rPr>
        <w:t>And Biden continued those programs in his own Covid relief bill. That burst of spending did add to inflation, but it also enabled the most rapid economic recovery the country has ever seen, defying widespread predictions of a lost decade, new depression, or “K-shaped” recovery.</w:t>
      </w:r>
    </w:p>
    <w:p w14:paraId="1BEEC8AD" w14:textId="77777777" w:rsidR="00B75BF5" w:rsidRDefault="00B75BF5" w:rsidP="00B75BF5">
      <w:pPr>
        <w:spacing w:line="235" w:lineRule="atLeast"/>
        <w:rPr>
          <w:color w:val="000000"/>
        </w:rPr>
      </w:pPr>
      <w:r>
        <w:rPr>
          <w:color w:val="000000"/>
        </w:rPr>
        <w:t>[Tweet omitted]</w:t>
      </w:r>
    </w:p>
    <w:p w14:paraId="3295622D" w14:textId="77777777" w:rsidR="00B75BF5" w:rsidRDefault="00B75BF5" w:rsidP="00B75BF5">
      <w:pPr>
        <w:spacing w:line="235" w:lineRule="atLeast"/>
        <w:rPr>
          <w:color w:val="000000"/>
        </w:rPr>
      </w:pPr>
      <w:r>
        <w:rPr>
          <w:color w:val="000000"/>
        </w:rPr>
        <w:t>Of course, </w:t>
      </w:r>
      <w:r>
        <w:rPr>
          <w:b/>
          <w:bCs/>
          <w:color w:val="000000"/>
          <w:u w:val="single"/>
          <w:shd w:val="clear" w:color="auto" w:fill="FFFF00"/>
        </w:rPr>
        <w:t>the Fed</w:t>
      </w:r>
      <w:r>
        <w:rPr>
          <w:b/>
          <w:bCs/>
          <w:color w:val="000000"/>
          <w:u w:val="single"/>
        </w:rPr>
        <w:t>eral Reserve</w:t>
      </w:r>
      <w:r>
        <w:rPr>
          <w:color w:val="000000"/>
        </w:rPr>
        <w:t> — a highly functional and capable U.S. government institution — </w:t>
      </w:r>
      <w:r>
        <w:rPr>
          <w:b/>
          <w:bCs/>
          <w:color w:val="000000"/>
          <w:u w:val="single"/>
          <w:shd w:val="clear" w:color="auto" w:fill="FFFF00"/>
        </w:rPr>
        <w:t>deserves</w:t>
      </w:r>
      <w:r>
        <w:rPr>
          <w:color w:val="000000"/>
        </w:rPr>
        <w:t> </w:t>
      </w:r>
      <w:r>
        <w:rPr>
          <w:b/>
          <w:bCs/>
          <w:color w:val="000000"/>
          <w:u w:val="single"/>
        </w:rPr>
        <w:t>its share of the</w:t>
      </w:r>
      <w:r>
        <w:rPr>
          <w:color w:val="000000"/>
        </w:rPr>
        <w:t> </w:t>
      </w:r>
      <w:r>
        <w:rPr>
          <w:b/>
          <w:bCs/>
          <w:color w:val="000000"/>
          <w:u w:val="single"/>
          <w:shd w:val="clear" w:color="auto" w:fill="FFFF00"/>
        </w:rPr>
        <w:t>credit</w:t>
      </w:r>
      <w:r>
        <w:rPr>
          <w:color w:val="000000"/>
        </w:rPr>
        <w:t> </w:t>
      </w:r>
      <w:r>
        <w:rPr>
          <w:b/>
          <w:bCs/>
          <w:color w:val="000000"/>
          <w:u w:val="single"/>
        </w:rPr>
        <w:t>here</w:t>
      </w:r>
      <w:r>
        <w:rPr>
          <w:color w:val="000000"/>
        </w:rPr>
        <w:t> </w:t>
      </w:r>
      <w:r>
        <w:rPr>
          <w:b/>
          <w:bCs/>
          <w:color w:val="000000"/>
          <w:u w:val="single"/>
          <w:shd w:val="clear" w:color="auto" w:fill="FFFF00"/>
        </w:rPr>
        <w:t>too</w:t>
      </w:r>
      <w:r>
        <w:rPr>
          <w:color w:val="000000"/>
        </w:rPr>
        <w:t>. As it did after 2008, the Fed took unprecedented action to stabilize the economy.</w:t>
      </w:r>
    </w:p>
    <w:p w14:paraId="27E41D35" w14:textId="77777777" w:rsidR="00B75BF5" w:rsidRDefault="00B75BF5" w:rsidP="00B75BF5">
      <w:pPr>
        <w:spacing w:line="235" w:lineRule="atLeast"/>
        <w:rPr>
          <w:color w:val="000000"/>
        </w:rPr>
      </w:pPr>
      <w:r>
        <w:rPr>
          <w:color w:val="000000"/>
        </w:rPr>
        <w:t>4. </w:t>
      </w:r>
      <w:r>
        <w:rPr>
          <w:b/>
          <w:bCs/>
          <w:color w:val="000000"/>
          <w:u w:val="single"/>
          <w:shd w:val="clear" w:color="auto" w:fill="FFFF00"/>
        </w:rPr>
        <w:t>Wildfire fighting and Houston flood relief</w:t>
      </w:r>
    </w:p>
    <w:p w14:paraId="75415151" w14:textId="77777777" w:rsidR="00B75BF5" w:rsidRDefault="00B75BF5" w:rsidP="00B75BF5">
      <w:pPr>
        <w:spacing w:line="235" w:lineRule="atLeast"/>
        <w:rPr>
          <w:color w:val="000000"/>
        </w:rPr>
      </w:pPr>
      <w:r>
        <w:rPr>
          <w:color w:val="000000"/>
        </w:rPr>
        <w:t>Partly as a result of complacent policy, partly as a result of bad luck, and partly as a result of climate change, America has faced some major natural disasters in recent years. These included the unprecedented wildfires in California in 2020, and the “500-year flood” that hit Houston as a result of Hurricane Harvey in 2017.</w:t>
      </w:r>
    </w:p>
    <w:p w14:paraId="65D9932C" w14:textId="77777777" w:rsidR="00B75BF5" w:rsidRDefault="00B75BF5" w:rsidP="00B75BF5">
      <w:pPr>
        <w:spacing w:line="235" w:lineRule="atLeast"/>
        <w:rPr>
          <w:color w:val="000000"/>
        </w:rPr>
      </w:pPr>
      <w:r>
        <w:rPr>
          <w:color w:val="000000"/>
        </w:rPr>
        <w:lastRenderedPageBreak/>
        <w:t>But unlike in 2005 when Hurricane Katrina hit, </w:t>
      </w:r>
      <w:r>
        <w:rPr>
          <w:color w:val="000000"/>
          <w:u w:val="single"/>
          <w:shd w:val="clear" w:color="auto" w:fill="FFFF00"/>
        </w:rPr>
        <w:t>the U.S. has dealt with</w:t>
      </w:r>
      <w:r>
        <w:rPr>
          <w:color w:val="000000"/>
        </w:rPr>
        <w:t> </w:t>
      </w:r>
      <w:r>
        <w:rPr>
          <w:color w:val="000000"/>
          <w:u w:val="single"/>
        </w:rPr>
        <w:t>these recent</w:t>
      </w:r>
      <w:r>
        <w:rPr>
          <w:color w:val="000000"/>
        </w:rPr>
        <w:t> </w:t>
      </w:r>
      <w:r>
        <w:rPr>
          <w:color w:val="000000"/>
          <w:u w:val="single"/>
          <w:shd w:val="clear" w:color="auto" w:fill="FFFF00"/>
        </w:rPr>
        <w:t>disasters in a</w:t>
      </w:r>
      <w:r>
        <w:rPr>
          <w:color w:val="000000"/>
        </w:rPr>
        <w:t> </w:t>
      </w:r>
      <w:r>
        <w:rPr>
          <w:b/>
          <w:bCs/>
          <w:color w:val="000000"/>
          <w:u w:val="single"/>
          <w:shd w:val="clear" w:color="auto" w:fill="FFFF00"/>
        </w:rPr>
        <w:t>highly effective manner</w:t>
      </w:r>
      <w:r>
        <w:rPr>
          <w:color w:val="000000"/>
        </w:rPr>
        <w:t>. </w:t>
      </w:r>
      <w:r>
        <w:rPr>
          <w:color w:val="000000"/>
          <w:u w:val="single"/>
        </w:rPr>
        <w:t>The California Department of Forestry and Fire Protection suppressed the massive fires effectively, even in the middle of Covid</w:t>
      </w:r>
      <w:r>
        <w:rPr>
          <w:color w:val="000000"/>
        </w:rPr>
        <w:t>. There were no mass casualty events. California communities survived largely intact, and are now working on improving their fire resilience while the state works on improving forest management.</w:t>
      </w:r>
    </w:p>
    <w:p w14:paraId="66EFFDD6" w14:textId="77777777" w:rsidR="00B75BF5" w:rsidRDefault="00B75BF5" w:rsidP="00B75BF5">
      <w:pPr>
        <w:spacing w:line="235" w:lineRule="atLeast"/>
        <w:rPr>
          <w:color w:val="000000"/>
        </w:rPr>
      </w:pPr>
      <w:r>
        <w:rPr>
          <w:color w:val="000000"/>
        </w:rPr>
        <w:t>The </w:t>
      </w:r>
      <w:r>
        <w:rPr>
          <w:color w:val="000000"/>
          <w:u w:val="single"/>
        </w:rPr>
        <w:t>response to the Houston floods was similarly effective</w:t>
      </w:r>
      <w:r>
        <w:rPr>
          <w:color w:val="000000"/>
        </w:rPr>
        <w:t>. Though not well-prepared for a flood, Houston suffered only 14 deaths from rising waters, with 88 deaths from the hurricane in the state overall (compared to over 1800 in Hurricane Katrina). Photos of Houstonians helping each other were all over the news, while looting and other crimes were exceedingly rare. The city was not even close to destroyed, and its economy grew that year.</w:t>
      </w:r>
    </w:p>
    <w:p w14:paraId="1FE9E871" w14:textId="77777777" w:rsidR="00B75BF5" w:rsidRDefault="00B75BF5" w:rsidP="00B75BF5">
      <w:pPr>
        <w:spacing w:line="235" w:lineRule="atLeast"/>
        <w:rPr>
          <w:color w:val="000000"/>
        </w:rPr>
      </w:pPr>
      <w:r>
        <w:rPr>
          <w:color w:val="000000"/>
        </w:rPr>
        <w:t>[Graph omitted]</w:t>
      </w:r>
    </w:p>
    <w:p w14:paraId="6B86E787" w14:textId="77777777" w:rsidR="00B75BF5" w:rsidRDefault="00B75BF5" w:rsidP="00B75BF5">
      <w:pPr>
        <w:spacing w:line="235" w:lineRule="atLeast"/>
        <w:rPr>
          <w:color w:val="000000"/>
        </w:rPr>
      </w:pPr>
      <w:r>
        <w:rPr>
          <w:color w:val="000000"/>
        </w:rPr>
        <w:t>5. </w:t>
      </w:r>
      <w:r>
        <w:rPr>
          <w:color w:val="000000"/>
          <w:u w:val="single"/>
        </w:rPr>
        <w:t>The War on Terror</w:t>
      </w:r>
    </w:p>
    <w:p w14:paraId="316D13E4" w14:textId="77777777" w:rsidR="00B75BF5" w:rsidRDefault="00B75BF5" w:rsidP="00B75BF5">
      <w:pPr>
        <w:spacing w:line="235" w:lineRule="atLeast"/>
        <w:rPr>
          <w:color w:val="000000"/>
        </w:rPr>
      </w:pPr>
      <w:r>
        <w:rPr>
          <w:color w:val="000000"/>
        </w:rPr>
        <w:t>The Iraq War was such a debacle, and the specter of the security state so scary in the early 2000s, that Americans tend to forget what a massive success the War on Terror was. But </w:t>
      </w:r>
      <w:r>
        <w:rPr>
          <w:color w:val="000000"/>
          <w:u w:val="single"/>
          <w:shd w:val="clear" w:color="auto" w:fill="FFFF00"/>
        </w:rPr>
        <w:t>the U.S. managed to dismantle and degrade al Qaeda</w:t>
      </w:r>
      <w:r>
        <w:rPr>
          <w:color w:val="000000"/>
        </w:rPr>
        <w:t> </w:t>
      </w:r>
      <w:r>
        <w:rPr>
          <w:color w:val="000000"/>
          <w:u w:val="single"/>
        </w:rPr>
        <w:t>to the point where no one really thinks about it anymore</w:t>
      </w:r>
      <w:r>
        <w:rPr>
          <w:color w:val="000000"/>
        </w:rPr>
        <w:t> — without al Qaeda ever conducting another major terrorist operation on American soil after 9/11. A </w:t>
      </w:r>
      <w:r>
        <w:rPr>
          <w:color w:val="000000"/>
          <w:u w:val="single"/>
          <w:shd w:val="clear" w:color="auto" w:fill="FFFF00"/>
        </w:rPr>
        <w:t>combination of financial measures</w:t>
      </w:r>
      <w:r>
        <w:rPr>
          <w:color w:val="000000"/>
        </w:rPr>
        <w:t> </w:t>
      </w:r>
      <w:r>
        <w:rPr>
          <w:color w:val="000000"/>
          <w:u w:val="single"/>
        </w:rPr>
        <w:t>to freeze terrorist funding, an effective</w:t>
      </w:r>
      <w:r>
        <w:rPr>
          <w:color w:val="000000"/>
        </w:rPr>
        <w:t> </w:t>
      </w:r>
      <w:r>
        <w:rPr>
          <w:color w:val="000000"/>
          <w:u w:val="single"/>
          <w:shd w:val="clear" w:color="auto" w:fill="FFFF00"/>
        </w:rPr>
        <w:t>security state,</w:t>
      </w:r>
      <w:r>
        <w:rPr>
          <w:color w:val="000000"/>
        </w:rPr>
        <w:t> </w:t>
      </w:r>
      <w:r>
        <w:rPr>
          <w:color w:val="000000"/>
          <w:u w:val="single"/>
          <w:shd w:val="clear" w:color="auto" w:fill="FFFF00"/>
        </w:rPr>
        <w:t>good intel</w:t>
      </w:r>
      <w:r>
        <w:rPr>
          <w:color w:val="000000"/>
          <w:u w:val="single"/>
        </w:rPr>
        <w:t>ligence gathering,</w:t>
      </w:r>
      <w:r>
        <w:rPr>
          <w:color w:val="000000"/>
        </w:rPr>
        <w:t> </w:t>
      </w:r>
      <w:r>
        <w:rPr>
          <w:color w:val="000000"/>
          <w:u w:val="single"/>
          <w:shd w:val="clear" w:color="auto" w:fill="FFFF00"/>
        </w:rPr>
        <w:t>and</w:t>
      </w:r>
      <w:r>
        <w:rPr>
          <w:color w:val="000000"/>
        </w:rPr>
        <w:t> </w:t>
      </w:r>
      <w:r>
        <w:rPr>
          <w:color w:val="000000"/>
          <w:u w:val="single"/>
        </w:rPr>
        <w:t>the</w:t>
      </w:r>
      <w:r>
        <w:rPr>
          <w:color w:val="000000"/>
        </w:rPr>
        <w:t> </w:t>
      </w:r>
      <w:r>
        <w:rPr>
          <w:color w:val="000000"/>
          <w:u w:val="single"/>
          <w:shd w:val="clear" w:color="auto" w:fill="FFFF00"/>
        </w:rPr>
        <w:t>Afghanistan</w:t>
      </w:r>
      <w:r>
        <w:rPr>
          <w:color w:val="000000"/>
        </w:rPr>
        <w:t> </w:t>
      </w:r>
      <w:r>
        <w:rPr>
          <w:color w:val="000000"/>
          <w:u w:val="single"/>
        </w:rPr>
        <w:t>War swiftly destroyed an international terrorist organization</w:t>
      </w:r>
      <w:r>
        <w:rPr>
          <w:color w:val="000000"/>
        </w:rPr>
        <w:t> that seemed to loom like a great shadow over the globe in 2002. People will remember the Afghanistan War as a U.S. loss, but in fact we did what we came to do, and mostly withdrew our troops shortly after killing Bin Laden and the rest of al Qaeda’s senior leadership.</w:t>
      </w:r>
    </w:p>
    <w:p w14:paraId="40A0D03E" w14:textId="77777777" w:rsidR="00B75BF5" w:rsidRDefault="00B75BF5" w:rsidP="00B75BF5">
      <w:pPr>
        <w:spacing w:line="235" w:lineRule="atLeast"/>
        <w:rPr>
          <w:color w:val="000000"/>
        </w:rPr>
      </w:pPr>
      <w:r>
        <w:rPr>
          <w:color w:val="000000"/>
        </w:rPr>
        <w:t>And </w:t>
      </w:r>
      <w:r>
        <w:rPr>
          <w:color w:val="000000"/>
          <w:u w:val="single"/>
          <w:shd w:val="clear" w:color="auto" w:fill="FFFF00"/>
        </w:rPr>
        <w:t>it wasn’t just al Qaeda</w:t>
      </w:r>
      <w:r>
        <w:rPr>
          <w:color w:val="000000"/>
        </w:rPr>
        <w:t> </w:t>
      </w:r>
      <w:r>
        <w:rPr>
          <w:color w:val="000000"/>
          <w:u w:val="single"/>
        </w:rPr>
        <w:t>that the U.S. defeated.</w:t>
      </w:r>
      <w:r>
        <w:rPr>
          <w:color w:val="000000"/>
        </w:rPr>
        <w:t> </w:t>
      </w:r>
      <w:r>
        <w:rPr>
          <w:color w:val="000000"/>
          <w:u w:val="single"/>
          <w:shd w:val="clear" w:color="auto" w:fill="FFFF00"/>
        </w:rPr>
        <w:t>ISIS was swiftly destroyed</w:t>
      </w:r>
      <w:r>
        <w:rPr>
          <w:color w:val="000000"/>
        </w:rPr>
        <w:t> </w:t>
      </w:r>
      <w:r>
        <w:rPr>
          <w:color w:val="000000"/>
          <w:u w:val="single"/>
        </w:rPr>
        <w:t>by U.S. military action</w:t>
      </w:r>
      <w:r>
        <w:rPr>
          <w:color w:val="000000"/>
        </w:rPr>
        <w:t>, carrying out only a couple minor acts of “stochastic terrorism” on our soil and falling quickly to our relatively limited military action in Iraq and Syria. And ISIS’ fall seems to have discredited the entire idea of jihadist terrorism throughout much if not most of the Islamic world.</w:t>
      </w:r>
    </w:p>
    <w:p w14:paraId="7461C020" w14:textId="77777777" w:rsidR="00B75BF5" w:rsidRDefault="00B75BF5" w:rsidP="00B75BF5">
      <w:pPr>
        <w:spacing w:line="235" w:lineRule="atLeast"/>
        <w:rPr>
          <w:color w:val="000000"/>
        </w:rPr>
      </w:pPr>
      <w:r>
        <w:rPr>
          <w:color w:val="000000"/>
        </w:rPr>
        <w:t>In other words, </w:t>
      </w:r>
      <w:r>
        <w:rPr>
          <w:color w:val="000000"/>
          <w:u w:val="single"/>
          <w:shd w:val="clear" w:color="auto" w:fill="FFFF00"/>
        </w:rPr>
        <w:t>despite the willful blunder in Iraq</w:t>
      </w:r>
      <w:r>
        <w:rPr>
          <w:color w:val="000000"/>
          <w:u w:val="single"/>
        </w:rPr>
        <w:t>,</w:t>
      </w:r>
      <w:r>
        <w:rPr>
          <w:color w:val="000000"/>
        </w:rPr>
        <w:t> </w:t>
      </w:r>
      <w:r>
        <w:rPr>
          <w:color w:val="000000"/>
          <w:u w:val="single"/>
          <w:shd w:val="clear" w:color="auto" w:fill="FFFF00"/>
        </w:rPr>
        <w:t>the U.S. managed to defeat</w:t>
      </w:r>
      <w:r>
        <w:rPr>
          <w:color w:val="000000"/>
        </w:rPr>
        <w:t> </w:t>
      </w:r>
      <w:r>
        <w:rPr>
          <w:color w:val="000000"/>
          <w:u w:val="single"/>
          <w:shd w:val="clear" w:color="auto" w:fill="FFFF00"/>
        </w:rPr>
        <w:t>the global threat of jihadist terror</w:t>
      </w:r>
      <w:r>
        <w:rPr>
          <w:color w:val="000000"/>
        </w:rPr>
        <w:t> much more quickly and bloodlessly than fascism or communism was defeated in the 20th century.</w:t>
      </w:r>
    </w:p>
    <w:p w14:paraId="65147127" w14:textId="77777777" w:rsidR="00B75BF5" w:rsidRDefault="00B75BF5" w:rsidP="00B75BF5">
      <w:pPr>
        <w:spacing w:line="235" w:lineRule="atLeast"/>
        <w:rPr>
          <w:color w:val="000000"/>
        </w:rPr>
      </w:pPr>
      <w:r>
        <w:rPr>
          <w:color w:val="000000"/>
        </w:rPr>
        <w:t>Division vs. incapacity</w:t>
      </w:r>
    </w:p>
    <w:p w14:paraId="5C45C3CD" w14:textId="77777777" w:rsidR="00B75BF5" w:rsidRDefault="00B75BF5" w:rsidP="00B75BF5">
      <w:pPr>
        <w:spacing w:line="235" w:lineRule="atLeast"/>
        <w:rPr>
          <w:color w:val="000000"/>
        </w:rPr>
      </w:pPr>
      <w:r>
        <w:rPr>
          <w:color w:val="000000"/>
        </w:rPr>
        <w:t>All of these examples display extreme excellence by arms of the U.S. state — the intelligence services, the military, the Federal Reserve, disaster relief and prevention agencies, scientific research agencies, BARDA, and even Congress. So how, </w:t>
      </w:r>
      <w:r>
        <w:rPr>
          <w:color w:val="000000"/>
          <w:u w:val="single"/>
        </w:rPr>
        <w:t>then, do we juxtapose these successes with the massive state failures of the Iraq War, the slow recovery from the Great Recession, failure to suppress Covid, and excessive infrastructure costs?</w:t>
      </w:r>
    </w:p>
    <w:p w14:paraId="7B75791E" w14:textId="77777777" w:rsidR="00B75BF5" w:rsidRDefault="00B75BF5" w:rsidP="00B75BF5">
      <w:pPr>
        <w:spacing w:line="235" w:lineRule="atLeast"/>
        <w:rPr>
          <w:color w:val="000000"/>
        </w:rPr>
      </w:pPr>
      <w:r>
        <w:rPr>
          <w:color w:val="000000"/>
        </w:rPr>
        <w:t>The easy answer is that </w:t>
      </w:r>
      <w:r>
        <w:rPr>
          <w:color w:val="000000"/>
          <w:u w:val="single"/>
          <w:shd w:val="clear" w:color="auto" w:fill="FFFF00"/>
        </w:rPr>
        <w:t>the U.S. government has pockets of</w:t>
      </w:r>
      <w:r>
        <w:rPr>
          <w:color w:val="000000"/>
        </w:rPr>
        <w:t> </w:t>
      </w:r>
      <w:r>
        <w:rPr>
          <w:b/>
          <w:bCs/>
          <w:color w:val="000000"/>
          <w:u w:val="single"/>
          <w:shd w:val="clear" w:color="auto" w:fill="FFFF00"/>
        </w:rPr>
        <w:t>competence</w:t>
      </w:r>
      <w:r>
        <w:rPr>
          <w:color w:val="000000"/>
        </w:rPr>
        <w:t> </w:t>
      </w:r>
      <w:r>
        <w:rPr>
          <w:color w:val="000000"/>
          <w:u w:val="single"/>
          <w:shd w:val="clear" w:color="auto" w:fill="FFFF00"/>
        </w:rPr>
        <w:t>and pockets of</w:t>
      </w:r>
      <w:r>
        <w:rPr>
          <w:color w:val="000000"/>
        </w:rPr>
        <w:t> </w:t>
      </w:r>
      <w:r>
        <w:rPr>
          <w:b/>
          <w:bCs/>
          <w:color w:val="000000"/>
          <w:u w:val="single"/>
          <w:shd w:val="clear" w:color="auto" w:fill="FFFF00"/>
        </w:rPr>
        <w:t>incompetence</w:t>
      </w:r>
      <w:r>
        <w:rPr>
          <w:color w:val="000000"/>
        </w:rPr>
        <w:t>. Perhaps the Fed and the military are good at their jobs, while the CDC and the FDA are incompetent. And I won’t deny there’s a bit of truth there — at this point, pretty much everyone agrees that the CDC is deeply broken, and efforts to fix it have so far been unsuccessful. There are specific pockets of low state capacity that need addressing.</w:t>
      </w:r>
    </w:p>
    <w:p w14:paraId="64B47872" w14:textId="77777777" w:rsidR="00B75BF5" w:rsidRDefault="00B75BF5" w:rsidP="00B75BF5">
      <w:pPr>
        <w:spacing w:line="235" w:lineRule="atLeast"/>
        <w:rPr>
          <w:color w:val="000000"/>
        </w:rPr>
      </w:pPr>
      <w:r>
        <w:rPr>
          <w:color w:val="000000"/>
        </w:rPr>
        <w:t>But </w:t>
      </w:r>
      <w:r>
        <w:rPr>
          <w:color w:val="000000"/>
          <w:u w:val="single"/>
          <w:shd w:val="clear" w:color="auto" w:fill="FFFF00"/>
        </w:rPr>
        <w:t>by and large, America’s state failures</w:t>
      </w:r>
      <w:r>
        <w:rPr>
          <w:color w:val="000000"/>
        </w:rPr>
        <w:t> </w:t>
      </w:r>
      <w:r>
        <w:rPr>
          <w:color w:val="000000"/>
          <w:u w:val="single"/>
          <w:shd w:val="clear" w:color="auto" w:fill="FFFF00"/>
        </w:rPr>
        <w:t>look like something other than a decaying</w:t>
      </w:r>
      <w:r>
        <w:rPr>
          <w:color w:val="000000"/>
          <w:u w:val="single"/>
        </w:rPr>
        <w:t>, incompetent</w:t>
      </w:r>
      <w:r>
        <w:rPr>
          <w:color w:val="000000"/>
        </w:rPr>
        <w:t> </w:t>
      </w:r>
      <w:r>
        <w:rPr>
          <w:color w:val="000000"/>
          <w:u w:val="single"/>
          <w:shd w:val="clear" w:color="auto" w:fill="FFFF00"/>
        </w:rPr>
        <w:t>government</w:t>
      </w:r>
      <w:r>
        <w:rPr>
          <w:color w:val="000000"/>
        </w:rPr>
        <w:t>. The easiest way to see this is to observe how </w:t>
      </w:r>
      <w:r>
        <w:rPr>
          <w:color w:val="000000"/>
          <w:u w:val="single"/>
          <w:shd w:val="clear" w:color="auto" w:fill="FFFF00"/>
        </w:rPr>
        <w:t>the same</w:t>
      </w:r>
      <w:r>
        <w:rPr>
          <w:color w:val="000000"/>
        </w:rPr>
        <w:t> </w:t>
      </w:r>
      <w:r>
        <w:rPr>
          <w:color w:val="000000"/>
          <w:u w:val="single"/>
        </w:rPr>
        <w:t>U.S.</w:t>
      </w:r>
      <w:r>
        <w:rPr>
          <w:color w:val="000000"/>
        </w:rPr>
        <w:t> </w:t>
      </w:r>
      <w:r>
        <w:rPr>
          <w:color w:val="000000"/>
          <w:u w:val="single"/>
          <w:shd w:val="clear" w:color="auto" w:fill="FFFF00"/>
        </w:rPr>
        <w:t>institution</w:t>
      </w:r>
      <w:r>
        <w:rPr>
          <w:color w:val="000000"/>
        </w:rPr>
        <w:t> </w:t>
      </w:r>
      <w:r>
        <w:rPr>
          <w:color w:val="000000"/>
          <w:u w:val="single"/>
          <w:shd w:val="clear" w:color="auto" w:fill="FFFF00"/>
        </w:rPr>
        <w:t>that fails in one crisis can</w:t>
      </w:r>
      <w:r>
        <w:rPr>
          <w:color w:val="000000"/>
        </w:rPr>
        <w:t> </w:t>
      </w:r>
      <w:r>
        <w:rPr>
          <w:b/>
          <w:bCs/>
          <w:color w:val="000000"/>
          <w:u w:val="single"/>
          <w:shd w:val="clear" w:color="auto" w:fill="FFFF00"/>
        </w:rPr>
        <w:t>succeed wildly in the next</w:t>
      </w:r>
      <w:r>
        <w:rPr>
          <w:color w:val="000000"/>
          <w:u w:val="single"/>
        </w:rPr>
        <w:t>.</w:t>
      </w:r>
      <w:r>
        <w:rPr>
          <w:color w:val="000000"/>
        </w:rPr>
        <w:t> </w:t>
      </w:r>
      <w:r>
        <w:rPr>
          <w:color w:val="000000"/>
          <w:u w:val="single"/>
          <w:shd w:val="clear" w:color="auto" w:fill="FFFF00"/>
        </w:rPr>
        <w:t>Congress failed to pass enough stimulus</w:t>
      </w:r>
      <w:r>
        <w:rPr>
          <w:color w:val="000000"/>
        </w:rPr>
        <w:t> </w:t>
      </w:r>
      <w:r>
        <w:rPr>
          <w:color w:val="000000"/>
          <w:u w:val="single"/>
        </w:rPr>
        <w:t>to jog the U.S. out of its economic slump</w:t>
      </w:r>
      <w:r>
        <w:rPr>
          <w:color w:val="000000"/>
        </w:rPr>
        <w:t> </w:t>
      </w:r>
      <w:r>
        <w:rPr>
          <w:color w:val="000000"/>
          <w:u w:val="single"/>
          <w:shd w:val="clear" w:color="auto" w:fill="FFFF00"/>
        </w:rPr>
        <w:t>in 20</w:t>
      </w:r>
      <w:r>
        <w:rPr>
          <w:color w:val="000000"/>
          <w:u w:val="single"/>
        </w:rPr>
        <w:t>10-12,</w:t>
      </w:r>
      <w:r>
        <w:rPr>
          <w:color w:val="000000"/>
        </w:rPr>
        <w:t> </w:t>
      </w:r>
      <w:r>
        <w:rPr>
          <w:color w:val="000000"/>
          <w:u w:val="single"/>
          <w:shd w:val="clear" w:color="auto" w:fill="FFFF00"/>
        </w:rPr>
        <w:t>but</w:t>
      </w:r>
      <w:r>
        <w:rPr>
          <w:color w:val="000000"/>
        </w:rPr>
        <w:t> </w:t>
      </w:r>
      <w:r>
        <w:rPr>
          <w:color w:val="000000"/>
          <w:u w:val="single"/>
        </w:rPr>
        <w:t>it</w:t>
      </w:r>
      <w:r>
        <w:rPr>
          <w:color w:val="000000"/>
        </w:rPr>
        <w:t> </w:t>
      </w:r>
      <w:r>
        <w:rPr>
          <w:color w:val="000000"/>
          <w:u w:val="single"/>
          <w:shd w:val="clear" w:color="auto" w:fill="FFFF00"/>
        </w:rPr>
        <w:t xml:space="preserve">succeeded </w:t>
      </w:r>
      <w:r>
        <w:rPr>
          <w:color w:val="000000"/>
          <w:u w:val="single"/>
          <w:shd w:val="clear" w:color="auto" w:fill="FFFF00"/>
        </w:rPr>
        <w:lastRenderedPageBreak/>
        <w:t>in</w:t>
      </w:r>
      <w:r>
        <w:rPr>
          <w:color w:val="000000"/>
        </w:rPr>
        <w:t> </w:t>
      </w:r>
      <w:r>
        <w:rPr>
          <w:color w:val="000000"/>
          <w:u w:val="single"/>
        </w:rPr>
        <w:t>preventing a similar slump from</w:t>
      </w:r>
      <w:r>
        <w:rPr>
          <w:color w:val="000000"/>
        </w:rPr>
        <w:t> </w:t>
      </w:r>
      <w:r>
        <w:rPr>
          <w:color w:val="000000"/>
          <w:u w:val="single"/>
          <w:shd w:val="clear" w:color="auto" w:fill="FFFF00"/>
        </w:rPr>
        <w:t>Covid</w:t>
      </w:r>
      <w:r>
        <w:rPr>
          <w:color w:val="000000"/>
        </w:rPr>
        <w:t>. The </w:t>
      </w:r>
      <w:r>
        <w:rPr>
          <w:color w:val="000000"/>
          <w:u w:val="single"/>
        </w:rPr>
        <w:t>intelligence services whiffed on the Iraq WMD intel and yet called the Russia invasion exactly right</w:t>
      </w:r>
      <w:r>
        <w:rPr>
          <w:color w:val="000000"/>
        </w:rPr>
        <w:t>.</w:t>
      </w:r>
    </w:p>
    <w:p w14:paraId="7A7D93B0" w14:textId="77777777" w:rsidR="00B75BF5" w:rsidRDefault="00B75BF5" w:rsidP="00B75BF5">
      <w:pPr>
        <w:spacing w:line="235" w:lineRule="atLeast"/>
        <w:rPr>
          <w:color w:val="000000"/>
        </w:rPr>
      </w:pPr>
      <w:r>
        <w:rPr>
          <w:color w:val="000000"/>
        </w:rPr>
        <w:t>There’s something else going on here, and it comes down to poor leadership and social division.</w:t>
      </w:r>
    </w:p>
    <w:p w14:paraId="3E97C4D1" w14:textId="77777777" w:rsidR="00B75BF5" w:rsidRDefault="00B75BF5" w:rsidP="00B75BF5">
      <w:pPr>
        <w:spacing w:line="235" w:lineRule="atLeast"/>
        <w:rPr>
          <w:color w:val="000000"/>
        </w:rPr>
      </w:pPr>
      <w:r>
        <w:rPr>
          <w:color w:val="000000"/>
        </w:rPr>
        <w:t>The reason we went to war in </w:t>
      </w:r>
      <w:r>
        <w:rPr>
          <w:b/>
          <w:bCs/>
          <w:color w:val="000000"/>
          <w:u w:val="single"/>
          <w:shd w:val="clear" w:color="auto" w:fill="FFFF00"/>
        </w:rPr>
        <w:t>Iraq</w:t>
      </w:r>
      <w:r>
        <w:rPr>
          <w:color w:val="000000"/>
        </w:rPr>
        <w:t> on flimsy intel was because George Bush wanted to. The reason we had a lackadaisical response to Hurricane </w:t>
      </w:r>
      <w:r>
        <w:rPr>
          <w:b/>
          <w:bCs/>
          <w:color w:val="000000"/>
          <w:u w:val="single"/>
          <w:shd w:val="clear" w:color="auto" w:fill="FFFF00"/>
        </w:rPr>
        <w:t>Katrina</w:t>
      </w:r>
      <w:r>
        <w:rPr>
          <w:color w:val="000000"/>
        </w:rPr>
        <w:t> was because Bush was a complacent and incompetent President. These </w:t>
      </w:r>
      <w:r>
        <w:rPr>
          <w:b/>
          <w:bCs/>
          <w:color w:val="000000"/>
          <w:u w:val="single"/>
          <w:shd w:val="clear" w:color="auto" w:fill="FFFF00"/>
        </w:rPr>
        <w:t>were failures of leadership</w:t>
      </w:r>
      <w:r>
        <w:rPr>
          <w:color w:val="000000"/>
        </w:rPr>
        <w:t> — but </w:t>
      </w:r>
      <w:r>
        <w:rPr>
          <w:b/>
          <w:bCs/>
          <w:color w:val="000000"/>
          <w:u w:val="single"/>
          <w:shd w:val="clear" w:color="auto" w:fill="FFFF00"/>
        </w:rPr>
        <w:t>that doesn’t say much about the underlying system</w:t>
      </w:r>
      <w:r>
        <w:rPr>
          <w:color w:val="000000"/>
        </w:rPr>
        <w:t>. Put incompetent people in charge, and any system will look broken.</w:t>
      </w:r>
    </w:p>
    <w:p w14:paraId="5F6665C2" w14:textId="77777777" w:rsidR="00B75BF5" w:rsidRDefault="00B75BF5" w:rsidP="00B75BF5">
      <w:pPr>
        <w:spacing w:line="235" w:lineRule="atLeast"/>
        <w:rPr>
          <w:color w:val="000000"/>
        </w:rPr>
      </w:pPr>
      <w:r>
        <w:rPr>
          <w:color w:val="000000"/>
          <w:u w:val="single"/>
        </w:rPr>
        <w:t>Many of our other government failures are a result of our own choices</w:t>
      </w:r>
      <w:r>
        <w:rPr>
          <w:color w:val="000000"/>
        </w:rPr>
        <w:t>. We fell behind in vaccination because a fraction of the country decided to embrace the antivax movement, first as a political move to support Trump, and then, after Trump came out in favor of vaccines, as a pure conspiracy theory and rejection of the mainstream media. We failed to do adequate stimulus in the Great Recession because the Tea Party Congress was opposed to it on ideological grounds. We failed to suppress Covid because many Americans were simply unwilling to accept the lifestyle changes necessary to lock the country down, and others refused to wear masks. And our infrastructure costs are high in large part because NIMBYs want to preserve their neighborhoods from development, and use things like environmental review and other political tools to make it hard to build roads and trains. And Congress actually gets a lot of bipartisan stuff done when no one is looking.</w:t>
      </w:r>
    </w:p>
    <w:p w14:paraId="765AA987" w14:textId="77777777" w:rsidR="00B75BF5" w:rsidRDefault="00B75BF5" w:rsidP="00B75BF5">
      <w:pPr>
        <w:spacing w:line="235" w:lineRule="atLeast"/>
        <w:rPr>
          <w:color w:val="000000"/>
        </w:rPr>
      </w:pPr>
      <w:r>
        <w:rPr>
          <w:color w:val="000000"/>
        </w:rPr>
        <w:t>Does the difference between social division and government incompetence matter? Yes, very much so, because they require different remedies. </w:t>
      </w:r>
      <w:r>
        <w:rPr>
          <w:color w:val="000000"/>
          <w:u w:val="single"/>
          <w:shd w:val="clear" w:color="auto" w:fill="FFFF00"/>
        </w:rPr>
        <w:t>If social division is the fundamental cause</w:t>
      </w:r>
      <w:r>
        <w:rPr>
          <w:color w:val="000000"/>
        </w:rPr>
        <w:t> </w:t>
      </w:r>
      <w:r>
        <w:rPr>
          <w:color w:val="000000"/>
          <w:u w:val="single"/>
        </w:rPr>
        <w:t>of government failures,</w:t>
      </w:r>
      <w:r>
        <w:rPr>
          <w:color w:val="000000"/>
        </w:rPr>
        <w:t> </w:t>
      </w:r>
      <w:r>
        <w:rPr>
          <w:color w:val="000000"/>
          <w:u w:val="single"/>
          <w:shd w:val="clear" w:color="auto" w:fill="FFFF00"/>
        </w:rPr>
        <w:t>restructuring</w:t>
      </w:r>
      <w:r>
        <w:rPr>
          <w:color w:val="000000"/>
        </w:rPr>
        <w:t> </w:t>
      </w:r>
      <w:r>
        <w:rPr>
          <w:color w:val="000000"/>
          <w:u w:val="single"/>
        </w:rPr>
        <w:t>of our institutions</w:t>
      </w:r>
      <w:r>
        <w:rPr>
          <w:color w:val="000000"/>
        </w:rPr>
        <w:t> </w:t>
      </w:r>
      <w:r>
        <w:rPr>
          <w:b/>
          <w:bCs/>
          <w:color w:val="000000"/>
          <w:u w:val="single"/>
          <w:shd w:val="clear" w:color="auto" w:fill="FFFF00"/>
        </w:rPr>
        <w:t>won’t fix things</w:t>
      </w:r>
      <w:r>
        <w:rPr>
          <w:color w:val="000000"/>
          <w:u w:val="single"/>
        </w:rPr>
        <w:t>,</w:t>
      </w:r>
      <w:r>
        <w:rPr>
          <w:color w:val="000000"/>
        </w:rPr>
        <w:t> </w:t>
      </w:r>
      <w:r>
        <w:rPr>
          <w:color w:val="000000"/>
          <w:u w:val="single"/>
          <w:shd w:val="clear" w:color="auto" w:fill="FFFF00"/>
        </w:rPr>
        <w:t>because</w:t>
      </w:r>
      <w:r>
        <w:rPr>
          <w:color w:val="000000"/>
        </w:rPr>
        <w:t> </w:t>
      </w:r>
      <w:r>
        <w:rPr>
          <w:b/>
          <w:bCs/>
          <w:color w:val="000000"/>
          <w:u w:val="single"/>
          <w:shd w:val="clear" w:color="auto" w:fill="FFFF00"/>
        </w:rPr>
        <w:t>we won’t be able to agree one what we want those institutions to do.</w:t>
      </w:r>
      <w:r>
        <w:rPr>
          <w:color w:val="000000"/>
        </w:rPr>
        <w:t> Even supposedly independent institutions like the Fed will only be able to preserve their relative autonomy for a while before they too are consumed by politics.</w:t>
      </w:r>
    </w:p>
    <w:p w14:paraId="0F268905" w14:textId="77777777" w:rsidR="00B75BF5" w:rsidRDefault="00B75BF5" w:rsidP="00B75BF5">
      <w:pPr>
        <w:spacing w:line="235" w:lineRule="atLeast"/>
        <w:rPr>
          <w:color w:val="000000"/>
        </w:rPr>
      </w:pPr>
      <w:r>
        <w:rPr>
          <w:color w:val="000000"/>
        </w:rPr>
        <w:t>Of course, over time, social division can lead to low state capacity. A country that doesn’t build enough trains because NIMBYs don’t want poor people riding the trains to their neighborhood will eventually forget how to build trains cheaply. So we can’t count on American institutions to be preserved, ready to use, in 50 or 100 years when our social divisions heal. We have to focus on finding common ground now, or else our unwillingness to do things may harden into long-term disability.</w:t>
      </w:r>
    </w:p>
    <w:p w14:paraId="54634AB9" w14:textId="77777777" w:rsidR="00B75BF5" w:rsidRDefault="00B75BF5" w:rsidP="00B75BF5">
      <w:pPr>
        <w:spacing w:line="235" w:lineRule="atLeast"/>
        <w:rPr>
          <w:color w:val="000000"/>
        </w:rPr>
      </w:pPr>
      <w:r>
        <w:rPr>
          <w:color w:val="000000"/>
        </w:rPr>
        <w:t>But for right now, I think we need to reexamine the narrative of low U.S. state capacity — or as I put it, of American decline. The U.S. has some pockets of incompetence, but it’s not the “sick man of the world”. Not yet.</w:t>
      </w:r>
    </w:p>
    <w:p w14:paraId="0036871C" w14:textId="77777777" w:rsidR="00B75BF5" w:rsidRPr="000D1063" w:rsidRDefault="00B75BF5" w:rsidP="00B75BF5">
      <w:pPr>
        <w:pStyle w:val="Heading4"/>
        <w:rPr>
          <w:rStyle w:val="StyleUnderline"/>
          <w:highlight w:val="cyan"/>
        </w:rPr>
      </w:pPr>
      <w:r>
        <w:t>‘Global catastrophic risks’ and the rest of the 1AC’s laundry list impacts are</w:t>
      </w:r>
      <w:r w:rsidRPr="000D1063">
        <w:t xml:space="preserve"> </w:t>
      </w:r>
      <w:r w:rsidRPr="000D1063">
        <w:rPr>
          <w:u w:val="single"/>
        </w:rPr>
        <w:t>capped</w:t>
      </w:r>
      <w:r w:rsidRPr="000D1063">
        <w:t xml:space="preserve"> at </w:t>
      </w:r>
      <w:r w:rsidRPr="000D1063">
        <w:rPr>
          <w:u w:val="single"/>
        </w:rPr>
        <w:t>0.001%</w:t>
      </w:r>
      <w:r w:rsidRPr="000D1063">
        <w:t xml:space="preserve">. </w:t>
      </w:r>
    </w:p>
    <w:p w14:paraId="46E9DFDD" w14:textId="77777777" w:rsidR="00B75BF5" w:rsidRPr="000D1063" w:rsidRDefault="00B75BF5" w:rsidP="00B75BF5">
      <w:pPr>
        <w:rPr>
          <w:rStyle w:val="StyleUnderline"/>
          <w:highlight w:val="cyan"/>
        </w:rPr>
      </w:pPr>
      <w:r w:rsidRPr="00725205">
        <w:rPr>
          <w:rStyle w:val="Style13ptBold"/>
        </w:rPr>
        <w:t>Boyd ’23</w:t>
      </w:r>
      <w:r w:rsidRPr="000D1063">
        <w:t xml:space="preserve">, Research Director of Health, Technology, and Catastrophic Risk at Adapt Research, Ph.D. in the Philosophy of Evolution and Cognition from the Victoria University of Wellington; Associate Professor of Public Health at the University of Otago Wellington; Matt and Nick Wilson. “Assumptions, uncertainty, and catastrophic/existential risk: National risk assessments need improved methods and stakeholder engagement.” </w:t>
      </w:r>
      <w:r w:rsidRPr="000D1063">
        <w:rPr>
          <w:i/>
          <w:iCs/>
        </w:rPr>
        <w:t>Risk Analysis</w:t>
      </w:r>
      <w:r w:rsidRPr="000D1063">
        <w:t xml:space="preserve"> 43, no. 43 (2023): 2495.</w:t>
      </w:r>
    </w:p>
    <w:p w14:paraId="153DFEF3" w14:textId="77777777" w:rsidR="00B75BF5" w:rsidRPr="000D1063" w:rsidRDefault="00B75BF5" w:rsidP="00B75BF5">
      <w:pPr>
        <w:rPr>
          <w:rStyle w:val="StyleUnderline"/>
          <w:highlight w:val="cyan"/>
        </w:rPr>
      </w:pPr>
      <w:r w:rsidRPr="000D1063">
        <w:rPr>
          <w:rStyle w:val="StyleUnderline"/>
        </w:rPr>
        <w:t>Table 7 displays</w:t>
      </w:r>
      <w:r w:rsidRPr="000D1063">
        <w:rPr>
          <w:sz w:val="16"/>
          <w:szCs w:val="16"/>
        </w:rPr>
        <w:t xml:space="preserve"> these </w:t>
      </w:r>
      <w:r w:rsidRPr="000D1063">
        <w:rPr>
          <w:rStyle w:val="StyleUnderline"/>
          <w:highlight w:val="cyan"/>
        </w:rPr>
        <w:t>risks</w:t>
      </w:r>
      <w:r w:rsidRPr="000D1063">
        <w:rPr>
          <w:rStyle w:val="StyleUnderline"/>
        </w:rPr>
        <w:t xml:space="preserve"> as found </w:t>
      </w:r>
      <w:r w:rsidRPr="000D1063">
        <w:rPr>
          <w:rStyle w:val="StyleUnderline"/>
          <w:highlight w:val="cyan"/>
        </w:rPr>
        <w:t>in</w:t>
      </w:r>
      <w:r w:rsidRPr="000D1063">
        <w:rPr>
          <w:sz w:val="16"/>
          <w:szCs w:val="16"/>
        </w:rPr>
        <w:t xml:space="preserve"> one recent </w:t>
      </w:r>
      <w:r w:rsidRPr="000D1063">
        <w:rPr>
          <w:rStyle w:val="Emphasis"/>
        </w:rPr>
        <w:t xml:space="preserve">systematic </w:t>
      </w:r>
      <w:r w:rsidRPr="000D1063">
        <w:rPr>
          <w:rStyle w:val="Emphasis"/>
          <w:highlight w:val="cyan"/>
        </w:rPr>
        <w:t>analysis</w:t>
      </w:r>
      <w:r w:rsidRPr="000D1063">
        <w:rPr>
          <w:rStyle w:val="StyleUnderline"/>
          <w:highlight w:val="cyan"/>
        </w:rPr>
        <w:t>, along with</w:t>
      </w:r>
      <w:r w:rsidRPr="000D1063">
        <w:rPr>
          <w:rStyle w:val="StyleUnderline"/>
        </w:rPr>
        <w:t xml:space="preserve"> their </w:t>
      </w:r>
      <w:r w:rsidRPr="000D1063">
        <w:rPr>
          <w:rStyle w:val="Emphasis"/>
          <w:highlight w:val="cyan"/>
        </w:rPr>
        <w:t>probability</w:t>
      </w:r>
      <w:r w:rsidRPr="000D1063">
        <w:rPr>
          <w:rStyle w:val="StyleUnderline"/>
          <w:highlight w:val="cyan"/>
        </w:rPr>
        <w:t xml:space="preserve"> of causing</w:t>
      </w:r>
      <w:r w:rsidRPr="000D1063">
        <w:rPr>
          <w:sz w:val="16"/>
          <w:szCs w:val="16"/>
        </w:rPr>
        <w:t xml:space="preserve"> human </w:t>
      </w:r>
      <w:r w:rsidRPr="000D1063">
        <w:rPr>
          <w:rStyle w:val="Emphasis"/>
        </w:rPr>
        <w:t xml:space="preserve">existential </w:t>
      </w:r>
      <w:r w:rsidRPr="000D1063">
        <w:rPr>
          <w:rStyle w:val="Emphasis"/>
          <w:highlight w:val="cyan"/>
        </w:rPr>
        <w:t>catastrophe</w:t>
      </w:r>
      <w:r w:rsidRPr="000D1063">
        <w:rPr>
          <w:rStyle w:val="StyleUnderline"/>
          <w:highlight w:val="cyan"/>
        </w:rPr>
        <w:t xml:space="preserve"> across a </w:t>
      </w:r>
      <w:r w:rsidRPr="000D1063">
        <w:rPr>
          <w:rStyle w:val="Emphasis"/>
          <w:highlight w:val="cyan"/>
        </w:rPr>
        <w:t>century</w:t>
      </w:r>
      <w:r w:rsidRPr="000D1063">
        <w:rPr>
          <w:sz w:val="16"/>
          <w:szCs w:val="16"/>
        </w:rPr>
        <w:t xml:space="preserve"> (Ord, 2020). For additional estimates </w:t>
      </w:r>
      <w:r w:rsidRPr="000D1063">
        <w:rPr>
          <w:rStyle w:val="StyleUnderline"/>
        </w:rPr>
        <w:t>we direct</w:t>
      </w:r>
      <w:r w:rsidRPr="000D1063">
        <w:rPr>
          <w:sz w:val="16"/>
          <w:szCs w:val="16"/>
        </w:rPr>
        <w:t xml:space="preserve"> the reader to </w:t>
      </w:r>
      <w:r w:rsidRPr="000D1063">
        <w:rPr>
          <w:rStyle w:val="StyleUnderline"/>
        </w:rPr>
        <w:t xml:space="preserve">a </w:t>
      </w:r>
      <w:r w:rsidRPr="000D1063">
        <w:rPr>
          <w:rStyle w:val="Emphasis"/>
          <w:highlight w:val="cyan"/>
        </w:rPr>
        <w:t>review</w:t>
      </w:r>
      <w:r w:rsidRPr="000D1063">
        <w:rPr>
          <w:rStyle w:val="StyleUnderline"/>
          <w:highlight w:val="cyan"/>
        </w:rPr>
        <w:t xml:space="preserve"> of </w:t>
      </w:r>
      <w:r w:rsidRPr="000D1063">
        <w:rPr>
          <w:rStyle w:val="Emphasis"/>
          <w:highlight w:val="cyan"/>
        </w:rPr>
        <w:t>67</w:t>
      </w:r>
      <w:r w:rsidRPr="000D1063">
        <w:rPr>
          <w:rStyle w:val="StyleUnderline"/>
        </w:rPr>
        <w:t xml:space="preserve"> published </w:t>
      </w:r>
      <w:r w:rsidRPr="000D1063">
        <w:rPr>
          <w:rStyle w:val="StyleUnderline"/>
          <w:highlight w:val="cyan"/>
        </w:rPr>
        <w:t xml:space="preserve">probability estimates </w:t>
      </w:r>
      <w:r w:rsidRPr="000D1063">
        <w:rPr>
          <w:rStyle w:val="Emphasis"/>
        </w:rPr>
        <w:t>across</w:t>
      </w:r>
      <w:r w:rsidRPr="000D1063">
        <w:rPr>
          <w:rStyle w:val="StyleUnderline"/>
        </w:rPr>
        <w:t xml:space="preserve"> these risks</w:t>
      </w:r>
      <w:r w:rsidRPr="000D1063">
        <w:rPr>
          <w:sz w:val="16"/>
          <w:szCs w:val="16"/>
        </w:rPr>
        <w:t xml:space="preserve"> (Beard et al., 2020). We have added “all typically occurring natural disasters” as a point of reference and extrapolated the annual </w:t>
      </w:r>
      <w:r w:rsidRPr="000D1063">
        <w:rPr>
          <w:sz w:val="16"/>
          <w:szCs w:val="16"/>
        </w:rPr>
        <w:lastRenderedPageBreak/>
        <w:t>probabilities and annualized deaths in expectation from these risks based on a population of eight billion people and assuming static probabilities. We are agnostic on whether these are the reasonable probabilities. Our point is to argue that such risks should be analyzed and considered in NRAs since not all these risks appear statistically unlikely. Additionally, should such risks be included in NRAs and NRRs, then this has implications for the prevention and management of risk with a more outward looking, cooperative global perspective perhaps being justified (e.g., a global risk assessment coordinated by the United Nations). Many of these risks might originate “elsewhere” but cascade to have catastrophic consequences for many, or every, country.</w:t>
      </w:r>
    </w:p>
    <w:p w14:paraId="066A7417" w14:textId="77777777" w:rsidR="00B75BF5" w:rsidRPr="000D1063" w:rsidRDefault="00B75BF5" w:rsidP="00B75BF5">
      <w:pPr>
        <w:rPr>
          <w:sz w:val="16"/>
          <w:szCs w:val="16"/>
          <w:highlight w:val="cyan"/>
        </w:rPr>
      </w:pPr>
      <w:r w:rsidRPr="000D1063">
        <w:rPr>
          <w:sz w:val="16"/>
          <w:szCs w:val="16"/>
        </w:rPr>
        <w:t>TABLE 7. Risks of human existential catastrophe in the next 100 years (illustrative estimates for use in demonstrating the importance of assumptions used in national risk assessments [NRAs])</w:t>
      </w:r>
    </w:p>
    <w:p w14:paraId="3CF45898" w14:textId="77777777" w:rsidR="00B75BF5" w:rsidRPr="000D1063" w:rsidRDefault="00B75BF5" w:rsidP="00B75BF5">
      <w:pPr>
        <w:rPr>
          <w:rStyle w:val="StyleUnderline"/>
          <w:highlight w:val="cyan"/>
        </w:rPr>
      </w:pPr>
      <w:r w:rsidRPr="000D1063">
        <w:rPr>
          <w:rStyle w:val="Emphasis"/>
        </w:rPr>
        <w:t>Risk</w:t>
      </w:r>
      <w:r w:rsidRPr="000D1063">
        <w:rPr>
          <w:sz w:val="15"/>
        </w:rPr>
        <w:t xml:space="preserve">  Probability in 100 years1 </w:t>
      </w:r>
      <w:r w:rsidRPr="000D1063">
        <w:rPr>
          <w:rStyle w:val="Emphasis"/>
        </w:rPr>
        <w:t>Probability</w:t>
      </w:r>
      <w:r w:rsidRPr="000D1063">
        <w:rPr>
          <w:sz w:val="15"/>
        </w:rPr>
        <w:t xml:space="preserve"> per annum </w:t>
      </w:r>
      <w:r w:rsidRPr="000D1063">
        <w:rPr>
          <w:rStyle w:val="Emphasis"/>
        </w:rPr>
        <w:t>Total deaths</w:t>
      </w:r>
      <w:r w:rsidRPr="000D1063">
        <w:rPr>
          <w:sz w:val="15"/>
        </w:rPr>
        <w:t xml:space="preserve">2 </w:t>
      </w:r>
      <w:r w:rsidRPr="000D1063">
        <w:rPr>
          <w:rStyle w:val="Emphasis"/>
        </w:rPr>
        <w:t>Annualized</w:t>
      </w:r>
      <w:r w:rsidRPr="000D1063">
        <w:rPr>
          <w:rStyle w:val="StyleUnderline"/>
        </w:rPr>
        <w:t xml:space="preserve"> deaths</w:t>
      </w:r>
      <w:r w:rsidRPr="000D1063">
        <w:rPr>
          <w:sz w:val="15"/>
        </w:rPr>
        <w:t xml:space="preserve"> in expectation</w:t>
      </w:r>
    </w:p>
    <w:p w14:paraId="04F78894" w14:textId="77777777" w:rsidR="00B75BF5" w:rsidRPr="000D1063" w:rsidRDefault="00B75BF5" w:rsidP="00B75BF5">
      <w:pPr>
        <w:rPr>
          <w:rStyle w:val="StyleUnderline"/>
          <w:highlight w:val="cyan"/>
        </w:rPr>
      </w:pPr>
      <w:r w:rsidRPr="000D1063">
        <w:rPr>
          <w:sz w:val="15"/>
        </w:rPr>
        <w:t xml:space="preserve">Unaligned </w:t>
      </w:r>
      <w:r w:rsidRPr="000D1063">
        <w:rPr>
          <w:rStyle w:val="Emphasis"/>
          <w:highlight w:val="cyan"/>
        </w:rPr>
        <w:t>AI</w:t>
      </w:r>
      <w:r w:rsidRPr="000D1063">
        <w:rPr>
          <w:sz w:val="15"/>
        </w:rPr>
        <w:t xml:space="preserve">  0.1  </w:t>
      </w:r>
      <w:r w:rsidRPr="000D1063">
        <w:rPr>
          <w:rStyle w:val="Emphasis"/>
          <w:highlight w:val="cyan"/>
        </w:rPr>
        <w:t>[10^-3]</w:t>
      </w:r>
      <w:r w:rsidRPr="000D1063">
        <w:rPr>
          <w:sz w:val="15"/>
        </w:rPr>
        <w:t xml:space="preserve">  8,000,000,000 8,000,000</w:t>
      </w:r>
    </w:p>
    <w:p w14:paraId="273F4293" w14:textId="77777777" w:rsidR="00B75BF5" w:rsidRPr="000D1063" w:rsidRDefault="00B75BF5" w:rsidP="00B75BF5">
      <w:pPr>
        <w:rPr>
          <w:rStyle w:val="StyleUnderline"/>
          <w:highlight w:val="cyan"/>
        </w:rPr>
      </w:pPr>
      <w:r w:rsidRPr="000D1063">
        <w:rPr>
          <w:rStyle w:val="Emphasis"/>
        </w:rPr>
        <w:t xml:space="preserve">Engineered </w:t>
      </w:r>
      <w:r w:rsidRPr="000D1063">
        <w:rPr>
          <w:rStyle w:val="Emphasis"/>
          <w:highlight w:val="cyan"/>
        </w:rPr>
        <w:t>pandemic</w:t>
      </w:r>
      <w:r w:rsidRPr="000D1063">
        <w:rPr>
          <w:sz w:val="15"/>
        </w:rPr>
        <w:t xml:space="preserve"> 0.033  </w:t>
      </w:r>
      <w:r w:rsidRPr="000D1063">
        <w:rPr>
          <w:rStyle w:val="Emphasis"/>
          <w:highlight w:val="cyan"/>
        </w:rPr>
        <w:t>[3.33 x 10^-4]</w:t>
      </w:r>
      <w:r w:rsidRPr="000D1063">
        <w:rPr>
          <w:sz w:val="15"/>
        </w:rPr>
        <w:t xml:space="preserve"> 8,000,000,000 2,670,000</w:t>
      </w:r>
    </w:p>
    <w:p w14:paraId="40E9CCB5" w14:textId="77777777" w:rsidR="00B75BF5" w:rsidRPr="000D1063" w:rsidRDefault="00B75BF5" w:rsidP="00B75BF5">
      <w:pPr>
        <w:rPr>
          <w:rStyle w:val="StyleUnderline"/>
          <w:highlight w:val="cyan"/>
        </w:rPr>
      </w:pPr>
      <w:r w:rsidRPr="000D1063">
        <w:rPr>
          <w:sz w:val="15"/>
        </w:rPr>
        <w:t>Unforeseen anthropogenic disaster  0.033  0.000333  8,000,000,000 2,670,000</w:t>
      </w:r>
    </w:p>
    <w:p w14:paraId="645F0448" w14:textId="77777777" w:rsidR="00B75BF5" w:rsidRPr="000D1063" w:rsidRDefault="00B75BF5" w:rsidP="00B75BF5">
      <w:pPr>
        <w:rPr>
          <w:rStyle w:val="StyleUnderline"/>
          <w:highlight w:val="cyan"/>
        </w:rPr>
      </w:pPr>
      <w:r w:rsidRPr="000D1063">
        <w:rPr>
          <w:sz w:val="15"/>
        </w:rPr>
        <w:t>Other anthropogenic disaster 0.02  0.0002  8,000,000,000 1,600,000</w:t>
      </w:r>
    </w:p>
    <w:p w14:paraId="2C3437C4" w14:textId="77777777" w:rsidR="00B75BF5" w:rsidRPr="000D1063" w:rsidRDefault="00B75BF5" w:rsidP="00B75BF5">
      <w:pPr>
        <w:rPr>
          <w:rStyle w:val="StyleUnderline"/>
          <w:highlight w:val="cyan"/>
        </w:rPr>
      </w:pPr>
      <w:r w:rsidRPr="000D1063">
        <w:rPr>
          <w:rStyle w:val="Emphasis"/>
        </w:rPr>
        <w:t xml:space="preserve">Nuclear </w:t>
      </w:r>
      <w:r w:rsidRPr="000D1063">
        <w:rPr>
          <w:rStyle w:val="Emphasis"/>
          <w:highlight w:val="cyan"/>
        </w:rPr>
        <w:t>war</w:t>
      </w:r>
      <w:r w:rsidRPr="000D1063">
        <w:rPr>
          <w:sz w:val="15"/>
        </w:rPr>
        <w:t xml:space="preserve">  0.001  </w:t>
      </w:r>
      <w:r w:rsidRPr="000D1063">
        <w:rPr>
          <w:rStyle w:val="Emphasis"/>
          <w:highlight w:val="cyan"/>
        </w:rPr>
        <w:t>[10^-5]</w:t>
      </w:r>
      <w:r w:rsidRPr="000D1063">
        <w:t xml:space="preserve"> </w:t>
      </w:r>
      <w:r w:rsidRPr="000D1063">
        <w:rPr>
          <w:sz w:val="15"/>
        </w:rPr>
        <w:t xml:space="preserve"> 8,000,000,000 </w:t>
      </w:r>
      <w:r w:rsidRPr="000D1063">
        <w:rPr>
          <w:rStyle w:val="Emphasis"/>
        </w:rPr>
        <w:t>80,000</w:t>
      </w:r>
    </w:p>
    <w:p w14:paraId="6A4C2C79" w14:textId="77777777" w:rsidR="00B75BF5" w:rsidRPr="000D1063" w:rsidRDefault="00B75BF5" w:rsidP="00B75BF5">
      <w:pPr>
        <w:rPr>
          <w:rStyle w:val="StyleUnderline"/>
          <w:highlight w:val="cyan"/>
        </w:rPr>
      </w:pPr>
      <w:r w:rsidRPr="000D1063">
        <w:rPr>
          <w:rStyle w:val="Emphasis"/>
          <w:highlight w:val="cyan"/>
        </w:rPr>
        <w:t>Climate change</w:t>
      </w:r>
      <w:r w:rsidRPr="000D1063">
        <w:rPr>
          <w:sz w:val="15"/>
        </w:rPr>
        <w:t xml:space="preserve"> 0.001  </w:t>
      </w:r>
      <w:r w:rsidRPr="000D1063">
        <w:rPr>
          <w:rStyle w:val="Emphasis"/>
          <w:highlight w:val="cyan"/>
        </w:rPr>
        <w:t>[10^-5]</w:t>
      </w:r>
      <w:r w:rsidRPr="000D1063">
        <w:t xml:space="preserve"> </w:t>
      </w:r>
      <w:r w:rsidRPr="000D1063">
        <w:rPr>
          <w:sz w:val="15"/>
        </w:rPr>
        <w:t xml:space="preserve"> 8,000,000,000 </w:t>
      </w:r>
      <w:r w:rsidRPr="000D1063">
        <w:rPr>
          <w:rStyle w:val="Emphasis"/>
        </w:rPr>
        <w:t>80,000</w:t>
      </w:r>
    </w:p>
    <w:p w14:paraId="075308BC" w14:textId="77777777" w:rsidR="00B75BF5" w:rsidRPr="000D1063" w:rsidRDefault="00B75BF5" w:rsidP="00B75BF5">
      <w:pPr>
        <w:rPr>
          <w:rStyle w:val="StyleUnderline"/>
          <w:highlight w:val="cyan"/>
        </w:rPr>
      </w:pPr>
      <w:r w:rsidRPr="000D1063">
        <w:rPr>
          <w:rStyle w:val="Emphasis"/>
          <w:highlight w:val="cyan"/>
        </w:rPr>
        <w:t>Environment</w:t>
      </w:r>
      <w:r w:rsidRPr="000D1063">
        <w:rPr>
          <w:rStyle w:val="Emphasis"/>
        </w:rPr>
        <w:t>al damage</w:t>
      </w:r>
      <w:r w:rsidRPr="000D1063">
        <w:rPr>
          <w:sz w:val="15"/>
        </w:rPr>
        <w:t xml:space="preserve"> 0.001  </w:t>
      </w:r>
      <w:r w:rsidRPr="000D1063">
        <w:rPr>
          <w:rStyle w:val="Emphasis"/>
          <w:highlight w:val="cyan"/>
        </w:rPr>
        <w:t>[10^-5]</w:t>
      </w:r>
      <w:r w:rsidRPr="000D1063">
        <w:t xml:space="preserve"> </w:t>
      </w:r>
      <w:r w:rsidRPr="000D1063">
        <w:rPr>
          <w:sz w:val="15"/>
        </w:rPr>
        <w:t xml:space="preserve"> 8,000,000,000 </w:t>
      </w:r>
      <w:r w:rsidRPr="000D1063">
        <w:rPr>
          <w:rStyle w:val="Emphasis"/>
        </w:rPr>
        <w:t>80,000</w:t>
      </w:r>
    </w:p>
    <w:p w14:paraId="1782C18E" w14:textId="77777777" w:rsidR="00B75BF5" w:rsidRPr="000D1063" w:rsidRDefault="00B75BF5" w:rsidP="00B75BF5">
      <w:pPr>
        <w:rPr>
          <w:rStyle w:val="StyleUnderline"/>
          <w:highlight w:val="cyan"/>
        </w:rPr>
      </w:pPr>
      <w:r w:rsidRPr="000D1063">
        <w:rPr>
          <w:sz w:val="15"/>
        </w:rPr>
        <w:t>All typically occurring natural disasters (for comparison) 1 1  60,0003 60,000</w:t>
      </w:r>
    </w:p>
    <w:p w14:paraId="0E483357" w14:textId="77777777" w:rsidR="00B75BF5" w:rsidRPr="000D1063" w:rsidRDefault="00B75BF5" w:rsidP="00B75BF5">
      <w:pPr>
        <w:rPr>
          <w:rStyle w:val="StyleUnderline"/>
          <w:highlight w:val="cyan"/>
        </w:rPr>
      </w:pPr>
      <w:r w:rsidRPr="000D1063">
        <w:rPr>
          <w:sz w:val="15"/>
        </w:rPr>
        <w:t>Supervolcanic eruption  0.0001  0.000001  8,000,000,000 8,000</w:t>
      </w:r>
    </w:p>
    <w:p w14:paraId="02E6406A" w14:textId="77777777" w:rsidR="00B75BF5" w:rsidRPr="000D1063" w:rsidRDefault="00B75BF5" w:rsidP="00B75BF5">
      <w:pPr>
        <w:rPr>
          <w:rStyle w:val="StyleUnderline"/>
          <w:highlight w:val="cyan"/>
        </w:rPr>
      </w:pPr>
      <w:r w:rsidRPr="000D1063">
        <w:rPr>
          <w:rStyle w:val="Emphasis"/>
        </w:rPr>
        <w:t xml:space="preserve">Natural </w:t>
      </w:r>
      <w:r w:rsidRPr="000D1063">
        <w:rPr>
          <w:rStyle w:val="Emphasis"/>
          <w:highlight w:val="cyan"/>
        </w:rPr>
        <w:t>pandemic</w:t>
      </w:r>
      <w:r w:rsidRPr="000D1063">
        <w:rPr>
          <w:sz w:val="15"/>
        </w:rPr>
        <w:t xml:space="preserve"> 0.0001  </w:t>
      </w:r>
      <w:r w:rsidRPr="000D1063">
        <w:rPr>
          <w:rStyle w:val="Emphasis"/>
          <w:highlight w:val="cyan"/>
        </w:rPr>
        <w:t>[10^-6]</w:t>
      </w:r>
      <w:r w:rsidRPr="000D1063">
        <w:t xml:space="preserve"> </w:t>
      </w:r>
      <w:r w:rsidRPr="000D1063">
        <w:rPr>
          <w:sz w:val="15"/>
        </w:rPr>
        <w:t xml:space="preserve"> 8,000,000,000 </w:t>
      </w:r>
      <w:r w:rsidRPr="000D1063">
        <w:rPr>
          <w:rStyle w:val="Emphasis"/>
        </w:rPr>
        <w:t>8,000</w:t>
      </w:r>
    </w:p>
    <w:p w14:paraId="5641D1A3" w14:textId="77777777" w:rsidR="00B75BF5" w:rsidRPr="000D1063" w:rsidRDefault="00B75BF5" w:rsidP="00B75BF5">
      <w:pPr>
        <w:rPr>
          <w:rStyle w:val="StyleUnderline"/>
          <w:highlight w:val="cyan"/>
        </w:rPr>
      </w:pPr>
      <w:r w:rsidRPr="000D1063">
        <w:rPr>
          <w:sz w:val="15"/>
        </w:rPr>
        <w:t>Major asteroid/comet impact 0.000001  0.00000001  8,000,000,000 80</w:t>
      </w:r>
    </w:p>
    <w:p w14:paraId="36143DB9" w14:textId="77777777" w:rsidR="00B75BF5" w:rsidRPr="000D1063" w:rsidRDefault="00B75BF5" w:rsidP="00B75BF5">
      <w:pPr>
        <w:rPr>
          <w:rStyle w:val="StyleUnderline"/>
          <w:highlight w:val="cyan"/>
        </w:rPr>
      </w:pPr>
      <w:r w:rsidRPr="000D1063">
        <w:rPr>
          <w:sz w:val="15"/>
        </w:rPr>
        <w:t>Stellar explosion  0.000000001 1E-11  8,000,000,000 0</w:t>
      </w:r>
    </w:p>
    <w:p w14:paraId="4190B514" w14:textId="77777777" w:rsidR="00B75BF5" w:rsidRDefault="00B75BF5" w:rsidP="00B75BF5">
      <w:pPr>
        <w:rPr>
          <w:color w:val="000000"/>
          <w:sz w:val="27"/>
          <w:szCs w:val="27"/>
        </w:rPr>
      </w:pPr>
    </w:p>
    <w:p w14:paraId="677F960E" w14:textId="77777777" w:rsidR="00B75BF5" w:rsidRPr="003E7E35" w:rsidRDefault="00B75BF5" w:rsidP="00B75BF5"/>
    <w:p w14:paraId="0F16C8DA" w14:textId="2730D65C" w:rsidR="00B75BF5" w:rsidRDefault="00FD7525" w:rsidP="00FD7525">
      <w:pPr>
        <w:pStyle w:val="Heading1"/>
      </w:pPr>
      <w:r>
        <w:lastRenderedPageBreak/>
        <w:t>2NC/1NR</w:t>
      </w:r>
    </w:p>
    <w:p w14:paraId="6FB6432E" w14:textId="77777777" w:rsidR="00045AF8" w:rsidRDefault="00045AF8" w:rsidP="00045AF8">
      <w:pPr>
        <w:pStyle w:val="Heading4"/>
      </w:pPr>
      <w:r>
        <w:t xml:space="preserve">XO </w:t>
      </w:r>
      <w:r w:rsidRPr="007502A3">
        <w:t>14251 and 14343</w:t>
      </w:r>
      <w:r>
        <w:t xml:space="preserve"> are the orders that repealed collective bargaining rights for federal workers. Conterplan reinstates the statutory rights in the </w:t>
      </w:r>
      <w:r w:rsidRPr="004927C5">
        <w:t>Civil Service Reform Act</w:t>
      </w:r>
      <w:r>
        <w:t>.</w:t>
      </w:r>
    </w:p>
    <w:p w14:paraId="3E3C200A" w14:textId="77777777" w:rsidR="00045AF8" w:rsidRPr="00276092" w:rsidRDefault="00045AF8" w:rsidP="00045AF8">
      <w:r w:rsidRPr="00276092">
        <w:rPr>
          <w:rStyle w:val="Style13ptBold"/>
        </w:rPr>
        <w:t>Hollen 25</w:t>
      </w:r>
      <w:r w:rsidRPr="00276092">
        <w:t xml:space="preserve">. </w:t>
      </w:r>
      <w:r>
        <w:t>Chris Van Hollen, Angela Alsobrooks, Charles E. Schumer, Mark R. Warner, Tim Kaine, Patty Murray, Ron Wyden, Richard J. Durbin, Jack Reed, Maria Cantwell, Bernard Sanders, Amy Klobuchar, Sheldon Whitehouse, Jeanne Shaheen, Jeffrey A. Merkley, Michael F. Bennet, Kirsten Gillibrand, Christopher A. Coons, Richard Blumenthal, Brian Schatz, Tammy Baldwin, Christopher S. Murphy, Mazie K. Hirono, Martin Heinrich, Angus S. King, Jr., Elizabeth Warren, Edward J. Markey, Cory A. Booker, Gary C. Peters, Tammy Duckworth, Margaret Wood Hassan, Catherine Cortez Masto, Tina Smith, Jacky Rosen, Mark Kelly, Ben Ray Luján, John Hickenlooper, Alex Padilla, Jon Ossoff, Raphael Warnock, Peter Welch, John Fetterman, Adam B. Schiff, Ruben Gallego, Andy Kim, Lisa Blunt Rochester, Elissa Slotkin, United States Senators.</w:t>
      </w:r>
      <w:r w:rsidRPr="00276092">
        <w:t xml:space="preserve"> </w:t>
      </w:r>
      <w:r>
        <w:t>4/2/2025</w:t>
      </w:r>
      <w:r w:rsidRPr="00276092">
        <w:t>. “</w:t>
      </w:r>
      <w:r w:rsidRPr="00CE300E">
        <w:t>Van Hollen Letter on Federal Unions Collective Bargaining</w:t>
      </w:r>
      <w:r>
        <w:t xml:space="preserve"> </w:t>
      </w:r>
      <w:r w:rsidRPr="00CE300E">
        <w:t>Agreement EO</w:t>
      </w:r>
      <w:r w:rsidRPr="00276092">
        <w:t>.” https://www.vanhollen.senate.gov/imo/media/doc/van_hollen_letter_on_federal_unions_collective_bargaining_agreement_eo.pdf. KL</w:t>
      </w:r>
    </w:p>
    <w:p w14:paraId="23A601DE" w14:textId="77777777" w:rsidR="00045AF8" w:rsidRPr="00BF548D" w:rsidRDefault="00045AF8" w:rsidP="00045AF8">
      <w:pPr>
        <w:rPr>
          <w:sz w:val="16"/>
        </w:rPr>
      </w:pPr>
      <w:r w:rsidRPr="00BF548D">
        <w:rPr>
          <w:sz w:val="16"/>
        </w:rPr>
        <w:t xml:space="preserve">We write today in outrage over your recent executive order entitled Exclusions from Federal Labor-Management Relations Programs, a gross overreach of the authority granted in the Civil Service Reform Act of 1978 (CSRA). </w:t>
      </w:r>
    </w:p>
    <w:p w14:paraId="32A25A25" w14:textId="77777777" w:rsidR="00045AF8" w:rsidRPr="00BF548D" w:rsidRDefault="00045AF8" w:rsidP="00045AF8">
      <w:pPr>
        <w:rPr>
          <w:sz w:val="16"/>
        </w:rPr>
      </w:pPr>
      <w:r w:rsidRPr="00BF548D">
        <w:rPr>
          <w:sz w:val="16"/>
        </w:rPr>
        <w:t xml:space="preserve">This order is an insult to the hardworking public servants who go to work on behalf of the American people. </w:t>
      </w:r>
      <w:r w:rsidRPr="00A4609D">
        <w:rPr>
          <w:rStyle w:val="StyleUnderline"/>
        </w:rPr>
        <w:t>They</w:t>
      </w:r>
      <w:r w:rsidRPr="00BF548D">
        <w:rPr>
          <w:sz w:val="16"/>
        </w:rPr>
        <w:t xml:space="preserve"> care for our veterans, </w:t>
      </w:r>
      <w:r w:rsidRPr="00A4609D">
        <w:rPr>
          <w:rStyle w:val="StyleUnderline"/>
        </w:rPr>
        <w:t>deliver disaster assistance, prevent wildfires, help farmers improve crop yields, manage health benefits</w:t>
      </w:r>
      <w:r w:rsidRPr="00BF548D">
        <w:rPr>
          <w:sz w:val="16"/>
        </w:rPr>
        <w:t xml:space="preserve"> for 9/11 first responders, </w:t>
      </w:r>
      <w:r w:rsidRPr="00A4609D">
        <w:rPr>
          <w:rStyle w:val="StyleUnderline"/>
        </w:rPr>
        <w:t>research treatments and cures for diseases</w:t>
      </w:r>
      <w:r w:rsidRPr="00BF548D">
        <w:rPr>
          <w:sz w:val="16"/>
        </w:rPr>
        <w:t xml:space="preserve">, keep air travel safe, </w:t>
      </w:r>
      <w:r w:rsidRPr="00A4609D">
        <w:rPr>
          <w:rStyle w:val="StyleUnderline"/>
        </w:rPr>
        <w:t>process tax returns</w:t>
      </w:r>
      <w:r w:rsidRPr="00BF548D">
        <w:rPr>
          <w:sz w:val="16"/>
        </w:rPr>
        <w:t xml:space="preserve">, staff our national parks </w:t>
      </w:r>
      <w:r w:rsidRPr="00A4609D">
        <w:rPr>
          <w:rStyle w:val="StyleUnderline"/>
        </w:rPr>
        <w:t>and much, much more</w:t>
      </w:r>
      <w:r w:rsidRPr="00BF548D">
        <w:rPr>
          <w:sz w:val="16"/>
        </w:rPr>
        <w:t xml:space="preserve">. Nearly one third of these dedicated civil servants are veterans seeking to continue their service to our country out of uniform. </w:t>
      </w:r>
    </w:p>
    <w:p w14:paraId="196915A2" w14:textId="77777777" w:rsidR="00045AF8" w:rsidRPr="007502A3" w:rsidRDefault="00045AF8" w:rsidP="00045AF8">
      <w:pPr>
        <w:rPr>
          <w:sz w:val="16"/>
        </w:rPr>
      </w:pPr>
      <w:r w:rsidRPr="00BF548D">
        <w:rPr>
          <w:rStyle w:val="StyleUnderline"/>
          <w:highlight w:val="yellow"/>
        </w:rPr>
        <w:t>The</w:t>
      </w:r>
      <w:r w:rsidRPr="00BF548D">
        <w:rPr>
          <w:sz w:val="16"/>
        </w:rPr>
        <w:t xml:space="preserve"> executive </w:t>
      </w:r>
      <w:r w:rsidRPr="00BF548D">
        <w:rPr>
          <w:rStyle w:val="StyleUnderline"/>
          <w:highlight w:val="yellow"/>
        </w:rPr>
        <w:t>order</w:t>
      </w:r>
      <w:r w:rsidRPr="00BF548D">
        <w:rPr>
          <w:sz w:val="16"/>
        </w:rPr>
        <w:t xml:space="preserve"> effectively </w:t>
      </w:r>
      <w:r w:rsidRPr="00BF548D">
        <w:rPr>
          <w:rStyle w:val="StyleUnderline"/>
          <w:highlight w:val="yellow"/>
        </w:rPr>
        <w:t xml:space="preserve">classifies </w:t>
      </w:r>
      <w:r w:rsidRPr="00BF548D">
        <w:rPr>
          <w:rStyle w:val="Emphasis"/>
          <w:highlight w:val="yellow"/>
        </w:rPr>
        <w:t>two thirds</w:t>
      </w:r>
      <w:r w:rsidRPr="00BF548D">
        <w:rPr>
          <w:rStyle w:val="StyleUnderline"/>
          <w:highlight w:val="yellow"/>
        </w:rPr>
        <w:t xml:space="preserve"> of the </w:t>
      </w:r>
      <w:r w:rsidRPr="00BF548D">
        <w:rPr>
          <w:rStyle w:val="Emphasis"/>
          <w:highlight w:val="yellow"/>
        </w:rPr>
        <w:t>federal workforce</w:t>
      </w:r>
      <w:r w:rsidRPr="00BF548D">
        <w:rPr>
          <w:rStyle w:val="StyleUnderline"/>
          <w:highlight w:val="yellow"/>
        </w:rPr>
        <w:t xml:space="preserve"> as</w:t>
      </w:r>
      <w:r w:rsidRPr="00A4609D">
        <w:rPr>
          <w:rStyle w:val="StyleUnderline"/>
        </w:rPr>
        <w:t xml:space="preserve"> having </w:t>
      </w:r>
      <w:r w:rsidRPr="00BF548D">
        <w:rPr>
          <w:rStyle w:val="Emphasis"/>
          <w:highlight w:val="yellow"/>
        </w:rPr>
        <w:t>national security</w:t>
      </w:r>
      <w:r w:rsidRPr="00A4609D">
        <w:rPr>
          <w:rStyle w:val="StyleUnderline"/>
        </w:rPr>
        <w:t xml:space="preserve"> missions, </w:t>
      </w:r>
      <w:r w:rsidRPr="00BF548D">
        <w:rPr>
          <w:rStyle w:val="StyleUnderline"/>
          <w:highlight w:val="yellow"/>
        </w:rPr>
        <w:t xml:space="preserve">a </w:t>
      </w:r>
      <w:r w:rsidRPr="00BF548D">
        <w:rPr>
          <w:rStyle w:val="Emphasis"/>
          <w:highlight w:val="yellow"/>
        </w:rPr>
        <w:t>blatant misuse</w:t>
      </w:r>
      <w:r w:rsidRPr="00A4609D">
        <w:rPr>
          <w:rStyle w:val="StyleUnderline"/>
        </w:rPr>
        <w:t xml:space="preserve"> of a limited authority</w:t>
      </w:r>
      <w:r w:rsidRPr="00BF548D">
        <w:rPr>
          <w:sz w:val="16"/>
        </w:rPr>
        <w:t xml:space="preserve"> intended to provide operational flexibility to address legitimate security needs. The national security exemption has existed for nearly 50 years and has been used only sparingly by Republican and Democratic Administrations—including during your first term—to exclude federal offices with an unquestionable core function in intelligence, counterintelligence, or </w:t>
      </w:r>
      <w:r w:rsidRPr="007502A3">
        <w:rPr>
          <w:sz w:val="16"/>
        </w:rPr>
        <w:t xml:space="preserve">national security. There is no evidence that the long-standing collective bargaining agreements at these agencies have jeopardized our nation’s security in any way; to the contrary, </w:t>
      </w:r>
      <w:r w:rsidRPr="007502A3">
        <w:rPr>
          <w:rStyle w:val="StyleUnderline"/>
        </w:rPr>
        <w:t xml:space="preserve">the protection </w:t>
      </w:r>
      <w:r w:rsidRPr="007502A3">
        <w:rPr>
          <w:rStyle w:val="Emphasis"/>
        </w:rPr>
        <w:t>collective bargaining</w:t>
      </w:r>
      <w:r w:rsidRPr="007502A3">
        <w:rPr>
          <w:rStyle w:val="StyleUnderline"/>
        </w:rPr>
        <w:t xml:space="preserve"> has provided for employees allows them to conduct their work</w:t>
      </w:r>
      <w:r w:rsidRPr="007502A3">
        <w:rPr>
          <w:sz w:val="16"/>
        </w:rPr>
        <w:t xml:space="preserve"> on behalf of the American people—</w:t>
      </w:r>
      <w:r w:rsidRPr="007502A3">
        <w:rPr>
          <w:rStyle w:val="StyleUnderline"/>
        </w:rPr>
        <w:t xml:space="preserve">including </w:t>
      </w:r>
      <w:r w:rsidRPr="007502A3">
        <w:rPr>
          <w:rStyle w:val="Emphasis"/>
        </w:rPr>
        <w:t>blowing the whistle</w:t>
      </w:r>
      <w:r w:rsidRPr="007502A3">
        <w:rPr>
          <w:rStyle w:val="StyleUnderline"/>
        </w:rPr>
        <w:t xml:space="preserve"> on </w:t>
      </w:r>
      <w:r w:rsidRPr="007502A3">
        <w:rPr>
          <w:rStyle w:val="Emphasis"/>
        </w:rPr>
        <w:t>fraud</w:t>
      </w:r>
      <w:r w:rsidRPr="007502A3">
        <w:rPr>
          <w:rStyle w:val="StyleUnderline"/>
        </w:rPr>
        <w:t xml:space="preserve"> or </w:t>
      </w:r>
      <w:r w:rsidRPr="007502A3">
        <w:rPr>
          <w:rStyle w:val="Emphasis"/>
        </w:rPr>
        <w:t>abuse</w:t>
      </w:r>
      <w:r w:rsidRPr="007502A3">
        <w:rPr>
          <w:rStyle w:val="StyleUnderline"/>
        </w:rPr>
        <w:t xml:space="preserve">—without </w:t>
      </w:r>
      <w:r w:rsidRPr="007502A3">
        <w:rPr>
          <w:rStyle w:val="Emphasis"/>
        </w:rPr>
        <w:t>political interference</w:t>
      </w:r>
      <w:r w:rsidRPr="007502A3">
        <w:rPr>
          <w:sz w:val="16"/>
        </w:rPr>
        <w:t xml:space="preserve">. </w:t>
      </w:r>
    </w:p>
    <w:p w14:paraId="6F6FB9AC" w14:textId="77777777" w:rsidR="00045AF8" w:rsidRPr="006147EE" w:rsidRDefault="00045AF8" w:rsidP="00045AF8">
      <w:pPr>
        <w:rPr>
          <w:rStyle w:val="StyleUnderline"/>
        </w:rPr>
      </w:pPr>
      <w:r w:rsidRPr="007502A3">
        <w:rPr>
          <w:sz w:val="16"/>
        </w:rPr>
        <w:t xml:space="preserve">Federal </w:t>
      </w:r>
      <w:r w:rsidRPr="007502A3">
        <w:rPr>
          <w:rStyle w:val="StyleUnderline"/>
        </w:rPr>
        <w:t xml:space="preserve">employees’ collective bargaining agreements are </w:t>
      </w:r>
      <w:r w:rsidRPr="007502A3">
        <w:rPr>
          <w:rStyle w:val="Emphasis"/>
        </w:rPr>
        <w:t>critical</w:t>
      </w:r>
      <w:r w:rsidRPr="007502A3">
        <w:rPr>
          <w:rStyle w:val="StyleUnderline"/>
        </w:rPr>
        <w:t xml:space="preserve"> to ensuring they continue to serve the American people with the </w:t>
      </w:r>
      <w:r w:rsidRPr="007502A3">
        <w:rPr>
          <w:rStyle w:val="Emphasis"/>
        </w:rPr>
        <w:t>peace of mind</w:t>
      </w:r>
      <w:r w:rsidRPr="007502A3">
        <w:rPr>
          <w:rStyle w:val="StyleUnderline"/>
        </w:rPr>
        <w:t xml:space="preserve"> that comes with being protected from unfair labor practices</w:t>
      </w:r>
      <w:r w:rsidRPr="007502A3">
        <w:rPr>
          <w:sz w:val="16"/>
        </w:rPr>
        <w:t xml:space="preserve">. Unlike in the private sector, federal employee unions in most cases cannot negotiate pay or benefits, which are set by Congress, and they are legally prohibited from striking. </w:t>
      </w:r>
      <w:r w:rsidRPr="007502A3">
        <w:rPr>
          <w:rStyle w:val="StyleUnderline"/>
        </w:rPr>
        <w:t>The federal collective bargaining agreements</w:t>
      </w:r>
      <w:r w:rsidRPr="007502A3">
        <w:rPr>
          <w:sz w:val="16"/>
        </w:rPr>
        <w:t xml:space="preserve"> do, however, </w:t>
      </w:r>
      <w:r w:rsidRPr="007502A3">
        <w:rPr>
          <w:rStyle w:val="StyleUnderline"/>
        </w:rPr>
        <w:t xml:space="preserve">protect federal employees from </w:t>
      </w:r>
      <w:r w:rsidRPr="007502A3">
        <w:rPr>
          <w:rStyle w:val="Emphasis"/>
        </w:rPr>
        <w:t>illegal firings</w:t>
      </w:r>
      <w:r w:rsidRPr="007502A3">
        <w:rPr>
          <w:rStyle w:val="StyleUnderline"/>
        </w:rPr>
        <w:t xml:space="preserve">, </w:t>
      </w:r>
      <w:r w:rsidRPr="007502A3">
        <w:rPr>
          <w:rStyle w:val="Emphasis"/>
        </w:rPr>
        <w:t>retaliation</w:t>
      </w:r>
      <w:r w:rsidRPr="007502A3">
        <w:rPr>
          <w:rStyle w:val="StyleUnderline"/>
        </w:rPr>
        <w:t xml:space="preserve">, and </w:t>
      </w:r>
      <w:r w:rsidRPr="007502A3">
        <w:rPr>
          <w:rStyle w:val="Emphasis"/>
        </w:rPr>
        <w:t>discrimination</w:t>
      </w:r>
      <w:r w:rsidRPr="007502A3">
        <w:rPr>
          <w:rStyle w:val="StyleUnderline"/>
        </w:rPr>
        <w:t xml:space="preserve">. They also </w:t>
      </w:r>
      <w:r w:rsidRPr="007502A3">
        <w:rPr>
          <w:rStyle w:val="Emphasis"/>
        </w:rPr>
        <w:t>promote resources</w:t>
      </w:r>
      <w:r w:rsidRPr="007502A3">
        <w:rPr>
          <w:rStyle w:val="StyleUnderline"/>
        </w:rPr>
        <w:t xml:space="preserve"> for whistleblowers and veterans. These federal union contracts give employees in the civil</w:t>
      </w:r>
      <w:r w:rsidRPr="006147EE">
        <w:rPr>
          <w:rStyle w:val="StyleUnderline"/>
        </w:rPr>
        <w:t xml:space="preserve"> service protections from retaliation so they can serve the American people fairly and effectively without partisan political interference. </w:t>
      </w:r>
    </w:p>
    <w:p w14:paraId="2C32E2D0" w14:textId="77777777" w:rsidR="00045AF8" w:rsidRPr="00BF548D" w:rsidRDefault="00045AF8" w:rsidP="00045AF8">
      <w:pPr>
        <w:rPr>
          <w:sz w:val="16"/>
        </w:rPr>
      </w:pPr>
      <w:r w:rsidRPr="00A4609D">
        <w:rPr>
          <w:rStyle w:val="StyleUnderline"/>
          <w:highlight w:val="yellow"/>
        </w:rPr>
        <w:lastRenderedPageBreak/>
        <w:t>This</w:t>
      </w:r>
      <w:r w:rsidRPr="00276092">
        <w:rPr>
          <w:rStyle w:val="StyleUnderline"/>
        </w:rPr>
        <w:t xml:space="preserve"> executive </w:t>
      </w:r>
      <w:r w:rsidRPr="00A4609D">
        <w:rPr>
          <w:rStyle w:val="StyleUnderline"/>
          <w:highlight w:val="yellow"/>
        </w:rPr>
        <w:t>order</w:t>
      </w:r>
      <w:r w:rsidRPr="00BF548D">
        <w:rPr>
          <w:sz w:val="16"/>
        </w:rPr>
        <w:t xml:space="preserve">, which </w:t>
      </w:r>
      <w:r w:rsidRPr="00A4609D">
        <w:rPr>
          <w:rStyle w:val="Emphasis"/>
        </w:rPr>
        <w:t xml:space="preserve">ruthlessly </w:t>
      </w:r>
      <w:r w:rsidRPr="00A4609D">
        <w:rPr>
          <w:rStyle w:val="Emphasis"/>
          <w:highlight w:val="yellow"/>
        </w:rPr>
        <w:t>strips</w:t>
      </w:r>
      <w:r w:rsidRPr="00276092">
        <w:rPr>
          <w:rStyle w:val="StyleUnderline"/>
        </w:rPr>
        <w:t xml:space="preserve"> collective bargaining </w:t>
      </w:r>
      <w:r w:rsidRPr="00A4609D">
        <w:rPr>
          <w:rStyle w:val="StyleUnderline"/>
          <w:highlight w:val="yellow"/>
        </w:rPr>
        <w:t>agreements for</w:t>
      </w:r>
      <w:r w:rsidRPr="00276092">
        <w:rPr>
          <w:rStyle w:val="StyleUnderline"/>
        </w:rPr>
        <w:t xml:space="preserve"> </w:t>
      </w:r>
      <w:r w:rsidRPr="00A4609D">
        <w:rPr>
          <w:rStyle w:val="Emphasis"/>
        </w:rPr>
        <w:t xml:space="preserve">over </w:t>
      </w:r>
      <w:r w:rsidRPr="00A4609D">
        <w:rPr>
          <w:rStyle w:val="Emphasis"/>
          <w:highlight w:val="yellow"/>
        </w:rPr>
        <w:t>one million</w:t>
      </w:r>
      <w:r w:rsidRPr="00276092">
        <w:rPr>
          <w:rStyle w:val="StyleUnderline"/>
        </w:rPr>
        <w:t xml:space="preserve"> federal </w:t>
      </w:r>
      <w:r w:rsidRPr="00A4609D">
        <w:rPr>
          <w:rStyle w:val="StyleUnderline"/>
          <w:highlight w:val="yellow"/>
        </w:rPr>
        <w:t>workers</w:t>
      </w:r>
      <w:r w:rsidRPr="00BF548D">
        <w:rPr>
          <w:sz w:val="16"/>
        </w:rPr>
        <w:t xml:space="preserve">, is the most recent attack your Administration has levied against our merit-based civil service in the effort to cut the workforce and replace them with political cronies. While the CSRA does give the president the authority to limit collective bargaining agreements due to national security concerns, the executive order’s direction to terminate mass swaths of federal employee collective bargaining agreements is clearly intended to broadly dismantle the CSRA, which is specifically designed to grant federal employees the right to collective bargaining as a means to resolve workplace issues while maintaining the smooth functioning of government operations. </w:t>
      </w:r>
    </w:p>
    <w:p w14:paraId="37340B9F" w14:textId="77777777" w:rsidR="00045AF8" w:rsidRPr="00BF548D" w:rsidRDefault="00045AF8" w:rsidP="00045AF8">
      <w:pPr>
        <w:rPr>
          <w:sz w:val="16"/>
        </w:rPr>
      </w:pPr>
      <w:r w:rsidRPr="00BF548D">
        <w:rPr>
          <w:sz w:val="16"/>
        </w:rPr>
        <w:t xml:space="preserve">When the Secretary of Labor testified in February in front of the Senate Health, Education, Labor and Pensions Committee, Members of Congress asked her both in-person and through questions for the record whether she and the Administration would commit to honoring all legally binding collective bargaining agreements signed by federal agencies and labor unions, and whether federal employees have the right to organize and collectively bargain without fear of retaliation. The Secretary answered, “if confirmed, I will follow the law and work with the experts at the Department to understand the collective bargaining process at the Department and the terms and conditions of the collective bargaining agreements in place.” This Administration clearly does not have even a basic understanding of the legally binding nature of federal collective bargaining agreements and is actively trying to bend the law to undermine protections for federal civil servants. </w:t>
      </w:r>
    </w:p>
    <w:p w14:paraId="62AEA63B" w14:textId="77777777" w:rsidR="00045AF8" w:rsidRPr="00BF548D" w:rsidRDefault="00045AF8" w:rsidP="00045AF8">
      <w:pPr>
        <w:rPr>
          <w:sz w:val="16"/>
        </w:rPr>
      </w:pPr>
      <w:r w:rsidRPr="00276092">
        <w:rPr>
          <w:rStyle w:val="StyleUnderline"/>
          <w:highlight w:val="yellow"/>
        </w:rPr>
        <w:t>We urge you to</w:t>
      </w:r>
      <w:r w:rsidRPr="00276092">
        <w:rPr>
          <w:rStyle w:val="StyleUnderline"/>
        </w:rPr>
        <w:t xml:space="preserve"> </w:t>
      </w:r>
      <w:r w:rsidRPr="00276092">
        <w:rPr>
          <w:rStyle w:val="Emphasis"/>
        </w:rPr>
        <w:t xml:space="preserve">immediately </w:t>
      </w:r>
      <w:r w:rsidRPr="00276092">
        <w:rPr>
          <w:rStyle w:val="Emphasis"/>
          <w:highlight w:val="yellow"/>
        </w:rPr>
        <w:t>rescind</w:t>
      </w:r>
      <w:r w:rsidRPr="00276092">
        <w:rPr>
          <w:rStyle w:val="StyleUnderline"/>
          <w:highlight w:val="yellow"/>
        </w:rPr>
        <w:t xml:space="preserve"> this </w:t>
      </w:r>
      <w:r w:rsidRPr="00276092">
        <w:rPr>
          <w:rStyle w:val="Emphasis"/>
          <w:highlight w:val="yellow"/>
        </w:rPr>
        <w:t>illegal</w:t>
      </w:r>
      <w:r w:rsidRPr="00276092">
        <w:rPr>
          <w:rStyle w:val="Emphasis"/>
        </w:rPr>
        <w:t xml:space="preserve"> executive </w:t>
      </w:r>
      <w:r w:rsidRPr="00276092">
        <w:rPr>
          <w:rStyle w:val="Emphasis"/>
          <w:highlight w:val="yellow"/>
        </w:rPr>
        <w:t>order</w:t>
      </w:r>
      <w:r w:rsidRPr="00BF548D">
        <w:rPr>
          <w:sz w:val="16"/>
        </w:rPr>
        <w:t xml:space="preserve"> so that our dedicated public servants can continue to work on behalf of the American public without fear for their job or political retribution.</w:t>
      </w:r>
    </w:p>
    <w:p w14:paraId="612C0C9C" w14:textId="77777777" w:rsidR="00045AF8" w:rsidRDefault="00045AF8" w:rsidP="00045AF8"/>
    <w:p w14:paraId="51E61E6C" w14:textId="77777777" w:rsidR="00045AF8" w:rsidRDefault="00045AF8" w:rsidP="00045AF8">
      <w:pPr>
        <w:pStyle w:val="Heading4"/>
      </w:pPr>
      <w:r>
        <w:t>This is established and enshrined law.</w:t>
      </w:r>
    </w:p>
    <w:p w14:paraId="042A04A8" w14:textId="77777777" w:rsidR="00045AF8" w:rsidRDefault="00045AF8" w:rsidP="00045AF8">
      <w:r w:rsidRPr="00304902">
        <w:rPr>
          <w:rStyle w:val="Style13ptBold"/>
        </w:rPr>
        <w:t>FLRA</w:t>
      </w:r>
      <w:r w:rsidRPr="00304902">
        <w:t>. “The Statute.” https://www.flra.gov/about/introduction-flra/statute. KL</w:t>
      </w:r>
    </w:p>
    <w:p w14:paraId="5B015854" w14:textId="77777777" w:rsidR="00045AF8" w:rsidRDefault="00045AF8" w:rsidP="00045AF8">
      <w:pPr>
        <w:rPr>
          <w:sz w:val="16"/>
        </w:rPr>
      </w:pPr>
      <w:r w:rsidRPr="00304902">
        <w:rPr>
          <w:sz w:val="16"/>
        </w:rPr>
        <w:t xml:space="preserve">Title VII of </w:t>
      </w:r>
      <w:r w:rsidRPr="00304902">
        <w:rPr>
          <w:rStyle w:val="StyleUnderline"/>
          <w:highlight w:val="yellow"/>
        </w:rPr>
        <w:t xml:space="preserve">the </w:t>
      </w:r>
      <w:r w:rsidRPr="00304902">
        <w:rPr>
          <w:rStyle w:val="Emphasis"/>
          <w:highlight w:val="yellow"/>
        </w:rPr>
        <w:t>Civil Service Reform Act</w:t>
      </w:r>
      <w:r w:rsidRPr="00304902">
        <w:rPr>
          <w:rStyle w:val="StyleUnderline"/>
          <w:highlight w:val="yellow"/>
        </w:rPr>
        <w:t xml:space="preserve"> of </w:t>
      </w:r>
      <w:r w:rsidRPr="00304902">
        <w:rPr>
          <w:rStyle w:val="Emphasis"/>
          <w:highlight w:val="yellow"/>
        </w:rPr>
        <w:t>1978</w:t>
      </w:r>
      <w:r w:rsidRPr="00304902">
        <w:rPr>
          <w:sz w:val="16"/>
        </w:rPr>
        <w:t xml:space="preserve"> is also known as the Federal Service Labor-Management Relations Statute or the Statute.  The Statute </w:t>
      </w:r>
      <w:r w:rsidRPr="00304902">
        <w:rPr>
          <w:rStyle w:val="StyleUnderline"/>
          <w:highlight w:val="yellow"/>
        </w:rPr>
        <w:t>allows</w:t>
      </w:r>
      <w:r w:rsidRPr="00304902">
        <w:rPr>
          <w:sz w:val="16"/>
        </w:rPr>
        <w:t xml:space="preserve"> certain non-postal </w:t>
      </w:r>
      <w:r w:rsidRPr="00304902">
        <w:rPr>
          <w:rStyle w:val="StyleUnderline"/>
          <w:highlight w:val="yellow"/>
        </w:rPr>
        <w:t xml:space="preserve">federal employees to </w:t>
      </w:r>
      <w:r w:rsidRPr="00304902">
        <w:rPr>
          <w:rStyle w:val="Emphasis"/>
          <w:highlight w:val="yellow"/>
        </w:rPr>
        <w:t>organize</w:t>
      </w:r>
      <w:r w:rsidRPr="00304902">
        <w:rPr>
          <w:rStyle w:val="StyleUnderline"/>
          <w:highlight w:val="yellow"/>
        </w:rPr>
        <w:t xml:space="preserve">, </w:t>
      </w:r>
      <w:r w:rsidRPr="00304902">
        <w:rPr>
          <w:rStyle w:val="Emphasis"/>
          <w:highlight w:val="yellow"/>
        </w:rPr>
        <w:t>bargain collectively</w:t>
      </w:r>
      <w:r w:rsidRPr="00304902">
        <w:rPr>
          <w:sz w:val="16"/>
        </w:rPr>
        <w:t>, and to participate through labor organizations of their choice in decisions affecting their working lives.  [The Postal Reorganization Act (P.L. 91-375, Aug. 12, 1970) governs labor-management relations in the Postal Service.]  The Statute defines and lists the rights of employees, labor organizations, and agencies to reflect the public-interest demand for the highest standards of employee performance and the efficient accomplishment of government operations.  See 5 U.S.C. §7101(a)(2).  Specifically, the Statute requires that its provisions "should be interpreted in a manner consistent with the requirement of an effective and efficient Government."  5 U.S.C. §7101(b).  The Statute defines the universe of organizations that most directly rely on the FLRA:  the federal agencies that employ workers eligible to be represented by labor organizations, and the labor organizations that the FLRA has recognized as the exclusive representatives of these employees.  The agencies, labor organizations, and federal employees accorded rights by the Statute, are the FLRA's “customers.”  Agency employers subject to the Statute include not only the Executive Branch agencies and the Executive Office of the President, but also various independent agencies and certain legislative-branch agencies, for instance, the Library of Congress and the Government Publishing Office.</w:t>
      </w:r>
    </w:p>
    <w:p w14:paraId="6E088CDF" w14:textId="77777777" w:rsidR="00045AF8" w:rsidRDefault="00045AF8" w:rsidP="00045AF8">
      <w:pPr>
        <w:pStyle w:val="Heading4"/>
        <w:spacing w:before="30" w:line="278" w:lineRule="atLeast"/>
        <w:rPr>
          <w:color w:val="000000"/>
          <w:szCs w:val="26"/>
        </w:rPr>
      </w:pPr>
      <w:r>
        <w:rPr>
          <w:color w:val="000000"/>
          <w:szCs w:val="26"/>
        </w:rPr>
        <w:t>Executive self-restraint is legitimate and more clear and certain.</w:t>
      </w:r>
    </w:p>
    <w:p w14:paraId="59112F89" w14:textId="77777777" w:rsidR="00045AF8" w:rsidRDefault="00045AF8" w:rsidP="00045AF8">
      <w:pPr>
        <w:spacing w:after="120" w:line="235" w:lineRule="atLeast"/>
        <w:rPr>
          <w:color w:val="000000"/>
        </w:rPr>
      </w:pPr>
      <w:r>
        <w:rPr>
          <w:color w:val="000000"/>
        </w:rPr>
        <w:t>Gary </w:t>
      </w:r>
      <w:r>
        <w:rPr>
          <w:b/>
          <w:bCs/>
          <w:color w:val="000000"/>
          <w:sz w:val="26"/>
          <w:szCs w:val="26"/>
        </w:rPr>
        <w:t>Lawson 18</w:t>
      </w:r>
      <w:r>
        <w:rPr>
          <w:color w:val="000000"/>
        </w:rPr>
        <w:t>, the Philip S. Beck Professor, Boston University School of Law, Winter 2018, “SYMPOSIUM: CONSTRAINING THE EXECUTIVE: Representative/Senator Trump?,” Chapman Law Review, 21 Chap. L. Rev. 111</w:t>
      </w:r>
    </w:p>
    <w:p w14:paraId="03598399" w14:textId="77777777" w:rsidR="00045AF8" w:rsidRDefault="00045AF8" w:rsidP="00045AF8">
      <w:pPr>
        <w:spacing w:line="235" w:lineRule="atLeast"/>
        <w:rPr>
          <w:color w:val="000000"/>
        </w:rPr>
      </w:pPr>
      <w:r>
        <w:rPr>
          <w:color w:val="000000"/>
        </w:rPr>
        <w:t>Assuming that one regards unconstitutional subdelegation as a problem, n71 </w:t>
      </w:r>
      <w:r>
        <w:rPr>
          <w:color w:val="000000"/>
          <w:u w:val="single"/>
          <w:shd w:val="clear" w:color="auto" w:fill="FFFF00"/>
        </w:rPr>
        <w:t>it is</w:t>
      </w:r>
      <w:r>
        <w:rPr>
          <w:color w:val="000000"/>
        </w:rPr>
        <w:t> </w:t>
      </w:r>
      <w:r>
        <w:rPr>
          <w:b/>
          <w:bCs/>
          <w:color w:val="000000"/>
          <w:u w:val="single"/>
          <w:shd w:val="clear" w:color="auto" w:fill="FFFF00"/>
        </w:rPr>
        <w:t>beyond pointless</w:t>
      </w:r>
      <w:r>
        <w:rPr>
          <w:color w:val="000000"/>
        </w:rPr>
        <w:t> </w:t>
      </w:r>
      <w:r>
        <w:rPr>
          <w:color w:val="000000"/>
          <w:u w:val="single"/>
          <w:shd w:val="clear" w:color="auto" w:fill="FFFF00"/>
        </w:rPr>
        <w:t>to look to Congress for solutions</w:t>
      </w:r>
      <w:r>
        <w:rPr>
          <w:color w:val="000000"/>
        </w:rPr>
        <w:t> to that problem. </w:t>
      </w:r>
      <w:r>
        <w:rPr>
          <w:color w:val="000000"/>
          <w:u w:val="single"/>
          <w:shd w:val="clear" w:color="auto" w:fill="FFFF00"/>
        </w:rPr>
        <w:t>Congress created the</w:t>
      </w:r>
      <w:r>
        <w:rPr>
          <w:color w:val="000000"/>
        </w:rPr>
        <w:t> </w:t>
      </w:r>
      <w:r>
        <w:rPr>
          <w:color w:val="000000"/>
          <w:u w:val="single"/>
        </w:rPr>
        <w:t>problem by</w:t>
      </w:r>
      <w:r>
        <w:rPr>
          <w:color w:val="000000"/>
        </w:rPr>
        <w:t> </w:t>
      </w:r>
      <w:r>
        <w:rPr>
          <w:b/>
          <w:bCs/>
          <w:color w:val="000000"/>
          <w:u w:val="single"/>
        </w:rPr>
        <w:t>giving away its authority</w:t>
      </w:r>
      <w:r>
        <w:rPr>
          <w:color w:val="000000"/>
        </w:rPr>
        <w:t> </w:t>
      </w:r>
      <w:r>
        <w:rPr>
          <w:color w:val="000000"/>
          <w:u w:val="single"/>
        </w:rPr>
        <w:t>in the first place</w:t>
      </w:r>
      <w:r>
        <w:rPr>
          <w:color w:val="000000"/>
        </w:rPr>
        <w:t>. Psychologists, historians, and political scientists are better situated than I to say why this has happened, but some fairly obvious considerations come to mind. "</w:t>
      </w:r>
      <w:r>
        <w:rPr>
          <w:color w:val="000000"/>
          <w:u w:val="single"/>
        </w:rPr>
        <w:t>By delegating</w:t>
      </w:r>
      <w:r>
        <w:rPr>
          <w:color w:val="000000"/>
        </w:rPr>
        <w:t> the ultimate decision to an agency, </w:t>
      </w:r>
      <w:r>
        <w:rPr>
          <w:color w:val="000000"/>
          <w:u w:val="single"/>
        </w:rPr>
        <w:t>Congress can take credit for doing something while dodging</w:t>
      </w:r>
      <w:r>
        <w:rPr>
          <w:color w:val="000000"/>
        </w:rPr>
        <w:t> the </w:t>
      </w:r>
      <w:r>
        <w:rPr>
          <w:color w:val="000000"/>
          <w:u w:val="single"/>
        </w:rPr>
        <w:t>blame from disappointed constituents</w:t>
      </w:r>
      <w:r>
        <w:rPr>
          <w:color w:val="000000"/>
        </w:rPr>
        <w:t xml:space="preserve">." n72 Realistically, though, can this kind of transparent ploy actually work to improve legislators' electoral prospects? Evidently so: "Political scientists have documented the value of "credit-claiming' and "position-taking' in legislators' efforts to maximize the probability of re-election." n73 Moreover, subdelegation has efficiency benefits for legislators: "Legislators delegate authority in order to reduce various costs of legislating, which allows them to legislate more private goods. Stated differently, delegation reduces the legislator's marginal cost of private-goods production[.]" n74 It also offers efficiency of access for interest groups: By "unbundling" </w:t>
      </w:r>
      <w:r>
        <w:rPr>
          <w:color w:val="000000"/>
        </w:rPr>
        <w:lastRenderedPageBreak/>
        <w:t>specific items (such as energy regulation) from everything else on the legislative [*126] agenda (such as monetary policy, drug policy, and foreign trade) it allows parties with concentrated interests to focus their attention on institutions (agencies) wholly dedicated to their precise area of concern. </w:t>
      </w:r>
      <w:r>
        <w:rPr>
          <w:color w:val="000000"/>
          <w:u w:val="single"/>
        </w:rPr>
        <w:t>It is not surprising that Congress and those who seek to influence Congress would find</w:t>
      </w:r>
      <w:r>
        <w:rPr>
          <w:color w:val="000000"/>
        </w:rPr>
        <w:t> </w:t>
      </w:r>
      <w:r>
        <w:rPr>
          <w:color w:val="000000"/>
          <w:u w:val="single"/>
        </w:rPr>
        <w:t>subdelegation</w:t>
      </w:r>
      <w:r>
        <w:rPr>
          <w:color w:val="000000"/>
        </w:rPr>
        <w:t> </w:t>
      </w:r>
      <w:r>
        <w:rPr>
          <w:color w:val="000000"/>
          <w:u w:val="single"/>
        </w:rPr>
        <w:t>very attractive</w:t>
      </w:r>
      <w:r>
        <w:rPr>
          <w:color w:val="000000"/>
        </w:rPr>
        <w:t>. n75</w:t>
      </w:r>
    </w:p>
    <w:p w14:paraId="1C1A3C7B" w14:textId="77777777" w:rsidR="00045AF8" w:rsidRDefault="00045AF8" w:rsidP="00045AF8">
      <w:pPr>
        <w:spacing w:line="235" w:lineRule="atLeast"/>
        <w:rPr>
          <w:color w:val="000000"/>
        </w:rPr>
      </w:pPr>
      <w:r>
        <w:rPr>
          <w:color w:val="000000"/>
        </w:rPr>
        <w:t>To be sure, there are occasional token thrusts in Congress to gain some measure of legislative control over executive lawmaking. The Congressional Review Act, which is part of the Small Business Regulatory Enforcement Fairness Act of 1996, n76 provides a mechanism for fast-track legislative cancellation of major agency rules, n77 and the statute has been employed more than a dozen times in 2017 after being used only once in its first two decades. n78 A version of the so-called REINS ("Regulations from the Executive In Need of Scrutiny") Act, which would require Congress legislatively to approve major rules before they take effect, has made it farther through Congress in 2017 than it has ever gone before, n79 though its prospects for ultimate passage are dubious. Through all of this, however, the simple expedient of </w:t>
      </w:r>
      <w:r>
        <w:rPr>
          <w:color w:val="000000"/>
          <w:u w:val="single"/>
        </w:rPr>
        <w:t>passing real statutes instead of vague mush and/or amending</w:t>
      </w:r>
      <w:r>
        <w:rPr>
          <w:color w:val="000000"/>
        </w:rPr>
        <w:t> the </w:t>
      </w:r>
      <w:r>
        <w:rPr>
          <w:color w:val="000000"/>
          <w:u w:val="single"/>
        </w:rPr>
        <w:t>old enactments that are really</w:t>
      </w:r>
      <w:r>
        <w:rPr>
          <w:color w:val="000000"/>
        </w:rPr>
        <w:t> </w:t>
      </w:r>
      <w:r>
        <w:rPr>
          <w:color w:val="000000"/>
          <w:u w:val="single"/>
        </w:rPr>
        <w:t>subdelegations</w:t>
      </w:r>
      <w:r>
        <w:rPr>
          <w:color w:val="000000"/>
        </w:rPr>
        <w:t> masquerading as statutes </w:t>
      </w:r>
      <w:r>
        <w:rPr>
          <w:color w:val="000000"/>
          <w:u w:val="single"/>
        </w:rPr>
        <w:t>is</w:t>
      </w:r>
      <w:r>
        <w:rPr>
          <w:color w:val="000000"/>
        </w:rPr>
        <w:t> </w:t>
      </w:r>
      <w:r>
        <w:rPr>
          <w:b/>
          <w:bCs/>
          <w:color w:val="000000"/>
          <w:u w:val="single"/>
        </w:rPr>
        <w:t>nowhere on the congressional agenda</w:t>
      </w:r>
      <w:r>
        <w:rPr>
          <w:color w:val="000000"/>
        </w:rPr>
        <w:t>. Hence the first sentence of this section. n80</w:t>
      </w:r>
    </w:p>
    <w:p w14:paraId="358F017E" w14:textId="77777777" w:rsidR="00045AF8" w:rsidRDefault="00045AF8" w:rsidP="00045AF8">
      <w:pPr>
        <w:spacing w:line="235" w:lineRule="atLeast"/>
        <w:rPr>
          <w:color w:val="000000"/>
        </w:rPr>
      </w:pPr>
      <w:r>
        <w:rPr>
          <w:b/>
          <w:bCs/>
          <w:color w:val="000000"/>
          <w:u w:val="single"/>
          <w:shd w:val="clear" w:color="auto" w:fill="FFFF00"/>
        </w:rPr>
        <w:t>Nor can one</w:t>
      </w:r>
      <w:r>
        <w:rPr>
          <w:color w:val="000000"/>
        </w:rPr>
        <w:t> </w:t>
      </w:r>
      <w:r>
        <w:rPr>
          <w:b/>
          <w:bCs/>
          <w:color w:val="000000"/>
          <w:u w:val="single"/>
        </w:rPr>
        <w:t>plausibly</w:t>
      </w:r>
      <w:r>
        <w:rPr>
          <w:color w:val="000000"/>
        </w:rPr>
        <w:t> </w:t>
      </w:r>
      <w:r>
        <w:rPr>
          <w:b/>
          <w:bCs/>
          <w:color w:val="000000"/>
          <w:u w:val="single"/>
          <w:shd w:val="clear" w:color="auto" w:fill="FFFF00"/>
        </w:rPr>
        <w:t>rely on the courts</w:t>
      </w:r>
      <w:r>
        <w:rPr>
          <w:color w:val="000000"/>
        </w:rPr>
        <w:t> to police legislative subdelegations. The Supreme Court's complete retreat from the field of subdelegation is too well known to require elaborate summary. n81 </w:t>
      </w:r>
      <w:r>
        <w:rPr>
          <w:color w:val="000000"/>
          <w:u w:val="single"/>
        </w:rPr>
        <w:t>Liberal and conservative</w:t>
      </w:r>
      <w:r>
        <w:rPr>
          <w:color w:val="000000"/>
        </w:rPr>
        <w:t> </w:t>
      </w:r>
      <w:r>
        <w:rPr>
          <w:color w:val="000000"/>
          <w:u w:val="single"/>
        </w:rPr>
        <w:t>jurisprudes</w:t>
      </w:r>
      <w:r>
        <w:rPr>
          <w:color w:val="000000"/>
        </w:rPr>
        <w:t> disagree on [*127] many things, but they </w:t>
      </w:r>
      <w:r>
        <w:rPr>
          <w:color w:val="000000"/>
          <w:u w:val="single"/>
        </w:rPr>
        <w:t>have found common cause</w:t>
      </w:r>
      <w:r>
        <w:rPr>
          <w:color w:val="000000"/>
        </w:rPr>
        <w:t> - or, more precisely, an overlapping consensus - </w:t>
      </w:r>
      <w:r>
        <w:rPr>
          <w:color w:val="000000"/>
          <w:u w:val="single"/>
        </w:rPr>
        <w:t>in capitulation to congressional desire to subdelegate its authority</w:t>
      </w:r>
      <w:r>
        <w:rPr>
          <w:color w:val="000000"/>
        </w:rPr>
        <w:t>. Some Justices fly the flag of surrender because, on policy grounds, they want to grease the wheels of the administrative state. As a near-unanimous Supreme Court said with admirable candor (if perhaps less admirable lack of regard for law): "In our increasingly complex society, replete with ever changing and more technical problems, Congress simply cannot do its job[?!] absent an ability to delegate power under broad general directives." n82 Others flee the battlefield because of an extra-constitutional concern about judicial discretion: "While the doctrine of unconstitutional delegation is unquestionably a fundamental element of our constitutional system, it is not an element readily enforceable by the courts." n83 Although Justice Thomas has expressed some interest in enforcing a constitutional ban on subdelegations, n84 and Justice Gorsuch may be more receptive to such arguments than was Justice Scalia, n85 no one seriously expects the federal courts to rise up and smite major portions of the administrative state in the name of the Constitution of 1788.</w:t>
      </w:r>
    </w:p>
    <w:p w14:paraId="4A390B33" w14:textId="77777777" w:rsidR="00045AF8" w:rsidRDefault="00045AF8" w:rsidP="00045AF8">
      <w:pPr>
        <w:spacing w:line="235" w:lineRule="atLeast"/>
        <w:rPr>
          <w:color w:val="000000"/>
        </w:rPr>
      </w:pPr>
      <w:r>
        <w:rPr>
          <w:color w:val="000000"/>
          <w:u w:val="single"/>
          <w:shd w:val="clear" w:color="auto" w:fill="FFFF00"/>
        </w:rPr>
        <w:t>That leaves</w:t>
      </w:r>
      <w:r>
        <w:rPr>
          <w:color w:val="000000"/>
          <w:u w:val="single"/>
        </w:rPr>
        <w:t>, as the</w:t>
      </w:r>
      <w:r>
        <w:rPr>
          <w:color w:val="000000"/>
        </w:rPr>
        <w:t> </w:t>
      </w:r>
      <w:r>
        <w:rPr>
          <w:b/>
          <w:bCs/>
          <w:color w:val="000000"/>
          <w:u w:val="single"/>
        </w:rPr>
        <w:t>last line of constitutional defense</w:t>
      </w:r>
      <w:r>
        <w:rPr>
          <w:color w:val="000000"/>
          <w:u w:val="single"/>
        </w:rPr>
        <w:t>,</w:t>
      </w:r>
      <w:r>
        <w:rPr>
          <w:color w:val="000000"/>
        </w:rPr>
        <w:t> </w:t>
      </w:r>
      <w:r>
        <w:rPr>
          <w:color w:val="000000"/>
          <w:u w:val="single"/>
          <w:shd w:val="clear" w:color="auto" w:fill="FFFF00"/>
        </w:rPr>
        <w:t>the</w:t>
      </w:r>
      <w:r>
        <w:rPr>
          <w:color w:val="000000"/>
        </w:rPr>
        <w:t> </w:t>
      </w:r>
      <w:r>
        <w:rPr>
          <w:b/>
          <w:bCs/>
          <w:color w:val="000000"/>
          <w:u w:val="single"/>
          <w:shd w:val="clear" w:color="auto" w:fill="FFFF00"/>
        </w:rPr>
        <w:t>president</w:t>
      </w:r>
      <w:r>
        <w:rPr>
          <w:color w:val="000000"/>
        </w:rPr>
        <w:t>. n86 </w:t>
      </w:r>
      <w:r>
        <w:rPr>
          <w:color w:val="000000"/>
          <w:u w:val="single"/>
        </w:rPr>
        <w:t>There is</w:t>
      </w:r>
      <w:r>
        <w:rPr>
          <w:color w:val="000000"/>
        </w:rPr>
        <w:t> </w:t>
      </w:r>
      <w:r>
        <w:rPr>
          <w:b/>
          <w:bCs/>
          <w:color w:val="000000"/>
          <w:u w:val="single"/>
        </w:rPr>
        <w:t>any number of tools available</w:t>
      </w:r>
      <w:r>
        <w:rPr>
          <w:color w:val="000000"/>
        </w:rPr>
        <w:t> </w:t>
      </w:r>
      <w:r>
        <w:rPr>
          <w:color w:val="000000"/>
          <w:u w:val="single"/>
        </w:rPr>
        <w:t>to</w:t>
      </w:r>
      <w:r>
        <w:rPr>
          <w:color w:val="000000"/>
        </w:rPr>
        <w:t> </w:t>
      </w:r>
      <w:r>
        <w:rPr>
          <w:color w:val="000000"/>
          <w:u w:val="single"/>
        </w:rPr>
        <w:t>presidents</w:t>
      </w:r>
      <w:r>
        <w:rPr>
          <w:color w:val="000000"/>
        </w:rPr>
        <w:t> [*128] </w:t>
      </w:r>
      <w:r>
        <w:rPr>
          <w:color w:val="000000"/>
          <w:u w:val="single"/>
        </w:rPr>
        <w:t>to resist unconstitutional</w:t>
      </w:r>
      <w:r>
        <w:rPr>
          <w:color w:val="000000"/>
        </w:rPr>
        <w:t> </w:t>
      </w:r>
      <w:r>
        <w:rPr>
          <w:color w:val="000000"/>
          <w:u w:val="single"/>
        </w:rPr>
        <w:t>subdelegations</w:t>
      </w:r>
      <w:r>
        <w:rPr>
          <w:color w:val="000000"/>
        </w:rPr>
        <w:t> </w:t>
      </w:r>
      <w:r>
        <w:rPr>
          <w:color w:val="000000"/>
          <w:u w:val="single"/>
        </w:rPr>
        <w:t>if they are inclined to use those</w:t>
      </w:r>
      <w:r>
        <w:rPr>
          <w:color w:val="000000"/>
        </w:rPr>
        <w:t> tools. Most obviously, presidents can veto proposed legislation that fails to make law. Congress can override those vetoes with a two-thirds majority in each House, but a presidential veto can be a serious roadblock to subdelegation. Moreover, the president could issue a veto message communicating the constitutional grounds for the action and thereby raise public awareness of Congress's constitutional failure. </w:t>
      </w:r>
      <w:r>
        <w:rPr>
          <w:color w:val="000000"/>
          <w:u w:val="single"/>
        </w:rPr>
        <w:t>The president could</w:t>
      </w:r>
      <w:r>
        <w:rPr>
          <w:color w:val="000000"/>
        </w:rPr>
        <w:t> also </w:t>
      </w:r>
      <w:r>
        <w:rPr>
          <w:color w:val="000000"/>
          <w:u w:val="single"/>
        </w:rPr>
        <w:t>recommend legislation amending or repealing past laws that unconstitutionally subdelegate authority</w:t>
      </w:r>
      <w:r>
        <w:rPr>
          <w:color w:val="000000"/>
        </w:rPr>
        <w:t>. Appointing judges who take the Constitution seriously could also indirectly help in this regard. Finally, and </w:t>
      </w:r>
      <w:r>
        <w:rPr>
          <w:b/>
          <w:bCs/>
          <w:color w:val="000000"/>
          <w:u w:val="single"/>
        </w:rPr>
        <w:t>most dramatically</w:t>
      </w:r>
      <w:r>
        <w:rPr>
          <w:color w:val="000000"/>
        </w:rPr>
        <w:t> (and therefore least plausibly), </w:t>
      </w:r>
      <w:r>
        <w:rPr>
          <w:color w:val="000000"/>
          <w:u w:val="single"/>
        </w:rPr>
        <w:t>the president could refuse to enforce laws that unconstitutionally subdelegate legislative</w:t>
      </w:r>
      <w:r>
        <w:rPr>
          <w:color w:val="000000"/>
        </w:rPr>
        <w:t> </w:t>
      </w:r>
      <w:r>
        <w:rPr>
          <w:color w:val="000000"/>
          <w:u w:val="single"/>
        </w:rPr>
        <w:t>power</w:t>
      </w:r>
      <w:r>
        <w:rPr>
          <w:color w:val="000000"/>
        </w:rPr>
        <w:t>. </w:t>
      </w:r>
      <w:r>
        <w:rPr>
          <w:b/>
          <w:bCs/>
          <w:color w:val="000000"/>
          <w:u w:val="single"/>
          <w:shd w:val="clear" w:color="auto" w:fill="FFFF00"/>
        </w:rPr>
        <w:t>Presidents have a</w:t>
      </w:r>
      <w:r>
        <w:rPr>
          <w:color w:val="000000"/>
        </w:rPr>
        <w:t> </w:t>
      </w:r>
      <w:r>
        <w:rPr>
          <w:b/>
          <w:bCs/>
          <w:color w:val="000000"/>
          <w:u w:val="single"/>
        </w:rPr>
        <w:t>power and</w:t>
      </w:r>
      <w:r>
        <w:rPr>
          <w:color w:val="000000"/>
        </w:rPr>
        <w:t> </w:t>
      </w:r>
      <w:r>
        <w:rPr>
          <w:b/>
          <w:bCs/>
          <w:color w:val="000000"/>
          <w:u w:val="single"/>
          <w:shd w:val="clear" w:color="auto" w:fill="FFFF00"/>
        </w:rPr>
        <w:t>duty of executive review</w:t>
      </w:r>
      <w:r>
        <w:rPr>
          <w:color w:val="000000"/>
        </w:rPr>
        <w:t> </w:t>
      </w:r>
      <w:r>
        <w:rPr>
          <w:color w:val="000000"/>
          <w:u w:val="single"/>
        </w:rPr>
        <w:t>that is</w:t>
      </w:r>
      <w:r>
        <w:rPr>
          <w:color w:val="000000"/>
        </w:rPr>
        <w:t> </w:t>
      </w:r>
      <w:r>
        <w:rPr>
          <w:b/>
          <w:bCs/>
          <w:color w:val="000000"/>
          <w:u w:val="single"/>
          <w:shd w:val="clear" w:color="auto" w:fill="FFFF00"/>
        </w:rPr>
        <w:t>equal to</w:t>
      </w:r>
      <w:r>
        <w:rPr>
          <w:b/>
          <w:bCs/>
          <w:color w:val="000000"/>
          <w:u w:val="single"/>
        </w:rPr>
        <w:t>, and derives from the same source as, the collateral power of</w:t>
      </w:r>
      <w:r>
        <w:rPr>
          <w:color w:val="000000"/>
        </w:rPr>
        <w:t> </w:t>
      </w:r>
      <w:r>
        <w:rPr>
          <w:b/>
          <w:bCs/>
          <w:color w:val="000000"/>
          <w:u w:val="single"/>
          <w:shd w:val="clear" w:color="auto" w:fill="FFFF00"/>
        </w:rPr>
        <w:t>judicial review</w:t>
      </w:r>
      <w:r>
        <w:rPr>
          <w:color w:val="000000"/>
        </w:rPr>
        <w:t>. n87 </w:t>
      </w:r>
      <w:r>
        <w:rPr>
          <w:color w:val="000000"/>
          <w:u w:val="single"/>
          <w:shd w:val="clear" w:color="auto" w:fill="FFFF00"/>
        </w:rPr>
        <w:t>If courts are</w:t>
      </w:r>
      <w:r>
        <w:rPr>
          <w:color w:val="000000"/>
        </w:rPr>
        <w:t> allowed, and indeed </w:t>
      </w:r>
      <w:r>
        <w:rPr>
          <w:color w:val="000000"/>
          <w:u w:val="single"/>
          <w:shd w:val="clear" w:color="auto" w:fill="FFFF00"/>
        </w:rPr>
        <w:t>required, to refuse</w:t>
      </w:r>
      <w:r>
        <w:rPr>
          <w:color w:val="000000"/>
        </w:rPr>
        <w:t> </w:t>
      </w:r>
      <w:r>
        <w:rPr>
          <w:color w:val="000000"/>
          <w:u w:val="single"/>
        </w:rPr>
        <w:t>to give legal effect to</w:t>
      </w:r>
      <w:r>
        <w:rPr>
          <w:color w:val="000000"/>
        </w:rPr>
        <w:t> </w:t>
      </w:r>
      <w:r>
        <w:rPr>
          <w:color w:val="000000"/>
          <w:u w:val="single"/>
          <w:shd w:val="clear" w:color="auto" w:fill="FFFF00"/>
        </w:rPr>
        <w:t>unconstitutional laws,</w:t>
      </w:r>
      <w:r>
        <w:rPr>
          <w:color w:val="000000"/>
        </w:rPr>
        <w:t> </w:t>
      </w:r>
      <w:r>
        <w:rPr>
          <w:b/>
          <w:bCs/>
          <w:color w:val="000000"/>
          <w:u w:val="single"/>
          <w:shd w:val="clear" w:color="auto" w:fill="FFFF00"/>
        </w:rPr>
        <w:t>the same is true of presidents</w:t>
      </w:r>
      <w:r>
        <w:rPr>
          <w:color w:val="000000"/>
        </w:rPr>
        <w:t xml:space="preserve"> (and everyone else in the constitutional order). At this </w:t>
      </w:r>
      <w:r>
        <w:rPr>
          <w:color w:val="000000"/>
        </w:rPr>
        <w:lastRenderedPageBreak/>
        <w:t>point, however, the shade of Andrew Johnson will surely begin whispering about the possible consequences of presidential nonenforcement of statutes on constitutional grounds. A genuine constitutionalist will respond that the president nonetheless has an unconditional obligation to the Constitution, consequences be damned. n88 </w:t>
      </w:r>
      <w:r>
        <w:rPr>
          <w:color w:val="000000"/>
          <w:u w:val="single"/>
        </w:rPr>
        <w:t>Even if one does not take this extreme tack</w:t>
      </w:r>
      <w:r>
        <w:rPr>
          <w:color w:val="000000"/>
        </w:rPr>
        <w:t>, however, </w:t>
      </w:r>
      <w:r>
        <w:rPr>
          <w:color w:val="000000"/>
          <w:u w:val="single"/>
          <w:shd w:val="clear" w:color="auto" w:fill="FFFF00"/>
        </w:rPr>
        <w:t>there is no</w:t>
      </w:r>
      <w:r>
        <w:rPr>
          <w:color w:val="000000"/>
        </w:rPr>
        <w:t> </w:t>
      </w:r>
      <w:r>
        <w:rPr>
          <w:color w:val="000000"/>
          <w:u w:val="single"/>
        </w:rPr>
        <w:t>obvious</w:t>
      </w:r>
      <w:r>
        <w:rPr>
          <w:color w:val="000000"/>
        </w:rPr>
        <w:t> </w:t>
      </w:r>
      <w:r>
        <w:rPr>
          <w:color w:val="000000"/>
          <w:u w:val="single"/>
          <w:shd w:val="clear" w:color="auto" w:fill="FFFF00"/>
        </w:rPr>
        <w:t>reason</w:t>
      </w:r>
      <w:r>
        <w:rPr>
          <w:color w:val="000000"/>
        </w:rPr>
        <w:t> </w:t>
      </w:r>
      <w:r>
        <w:rPr>
          <w:color w:val="000000"/>
          <w:u w:val="single"/>
        </w:rPr>
        <w:t>why</w:t>
      </w:r>
      <w:r>
        <w:rPr>
          <w:color w:val="000000"/>
        </w:rPr>
        <w:t> </w:t>
      </w:r>
      <w:r>
        <w:rPr>
          <w:color w:val="000000"/>
          <w:u w:val="single"/>
          <w:shd w:val="clear" w:color="auto" w:fill="FFFF00"/>
        </w:rPr>
        <w:t>presidents cannot,</w:t>
      </w:r>
      <w:r>
        <w:rPr>
          <w:color w:val="000000"/>
        </w:rPr>
        <w:t> </w:t>
      </w:r>
      <w:r>
        <w:rPr>
          <w:color w:val="000000"/>
          <w:u w:val="single"/>
        </w:rPr>
        <w:t>and constitutionally should not, make use of the other tools at</w:t>
      </w:r>
      <w:r>
        <w:rPr>
          <w:color w:val="000000"/>
        </w:rPr>
        <w:t> </w:t>
      </w:r>
      <w:r>
        <w:rPr>
          <w:color w:val="000000"/>
          <w:u w:val="single"/>
        </w:rPr>
        <w:t>their disposal</w:t>
      </w:r>
      <w:r>
        <w:rPr>
          <w:color w:val="000000"/>
        </w:rPr>
        <w:t> </w:t>
      </w:r>
      <w:r>
        <w:rPr>
          <w:color w:val="000000"/>
          <w:u w:val="single"/>
          <w:shd w:val="clear" w:color="auto" w:fill="FFFF00"/>
        </w:rPr>
        <w:t>to resist</w:t>
      </w:r>
      <w:r>
        <w:rPr>
          <w:color w:val="000000"/>
        </w:rPr>
        <w:t> </w:t>
      </w:r>
      <w:r>
        <w:rPr>
          <w:color w:val="000000"/>
          <w:u w:val="single"/>
          <w:shd w:val="clear" w:color="auto" w:fill="FFFF00"/>
        </w:rPr>
        <w:t>subdelegation</w:t>
      </w:r>
      <w:r>
        <w:rPr>
          <w:color w:val="000000"/>
        </w:rPr>
        <w:t>. </w:t>
      </w:r>
      <w:r>
        <w:rPr>
          <w:b/>
          <w:bCs/>
          <w:color w:val="000000"/>
          <w:u w:val="single"/>
          <w:shd w:val="clear" w:color="auto" w:fill="FFFF00"/>
        </w:rPr>
        <w:t>All that is needed is the will</w:t>
      </w:r>
      <w:r>
        <w:rPr>
          <w:color w:val="000000"/>
        </w:rPr>
        <w:t> </w:t>
      </w:r>
      <w:r>
        <w:rPr>
          <w:b/>
          <w:bCs/>
          <w:color w:val="000000"/>
          <w:u w:val="single"/>
        </w:rPr>
        <w:t>to use those tools</w:t>
      </w:r>
      <w:r>
        <w:rPr>
          <w:color w:val="000000"/>
        </w:rPr>
        <w:t>.</w:t>
      </w:r>
    </w:p>
    <w:p w14:paraId="096F87DC" w14:textId="77777777" w:rsidR="00045AF8" w:rsidRDefault="00045AF8" w:rsidP="00045AF8">
      <w:pPr>
        <w:spacing w:line="235" w:lineRule="atLeast"/>
        <w:rPr>
          <w:color w:val="000000"/>
        </w:rPr>
      </w:pPr>
      <w:r>
        <w:rPr>
          <w:b/>
          <w:bCs/>
          <w:color w:val="000000"/>
          <w:u w:val="single"/>
        </w:rPr>
        <w:t>At first glance,</w:t>
      </w:r>
      <w:r>
        <w:rPr>
          <w:color w:val="000000"/>
        </w:rPr>
        <w:t> </w:t>
      </w:r>
      <w:r>
        <w:rPr>
          <w:b/>
          <w:bCs/>
          <w:color w:val="000000"/>
          <w:u w:val="single"/>
          <w:shd w:val="clear" w:color="auto" w:fill="FFFF00"/>
        </w:rPr>
        <w:t>it may seem</w:t>
      </w:r>
      <w:r>
        <w:rPr>
          <w:color w:val="000000"/>
        </w:rPr>
        <w:t> </w:t>
      </w:r>
      <w:r>
        <w:rPr>
          <w:b/>
          <w:bCs/>
          <w:color w:val="000000"/>
          <w:u w:val="single"/>
        </w:rPr>
        <w:t>even</w:t>
      </w:r>
      <w:r>
        <w:rPr>
          <w:color w:val="000000"/>
        </w:rPr>
        <w:t> </w:t>
      </w:r>
      <w:r>
        <w:rPr>
          <w:b/>
          <w:bCs/>
          <w:color w:val="000000"/>
          <w:u w:val="single"/>
          <w:shd w:val="clear" w:color="auto" w:fill="FFFF00"/>
        </w:rPr>
        <w:t>more absurd to rely on the president</w:t>
      </w:r>
      <w:r>
        <w:rPr>
          <w:color w:val="000000"/>
        </w:rPr>
        <w:t> </w:t>
      </w:r>
      <w:r>
        <w:rPr>
          <w:color w:val="000000"/>
          <w:u w:val="single"/>
        </w:rPr>
        <w:t>to police</w:t>
      </w:r>
      <w:r>
        <w:rPr>
          <w:color w:val="000000"/>
        </w:rPr>
        <w:t> </w:t>
      </w:r>
      <w:r>
        <w:rPr>
          <w:color w:val="000000"/>
          <w:u w:val="single"/>
        </w:rPr>
        <w:t>subdelegations</w:t>
      </w:r>
      <w:r>
        <w:rPr>
          <w:color w:val="000000"/>
        </w:rPr>
        <w:t> </w:t>
      </w:r>
      <w:r>
        <w:rPr>
          <w:color w:val="000000"/>
          <w:u w:val="single"/>
        </w:rPr>
        <w:t>of legislative</w:t>
      </w:r>
      <w:r>
        <w:rPr>
          <w:color w:val="000000"/>
        </w:rPr>
        <w:t> </w:t>
      </w:r>
      <w:r>
        <w:rPr>
          <w:color w:val="000000"/>
          <w:u w:val="single"/>
        </w:rPr>
        <w:t>authority</w:t>
      </w:r>
      <w:r>
        <w:rPr>
          <w:color w:val="000000"/>
        </w:rPr>
        <w:t> </w:t>
      </w:r>
      <w:r>
        <w:rPr>
          <w:color w:val="000000"/>
          <w:u w:val="single"/>
          <w:shd w:val="clear" w:color="auto" w:fill="FFFF00"/>
        </w:rPr>
        <w:t>than</w:t>
      </w:r>
      <w:r>
        <w:rPr>
          <w:color w:val="000000"/>
        </w:rPr>
        <w:t> </w:t>
      </w:r>
      <w:r>
        <w:rPr>
          <w:color w:val="000000"/>
          <w:u w:val="single"/>
        </w:rPr>
        <w:t>to rely on</w:t>
      </w:r>
      <w:r>
        <w:rPr>
          <w:color w:val="000000"/>
        </w:rPr>
        <w:t> </w:t>
      </w:r>
      <w:r>
        <w:rPr>
          <w:color w:val="000000"/>
          <w:u w:val="single"/>
          <w:shd w:val="clear" w:color="auto" w:fill="FFFF00"/>
        </w:rPr>
        <w:t>Congress or the courts</w:t>
      </w:r>
      <w:r>
        <w:rPr>
          <w:color w:val="000000"/>
        </w:rPr>
        <w:t>. Don't such subdelegations by definition increase the power of the executive, both absolutely and relative to its chief institutional competitors? </w:t>
      </w:r>
      <w:r>
        <w:rPr>
          <w:color w:val="000000"/>
          <w:u w:val="single"/>
        </w:rPr>
        <w:t>If Congress is willing to cede some, or even most, of its authority to the president, who would expect the president to decline the offer?</w:t>
      </w:r>
    </w:p>
    <w:p w14:paraId="16BBBEB8" w14:textId="77777777" w:rsidR="00045AF8" w:rsidRDefault="00045AF8" w:rsidP="00045AF8">
      <w:pPr>
        <w:spacing w:line="235" w:lineRule="atLeast"/>
        <w:rPr>
          <w:color w:val="000000"/>
        </w:rPr>
      </w:pPr>
      <w:r>
        <w:rPr>
          <w:color w:val="000000"/>
        </w:rPr>
        <w:t>[*129] As with the Spanish Inquisition, </w:t>
      </w:r>
      <w:r>
        <w:rPr>
          <w:b/>
          <w:bCs/>
          <w:color w:val="000000"/>
          <w:u w:val="single"/>
          <w:shd w:val="clear" w:color="auto" w:fill="FFFF00"/>
        </w:rPr>
        <w:t>no one expects it</w:t>
      </w:r>
      <w:r>
        <w:rPr>
          <w:color w:val="000000"/>
          <w:u w:val="single"/>
        </w:rPr>
        <w:t>. But</w:t>
      </w:r>
      <w:r>
        <w:rPr>
          <w:color w:val="000000"/>
        </w:rPr>
        <w:t>, as with the Spanish Inquisition, </w:t>
      </w:r>
      <w:r>
        <w:rPr>
          <w:color w:val="000000"/>
          <w:u w:val="single"/>
          <w:shd w:val="clear" w:color="auto" w:fill="FFFF00"/>
        </w:rPr>
        <w:t>it</w:t>
      </w:r>
      <w:r>
        <w:rPr>
          <w:color w:val="000000"/>
        </w:rPr>
        <w:t> </w:t>
      </w:r>
      <w:r>
        <w:rPr>
          <w:b/>
          <w:bCs/>
          <w:color w:val="000000"/>
          <w:u w:val="single"/>
        </w:rPr>
        <w:t>just</w:t>
      </w:r>
      <w:r>
        <w:rPr>
          <w:color w:val="000000"/>
        </w:rPr>
        <w:t> </w:t>
      </w:r>
      <w:r>
        <w:rPr>
          <w:b/>
          <w:bCs/>
          <w:color w:val="000000"/>
          <w:u w:val="single"/>
          <w:shd w:val="clear" w:color="auto" w:fill="FFFF00"/>
        </w:rPr>
        <w:t>might appear anyway</w:t>
      </w:r>
      <w:r>
        <w:rPr>
          <w:color w:val="000000"/>
        </w:rPr>
        <w:t>. To be sure, history is on the side of the skeptics. The Reagan Administration made a great fuss over constitutional fidelity, especially in the realm of separation of powers. In the 1980s, Attorney General Edwin Meese III gave voice to some monumental, and monumentally important, constitutional principles dealing with the separation of powers, such as departmentalism and the unitary executive. n89 The Justice Department was filled with constitutional originalists who understood quite well that the Constitution does not authorize subdelegation of legislative authority. With all of that intellectual and political firepower assembled, what was the number of bills vetoed by President Reagan on the ground that they unconstitutionally subdelegated legislative power to the president? That would be zero. The number of bills introduced or supported by the Reagan Administration to repeal or replace old statutes that unconstitutionally subdelegate legislative power to the president? That would also be zero. The number of such bills vetoed or championed, respectively, by either of the Bush Administrations? Yep, zero again. (I assume that no one finds it necessary for me to repeat these numbers for modern Democrat administrations.) All </w:t>
      </w:r>
      <w:r>
        <w:rPr>
          <w:color w:val="000000"/>
          <w:u w:val="single"/>
        </w:rPr>
        <w:t>conventional grounds for judgment suggest</w:t>
      </w:r>
      <w:r>
        <w:rPr>
          <w:color w:val="000000"/>
        </w:rPr>
        <w:t> that </w:t>
      </w:r>
      <w:r>
        <w:rPr>
          <w:color w:val="000000"/>
          <w:u w:val="single"/>
        </w:rPr>
        <w:t>the executive</w:t>
      </w:r>
      <w:r>
        <w:rPr>
          <w:color w:val="000000"/>
        </w:rPr>
        <w:t> department </w:t>
      </w:r>
      <w:r>
        <w:rPr>
          <w:color w:val="000000"/>
          <w:u w:val="single"/>
        </w:rPr>
        <w:t>is a central part of the problem of</w:t>
      </w:r>
      <w:r>
        <w:rPr>
          <w:color w:val="000000"/>
        </w:rPr>
        <w:t> </w:t>
      </w:r>
      <w:r>
        <w:rPr>
          <w:color w:val="000000"/>
          <w:u w:val="single"/>
        </w:rPr>
        <w:t>subdelegation</w:t>
      </w:r>
      <w:r>
        <w:rPr>
          <w:color w:val="000000"/>
        </w:rPr>
        <w:t> </w:t>
      </w:r>
      <w:r>
        <w:rPr>
          <w:color w:val="000000"/>
          <w:u w:val="single"/>
        </w:rPr>
        <w:t>of legislative authority and likely the</w:t>
      </w:r>
      <w:r>
        <w:rPr>
          <w:color w:val="000000"/>
        </w:rPr>
        <w:t> </w:t>
      </w:r>
      <w:r>
        <w:rPr>
          <w:b/>
          <w:bCs/>
          <w:color w:val="000000"/>
          <w:u w:val="single"/>
        </w:rPr>
        <w:t>last place that one should look for a solution</w:t>
      </w:r>
      <w:r>
        <w:rPr>
          <w:color w:val="000000"/>
        </w:rPr>
        <w:t>.</w:t>
      </w:r>
    </w:p>
    <w:p w14:paraId="3B904A5F" w14:textId="77777777" w:rsidR="00045AF8" w:rsidRDefault="00045AF8" w:rsidP="00045AF8">
      <w:pPr>
        <w:spacing w:line="235" w:lineRule="atLeast"/>
        <w:rPr>
          <w:color w:val="000000"/>
        </w:rPr>
      </w:pPr>
      <w:r>
        <w:rPr>
          <w:b/>
          <w:bCs/>
          <w:color w:val="000000"/>
          <w:u w:val="single"/>
          <w:shd w:val="clear" w:color="auto" w:fill="FFFF00"/>
        </w:rPr>
        <w:t>Enter</w:t>
      </w:r>
      <w:r>
        <w:rPr>
          <w:color w:val="000000"/>
        </w:rPr>
        <w:t> Donald </w:t>
      </w:r>
      <w:r>
        <w:rPr>
          <w:b/>
          <w:bCs/>
          <w:color w:val="000000"/>
          <w:u w:val="single"/>
          <w:shd w:val="clear" w:color="auto" w:fill="FFFF00"/>
        </w:rPr>
        <w:t>Trump</w:t>
      </w:r>
      <w:r>
        <w:rPr>
          <w:color w:val="000000"/>
          <w:u w:val="single"/>
        </w:rPr>
        <w:t>. Exit conventional grounds for judgment</w:t>
      </w:r>
      <w:r>
        <w:rPr>
          <w:color w:val="000000"/>
        </w:rPr>
        <w:t>. Whatever one thinks of Donald Trump (and I confess that I have a higher regard for him than do most of the people with whom I usually associate), one must acknowledge that </w:t>
      </w:r>
      <w:r>
        <w:rPr>
          <w:color w:val="000000"/>
          <w:u w:val="single"/>
        </w:rPr>
        <w:t>the</w:t>
      </w:r>
      <w:r>
        <w:rPr>
          <w:color w:val="000000"/>
        </w:rPr>
        <w:t> </w:t>
      </w:r>
      <w:r>
        <w:rPr>
          <w:color w:val="000000"/>
          <w:u w:val="single"/>
          <w:shd w:val="clear" w:color="auto" w:fill="FFFF00"/>
        </w:rPr>
        <w:t>usual rules</w:t>
      </w:r>
      <w:r>
        <w:rPr>
          <w:color w:val="000000"/>
        </w:rPr>
        <w:t> </w:t>
      </w:r>
      <w:r>
        <w:rPr>
          <w:color w:val="000000"/>
          <w:u w:val="single"/>
        </w:rPr>
        <w:t>of politics</w:t>
      </w:r>
      <w:r>
        <w:rPr>
          <w:color w:val="000000"/>
        </w:rPr>
        <w:t> </w:t>
      </w:r>
      <w:r>
        <w:rPr>
          <w:color w:val="000000"/>
          <w:u w:val="single"/>
          <w:shd w:val="clear" w:color="auto" w:fill="FFFF00"/>
        </w:rPr>
        <w:t>do not apply</w:t>
      </w:r>
      <w:r>
        <w:rPr>
          <w:color w:val="000000"/>
        </w:rPr>
        <w:t> </w:t>
      </w:r>
      <w:r>
        <w:rPr>
          <w:color w:val="000000"/>
          <w:u w:val="single"/>
        </w:rPr>
        <w:t>to him</w:t>
      </w:r>
      <w:r>
        <w:rPr>
          <w:color w:val="000000"/>
        </w:rPr>
        <w:t>. Indeed, his election was, at least for many who voted for him, precisely a pair of double-barreled middle fingers thrust into the face of political convention (with a loud razzberry added for good measure). </w:t>
      </w:r>
      <w:r>
        <w:rPr>
          <w:color w:val="000000"/>
          <w:u w:val="single"/>
        </w:rPr>
        <w:t>The fact</w:t>
      </w:r>
      <w:r>
        <w:rPr>
          <w:color w:val="000000"/>
        </w:rPr>
        <w:t> </w:t>
      </w:r>
      <w:r>
        <w:rPr>
          <w:color w:val="000000"/>
          <w:u w:val="single"/>
          <w:shd w:val="clear" w:color="auto" w:fill="FFFF00"/>
        </w:rPr>
        <w:t>that invoking</w:t>
      </w:r>
      <w:r>
        <w:rPr>
          <w:color w:val="000000"/>
        </w:rPr>
        <w:t> a </w:t>
      </w:r>
      <w:r>
        <w:rPr>
          <w:color w:val="000000"/>
          <w:u w:val="single"/>
        </w:rPr>
        <w:t>constitutional</w:t>
      </w:r>
      <w:r>
        <w:rPr>
          <w:color w:val="000000"/>
        </w:rPr>
        <w:t> </w:t>
      </w:r>
      <w:r>
        <w:rPr>
          <w:color w:val="000000"/>
          <w:u w:val="single"/>
          <w:shd w:val="clear" w:color="auto" w:fill="FFFF00"/>
        </w:rPr>
        <w:t>principle against</w:t>
      </w:r>
      <w:r>
        <w:rPr>
          <w:color w:val="000000"/>
        </w:rPr>
        <w:t> </w:t>
      </w:r>
      <w:r>
        <w:rPr>
          <w:color w:val="000000"/>
          <w:u w:val="single"/>
          <w:shd w:val="clear" w:color="auto" w:fill="FFFF00"/>
        </w:rPr>
        <w:t>subdelegation</w:t>
      </w:r>
      <w:r>
        <w:rPr>
          <w:color w:val="000000"/>
        </w:rPr>
        <w:t> </w:t>
      </w:r>
      <w:r>
        <w:rPr>
          <w:color w:val="000000"/>
          <w:u w:val="single"/>
        </w:rPr>
        <w:t>of legislative authority</w:t>
      </w:r>
      <w:r>
        <w:rPr>
          <w:color w:val="000000"/>
        </w:rPr>
        <w:t> </w:t>
      </w:r>
      <w:r>
        <w:rPr>
          <w:color w:val="000000"/>
          <w:u w:val="single"/>
          <w:shd w:val="clear" w:color="auto" w:fill="FFFF00"/>
        </w:rPr>
        <w:t>would elicit</w:t>
      </w:r>
      <w:r>
        <w:rPr>
          <w:color w:val="000000"/>
        </w:rPr>
        <w:t> </w:t>
      </w:r>
      <w:r>
        <w:rPr>
          <w:color w:val="000000"/>
          <w:u w:val="single"/>
        </w:rPr>
        <w:t>shrieks of</w:t>
      </w:r>
      <w:r>
        <w:rPr>
          <w:color w:val="000000"/>
        </w:rPr>
        <w:t> </w:t>
      </w:r>
      <w:r>
        <w:rPr>
          <w:color w:val="000000"/>
          <w:u w:val="single"/>
          <w:shd w:val="clear" w:color="auto" w:fill="FFFF00"/>
        </w:rPr>
        <w:t>horror</w:t>
      </w:r>
      <w:r>
        <w:rPr>
          <w:color w:val="000000"/>
        </w:rPr>
        <w:t> </w:t>
      </w:r>
      <w:r>
        <w:rPr>
          <w:color w:val="000000"/>
          <w:u w:val="single"/>
        </w:rPr>
        <w:t>from the</w:t>
      </w:r>
      <w:r>
        <w:rPr>
          <w:color w:val="000000"/>
        </w:rPr>
        <w:t> political and cultural </w:t>
      </w:r>
      <w:r>
        <w:rPr>
          <w:color w:val="000000"/>
          <w:u w:val="single"/>
        </w:rPr>
        <w:t>establishment</w:t>
      </w:r>
      <w:r>
        <w:rPr>
          <w:color w:val="000000"/>
        </w:rPr>
        <w:t> </w:t>
      </w:r>
      <w:r>
        <w:rPr>
          <w:color w:val="000000"/>
          <w:u w:val="single"/>
          <w:shd w:val="clear" w:color="auto" w:fill="FFFF00"/>
        </w:rPr>
        <w:t>would not</w:t>
      </w:r>
      <w:r>
        <w:rPr>
          <w:color w:val="000000"/>
        </w:rPr>
        <w:t> </w:t>
      </w:r>
      <w:r>
        <w:rPr>
          <w:color w:val="000000"/>
          <w:u w:val="single"/>
        </w:rPr>
        <w:t>necessarily</w:t>
      </w:r>
      <w:r>
        <w:rPr>
          <w:color w:val="000000"/>
        </w:rPr>
        <w:t> </w:t>
      </w:r>
      <w:r>
        <w:rPr>
          <w:color w:val="000000"/>
          <w:u w:val="single"/>
          <w:shd w:val="clear" w:color="auto" w:fill="FFFF00"/>
        </w:rPr>
        <w:t>deter</w:t>
      </w:r>
      <w:r>
        <w:rPr>
          <w:color w:val="000000"/>
        </w:rPr>
        <w:t> President </w:t>
      </w:r>
      <w:r>
        <w:rPr>
          <w:color w:val="000000"/>
          <w:u w:val="single"/>
          <w:shd w:val="clear" w:color="auto" w:fill="FFFF00"/>
        </w:rPr>
        <w:t>Trump</w:t>
      </w:r>
      <w:r>
        <w:rPr>
          <w:color w:val="000000"/>
        </w:rPr>
        <w:t> </w:t>
      </w:r>
      <w:r>
        <w:rPr>
          <w:color w:val="000000"/>
          <w:u w:val="single"/>
        </w:rPr>
        <w:t>from doing it</w:t>
      </w:r>
      <w:r>
        <w:rPr>
          <w:color w:val="000000"/>
        </w:rPr>
        <w:t>. Indeed, </w:t>
      </w:r>
      <w:r>
        <w:rPr>
          <w:b/>
          <w:bCs/>
          <w:color w:val="000000"/>
          <w:u w:val="single"/>
          <w:shd w:val="clear" w:color="auto" w:fill="FFFF00"/>
        </w:rPr>
        <w:t>it</w:t>
      </w:r>
      <w:r>
        <w:rPr>
          <w:color w:val="000000"/>
        </w:rPr>
        <w:t> </w:t>
      </w:r>
      <w:r>
        <w:rPr>
          <w:b/>
          <w:bCs/>
          <w:color w:val="000000"/>
          <w:u w:val="single"/>
        </w:rPr>
        <w:t>just</w:t>
      </w:r>
      <w:r>
        <w:rPr>
          <w:color w:val="000000"/>
        </w:rPr>
        <w:t> </w:t>
      </w:r>
      <w:r>
        <w:rPr>
          <w:b/>
          <w:bCs/>
          <w:color w:val="000000"/>
          <w:u w:val="single"/>
          <w:shd w:val="clear" w:color="auto" w:fill="FFFF00"/>
        </w:rPr>
        <w:t>might be an</w:t>
      </w:r>
      <w:r>
        <w:rPr>
          <w:color w:val="000000"/>
        </w:rPr>
        <w:t> </w:t>
      </w:r>
      <w:r>
        <w:rPr>
          <w:b/>
          <w:bCs/>
          <w:color w:val="000000"/>
          <w:u w:val="single"/>
        </w:rPr>
        <w:t>added</w:t>
      </w:r>
      <w:r>
        <w:rPr>
          <w:color w:val="000000"/>
        </w:rPr>
        <w:t> </w:t>
      </w:r>
      <w:r>
        <w:rPr>
          <w:b/>
          <w:bCs/>
          <w:color w:val="000000"/>
          <w:u w:val="single"/>
          <w:shd w:val="clear" w:color="auto" w:fill="FFFF00"/>
        </w:rPr>
        <w:t>incentive</w:t>
      </w:r>
      <w:r>
        <w:rPr>
          <w:color w:val="000000"/>
        </w:rPr>
        <w:t>.</w:t>
      </w:r>
    </w:p>
    <w:p w14:paraId="2981FAD3" w14:textId="77777777" w:rsidR="00045AF8" w:rsidRDefault="00045AF8" w:rsidP="00045AF8">
      <w:pPr>
        <w:spacing w:line="235" w:lineRule="atLeast"/>
        <w:rPr>
          <w:color w:val="000000"/>
        </w:rPr>
      </w:pPr>
      <w:r>
        <w:rPr>
          <w:color w:val="000000"/>
        </w:rPr>
        <w:t>The question is whether there is anything substantive that would or could motivate President Trump to take a stand against [*130] legislative subdelegation, perhaps by vetoing proposed legislation on constitutional subdelegation grounds and issuing a stinging veto message. Several considerations suggest - and I emphasize that I deliberately use the word "suggest" in its literal and modest sense - that there might be.</w:t>
      </w:r>
    </w:p>
    <w:p w14:paraId="7A804219" w14:textId="77777777" w:rsidR="00045AF8" w:rsidRDefault="00045AF8" w:rsidP="00045AF8">
      <w:pPr>
        <w:spacing w:line="235" w:lineRule="atLeast"/>
        <w:rPr>
          <w:color w:val="000000"/>
        </w:rPr>
      </w:pPr>
      <w:r>
        <w:rPr>
          <w:color w:val="000000"/>
        </w:rPr>
        <w:t>First, President </w:t>
      </w:r>
      <w:r>
        <w:rPr>
          <w:color w:val="000000"/>
          <w:u w:val="single"/>
        </w:rPr>
        <w:t>Trump's</w:t>
      </w:r>
      <w:r>
        <w:rPr>
          <w:color w:val="000000"/>
        </w:rPr>
        <w:t> </w:t>
      </w:r>
      <w:r>
        <w:rPr>
          <w:color w:val="000000"/>
          <w:u w:val="single"/>
        </w:rPr>
        <w:t>key</w:t>
      </w:r>
      <w:r>
        <w:rPr>
          <w:color w:val="000000"/>
        </w:rPr>
        <w:t> </w:t>
      </w:r>
      <w:r>
        <w:rPr>
          <w:color w:val="000000"/>
          <w:u w:val="single"/>
          <w:shd w:val="clear" w:color="auto" w:fill="FFFF00"/>
        </w:rPr>
        <w:t>appointments</w:t>
      </w:r>
      <w:r>
        <w:rPr>
          <w:color w:val="000000"/>
        </w:rPr>
        <w:t> </w:t>
      </w:r>
      <w:r>
        <w:rPr>
          <w:color w:val="000000"/>
          <w:u w:val="single"/>
        </w:rPr>
        <w:t>to legal offices</w:t>
      </w:r>
      <w:r>
        <w:rPr>
          <w:color w:val="000000"/>
        </w:rPr>
        <w:t> </w:t>
      </w:r>
      <w:r>
        <w:rPr>
          <w:color w:val="000000"/>
          <w:u w:val="single"/>
          <w:shd w:val="clear" w:color="auto" w:fill="FFFF00"/>
        </w:rPr>
        <w:t>speak to</w:t>
      </w:r>
      <w:r>
        <w:rPr>
          <w:color w:val="000000"/>
        </w:rPr>
        <w:t> a </w:t>
      </w:r>
      <w:r>
        <w:rPr>
          <w:b/>
          <w:bCs/>
          <w:color w:val="000000"/>
          <w:u w:val="single"/>
          <w:shd w:val="clear" w:color="auto" w:fill="FFFF00"/>
        </w:rPr>
        <w:t>commitment to constitutional</w:t>
      </w:r>
      <w:r>
        <w:rPr>
          <w:color w:val="000000"/>
        </w:rPr>
        <w:t> </w:t>
      </w:r>
      <w:r>
        <w:rPr>
          <w:b/>
          <w:bCs/>
          <w:color w:val="000000"/>
          <w:u w:val="single"/>
        </w:rPr>
        <w:t>first</w:t>
      </w:r>
      <w:r>
        <w:rPr>
          <w:color w:val="000000"/>
        </w:rPr>
        <w:t> </w:t>
      </w:r>
      <w:r>
        <w:rPr>
          <w:b/>
          <w:bCs/>
          <w:color w:val="000000"/>
          <w:u w:val="single"/>
          <w:shd w:val="clear" w:color="auto" w:fill="FFFF00"/>
        </w:rPr>
        <w:t>principles</w:t>
      </w:r>
      <w:r>
        <w:rPr>
          <w:color w:val="000000"/>
        </w:rPr>
        <w:t> </w:t>
      </w:r>
      <w:r>
        <w:rPr>
          <w:color w:val="000000"/>
          <w:u w:val="single"/>
          <w:shd w:val="clear" w:color="auto" w:fill="FFFF00"/>
        </w:rPr>
        <w:t>that exceeds</w:t>
      </w:r>
      <w:r>
        <w:rPr>
          <w:color w:val="000000"/>
        </w:rPr>
        <w:t> </w:t>
      </w:r>
      <w:r>
        <w:rPr>
          <w:color w:val="000000"/>
          <w:u w:val="single"/>
        </w:rPr>
        <w:t>that of</w:t>
      </w:r>
      <w:r>
        <w:rPr>
          <w:color w:val="000000"/>
        </w:rPr>
        <w:t> </w:t>
      </w:r>
      <w:r>
        <w:rPr>
          <w:color w:val="000000"/>
          <w:u w:val="single"/>
          <w:shd w:val="clear" w:color="auto" w:fill="FFFF00"/>
        </w:rPr>
        <w:t>any president</w:t>
      </w:r>
      <w:r>
        <w:rPr>
          <w:color w:val="000000"/>
        </w:rPr>
        <w:t> </w:t>
      </w:r>
      <w:r>
        <w:rPr>
          <w:color w:val="000000"/>
          <w:u w:val="single"/>
        </w:rPr>
        <w:t>in my lifetime</w:t>
      </w:r>
      <w:r>
        <w:rPr>
          <w:color w:val="000000"/>
        </w:rPr>
        <w:t xml:space="preserve">. His first appointment to the Supreme Court was Neil Gorsuch, who, as a court of appeals judge, specifically raised the idea of reviving the subdelegation doctrine. n90 President Trump's </w:t>
      </w:r>
      <w:r>
        <w:rPr>
          <w:color w:val="000000"/>
        </w:rPr>
        <w:lastRenderedPageBreak/>
        <w:t>nominations to the lower federal courts thus far also have originalists cheering and maybe even salivating. And both of his appointees to top executive department legal positions - Attorney General Jeff Sessions and White House Counsel Don McGahn - are long-time advocates (if not necessarily consistent practitioners) of originalism. The pairing is significant. My recollection from three-plus decades ago is that the Reagan Justice Department was more than occasionally at odds with the White House Counsel's Office, which had considerably less enthusiasm than did Attorney General Meese and his staff for picking fights about broad structural principles. That kind of internal conflict reduces the likelihood of bold action. If the Department of Justice and White House Counsel's Office are both strongly committed to originalism, they can speak with a united front on subdelegation. No originalist can defend, with a straight face, the gross subdelegations of legislative power that pervade modern government as consistent with the Constitution. n91</w:t>
      </w:r>
    </w:p>
    <w:p w14:paraId="2574A3EF" w14:textId="77777777" w:rsidR="00045AF8" w:rsidRDefault="00045AF8" w:rsidP="00045AF8">
      <w:pPr>
        <w:spacing w:line="235" w:lineRule="atLeast"/>
        <w:rPr>
          <w:color w:val="000000"/>
        </w:rPr>
      </w:pPr>
      <w:r>
        <w:rPr>
          <w:color w:val="000000"/>
        </w:rPr>
        <w:t>Second, all of the foregoing considerations suggest that President </w:t>
      </w:r>
      <w:r>
        <w:rPr>
          <w:color w:val="000000"/>
          <w:u w:val="single"/>
        </w:rPr>
        <w:t>Trump is inclined to defer, on legal and constitutional matters, to those</w:t>
      </w:r>
      <w:r>
        <w:rPr>
          <w:color w:val="000000"/>
        </w:rPr>
        <w:t> who </w:t>
      </w:r>
      <w:r>
        <w:rPr>
          <w:color w:val="000000"/>
          <w:u w:val="single"/>
        </w:rPr>
        <w:t>he regards as reliable experts</w:t>
      </w:r>
      <w:r>
        <w:rPr>
          <w:color w:val="000000"/>
        </w:rPr>
        <w:t> on those subjects. No one seriously believes that Donald Trump entered the political arena in 2015 with a well-formed theory of constitutional interpretation in mind. Obviously, he has decided that originalists are the go-to folks in this area. If, hypothetically, President Trump's Attorney General and White House Counsel both recommend a veto on constitutional grounds, it is not [*131] absurd to imagine that President Trump would take that recommendation very seriously.</w:t>
      </w:r>
    </w:p>
    <w:p w14:paraId="06C1BC0E" w14:textId="77777777" w:rsidR="00045AF8" w:rsidRDefault="00045AF8" w:rsidP="00045AF8">
      <w:pPr>
        <w:spacing w:line="235" w:lineRule="atLeast"/>
        <w:rPr>
          <w:color w:val="000000"/>
        </w:rPr>
      </w:pPr>
      <w:r>
        <w:rPr>
          <w:color w:val="000000"/>
        </w:rPr>
        <w:t>Third, former White House strategist Steve Bannon declared in February 2017 that the Trump Administration was committed to "deconstruction of the administrative state." n92 The exact meaning of the phrase is not important here. The significance for present purposes is that the standard response to any attempt to revive a constitutional principle against subdelegation is to complain that it would be an assault on the administrative state. n93 That certainly seemed to be an important driver of the decision in Mistretta, n94 and I have heard something like it from my colleagues for decades. If Mr. Bannon truly speaks for the Administration on this point, it suggests that the standard establishment response will not resonate all that well with the current president. To be sure, there are nontrivial arguments to be made that the unbundling afforded by subdelegation increases democratic responsiveness in some respects, n95 but these do not seem like arguments that will carry much weight with a constitutionalist who wants to deconstruct the administrative state.</w:t>
      </w:r>
    </w:p>
    <w:p w14:paraId="5158095A" w14:textId="77777777" w:rsidR="00045AF8" w:rsidRDefault="00045AF8" w:rsidP="00045AF8">
      <w:pPr>
        <w:spacing w:line="235" w:lineRule="atLeast"/>
        <w:rPr>
          <w:color w:val="000000"/>
          <w:u w:val="single"/>
          <w:shd w:val="clear" w:color="auto" w:fill="FFFF00"/>
        </w:rPr>
      </w:pPr>
      <w:r>
        <w:rPr>
          <w:color w:val="000000"/>
        </w:rPr>
        <w:t>Fourth, </w:t>
      </w:r>
      <w:r>
        <w:rPr>
          <w:b/>
          <w:bCs/>
          <w:color w:val="000000"/>
          <w:u w:val="single"/>
        </w:rPr>
        <w:t>every force in</w:t>
      </w:r>
      <w:r>
        <w:rPr>
          <w:color w:val="000000"/>
        </w:rPr>
        <w:t> </w:t>
      </w:r>
      <w:r>
        <w:rPr>
          <w:b/>
          <w:bCs/>
          <w:color w:val="000000"/>
          <w:u w:val="single"/>
          <w:shd w:val="clear" w:color="auto" w:fill="FFFF00"/>
        </w:rPr>
        <w:t>the legal universe</w:t>
      </w:r>
      <w:r>
        <w:rPr>
          <w:color w:val="000000"/>
        </w:rPr>
        <w:t> </w:t>
      </w:r>
      <w:r>
        <w:rPr>
          <w:color w:val="000000"/>
          <w:u w:val="single"/>
          <w:shd w:val="clear" w:color="auto" w:fill="FFFF00"/>
        </w:rPr>
        <w:t>is</w:t>
      </w:r>
      <w:r>
        <w:rPr>
          <w:color w:val="000000"/>
        </w:rPr>
        <w:t> </w:t>
      </w:r>
      <w:r>
        <w:rPr>
          <w:color w:val="000000"/>
          <w:u w:val="single"/>
        </w:rPr>
        <w:t>currently</w:t>
      </w:r>
      <w:r>
        <w:rPr>
          <w:color w:val="000000"/>
        </w:rPr>
        <w:t> </w:t>
      </w:r>
      <w:r>
        <w:rPr>
          <w:color w:val="000000"/>
          <w:u w:val="single"/>
          <w:shd w:val="clear" w:color="auto" w:fill="FFFF00"/>
        </w:rPr>
        <w:t>aligned to</w:t>
      </w:r>
      <w:r>
        <w:rPr>
          <w:color w:val="000000"/>
        </w:rPr>
        <w:t> </w:t>
      </w:r>
      <w:r>
        <w:rPr>
          <w:b/>
          <w:bCs/>
          <w:color w:val="000000"/>
          <w:u w:val="single"/>
          <w:shd w:val="clear" w:color="auto" w:fill="FFFF00"/>
        </w:rPr>
        <w:t>jump at the chance to constrain executive power</w:t>
      </w:r>
      <w:r>
        <w:rPr>
          <w:color w:val="000000"/>
          <w:u w:val="single"/>
        </w:rPr>
        <w:t>. The political, legal, and cultural establishments</w:t>
      </w:r>
      <w:r>
        <w:rPr>
          <w:color w:val="000000"/>
        </w:rPr>
        <w:t> all </w:t>
      </w:r>
      <w:r>
        <w:rPr>
          <w:color w:val="000000"/>
          <w:u w:val="single"/>
        </w:rPr>
        <w:t>despise the current occupant of the White House</w:t>
      </w:r>
      <w:r>
        <w:rPr>
          <w:color w:val="000000"/>
        </w:rPr>
        <w:t>. </w:t>
      </w:r>
      <w:r>
        <w:rPr>
          <w:color w:val="000000"/>
          <w:u w:val="single"/>
        </w:rPr>
        <w:t>If there is ever going to be a time for limits on executive power, this is it</w:t>
      </w:r>
      <w:r>
        <w:rPr>
          <w:color w:val="000000"/>
        </w:rPr>
        <w:t>. And </w:t>
      </w:r>
      <w:r>
        <w:rPr>
          <w:b/>
          <w:bCs/>
          <w:color w:val="000000"/>
          <w:u w:val="single"/>
          <w:shd w:val="clear" w:color="auto" w:fill="FFFF00"/>
        </w:rPr>
        <w:t>if</w:t>
      </w:r>
      <w:r>
        <w:rPr>
          <w:color w:val="000000"/>
        </w:rPr>
        <w:t> </w:t>
      </w:r>
      <w:r>
        <w:rPr>
          <w:b/>
          <w:bCs/>
          <w:color w:val="000000"/>
          <w:u w:val="single"/>
        </w:rPr>
        <w:t>those</w:t>
      </w:r>
      <w:r>
        <w:rPr>
          <w:color w:val="000000"/>
        </w:rPr>
        <w:t> </w:t>
      </w:r>
      <w:r>
        <w:rPr>
          <w:b/>
          <w:bCs/>
          <w:color w:val="000000"/>
          <w:u w:val="single"/>
          <w:shd w:val="clear" w:color="auto" w:fill="FFFF00"/>
        </w:rPr>
        <w:t>limits come from the White House</w:t>
      </w:r>
      <w:r>
        <w:rPr>
          <w:color w:val="000000"/>
        </w:rPr>
        <w:t> </w:t>
      </w:r>
      <w:r>
        <w:rPr>
          <w:b/>
          <w:bCs/>
          <w:color w:val="000000"/>
          <w:u w:val="single"/>
        </w:rPr>
        <w:t>itself</w:t>
      </w:r>
      <w:r>
        <w:rPr>
          <w:color w:val="000000"/>
          <w:u w:val="single"/>
        </w:rPr>
        <w:t>,</w:t>
      </w:r>
      <w:r>
        <w:rPr>
          <w:color w:val="000000"/>
        </w:rPr>
        <w:t> </w:t>
      </w:r>
      <w:r>
        <w:rPr>
          <w:color w:val="000000"/>
          <w:u w:val="single"/>
          <w:shd w:val="clear" w:color="auto" w:fill="FFFF00"/>
        </w:rPr>
        <w:t>would the establishment</w:t>
      </w:r>
      <w:r>
        <w:rPr>
          <w:color w:val="000000"/>
        </w:rPr>
        <w:t> really </w:t>
      </w:r>
      <w:r>
        <w:rPr>
          <w:color w:val="000000"/>
          <w:u w:val="single"/>
        </w:rPr>
        <w:t>find it within themselves to</w:t>
      </w:r>
      <w:r>
        <w:rPr>
          <w:color w:val="000000"/>
        </w:rPr>
        <w:t> </w:t>
      </w:r>
      <w:r>
        <w:rPr>
          <w:color w:val="000000"/>
          <w:u w:val="single"/>
          <w:shd w:val="clear" w:color="auto" w:fill="FFFF00"/>
        </w:rPr>
        <w:t>resist?</w:t>
      </w:r>
    </w:p>
    <w:p w14:paraId="396B983D" w14:textId="77777777" w:rsidR="00045AF8" w:rsidRDefault="00045AF8" w:rsidP="00045AF8">
      <w:pPr>
        <w:spacing w:line="235" w:lineRule="atLeast"/>
        <w:rPr>
          <w:color w:val="000000"/>
          <w:u w:val="single"/>
          <w:shd w:val="clear" w:color="auto" w:fill="FFFF00"/>
        </w:rPr>
      </w:pPr>
    </w:p>
    <w:p w14:paraId="6FBC2E21" w14:textId="77777777" w:rsidR="00045AF8" w:rsidRDefault="00045AF8" w:rsidP="00045AF8">
      <w:pPr>
        <w:spacing w:line="235" w:lineRule="atLeast"/>
        <w:rPr>
          <w:color w:val="000000"/>
          <w:u w:val="single"/>
          <w:shd w:val="clear" w:color="auto" w:fill="FFFF00"/>
        </w:rPr>
      </w:pPr>
    </w:p>
    <w:p w14:paraId="21429D41" w14:textId="77777777" w:rsidR="00045AF8" w:rsidRDefault="00045AF8" w:rsidP="00045AF8">
      <w:pPr>
        <w:spacing w:line="235" w:lineRule="atLeast"/>
        <w:rPr>
          <w:color w:val="000000"/>
        </w:rPr>
      </w:pPr>
    </w:p>
    <w:p w14:paraId="1397846F" w14:textId="77777777" w:rsidR="00045AF8" w:rsidRDefault="00045AF8" w:rsidP="00045AF8">
      <w:pPr>
        <w:spacing w:line="235" w:lineRule="atLeast"/>
        <w:rPr>
          <w:color w:val="000000"/>
        </w:rPr>
      </w:pPr>
      <w:r>
        <w:rPr>
          <w:color w:val="000000"/>
        </w:rPr>
        <w:t>Perhaps there never will be a time for such limits. Certainly, </w:t>
      </w:r>
      <w:r>
        <w:rPr>
          <w:color w:val="000000"/>
          <w:u w:val="single"/>
          <w:shd w:val="clear" w:color="auto" w:fill="FFFF00"/>
        </w:rPr>
        <w:t>those who think of</w:t>
      </w:r>
      <w:r>
        <w:rPr>
          <w:color w:val="000000"/>
        </w:rPr>
        <w:t> President </w:t>
      </w:r>
      <w:r>
        <w:rPr>
          <w:color w:val="000000"/>
          <w:u w:val="single"/>
          <w:shd w:val="clear" w:color="auto" w:fill="FFFF00"/>
        </w:rPr>
        <w:t>Trump as a</w:t>
      </w:r>
      <w:r>
        <w:rPr>
          <w:color w:val="000000"/>
        </w:rPr>
        <w:t> swaggering, overbearing, tin-plated </w:t>
      </w:r>
      <w:r>
        <w:rPr>
          <w:color w:val="000000"/>
          <w:u w:val="single"/>
          <w:shd w:val="clear" w:color="auto" w:fill="FFFF00"/>
        </w:rPr>
        <w:t>dictator</w:t>
      </w:r>
      <w:r>
        <w:rPr>
          <w:color w:val="000000"/>
        </w:rPr>
        <w:t> with delusions of godhood (or perhaps even as a Denebian slime devil) n96 </w:t>
      </w:r>
      <w:r>
        <w:rPr>
          <w:color w:val="000000"/>
          <w:u w:val="single"/>
          <w:shd w:val="clear" w:color="auto" w:fill="FFFF00"/>
        </w:rPr>
        <w:t>will regard as laughable</w:t>
      </w:r>
      <w:r>
        <w:rPr>
          <w:color w:val="000000"/>
        </w:rPr>
        <w:t> </w:t>
      </w:r>
      <w:r>
        <w:rPr>
          <w:color w:val="000000"/>
          <w:u w:val="single"/>
        </w:rPr>
        <w:t>the idea</w:t>
      </w:r>
      <w:r>
        <w:rPr>
          <w:color w:val="000000"/>
        </w:rPr>
        <w:t> </w:t>
      </w:r>
      <w:r>
        <w:rPr>
          <w:color w:val="000000"/>
          <w:u w:val="single"/>
        </w:rPr>
        <w:t>that</w:t>
      </w:r>
      <w:r>
        <w:rPr>
          <w:color w:val="000000"/>
        </w:rPr>
        <w:t> </w:t>
      </w:r>
      <w:r>
        <w:rPr>
          <w:color w:val="000000"/>
          <w:u w:val="single"/>
          <w:shd w:val="clear" w:color="auto" w:fill="FFFF00"/>
        </w:rPr>
        <w:t>he would turn down power</w:t>
      </w:r>
      <w:r>
        <w:rPr>
          <w:color w:val="000000"/>
        </w:rPr>
        <w:t>. I am more inclined than many to think that Donald Trump cannot be written off as a power-mad autocrat, but maybe the many are [*132] right. Maybe Adrian Vermeuele is right about the inevitability of the administrative state; it certainly would not surprise me if he was right about that. </w:t>
      </w:r>
      <w:r>
        <w:rPr>
          <w:color w:val="000000"/>
          <w:u w:val="single"/>
        </w:rPr>
        <w:t>Perhaps</w:t>
      </w:r>
      <w:r>
        <w:rPr>
          <w:color w:val="000000"/>
        </w:rPr>
        <w:t>, as with every other modern president before him, Donald </w:t>
      </w:r>
      <w:r>
        <w:rPr>
          <w:color w:val="000000"/>
          <w:u w:val="single"/>
        </w:rPr>
        <w:t>Trump will choose expanded executive power</w:t>
      </w:r>
      <w:r>
        <w:rPr>
          <w:color w:val="000000"/>
        </w:rPr>
        <w:t xml:space="preserve"> over the Constitution, and perhaps the establishment's love for the </w:t>
      </w:r>
      <w:r>
        <w:rPr>
          <w:color w:val="000000"/>
        </w:rPr>
        <w:lastRenderedPageBreak/>
        <w:t>administrative state is stronger than its hatred for President Trump. </w:t>
      </w:r>
      <w:r>
        <w:rPr>
          <w:b/>
          <w:bCs/>
          <w:color w:val="000000"/>
          <w:u w:val="single"/>
          <w:shd w:val="clear" w:color="auto" w:fill="FFFF00"/>
        </w:rPr>
        <w:t>But maybe</w:t>
      </w:r>
      <w:r>
        <w:rPr>
          <w:color w:val="000000"/>
        </w:rPr>
        <w:t>, just maybe, an odd combination of </w:t>
      </w:r>
      <w:r>
        <w:rPr>
          <w:b/>
          <w:bCs/>
          <w:color w:val="000000"/>
          <w:u w:val="single"/>
          <w:shd w:val="clear" w:color="auto" w:fill="FFFF00"/>
        </w:rPr>
        <w:t>originalism</w:t>
      </w:r>
      <w:r>
        <w:rPr>
          <w:color w:val="000000"/>
          <w:u w:val="single"/>
        </w:rPr>
        <w:t>,</w:t>
      </w:r>
      <w:r>
        <w:rPr>
          <w:color w:val="000000"/>
        </w:rPr>
        <w:t> </w:t>
      </w:r>
      <w:r>
        <w:rPr>
          <w:b/>
          <w:bCs/>
          <w:color w:val="000000"/>
          <w:u w:val="single"/>
          <w:shd w:val="clear" w:color="auto" w:fill="FFFF00"/>
        </w:rPr>
        <w:t>swamp draining</w:t>
      </w:r>
      <w:r>
        <w:rPr>
          <w:color w:val="000000"/>
          <w:u w:val="single"/>
        </w:rPr>
        <w:t>, and the</w:t>
      </w:r>
      <w:r>
        <w:rPr>
          <w:color w:val="000000"/>
        </w:rPr>
        <w:t> looming </w:t>
      </w:r>
      <w:r>
        <w:rPr>
          <w:color w:val="000000"/>
          <w:u w:val="single"/>
        </w:rPr>
        <w:t>specter of Trump-as-Congress</w:t>
      </w:r>
      <w:r>
        <w:rPr>
          <w:color w:val="000000"/>
        </w:rPr>
        <w:t> </w:t>
      </w:r>
      <w:r>
        <w:rPr>
          <w:color w:val="000000"/>
          <w:u w:val="single"/>
          <w:shd w:val="clear" w:color="auto" w:fill="FFFF00"/>
        </w:rPr>
        <w:t>will</w:t>
      </w:r>
      <w:r>
        <w:rPr>
          <w:color w:val="000000"/>
        </w:rPr>
        <w:t> </w:t>
      </w:r>
      <w:r>
        <w:rPr>
          <w:b/>
          <w:bCs/>
          <w:color w:val="000000"/>
          <w:u w:val="single"/>
          <w:shd w:val="clear" w:color="auto" w:fill="FFFF00"/>
        </w:rPr>
        <w:t>lead to something</w:t>
      </w:r>
      <w:r>
        <w:rPr>
          <w:color w:val="000000"/>
        </w:rPr>
        <w:t> </w:t>
      </w:r>
      <w:r>
        <w:rPr>
          <w:color w:val="000000"/>
          <w:u w:val="single"/>
        </w:rPr>
        <w:t>that</w:t>
      </w:r>
      <w:r>
        <w:rPr>
          <w:color w:val="000000"/>
        </w:rPr>
        <w:t> </w:t>
      </w:r>
      <w:r>
        <w:rPr>
          <w:b/>
          <w:bCs/>
          <w:color w:val="000000"/>
          <w:u w:val="single"/>
          <w:shd w:val="clear" w:color="auto" w:fill="FFFF00"/>
        </w:rPr>
        <w:t>no one expects</w:t>
      </w:r>
      <w:r>
        <w:rPr>
          <w:color w:val="000000"/>
        </w:rPr>
        <w:t> - maybe even something constitutionally more significant than a comfy chair.</w:t>
      </w:r>
    </w:p>
    <w:p w14:paraId="36C0442E" w14:textId="77777777" w:rsidR="00045AF8" w:rsidRDefault="00045AF8" w:rsidP="00045AF8">
      <w:pPr>
        <w:rPr>
          <w:color w:val="000000"/>
          <w:sz w:val="27"/>
          <w:szCs w:val="27"/>
        </w:rPr>
      </w:pPr>
    </w:p>
    <w:p w14:paraId="7B75EB53" w14:textId="77777777" w:rsidR="00045AF8" w:rsidRDefault="00045AF8" w:rsidP="00045AF8">
      <w:pPr>
        <w:pStyle w:val="Heading4"/>
      </w:pPr>
      <w:r>
        <w:t xml:space="preserve">It’s game over. </w:t>
      </w:r>
    </w:p>
    <w:p w14:paraId="75D1C9A8" w14:textId="77777777" w:rsidR="00045AF8" w:rsidRPr="0043569A" w:rsidRDefault="00045AF8" w:rsidP="00045AF8">
      <w:r w:rsidRPr="0043569A">
        <w:rPr>
          <w:rStyle w:val="Style13ptBold"/>
        </w:rPr>
        <w:t>AFGE 25</w:t>
      </w:r>
      <w:r w:rsidRPr="0043569A">
        <w:t>. 3-27-2025. “AFGE Condemns Trump's Retaliatory Attempt to Outlaw Federal Unions.” No Publication. https://www.afge.org/publication/afge-condemns-trumps-retaliatory-attempt-to-outlaw-federal-unions/. KL</w:t>
      </w:r>
    </w:p>
    <w:p w14:paraId="0C3231A3" w14:textId="77777777" w:rsidR="00045AF8" w:rsidRDefault="00045AF8" w:rsidP="00045AF8">
      <w:r w:rsidRPr="0043569A">
        <w:rPr>
          <w:rStyle w:val="StyleUnderline"/>
          <w:highlight w:val="cyan"/>
        </w:rPr>
        <w:t xml:space="preserve">Federal unions cannot negotiate over pay, benefits, or </w:t>
      </w:r>
      <w:r w:rsidRPr="0043569A">
        <w:rPr>
          <w:rStyle w:val="Emphasis"/>
          <w:sz w:val="32"/>
          <w:szCs w:val="32"/>
          <w:highlight w:val="cyan"/>
        </w:rPr>
        <w:t>hiring/firing decisions</w:t>
      </w:r>
      <w:r>
        <w:t>.</w:t>
      </w:r>
    </w:p>
    <w:p w14:paraId="7CA6FA93" w14:textId="77777777" w:rsidR="00045AF8" w:rsidRPr="0043569A" w:rsidRDefault="00045AF8" w:rsidP="00045AF8">
      <w:pPr>
        <w:rPr>
          <w:rStyle w:val="StyleUnderline"/>
        </w:rPr>
      </w:pPr>
      <w:r w:rsidRPr="0043569A">
        <w:rPr>
          <w:rStyle w:val="StyleUnderline"/>
        </w:rPr>
        <w:t>Unlike private-sector unions, federal unions are limited to bargaining over conditions of employment</w:t>
      </w:r>
      <w:r>
        <w:t xml:space="preserve">—not wages, </w:t>
      </w:r>
      <w:r w:rsidRPr="0043569A">
        <w:t>benefits, or classifications, which are set by law and Congress.</w:t>
      </w:r>
    </w:p>
    <w:p w14:paraId="2CE7DABB" w14:textId="77777777" w:rsidR="00045AF8" w:rsidRPr="00D473B9" w:rsidRDefault="00045AF8" w:rsidP="00045AF8"/>
    <w:p w14:paraId="34D7C985" w14:textId="77777777" w:rsidR="00045AF8" w:rsidRDefault="00045AF8" w:rsidP="00045AF8">
      <w:pPr>
        <w:pStyle w:val="Heading4"/>
        <w:rPr>
          <w:rStyle w:val="StyleUnderline"/>
          <w:highlight w:val="yellow"/>
        </w:rPr>
      </w:pPr>
      <w:r>
        <w:t>Trump has slashed the workforce.</w:t>
      </w:r>
    </w:p>
    <w:p w14:paraId="555AB374" w14:textId="77777777" w:rsidR="00045AF8" w:rsidRDefault="00045AF8" w:rsidP="00045AF8">
      <w:r w:rsidRPr="00AC45B2">
        <w:rPr>
          <w:rStyle w:val="Style13ptBold"/>
        </w:rPr>
        <w:t>Castro 25</w:t>
      </w:r>
      <w:r w:rsidRPr="00EC0E89">
        <w:t>. Daniel Castro,</w:t>
      </w:r>
      <w:r>
        <w:t xml:space="preserve"> Vice President and Director, Center for Data Innovation, ITIF</w:t>
      </w:r>
      <w:r w:rsidRPr="00EC0E89">
        <w:t>. 3</w:t>
      </w:r>
      <w:r>
        <w:t>/</w:t>
      </w:r>
      <w:r w:rsidRPr="00EC0E89">
        <w:t>5</w:t>
      </w:r>
      <w:r>
        <w:t>/</w:t>
      </w:r>
      <w:r w:rsidRPr="00EC0E89">
        <w:t xml:space="preserve">2025. “After DOGE: Trump’s Chance to Modernize.” </w:t>
      </w:r>
      <w:r w:rsidRPr="00BA6AC9">
        <w:t xml:space="preserve">Information Technology &amp; Information Foundation (ITIF). https://itif.org/publications/2025/03/05/after-doge-trumps-chance-to-modernize/. </w:t>
      </w:r>
      <w:r w:rsidRPr="00EC0E89">
        <w:t>KL</w:t>
      </w:r>
    </w:p>
    <w:p w14:paraId="13A35591" w14:textId="77777777" w:rsidR="00045AF8" w:rsidRPr="00374A5B" w:rsidRDefault="00045AF8" w:rsidP="00045AF8">
      <w:pPr>
        <w:rPr>
          <w:sz w:val="16"/>
        </w:rPr>
      </w:pPr>
      <w:r w:rsidRPr="00374A5B">
        <w:rPr>
          <w:sz w:val="16"/>
        </w:rPr>
        <w:t xml:space="preserve">The </w:t>
      </w:r>
      <w:r w:rsidRPr="00374A5B">
        <w:rPr>
          <w:rStyle w:val="Emphasis"/>
        </w:rPr>
        <w:t>Trump</w:t>
      </w:r>
      <w:r w:rsidRPr="00374A5B">
        <w:rPr>
          <w:sz w:val="16"/>
        </w:rPr>
        <w:t xml:space="preserve"> administration</w:t>
      </w:r>
      <w:r w:rsidRPr="00374A5B">
        <w:rPr>
          <w:rStyle w:val="StyleUnderline"/>
        </w:rPr>
        <w:t>’s</w:t>
      </w:r>
      <w:r w:rsidRPr="00374A5B">
        <w:rPr>
          <w:sz w:val="16"/>
        </w:rPr>
        <w:t xml:space="preserve"> Department of Government Efficiency (</w:t>
      </w:r>
      <w:r w:rsidRPr="00EC0E89">
        <w:rPr>
          <w:rStyle w:val="Emphasis"/>
          <w:highlight w:val="yellow"/>
        </w:rPr>
        <w:t>DOGE</w:t>
      </w:r>
      <w:r w:rsidRPr="00374A5B">
        <w:rPr>
          <w:sz w:val="16"/>
        </w:rPr>
        <w:t xml:space="preserve">), led by Elon Musk, has </w:t>
      </w:r>
      <w:r w:rsidRPr="00374A5B">
        <w:rPr>
          <w:rStyle w:val="StyleUnderline"/>
        </w:rPr>
        <w:t>shocked</w:t>
      </w:r>
      <w:r w:rsidRPr="00374A5B">
        <w:rPr>
          <w:sz w:val="16"/>
        </w:rPr>
        <w:t xml:space="preserve"> many </w:t>
      </w:r>
      <w:r w:rsidRPr="00374A5B">
        <w:rPr>
          <w:rStyle w:val="StyleUnderline"/>
        </w:rPr>
        <w:t xml:space="preserve">observers with its </w:t>
      </w:r>
      <w:r w:rsidRPr="00E01C99">
        <w:rPr>
          <w:rStyle w:val="Emphasis"/>
          <w:sz w:val="24"/>
          <w:szCs w:val="24"/>
          <w:highlight w:val="yellow"/>
        </w:rPr>
        <w:t>slash-and-burn</w:t>
      </w:r>
      <w:r w:rsidRPr="00374A5B">
        <w:rPr>
          <w:rStyle w:val="StyleUnderline"/>
          <w:szCs w:val="24"/>
        </w:rPr>
        <w:t xml:space="preserve"> </w:t>
      </w:r>
      <w:r w:rsidRPr="00374A5B">
        <w:rPr>
          <w:rStyle w:val="StyleUnderline"/>
        </w:rPr>
        <w:t xml:space="preserve">approach to </w:t>
      </w:r>
      <w:r w:rsidRPr="00E01C99">
        <w:rPr>
          <w:rStyle w:val="Emphasis"/>
          <w:highlight w:val="yellow"/>
        </w:rPr>
        <w:t>downsizing</w:t>
      </w:r>
      <w:r w:rsidRPr="00EC0E89">
        <w:rPr>
          <w:rStyle w:val="StyleUnderline"/>
        </w:rPr>
        <w:t xml:space="preserve"> the </w:t>
      </w:r>
      <w:r w:rsidRPr="00E01C99">
        <w:rPr>
          <w:rStyle w:val="Emphasis"/>
        </w:rPr>
        <w:t>federal workforce</w:t>
      </w:r>
      <w:r w:rsidRPr="00374A5B">
        <w:rPr>
          <w:sz w:val="16"/>
        </w:rPr>
        <w:t xml:space="preserve">. To date, </w:t>
      </w:r>
      <w:r w:rsidRPr="00E01C99">
        <w:rPr>
          <w:rStyle w:val="Emphasis"/>
        </w:rPr>
        <w:t xml:space="preserve">more than </w:t>
      </w:r>
      <w:r w:rsidRPr="00E01C99">
        <w:rPr>
          <w:rStyle w:val="Emphasis"/>
          <w:highlight w:val="yellow"/>
        </w:rPr>
        <w:t>110,000</w:t>
      </w:r>
      <w:r w:rsidRPr="00E01C99">
        <w:rPr>
          <w:rStyle w:val="Emphasis"/>
        </w:rPr>
        <w:t xml:space="preserve"> federal </w:t>
      </w:r>
      <w:r w:rsidRPr="00E01C99">
        <w:rPr>
          <w:rStyle w:val="Emphasis"/>
          <w:highlight w:val="yellow"/>
        </w:rPr>
        <w:t>employees</w:t>
      </w:r>
      <w:r w:rsidRPr="00E01C99">
        <w:rPr>
          <w:rStyle w:val="StyleUnderline"/>
        </w:rPr>
        <w:t xml:space="preserve"> have left government</w:t>
      </w:r>
      <w:r w:rsidRPr="00374A5B">
        <w:rPr>
          <w:sz w:val="16"/>
        </w:rPr>
        <w:t xml:space="preserve"> since Trump took office—approximately 75,000 have accepted “deferred resignation” offers and the rest have been fired—</w:t>
      </w:r>
      <w:r w:rsidRPr="00374A5B">
        <w:rPr>
          <w:rStyle w:val="StyleUnderline"/>
        </w:rPr>
        <w:t>and</w:t>
      </w:r>
      <w:r w:rsidRPr="00EC0E89">
        <w:rPr>
          <w:rStyle w:val="StyleUnderline"/>
        </w:rPr>
        <w:t xml:space="preserve"> </w:t>
      </w:r>
      <w:r w:rsidRPr="00E01C99">
        <w:rPr>
          <w:rStyle w:val="Emphasis"/>
        </w:rPr>
        <w:t xml:space="preserve">many </w:t>
      </w:r>
      <w:r w:rsidRPr="00E01C99">
        <w:rPr>
          <w:rStyle w:val="Emphasis"/>
          <w:highlight w:val="yellow"/>
        </w:rPr>
        <w:t>more cuts</w:t>
      </w:r>
      <w:r w:rsidRPr="00E01C99">
        <w:rPr>
          <w:rStyle w:val="StyleUnderline"/>
        </w:rPr>
        <w:t xml:space="preserve"> are </w:t>
      </w:r>
      <w:r w:rsidRPr="00E01C99">
        <w:rPr>
          <w:rStyle w:val="Emphasis"/>
          <w:highlight w:val="yellow"/>
        </w:rPr>
        <w:t>loom</w:t>
      </w:r>
      <w:r w:rsidRPr="00E01C99">
        <w:rPr>
          <w:rStyle w:val="StyleUnderline"/>
        </w:rPr>
        <w:t>ing</w:t>
      </w:r>
      <w:r w:rsidRPr="00374A5B">
        <w:rPr>
          <w:sz w:val="16"/>
        </w:rPr>
        <w:t>.</w:t>
      </w:r>
    </w:p>
    <w:p w14:paraId="7C1648C7" w14:textId="77777777" w:rsidR="00045AF8" w:rsidRPr="00374A5B" w:rsidRDefault="00045AF8" w:rsidP="00045AF8">
      <w:pPr>
        <w:rPr>
          <w:sz w:val="16"/>
        </w:rPr>
      </w:pPr>
      <w:r w:rsidRPr="00374A5B">
        <w:rPr>
          <w:sz w:val="16"/>
        </w:rPr>
        <w:t xml:space="preserve">Shrinking the government payroll often faces political resistance, which is one of the reasons why many agencies struggle to translate IT investments into efficiency gains—they cannot realize cost savings from IT-enabled productivity gains if they cannot make the necessary staffing cuts. However, having already expended the political capital to reduce staffing levels, the Trump administration now has a unique opportunity to prove that </w:t>
      </w:r>
      <w:r w:rsidRPr="00E01C99">
        <w:rPr>
          <w:rStyle w:val="StyleUnderline"/>
        </w:rPr>
        <w:t xml:space="preserve">it can still deliver </w:t>
      </w:r>
      <w:r w:rsidRPr="00374A5B">
        <w:rPr>
          <w:rStyle w:val="Emphasis"/>
        </w:rPr>
        <w:t>essential services</w:t>
      </w:r>
      <w:r w:rsidRPr="00E01C99">
        <w:rPr>
          <w:rStyle w:val="StyleUnderline"/>
        </w:rPr>
        <w:t xml:space="preserve">—potentially with greater efficiency—by fully embracing </w:t>
      </w:r>
      <w:r w:rsidRPr="00E01C99">
        <w:rPr>
          <w:rStyle w:val="Emphasis"/>
        </w:rPr>
        <w:t>tech</w:t>
      </w:r>
      <w:r w:rsidRPr="00E01C99">
        <w:rPr>
          <w:rStyle w:val="StyleUnderline"/>
        </w:rPr>
        <w:t xml:space="preserve">nology </w:t>
      </w:r>
      <w:r w:rsidRPr="00E01C99">
        <w:rPr>
          <w:rStyle w:val="Emphasis"/>
        </w:rPr>
        <w:t>modernization</w:t>
      </w:r>
      <w:r w:rsidRPr="00374A5B">
        <w:rPr>
          <w:sz w:val="16"/>
        </w:rPr>
        <w:t xml:space="preserve"> in government.</w:t>
      </w:r>
    </w:p>
    <w:p w14:paraId="7DF307D4" w14:textId="77777777" w:rsidR="00045AF8" w:rsidRDefault="00045AF8" w:rsidP="00045AF8">
      <w:pPr>
        <w:rPr>
          <w:sz w:val="16"/>
        </w:rPr>
      </w:pPr>
      <w:r w:rsidRPr="00374A5B">
        <w:rPr>
          <w:sz w:val="16"/>
        </w:rPr>
        <w:t>One of the most high-profile examples of DOGE’s workforce reduction has come in the Social Security Administration, which reports have suggested could face up to a 50 percent staffing cut. Many people are understandably worried that these staffing changes could result in many Americans losing access to critical benefits, including retirees, people with disabilities, and families eligible for survivor benefits.</w:t>
      </w:r>
    </w:p>
    <w:p w14:paraId="3370DA60" w14:textId="77777777" w:rsidR="00045AF8" w:rsidRPr="00190A21" w:rsidRDefault="00045AF8" w:rsidP="00045AF8">
      <w:pPr>
        <w:pStyle w:val="Heading4"/>
      </w:pPr>
      <w:r>
        <w:t xml:space="preserve">Staffing is the largest alt cause. </w:t>
      </w:r>
    </w:p>
    <w:p w14:paraId="0B765AC9" w14:textId="77777777" w:rsidR="00045AF8" w:rsidRPr="002B558F" w:rsidRDefault="00045AF8" w:rsidP="00045AF8">
      <w:r w:rsidRPr="002B558F">
        <w:rPr>
          <w:rStyle w:val="Style13ptBold"/>
        </w:rPr>
        <w:t>Panditharatne 23</w:t>
      </w:r>
      <w:r>
        <w:t xml:space="preserve">. </w:t>
      </w:r>
      <w:r w:rsidRPr="002B558F">
        <w:t>Mekela Panditharatne</w:t>
      </w:r>
      <w:r>
        <w:t xml:space="preserve">, J.D., </w:t>
      </w:r>
      <w:r w:rsidRPr="002B558F">
        <w:t>Senior Counsel</w:t>
      </w:r>
      <w:r>
        <w:t xml:space="preserve"> @ </w:t>
      </w:r>
      <w:r w:rsidRPr="002B558F">
        <w:t>Brennan Center’s Elections &amp; Government Program</w:t>
      </w:r>
      <w:r>
        <w:t xml:space="preserve">. </w:t>
      </w:r>
      <w:r w:rsidRPr="002B558F">
        <w:t>April 5, 2023</w:t>
      </w:r>
      <w:r>
        <w:t>. “</w:t>
      </w:r>
      <w:r w:rsidRPr="002B558F">
        <w:t>Rebuilding Federal Agencies Hollowed Out by Trump and Congress</w:t>
      </w:r>
      <w:r>
        <w:t xml:space="preserve">.” Brennan Center for Justice. </w:t>
      </w:r>
      <w:r w:rsidRPr="002B558F">
        <w:t>https://www.brennancenter.org/our-work/analysis-opinion/rebuilding-federal-agencies-hollowed-out-trump-and-congress</w:t>
      </w:r>
      <w:r>
        <w:t>. TDI</w:t>
      </w:r>
    </w:p>
    <w:p w14:paraId="5685968D" w14:textId="77777777" w:rsidR="00045AF8" w:rsidRPr="003A24B3" w:rsidRDefault="00045AF8" w:rsidP="00045AF8">
      <w:pPr>
        <w:rPr>
          <w:sz w:val="16"/>
        </w:rPr>
      </w:pPr>
      <w:r w:rsidRPr="003A24B3">
        <w:rPr>
          <w:sz w:val="16"/>
        </w:rPr>
        <w:t xml:space="preserve">During four years in public housing in Cairo, Illinois, Earlene Lyons lived with roach infestations and experienced three spontaneous kitchen fires due to faulty wiring. According to reporting by ProPublica, her neighbors suffered through “inoperable heat, leaky ceilings, broken windows, mold, mice, roaches, and frequently clogged toilets and sinks.” In the end, rather than fix the crumbling </w:t>
      </w:r>
      <w:r w:rsidRPr="003A24B3">
        <w:rPr>
          <w:sz w:val="16"/>
        </w:rPr>
        <w:lastRenderedPageBreak/>
        <w:t xml:space="preserve">Illinois complex, the Department of Housing and Urban Development closed it, forcing residents to uproot themselves and their children. “It’s a betrayal, really,” Lyons told a reporter. </w:t>
      </w:r>
    </w:p>
    <w:p w14:paraId="5DED8EA4" w14:textId="77777777" w:rsidR="00045AF8" w:rsidRPr="003A24B3" w:rsidRDefault="00045AF8" w:rsidP="00045AF8">
      <w:pPr>
        <w:rPr>
          <w:sz w:val="16"/>
        </w:rPr>
      </w:pPr>
      <w:r w:rsidRPr="003A24B3">
        <w:rPr>
          <w:sz w:val="16"/>
        </w:rPr>
        <w:t xml:space="preserve">If what happened to Earlene Lyons was a betrayal, the fault goes beyond the administrators at the housing department. For years, </w:t>
      </w:r>
      <w:r w:rsidRPr="007049B7">
        <w:rPr>
          <w:rStyle w:val="StyleUnderline"/>
        </w:rPr>
        <w:t xml:space="preserve">U.S. </w:t>
      </w:r>
      <w:r w:rsidRPr="007049B7">
        <w:rPr>
          <w:rStyle w:val="Emphasis"/>
        </w:rPr>
        <w:t xml:space="preserve">federal </w:t>
      </w:r>
      <w:r w:rsidRPr="00034C1B">
        <w:rPr>
          <w:rStyle w:val="Emphasis"/>
          <w:highlight w:val="yellow"/>
        </w:rPr>
        <w:t>agencies</w:t>
      </w:r>
      <w:r w:rsidRPr="003A24B3">
        <w:rPr>
          <w:sz w:val="16"/>
        </w:rPr>
        <w:t xml:space="preserve"> have </w:t>
      </w:r>
      <w:r w:rsidRPr="00034C1B">
        <w:rPr>
          <w:rStyle w:val="StyleUnderline"/>
          <w:highlight w:val="yellow"/>
        </w:rPr>
        <w:t>operate</w:t>
      </w:r>
      <w:r w:rsidRPr="003A24B3">
        <w:rPr>
          <w:sz w:val="16"/>
        </w:rPr>
        <w:t xml:space="preserve">d </w:t>
      </w:r>
      <w:r w:rsidRPr="00034C1B">
        <w:rPr>
          <w:rStyle w:val="StyleUnderline"/>
          <w:highlight w:val="yellow"/>
        </w:rPr>
        <w:t xml:space="preserve">under </w:t>
      </w:r>
      <w:r w:rsidRPr="00034C1B">
        <w:rPr>
          <w:rStyle w:val="Emphasis"/>
          <w:highlight w:val="yellow"/>
        </w:rPr>
        <w:t>immense strain</w:t>
      </w:r>
      <w:r w:rsidRPr="00DE5477">
        <w:rPr>
          <w:sz w:val="16"/>
          <w:szCs w:val="16"/>
        </w:rPr>
        <w:t xml:space="preserve">. Underfunding has starved them of the resources necessary for adequate staffing, modern technology, and effective service delivery. </w:t>
      </w:r>
      <w:r w:rsidRPr="003A24B3">
        <w:rPr>
          <w:sz w:val="16"/>
        </w:rPr>
        <w:t xml:space="preserve">Hiring freezes have stunted recruitment, and </w:t>
      </w:r>
      <w:r w:rsidRPr="00034C1B">
        <w:rPr>
          <w:rStyle w:val="StyleUnderline"/>
          <w:highlight w:val="yellow"/>
        </w:rPr>
        <w:t>three in ten</w:t>
      </w:r>
      <w:r w:rsidRPr="007049B7">
        <w:rPr>
          <w:rStyle w:val="StyleUnderline"/>
        </w:rPr>
        <w:t xml:space="preserve"> federal workers </w:t>
      </w:r>
      <w:r w:rsidRPr="00034C1B">
        <w:rPr>
          <w:rStyle w:val="StyleUnderline"/>
          <w:highlight w:val="yellow"/>
        </w:rPr>
        <w:t xml:space="preserve">are </w:t>
      </w:r>
      <w:r w:rsidRPr="00034C1B">
        <w:rPr>
          <w:rStyle w:val="Emphasis"/>
          <w:highlight w:val="yellow"/>
        </w:rPr>
        <w:t>nearing retirement</w:t>
      </w:r>
      <w:r w:rsidRPr="00034C1B">
        <w:rPr>
          <w:rStyle w:val="StyleUnderline"/>
          <w:highlight w:val="yellow"/>
        </w:rPr>
        <w:t>, leaving agencies</w:t>
      </w:r>
      <w:r w:rsidRPr="007049B7">
        <w:rPr>
          <w:rStyle w:val="StyleUnderline"/>
        </w:rPr>
        <w:t xml:space="preserve"> </w:t>
      </w:r>
      <w:r w:rsidRPr="0060069E">
        <w:rPr>
          <w:rStyle w:val="Emphasis"/>
        </w:rPr>
        <w:t>dependent</w:t>
      </w:r>
      <w:r w:rsidRPr="007049B7">
        <w:rPr>
          <w:rStyle w:val="StyleUnderline"/>
        </w:rPr>
        <w:t xml:space="preserve"> on </w:t>
      </w:r>
      <w:r w:rsidRPr="00034C1B">
        <w:rPr>
          <w:rStyle w:val="StyleUnderline"/>
          <w:highlight w:val="yellow"/>
        </w:rPr>
        <w:t xml:space="preserve">an </w:t>
      </w:r>
      <w:r w:rsidRPr="00034C1B">
        <w:rPr>
          <w:rStyle w:val="Emphasis"/>
          <w:highlight w:val="yellow"/>
        </w:rPr>
        <w:t>uncertain pipeline</w:t>
      </w:r>
      <w:r w:rsidRPr="00034C1B">
        <w:rPr>
          <w:rStyle w:val="StyleUnderline"/>
          <w:highlight w:val="yellow"/>
        </w:rPr>
        <w:t xml:space="preserve"> of </w:t>
      </w:r>
      <w:r w:rsidRPr="00034C1B">
        <w:rPr>
          <w:rStyle w:val="Emphasis"/>
          <w:highlight w:val="yellow"/>
        </w:rPr>
        <w:t>incoming workers</w:t>
      </w:r>
      <w:r w:rsidRPr="003A24B3">
        <w:rPr>
          <w:sz w:val="16"/>
        </w:rPr>
        <w:t>.</w:t>
      </w:r>
    </w:p>
    <w:p w14:paraId="7D86073C" w14:textId="77777777" w:rsidR="00045AF8" w:rsidRPr="003A24B3" w:rsidRDefault="00045AF8" w:rsidP="00045AF8">
      <w:pPr>
        <w:rPr>
          <w:sz w:val="16"/>
        </w:rPr>
      </w:pPr>
      <w:r w:rsidRPr="003A24B3">
        <w:rPr>
          <w:sz w:val="16"/>
        </w:rPr>
        <w:t xml:space="preserve">A Brennan Center analysis of </w:t>
      </w:r>
      <w:r w:rsidRPr="0012209E">
        <w:rPr>
          <w:rStyle w:val="Emphasis"/>
        </w:rPr>
        <w:t>federal</w:t>
      </w:r>
      <w:r w:rsidRPr="003A24B3">
        <w:rPr>
          <w:sz w:val="16"/>
        </w:rPr>
        <w:t xml:space="preserve"> data finds that </w:t>
      </w:r>
      <w:r w:rsidRPr="00034C1B">
        <w:rPr>
          <w:rStyle w:val="Emphasis"/>
          <w:highlight w:val="yellow"/>
        </w:rPr>
        <w:t>employee numbers</w:t>
      </w:r>
      <w:r w:rsidRPr="0012209E">
        <w:rPr>
          <w:rStyle w:val="StyleUnderline"/>
        </w:rPr>
        <w:t xml:space="preserve"> in key cabinet-level agencies</w:t>
      </w:r>
      <w:r w:rsidRPr="003A24B3">
        <w:rPr>
          <w:sz w:val="16"/>
        </w:rPr>
        <w:t xml:space="preserve"> such as the Departments of Housing and Urban Development, Treasury, Interior, Energy, and Agriculture </w:t>
      </w:r>
      <w:r w:rsidRPr="007049B7">
        <w:rPr>
          <w:rStyle w:val="StyleUnderline"/>
        </w:rPr>
        <w:t xml:space="preserve">have </w:t>
      </w:r>
      <w:r w:rsidRPr="00034C1B">
        <w:rPr>
          <w:rStyle w:val="Emphasis"/>
          <w:highlight w:val="yellow"/>
        </w:rPr>
        <w:t>dropped precipitously</w:t>
      </w:r>
      <w:r w:rsidRPr="003A24B3">
        <w:rPr>
          <w:sz w:val="16"/>
        </w:rPr>
        <w:t xml:space="preserve"> in the past decade. </w:t>
      </w:r>
      <w:r w:rsidRPr="007049B7">
        <w:rPr>
          <w:rStyle w:val="StyleUnderline"/>
        </w:rPr>
        <w:t xml:space="preserve">Employee numbers have also </w:t>
      </w:r>
      <w:r w:rsidRPr="007049B7">
        <w:rPr>
          <w:rStyle w:val="Emphasis"/>
        </w:rPr>
        <w:t>plunged</w:t>
      </w:r>
      <w:r w:rsidRPr="007049B7">
        <w:rPr>
          <w:rStyle w:val="StyleUnderline"/>
        </w:rPr>
        <w:t xml:space="preserve"> at independent agencies</w:t>
      </w:r>
      <w:r w:rsidRPr="003A24B3">
        <w:rPr>
          <w:sz w:val="16"/>
        </w:rPr>
        <w:t xml:space="preserve"> like the Environmental Protection Agency and the Social Security Administration.</w:t>
      </w:r>
    </w:p>
    <w:p w14:paraId="19D08AF3" w14:textId="77777777" w:rsidR="00045AF8" w:rsidRPr="003A24B3" w:rsidRDefault="00045AF8" w:rsidP="00045AF8">
      <w:pPr>
        <w:rPr>
          <w:sz w:val="16"/>
        </w:rPr>
      </w:pPr>
      <w:r w:rsidRPr="003A24B3">
        <w:rPr>
          <w:sz w:val="16"/>
        </w:rPr>
        <w:t>The results are being felt not only in public housing complexes in Illinois, but also on Nebraska farms, in communities abutting chemical plants in Louisiana, and in countless other locales across the country.</w:t>
      </w:r>
    </w:p>
    <w:p w14:paraId="706F5362" w14:textId="77777777" w:rsidR="00045AF8" w:rsidRPr="003A24B3" w:rsidRDefault="00045AF8" w:rsidP="00045AF8">
      <w:pPr>
        <w:rPr>
          <w:sz w:val="16"/>
        </w:rPr>
      </w:pPr>
      <w:r w:rsidRPr="003A24B3">
        <w:rPr>
          <w:sz w:val="16"/>
        </w:rPr>
        <w:t>The Biden administration released its budget for fiscal year 2024 in March, signaling that it wants to substantially increase support to federal agencies, invest in recruitment, and add 82,000 employees to the federal workforce. But with the funding proposal facing instant pushback from Republicans, lawmakers in Congress are not on a path to redressing the hollowing out of core agencies and solving this underappreciated generational challenge.</w:t>
      </w:r>
    </w:p>
    <w:p w14:paraId="79DEBEE6" w14:textId="77777777" w:rsidR="00045AF8" w:rsidRPr="003A24B3" w:rsidRDefault="00045AF8" w:rsidP="00045AF8">
      <w:pPr>
        <w:rPr>
          <w:sz w:val="16"/>
        </w:rPr>
      </w:pPr>
      <w:r w:rsidRPr="003A24B3">
        <w:rPr>
          <w:sz w:val="16"/>
        </w:rPr>
        <w:t>A dozen years of attrition</w:t>
      </w:r>
    </w:p>
    <w:p w14:paraId="714E77C3" w14:textId="77777777" w:rsidR="00045AF8" w:rsidRPr="003A24B3" w:rsidRDefault="00045AF8" w:rsidP="00045AF8">
      <w:pPr>
        <w:rPr>
          <w:sz w:val="16"/>
        </w:rPr>
      </w:pPr>
      <w:r w:rsidRPr="003A24B3">
        <w:rPr>
          <w:sz w:val="16"/>
        </w:rPr>
        <w:t>In 2011, the Republican-led Congress and the Obama administration agreed to sweeping budget caps known as sequestration. The resulting hiring freezes and downsizing largely executed between 2013 and 2017 took a heavy toll on federal agencies.</w:t>
      </w:r>
    </w:p>
    <w:p w14:paraId="6A555791" w14:textId="77777777" w:rsidR="00045AF8" w:rsidRPr="003A24B3" w:rsidRDefault="00045AF8" w:rsidP="00045AF8">
      <w:pPr>
        <w:rPr>
          <w:sz w:val="16"/>
        </w:rPr>
      </w:pPr>
      <w:r w:rsidRPr="003A24B3">
        <w:rPr>
          <w:sz w:val="16"/>
        </w:rPr>
        <w:t xml:space="preserve">During his 2016 campaign, Donald Trump pledged to shrink the federal executive branch and “cut so much your head will spin.” While some agencies focused on security and defense grew during Trump’s presidency, federal employee numbers tumbled further at most cabinet-level agencies, with particularly dramatic drops at the Departments of Interior, Labor, Justice, State, Agriculture, and Health and Human Services. </w:t>
      </w:r>
    </w:p>
    <w:p w14:paraId="670D4CE2" w14:textId="77777777" w:rsidR="00045AF8" w:rsidRPr="003A24B3" w:rsidRDefault="00045AF8" w:rsidP="00045AF8">
      <w:pPr>
        <w:rPr>
          <w:sz w:val="16"/>
        </w:rPr>
      </w:pPr>
      <w:r w:rsidRPr="003A24B3">
        <w:rPr>
          <w:sz w:val="16"/>
        </w:rPr>
        <w:t>As a result of the sequestration and the Trump-era zeal for cuts, most cabinet agencies today have fewer federal employees than they did in 2010. Those drops are particularly stark at some key agencies, according to the Brennan Center’s analysis of data from the U.S. Office of Personnel Management between September 2010 and December 2022. Despite the centrality of food and farming to people and politics, the Department of Agriculture had 22,526 fewer federal employees at the end of 2022 than it did in 2010, according to the latest available data, a 21 percent drop in federal employee numbers over twelve years. The Interior Department, which oversees the bulk of the nation’s public lands, had 18,468 fewer federal employees than it did in 2010 — a 23 percent decline — and the Treasury Department, which manages the country’s finances, had 10,931 fewer federal employees, a 10 percent reduction from 2010.</w:t>
      </w:r>
    </w:p>
    <w:p w14:paraId="044B79EF" w14:textId="77777777" w:rsidR="00045AF8" w:rsidRPr="00DE5477" w:rsidRDefault="00045AF8" w:rsidP="00045AF8">
      <w:pPr>
        <w:rPr>
          <w:sz w:val="16"/>
          <w:szCs w:val="16"/>
        </w:rPr>
      </w:pPr>
      <w:r w:rsidRPr="00DE5477">
        <w:rPr>
          <w:sz w:val="16"/>
          <w:szCs w:val="16"/>
        </w:rPr>
        <w:t>While the Biden administration has taken steps to improve matters, many federal agencies continue to suffer from the squeeze. A steady drumbeat of across-the-board hiring freezes and periodic government shutdowns has reduced agencies’ efficiency and effectiveness.</w:t>
      </w:r>
    </w:p>
    <w:p w14:paraId="5E9174A7" w14:textId="77777777" w:rsidR="00045AF8" w:rsidRPr="003A24B3" w:rsidRDefault="00045AF8" w:rsidP="00045AF8">
      <w:pPr>
        <w:rPr>
          <w:sz w:val="16"/>
        </w:rPr>
      </w:pPr>
      <w:r>
        <w:rPr>
          <w:sz w:val="16"/>
        </w:rPr>
        <w:t>&lt;&lt;FIGURE EXCLUDED&gt;&gt;</w:t>
      </w:r>
    </w:p>
    <w:p w14:paraId="0D3518AB" w14:textId="77777777" w:rsidR="00045AF8" w:rsidRPr="003A24B3" w:rsidRDefault="00045AF8" w:rsidP="00045AF8">
      <w:pPr>
        <w:rPr>
          <w:sz w:val="16"/>
        </w:rPr>
      </w:pPr>
      <w:r w:rsidRPr="00034C1B">
        <w:rPr>
          <w:rStyle w:val="StyleUnderline"/>
          <w:highlight w:val="yellow"/>
        </w:rPr>
        <w:t>The problem is</w:t>
      </w:r>
      <w:r w:rsidRPr="0060069E">
        <w:rPr>
          <w:rStyle w:val="StyleUnderline"/>
        </w:rPr>
        <w:t xml:space="preserve"> </w:t>
      </w:r>
      <w:r w:rsidRPr="0060069E">
        <w:rPr>
          <w:rStyle w:val="Emphasis"/>
        </w:rPr>
        <w:t xml:space="preserve">even </w:t>
      </w:r>
      <w:r w:rsidRPr="00034C1B">
        <w:rPr>
          <w:rStyle w:val="Emphasis"/>
          <w:highlight w:val="yellow"/>
        </w:rPr>
        <w:t>worse</w:t>
      </w:r>
      <w:r w:rsidRPr="00034C1B">
        <w:rPr>
          <w:rStyle w:val="StyleUnderline"/>
          <w:highlight w:val="yellow"/>
        </w:rPr>
        <w:t xml:space="preserve"> than the</w:t>
      </w:r>
      <w:r w:rsidRPr="0060069E">
        <w:rPr>
          <w:rStyle w:val="StyleUnderline"/>
        </w:rPr>
        <w:t xml:space="preserve"> </w:t>
      </w:r>
      <w:r w:rsidRPr="0060069E">
        <w:rPr>
          <w:rStyle w:val="Emphasis"/>
        </w:rPr>
        <w:t xml:space="preserve">raw </w:t>
      </w:r>
      <w:r w:rsidRPr="00034C1B">
        <w:rPr>
          <w:rStyle w:val="Emphasis"/>
          <w:highlight w:val="yellow"/>
        </w:rPr>
        <w:t>numbers</w:t>
      </w:r>
      <w:r w:rsidRPr="0060069E">
        <w:rPr>
          <w:rStyle w:val="StyleUnderline"/>
        </w:rPr>
        <w:t xml:space="preserve"> suggest — </w:t>
      </w:r>
      <w:r w:rsidRPr="00034C1B">
        <w:rPr>
          <w:rStyle w:val="StyleUnderline"/>
          <w:highlight w:val="yellow"/>
        </w:rPr>
        <w:t xml:space="preserve">with </w:t>
      </w:r>
      <w:r w:rsidRPr="00034C1B">
        <w:rPr>
          <w:rStyle w:val="Emphasis"/>
          <w:highlight w:val="yellow"/>
        </w:rPr>
        <w:t>staff attrition</w:t>
      </w:r>
      <w:r w:rsidRPr="00034C1B">
        <w:rPr>
          <w:rStyle w:val="StyleUnderline"/>
          <w:highlight w:val="yellow"/>
        </w:rPr>
        <w:t xml:space="preserve"> came </w:t>
      </w:r>
      <w:r w:rsidRPr="00034C1B">
        <w:rPr>
          <w:rStyle w:val="Emphasis"/>
          <w:highlight w:val="yellow"/>
        </w:rPr>
        <w:t>lost expertise</w:t>
      </w:r>
      <w:r w:rsidRPr="00034C1B">
        <w:rPr>
          <w:rStyle w:val="StyleUnderline"/>
          <w:highlight w:val="yellow"/>
        </w:rPr>
        <w:t xml:space="preserve"> and </w:t>
      </w:r>
      <w:r w:rsidRPr="00034C1B">
        <w:rPr>
          <w:rStyle w:val="Emphasis"/>
          <w:highlight w:val="yellow"/>
        </w:rPr>
        <w:t>experience</w:t>
      </w:r>
      <w:r w:rsidRPr="003A24B3">
        <w:rPr>
          <w:sz w:val="16"/>
        </w:rPr>
        <w:t xml:space="preserve">. In 2019, the Trump administration abruptly moved two research agencies in the Department of Agriculture from Washington, DC, to Kansas City without adequate vetting or considering estimated staff attrition rates. The relocation gutted the department’s Economic Research Service and National Institute of Food and Agriculture: most employees left after the announcement of the move. Though the Biden administration has largely built up the agencies’ workforce, it is now made up of “mostly recent hires with significantly less experience than the previous workforce,” according to the Government Accountability Office. Diversity has also suffered. Following the poorly vetted relocation, the number of Black employees shrank by half from 2018 to 2021. </w:t>
      </w:r>
    </w:p>
    <w:p w14:paraId="48FFFE1C" w14:textId="77777777" w:rsidR="00045AF8" w:rsidRPr="003A24B3" w:rsidRDefault="00045AF8" w:rsidP="00045AF8">
      <w:pPr>
        <w:rPr>
          <w:sz w:val="16"/>
        </w:rPr>
      </w:pPr>
      <w:r w:rsidRPr="003A24B3">
        <w:rPr>
          <w:sz w:val="16"/>
        </w:rPr>
        <w:t xml:space="preserve">Federal data shows that the Biden administration has largely boosted employee numbers over the levels recorded in September 2020. But according to the Brennan Center’s analysis of federal personnel reports from December 2022, the administration failed to replenish employee numbers to pre–Trump administration levels in agencies including the Departments of Interior, Labor, Justice, Agriculture, and Transportation. </w:t>
      </w:r>
    </w:p>
    <w:p w14:paraId="1FC45589" w14:textId="77777777" w:rsidR="00045AF8" w:rsidRPr="003A24B3" w:rsidRDefault="00045AF8" w:rsidP="00045AF8">
      <w:pPr>
        <w:rPr>
          <w:sz w:val="16"/>
        </w:rPr>
      </w:pPr>
      <w:r w:rsidRPr="003A24B3">
        <w:rPr>
          <w:sz w:val="16"/>
        </w:rPr>
        <w:t xml:space="preserve">Vacancies in political positions also persist, creating leadership vacuums that make it harder to implement programs. There are 93 positions still without a Biden nominee, and 91 of his nominees are being considered by the Senate, according to a tracker by the </w:t>
      </w:r>
      <w:r w:rsidRPr="003A24B3">
        <w:rPr>
          <w:sz w:val="16"/>
        </w:rPr>
        <w:lastRenderedPageBreak/>
        <w:t>Partnership for Public Service and the Washington Post. Biden has filled positions more quickly than Trump but more slowly than President Barack Obama. Partisan obstructionism and arcane Senate confirmation rules impede the process.</w:t>
      </w:r>
    </w:p>
    <w:p w14:paraId="4A1228AF" w14:textId="77777777" w:rsidR="00045AF8" w:rsidRPr="003A24B3" w:rsidRDefault="00045AF8" w:rsidP="00045AF8">
      <w:pPr>
        <w:rPr>
          <w:sz w:val="16"/>
        </w:rPr>
      </w:pPr>
      <w:r w:rsidRPr="003A24B3">
        <w:rPr>
          <w:sz w:val="16"/>
        </w:rPr>
        <w:t xml:space="preserve">A hollow federal government in a time of rising challenges </w:t>
      </w:r>
    </w:p>
    <w:p w14:paraId="35AF9917" w14:textId="77777777" w:rsidR="00045AF8" w:rsidRDefault="00045AF8" w:rsidP="00045AF8">
      <w:pPr>
        <w:rPr>
          <w:rStyle w:val="Emphasis"/>
        </w:rPr>
      </w:pPr>
      <w:r w:rsidRPr="00034C1B">
        <w:rPr>
          <w:rStyle w:val="StyleUnderline"/>
          <w:highlight w:val="yellow"/>
        </w:rPr>
        <w:t xml:space="preserve">Even as agencies grapple with </w:t>
      </w:r>
      <w:r w:rsidRPr="00034C1B">
        <w:rPr>
          <w:rStyle w:val="Emphasis"/>
          <w:highlight w:val="yellow"/>
        </w:rPr>
        <w:t>less staff</w:t>
      </w:r>
      <w:r w:rsidRPr="003A24B3">
        <w:rPr>
          <w:rStyle w:val="StyleUnderline"/>
        </w:rPr>
        <w:t xml:space="preserve"> and </w:t>
      </w:r>
      <w:r w:rsidRPr="003A24B3">
        <w:rPr>
          <w:rStyle w:val="Emphasis"/>
        </w:rPr>
        <w:t>diminished expertise</w:t>
      </w:r>
      <w:r w:rsidRPr="003A24B3">
        <w:rPr>
          <w:rStyle w:val="StyleUnderline"/>
        </w:rPr>
        <w:t xml:space="preserve">, </w:t>
      </w:r>
      <w:r w:rsidRPr="00DE5477">
        <w:rPr>
          <w:rStyle w:val="StyleUnderline"/>
        </w:rPr>
        <w:t xml:space="preserve">their </w:t>
      </w:r>
      <w:r w:rsidRPr="00034C1B">
        <w:rPr>
          <w:rStyle w:val="StyleUnderline"/>
          <w:highlight w:val="yellow"/>
        </w:rPr>
        <w:t>responsibilities</w:t>
      </w:r>
      <w:r w:rsidRPr="00DE5477">
        <w:rPr>
          <w:rStyle w:val="StyleUnderline"/>
        </w:rPr>
        <w:t xml:space="preserve"> have </w:t>
      </w:r>
      <w:r w:rsidRPr="00034C1B">
        <w:rPr>
          <w:rStyle w:val="Emphasis"/>
          <w:highlight w:val="yellow"/>
        </w:rPr>
        <w:t>expand</w:t>
      </w:r>
      <w:r w:rsidRPr="00DE5477">
        <w:rPr>
          <w:rStyle w:val="Emphasis"/>
        </w:rPr>
        <w:t>ed</w:t>
      </w:r>
      <w:r w:rsidRPr="00A2758D">
        <w:rPr>
          <w:rStyle w:val="Emphasis"/>
        </w:rPr>
        <w:t xml:space="preserve"> substantially</w:t>
      </w:r>
      <w:r w:rsidRPr="0060069E">
        <w:rPr>
          <w:rStyle w:val="StyleUnderline"/>
        </w:rPr>
        <w:t xml:space="preserve">. </w:t>
      </w:r>
      <w:r w:rsidRPr="00034C1B">
        <w:rPr>
          <w:rStyle w:val="StyleUnderline"/>
          <w:highlight w:val="yellow"/>
        </w:rPr>
        <w:t>The U.S. population is</w:t>
      </w:r>
      <w:r w:rsidRPr="0060069E">
        <w:rPr>
          <w:rStyle w:val="StyleUnderline"/>
        </w:rPr>
        <w:t xml:space="preserve"> </w:t>
      </w:r>
      <w:r w:rsidRPr="00A2758D">
        <w:rPr>
          <w:rStyle w:val="Emphasis"/>
        </w:rPr>
        <w:t xml:space="preserve">more than </w:t>
      </w:r>
      <w:r w:rsidRPr="00034C1B">
        <w:rPr>
          <w:rStyle w:val="Emphasis"/>
          <w:highlight w:val="yellow"/>
        </w:rPr>
        <w:t>twice</w:t>
      </w:r>
      <w:r w:rsidRPr="00034C1B">
        <w:rPr>
          <w:rStyle w:val="StyleUnderline"/>
          <w:highlight w:val="yellow"/>
        </w:rPr>
        <w:t xml:space="preserve"> what it was</w:t>
      </w:r>
      <w:r w:rsidRPr="003A24B3">
        <w:rPr>
          <w:rStyle w:val="StyleUnderline"/>
        </w:rPr>
        <w:t xml:space="preserve"> in </w:t>
      </w:r>
      <w:r w:rsidRPr="003A24B3">
        <w:rPr>
          <w:rStyle w:val="Emphasis"/>
        </w:rPr>
        <w:t>1950</w:t>
      </w:r>
      <w:r w:rsidRPr="003A24B3">
        <w:rPr>
          <w:rStyle w:val="StyleUnderline"/>
        </w:rPr>
        <w:t xml:space="preserve">, </w:t>
      </w:r>
      <w:r w:rsidRPr="00034C1B">
        <w:rPr>
          <w:rStyle w:val="StyleUnderline"/>
          <w:highlight w:val="yellow"/>
        </w:rPr>
        <w:t xml:space="preserve">while the </w:t>
      </w:r>
      <w:r w:rsidRPr="00034C1B">
        <w:rPr>
          <w:rStyle w:val="Emphasis"/>
          <w:highlight w:val="yellow"/>
        </w:rPr>
        <w:t>size</w:t>
      </w:r>
      <w:r w:rsidRPr="00034C1B">
        <w:rPr>
          <w:rStyle w:val="StyleUnderline"/>
          <w:highlight w:val="yellow"/>
        </w:rPr>
        <w:t xml:space="preserve"> of the </w:t>
      </w:r>
      <w:r w:rsidRPr="00034C1B">
        <w:rPr>
          <w:rStyle w:val="Emphasis"/>
          <w:highlight w:val="yellow"/>
        </w:rPr>
        <w:t>federal</w:t>
      </w:r>
      <w:r w:rsidRPr="003A24B3">
        <w:rPr>
          <w:rStyle w:val="Emphasis"/>
        </w:rPr>
        <w:t xml:space="preserve"> civilian </w:t>
      </w:r>
      <w:r w:rsidRPr="00034C1B">
        <w:rPr>
          <w:rStyle w:val="Emphasis"/>
          <w:highlight w:val="yellow"/>
        </w:rPr>
        <w:t>workforce</w:t>
      </w:r>
      <w:r w:rsidRPr="00034C1B">
        <w:rPr>
          <w:rStyle w:val="StyleUnderline"/>
          <w:highlight w:val="yellow"/>
        </w:rPr>
        <w:t xml:space="preserve"> has remained</w:t>
      </w:r>
      <w:r w:rsidRPr="0060069E">
        <w:rPr>
          <w:rStyle w:val="StyleUnderline"/>
        </w:rPr>
        <w:t xml:space="preserve"> </w:t>
      </w:r>
      <w:r w:rsidRPr="003A24B3">
        <w:rPr>
          <w:rStyle w:val="Emphasis"/>
        </w:rPr>
        <w:t xml:space="preserve">relatively </w:t>
      </w:r>
      <w:r w:rsidRPr="00034C1B">
        <w:rPr>
          <w:rStyle w:val="Emphasis"/>
          <w:highlight w:val="yellow"/>
        </w:rPr>
        <w:t>steady</w:t>
      </w:r>
    </w:p>
    <w:p w14:paraId="2C90E731" w14:textId="77777777" w:rsidR="00045AF8" w:rsidRDefault="00045AF8" w:rsidP="00045AF8">
      <w:pPr>
        <w:rPr>
          <w:rStyle w:val="Emphasis"/>
        </w:rPr>
      </w:pPr>
    </w:p>
    <w:p w14:paraId="4E02027D" w14:textId="77777777" w:rsidR="00045AF8" w:rsidRDefault="00045AF8" w:rsidP="00045AF8">
      <w:pPr>
        <w:rPr>
          <w:rStyle w:val="Emphasis"/>
        </w:rPr>
      </w:pPr>
    </w:p>
    <w:p w14:paraId="3E265E63" w14:textId="77777777" w:rsidR="00045AF8" w:rsidRPr="003A24B3" w:rsidRDefault="00045AF8" w:rsidP="00045AF8">
      <w:pPr>
        <w:rPr>
          <w:sz w:val="16"/>
        </w:rPr>
      </w:pPr>
      <w:r w:rsidRPr="0060069E">
        <w:rPr>
          <w:rStyle w:val="StyleUnderline"/>
        </w:rPr>
        <w:t xml:space="preserve"> over the </w:t>
      </w:r>
      <w:r w:rsidRPr="00A2758D">
        <w:rPr>
          <w:rStyle w:val="Emphasis"/>
        </w:rPr>
        <w:t>past half century</w:t>
      </w:r>
      <w:r w:rsidRPr="003A24B3">
        <w:rPr>
          <w:sz w:val="16"/>
        </w:rPr>
        <w:t xml:space="preserve">. During that period, </w:t>
      </w:r>
      <w:r w:rsidRPr="0060069E">
        <w:rPr>
          <w:rStyle w:val="StyleUnderline"/>
        </w:rPr>
        <w:t>entirely new challenges</w:t>
      </w:r>
      <w:r w:rsidRPr="003A24B3">
        <w:rPr>
          <w:sz w:val="16"/>
        </w:rPr>
        <w:t xml:space="preserve"> — and problems that policymakers are newly attuned to — </w:t>
      </w:r>
      <w:r w:rsidRPr="0060069E">
        <w:rPr>
          <w:rStyle w:val="StyleUnderline"/>
        </w:rPr>
        <w:t xml:space="preserve">requiring </w:t>
      </w:r>
      <w:r w:rsidRPr="00A2758D">
        <w:rPr>
          <w:rStyle w:val="Emphasis"/>
        </w:rPr>
        <w:t>government intervention</w:t>
      </w:r>
      <w:r w:rsidRPr="0060069E">
        <w:rPr>
          <w:rStyle w:val="StyleUnderline"/>
        </w:rPr>
        <w:t xml:space="preserve"> emerged</w:t>
      </w:r>
      <w:r w:rsidRPr="003A24B3">
        <w:rPr>
          <w:sz w:val="16"/>
        </w:rPr>
        <w:t xml:space="preserve">. The Environmental Protection Agency and the </w:t>
      </w:r>
      <w:r w:rsidRPr="003A24B3">
        <w:rPr>
          <w:rStyle w:val="StyleUnderline"/>
        </w:rPr>
        <w:t>Departments</w:t>
      </w:r>
      <w:r w:rsidRPr="003A24B3">
        <w:rPr>
          <w:sz w:val="16"/>
        </w:rPr>
        <w:t xml:space="preserve"> of Energy, Agriculture, and Interior among others </w:t>
      </w:r>
      <w:r w:rsidRPr="003A24B3">
        <w:rPr>
          <w:rStyle w:val="StyleUnderline"/>
        </w:rPr>
        <w:t>must</w:t>
      </w:r>
      <w:r w:rsidRPr="003A24B3">
        <w:rPr>
          <w:sz w:val="16"/>
        </w:rPr>
        <w:t xml:space="preserve"> help carry out Biden’s goal to </w:t>
      </w:r>
      <w:r w:rsidRPr="003A24B3">
        <w:rPr>
          <w:rStyle w:val="Emphasis"/>
        </w:rPr>
        <w:t>halve</w:t>
      </w:r>
      <w:r w:rsidRPr="003A24B3">
        <w:rPr>
          <w:rStyle w:val="StyleUnderline"/>
        </w:rPr>
        <w:t xml:space="preserve"> greenhouse gas </w:t>
      </w:r>
      <w:r w:rsidRPr="003A24B3">
        <w:rPr>
          <w:rStyle w:val="Emphasis"/>
        </w:rPr>
        <w:t>emissions</w:t>
      </w:r>
      <w:r w:rsidRPr="003A24B3">
        <w:rPr>
          <w:sz w:val="16"/>
        </w:rPr>
        <w:t xml:space="preserve"> this decade. </w:t>
      </w:r>
      <w:r w:rsidRPr="00A2758D">
        <w:rPr>
          <w:rStyle w:val="StyleUnderline"/>
        </w:rPr>
        <w:t xml:space="preserve">The number of </w:t>
      </w:r>
      <w:r w:rsidRPr="00A2758D">
        <w:rPr>
          <w:rStyle w:val="Emphasis"/>
        </w:rPr>
        <w:t>billion-dollar disasters</w:t>
      </w:r>
      <w:r w:rsidRPr="003A24B3">
        <w:rPr>
          <w:sz w:val="16"/>
        </w:rPr>
        <w:t xml:space="preserve"> in the United States </w:t>
      </w:r>
      <w:r w:rsidRPr="00A2758D">
        <w:rPr>
          <w:rStyle w:val="StyleUnderline"/>
        </w:rPr>
        <w:t xml:space="preserve">has </w:t>
      </w:r>
      <w:r w:rsidRPr="00A2758D">
        <w:rPr>
          <w:rStyle w:val="Emphasis"/>
        </w:rPr>
        <w:t>ticked steadily upward</w:t>
      </w:r>
      <w:r w:rsidRPr="003A24B3">
        <w:rPr>
          <w:sz w:val="16"/>
        </w:rPr>
        <w:t xml:space="preserve"> over the past 40 years. </w:t>
      </w:r>
      <w:r w:rsidRPr="00A2758D">
        <w:rPr>
          <w:rStyle w:val="StyleUnderline"/>
        </w:rPr>
        <w:t xml:space="preserve">Numerous new </w:t>
      </w:r>
      <w:r w:rsidRPr="00A2758D">
        <w:rPr>
          <w:rStyle w:val="Emphasis"/>
        </w:rPr>
        <w:t>federal assistance</w:t>
      </w:r>
      <w:r w:rsidRPr="00A2758D">
        <w:rPr>
          <w:rStyle w:val="StyleUnderline"/>
        </w:rPr>
        <w:t xml:space="preserve"> and </w:t>
      </w:r>
      <w:r w:rsidRPr="00A2758D">
        <w:rPr>
          <w:rStyle w:val="Emphasis"/>
        </w:rPr>
        <w:t>grant programs</w:t>
      </w:r>
      <w:r w:rsidRPr="003A24B3">
        <w:rPr>
          <w:sz w:val="16"/>
        </w:rPr>
        <w:t xml:space="preserve"> in the Inflation Reduction Act and American Rescue Plan Act </w:t>
      </w:r>
      <w:r w:rsidRPr="00A2758D">
        <w:rPr>
          <w:rStyle w:val="StyleUnderline"/>
        </w:rPr>
        <w:t xml:space="preserve">create </w:t>
      </w:r>
      <w:r w:rsidRPr="00A2758D">
        <w:rPr>
          <w:rStyle w:val="Emphasis"/>
        </w:rPr>
        <w:t>more tasks</w:t>
      </w:r>
      <w:r w:rsidRPr="00A2758D">
        <w:rPr>
          <w:rStyle w:val="StyleUnderline"/>
        </w:rPr>
        <w:t xml:space="preserve"> for agencies</w:t>
      </w:r>
      <w:r w:rsidRPr="003A24B3">
        <w:rPr>
          <w:sz w:val="16"/>
        </w:rPr>
        <w:t xml:space="preserve"> that must administer them.</w:t>
      </w:r>
    </w:p>
    <w:p w14:paraId="60FFC1CC" w14:textId="77777777" w:rsidR="00045AF8" w:rsidRPr="00DE5477" w:rsidRDefault="00045AF8" w:rsidP="00045AF8">
      <w:pPr>
        <w:rPr>
          <w:sz w:val="16"/>
          <w:szCs w:val="16"/>
        </w:rPr>
      </w:pPr>
      <w:r w:rsidRPr="003A24B3">
        <w:rPr>
          <w:sz w:val="16"/>
        </w:rPr>
        <w:t xml:space="preserve">A review of individual agencies highlights how </w:t>
      </w:r>
      <w:r w:rsidRPr="00034C1B">
        <w:rPr>
          <w:rStyle w:val="Emphasis"/>
          <w:highlight w:val="yellow"/>
        </w:rPr>
        <w:t>resource constraints</w:t>
      </w:r>
      <w:r w:rsidRPr="00034C1B">
        <w:rPr>
          <w:rStyle w:val="StyleUnderline"/>
          <w:highlight w:val="yellow"/>
        </w:rPr>
        <w:t xml:space="preserve"> prevent</w:t>
      </w:r>
      <w:r w:rsidRPr="0060069E">
        <w:rPr>
          <w:rStyle w:val="StyleUnderline"/>
        </w:rPr>
        <w:t xml:space="preserve"> </w:t>
      </w:r>
      <w:r w:rsidRPr="00E72297">
        <w:rPr>
          <w:rStyle w:val="Emphasis"/>
        </w:rPr>
        <w:t>important</w:t>
      </w:r>
      <w:r w:rsidRPr="0060069E">
        <w:rPr>
          <w:rStyle w:val="StyleUnderline"/>
        </w:rPr>
        <w:t xml:space="preserve"> government </w:t>
      </w:r>
      <w:r w:rsidRPr="00034C1B">
        <w:rPr>
          <w:rStyle w:val="StyleUnderline"/>
          <w:highlight w:val="yellow"/>
        </w:rPr>
        <w:t>action</w:t>
      </w:r>
      <w:r w:rsidRPr="003A24B3">
        <w:rPr>
          <w:sz w:val="16"/>
        </w:rPr>
        <w:t xml:space="preserve">. Within the next 18 months, the Environmental Protection Agency is being asked to write several major rules and regulations to outpace a possible change in administration or a new Congress. But </w:t>
      </w:r>
      <w:r w:rsidRPr="00034C1B">
        <w:rPr>
          <w:rStyle w:val="StyleUnderline"/>
          <w:highlight w:val="yellow"/>
        </w:rPr>
        <w:t xml:space="preserve">a </w:t>
      </w:r>
      <w:r w:rsidRPr="00034C1B">
        <w:rPr>
          <w:rStyle w:val="Emphasis"/>
          <w:highlight w:val="yellow"/>
        </w:rPr>
        <w:t>“traumatized”</w:t>
      </w:r>
      <w:r w:rsidRPr="00034C1B">
        <w:rPr>
          <w:rStyle w:val="StyleUnderline"/>
          <w:highlight w:val="yellow"/>
        </w:rPr>
        <w:t xml:space="preserve"> and </w:t>
      </w:r>
      <w:r w:rsidRPr="00034C1B">
        <w:rPr>
          <w:rStyle w:val="Emphasis"/>
          <w:highlight w:val="yellow"/>
        </w:rPr>
        <w:t>overwhelmed</w:t>
      </w:r>
      <w:r w:rsidRPr="00034C1B">
        <w:rPr>
          <w:rStyle w:val="StyleUnderline"/>
          <w:highlight w:val="yellow"/>
        </w:rPr>
        <w:t xml:space="preserve"> staff</w:t>
      </w:r>
      <w:r w:rsidRPr="0060069E">
        <w:rPr>
          <w:rStyle w:val="StyleUnderline"/>
        </w:rPr>
        <w:t xml:space="preserve"> — </w:t>
      </w:r>
      <w:r w:rsidRPr="00E72297">
        <w:rPr>
          <w:rStyle w:val="Emphasis"/>
        </w:rPr>
        <w:t>reeling</w:t>
      </w:r>
      <w:r w:rsidRPr="0060069E">
        <w:rPr>
          <w:rStyle w:val="StyleUnderline"/>
        </w:rPr>
        <w:t xml:space="preserve"> from Trump’s </w:t>
      </w:r>
      <w:r w:rsidRPr="00E72297">
        <w:rPr>
          <w:rStyle w:val="Emphasis"/>
        </w:rPr>
        <w:t>governmental sledgehammer</w:t>
      </w:r>
      <w:r w:rsidRPr="0060069E">
        <w:rPr>
          <w:rStyle w:val="StyleUnderline"/>
        </w:rPr>
        <w:t xml:space="preserve"> — </w:t>
      </w:r>
      <w:r w:rsidRPr="00034C1B">
        <w:rPr>
          <w:rStyle w:val="StyleUnderline"/>
          <w:highlight w:val="yellow"/>
        </w:rPr>
        <w:t xml:space="preserve">has missed </w:t>
      </w:r>
      <w:r w:rsidRPr="00034C1B">
        <w:rPr>
          <w:rStyle w:val="Emphasis"/>
          <w:highlight w:val="yellow"/>
        </w:rPr>
        <w:t>several</w:t>
      </w:r>
      <w:r w:rsidRPr="00E72297">
        <w:rPr>
          <w:rStyle w:val="Emphasis"/>
        </w:rPr>
        <w:t xml:space="preserve"> self-imposed </w:t>
      </w:r>
      <w:r w:rsidRPr="00034C1B">
        <w:rPr>
          <w:rStyle w:val="Emphasis"/>
          <w:highlight w:val="yellow"/>
        </w:rPr>
        <w:t>deadlines</w:t>
      </w:r>
      <w:r w:rsidRPr="003A24B3">
        <w:rPr>
          <w:sz w:val="16"/>
        </w:rPr>
        <w:t xml:space="preserve">. The number of </w:t>
      </w:r>
      <w:r w:rsidRPr="00DE5477">
        <w:rPr>
          <w:sz w:val="16"/>
          <w:szCs w:val="16"/>
        </w:rPr>
        <w:t xml:space="preserve">federal employees working for the agency has dropped by around 18 percent since 2010, before sequestration cuts took place, according to the Brennan Center’s analysis. </w:t>
      </w:r>
    </w:p>
    <w:p w14:paraId="4EBA940A" w14:textId="77777777" w:rsidR="00045AF8" w:rsidRPr="00DE5477" w:rsidRDefault="00045AF8" w:rsidP="00045AF8">
      <w:pPr>
        <w:rPr>
          <w:sz w:val="16"/>
          <w:szCs w:val="16"/>
        </w:rPr>
      </w:pPr>
      <w:r w:rsidRPr="00DE5477">
        <w:rPr>
          <w:sz w:val="16"/>
          <w:szCs w:val="16"/>
        </w:rPr>
        <w:t>&lt;&lt;FIGURE EXCLUDED&gt;&gt;</w:t>
      </w:r>
    </w:p>
    <w:p w14:paraId="66CE10CF" w14:textId="77777777" w:rsidR="00045AF8" w:rsidRPr="003A24B3" w:rsidRDefault="00045AF8" w:rsidP="00045AF8">
      <w:pPr>
        <w:rPr>
          <w:sz w:val="16"/>
        </w:rPr>
      </w:pPr>
      <w:r w:rsidRPr="00DE5477">
        <w:rPr>
          <w:sz w:val="16"/>
          <w:szCs w:val="16"/>
        </w:rPr>
        <w:t xml:space="preserve">The EPA’s enforcement office has suffered from chronic underfunding and stagnant income levels for </w:t>
      </w:r>
      <w:r w:rsidRPr="003A24B3">
        <w:rPr>
          <w:sz w:val="16"/>
        </w:rPr>
        <w:t xml:space="preserve">a decade, </w:t>
      </w:r>
      <w:r w:rsidRPr="00034C1B">
        <w:rPr>
          <w:rStyle w:val="StyleUnderline"/>
          <w:highlight w:val="yellow"/>
        </w:rPr>
        <w:t>contributing to</w:t>
      </w:r>
      <w:r w:rsidRPr="0060069E">
        <w:rPr>
          <w:rStyle w:val="StyleUnderline"/>
        </w:rPr>
        <w:t xml:space="preserve"> a decades-long </w:t>
      </w:r>
      <w:r w:rsidRPr="00034C1B">
        <w:rPr>
          <w:rStyle w:val="Emphasis"/>
          <w:highlight w:val="yellow"/>
        </w:rPr>
        <w:t>slump</w:t>
      </w:r>
      <w:r w:rsidRPr="00034C1B">
        <w:rPr>
          <w:rStyle w:val="StyleUnderline"/>
          <w:highlight w:val="yellow"/>
        </w:rPr>
        <w:t xml:space="preserve"> in enforcement</w:t>
      </w:r>
      <w:r w:rsidRPr="00DE5477">
        <w:rPr>
          <w:sz w:val="16"/>
          <w:szCs w:val="16"/>
        </w:rPr>
        <w:t>. Last year, Biden’s EPA brought the lowest number of civil enforcement cases against polluters in the past two decades. This year, the agency received an added infusion of funds for enforcement and other</w:t>
      </w:r>
      <w:r w:rsidRPr="003A24B3">
        <w:rPr>
          <w:sz w:val="16"/>
        </w:rPr>
        <w:t xml:space="preserve"> tasks for the first time in years. </w:t>
      </w:r>
    </w:p>
    <w:p w14:paraId="0A67B27D" w14:textId="77777777" w:rsidR="00045AF8" w:rsidRPr="003A24B3" w:rsidRDefault="00045AF8" w:rsidP="00045AF8">
      <w:pPr>
        <w:rPr>
          <w:sz w:val="16"/>
        </w:rPr>
      </w:pPr>
      <w:r w:rsidRPr="003A24B3">
        <w:rPr>
          <w:sz w:val="16"/>
        </w:rPr>
        <w:t>The Department of Housing and Urban Development has also floundered in the face of losing many of its highest-skilled managers and experts. The department is in the grip of an internal staffing and resource emergency. It lost 18 percent of its federal employees between September 2010 and December 2022, even as the U.S. population grew by 24.5 million. The housing department inspector general last year found that employees and constituents “consistently described [the housing department] as being underfunded and understaffed, with inadequate infrastructure to address the growing mission, program responsibilities, and mandates of the agency.” At a Senate hearing in mid-2021, Housing Secretary Marcia Fudge said she would not “sugarcoat” the agency’s struggles. “</w:t>
      </w:r>
      <w:r w:rsidRPr="00034C1B">
        <w:rPr>
          <w:rStyle w:val="StyleUnderline"/>
          <w:highlight w:val="yellow"/>
        </w:rPr>
        <w:t xml:space="preserve">Until we can </w:t>
      </w:r>
      <w:r w:rsidRPr="003A24B3">
        <w:rPr>
          <w:rStyle w:val="StyleUnderline"/>
        </w:rPr>
        <w:t xml:space="preserve">start to </w:t>
      </w:r>
      <w:r w:rsidRPr="00034C1B">
        <w:rPr>
          <w:rStyle w:val="Emphasis"/>
          <w:highlight w:val="yellow"/>
        </w:rPr>
        <w:t>build up</w:t>
      </w:r>
      <w:r w:rsidRPr="00034C1B">
        <w:rPr>
          <w:rStyle w:val="StyleUnderline"/>
          <w:highlight w:val="yellow"/>
        </w:rPr>
        <w:t xml:space="preserve"> our </w:t>
      </w:r>
      <w:r w:rsidRPr="00034C1B">
        <w:rPr>
          <w:rStyle w:val="Emphasis"/>
          <w:highlight w:val="yellow"/>
        </w:rPr>
        <w:t>staff</w:t>
      </w:r>
      <w:r w:rsidRPr="00E72297">
        <w:rPr>
          <w:rStyle w:val="StyleUnderline"/>
        </w:rPr>
        <w:t xml:space="preserve">, and </w:t>
      </w:r>
      <w:r w:rsidRPr="003A24B3">
        <w:rPr>
          <w:rStyle w:val="Emphasis"/>
        </w:rPr>
        <w:t>build up</w:t>
      </w:r>
      <w:r w:rsidRPr="00E72297">
        <w:rPr>
          <w:rStyle w:val="StyleUnderline"/>
        </w:rPr>
        <w:t xml:space="preserve"> our </w:t>
      </w:r>
      <w:r w:rsidRPr="003A24B3">
        <w:rPr>
          <w:rStyle w:val="Emphasis"/>
        </w:rPr>
        <w:t>capacity</w:t>
      </w:r>
      <w:r w:rsidRPr="00E72297">
        <w:rPr>
          <w:rStyle w:val="StyleUnderline"/>
        </w:rPr>
        <w:t xml:space="preserve">, </w:t>
      </w:r>
      <w:r w:rsidRPr="00034C1B">
        <w:rPr>
          <w:rStyle w:val="StyleUnderline"/>
          <w:highlight w:val="yellow"/>
        </w:rPr>
        <w:t xml:space="preserve">we are </w:t>
      </w:r>
      <w:r w:rsidRPr="00034C1B">
        <w:rPr>
          <w:rStyle w:val="Emphasis"/>
          <w:highlight w:val="yellow"/>
        </w:rPr>
        <w:t>at risk</w:t>
      </w:r>
      <w:r w:rsidRPr="003A24B3">
        <w:rPr>
          <w:sz w:val="16"/>
        </w:rPr>
        <w:t xml:space="preserve"> of not doing the things we should do.”</w:t>
      </w:r>
    </w:p>
    <w:p w14:paraId="47371E5B" w14:textId="77777777" w:rsidR="00045AF8" w:rsidRPr="003A24B3" w:rsidRDefault="00045AF8" w:rsidP="00045AF8">
      <w:pPr>
        <w:rPr>
          <w:sz w:val="16"/>
        </w:rPr>
      </w:pPr>
      <w:r w:rsidRPr="003A24B3">
        <w:rPr>
          <w:sz w:val="16"/>
        </w:rPr>
        <w:t xml:space="preserve">Labor leaders last year said </w:t>
      </w:r>
      <w:r w:rsidRPr="003A24B3">
        <w:rPr>
          <w:rStyle w:val="Emphasis"/>
        </w:rPr>
        <w:t xml:space="preserve">persistent </w:t>
      </w:r>
      <w:r w:rsidRPr="00034C1B">
        <w:rPr>
          <w:rStyle w:val="Emphasis"/>
          <w:highlight w:val="yellow"/>
        </w:rPr>
        <w:t>underfunding</w:t>
      </w:r>
      <w:r w:rsidRPr="003A24B3">
        <w:rPr>
          <w:sz w:val="16"/>
        </w:rPr>
        <w:t xml:space="preserve"> of the National Labor Relations Board </w:t>
      </w:r>
      <w:r w:rsidRPr="00034C1B">
        <w:rPr>
          <w:rStyle w:val="StyleUnderline"/>
          <w:highlight w:val="yellow"/>
        </w:rPr>
        <w:t xml:space="preserve">had reached a </w:t>
      </w:r>
      <w:r w:rsidRPr="00034C1B">
        <w:rPr>
          <w:rStyle w:val="Emphasis"/>
          <w:highlight w:val="yellow"/>
        </w:rPr>
        <w:t>crisis point</w:t>
      </w:r>
      <w:r w:rsidRPr="003A24B3">
        <w:rPr>
          <w:sz w:val="16"/>
        </w:rPr>
        <w:t xml:space="preserve">, even as labor organizing efforts have skyrocketed. In November, the board’s leadership told Congress that it would be forced to furlough staff without more funds. For the first time since 2014, the agency received an increased injection of cash in this year’s spending bill to fund government agencies. Lawmakers’ persistent use of continuing resolutions — stopgap measures that fund the government at prior levels — can disrupt agencies’ plans and slow down hiring across the board. </w:t>
      </w:r>
    </w:p>
    <w:p w14:paraId="289464B3" w14:textId="77777777" w:rsidR="00045AF8" w:rsidRPr="003A24B3" w:rsidRDefault="00045AF8" w:rsidP="00045AF8">
      <w:pPr>
        <w:rPr>
          <w:sz w:val="16"/>
        </w:rPr>
      </w:pPr>
      <w:r w:rsidRPr="00E72297">
        <w:rPr>
          <w:rStyle w:val="StyleUnderline"/>
        </w:rPr>
        <w:t xml:space="preserve">Staffers </w:t>
      </w:r>
      <w:r w:rsidRPr="00E72297">
        <w:rPr>
          <w:rStyle w:val="Emphasis"/>
        </w:rPr>
        <w:t>feel</w:t>
      </w:r>
      <w:r w:rsidRPr="00E72297">
        <w:rPr>
          <w:rStyle w:val="StyleUnderline"/>
        </w:rPr>
        <w:t xml:space="preserve"> the </w:t>
      </w:r>
      <w:r w:rsidRPr="00E72297">
        <w:rPr>
          <w:rStyle w:val="Emphasis"/>
        </w:rPr>
        <w:t>mismatch</w:t>
      </w:r>
      <w:r w:rsidRPr="00E72297">
        <w:rPr>
          <w:rStyle w:val="StyleUnderline"/>
        </w:rPr>
        <w:t xml:space="preserve"> between government size and mission </w:t>
      </w:r>
      <w:r w:rsidRPr="00E72297">
        <w:rPr>
          <w:rStyle w:val="Emphasis"/>
        </w:rPr>
        <w:t>acutely</w:t>
      </w:r>
      <w:r w:rsidRPr="003A24B3">
        <w:rPr>
          <w:sz w:val="16"/>
        </w:rPr>
        <w:t>. Overall, just over 60 percent of federal agency employees reported having a reasonable workload last year. While engagement and satisfaction have grown for some agencies and agency offices in the past decade, others — such as the Social Security Administration and Justice Department — have seen engagement and satisfaction levels fall by more than ten points since 2010, according to scores by the Partnership for Public Service using the government’s viewpoint surveys.</w:t>
      </w:r>
    </w:p>
    <w:p w14:paraId="5FE7E01F" w14:textId="77777777" w:rsidR="00045AF8" w:rsidRPr="00707521" w:rsidRDefault="00045AF8" w:rsidP="00045AF8">
      <w:pPr>
        <w:rPr>
          <w:sz w:val="16"/>
        </w:rPr>
      </w:pPr>
      <w:r w:rsidRPr="00DE5477">
        <w:rPr>
          <w:sz w:val="16"/>
          <w:szCs w:val="16"/>
        </w:rPr>
        <w:lastRenderedPageBreak/>
        <w:t>Another source of stress for government agencies is the federal judiciary. The Supreme Court has dealt blows to the scope of agencies’ authority and could do so again. In an upcoming Supreme Court case, the justices will determine the constitutionality of the funding structure for the Consumer Financial Protection Bureau. The outcome could hobble the agency and put others in similar jeopardy. Two recent decisions attacked the leadership structure of financial regulatory agencies. And the Court struck down several recent</w:t>
      </w:r>
      <w:r w:rsidRPr="00707521">
        <w:rPr>
          <w:sz w:val="16"/>
        </w:rPr>
        <w:t xml:space="preserve"> agency regulations that would have responded to contemporary crises, from the pandemic to climate change, using a novel doctrine that requires express congressional authority for agency regulation concerning issues of “vast” economic or political significance. In this landscape, </w:t>
      </w:r>
      <w:r w:rsidRPr="003A24B3">
        <w:rPr>
          <w:rStyle w:val="StyleUnderline"/>
        </w:rPr>
        <w:t xml:space="preserve">it is </w:t>
      </w:r>
      <w:r w:rsidRPr="003A24B3">
        <w:rPr>
          <w:rStyle w:val="Emphasis"/>
        </w:rPr>
        <w:t>critical</w:t>
      </w:r>
      <w:r w:rsidRPr="003A24B3">
        <w:rPr>
          <w:rStyle w:val="StyleUnderline"/>
        </w:rPr>
        <w:t xml:space="preserve"> that the</w:t>
      </w:r>
      <w:r w:rsidRPr="00707521">
        <w:rPr>
          <w:sz w:val="16"/>
        </w:rPr>
        <w:t xml:space="preserve"> executive and legislative </w:t>
      </w:r>
      <w:r w:rsidRPr="003A24B3">
        <w:rPr>
          <w:rStyle w:val="StyleUnderline"/>
        </w:rPr>
        <w:t xml:space="preserve">branches build up </w:t>
      </w:r>
      <w:r w:rsidRPr="003A24B3">
        <w:rPr>
          <w:rStyle w:val="Emphasis"/>
        </w:rPr>
        <w:t>agency capacity</w:t>
      </w:r>
      <w:r w:rsidRPr="00707521">
        <w:rPr>
          <w:sz w:val="16"/>
        </w:rPr>
        <w:t xml:space="preserve"> rather than aid attacks on administrative authority by undermining agencies’ ability to perform at their best.</w:t>
      </w:r>
    </w:p>
    <w:p w14:paraId="5D8DEED6" w14:textId="77777777" w:rsidR="00045AF8" w:rsidRPr="00707521" w:rsidRDefault="00045AF8" w:rsidP="00045AF8">
      <w:pPr>
        <w:rPr>
          <w:sz w:val="16"/>
        </w:rPr>
      </w:pPr>
      <w:r w:rsidRPr="003A24B3">
        <w:rPr>
          <w:rStyle w:val="StyleUnderline"/>
        </w:rPr>
        <w:t xml:space="preserve">As agencies navigate </w:t>
      </w:r>
      <w:r w:rsidRPr="003A24B3">
        <w:rPr>
          <w:rStyle w:val="Emphasis"/>
        </w:rPr>
        <w:t>myriad challenges</w:t>
      </w:r>
      <w:r w:rsidRPr="003A24B3">
        <w:rPr>
          <w:rStyle w:val="StyleUnderline"/>
        </w:rPr>
        <w:t xml:space="preserve"> in the </w:t>
      </w:r>
      <w:r w:rsidRPr="003A24B3">
        <w:rPr>
          <w:rStyle w:val="Emphasis"/>
        </w:rPr>
        <w:t>21st century</w:t>
      </w:r>
      <w:r w:rsidRPr="003A24B3">
        <w:rPr>
          <w:rStyle w:val="StyleUnderline"/>
        </w:rPr>
        <w:t xml:space="preserve">, they are faced with a </w:t>
      </w:r>
      <w:r w:rsidRPr="003A24B3">
        <w:rPr>
          <w:rStyle w:val="Emphasis"/>
        </w:rPr>
        <w:t>significant predicament</w:t>
      </w:r>
      <w:r w:rsidRPr="00707521">
        <w:rPr>
          <w:sz w:val="16"/>
        </w:rPr>
        <w:t>: they must provide the sophisticated service delivery and swift action that allow the public to witness their value, while struggling under massive workloads and resource gaps. Major changes to how agencies operate, including how they hire, train, and allocate responsibilities, have not been made in decades.</w:t>
      </w:r>
    </w:p>
    <w:p w14:paraId="29105EF6" w14:textId="77777777" w:rsidR="00045AF8" w:rsidRDefault="00045AF8" w:rsidP="00045AF8">
      <w:pPr>
        <w:rPr>
          <w:sz w:val="16"/>
        </w:rPr>
      </w:pPr>
      <w:r w:rsidRPr="00707521">
        <w:rPr>
          <w:sz w:val="16"/>
        </w:rPr>
        <w:t xml:space="preserve">It is clear that </w:t>
      </w:r>
      <w:r w:rsidRPr="00034C1B">
        <w:rPr>
          <w:rStyle w:val="StyleUnderline"/>
          <w:highlight w:val="yellow"/>
        </w:rPr>
        <w:t>agencies need</w:t>
      </w:r>
      <w:r w:rsidRPr="003A24B3">
        <w:rPr>
          <w:rStyle w:val="StyleUnderline"/>
        </w:rPr>
        <w:t xml:space="preserve"> more </w:t>
      </w:r>
      <w:r w:rsidRPr="00034C1B">
        <w:rPr>
          <w:rStyle w:val="StyleUnderline"/>
          <w:highlight w:val="yellow"/>
        </w:rPr>
        <w:t>support to</w:t>
      </w:r>
      <w:r w:rsidRPr="003A24B3">
        <w:rPr>
          <w:rStyle w:val="StyleUnderline"/>
        </w:rPr>
        <w:t xml:space="preserve"> continue to </w:t>
      </w:r>
      <w:r w:rsidRPr="00034C1B">
        <w:rPr>
          <w:rStyle w:val="StyleUnderline"/>
          <w:highlight w:val="yellow"/>
        </w:rPr>
        <w:t xml:space="preserve">deliver </w:t>
      </w:r>
      <w:r w:rsidRPr="00034C1B">
        <w:rPr>
          <w:rStyle w:val="Emphasis"/>
          <w:highlight w:val="yellow"/>
        </w:rPr>
        <w:t>critical services</w:t>
      </w:r>
      <w:r w:rsidRPr="003A24B3">
        <w:rPr>
          <w:rStyle w:val="StyleUnderline"/>
        </w:rPr>
        <w:t xml:space="preserve">, engage in </w:t>
      </w:r>
      <w:r w:rsidRPr="003A24B3">
        <w:rPr>
          <w:rStyle w:val="Emphasis"/>
        </w:rPr>
        <w:t>evidence-based policymaking</w:t>
      </w:r>
      <w:r w:rsidRPr="003A24B3">
        <w:rPr>
          <w:rStyle w:val="StyleUnderline"/>
        </w:rPr>
        <w:t xml:space="preserve">, </w:t>
      </w:r>
      <w:r w:rsidRPr="00034C1B">
        <w:rPr>
          <w:rStyle w:val="StyleUnderline"/>
          <w:highlight w:val="yellow"/>
        </w:rPr>
        <w:t xml:space="preserve">and </w:t>
      </w:r>
      <w:r w:rsidRPr="00DE5477">
        <w:rPr>
          <w:rStyle w:val="StyleUnderline"/>
        </w:rPr>
        <w:t xml:space="preserve">meet </w:t>
      </w:r>
      <w:r w:rsidRPr="00DE5477">
        <w:rPr>
          <w:rStyle w:val="Emphasis"/>
        </w:rPr>
        <w:t xml:space="preserve">contemporary </w:t>
      </w:r>
      <w:r w:rsidRPr="00034C1B">
        <w:rPr>
          <w:rStyle w:val="Emphasis"/>
          <w:highlight w:val="yellow"/>
        </w:rPr>
        <w:t>challenges</w:t>
      </w:r>
      <w:r w:rsidRPr="00DE5477">
        <w:rPr>
          <w:sz w:val="16"/>
          <w:szCs w:val="16"/>
        </w:rPr>
        <w:t>. Increased congressional appropriations are essential to ensure that federal agencies have the</w:t>
      </w:r>
      <w:r w:rsidRPr="00DE5477">
        <w:t xml:space="preserve"> </w:t>
      </w:r>
      <w:r w:rsidRPr="00DE5477">
        <w:rPr>
          <w:rStyle w:val="Emphasis"/>
          <w:highlight w:val="yellow"/>
        </w:rPr>
        <w:t>personnel</w:t>
      </w:r>
      <w:r w:rsidRPr="00DE5477">
        <w:rPr>
          <w:rStyle w:val="StyleUnderline"/>
        </w:rPr>
        <w:t xml:space="preserve"> and </w:t>
      </w:r>
      <w:r w:rsidRPr="00DE5477">
        <w:rPr>
          <w:rStyle w:val="Emphasis"/>
        </w:rPr>
        <w:t>resources</w:t>
      </w:r>
      <w:r w:rsidRPr="003A24B3">
        <w:rPr>
          <w:rStyle w:val="StyleUnderline"/>
        </w:rPr>
        <w:t xml:space="preserve"> to </w:t>
      </w:r>
      <w:r w:rsidRPr="00034C1B">
        <w:rPr>
          <w:rStyle w:val="StyleUnderline"/>
          <w:highlight w:val="yellow"/>
        </w:rPr>
        <w:t>carry out their</w:t>
      </w:r>
      <w:r w:rsidRPr="003A24B3">
        <w:rPr>
          <w:rStyle w:val="StyleUnderline"/>
        </w:rPr>
        <w:t xml:space="preserve"> </w:t>
      </w:r>
      <w:r w:rsidRPr="00707521">
        <w:rPr>
          <w:rStyle w:val="Emphasis"/>
        </w:rPr>
        <w:t xml:space="preserve">statutory </w:t>
      </w:r>
      <w:r w:rsidRPr="00034C1B">
        <w:rPr>
          <w:rStyle w:val="Emphasis"/>
          <w:highlight w:val="yellow"/>
        </w:rPr>
        <w:t>missions</w:t>
      </w:r>
      <w:r w:rsidRPr="00034C1B">
        <w:rPr>
          <w:rStyle w:val="StyleUnderline"/>
          <w:highlight w:val="yellow"/>
        </w:rPr>
        <w:t>. It is</w:t>
      </w:r>
      <w:r w:rsidRPr="00707521">
        <w:rPr>
          <w:sz w:val="16"/>
        </w:rPr>
        <w:t xml:space="preserve"> also </w:t>
      </w:r>
      <w:r w:rsidRPr="00034C1B">
        <w:rPr>
          <w:rStyle w:val="Emphasis"/>
          <w:highlight w:val="yellow"/>
        </w:rPr>
        <w:t>vital</w:t>
      </w:r>
      <w:r w:rsidRPr="00034C1B">
        <w:rPr>
          <w:rStyle w:val="StyleUnderline"/>
          <w:highlight w:val="yellow"/>
        </w:rPr>
        <w:t xml:space="preserve"> that agencies be led by </w:t>
      </w:r>
      <w:r w:rsidRPr="00034C1B">
        <w:rPr>
          <w:rStyle w:val="Emphasis"/>
          <w:highlight w:val="yellow"/>
        </w:rPr>
        <w:t>qualified</w:t>
      </w:r>
      <w:r w:rsidRPr="00707521">
        <w:rPr>
          <w:rStyle w:val="StyleUnderline"/>
        </w:rPr>
        <w:t xml:space="preserve">, dedicated </w:t>
      </w:r>
      <w:r w:rsidRPr="00034C1B">
        <w:rPr>
          <w:rStyle w:val="Emphasis"/>
          <w:highlight w:val="yellow"/>
        </w:rPr>
        <w:t>public servants</w:t>
      </w:r>
      <w:r w:rsidRPr="00707521">
        <w:rPr>
          <w:sz w:val="16"/>
        </w:rPr>
        <w:t xml:space="preserve">. And building on several Biden administration initiatives, both the executive branch and Congress must establish safeguards against abuses of power that have damaged morale and driven experts out of government service. </w:t>
      </w:r>
      <w:r w:rsidRPr="00707521">
        <w:rPr>
          <w:rStyle w:val="StyleUnderline"/>
        </w:rPr>
        <w:t xml:space="preserve">Federal </w:t>
      </w:r>
      <w:r w:rsidRPr="00034C1B">
        <w:rPr>
          <w:rStyle w:val="StyleUnderline"/>
          <w:highlight w:val="yellow"/>
        </w:rPr>
        <w:t>agencies</w:t>
      </w:r>
      <w:r w:rsidRPr="00707521">
        <w:rPr>
          <w:rStyle w:val="StyleUnderline"/>
        </w:rPr>
        <w:t xml:space="preserve"> serve the public and </w:t>
      </w:r>
      <w:r w:rsidRPr="00034C1B">
        <w:rPr>
          <w:rStyle w:val="Emphasis"/>
          <w:highlight w:val="yellow"/>
        </w:rPr>
        <w:t>address</w:t>
      </w:r>
      <w:r w:rsidRPr="00707521">
        <w:rPr>
          <w:rStyle w:val="Emphasis"/>
        </w:rPr>
        <w:t xml:space="preserve"> national </w:t>
      </w:r>
      <w:r w:rsidRPr="00034C1B">
        <w:rPr>
          <w:rStyle w:val="Emphasis"/>
          <w:highlight w:val="yellow"/>
        </w:rPr>
        <w:t>crises</w:t>
      </w:r>
      <w:r w:rsidRPr="00707521">
        <w:rPr>
          <w:rStyle w:val="StyleUnderline"/>
        </w:rPr>
        <w:t xml:space="preserve"> — protecting agencies’ ability to fulfill their missions is </w:t>
      </w:r>
      <w:r w:rsidRPr="00707521">
        <w:rPr>
          <w:rStyle w:val="Emphasis"/>
        </w:rPr>
        <w:t>crucial</w:t>
      </w:r>
      <w:r w:rsidRPr="00707521">
        <w:rPr>
          <w:rStyle w:val="StyleUnderline"/>
        </w:rPr>
        <w:t xml:space="preserve"> to a </w:t>
      </w:r>
      <w:r w:rsidRPr="00707521">
        <w:rPr>
          <w:rStyle w:val="Emphasis"/>
        </w:rPr>
        <w:t>well-functioning democracy</w:t>
      </w:r>
      <w:r w:rsidRPr="00707521">
        <w:rPr>
          <w:sz w:val="16"/>
        </w:rPr>
        <w:t>.</w:t>
      </w:r>
    </w:p>
    <w:p w14:paraId="6B3FEF91" w14:textId="77777777" w:rsidR="00045AF8" w:rsidRPr="00602560" w:rsidRDefault="00045AF8" w:rsidP="00045AF8">
      <w:pPr>
        <w:pStyle w:val="Heading4"/>
        <w:rPr>
          <w:b w:val="0"/>
          <w:bCs/>
        </w:rPr>
      </w:pPr>
      <w:r>
        <w:t xml:space="preserve">3. Trump alt causes. 1AC Farrell is about tariffs, financial regulations, security guarantees for allies---none are things collective bargaining has a modicum of influence over. The key is that they’ve read a Trump bad and overpowered Aff, but prescribed a workers rights solution, which is a complete mismatch. </w:t>
      </w:r>
      <w:r w:rsidRPr="0033456A">
        <w:t>Do you really think Project 2025 can be stopped by overturning one executive order? This was 1AC cross.</w:t>
      </w:r>
    </w:p>
    <w:p w14:paraId="0ED68EDB" w14:textId="77777777" w:rsidR="00045AF8" w:rsidRDefault="00045AF8" w:rsidP="00045AF8">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583320BA" w14:textId="77777777" w:rsidR="00045AF8" w:rsidRPr="001E1BC6" w:rsidRDefault="00045AF8" w:rsidP="00045AF8">
      <w:pPr>
        <w:rPr>
          <w:sz w:val="8"/>
          <w:szCs w:val="8"/>
        </w:rPr>
      </w:pPr>
      <w:r w:rsidRPr="001E1BC6">
        <w:rPr>
          <w:sz w:val="8"/>
          <w:szCs w:val="8"/>
        </w:rPr>
        <w:t xml:space="preserve">The point of Paul’s post, taken from Marvin Hyman Minsky,* is that one of </w:t>
      </w:r>
      <w:r w:rsidRPr="001E1BC6">
        <w:rPr>
          <w:rStyle w:val="StyleUnderline"/>
          <w:sz w:val="8"/>
          <w:szCs w:val="8"/>
        </w:rPr>
        <w:t>the</w:t>
      </w:r>
      <w:r w:rsidRPr="001E1BC6">
        <w:rPr>
          <w:sz w:val="8"/>
          <w:szCs w:val="8"/>
        </w:rPr>
        <w:t xml:space="preserve"> </w:t>
      </w:r>
      <w:r w:rsidRPr="001E1BC6">
        <w:rPr>
          <w:rStyle w:val="Emphasis"/>
          <w:sz w:val="8"/>
          <w:szCs w:val="8"/>
        </w:rPr>
        <w:t>key role</w:t>
      </w:r>
      <w:r w:rsidRPr="001E1BC6">
        <w:rPr>
          <w:sz w:val="8"/>
          <w:szCs w:val="8"/>
        </w:rPr>
        <w:t xml:space="preserve">s </w:t>
      </w:r>
      <w:r w:rsidRPr="001E1BC6">
        <w:rPr>
          <w:rStyle w:val="StyleUnderline"/>
          <w:sz w:val="8"/>
          <w:szCs w:val="8"/>
        </w:rPr>
        <w:t>of government is to</w:t>
      </w:r>
      <w:r w:rsidRPr="001E1BC6">
        <w:rPr>
          <w:sz w:val="8"/>
          <w:szCs w:val="8"/>
        </w:rPr>
        <w:t xml:space="preserve"> </w:t>
      </w:r>
      <w:r w:rsidRPr="001E1BC6">
        <w:rPr>
          <w:rStyle w:val="Emphasis"/>
          <w:sz w:val="8"/>
          <w:szCs w:val="8"/>
        </w:rPr>
        <w:t>mitigate</w:t>
      </w:r>
      <w:r w:rsidRPr="001E1BC6">
        <w:rPr>
          <w:sz w:val="8"/>
          <w:szCs w:val="8"/>
        </w:rPr>
        <w:t xml:space="preserve"> </w:t>
      </w:r>
      <w:r w:rsidRPr="001E1BC6">
        <w:rPr>
          <w:rStyle w:val="StyleUnderline"/>
          <w:sz w:val="8"/>
          <w:szCs w:val="8"/>
        </w:rPr>
        <w:t>the tendencies toward irrationality</w:t>
      </w:r>
      <w:r w:rsidRPr="001E1BC6">
        <w:rPr>
          <w:sz w:val="8"/>
          <w:szCs w:val="8"/>
        </w:rPr>
        <w:t xml:space="preserve"> in financial markets. Risks and higher profits tend to go together, encouraging the participants in financial markets to do ever chancier things with their and their clients’ money. </w:t>
      </w:r>
      <w:r w:rsidRPr="001E1BC6">
        <w:rPr>
          <w:rStyle w:val="StyleUnderline"/>
          <w:sz w:val="8"/>
          <w:szCs w:val="8"/>
        </w:rPr>
        <w:t>To the extent</w:t>
      </w:r>
      <w:r w:rsidRPr="001E1BC6">
        <w:rPr>
          <w:sz w:val="8"/>
          <w:szCs w:val="8"/>
        </w:rPr>
        <w:t xml:space="preserve"> that these </w:t>
      </w:r>
      <w:r w:rsidRPr="001E1BC6">
        <w:rPr>
          <w:rStyle w:val="StyleUnderline"/>
          <w:sz w:val="8"/>
          <w:szCs w:val="8"/>
        </w:rPr>
        <w:t>risks are</w:t>
      </w:r>
      <w:r w:rsidRPr="001E1BC6">
        <w:rPr>
          <w:sz w:val="8"/>
          <w:szCs w:val="8"/>
        </w:rPr>
        <w:t xml:space="preserve"> </w:t>
      </w:r>
      <w:r w:rsidRPr="001E1BC6">
        <w:rPr>
          <w:rStyle w:val="Emphasis"/>
          <w:sz w:val="8"/>
          <w:szCs w:val="8"/>
        </w:rPr>
        <w:t>correlated</w:t>
      </w:r>
      <w:r w:rsidRPr="001E1BC6">
        <w:rPr>
          <w:sz w:val="8"/>
          <w:szCs w:val="8"/>
        </w:rPr>
        <w:t xml:space="preserve">, </w:t>
      </w:r>
      <w:r w:rsidRPr="001E1BC6">
        <w:rPr>
          <w:rStyle w:val="StyleUnderline"/>
          <w:sz w:val="8"/>
          <w:szCs w:val="8"/>
        </w:rPr>
        <w:t>or</w:t>
      </w:r>
      <w:r w:rsidRPr="001E1BC6">
        <w:rPr>
          <w:sz w:val="8"/>
          <w:szCs w:val="8"/>
        </w:rPr>
        <w:t xml:space="preserve"> </w:t>
      </w:r>
      <w:r w:rsidRPr="001E1BC6">
        <w:rPr>
          <w:rStyle w:val="Emphasis"/>
          <w:sz w:val="8"/>
          <w:szCs w:val="8"/>
        </w:rPr>
        <w:t>actively reinforce</w:t>
      </w:r>
      <w:r w:rsidRPr="001E1BC6">
        <w:rPr>
          <w:sz w:val="8"/>
          <w:szCs w:val="8"/>
        </w:rPr>
        <w:t xml:space="preserve"> </w:t>
      </w:r>
      <w:r w:rsidRPr="001E1BC6">
        <w:rPr>
          <w:rStyle w:val="StyleUnderline"/>
          <w:sz w:val="8"/>
          <w:szCs w:val="8"/>
        </w:rPr>
        <w:t>each other, there is an ever increasing likelihood that</w:t>
      </w:r>
      <w:r w:rsidRPr="001E1BC6">
        <w:rPr>
          <w:sz w:val="8"/>
          <w:szCs w:val="8"/>
        </w:rPr>
        <w:t xml:space="preserve"> people </w:t>
      </w:r>
      <w:r w:rsidRPr="001E1BC6">
        <w:rPr>
          <w:rStyle w:val="StyleUnderline"/>
          <w:sz w:val="8"/>
          <w:szCs w:val="8"/>
        </w:rPr>
        <w:t>take</w:t>
      </w:r>
      <w:r w:rsidRPr="001E1BC6">
        <w:rPr>
          <w:sz w:val="8"/>
          <w:szCs w:val="8"/>
        </w:rPr>
        <w:t xml:space="preserve"> </w:t>
      </w:r>
      <w:r w:rsidRPr="001E1BC6">
        <w:rPr>
          <w:rStyle w:val="Emphasis"/>
          <w:sz w:val="8"/>
          <w:szCs w:val="8"/>
        </w:rPr>
        <w:t>too much</w:t>
      </w:r>
      <w:r w:rsidRPr="001E1BC6">
        <w:rPr>
          <w:sz w:val="8"/>
          <w:szCs w:val="8"/>
        </w:rPr>
        <w:t xml:space="preserve"> </w:t>
      </w:r>
      <w:r w:rsidRPr="001E1BC6">
        <w:rPr>
          <w:rStyle w:val="StyleUnderline"/>
          <w:sz w:val="8"/>
          <w:szCs w:val="8"/>
        </w:rPr>
        <w:t>risk</w:t>
      </w:r>
      <w:r w:rsidRPr="001E1BC6">
        <w:rPr>
          <w:sz w:val="8"/>
          <w:szCs w:val="8"/>
        </w:rPr>
        <w:t xml:space="preserve"> and market goes kaput. </w:t>
      </w:r>
      <w:r w:rsidRPr="001E1BC6">
        <w:rPr>
          <w:rStyle w:val="StyleUnderline"/>
          <w:sz w:val="8"/>
          <w:szCs w:val="8"/>
          <w:highlight w:val="yellow"/>
        </w:rPr>
        <w:t>Gov</w:t>
      </w:r>
      <w:r w:rsidRPr="001E1BC6">
        <w:rPr>
          <w:rStyle w:val="StyleUnderline"/>
          <w:sz w:val="8"/>
          <w:szCs w:val="8"/>
        </w:rPr>
        <w:t xml:space="preserve">ernment </w:t>
      </w:r>
      <w:r w:rsidRPr="001E1BC6">
        <w:rPr>
          <w:rStyle w:val="StyleUnderline"/>
          <w:sz w:val="8"/>
          <w:szCs w:val="8"/>
          <w:highlight w:val="yellow"/>
        </w:rPr>
        <w:t>regulators</w:t>
      </w:r>
      <w:r w:rsidRPr="001E1BC6">
        <w:rPr>
          <w:sz w:val="8"/>
          <w:szCs w:val="8"/>
          <w:highlight w:val="yellow"/>
        </w:rPr>
        <w:t xml:space="preserve"> </w:t>
      </w:r>
      <w:r w:rsidRPr="001E1BC6">
        <w:rPr>
          <w:rStyle w:val="Emphasis"/>
          <w:sz w:val="8"/>
          <w:szCs w:val="8"/>
          <w:highlight w:val="yellow"/>
        </w:rPr>
        <w:t>create rules</w:t>
      </w:r>
      <w:r w:rsidRPr="001E1BC6">
        <w:rPr>
          <w:sz w:val="8"/>
          <w:szCs w:val="8"/>
          <w:highlight w:val="yellow"/>
        </w:rPr>
        <w:t xml:space="preserve"> </w:t>
      </w:r>
      <w:r w:rsidRPr="001E1BC6">
        <w:rPr>
          <w:rStyle w:val="StyleUnderline"/>
          <w:sz w:val="8"/>
          <w:szCs w:val="8"/>
          <w:highlight w:val="yellow"/>
        </w:rPr>
        <w:t>that</w:t>
      </w:r>
      <w:r w:rsidRPr="001E1BC6">
        <w:rPr>
          <w:sz w:val="8"/>
          <w:szCs w:val="8"/>
          <w:highlight w:val="yellow"/>
        </w:rPr>
        <w:t xml:space="preserve"> </w:t>
      </w:r>
      <w:r w:rsidRPr="001E1BC6">
        <w:rPr>
          <w:rStyle w:val="Emphasis"/>
          <w:sz w:val="8"/>
          <w:szCs w:val="8"/>
          <w:highlight w:val="yellow"/>
        </w:rPr>
        <w:t>dampen</w:t>
      </w:r>
      <w:r w:rsidRPr="001E1BC6">
        <w:rPr>
          <w:sz w:val="8"/>
          <w:szCs w:val="8"/>
        </w:rPr>
        <w:t xml:space="preserve"> this </w:t>
      </w:r>
      <w:r w:rsidRPr="001E1BC6">
        <w:rPr>
          <w:rStyle w:val="StyleUnderline"/>
          <w:sz w:val="8"/>
          <w:szCs w:val="8"/>
          <w:highlight w:val="yellow"/>
        </w:rPr>
        <w:t>“irrational exuberance”</w:t>
      </w:r>
      <w:r w:rsidRPr="001E1BC6">
        <w:rPr>
          <w:sz w:val="8"/>
          <w:szCs w:val="8"/>
        </w:rPr>
        <w:t xml:space="preserve"> to the immediate annoyance of financial people (who want to make as much money as they can) but </w:t>
      </w:r>
      <w:r w:rsidRPr="001E1BC6">
        <w:rPr>
          <w:rStyle w:val="StyleUnderline"/>
          <w:sz w:val="8"/>
          <w:szCs w:val="8"/>
          <w:highlight w:val="yellow"/>
        </w:rPr>
        <w:t>to</w:t>
      </w:r>
      <w:r w:rsidRPr="001E1BC6">
        <w:rPr>
          <w:rStyle w:val="StyleUnderline"/>
          <w:sz w:val="8"/>
          <w:szCs w:val="8"/>
        </w:rPr>
        <w:t xml:space="preserve"> the</w:t>
      </w:r>
      <w:r w:rsidRPr="001E1BC6">
        <w:rPr>
          <w:sz w:val="8"/>
          <w:szCs w:val="8"/>
        </w:rPr>
        <w:t xml:space="preserve"> long term </w:t>
      </w:r>
      <w:r w:rsidRPr="001E1BC6">
        <w:rPr>
          <w:rStyle w:val="Emphasis"/>
          <w:sz w:val="8"/>
          <w:szCs w:val="8"/>
          <w:highlight w:val="yellow"/>
        </w:rPr>
        <w:t>benefit</w:t>
      </w:r>
      <w:r w:rsidRPr="001E1BC6">
        <w:rPr>
          <w:rStyle w:val="Emphasis"/>
          <w:sz w:val="8"/>
          <w:szCs w:val="8"/>
        </w:rPr>
        <w:t xml:space="preserve"> of </w:t>
      </w:r>
      <w:r w:rsidRPr="001E1BC6">
        <w:rPr>
          <w:rStyle w:val="Emphasis"/>
          <w:sz w:val="8"/>
          <w:szCs w:val="8"/>
          <w:highlight w:val="yellow"/>
        </w:rPr>
        <w:t>society</w:t>
      </w:r>
      <w:r w:rsidRPr="001E1BC6">
        <w:rPr>
          <w:sz w:val="8"/>
          <w:szCs w:val="8"/>
        </w:rPr>
        <w:t xml:space="preserve">, </w:t>
      </w:r>
      <w:r w:rsidRPr="001E1BC6">
        <w:rPr>
          <w:rStyle w:val="StyleUnderline"/>
          <w:sz w:val="8"/>
          <w:szCs w:val="8"/>
        </w:rPr>
        <w:t>making</w:t>
      </w:r>
      <w:r w:rsidRPr="001E1BC6">
        <w:rPr>
          <w:sz w:val="8"/>
          <w:szCs w:val="8"/>
        </w:rPr>
        <w:t xml:space="preserve"> markets more stable, and </w:t>
      </w:r>
      <w:r w:rsidRPr="001E1BC6">
        <w:rPr>
          <w:rStyle w:val="StyleUnderline"/>
          <w:sz w:val="8"/>
          <w:szCs w:val="8"/>
        </w:rPr>
        <w:t>crises</w:t>
      </w:r>
      <w:r w:rsidRPr="001E1BC6">
        <w:rPr>
          <w:sz w:val="8"/>
          <w:szCs w:val="8"/>
        </w:rPr>
        <w:t xml:space="preserve"> </w:t>
      </w:r>
      <w:r w:rsidRPr="001E1BC6">
        <w:rPr>
          <w:rStyle w:val="Emphasis"/>
          <w:sz w:val="8"/>
          <w:szCs w:val="8"/>
        </w:rPr>
        <w:t>less common</w:t>
      </w:r>
      <w:r w:rsidRPr="001E1BC6">
        <w:rPr>
          <w:sz w:val="8"/>
          <w:szCs w:val="8"/>
        </w:rPr>
        <w:t xml:space="preserve">. So what happens when the crypto folks (whose </w:t>
      </w:r>
      <w:r w:rsidRPr="001E1BC6">
        <w:rPr>
          <w:i/>
          <w:iCs/>
          <w:sz w:val="8"/>
          <w:szCs w:val="8"/>
        </w:rPr>
        <w:t>entire business model</w:t>
      </w:r>
      <w:r w:rsidRPr="001E1BC6">
        <w:rPr>
          <w:sz w:val="8"/>
          <w:szCs w:val="8"/>
        </w:rPr>
        <w:t xml:space="preserve"> is irrational exuberance and ‘number go up’) get their hands on the levers of government? Nothing good.</w:t>
      </w:r>
      <w:r>
        <w:rPr>
          <w:sz w:val="8"/>
          <w:szCs w:val="8"/>
        </w:rPr>
        <w:t xml:space="preserve"> </w:t>
      </w:r>
      <w:r w:rsidRPr="001E1BC6">
        <w:rPr>
          <w:sz w:val="8"/>
          <w:szCs w:val="8"/>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1E1BC6">
        <w:rPr>
          <w:rStyle w:val="StyleUnderline"/>
          <w:sz w:val="8"/>
          <w:szCs w:val="8"/>
        </w:rPr>
        <w:t xml:space="preserve">this </w:t>
      </w:r>
      <w:r w:rsidRPr="001E1BC6">
        <w:rPr>
          <w:rStyle w:val="StyleUnderline"/>
          <w:sz w:val="8"/>
          <w:szCs w:val="8"/>
          <w:highlight w:val="yellow"/>
        </w:rPr>
        <w:t>system</w:t>
      </w:r>
      <w:r w:rsidRPr="001E1BC6">
        <w:rPr>
          <w:rStyle w:val="StyleUnderline"/>
          <w:sz w:val="8"/>
          <w:szCs w:val="8"/>
        </w:rPr>
        <w:t xml:space="preserve"> had</w:t>
      </w:r>
      <w:r w:rsidRPr="001E1BC6">
        <w:rPr>
          <w:sz w:val="8"/>
          <w:szCs w:val="8"/>
        </w:rPr>
        <w:t xml:space="preserve"> its own </w:t>
      </w:r>
      <w:r w:rsidRPr="001E1BC6">
        <w:rPr>
          <w:rStyle w:val="StyleUnderline"/>
          <w:sz w:val="8"/>
          <w:szCs w:val="8"/>
          <w:highlight w:val="yellow"/>
        </w:rPr>
        <w:t>tend</w:t>
      </w:r>
      <w:r w:rsidRPr="001E1BC6">
        <w:rPr>
          <w:rStyle w:val="StyleUnderline"/>
          <w:sz w:val="8"/>
          <w:szCs w:val="8"/>
        </w:rPr>
        <w:t xml:space="preserve">encies </w:t>
      </w:r>
      <w:r w:rsidRPr="001E1BC6">
        <w:rPr>
          <w:rStyle w:val="StyleUnderline"/>
          <w:sz w:val="8"/>
          <w:szCs w:val="8"/>
          <w:highlight w:val="yellow"/>
        </w:rPr>
        <w:t>toward</w:t>
      </w:r>
      <w:r w:rsidRPr="001E1BC6">
        <w:rPr>
          <w:sz w:val="8"/>
          <w:szCs w:val="8"/>
          <w:highlight w:val="yellow"/>
        </w:rPr>
        <w:t xml:space="preserve"> </w:t>
      </w:r>
      <w:r w:rsidRPr="001E1BC6">
        <w:rPr>
          <w:rStyle w:val="Emphasis"/>
          <w:sz w:val="8"/>
          <w:szCs w:val="8"/>
          <w:highlight w:val="yellow"/>
        </w:rPr>
        <w:t>irrational exuberance</w:t>
      </w:r>
      <w:r w:rsidRPr="001E1BC6">
        <w:rPr>
          <w:sz w:val="8"/>
          <w:szCs w:val="8"/>
        </w:rPr>
        <w:t xml:space="preserve">, </w:t>
      </w:r>
      <w:r w:rsidRPr="001E1BC6">
        <w:rPr>
          <w:rStyle w:val="StyleUnderline"/>
          <w:sz w:val="8"/>
          <w:szCs w:val="8"/>
        </w:rPr>
        <w:t>underestimating</w:t>
      </w:r>
      <w:r w:rsidRPr="001E1BC6">
        <w:rPr>
          <w:sz w:val="8"/>
          <w:szCs w:val="8"/>
        </w:rPr>
        <w:t xml:space="preserve"> the </w:t>
      </w:r>
      <w:r w:rsidRPr="001E1BC6">
        <w:rPr>
          <w:rStyle w:val="StyleUnderline"/>
          <w:sz w:val="8"/>
          <w:szCs w:val="8"/>
        </w:rPr>
        <w:t>risks that their actions could have</w:t>
      </w:r>
      <w:r w:rsidRPr="001E1BC6">
        <w:rPr>
          <w:sz w:val="8"/>
          <w:szCs w:val="8"/>
        </w:rPr>
        <w:t xml:space="preserve"> </w:t>
      </w:r>
      <w:r w:rsidRPr="001E1BC6">
        <w:rPr>
          <w:rStyle w:val="Emphasis"/>
          <w:sz w:val="8"/>
          <w:szCs w:val="8"/>
        </w:rPr>
        <w:t>unexpected</w:t>
      </w:r>
      <w:r w:rsidRPr="001E1BC6">
        <w:rPr>
          <w:sz w:val="8"/>
          <w:szCs w:val="8"/>
        </w:rPr>
        <w:t xml:space="preserve"> </w:t>
      </w:r>
      <w:r w:rsidRPr="001E1BC6">
        <w:rPr>
          <w:rStyle w:val="StyleUnderline"/>
          <w:sz w:val="8"/>
          <w:szCs w:val="8"/>
        </w:rPr>
        <w:t>consequences</w:t>
      </w:r>
      <w:r w:rsidRPr="001E1BC6">
        <w:rPr>
          <w:sz w:val="8"/>
          <w:szCs w:val="8"/>
        </w:rPr>
        <w:t xml:space="preserve">. But those </w:t>
      </w:r>
      <w:r w:rsidRPr="001E1BC6">
        <w:rPr>
          <w:rStyle w:val="StyleUnderline"/>
          <w:sz w:val="8"/>
          <w:szCs w:val="8"/>
        </w:rPr>
        <w:t xml:space="preserve">risks are </w:t>
      </w:r>
      <w:r w:rsidRPr="001E1BC6">
        <w:rPr>
          <w:rStyle w:val="StyleUnderline"/>
          <w:sz w:val="8"/>
          <w:szCs w:val="8"/>
          <w:highlight w:val="yellow"/>
        </w:rPr>
        <w:t>likely</w:t>
      </w:r>
      <w:r w:rsidRPr="001E1BC6">
        <w:rPr>
          <w:rStyle w:val="StyleUnderline"/>
          <w:sz w:val="8"/>
          <w:szCs w:val="8"/>
        </w:rPr>
        <w:t xml:space="preserve"> to be</w:t>
      </w:r>
      <w:r w:rsidRPr="001E1BC6">
        <w:rPr>
          <w:sz w:val="8"/>
          <w:szCs w:val="8"/>
        </w:rPr>
        <w:t xml:space="preserve"> </w:t>
      </w:r>
      <w:r w:rsidRPr="001E1BC6">
        <w:rPr>
          <w:rStyle w:val="Emphasis"/>
          <w:sz w:val="8"/>
          <w:szCs w:val="8"/>
        </w:rPr>
        <w:t xml:space="preserve">much </w:t>
      </w:r>
      <w:r w:rsidRPr="001E1BC6">
        <w:rPr>
          <w:rStyle w:val="Emphasis"/>
          <w:sz w:val="8"/>
          <w:szCs w:val="8"/>
          <w:highlight w:val="yellow"/>
        </w:rPr>
        <w:t>greater</w:t>
      </w:r>
      <w:r w:rsidRPr="001E1BC6">
        <w:rPr>
          <w:sz w:val="8"/>
          <w:szCs w:val="8"/>
          <w:highlight w:val="yellow"/>
        </w:rPr>
        <w:t xml:space="preserve"> </w:t>
      </w:r>
      <w:r w:rsidRPr="001E1BC6">
        <w:rPr>
          <w:rStyle w:val="StyleUnderline"/>
          <w:sz w:val="8"/>
          <w:szCs w:val="8"/>
          <w:highlight w:val="yellow"/>
        </w:rPr>
        <w:t>in</w:t>
      </w:r>
      <w:r w:rsidRPr="001E1BC6">
        <w:rPr>
          <w:sz w:val="8"/>
          <w:szCs w:val="8"/>
          <w:highlight w:val="yellow"/>
        </w:rPr>
        <w:t xml:space="preserve"> </w:t>
      </w:r>
      <w:r w:rsidRPr="001E1BC6">
        <w:rPr>
          <w:rStyle w:val="Emphasis"/>
          <w:sz w:val="8"/>
          <w:szCs w:val="8"/>
          <w:highlight w:val="yellow"/>
        </w:rPr>
        <w:t>Trump’s</w:t>
      </w:r>
      <w:r w:rsidRPr="001E1BC6">
        <w:rPr>
          <w:rStyle w:val="Emphasis"/>
          <w:sz w:val="8"/>
          <w:szCs w:val="8"/>
        </w:rPr>
        <w:t xml:space="preserve"> second </w:t>
      </w:r>
      <w:r w:rsidRPr="001E1BC6">
        <w:rPr>
          <w:rStyle w:val="Emphasis"/>
          <w:sz w:val="8"/>
          <w:szCs w:val="8"/>
          <w:highlight w:val="yellow"/>
        </w:rPr>
        <w:t>admin</w:t>
      </w:r>
      <w:r w:rsidRPr="001E1BC6">
        <w:rPr>
          <w:sz w:val="8"/>
          <w:szCs w:val="8"/>
        </w:rPr>
        <w:t xml:space="preserve">istration, </w:t>
      </w:r>
      <w:r w:rsidRPr="001E1BC6">
        <w:rPr>
          <w:rStyle w:val="StyleUnderline"/>
          <w:sz w:val="8"/>
          <w:szCs w:val="8"/>
        </w:rPr>
        <w:t>which</w:t>
      </w:r>
      <w:r w:rsidRPr="001E1BC6">
        <w:rPr>
          <w:sz w:val="8"/>
          <w:szCs w:val="8"/>
        </w:rPr>
        <w:t xml:space="preserve"> combines a much bigger appetite for pushing other countries around, with a revealed preference to let Elon Musk and the crypto bros </w:t>
      </w:r>
      <w:r w:rsidRPr="001E1BC6">
        <w:rPr>
          <w:rStyle w:val="StyleUnderline"/>
          <w:sz w:val="8"/>
          <w:szCs w:val="8"/>
        </w:rPr>
        <w:t>start</w:t>
      </w:r>
      <w:r w:rsidRPr="001E1BC6">
        <w:rPr>
          <w:sz w:val="8"/>
          <w:szCs w:val="8"/>
        </w:rPr>
        <w:t xml:space="preserve"> </w:t>
      </w:r>
      <w:r w:rsidRPr="001E1BC6">
        <w:rPr>
          <w:rStyle w:val="Emphasis"/>
          <w:sz w:val="8"/>
          <w:szCs w:val="8"/>
          <w:highlight w:val="yellow"/>
        </w:rPr>
        <w:t>smashing</w:t>
      </w:r>
      <w:r w:rsidRPr="001E1BC6">
        <w:rPr>
          <w:sz w:val="8"/>
          <w:szCs w:val="8"/>
        </w:rPr>
        <w:t xml:space="preserve"> the </w:t>
      </w:r>
      <w:r w:rsidRPr="001E1BC6">
        <w:rPr>
          <w:rStyle w:val="Emphasis"/>
          <w:sz w:val="8"/>
          <w:szCs w:val="8"/>
          <w:highlight w:val="yellow"/>
        </w:rPr>
        <w:t>gov</w:t>
      </w:r>
      <w:r w:rsidRPr="001E1BC6">
        <w:rPr>
          <w:sz w:val="8"/>
          <w:szCs w:val="8"/>
        </w:rPr>
        <w:t xml:space="preserve">ernment </w:t>
      </w:r>
      <w:r w:rsidRPr="001E1BC6">
        <w:rPr>
          <w:rStyle w:val="Emphasis"/>
          <w:sz w:val="8"/>
          <w:szCs w:val="8"/>
          <w:highlight w:val="yellow"/>
        </w:rPr>
        <w:t>structures</w:t>
      </w:r>
      <w:r w:rsidRPr="001E1BC6">
        <w:rPr>
          <w:sz w:val="8"/>
          <w:szCs w:val="8"/>
        </w:rPr>
        <w:t xml:space="preserve"> </w:t>
      </w:r>
      <w:r w:rsidRPr="001E1BC6">
        <w:rPr>
          <w:rStyle w:val="StyleUnderline"/>
          <w:sz w:val="8"/>
          <w:szCs w:val="8"/>
        </w:rPr>
        <w:t>that</w:t>
      </w:r>
      <w:r w:rsidRPr="001E1BC6">
        <w:rPr>
          <w:sz w:val="8"/>
          <w:szCs w:val="8"/>
        </w:rPr>
        <w:t xml:space="preserve"> actually </w:t>
      </w:r>
      <w:r w:rsidRPr="001E1BC6">
        <w:rPr>
          <w:rStyle w:val="StyleUnderline"/>
          <w:sz w:val="8"/>
          <w:szCs w:val="8"/>
        </w:rPr>
        <w:t>allow the</w:t>
      </w:r>
      <w:r w:rsidRPr="001E1BC6">
        <w:rPr>
          <w:sz w:val="8"/>
          <w:szCs w:val="8"/>
        </w:rPr>
        <w:t xml:space="preserve"> </w:t>
      </w:r>
      <w:r w:rsidRPr="001E1BC6">
        <w:rPr>
          <w:rStyle w:val="Emphasis"/>
          <w:sz w:val="8"/>
          <w:szCs w:val="8"/>
        </w:rPr>
        <w:t>U.S.</w:t>
      </w:r>
      <w:r w:rsidRPr="001E1BC6">
        <w:rPr>
          <w:sz w:val="8"/>
          <w:szCs w:val="8"/>
        </w:rPr>
        <w:t xml:space="preserve"> </w:t>
      </w:r>
      <w:r w:rsidRPr="001E1BC6">
        <w:rPr>
          <w:rStyle w:val="StyleUnderline"/>
          <w:sz w:val="8"/>
          <w:szCs w:val="8"/>
        </w:rPr>
        <w:t>to do this</w:t>
      </w:r>
      <w:r w:rsidRPr="001E1BC6">
        <w:rPr>
          <w:sz w:val="8"/>
          <w:szCs w:val="8"/>
        </w:rPr>
        <w:t>.</w:t>
      </w:r>
      <w:r>
        <w:rPr>
          <w:sz w:val="8"/>
          <w:szCs w:val="8"/>
        </w:rPr>
        <w:t xml:space="preserve"> </w:t>
      </w:r>
      <w:r w:rsidRPr="001E1BC6">
        <w:rPr>
          <w:sz w:val="8"/>
          <w:szCs w:val="8"/>
        </w:rPr>
        <w:t xml:space="preserve">That is partly down to Trump’s own peevish unpredictability. Thin skin and thick skull are an unfortunate combination in a leader. It is also down to the </w:t>
      </w:r>
      <w:r w:rsidRPr="001E1BC6">
        <w:rPr>
          <w:rStyle w:val="StyleUnderline"/>
          <w:sz w:val="8"/>
          <w:szCs w:val="8"/>
        </w:rPr>
        <w:t>various factions</w:t>
      </w:r>
      <w:r w:rsidRPr="001E1BC6">
        <w:rPr>
          <w:sz w:val="8"/>
          <w:szCs w:val="8"/>
        </w:rPr>
        <w:t xml:space="preserve"> in government, which </w:t>
      </w:r>
      <w:r w:rsidRPr="001E1BC6">
        <w:rPr>
          <w:rStyle w:val="StyleUnderline"/>
          <w:sz w:val="8"/>
          <w:szCs w:val="8"/>
        </w:rPr>
        <w:t>seem</w:t>
      </w:r>
      <w:r w:rsidRPr="001E1BC6">
        <w:rPr>
          <w:sz w:val="8"/>
          <w:szCs w:val="8"/>
        </w:rPr>
        <w:t xml:space="preserve"> </w:t>
      </w:r>
      <w:r w:rsidRPr="001E1BC6">
        <w:rPr>
          <w:rStyle w:val="Emphasis"/>
          <w:sz w:val="8"/>
          <w:szCs w:val="8"/>
        </w:rPr>
        <w:t>united</w:t>
      </w:r>
      <w:r w:rsidRPr="001E1BC6">
        <w:rPr>
          <w:sz w:val="8"/>
          <w:szCs w:val="8"/>
        </w:rPr>
        <w:t xml:space="preserve"> </w:t>
      </w:r>
      <w:r w:rsidRPr="001E1BC6">
        <w:rPr>
          <w:rStyle w:val="StyleUnderline"/>
          <w:sz w:val="8"/>
          <w:szCs w:val="8"/>
        </w:rPr>
        <w:t>only in</w:t>
      </w:r>
      <w:r w:rsidRPr="001E1BC6">
        <w:rPr>
          <w:sz w:val="8"/>
          <w:szCs w:val="8"/>
        </w:rPr>
        <w:t xml:space="preserve"> their </w:t>
      </w:r>
      <w:r w:rsidRPr="001E1BC6">
        <w:rPr>
          <w:rStyle w:val="Emphasis"/>
          <w:sz w:val="8"/>
          <w:szCs w:val="8"/>
        </w:rPr>
        <w:t>enthusiasm</w:t>
      </w:r>
      <w:r w:rsidRPr="001E1BC6">
        <w:rPr>
          <w:sz w:val="8"/>
          <w:szCs w:val="8"/>
        </w:rPr>
        <w:t xml:space="preserve"> </w:t>
      </w:r>
      <w:r w:rsidRPr="001E1BC6">
        <w:rPr>
          <w:rStyle w:val="StyleUnderline"/>
          <w:sz w:val="8"/>
          <w:szCs w:val="8"/>
          <w:highlight w:val="yellow"/>
        </w:rPr>
        <w:t>to dismantle the</w:t>
      </w:r>
      <w:r w:rsidRPr="001E1BC6">
        <w:rPr>
          <w:sz w:val="8"/>
          <w:szCs w:val="8"/>
          <w:highlight w:val="yellow"/>
        </w:rPr>
        <w:t xml:space="preserve"> </w:t>
      </w:r>
      <w:r w:rsidRPr="001E1BC6">
        <w:rPr>
          <w:rStyle w:val="Emphasis"/>
          <w:sz w:val="8"/>
          <w:szCs w:val="8"/>
          <w:highlight w:val="yellow"/>
        </w:rPr>
        <w:t>admin</w:t>
      </w:r>
      <w:r w:rsidRPr="001E1BC6">
        <w:rPr>
          <w:sz w:val="8"/>
          <w:szCs w:val="8"/>
        </w:rPr>
        <w:t xml:space="preserve">istrative </w:t>
      </w:r>
      <w:r w:rsidRPr="001E1BC6">
        <w:rPr>
          <w:rStyle w:val="Emphasis"/>
          <w:sz w:val="8"/>
          <w:szCs w:val="8"/>
          <w:highlight w:val="yellow"/>
        </w:rPr>
        <w:t>state</w:t>
      </w:r>
      <w:r w:rsidRPr="001E1BC6">
        <w:rPr>
          <w:sz w:val="8"/>
          <w:szCs w:val="8"/>
        </w:rPr>
        <w:t xml:space="preserve">. In our words, “we may be </w:t>
      </w:r>
      <w:r w:rsidRPr="001E1BC6">
        <w:rPr>
          <w:rStyle w:val="StyleUnderline"/>
          <w:sz w:val="8"/>
          <w:szCs w:val="8"/>
        </w:rPr>
        <w:t>looking at the</w:t>
      </w:r>
      <w:r w:rsidRPr="001E1BC6">
        <w:rPr>
          <w:sz w:val="8"/>
          <w:szCs w:val="8"/>
        </w:rPr>
        <w:t xml:space="preserve"> </w:t>
      </w:r>
      <w:r w:rsidRPr="001E1BC6">
        <w:rPr>
          <w:rStyle w:val="Emphasis"/>
          <w:sz w:val="8"/>
          <w:szCs w:val="8"/>
        </w:rPr>
        <w:t>beginning</w:t>
      </w:r>
      <w:r w:rsidRPr="001E1BC6">
        <w:rPr>
          <w:sz w:val="8"/>
          <w:szCs w:val="8"/>
        </w:rPr>
        <w:t xml:space="preserve"> </w:t>
      </w:r>
      <w:r w:rsidRPr="001E1BC6">
        <w:rPr>
          <w:rStyle w:val="StyleUnderline"/>
          <w:sz w:val="8"/>
          <w:szCs w:val="8"/>
        </w:rPr>
        <w:t>of a world in which countries</w:t>
      </w:r>
      <w:r w:rsidRPr="001E1BC6">
        <w:rPr>
          <w:sz w:val="8"/>
          <w:szCs w:val="8"/>
        </w:rPr>
        <w:t xml:space="preserve"> </w:t>
      </w:r>
      <w:r w:rsidRPr="001E1BC6">
        <w:rPr>
          <w:rStyle w:val="Emphasis"/>
          <w:sz w:val="8"/>
          <w:szCs w:val="8"/>
        </w:rPr>
        <w:t>disentangle</w:t>
      </w:r>
      <w:r w:rsidRPr="001E1BC6">
        <w:rPr>
          <w:sz w:val="8"/>
          <w:szCs w:val="8"/>
        </w:rPr>
        <w:t xml:space="preserve"> </w:t>
      </w:r>
      <w:r w:rsidRPr="001E1BC6">
        <w:rPr>
          <w:rStyle w:val="StyleUnderline"/>
          <w:sz w:val="8"/>
          <w:szCs w:val="8"/>
        </w:rPr>
        <w:t>themselves from</w:t>
      </w:r>
      <w:r w:rsidRPr="001E1BC6">
        <w:rPr>
          <w:sz w:val="8"/>
          <w:szCs w:val="8"/>
        </w:rPr>
        <w:t xml:space="preserve"> </w:t>
      </w:r>
      <w:r w:rsidRPr="001E1BC6">
        <w:rPr>
          <w:rStyle w:val="Emphasis"/>
          <w:sz w:val="8"/>
          <w:szCs w:val="8"/>
        </w:rPr>
        <w:t>U.S. dependence</w:t>
      </w:r>
      <w:r w:rsidRPr="001E1BC6">
        <w:rPr>
          <w:sz w:val="8"/>
          <w:szCs w:val="8"/>
        </w:rPr>
        <w:t xml:space="preserve"> at the same time that our machinery of power begins rusting from within.”</w:t>
      </w:r>
      <w:r>
        <w:rPr>
          <w:sz w:val="8"/>
          <w:szCs w:val="8"/>
        </w:rPr>
        <w:t xml:space="preserve"> </w:t>
      </w:r>
      <w:r w:rsidRPr="001E1BC6">
        <w:rPr>
          <w:sz w:val="8"/>
          <w:szCs w:val="8"/>
        </w:rPr>
        <w:t>These are loosely similar insights - but they concern different aspects of the U.S. state. So is there some way of bringing them together?</w:t>
      </w:r>
      <w:r>
        <w:rPr>
          <w:sz w:val="8"/>
          <w:szCs w:val="8"/>
        </w:rPr>
        <w:t xml:space="preserve"> </w:t>
      </w:r>
      <w:r w:rsidRPr="001E1BC6">
        <w:rPr>
          <w:sz w:val="8"/>
          <w:szCs w:val="8"/>
        </w:rPr>
        <w:t xml:space="preserve">A couple of years ago, on my now deleted Twitter account, I had a brief joking dialogue with Adam Tooze, about the concept of polycrisis, which he didn’t invent but has popularized. Adam explains </w:t>
      </w:r>
      <w:r w:rsidRPr="001E1BC6">
        <w:rPr>
          <w:rStyle w:val="StyleUnderline"/>
          <w:sz w:val="8"/>
          <w:szCs w:val="8"/>
        </w:rPr>
        <w:t>the</w:t>
      </w:r>
      <w:r w:rsidRPr="001E1BC6">
        <w:rPr>
          <w:sz w:val="8"/>
          <w:szCs w:val="8"/>
        </w:rPr>
        <w:t xml:space="preserve"> </w:t>
      </w:r>
      <w:r w:rsidRPr="001E1BC6">
        <w:rPr>
          <w:rStyle w:val="Emphasis"/>
          <w:sz w:val="8"/>
          <w:szCs w:val="8"/>
          <w:highlight w:val="yellow"/>
        </w:rPr>
        <w:t>polycrisis</w:t>
      </w:r>
      <w:r w:rsidRPr="001E1BC6">
        <w:rPr>
          <w:sz w:val="8"/>
          <w:szCs w:val="8"/>
          <w:highlight w:val="yellow"/>
        </w:rPr>
        <w:t xml:space="preserve"> </w:t>
      </w:r>
      <w:r w:rsidRPr="001E1BC6">
        <w:rPr>
          <w:rStyle w:val="StyleUnderline"/>
          <w:sz w:val="8"/>
          <w:szCs w:val="8"/>
          <w:highlight w:val="yellow"/>
        </w:rPr>
        <w:t>as</w:t>
      </w:r>
      <w:r w:rsidRPr="001E1BC6">
        <w:rPr>
          <w:rStyle w:val="StyleUnderline"/>
          <w:sz w:val="8"/>
          <w:szCs w:val="8"/>
        </w:rPr>
        <w:t xml:space="preserve"> a</w:t>
      </w:r>
      <w:r w:rsidRPr="001E1BC6">
        <w:rPr>
          <w:sz w:val="8"/>
          <w:szCs w:val="8"/>
        </w:rPr>
        <w:t xml:space="preserve"> </w:t>
      </w:r>
      <w:r w:rsidRPr="001E1BC6">
        <w:rPr>
          <w:rStyle w:val="Emphasis"/>
          <w:sz w:val="8"/>
          <w:szCs w:val="8"/>
          <w:highlight w:val="yellow"/>
        </w:rPr>
        <w:t>concatenation of</w:t>
      </w:r>
      <w:r w:rsidRPr="001E1BC6">
        <w:rPr>
          <w:rStyle w:val="Emphasis"/>
          <w:sz w:val="8"/>
          <w:szCs w:val="8"/>
        </w:rPr>
        <w:t xml:space="preserve"> big </w:t>
      </w:r>
      <w:r w:rsidRPr="001E1BC6">
        <w:rPr>
          <w:rStyle w:val="Emphasis"/>
          <w:sz w:val="8"/>
          <w:szCs w:val="8"/>
          <w:highlight w:val="yellow"/>
        </w:rPr>
        <w:t>problems</w:t>
      </w:r>
      <w:r w:rsidRPr="001E1BC6">
        <w:rPr>
          <w:sz w:val="8"/>
          <w:szCs w:val="8"/>
        </w:rPr>
        <w:t xml:space="preserve"> - </w:t>
      </w:r>
      <w:r w:rsidRPr="001E1BC6">
        <w:rPr>
          <w:rStyle w:val="StyleUnderline"/>
          <w:sz w:val="8"/>
          <w:szCs w:val="8"/>
        </w:rPr>
        <w:t>e.g.</w:t>
      </w:r>
      <w:r w:rsidRPr="001E1BC6">
        <w:rPr>
          <w:sz w:val="8"/>
          <w:szCs w:val="8"/>
        </w:rPr>
        <w:t xml:space="preserve"> </w:t>
      </w:r>
      <w:r w:rsidRPr="001E1BC6">
        <w:rPr>
          <w:rStyle w:val="Emphasis"/>
          <w:sz w:val="8"/>
          <w:szCs w:val="8"/>
        </w:rPr>
        <w:t>climate change</w:t>
      </w:r>
      <w:r w:rsidRPr="001E1BC6">
        <w:rPr>
          <w:sz w:val="8"/>
          <w:szCs w:val="8"/>
        </w:rPr>
        <w:t xml:space="preserve">; the crisis of democracy; global </w:t>
      </w:r>
      <w:r w:rsidRPr="001E1BC6">
        <w:rPr>
          <w:rStyle w:val="Emphasis"/>
          <w:sz w:val="8"/>
          <w:szCs w:val="8"/>
        </w:rPr>
        <w:t>migration</w:t>
      </w:r>
      <w:r w:rsidRPr="001E1BC6">
        <w:rPr>
          <w:sz w:val="8"/>
          <w:szCs w:val="8"/>
        </w:rPr>
        <w:t xml:space="preserve"> - </w:t>
      </w:r>
      <w:r w:rsidRPr="001E1BC6">
        <w:rPr>
          <w:rStyle w:val="StyleUnderline"/>
          <w:sz w:val="8"/>
          <w:szCs w:val="8"/>
        </w:rPr>
        <w:t>that not only hit simultaneously but plausibly make each other worse</w:t>
      </w:r>
      <w:r w:rsidRPr="001E1BC6">
        <w:rPr>
          <w:sz w:val="8"/>
          <w:szCs w:val="8"/>
        </w:rPr>
        <w:t xml:space="preserve">. I pointed to another neologism, the “omnishambles” (from Arnaldo Ianucci’s dark comedy, </w:t>
      </w:r>
      <w:r w:rsidRPr="001E1BC6">
        <w:rPr>
          <w:i/>
          <w:iCs/>
          <w:sz w:val="8"/>
          <w:szCs w:val="8"/>
        </w:rPr>
        <w:t>The Thick of It</w:t>
      </w:r>
      <w:r w:rsidRPr="001E1BC6">
        <w:rPr>
          <w:sz w:val="8"/>
          <w:szCs w:val="8"/>
        </w:rPr>
        <w:t xml:space="preserve"> - Wikipedia definition), </w:t>
      </w:r>
      <w:r w:rsidRPr="001E1BC6">
        <w:rPr>
          <w:rStyle w:val="StyleUnderline"/>
          <w:sz w:val="8"/>
          <w:szCs w:val="8"/>
        </w:rPr>
        <w:t>describing</w:t>
      </w:r>
      <w:r w:rsidRPr="001E1BC6">
        <w:rPr>
          <w:sz w:val="8"/>
          <w:szCs w:val="8"/>
        </w:rPr>
        <w:t xml:space="preserve"> governmental </w:t>
      </w:r>
      <w:r w:rsidRPr="001E1BC6">
        <w:rPr>
          <w:rStyle w:val="StyleUnderline"/>
          <w:sz w:val="8"/>
          <w:szCs w:val="8"/>
        </w:rPr>
        <w:t>situations in which</w:t>
      </w:r>
      <w:r w:rsidRPr="001E1BC6">
        <w:rPr>
          <w:sz w:val="8"/>
          <w:szCs w:val="8"/>
        </w:rPr>
        <w:t xml:space="preserve"> no-one has any idea what is going on or what to do, and </w:t>
      </w:r>
      <w:r w:rsidRPr="001E1BC6">
        <w:rPr>
          <w:rStyle w:val="StyleUnderline"/>
          <w:sz w:val="8"/>
          <w:szCs w:val="8"/>
        </w:rPr>
        <w:t>policy-making is</w:t>
      </w:r>
      <w:r w:rsidRPr="001E1BC6">
        <w:rPr>
          <w:sz w:val="8"/>
          <w:szCs w:val="8"/>
        </w:rPr>
        <w:t xml:space="preserve"> </w:t>
      </w:r>
      <w:r w:rsidRPr="001E1BC6">
        <w:rPr>
          <w:rStyle w:val="Emphasis"/>
          <w:sz w:val="8"/>
          <w:szCs w:val="8"/>
        </w:rPr>
        <w:t>utterly shambolic</w:t>
      </w:r>
      <w:r w:rsidRPr="001E1BC6">
        <w:rPr>
          <w:sz w:val="8"/>
          <w:szCs w:val="8"/>
        </w:rPr>
        <w:t xml:space="preserve"> and fucked up. </w:t>
      </w:r>
      <w:r w:rsidRPr="001E1BC6">
        <w:rPr>
          <w:rStyle w:val="StyleUnderline"/>
          <w:sz w:val="8"/>
          <w:szCs w:val="8"/>
        </w:rPr>
        <w:t>By construction</w:t>
      </w:r>
      <w:r w:rsidRPr="001E1BC6">
        <w:rPr>
          <w:sz w:val="8"/>
          <w:szCs w:val="8"/>
        </w:rPr>
        <w:t xml:space="preserve">, I suggested, </w:t>
      </w:r>
      <w:r w:rsidRPr="001E1BC6">
        <w:rPr>
          <w:rStyle w:val="StyleUnderline"/>
          <w:sz w:val="8"/>
          <w:szCs w:val="8"/>
        </w:rPr>
        <w:t>there must be</w:t>
      </w:r>
      <w:r w:rsidRPr="001E1BC6">
        <w:rPr>
          <w:sz w:val="8"/>
          <w:szCs w:val="8"/>
        </w:rPr>
        <w:t xml:space="preserve"> such things as the polyshambles and </w:t>
      </w:r>
      <w:r w:rsidRPr="001E1BC6">
        <w:rPr>
          <w:rStyle w:val="Emphasis"/>
          <w:sz w:val="8"/>
          <w:szCs w:val="8"/>
        </w:rPr>
        <w:t>omnicrisis</w:t>
      </w:r>
      <w:r w:rsidRPr="001E1BC6">
        <w:rPr>
          <w:sz w:val="8"/>
          <w:szCs w:val="8"/>
        </w:rPr>
        <w:t>.</w:t>
      </w:r>
      <w:r>
        <w:rPr>
          <w:sz w:val="8"/>
          <w:szCs w:val="8"/>
        </w:rPr>
        <w:t xml:space="preserve"> </w:t>
      </w:r>
      <w:r w:rsidRPr="001E1BC6">
        <w:rPr>
          <w:sz w:val="8"/>
          <w:szCs w:val="8"/>
        </w:rPr>
        <w:t xml:space="preserve">It wasn’t a very good joke, but I think that there is a useful intuition behind it, which is worth turning into an entirely unfunny diagnosis. </w:t>
      </w:r>
      <w:r w:rsidRPr="001E1BC6">
        <w:rPr>
          <w:rStyle w:val="StyleUnderline"/>
          <w:sz w:val="8"/>
          <w:szCs w:val="8"/>
        </w:rPr>
        <w:t xml:space="preserve">We are in a world </w:t>
      </w:r>
      <w:r w:rsidRPr="001E1BC6">
        <w:rPr>
          <w:rStyle w:val="StyleUnderline"/>
          <w:sz w:val="8"/>
          <w:szCs w:val="8"/>
          <w:highlight w:val="yellow"/>
        </w:rPr>
        <w:t>where</w:t>
      </w:r>
      <w:r w:rsidRPr="001E1BC6">
        <w:rPr>
          <w:sz w:val="8"/>
          <w:szCs w:val="8"/>
        </w:rPr>
        <w:t xml:space="preserve"> our </w:t>
      </w:r>
      <w:r w:rsidRPr="001E1BC6">
        <w:rPr>
          <w:rStyle w:val="Emphasis"/>
          <w:sz w:val="8"/>
          <w:szCs w:val="8"/>
          <w:highlight w:val="yellow"/>
        </w:rPr>
        <w:t>problems are</w:t>
      </w:r>
      <w:r w:rsidRPr="001E1BC6">
        <w:rPr>
          <w:rStyle w:val="Emphasis"/>
          <w:sz w:val="8"/>
          <w:szCs w:val="8"/>
        </w:rPr>
        <w:t xml:space="preserve"> getting </w:t>
      </w:r>
      <w:r w:rsidRPr="001E1BC6">
        <w:rPr>
          <w:rStyle w:val="Emphasis"/>
          <w:sz w:val="8"/>
          <w:szCs w:val="8"/>
          <w:highlight w:val="yellow"/>
        </w:rPr>
        <w:t>big</w:t>
      </w:r>
      <w:r w:rsidRPr="001E1BC6">
        <w:rPr>
          <w:rStyle w:val="Emphasis"/>
          <w:sz w:val="8"/>
          <w:szCs w:val="8"/>
        </w:rPr>
        <w:t>ger</w:t>
      </w:r>
      <w:r w:rsidRPr="001E1BC6">
        <w:rPr>
          <w:sz w:val="8"/>
          <w:szCs w:val="8"/>
        </w:rPr>
        <w:t xml:space="preserve">, </w:t>
      </w:r>
      <w:r w:rsidRPr="001E1BC6">
        <w:rPr>
          <w:rStyle w:val="StyleUnderline"/>
          <w:sz w:val="8"/>
          <w:szCs w:val="8"/>
          <w:highlight w:val="yellow"/>
        </w:rPr>
        <w:t>and</w:t>
      </w:r>
      <w:r w:rsidRPr="001E1BC6">
        <w:rPr>
          <w:rStyle w:val="StyleUnderline"/>
          <w:sz w:val="8"/>
          <w:szCs w:val="8"/>
        </w:rPr>
        <w:t xml:space="preserve"> are</w:t>
      </w:r>
      <w:r w:rsidRPr="001E1BC6">
        <w:rPr>
          <w:sz w:val="8"/>
          <w:szCs w:val="8"/>
        </w:rPr>
        <w:t xml:space="preserve"> </w:t>
      </w:r>
      <w:r w:rsidRPr="001E1BC6">
        <w:rPr>
          <w:rStyle w:val="Emphasis"/>
          <w:sz w:val="8"/>
          <w:szCs w:val="8"/>
          <w:highlight w:val="yellow"/>
        </w:rPr>
        <w:t>feeding</w:t>
      </w:r>
      <w:r w:rsidRPr="001E1BC6">
        <w:rPr>
          <w:sz w:val="8"/>
          <w:szCs w:val="8"/>
        </w:rPr>
        <w:t xml:space="preserve"> </w:t>
      </w:r>
      <w:r w:rsidRPr="001E1BC6">
        <w:rPr>
          <w:rStyle w:val="StyleUnderline"/>
          <w:sz w:val="8"/>
          <w:szCs w:val="8"/>
        </w:rPr>
        <w:t xml:space="preserve">on </w:t>
      </w:r>
      <w:r w:rsidRPr="001E1BC6">
        <w:rPr>
          <w:rStyle w:val="StyleUnderline"/>
          <w:sz w:val="8"/>
          <w:szCs w:val="8"/>
          <w:highlight w:val="yellow"/>
        </w:rPr>
        <w:t>each other</w:t>
      </w:r>
      <w:r w:rsidRPr="001E1BC6">
        <w:rPr>
          <w:sz w:val="8"/>
          <w:szCs w:val="8"/>
        </w:rPr>
        <w:t xml:space="preserve">. </w:t>
      </w:r>
      <w:r w:rsidRPr="001E1BC6">
        <w:rPr>
          <w:rStyle w:val="StyleUnderline"/>
          <w:sz w:val="8"/>
          <w:szCs w:val="8"/>
        </w:rPr>
        <w:t>Those</w:t>
      </w:r>
      <w:r w:rsidRPr="001E1BC6">
        <w:rPr>
          <w:sz w:val="8"/>
          <w:szCs w:val="8"/>
        </w:rPr>
        <w:t xml:space="preserve"> of us who live </w:t>
      </w:r>
      <w:r w:rsidRPr="001E1BC6">
        <w:rPr>
          <w:rStyle w:val="Emphasis"/>
          <w:sz w:val="8"/>
          <w:szCs w:val="8"/>
          <w:highlight w:val="yellow"/>
        </w:rPr>
        <w:t>in the U.S.</w:t>
      </w:r>
      <w:r w:rsidRPr="001E1BC6">
        <w:rPr>
          <w:sz w:val="8"/>
          <w:szCs w:val="8"/>
        </w:rPr>
        <w:t xml:space="preserve"> </w:t>
      </w:r>
      <w:r w:rsidRPr="001E1BC6">
        <w:rPr>
          <w:rStyle w:val="StyleUnderline"/>
          <w:sz w:val="8"/>
          <w:szCs w:val="8"/>
        </w:rPr>
        <w:t>are at the beginning of a</w:t>
      </w:r>
      <w:r w:rsidRPr="001E1BC6">
        <w:rPr>
          <w:sz w:val="8"/>
          <w:szCs w:val="8"/>
        </w:rPr>
        <w:t xml:space="preserve"> </w:t>
      </w:r>
      <w:r w:rsidRPr="001E1BC6">
        <w:rPr>
          <w:rStyle w:val="Emphasis"/>
          <w:sz w:val="8"/>
          <w:szCs w:val="8"/>
          <w:highlight w:val="yellow"/>
        </w:rPr>
        <w:t>sudden</w:t>
      </w:r>
      <w:r w:rsidRPr="001E1BC6">
        <w:rPr>
          <w:sz w:val="8"/>
          <w:szCs w:val="8"/>
          <w:highlight w:val="yellow"/>
        </w:rPr>
        <w:t xml:space="preserve"> </w:t>
      </w:r>
      <w:r w:rsidRPr="001E1BC6">
        <w:rPr>
          <w:rStyle w:val="StyleUnderline"/>
          <w:sz w:val="8"/>
          <w:szCs w:val="8"/>
          <w:highlight w:val="yellow"/>
        </w:rPr>
        <w:t>and</w:t>
      </w:r>
      <w:r w:rsidRPr="001E1BC6">
        <w:rPr>
          <w:sz w:val="8"/>
          <w:szCs w:val="8"/>
          <w:highlight w:val="yellow"/>
        </w:rPr>
        <w:t xml:space="preserve"> </w:t>
      </w:r>
      <w:r w:rsidRPr="001E1BC6">
        <w:rPr>
          <w:rStyle w:val="Emphasis"/>
          <w:sz w:val="8"/>
          <w:szCs w:val="8"/>
          <w:highlight w:val="yellow"/>
        </w:rPr>
        <w:t>dramatic</w:t>
      </w:r>
      <w:r w:rsidRPr="001E1BC6">
        <w:rPr>
          <w:sz w:val="8"/>
          <w:szCs w:val="8"/>
          <w:highlight w:val="yellow"/>
        </w:rPr>
        <w:t xml:space="preserve"> </w:t>
      </w:r>
      <w:r w:rsidRPr="001E1BC6">
        <w:rPr>
          <w:rStyle w:val="StyleUnderline"/>
          <w:sz w:val="8"/>
          <w:szCs w:val="8"/>
          <w:highlight w:val="yellow"/>
        </w:rPr>
        <w:t>worsening of</w:t>
      </w:r>
      <w:r w:rsidRPr="001E1BC6">
        <w:rPr>
          <w:rStyle w:val="StyleUnderline"/>
          <w:sz w:val="8"/>
          <w:szCs w:val="8"/>
        </w:rPr>
        <w:t xml:space="preserve"> the </w:t>
      </w:r>
      <w:r w:rsidRPr="001E1BC6">
        <w:rPr>
          <w:rStyle w:val="StyleUnderline"/>
          <w:sz w:val="8"/>
          <w:szCs w:val="8"/>
          <w:highlight w:val="yellow"/>
        </w:rPr>
        <w:t>quality of</w:t>
      </w:r>
      <w:r w:rsidRPr="001E1BC6">
        <w:rPr>
          <w:rStyle w:val="StyleUnderline"/>
          <w:sz w:val="8"/>
          <w:szCs w:val="8"/>
        </w:rPr>
        <w:t xml:space="preserve"> government </w:t>
      </w:r>
      <w:r w:rsidRPr="001E1BC6">
        <w:rPr>
          <w:rStyle w:val="StyleUnderline"/>
          <w:sz w:val="8"/>
          <w:szCs w:val="8"/>
          <w:highlight w:val="yellow"/>
        </w:rPr>
        <w:t>policy making</w:t>
      </w:r>
      <w:r w:rsidRPr="001E1BC6">
        <w:rPr>
          <w:sz w:val="8"/>
          <w:szCs w:val="8"/>
        </w:rPr>
        <w:t xml:space="preserve">. In other words, we are </w:t>
      </w:r>
      <w:r w:rsidRPr="001E1BC6">
        <w:rPr>
          <w:rStyle w:val="StyleUnderline"/>
          <w:sz w:val="8"/>
          <w:szCs w:val="8"/>
        </w:rPr>
        <w:t xml:space="preserve">about to </w:t>
      </w:r>
      <w:r w:rsidRPr="001E1BC6">
        <w:rPr>
          <w:rStyle w:val="StyleUnderline"/>
          <w:sz w:val="8"/>
          <w:szCs w:val="8"/>
          <w:highlight w:val="yellow"/>
        </w:rPr>
        <w:t>see</w:t>
      </w:r>
      <w:r w:rsidRPr="001E1BC6">
        <w:rPr>
          <w:rStyle w:val="StyleUnderline"/>
          <w:sz w:val="8"/>
          <w:szCs w:val="8"/>
        </w:rPr>
        <w:t xml:space="preserve"> a</w:t>
      </w:r>
      <w:r w:rsidRPr="001E1BC6">
        <w:rPr>
          <w:sz w:val="8"/>
          <w:szCs w:val="8"/>
        </w:rPr>
        <w:t xml:space="preserve"> </w:t>
      </w:r>
      <w:r w:rsidRPr="001E1BC6">
        <w:rPr>
          <w:rStyle w:val="Emphasis"/>
          <w:sz w:val="8"/>
          <w:szCs w:val="8"/>
          <w:highlight w:val="yellow"/>
        </w:rPr>
        <w:t>collision between</w:t>
      </w:r>
      <w:r w:rsidRPr="001E1BC6">
        <w:rPr>
          <w:sz w:val="8"/>
          <w:szCs w:val="8"/>
        </w:rPr>
        <w:t xml:space="preserve"> the </w:t>
      </w:r>
      <w:r w:rsidRPr="001E1BC6">
        <w:rPr>
          <w:rStyle w:val="Emphasis"/>
          <w:sz w:val="8"/>
          <w:szCs w:val="8"/>
          <w:highlight w:val="yellow"/>
        </w:rPr>
        <w:t>polycrisis and</w:t>
      </w:r>
      <w:r w:rsidRPr="001E1BC6">
        <w:rPr>
          <w:sz w:val="8"/>
          <w:szCs w:val="8"/>
        </w:rPr>
        <w:t xml:space="preserve"> the </w:t>
      </w:r>
      <w:r w:rsidRPr="001E1BC6">
        <w:rPr>
          <w:rStyle w:val="Emphasis"/>
          <w:sz w:val="8"/>
          <w:szCs w:val="8"/>
          <w:highlight w:val="yellow"/>
        </w:rPr>
        <w:t>omnishambles</w:t>
      </w:r>
      <w:r w:rsidRPr="001E1BC6">
        <w:rPr>
          <w:sz w:val="8"/>
          <w:szCs w:val="8"/>
        </w:rPr>
        <w:t>. So how do we think about this collision usefully?</w:t>
      </w:r>
      <w:r>
        <w:rPr>
          <w:sz w:val="8"/>
          <w:szCs w:val="8"/>
        </w:rPr>
        <w:t xml:space="preserve"> </w:t>
      </w:r>
      <w:r w:rsidRPr="001E1BC6">
        <w:rPr>
          <w:sz w:val="8"/>
          <w:szCs w:val="8"/>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r>
        <w:rPr>
          <w:sz w:val="8"/>
          <w:szCs w:val="8"/>
        </w:rPr>
        <w:t xml:space="preserve"> </w:t>
      </w:r>
      <w:r w:rsidRPr="001E1BC6">
        <w:rPr>
          <w:sz w:val="8"/>
          <w:szCs w:val="8"/>
        </w:rPr>
        <w:t xml:space="preserve">This way of </w:t>
      </w:r>
      <w:r w:rsidRPr="001E1BC6">
        <w:rPr>
          <w:rStyle w:val="StyleUnderline"/>
          <w:sz w:val="8"/>
          <w:szCs w:val="8"/>
        </w:rPr>
        <w:t>thinking about the world helps</w:t>
      </w:r>
      <w:r w:rsidRPr="001E1BC6">
        <w:rPr>
          <w:sz w:val="8"/>
          <w:szCs w:val="8"/>
        </w:rPr>
        <w:t xml:space="preserve"> </w:t>
      </w:r>
      <w:r w:rsidRPr="001E1BC6">
        <w:rPr>
          <w:rStyle w:val="Emphasis"/>
          <w:sz w:val="8"/>
          <w:szCs w:val="8"/>
        </w:rPr>
        <w:t>clarify</w:t>
      </w:r>
      <w:r w:rsidRPr="001E1BC6">
        <w:rPr>
          <w:sz w:val="8"/>
          <w:szCs w:val="8"/>
        </w:rPr>
        <w:t xml:space="preserve"> </w:t>
      </w:r>
      <w:r w:rsidRPr="001E1BC6">
        <w:rPr>
          <w:rStyle w:val="StyleUnderline"/>
          <w:sz w:val="8"/>
          <w:szCs w:val="8"/>
        </w:rPr>
        <w:t>what the polycrisis involves</w:t>
      </w:r>
      <w:r w:rsidRPr="001E1BC6">
        <w:rPr>
          <w:sz w:val="8"/>
          <w:szCs w:val="8"/>
        </w:rPr>
        <w:t xml:space="preserve">. </w:t>
      </w:r>
      <w:r w:rsidRPr="001E1BC6">
        <w:rPr>
          <w:rStyle w:val="Emphasis"/>
          <w:sz w:val="8"/>
          <w:szCs w:val="8"/>
        </w:rPr>
        <w:t>Complex interactions</w:t>
      </w:r>
      <w:r w:rsidRPr="001E1BC6">
        <w:rPr>
          <w:sz w:val="8"/>
          <w:szCs w:val="8"/>
        </w:rPr>
        <w:t xml:space="preserve"> may </w:t>
      </w:r>
      <w:r w:rsidRPr="001E1BC6">
        <w:rPr>
          <w:rStyle w:val="StyleUnderline"/>
          <w:sz w:val="8"/>
          <w:szCs w:val="8"/>
        </w:rPr>
        <w:t>give rise to</w:t>
      </w:r>
      <w:r w:rsidRPr="001E1BC6">
        <w:rPr>
          <w:sz w:val="8"/>
          <w:szCs w:val="8"/>
        </w:rPr>
        <w:t xml:space="preserve"> </w:t>
      </w:r>
      <w:r w:rsidRPr="001E1BC6">
        <w:rPr>
          <w:rStyle w:val="Emphasis"/>
          <w:sz w:val="8"/>
          <w:szCs w:val="8"/>
        </w:rPr>
        <w:t>positive feedback loops</w:t>
      </w:r>
      <w:r w:rsidRPr="001E1BC6">
        <w:rPr>
          <w:sz w:val="8"/>
          <w:szCs w:val="8"/>
        </w:rPr>
        <w:t xml:space="preserve">, </w:t>
      </w:r>
      <w:r w:rsidRPr="001E1BC6">
        <w:rPr>
          <w:rStyle w:val="StyleUnderline"/>
          <w:sz w:val="8"/>
          <w:szCs w:val="8"/>
        </w:rPr>
        <w:t>in which different parts of the system reinforce each other so as to</w:t>
      </w:r>
      <w:r w:rsidRPr="001E1BC6">
        <w:rPr>
          <w:sz w:val="8"/>
          <w:szCs w:val="8"/>
        </w:rPr>
        <w:t xml:space="preserve"> </w:t>
      </w:r>
      <w:r w:rsidRPr="001E1BC6">
        <w:rPr>
          <w:rStyle w:val="Emphasis"/>
          <w:sz w:val="8"/>
          <w:szCs w:val="8"/>
        </w:rPr>
        <w:t>induce instability</w:t>
      </w:r>
      <w:r w:rsidRPr="001E1BC6">
        <w:rPr>
          <w:sz w:val="8"/>
          <w:szCs w:val="8"/>
        </w:rPr>
        <w:t xml:space="preserve">. To apply this to the polycrisis, </w:t>
      </w:r>
      <w:r w:rsidRPr="001E1BC6">
        <w:rPr>
          <w:rStyle w:val="StyleUnderline"/>
          <w:sz w:val="8"/>
          <w:szCs w:val="8"/>
        </w:rPr>
        <w:t>think</w:t>
      </w:r>
      <w:r w:rsidRPr="001E1BC6">
        <w:rPr>
          <w:sz w:val="8"/>
          <w:szCs w:val="8"/>
        </w:rPr>
        <w:t xml:space="preserve"> crudely </w:t>
      </w:r>
      <w:r w:rsidRPr="001E1BC6">
        <w:rPr>
          <w:rStyle w:val="StyleUnderline"/>
          <w:sz w:val="8"/>
          <w:szCs w:val="8"/>
        </w:rPr>
        <w:t>of how climate change may</w:t>
      </w:r>
      <w:r w:rsidRPr="001E1BC6">
        <w:rPr>
          <w:sz w:val="8"/>
          <w:szCs w:val="8"/>
        </w:rPr>
        <w:t xml:space="preserve"> </w:t>
      </w:r>
      <w:r w:rsidRPr="001E1BC6">
        <w:rPr>
          <w:rStyle w:val="Emphasis"/>
          <w:sz w:val="8"/>
          <w:szCs w:val="8"/>
        </w:rPr>
        <w:t>increase</w:t>
      </w:r>
      <w:r w:rsidRPr="001E1BC6">
        <w:rPr>
          <w:sz w:val="8"/>
          <w:szCs w:val="8"/>
        </w:rPr>
        <w:t xml:space="preserve"> </w:t>
      </w:r>
      <w:r w:rsidRPr="001E1BC6">
        <w:rPr>
          <w:rStyle w:val="StyleUnderline"/>
          <w:sz w:val="8"/>
          <w:szCs w:val="8"/>
        </w:rPr>
        <w:t>the likelihood of large scale migration across borders, leading to</w:t>
      </w:r>
      <w:r w:rsidRPr="001E1BC6">
        <w:rPr>
          <w:sz w:val="8"/>
          <w:szCs w:val="8"/>
        </w:rPr>
        <w:t xml:space="preserve"> </w:t>
      </w:r>
      <w:r w:rsidRPr="001E1BC6">
        <w:rPr>
          <w:rStyle w:val="Emphasis"/>
          <w:sz w:val="8"/>
          <w:szCs w:val="8"/>
        </w:rPr>
        <w:t>crises</w:t>
      </w:r>
      <w:r w:rsidRPr="001E1BC6">
        <w:rPr>
          <w:sz w:val="8"/>
          <w:szCs w:val="8"/>
        </w:rPr>
        <w:t xml:space="preserve"> </w:t>
      </w:r>
      <w:r w:rsidRPr="001E1BC6">
        <w:rPr>
          <w:rStyle w:val="StyleUnderline"/>
          <w:sz w:val="8"/>
          <w:szCs w:val="8"/>
        </w:rPr>
        <w:t>of</w:t>
      </w:r>
      <w:r w:rsidRPr="001E1BC6">
        <w:rPr>
          <w:sz w:val="8"/>
          <w:szCs w:val="8"/>
        </w:rPr>
        <w:t xml:space="preserve"> democracy and </w:t>
      </w:r>
      <w:r w:rsidRPr="001E1BC6">
        <w:rPr>
          <w:rStyle w:val="StyleUnderline"/>
          <w:sz w:val="8"/>
          <w:szCs w:val="8"/>
        </w:rPr>
        <w:t>government legitimacy</w:t>
      </w:r>
      <w:r w:rsidRPr="001E1BC6">
        <w:rPr>
          <w:sz w:val="8"/>
          <w:szCs w:val="8"/>
        </w:rPr>
        <w:t>, which in turn makes governments less capable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r>
        <w:rPr>
          <w:sz w:val="8"/>
          <w:szCs w:val="8"/>
        </w:rPr>
        <w:t xml:space="preserve"> </w:t>
      </w:r>
      <w:r w:rsidRPr="001E1BC6">
        <w:rPr>
          <w:sz w:val="8"/>
          <w:szCs w:val="8"/>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1E1BC6">
        <w:rPr>
          <w:i/>
          <w:iCs/>
          <w:sz w:val="8"/>
          <w:szCs w:val="8"/>
        </w:rPr>
        <w:t>exactly</w:t>
      </w:r>
      <w:r w:rsidRPr="001E1BC6">
        <w:rPr>
          <w:sz w:val="8"/>
          <w:szCs w:val="8"/>
        </w:rPr>
        <w:t xml:space="preserve"> an example of how </w:t>
      </w:r>
      <w:r w:rsidRPr="001E1BC6">
        <w:rPr>
          <w:rStyle w:val="StyleUnderline"/>
          <w:sz w:val="8"/>
          <w:szCs w:val="8"/>
          <w:highlight w:val="yellow"/>
        </w:rPr>
        <w:t>gov</w:t>
      </w:r>
      <w:r w:rsidRPr="001E1BC6">
        <w:rPr>
          <w:rStyle w:val="StyleUnderline"/>
          <w:sz w:val="8"/>
          <w:szCs w:val="8"/>
        </w:rPr>
        <w:t xml:space="preserve">ernment </w:t>
      </w:r>
      <w:r w:rsidRPr="001E1BC6">
        <w:rPr>
          <w:rStyle w:val="StyleUnderline"/>
          <w:sz w:val="8"/>
          <w:szCs w:val="8"/>
          <w:highlight w:val="yellow"/>
        </w:rPr>
        <w:t>may</w:t>
      </w:r>
      <w:r w:rsidRPr="001E1BC6">
        <w:rPr>
          <w:sz w:val="8"/>
          <w:szCs w:val="8"/>
        </w:rPr>
        <w:t xml:space="preserve"> </w:t>
      </w:r>
      <w:r w:rsidRPr="001E1BC6">
        <w:rPr>
          <w:rStyle w:val="Emphasis"/>
          <w:sz w:val="8"/>
          <w:szCs w:val="8"/>
        </w:rPr>
        <w:t>act</w:t>
      </w:r>
      <w:r>
        <w:rPr>
          <w:rStyle w:val="Emphasis"/>
          <w:sz w:val="8"/>
          <w:szCs w:val="8"/>
        </w:rPr>
        <w:t xml:space="preserve"> </w:t>
      </w:r>
      <w:r w:rsidRPr="001E1BC6">
        <w:rPr>
          <w:rStyle w:val="Emphasis"/>
          <w:sz w:val="8"/>
          <w:szCs w:val="8"/>
        </w:rPr>
        <w:t xml:space="preserve">to </w:t>
      </w:r>
      <w:r w:rsidRPr="001E1BC6">
        <w:rPr>
          <w:rStyle w:val="Emphasis"/>
          <w:sz w:val="8"/>
          <w:szCs w:val="8"/>
          <w:highlight w:val="yellow"/>
        </w:rPr>
        <w:t>limit</w:t>
      </w:r>
      <w:r w:rsidRPr="001E1BC6">
        <w:rPr>
          <w:sz w:val="8"/>
          <w:szCs w:val="8"/>
        </w:rPr>
        <w:t xml:space="preserve"> </w:t>
      </w:r>
      <w:r w:rsidRPr="001E1BC6">
        <w:rPr>
          <w:rStyle w:val="StyleUnderline"/>
          <w:sz w:val="8"/>
          <w:szCs w:val="8"/>
        </w:rPr>
        <w:t>the</w:t>
      </w:r>
      <w:r w:rsidRPr="001E1BC6">
        <w:rPr>
          <w:sz w:val="8"/>
          <w:szCs w:val="8"/>
        </w:rPr>
        <w:t xml:space="preserve"> </w:t>
      </w:r>
      <w:r w:rsidRPr="001E1BC6">
        <w:rPr>
          <w:rStyle w:val="Emphasis"/>
          <w:sz w:val="8"/>
          <w:szCs w:val="8"/>
          <w:highlight w:val="yellow"/>
        </w:rPr>
        <w:t>likelihood</w:t>
      </w:r>
      <w:r w:rsidRPr="001E1BC6">
        <w:rPr>
          <w:sz w:val="8"/>
          <w:szCs w:val="8"/>
        </w:rPr>
        <w:t xml:space="preserve"> </w:t>
      </w:r>
      <w:r w:rsidRPr="001E1BC6">
        <w:rPr>
          <w:rStyle w:val="StyleUnderline"/>
          <w:sz w:val="8"/>
          <w:szCs w:val="8"/>
        </w:rPr>
        <w:t>of positive feedback loops getting out of hand</w:t>
      </w:r>
      <w:r w:rsidRPr="001E1BC6">
        <w:rPr>
          <w:sz w:val="8"/>
          <w:szCs w:val="8"/>
        </w:rPr>
        <w:t xml:space="preserve">. </w:t>
      </w:r>
      <w:r w:rsidRPr="001E1BC6">
        <w:rPr>
          <w:rStyle w:val="Emphasis"/>
          <w:sz w:val="8"/>
          <w:szCs w:val="8"/>
          <w:highlight w:val="yellow"/>
        </w:rPr>
        <w:t>Without reg</w:t>
      </w:r>
      <w:r w:rsidRPr="001E1BC6">
        <w:rPr>
          <w:rStyle w:val="Emphasis"/>
          <w:sz w:val="8"/>
          <w:szCs w:val="8"/>
        </w:rPr>
        <w:t>ulation</w:t>
      </w:r>
      <w:r w:rsidRPr="001E1BC6">
        <w:rPr>
          <w:sz w:val="8"/>
          <w:szCs w:val="8"/>
        </w:rPr>
        <w:t xml:space="preserve">, </w:t>
      </w:r>
      <w:r w:rsidRPr="001E1BC6">
        <w:rPr>
          <w:rStyle w:val="StyleUnderline"/>
          <w:sz w:val="8"/>
          <w:szCs w:val="8"/>
        </w:rPr>
        <w:t>irrational exuberance</w:t>
      </w:r>
      <w:r w:rsidRPr="001E1BC6">
        <w:rPr>
          <w:sz w:val="8"/>
          <w:szCs w:val="8"/>
        </w:rPr>
        <w:t xml:space="preserve"> </w:t>
      </w:r>
      <w:r w:rsidRPr="001E1BC6">
        <w:rPr>
          <w:rStyle w:val="Emphasis"/>
          <w:sz w:val="8"/>
          <w:szCs w:val="8"/>
          <w:highlight w:val="yellow"/>
        </w:rPr>
        <w:t>feeds</w:t>
      </w:r>
      <w:r w:rsidRPr="001E1BC6">
        <w:rPr>
          <w:sz w:val="8"/>
          <w:szCs w:val="8"/>
        </w:rPr>
        <w:t xml:space="preserve"> upon </w:t>
      </w:r>
      <w:r w:rsidRPr="001E1BC6">
        <w:rPr>
          <w:rStyle w:val="Emphasis"/>
          <w:sz w:val="8"/>
          <w:szCs w:val="8"/>
          <w:highlight w:val="yellow"/>
        </w:rPr>
        <w:t>itself</w:t>
      </w:r>
      <w:r w:rsidRPr="001E1BC6">
        <w:rPr>
          <w:sz w:val="8"/>
          <w:szCs w:val="8"/>
        </w:rPr>
        <w:t xml:space="preserve"> </w:t>
      </w:r>
      <w:r w:rsidRPr="001E1BC6">
        <w:rPr>
          <w:rStyle w:val="StyleUnderline"/>
          <w:sz w:val="8"/>
          <w:szCs w:val="8"/>
        </w:rPr>
        <w:t>and the behaviors it induces</w:t>
      </w:r>
      <w:r w:rsidRPr="001E1BC6">
        <w:rPr>
          <w:sz w:val="8"/>
          <w:szCs w:val="8"/>
        </w:rPr>
        <w:t xml:space="preserve">. The </w:t>
      </w:r>
      <w:r w:rsidRPr="001E1BC6">
        <w:rPr>
          <w:rStyle w:val="StyleUnderline"/>
          <w:sz w:val="8"/>
          <w:szCs w:val="8"/>
        </w:rPr>
        <w:t>role</w:t>
      </w:r>
      <w:r w:rsidRPr="001E1BC6">
        <w:rPr>
          <w:sz w:val="8"/>
          <w:szCs w:val="8"/>
        </w:rPr>
        <w:t xml:space="preserve"> of the Federal Reserve, famously, </w:t>
      </w:r>
      <w:r w:rsidRPr="001E1BC6">
        <w:rPr>
          <w:rStyle w:val="StyleUnderline"/>
          <w:sz w:val="8"/>
          <w:szCs w:val="8"/>
        </w:rPr>
        <w:t>is to order “the</w:t>
      </w:r>
      <w:r w:rsidRPr="001E1BC6">
        <w:rPr>
          <w:sz w:val="8"/>
          <w:szCs w:val="8"/>
        </w:rPr>
        <w:t xml:space="preserve"> </w:t>
      </w:r>
      <w:r w:rsidRPr="001E1BC6">
        <w:rPr>
          <w:rStyle w:val="Emphasis"/>
          <w:sz w:val="8"/>
          <w:szCs w:val="8"/>
        </w:rPr>
        <w:t>punch bowl removed</w:t>
      </w:r>
      <w:r w:rsidRPr="001E1BC6">
        <w:rPr>
          <w:sz w:val="8"/>
          <w:szCs w:val="8"/>
        </w:rPr>
        <w:t xml:space="preserve"> </w:t>
      </w:r>
      <w:r w:rsidRPr="001E1BC6">
        <w:rPr>
          <w:rStyle w:val="StyleUnderline"/>
          <w:sz w:val="8"/>
          <w:szCs w:val="8"/>
        </w:rPr>
        <w:t>just when the party [is]</w:t>
      </w:r>
      <w:r w:rsidRPr="001E1BC6">
        <w:rPr>
          <w:sz w:val="8"/>
          <w:szCs w:val="8"/>
        </w:rPr>
        <w:t xml:space="preserve"> </w:t>
      </w:r>
      <w:r w:rsidRPr="001E1BC6">
        <w:rPr>
          <w:rStyle w:val="Emphasis"/>
          <w:sz w:val="8"/>
          <w:szCs w:val="8"/>
        </w:rPr>
        <w:t>really</w:t>
      </w:r>
      <w:r w:rsidRPr="001E1BC6">
        <w:rPr>
          <w:sz w:val="8"/>
          <w:szCs w:val="8"/>
        </w:rPr>
        <w:t xml:space="preserve"> </w:t>
      </w:r>
      <w:r w:rsidRPr="001E1BC6">
        <w:rPr>
          <w:rStyle w:val="StyleUnderline"/>
          <w:sz w:val="8"/>
          <w:szCs w:val="8"/>
        </w:rPr>
        <w:t>warming up</w:t>
      </w:r>
      <w:r w:rsidRPr="001E1BC6">
        <w:rPr>
          <w:sz w:val="8"/>
          <w:szCs w:val="8"/>
        </w:rPr>
        <w:t>.”</w:t>
      </w:r>
      <w:r>
        <w:rPr>
          <w:sz w:val="8"/>
          <w:szCs w:val="8"/>
        </w:rPr>
        <w:t xml:space="preserve"> </w:t>
      </w:r>
      <w:r w:rsidRPr="001E1BC6">
        <w:rPr>
          <w:sz w:val="8"/>
          <w:szCs w:val="8"/>
        </w:rPr>
        <w:t xml:space="preserve">Behind Paul’s post - and our piece - lies a possible understanding of the larger situation we face. </w:t>
      </w:r>
      <w:r w:rsidRPr="001E1BC6">
        <w:rPr>
          <w:rStyle w:val="StyleUnderline"/>
          <w:sz w:val="8"/>
          <w:szCs w:val="8"/>
        </w:rPr>
        <w:t>In</w:t>
      </w:r>
      <w:r w:rsidRPr="001E1BC6">
        <w:rPr>
          <w:sz w:val="8"/>
          <w:szCs w:val="8"/>
        </w:rPr>
        <w:t xml:space="preserve"> </w:t>
      </w:r>
      <w:r w:rsidRPr="001E1BC6">
        <w:rPr>
          <w:rStyle w:val="Emphasis"/>
          <w:sz w:val="8"/>
          <w:szCs w:val="8"/>
        </w:rPr>
        <w:t>good times</w:t>
      </w:r>
      <w:r w:rsidRPr="001E1BC6">
        <w:rPr>
          <w:sz w:val="8"/>
          <w:szCs w:val="8"/>
        </w:rPr>
        <w:t xml:space="preserve">, </w:t>
      </w:r>
      <w:r w:rsidRPr="001E1BC6">
        <w:rPr>
          <w:rStyle w:val="StyleUnderline"/>
          <w:sz w:val="8"/>
          <w:szCs w:val="8"/>
        </w:rPr>
        <w:t>we have an environment in which</w:t>
      </w:r>
      <w:r w:rsidRPr="001E1BC6">
        <w:rPr>
          <w:sz w:val="8"/>
          <w:szCs w:val="8"/>
        </w:rPr>
        <w:t xml:space="preserve"> the </w:t>
      </w:r>
      <w:r w:rsidRPr="001E1BC6">
        <w:rPr>
          <w:rStyle w:val="StyleUnderline"/>
          <w:sz w:val="8"/>
          <w:szCs w:val="8"/>
        </w:rPr>
        <w:t>problems are</w:t>
      </w:r>
      <w:r w:rsidRPr="001E1BC6">
        <w:rPr>
          <w:sz w:val="8"/>
          <w:szCs w:val="8"/>
        </w:rPr>
        <w:t xml:space="preserve"> </w:t>
      </w:r>
      <w:r w:rsidRPr="001E1BC6">
        <w:rPr>
          <w:rStyle w:val="Emphasis"/>
          <w:sz w:val="8"/>
          <w:szCs w:val="8"/>
        </w:rPr>
        <w:t>not too big</w:t>
      </w:r>
      <w:r w:rsidRPr="001E1BC6">
        <w:rPr>
          <w:sz w:val="8"/>
          <w:szCs w:val="8"/>
        </w:rPr>
        <w:t xml:space="preserve">, </w:t>
      </w:r>
      <w:r w:rsidRPr="001E1BC6">
        <w:rPr>
          <w:rStyle w:val="StyleUnderline"/>
          <w:sz w:val="8"/>
          <w:szCs w:val="8"/>
        </w:rPr>
        <w:t>or can be</w:t>
      </w:r>
      <w:r w:rsidRPr="001E1BC6">
        <w:rPr>
          <w:sz w:val="8"/>
          <w:szCs w:val="8"/>
        </w:rPr>
        <w:t xml:space="preserve"> </w:t>
      </w:r>
      <w:r w:rsidRPr="001E1BC6">
        <w:rPr>
          <w:rStyle w:val="Emphasis"/>
          <w:sz w:val="8"/>
          <w:szCs w:val="8"/>
        </w:rPr>
        <w:t>dealt with</w:t>
      </w:r>
      <w:r w:rsidRPr="001E1BC6">
        <w:rPr>
          <w:sz w:val="8"/>
          <w:szCs w:val="8"/>
        </w:rPr>
        <w:t xml:space="preserve"> </w:t>
      </w:r>
      <w:r w:rsidRPr="001E1BC6">
        <w:rPr>
          <w:rStyle w:val="StyleUnderline"/>
          <w:sz w:val="8"/>
          <w:szCs w:val="8"/>
        </w:rPr>
        <w:t>one by one, or</w:t>
      </w:r>
      <w:r w:rsidRPr="001E1BC6">
        <w:rPr>
          <w:sz w:val="8"/>
          <w:szCs w:val="8"/>
        </w:rPr>
        <w:t xml:space="preserve">, ideally, both things are true at once. We </w:t>
      </w:r>
      <w:r w:rsidRPr="001E1BC6">
        <w:rPr>
          <w:rStyle w:val="StyleUnderline"/>
          <w:sz w:val="8"/>
          <w:szCs w:val="8"/>
        </w:rPr>
        <w:t xml:space="preserve">have a </w:t>
      </w:r>
      <w:r w:rsidRPr="001E1BC6">
        <w:rPr>
          <w:rStyle w:val="StyleUnderline"/>
          <w:sz w:val="8"/>
          <w:szCs w:val="8"/>
          <w:highlight w:val="yellow"/>
        </w:rPr>
        <w:t>gov</w:t>
      </w:r>
      <w:r w:rsidRPr="001E1BC6">
        <w:rPr>
          <w:rStyle w:val="StyleUnderline"/>
          <w:sz w:val="8"/>
          <w:szCs w:val="8"/>
        </w:rPr>
        <w:t xml:space="preserve">ernment </w:t>
      </w:r>
      <w:r w:rsidRPr="001E1BC6">
        <w:rPr>
          <w:rStyle w:val="StyleUnderline"/>
          <w:sz w:val="8"/>
          <w:szCs w:val="8"/>
          <w:highlight w:val="yellow"/>
        </w:rPr>
        <w:t>that is</w:t>
      </w:r>
      <w:r w:rsidRPr="001E1BC6">
        <w:rPr>
          <w:sz w:val="8"/>
          <w:szCs w:val="8"/>
          <w:highlight w:val="yellow"/>
        </w:rPr>
        <w:t xml:space="preserve"> </w:t>
      </w:r>
      <w:r w:rsidRPr="001E1BC6">
        <w:rPr>
          <w:rStyle w:val="Emphasis"/>
          <w:sz w:val="8"/>
          <w:szCs w:val="8"/>
          <w:highlight w:val="yellow"/>
        </w:rPr>
        <w:t>capable</w:t>
      </w:r>
      <w:r w:rsidRPr="001E1BC6">
        <w:rPr>
          <w:sz w:val="8"/>
          <w:szCs w:val="8"/>
        </w:rPr>
        <w:t xml:space="preserve"> </w:t>
      </w:r>
      <w:r w:rsidRPr="001E1BC6">
        <w:rPr>
          <w:rStyle w:val="StyleUnderline"/>
          <w:sz w:val="8"/>
          <w:szCs w:val="8"/>
        </w:rPr>
        <w:t>of dealing with them, acting as a</w:t>
      </w:r>
      <w:r w:rsidRPr="001E1BC6">
        <w:rPr>
          <w:sz w:val="8"/>
          <w:szCs w:val="8"/>
        </w:rPr>
        <w:t xml:space="preserve"> kind of </w:t>
      </w:r>
      <w:r w:rsidRPr="001E1BC6">
        <w:rPr>
          <w:rStyle w:val="Emphasis"/>
          <w:sz w:val="8"/>
          <w:szCs w:val="8"/>
        </w:rPr>
        <w:t>homeostatic</w:t>
      </w:r>
      <w:r w:rsidRPr="001E1BC6">
        <w:rPr>
          <w:rStyle w:val="Emphasis"/>
          <w:sz w:val="8"/>
          <w:szCs w:val="8"/>
          <w:highlight w:val="yellow"/>
        </w:rPr>
        <w:t xml:space="preserve"> regulator</w:t>
      </w:r>
      <w:r w:rsidRPr="001E1BC6">
        <w:rPr>
          <w:sz w:val="8"/>
          <w:szCs w:val="8"/>
          <w:highlight w:val="yellow"/>
        </w:rPr>
        <w:t xml:space="preserve">, </w:t>
      </w:r>
      <w:r w:rsidRPr="001E1BC6">
        <w:rPr>
          <w:rStyle w:val="StyleUnderline"/>
          <w:sz w:val="8"/>
          <w:szCs w:val="8"/>
        </w:rPr>
        <w:t>which</w:t>
      </w:r>
      <w:r w:rsidRPr="001E1BC6">
        <w:rPr>
          <w:sz w:val="8"/>
          <w:szCs w:val="8"/>
        </w:rPr>
        <w:t xml:space="preserve"> </w:t>
      </w:r>
      <w:r w:rsidRPr="001E1BC6">
        <w:rPr>
          <w:rStyle w:val="Emphasis"/>
          <w:sz w:val="8"/>
          <w:szCs w:val="8"/>
          <w:highlight w:val="yellow"/>
        </w:rPr>
        <w:t>dampens</w:t>
      </w:r>
      <w:r w:rsidRPr="001E1BC6">
        <w:rPr>
          <w:sz w:val="8"/>
          <w:szCs w:val="8"/>
        </w:rPr>
        <w:t xml:space="preserve"> down </w:t>
      </w:r>
      <w:r w:rsidRPr="001E1BC6">
        <w:rPr>
          <w:rStyle w:val="StyleUnderline"/>
          <w:sz w:val="8"/>
          <w:szCs w:val="8"/>
        </w:rPr>
        <w:t xml:space="preserve">the possible </w:t>
      </w:r>
      <w:r w:rsidRPr="001E1BC6">
        <w:rPr>
          <w:rStyle w:val="StyleUnderline"/>
          <w:sz w:val="8"/>
          <w:szCs w:val="8"/>
          <w:highlight w:val="yellow"/>
        </w:rPr>
        <w:t>chaos</w:t>
      </w:r>
      <w:r w:rsidRPr="001E1BC6">
        <w:rPr>
          <w:rStyle w:val="StyleUnderline"/>
          <w:sz w:val="8"/>
          <w:szCs w:val="8"/>
        </w:rPr>
        <w:t xml:space="preserve"> without, </w:t>
      </w:r>
      <w:r w:rsidRPr="001E1BC6">
        <w:rPr>
          <w:rStyle w:val="StyleUnderline"/>
          <w:sz w:val="8"/>
          <w:szCs w:val="8"/>
          <w:highlight w:val="yellow"/>
        </w:rPr>
        <w:t>and</w:t>
      </w:r>
      <w:r w:rsidRPr="001E1BC6">
        <w:rPr>
          <w:sz w:val="8"/>
          <w:szCs w:val="8"/>
        </w:rPr>
        <w:t xml:space="preserve"> perhaps </w:t>
      </w:r>
      <w:r w:rsidRPr="001E1BC6">
        <w:rPr>
          <w:rStyle w:val="StyleUnderline"/>
          <w:sz w:val="8"/>
          <w:szCs w:val="8"/>
        </w:rPr>
        <w:t>even</w:t>
      </w:r>
      <w:r w:rsidRPr="001E1BC6">
        <w:rPr>
          <w:sz w:val="8"/>
          <w:szCs w:val="8"/>
        </w:rPr>
        <w:t xml:space="preserve"> </w:t>
      </w:r>
      <w:r w:rsidRPr="001E1BC6">
        <w:rPr>
          <w:rStyle w:val="Emphasis"/>
          <w:sz w:val="8"/>
          <w:szCs w:val="8"/>
        </w:rPr>
        <w:t>takes advantage</w:t>
      </w:r>
      <w:r w:rsidRPr="001E1BC6">
        <w:rPr>
          <w:sz w:val="8"/>
          <w:szCs w:val="8"/>
        </w:rPr>
        <w:t xml:space="preserve"> </w:t>
      </w:r>
      <w:r w:rsidRPr="001E1BC6">
        <w:rPr>
          <w:rStyle w:val="StyleUnderline"/>
          <w:sz w:val="8"/>
          <w:szCs w:val="8"/>
        </w:rPr>
        <w:t>of the unexpected possibilities it provides</w:t>
      </w:r>
      <w:r w:rsidRPr="001E1BC6">
        <w:rPr>
          <w:sz w:val="8"/>
          <w:szCs w:val="8"/>
        </w:rPr>
        <w:t xml:space="preserve"> (while avoiding eviscerating the dynamical aspects of the economy - one can absolutely have too much government).</w:t>
      </w:r>
      <w:r>
        <w:rPr>
          <w:sz w:val="8"/>
          <w:szCs w:val="8"/>
        </w:rPr>
        <w:t xml:space="preserve"> </w:t>
      </w:r>
      <w:r w:rsidRPr="001E1BC6">
        <w:rPr>
          <w:rStyle w:val="StyleUnderline"/>
          <w:sz w:val="8"/>
          <w:szCs w:val="8"/>
        </w:rPr>
        <w:t>We are</w:t>
      </w:r>
      <w:r w:rsidRPr="001E1BC6">
        <w:rPr>
          <w:sz w:val="8"/>
          <w:szCs w:val="8"/>
        </w:rPr>
        <w:t xml:space="preserve"> </w:t>
      </w:r>
      <w:r w:rsidRPr="001E1BC6">
        <w:rPr>
          <w:rStyle w:val="Emphasis"/>
          <w:sz w:val="8"/>
          <w:szCs w:val="8"/>
        </w:rPr>
        <w:t>not in</w:t>
      </w:r>
      <w:r w:rsidRPr="001E1BC6">
        <w:rPr>
          <w:sz w:val="8"/>
          <w:szCs w:val="8"/>
        </w:rPr>
        <w:t xml:space="preserve"> those </w:t>
      </w:r>
      <w:r w:rsidRPr="001E1BC6">
        <w:rPr>
          <w:rStyle w:val="Emphasis"/>
          <w:sz w:val="8"/>
          <w:szCs w:val="8"/>
        </w:rPr>
        <w:t>good times</w:t>
      </w:r>
      <w:r w:rsidRPr="001E1BC6">
        <w:rPr>
          <w:sz w:val="8"/>
          <w:szCs w:val="8"/>
        </w:rPr>
        <w:t xml:space="preserve">. Instead, </w:t>
      </w:r>
      <w:r w:rsidRPr="001E1BC6">
        <w:rPr>
          <w:rStyle w:val="StyleUnderline"/>
          <w:sz w:val="8"/>
          <w:szCs w:val="8"/>
        </w:rPr>
        <w:t>we are in an</w:t>
      </w:r>
      <w:r w:rsidRPr="001E1BC6">
        <w:rPr>
          <w:sz w:val="8"/>
          <w:szCs w:val="8"/>
        </w:rPr>
        <w:t xml:space="preserve"> </w:t>
      </w:r>
      <w:r w:rsidRPr="001E1BC6">
        <w:rPr>
          <w:rStyle w:val="Emphasis"/>
          <w:sz w:val="8"/>
          <w:szCs w:val="8"/>
        </w:rPr>
        <w:t>increasingly</w:t>
      </w:r>
      <w:r w:rsidRPr="001E1BC6">
        <w:rPr>
          <w:sz w:val="8"/>
          <w:szCs w:val="8"/>
        </w:rPr>
        <w:t xml:space="preserve"> </w:t>
      </w:r>
      <w:r w:rsidRPr="001E1BC6">
        <w:rPr>
          <w:rStyle w:val="StyleUnderline"/>
          <w:sz w:val="8"/>
          <w:szCs w:val="8"/>
        </w:rPr>
        <w:t>unpredictable environment with</w:t>
      </w:r>
      <w:r w:rsidRPr="001E1BC6">
        <w:rPr>
          <w:sz w:val="8"/>
          <w:szCs w:val="8"/>
        </w:rPr>
        <w:t xml:space="preserve"> </w:t>
      </w:r>
      <w:r w:rsidRPr="001E1BC6">
        <w:rPr>
          <w:rStyle w:val="Emphasis"/>
          <w:sz w:val="8"/>
          <w:szCs w:val="8"/>
        </w:rPr>
        <w:t>multiple major problems</w:t>
      </w:r>
      <w:r w:rsidRPr="001E1BC6">
        <w:rPr>
          <w:sz w:val="8"/>
          <w:szCs w:val="8"/>
        </w:rPr>
        <w:t xml:space="preserve"> </w:t>
      </w:r>
      <w:r w:rsidRPr="001E1BC6">
        <w:rPr>
          <w:rStyle w:val="StyleUnderline"/>
          <w:sz w:val="8"/>
          <w:szCs w:val="8"/>
        </w:rPr>
        <w:t>reinforcing each other in complex ways</w:t>
      </w:r>
      <w:r w:rsidRPr="001E1BC6">
        <w:rPr>
          <w:sz w:val="8"/>
          <w:szCs w:val="8"/>
        </w:rPr>
        <w:t xml:space="preserve"> (the polycrisis). At much the same time, </w:t>
      </w:r>
      <w:r w:rsidRPr="001E1BC6">
        <w:rPr>
          <w:rStyle w:val="StyleUnderline"/>
          <w:sz w:val="8"/>
          <w:szCs w:val="8"/>
        </w:rPr>
        <w:t>the</w:t>
      </w:r>
      <w:r w:rsidRPr="001E1BC6">
        <w:rPr>
          <w:sz w:val="8"/>
          <w:szCs w:val="8"/>
        </w:rPr>
        <w:t xml:space="preserve"> </w:t>
      </w:r>
      <w:r w:rsidRPr="001E1BC6">
        <w:rPr>
          <w:rStyle w:val="Emphasis"/>
          <w:sz w:val="8"/>
          <w:szCs w:val="8"/>
          <w:highlight w:val="yellow"/>
        </w:rPr>
        <w:t>most significant gov</w:t>
      </w:r>
      <w:r w:rsidRPr="001E1BC6">
        <w:rPr>
          <w:rStyle w:val="Emphasis"/>
          <w:sz w:val="8"/>
          <w:szCs w:val="8"/>
        </w:rPr>
        <w:t xml:space="preserve">ernment </w:t>
      </w:r>
      <w:r w:rsidRPr="001E1BC6">
        <w:rPr>
          <w:rStyle w:val="Emphasis"/>
          <w:sz w:val="8"/>
          <w:szCs w:val="8"/>
          <w:highlight w:val="yellow"/>
        </w:rPr>
        <w:t>in the world is absolutely not acting as a homeostatic regulator</w:t>
      </w:r>
      <w:r w:rsidRPr="001E1BC6">
        <w:rPr>
          <w:sz w:val="8"/>
          <w:szCs w:val="8"/>
        </w:rPr>
        <w:t xml:space="preserve">. </w:t>
      </w:r>
      <w:r w:rsidRPr="001E1BC6">
        <w:rPr>
          <w:rStyle w:val="StyleUnderline"/>
          <w:sz w:val="8"/>
          <w:szCs w:val="8"/>
          <w:highlight w:val="yellow"/>
        </w:rPr>
        <w:t>Instead</w:t>
      </w:r>
      <w:r w:rsidRPr="001E1BC6">
        <w:rPr>
          <w:rStyle w:val="StyleUnderline"/>
          <w:sz w:val="8"/>
          <w:szCs w:val="8"/>
        </w:rPr>
        <w:t>, of dampening down</w:t>
      </w:r>
      <w:r w:rsidRPr="001E1BC6">
        <w:rPr>
          <w:sz w:val="8"/>
          <w:szCs w:val="8"/>
        </w:rPr>
        <w:t xml:space="preserve"> the </w:t>
      </w:r>
      <w:r w:rsidRPr="001E1BC6">
        <w:rPr>
          <w:rStyle w:val="StyleUnderline"/>
          <w:sz w:val="8"/>
          <w:szCs w:val="8"/>
        </w:rPr>
        <w:t>chaos, it is</w:t>
      </w:r>
      <w:r w:rsidRPr="001E1BC6">
        <w:rPr>
          <w:sz w:val="8"/>
          <w:szCs w:val="8"/>
        </w:rPr>
        <w:t xml:space="preserve"> </w:t>
      </w:r>
      <w:r w:rsidRPr="001E1BC6">
        <w:rPr>
          <w:rStyle w:val="Emphasis"/>
          <w:sz w:val="8"/>
          <w:szCs w:val="8"/>
          <w:highlight w:val="yellow"/>
        </w:rPr>
        <w:t>accelerating</w:t>
      </w:r>
      <w:r w:rsidRPr="001E1BC6">
        <w:rPr>
          <w:sz w:val="8"/>
          <w:szCs w:val="8"/>
          <w:highlight w:val="yellow"/>
        </w:rPr>
        <w:t xml:space="preserve"> </w:t>
      </w:r>
      <w:r w:rsidRPr="001E1BC6">
        <w:rPr>
          <w:rStyle w:val="StyleUnderline"/>
          <w:sz w:val="8"/>
          <w:szCs w:val="8"/>
          <w:highlight w:val="yellow"/>
        </w:rPr>
        <w:t>it, while</w:t>
      </w:r>
      <w:r w:rsidRPr="001E1BC6">
        <w:rPr>
          <w:sz w:val="8"/>
          <w:szCs w:val="8"/>
          <w:highlight w:val="yellow"/>
        </w:rPr>
        <w:t xml:space="preserve"> </w:t>
      </w:r>
      <w:r w:rsidRPr="001E1BC6">
        <w:rPr>
          <w:rStyle w:val="Emphasis"/>
          <w:sz w:val="8"/>
          <w:szCs w:val="8"/>
          <w:highlight w:val="yellow"/>
        </w:rPr>
        <w:t>ripping out</w:t>
      </w:r>
      <w:r w:rsidRPr="001E1BC6">
        <w:rPr>
          <w:sz w:val="8"/>
          <w:szCs w:val="8"/>
        </w:rPr>
        <w:t xml:space="preserve"> </w:t>
      </w:r>
      <w:r w:rsidRPr="001E1BC6">
        <w:rPr>
          <w:rStyle w:val="StyleUnderline"/>
          <w:sz w:val="8"/>
          <w:szCs w:val="8"/>
        </w:rPr>
        <w:t xml:space="preserve">large swathes of </w:t>
      </w:r>
      <w:r w:rsidRPr="001E1BC6">
        <w:rPr>
          <w:rStyle w:val="StyleUnderline"/>
          <w:sz w:val="8"/>
          <w:szCs w:val="8"/>
          <w:highlight w:val="yellow"/>
        </w:rPr>
        <w:t>the admin</w:t>
      </w:r>
      <w:r w:rsidRPr="001E1BC6">
        <w:rPr>
          <w:rStyle w:val="StyleUnderline"/>
          <w:sz w:val="8"/>
          <w:szCs w:val="8"/>
        </w:rPr>
        <w:t xml:space="preserve">istrative </w:t>
      </w:r>
      <w:r w:rsidRPr="001E1BC6">
        <w:rPr>
          <w:rStyle w:val="StyleUnderline"/>
          <w:sz w:val="8"/>
          <w:szCs w:val="8"/>
          <w:highlight w:val="yellow"/>
        </w:rPr>
        <w:t>apparatus that</w:t>
      </w:r>
      <w:r w:rsidRPr="001E1BC6">
        <w:rPr>
          <w:sz w:val="8"/>
          <w:szCs w:val="8"/>
        </w:rPr>
        <w:t xml:space="preserve"> potentially </w:t>
      </w:r>
      <w:r w:rsidRPr="001E1BC6">
        <w:rPr>
          <w:rStyle w:val="StyleUnderline"/>
          <w:sz w:val="8"/>
          <w:szCs w:val="8"/>
          <w:highlight w:val="yellow"/>
        </w:rPr>
        <w:t>allow it to</w:t>
      </w:r>
      <w:r w:rsidRPr="001E1BC6">
        <w:rPr>
          <w:sz w:val="8"/>
          <w:szCs w:val="8"/>
          <w:highlight w:val="yellow"/>
        </w:rPr>
        <w:t xml:space="preserve"> </w:t>
      </w:r>
      <w:r w:rsidRPr="001E1BC6">
        <w:rPr>
          <w:rStyle w:val="Emphasis"/>
          <w:sz w:val="8"/>
          <w:szCs w:val="8"/>
          <w:highlight w:val="yellow"/>
        </w:rPr>
        <w:t>understand</w:t>
      </w:r>
      <w:r w:rsidRPr="001E1BC6">
        <w:rPr>
          <w:sz w:val="8"/>
          <w:szCs w:val="8"/>
        </w:rPr>
        <w:t xml:space="preserve"> </w:t>
      </w:r>
      <w:r w:rsidRPr="001E1BC6">
        <w:rPr>
          <w:rStyle w:val="StyleUnderline"/>
          <w:sz w:val="8"/>
          <w:szCs w:val="8"/>
        </w:rPr>
        <w:t xml:space="preserve">the environment </w:t>
      </w:r>
      <w:r w:rsidRPr="001E1BC6">
        <w:rPr>
          <w:rStyle w:val="StyleUnderline"/>
          <w:sz w:val="8"/>
          <w:szCs w:val="8"/>
          <w:highlight w:val="yellow"/>
        </w:rPr>
        <w:t>and</w:t>
      </w:r>
      <w:r w:rsidRPr="001E1BC6">
        <w:rPr>
          <w:sz w:val="8"/>
          <w:szCs w:val="8"/>
          <w:highlight w:val="yellow"/>
        </w:rPr>
        <w:t xml:space="preserve"> </w:t>
      </w:r>
      <w:r w:rsidRPr="001E1BC6">
        <w:rPr>
          <w:rStyle w:val="Emphasis"/>
          <w:sz w:val="8"/>
          <w:szCs w:val="8"/>
          <w:highlight w:val="yellow"/>
        </w:rPr>
        <w:t>influence</w:t>
      </w:r>
      <w:r w:rsidRPr="001E1BC6">
        <w:rPr>
          <w:sz w:val="8"/>
          <w:szCs w:val="8"/>
          <w:highlight w:val="yellow"/>
        </w:rPr>
        <w:t xml:space="preserve"> </w:t>
      </w:r>
      <w:r w:rsidRPr="001E1BC6">
        <w:rPr>
          <w:rStyle w:val="StyleUnderline"/>
          <w:sz w:val="8"/>
          <w:szCs w:val="8"/>
          <w:highlight w:val="yellow"/>
        </w:rPr>
        <w:t>it</w:t>
      </w:r>
      <w:r w:rsidRPr="001E1BC6">
        <w:rPr>
          <w:sz w:val="8"/>
          <w:szCs w:val="8"/>
        </w:rPr>
        <w:t>.</w:t>
      </w:r>
      <w:r>
        <w:rPr>
          <w:sz w:val="8"/>
          <w:szCs w:val="8"/>
        </w:rPr>
        <w:t xml:space="preserve"> </w:t>
      </w:r>
      <w:r w:rsidRPr="001E1BC6">
        <w:rPr>
          <w:sz w:val="8"/>
          <w:szCs w:val="8"/>
        </w:rPr>
        <w:t xml:space="preserve">Trump’s second term is going to be the apotheosis of the omnishambles. And it is potentially </w:t>
      </w:r>
      <w:r w:rsidRPr="001E1BC6">
        <w:rPr>
          <w:i/>
          <w:iCs/>
          <w:sz w:val="8"/>
          <w:szCs w:val="8"/>
        </w:rPr>
        <w:t>even grimmer</w:t>
      </w:r>
      <w:r w:rsidRPr="001E1BC6">
        <w:rPr>
          <w:sz w:val="8"/>
          <w:szCs w:val="8"/>
        </w:rPr>
        <w:t xml:space="preserve"> than that. </w:t>
      </w:r>
      <w:r w:rsidRPr="001E1BC6">
        <w:rPr>
          <w:rStyle w:val="StyleUnderline"/>
          <w:sz w:val="8"/>
          <w:szCs w:val="8"/>
        </w:rPr>
        <w:t>In an</w:t>
      </w:r>
      <w:r w:rsidRPr="001E1BC6">
        <w:rPr>
          <w:sz w:val="8"/>
          <w:szCs w:val="8"/>
        </w:rPr>
        <w:t xml:space="preserve"> </w:t>
      </w:r>
      <w:r w:rsidRPr="001E1BC6">
        <w:rPr>
          <w:rStyle w:val="Emphasis"/>
          <w:sz w:val="8"/>
          <w:szCs w:val="8"/>
        </w:rPr>
        <w:t>ideal</w:t>
      </w:r>
      <w:r w:rsidRPr="001E1BC6">
        <w:rPr>
          <w:sz w:val="8"/>
          <w:szCs w:val="8"/>
        </w:rPr>
        <w:t xml:space="preserve"> </w:t>
      </w:r>
      <w:r w:rsidRPr="001E1BC6">
        <w:rPr>
          <w:rStyle w:val="StyleUnderline"/>
          <w:sz w:val="8"/>
          <w:szCs w:val="8"/>
        </w:rPr>
        <w:t>world, there is at least a</w:t>
      </w:r>
      <w:r w:rsidRPr="001E1BC6">
        <w:rPr>
          <w:sz w:val="8"/>
          <w:szCs w:val="8"/>
        </w:rPr>
        <w:t xml:space="preserve"> </w:t>
      </w:r>
      <w:r w:rsidRPr="001E1BC6">
        <w:rPr>
          <w:rStyle w:val="Emphasis"/>
          <w:sz w:val="8"/>
          <w:szCs w:val="8"/>
        </w:rPr>
        <w:t>second order</w:t>
      </w:r>
      <w:r w:rsidRPr="001E1BC6">
        <w:rPr>
          <w:sz w:val="8"/>
          <w:szCs w:val="8"/>
        </w:rPr>
        <w:t xml:space="preserve"> </w:t>
      </w:r>
      <w:r w:rsidRPr="001E1BC6">
        <w:rPr>
          <w:rStyle w:val="StyleUnderline"/>
          <w:sz w:val="8"/>
          <w:szCs w:val="8"/>
        </w:rPr>
        <w:t>feedback loop such that bigger problems leads to</w:t>
      </w:r>
      <w:r w:rsidRPr="001E1BC6">
        <w:rPr>
          <w:sz w:val="8"/>
          <w:szCs w:val="8"/>
        </w:rPr>
        <w:t xml:space="preserve"> </w:t>
      </w:r>
      <w:r w:rsidRPr="001E1BC6">
        <w:rPr>
          <w:rStyle w:val="Emphasis"/>
          <w:sz w:val="8"/>
          <w:szCs w:val="8"/>
        </w:rPr>
        <w:t>better government</w:t>
      </w:r>
      <w:r w:rsidRPr="001E1BC6">
        <w:rPr>
          <w:sz w:val="8"/>
          <w:szCs w:val="8"/>
        </w:rPr>
        <w:t xml:space="preserve"> </w:t>
      </w:r>
      <w:r w:rsidRPr="001E1BC6">
        <w:rPr>
          <w:rStyle w:val="StyleUnderline"/>
          <w:sz w:val="8"/>
          <w:szCs w:val="8"/>
        </w:rPr>
        <w:t>and the</w:t>
      </w:r>
      <w:r w:rsidRPr="001E1BC6">
        <w:rPr>
          <w:sz w:val="8"/>
          <w:szCs w:val="8"/>
        </w:rPr>
        <w:t xml:space="preserve"> </w:t>
      </w:r>
      <w:r w:rsidRPr="001E1BC6">
        <w:rPr>
          <w:rStyle w:val="Emphasis"/>
          <w:sz w:val="8"/>
          <w:szCs w:val="8"/>
          <w:highlight w:val="yellow"/>
        </w:rPr>
        <w:t>expansion of capacity</w:t>
      </w:r>
      <w:r w:rsidRPr="001E1BC6">
        <w:rPr>
          <w:sz w:val="8"/>
          <w:szCs w:val="8"/>
        </w:rPr>
        <w:t xml:space="preserve"> </w:t>
      </w:r>
      <w:r w:rsidRPr="001E1BC6">
        <w:rPr>
          <w:rStyle w:val="StyleUnderline"/>
          <w:sz w:val="8"/>
          <w:szCs w:val="8"/>
        </w:rPr>
        <w:t>for government to deal with</w:t>
      </w:r>
      <w:r w:rsidRPr="001E1BC6">
        <w:rPr>
          <w:sz w:val="8"/>
          <w:szCs w:val="8"/>
        </w:rPr>
        <w:t xml:space="preserve"> these </w:t>
      </w:r>
      <w:r w:rsidRPr="001E1BC6">
        <w:rPr>
          <w:rStyle w:val="StyleUnderline"/>
          <w:sz w:val="8"/>
          <w:szCs w:val="8"/>
        </w:rPr>
        <w:t>problems in conjunction with other modes of problem solving</w:t>
      </w:r>
      <w:r w:rsidRPr="001E1BC6">
        <w:rPr>
          <w:sz w:val="8"/>
          <w:szCs w:val="8"/>
        </w:rPr>
        <w:t xml:space="preserve"> (markets; democracy). </w:t>
      </w:r>
      <w:r w:rsidRPr="001E1BC6">
        <w:rPr>
          <w:rStyle w:val="StyleUnderline"/>
          <w:sz w:val="8"/>
          <w:szCs w:val="8"/>
        </w:rPr>
        <w:t xml:space="preserve">In the </w:t>
      </w:r>
      <w:r w:rsidRPr="001E1BC6">
        <w:rPr>
          <w:rStyle w:val="StyleUnderline"/>
          <w:sz w:val="8"/>
          <w:szCs w:val="8"/>
          <w:highlight w:val="yellow"/>
        </w:rPr>
        <w:t>world</w:t>
      </w:r>
      <w:r w:rsidRPr="001E1BC6">
        <w:rPr>
          <w:rStyle w:val="StyleUnderline"/>
          <w:sz w:val="8"/>
          <w:szCs w:val="8"/>
        </w:rPr>
        <w:t xml:space="preserve"> we are in</w:t>
      </w:r>
      <w:r w:rsidRPr="001E1BC6">
        <w:rPr>
          <w:sz w:val="8"/>
          <w:szCs w:val="8"/>
        </w:rPr>
        <w:t xml:space="preserve"> </w:t>
      </w:r>
      <w:r w:rsidRPr="001E1BC6">
        <w:rPr>
          <w:rStyle w:val="Emphasis"/>
          <w:sz w:val="8"/>
          <w:szCs w:val="8"/>
        </w:rPr>
        <w:t xml:space="preserve">right </w:t>
      </w:r>
      <w:r w:rsidRPr="001E1BC6">
        <w:rPr>
          <w:rStyle w:val="Emphasis"/>
          <w:sz w:val="8"/>
          <w:szCs w:val="8"/>
          <w:highlight w:val="yellow"/>
        </w:rPr>
        <w:t>now</w:t>
      </w:r>
      <w:r w:rsidRPr="001E1BC6">
        <w:rPr>
          <w:sz w:val="8"/>
          <w:szCs w:val="8"/>
        </w:rPr>
        <w:t xml:space="preserve">, </w:t>
      </w:r>
      <w:r w:rsidRPr="001E1BC6">
        <w:rPr>
          <w:rStyle w:val="StyleUnderline"/>
          <w:sz w:val="8"/>
          <w:szCs w:val="8"/>
        </w:rPr>
        <w:t xml:space="preserve">there </w:t>
      </w:r>
      <w:r w:rsidRPr="001E1BC6">
        <w:rPr>
          <w:rStyle w:val="StyleUnderline"/>
          <w:sz w:val="8"/>
          <w:szCs w:val="8"/>
          <w:highlight w:val="yellow"/>
        </w:rPr>
        <w:t>seems</w:t>
      </w:r>
      <w:r w:rsidRPr="001E1BC6">
        <w:rPr>
          <w:rStyle w:val="StyleUnderline"/>
          <w:sz w:val="8"/>
          <w:szCs w:val="8"/>
        </w:rPr>
        <w:t xml:space="preserve"> to be just </w:t>
      </w:r>
      <w:r w:rsidRPr="001E1BC6">
        <w:rPr>
          <w:rStyle w:val="StyleUnderline"/>
          <w:sz w:val="8"/>
          <w:szCs w:val="8"/>
          <w:highlight w:val="yellow"/>
        </w:rPr>
        <w:t>the</w:t>
      </w:r>
      <w:r w:rsidRPr="001E1BC6">
        <w:rPr>
          <w:sz w:val="8"/>
          <w:szCs w:val="8"/>
          <w:highlight w:val="yellow"/>
        </w:rPr>
        <w:t xml:space="preserve"> </w:t>
      </w:r>
      <w:r w:rsidRPr="001E1BC6">
        <w:rPr>
          <w:rStyle w:val="Emphasis"/>
          <w:sz w:val="8"/>
          <w:szCs w:val="8"/>
          <w:highlight w:val="yellow"/>
        </w:rPr>
        <w:t>opposite</w:t>
      </w:r>
      <w:r w:rsidRPr="001E1BC6">
        <w:rPr>
          <w:sz w:val="8"/>
          <w:szCs w:val="8"/>
        </w:rPr>
        <w:t xml:space="preserve"> set of </w:t>
      </w:r>
      <w:r w:rsidRPr="001E1BC6">
        <w:rPr>
          <w:rStyle w:val="StyleUnderline"/>
          <w:sz w:val="8"/>
          <w:szCs w:val="8"/>
        </w:rPr>
        <w:lastRenderedPageBreak/>
        <w:t>feedbacks</w:t>
      </w:r>
      <w:r w:rsidRPr="001E1BC6">
        <w:rPr>
          <w:sz w:val="8"/>
          <w:szCs w:val="8"/>
        </w:rPr>
        <w:t xml:space="preserve">. </w:t>
      </w:r>
      <w:r w:rsidRPr="001E1BC6">
        <w:rPr>
          <w:rStyle w:val="StyleUnderline"/>
          <w:sz w:val="8"/>
          <w:szCs w:val="8"/>
        </w:rPr>
        <w:t>Bigger problems are</w:t>
      </w:r>
      <w:r w:rsidRPr="001E1BC6">
        <w:rPr>
          <w:sz w:val="8"/>
          <w:szCs w:val="8"/>
        </w:rPr>
        <w:t xml:space="preserve"> </w:t>
      </w:r>
      <w:r w:rsidRPr="001E1BC6">
        <w:rPr>
          <w:rStyle w:val="Emphasis"/>
          <w:sz w:val="8"/>
          <w:szCs w:val="8"/>
        </w:rPr>
        <w:t>not leading</w:t>
      </w:r>
      <w:r w:rsidRPr="001E1BC6">
        <w:rPr>
          <w:sz w:val="8"/>
          <w:szCs w:val="8"/>
        </w:rPr>
        <w:t xml:space="preserve"> </w:t>
      </w:r>
      <w:r w:rsidRPr="001E1BC6">
        <w:rPr>
          <w:rStyle w:val="StyleUnderline"/>
          <w:sz w:val="8"/>
          <w:szCs w:val="8"/>
        </w:rPr>
        <w:t>to better government</w:t>
      </w:r>
      <w:r w:rsidRPr="001E1BC6">
        <w:rPr>
          <w:sz w:val="8"/>
          <w:szCs w:val="8"/>
        </w:rPr>
        <w:t xml:space="preserve"> </w:t>
      </w:r>
      <w:r w:rsidRPr="001E1BC6">
        <w:rPr>
          <w:rStyle w:val="Emphasis"/>
          <w:sz w:val="8"/>
          <w:szCs w:val="8"/>
        </w:rPr>
        <w:t>in the U.S.</w:t>
      </w:r>
      <w:r w:rsidRPr="001E1BC6">
        <w:rPr>
          <w:sz w:val="8"/>
          <w:szCs w:val="8"/>
        </w:rPr>
        <w:t xml:space="preserve"> and elsewhere, </w:t>
      </w:r>
      <w:r w:rsidRPr="001E1BC6">
        <w:rPr>
          <w:rStyle w:val="StyleUnderline"/>
          <w:sz w:val="8"/>
          <w:szCs w:val="8"/>
        </w:rPr>
        <w:t>but to worse</w:t>
      </w:r>
      <w:r w:rsidRPr="001E1BC6">
        <w:rPr>
          <w:sz w:val="8"/>
          <w:szCs w:val="8"/>
        </w:rPr>
        <w:t>.</w:t>
      </w:r>
      <w:r>
        <w:rPr>
          <w:sz w:val="8"/>
          <w:szCs w:val="8"/>
        </w:rPr>
        <w:t xml:space="preserve"> </w:t>
      </w:r>
      <w:r w:rsidRPr="001E1BC6">
        <w:rPr>
          <w:sz w:val="8"/>
          <w:szCs w:val="8"/>
        </w:rPr>
        <w:t>As noted already, complexity theory is much better at describing problems like this than at predicting how they will turn out, let alone solving them. But it at least provides a framework for seeing how the different sub-systems might interact together.</w:t>
      </w:r>
    </w:p>
    <w:p w14:paraId="3C7B701D" w14:textId="77777777" w:rsidR="00045AF8" w:rsidRPr="005A0A81" w:rsidRDefault="00045AF8" w:rsidP="00045AF8">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 xml:space="preserve">are not simply going to be </w:t>
      </w:r>
      <w:r w:rsidRPr="001E1BC6">
        <w:rPr>
          <w:rStyle w:val="Emphasis"/>
          <w:highlight w:val="cyan"/>
        </w:rPr>
        <w:t>crises of financial regulation, or of tariffs, or of withdrawn security guarantees, or breakdowns of scientific knowledge, or loss of capacity to respond to emergencies</w:t>
      </w:r>
      <w:r w:rsidRPr="005A0A81">
        <w:rPr>
          <w:sz w:val="16"/>
        </w:rPr>
        <w:t xml:space="preserve">.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6688DBA1" w14:textId="77777777" w:rsidR="00045AF8" w:rsidRPr="001E1BC6" w:rsidRDefault="00045AF8" w:rsidP="00045AF8">
      <w:pPr>
        <w:rPr>
          <w:sz w:val="8"/>
          <w:szCs w:val="8"/>
        </w:rPr>
      </w:pPr>
      <w:r w:rsidRPr="001E1BC6">
        <w:rPr>
          <w:sz w:val="8"/>
          <w:szCs w:val="8"/>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2B5E9A30" w14:textId="77777777" w:rsidR="00045AF8" w:rsidRPr="001E1BC6" w:rsidRDefault="00045AF8" w:rsidP="00045AF8">
      <w:pPr>
        <w:ind w:left="720"/>
        <w:rPr>
          <w:sz w:val="8"/>
          <w:szCs w:val="8"/>
        </w:rPr>
      </w:pPr>
      <w:r w:rsidRPr="001E1BC6">
        <w:rPr>
          <w:sz w:val="8"/>
          <w:szCs w:val="8"/>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674DF016" w14:textId="77777777" w:rsidR="00045AF8" w:rsidRPr="001E1BC6" w:rsidRDefault="00045AF8" w:rsidP="00045AF8">
      <w:pPr>
        <w:rPr>
          <w:sz w:val="8"/>
          <w:szCs w:val="8"/>
        </w:rPr>
      </w:pPr>
      <w:r w:rsidRPr="001E1BC6">
        <w:rPr>
          <w:sz w:val="8"/>
          <w:szCs w:val="8"/>
        </w:rPr>
        <w:t xml:space="preserve">Finally, it provides a framework for thinking about what we need to do. </w:t>
      </w:r>
      <w:r w:rsidRPr="001E1BC6">
        <w:rPr>
          <w:rStyle w:val="StyleUnderline"/>
          <w:sz w:val="8"/>
          <w:szCs w:val="8"/>
        </w:rPr>
        <w:t>In a world of</w:t>
      </w:r>
      <w:r w:rsidRPr="001E1BC6">
        <w:rPr>
          <w:sz w:val="8"/>
          <w:szCs w:val="8"/>
        </w:rPr>
        <w:t xml:space="preserve"> </w:t>
      </w:r>
      <w:r w:rsidRPr="001E1BC6">
        <w:rPr>
          <w:rStyle w:val="Emphasis"/>
          <w:sz w:val="8"/>
          <w:szCs w:val="8"/>
        </w:rPr>
        <w:t>proliferating</w:t>
      </w:r>
      <w:r w:rsidRPr="001E1BC6">
        <w:rPr>
          <w:sz w:val="8"/>
          <w:szCs w:val="8"/>
        </w:rPr>
        <w:t xml:space="preserve">, </w:t>
      </w:r>
      <w:r w:rsidRPr="001E1BC6">
        <w:rPr>
          <w:rStyle w:val="StyleUnderline"/>
          <w:sz w:val="8"/>
          <w:szCs w:val="8"/>
        </w:rPr>
        <w:t>intersecting crises that feed upon each other and themselves</w:t>
      </w:r>
      <w:r w:rsidRPr="001E1BC6">
        <w:rPr>
          <w:sz w:val="8"/>
          <w:szCs w:val="8"/>
        </w:rPr>
        <w:t xml:space="preserve">, </w:t>
      </w:r>
      <w:r w:rsidRPr="001E1BC6">
        <w:rPr>
          <w:rStyle w:val="Emphasis"/>
          <w:sz w:val="8"/>
          <w:szCs w:val="8"/>
          <w:highlight w:val="yellow"/>
        </w:rPr>
        <w:t>building state capacity is crucial</w:t>
      </w:r>
      <w:r w:rsidRPr="001E1BC6">
        <w:rPr>
          <w:sz w:val="8"/>
          <w:szCs w:val="8"/>
        </w:rPr>
        <w:t xml:space="preserve">. This might, or might not mean more state depending - the more crucial and urgent tasks are twofold. First, to remake the state so that it is more flexible and responsive. Second, </w:t>
      </w:r>
      <w:r w:rsidRPr="001E1BC6">
        <w:rPr>
          <w:rStyle w:val="StyleUnderline"/>
          <w:sz w:val="8"/>
          <w:szCs w:val="8"/>
          <w:highlight w:val="yellow"/>
        </w:rPr>
        <w:t>to create</w:t>
      </w:r>
      <w:r w:rsidRPr="001E1BC6">
        <w:rPr>
          <w:sz w:val="8"/>
          <w:szCs w:val="8"/>
          <w:highlight w:val="yellow"/>
        </w:rPr>
        <w:t xml:space="preserve"> </w:t>
      </w:r>
      <w:r w:rsidRPr="001E1BC6">
        <w:rPr>
          <w:rStyle w:val="Emphasis"/>
          <w:sz w:val="8"/>
          <w:szCs w:val="8"/>
          <w:highlight w:val="yellow"/>
        </w:rPr>
        <w:t>different</w:t>
      </w:r>
      <w:r w:rsidRPr="001E1BC6">
        <w:rPr>
          <w:sz w:val="8"/>
          <w:szCs w:val="8"/>
          <w:highlight w:val="yellow"/>
        </w:rPr>
        <w:t xml:space="preserve"> </w:t>
      </w:r>
      <w:r w:rsidRPr="001E1BC6">
        <w:rPr>
          <w:rStyle w:val="StyleUnderline"/>
          <w:sz w:val="8"/>
          <w:szCs w:val="8"/>
          <w:highlight w:val="yellow"/>
        </w:rPr>
        <w:t>feedback</w:t>
      </w:r>
      <w:r w:rsidRPr="001E1BC6">
        <w:rPr>
          <w:rStyle w:val="StyleUnderline"/>
          <w:sz w:val="8"/>
          <w:szCs w:val="8"/>
        </w:rPr>
        <w:t xml:space="preserve"> loops between</w:t>
      </w:r>
      <w:r w:rsidRPr="001E1BC6">
        <w:rPr>
          <w:sz w:val="8"/>
          <w:szCs w:val="8"/>
        </w:rPr>
        <w:t xml:space="preserve"> the </w:t>
      </w:r>
      <w:r w:rsidRPr="001E1BC6">
        <w:rPr>
          <w:rStyle w:val="StyleUnderline"/>
          <w:sz w:val="8"/>
          <w:szCs w:val="8"/>
        </w:rPr>
        <w:t>state and democracy than the one we are trapped in right now, in which the</w:t>
      </w:r>
      <w:r w:rsidRPr="001E1BC6">
        <w:rPr>
          <w:sz w:val="8"/>
          <w:szCs w:val="8"/>
        </w:rPr>
        <w:t xml:space="preserve"> </w:t>
      </w:r>
      <w:r w:rsidRPr="001E1BC6">
        <w:rPr>
          <w:rStyle w:val="Emphasis"/>
          <w:sz w:val="8"/>
          <w:szCs w:val="8"/>
        </w:rPr>
        <w:t>bigger</w:t>
      </w:r>
      <w:r w:rsidRPr="001E1BC6">
        <w:rPr>
          <w:sz w:val="8"/>
          <w:szCs w:val="8"/>
        </w:rPr>
        <w:t xml:space="preserve"> the </w:t>
      </w:r>
      <w:r w:rsidRPr="001E1BC6">
        <w:rPr>
          <w:rStyle w:val="StyleUnderline"/>
          <w:sz w:val="8"/>
          <w:szCs w:val="8"/>
        </w:rPr>
        <w:t>crises get, the</w:t>
      </w:r>
      <w:r w:rsidRPr="001E1BC6">
        <w:rPr>
          <w:sz w:val="8"/>
          <w:szCs w:val="8"/>
        </w:rPr>
        <w:t xml:space="preserve"> </w:t>
      </w:r>
      <w:r w:rsidRPr="001E1BC6">
        <w:rPr>
          <w:rStyle w:val="Emphasis"/>
          <w:sz w:val="8"/>
          <w:szCs w:val="8"/>
        </w:rPr>
        <w:t>more</w:t>
      </w:r>
      <w:r w:rsidRPr="001E1BC6">
        <w:rPr>
          <w:sz w:val="8"/>
          <w:szCs w:val="8"/>
        </w:rPr>
        <w:t xml:space="preserve"> that </w:t>
      </w:r>
      <w:r w:rsidRPr="001E1BC6">
        <w:rPr>
          <w:rStyle w:val="Emphasis"/>
          <w:sz w:val="8"/>
          <w:szCs w:val="8"/>
        </w:rPr>
        <w:t>they empower</w:t>
      </w:r>
      <w:r w:rsidRPr="001E1BC6">
        <w:rPr>
          <w:sz w:val="8"/>
          <w:szCs w:val="8"/>
        </w:rPr>
        <w:t xml:space="preserve"> </w:t>
      </w:r>
      <w:r w:rsidRPr="001E1BC6">
        <w:rPr>
          <w:rStyle w:val="StyleUnderline"/>
          <w:sz w:val="8"/>
          <w:szCs w:val="8"/>
        </w:rPr>
        <w:t>the people who want to ignore them, rip out the control systems, or, in the extreme</w:t>
      </w:r>
      <w:r w:rsidRPr="001E1BC6">
        <w:rPr>
          <w:sz w:val="8"/>
          <w:szCs w:val="8"/>
        </w:rPr>
        <w:t xml:space="preserve">, </w:t>
      </w:r>
      <w:r w:rsidRPr="001E1BC6">
        <w:rPr>
          <w:rStyle w:val="Emphasis"/>
          <w:sz w:val="8"/>
          <w:szCs w:val="8"/>
        </w:rPr>
        <w:t>actively welcome</w:t>
      </w:r>
      <w:r w:rsidRPr="001E1BC6">
        <w:rPr>
          <w:sz w:val="8"/>
          <w:szCs w:val="8"/>
        </w:rPr>
        <w:t xml:space="preserve"> </w:t>
      </w:r>
      <w:r w:rsidRPr="001E1BC6">
        <w:rPr>
          <w:rStyle w:val="StyleUnderline"/>
          <w:sz w:val="8"/>
          <w:szCs w:val="8"/>
        </w:rPr>
        <w:t>the crises in</w:t>
      </w:r>
      <w:r w:rsidRPr="001E1BC6">
        <w:rPr>
          <w:sz w:val="8"/>
          <w:szCs w:val="8"/>
        </w:rPr>
        <w:t>. I’ve written before about the beginnings of alternatives that are at least better aware of the challenges we face, but they’re only the beginnings, and we need a whole lot more.</w:t>
      </w:r>
    </w:p>
    <w:p w14:paraId="3CFCA200" w14:textId="77777777" w:rsidR="00045AF8" w:rsidRDefault="00045AF8" w:rsidP="00045AF8">
      <w:pPr>
        <w:pStyle w:val="Heading4"/>
      </w:pPr>
      <w:r>
        <w:t xml:space="preserve">4. The ‘polycrisis’ impacts are Ukraine, COVID, climate. They don’t have </w:t>
      </w:r>
      <w:r w:rsidRPr="00602560">
        <w:rPr>
          <w:u w:val="single"/>
        </w:rPr>
        <w:t>one</w:t>
      </w:r>
      <w:r>
        <w:t xml:space="preserve"> causal internal link to solve those. </w:t>
      </w:r>
    </w:p>
    <w:p w14:paraId="0921F71A" w14:textId="77777777" w:rsidR="00045AF8" w:rsidRPr="001E1BC6" w:rsidRDefault="00045AF8" w:rsidP="00045AF8">
      <w:pPr>
        <w:pStyle w:val="Heading4"/>
      </w:pPr>
      <w:r>
        <w:t xml:space="preserve">AND it concedes developing countries are an alt cause. </w:t>
      </w:r>
    </w:p>
    <w:p w14:paraId="771145FB" w14:textId="77777777" w:rsidR="00045AF8" w:rsidRDefault="00045AF8" w:rsidP="00045AF8">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6CB6AE75" w14:textId="77777777" w:rsidR="00045AF8" w:rsidRPr="001E1BC6" w:rsidRDefault="00045AF8" w:rsidP="00045AF8">
      <w:pPr>
        <w:rPr>
          <w:sz w:val="2"/>
          <w:szCs w:val="2"/>
        </w:rPr>
      </w:pPr>
      <w:r w:rsidRPr="001E1BC6">
        <w:rPr>
          <w:sz w:val="2"/>
          <w:szCs w:val="2"/>
        </w:rPr>
        <w:t xml:space="preserve">The last few decades clearly demonstrated that </w:t>
      </w:r>
      <w:r w:rsidRPr="001E1BC6">
        <w:rPr>
          <w:rStyle w:val="StyleUnderline"/>
          <w:sz w:val="2"/>
          <w:szCs w:val="2"/>
          <w:highlight w:val="yellow"/>
        </w:rPr>
        <w:t>global systems</w:t>
      </w:r>
      <w:r w:rsidRPr="001E1BC6">
        <w:rPr>
          <w:rStyle w:val="StyleUnderline"/>
          <w:sz w:val="2"/>
          <w:szCs w:val="2"/>
        </w:rPr>
        <w:t>—ranging from</w:t>
      </w:r>
      <w:r w:rsidRPr="001E1BC6">
        <w:rPr>
          <w:sz w:val="2"/>
          <w:szCs w:val="2"/>
        </w:rPr>
        <w:t xml:space="preserve"> finance to </w:t>
      </w:r>
      <w:r w:rsidRPr="001E1BC6">
        <w:rPr>
          <w:rStyle w:val="Emphasis"/>
          <w:sz w:val="2"/>
          <w:szCs w:val="2"/>
        </w:rPr>
        <w:t>national security</w:t>
      </w:r>
      <w:r w:rsidRPr="001E1BC6">
        <w:rPr>
          <w:sz w:val="2"/>
          <w:szCs w:val="2"/>
        </w:rPr>
        <w:t xml:space="preserve">, </w:t>
      </w:r>
      <w:r w:rsidRPr="001E1BC6">
        <w:rPr>
          <w:rStyle w:val="StyleUnderline"/>
          <w:sz w:val="2"/>
          <w:szCs w:val="2"/>
        </w:rPr>
        <w:t>to</w:t>
      </w:r>
      <w:r w:rsidRPr="001E1BC6">
        <w:rPr>
          <w:sz w:val="2"/>
          <w:szCs w:val="2"/>
        </w:rPr>
        <w:t xml:space="preserve"> </w:t>
      </w:r>
      <w:r w:rsidRPr="001E1BC6">
        <w:rPr>
          <w:rStyle w:val="Emphasis"/>
          <w:sz w:val="2"/>
          <w:szCs w:val="2"/>
        </w:rPr>
        <w:t>climate change</w:t>
      </w:r>
      <w:r w:rsidRPr="001E1BC6">
        <w:rPr>
          <w:sz w:val="2"/>
          <w:szCs w:val="2"/>
        </w:rPr>
        <w:t xml:space="preserve"> </w:t>
      </w:r>
      <w:r w:rsidRPr="001E1BC6">
        <w:rPr>
          <w:rStyle w:val="StyleUnderline"/>
          <w:sz w:val="2"/>
          <w:szCs w:val="2"/>
        </w:rPr>
        <w:t>and</w:t>
      </w:r>
      <w:r w:rsidRPr="001E1BC6">
        <w:rPr>
          <w:sz w:val="2"/>
          <w:szCs w:val="2"/>
        </w:rPr>
        <w:t xml:space="preserve"> </w:t>
      </w:r>
      <w:r w:rsidRPr="001E1BC6">
        <w:rPr>
          <w:rStyle w:val="Emphasis"/>
          <w:sz w:val="2"/>
          <w:szCs w:val="2"/>
        </w:rPr>
        <w:t>energy</w:t>
      </w:r>
      <w:r w:rsidRPr="001E1BC6">
        <w:rPr>
          <w:sz w:val="2"/>
          <w:szCs w:val="2"/>
        </w:rPr>
        <w:t>—</w:t>
      </w:r>
      <w:r w:rsidRPr="001E1BC6">
        <w:rPr>
          <w:rStyle w:val="StyleUnderline"/>
          <w:sz w:val="2"/>
          <w:szCs w:val="2"/>
        </w:rPr>
        <w:t xml:space="preserve">are </w:t>
      </w:r>
      <w:r w:rsidRPr="001E1BC6">
        <w:rPr>
          <w:rStyle w:val="StyleUnderline"/>
          <w:sz w:val="2"/>
          <w:szCs w:val="2"/>
          <w:highlight w:val="yellow"/>
        </w:rPr>
        <w:t>highly susceptible to</w:t>
      </w:r>
      <w:r w:rsidRPr="001E1BC6">
        <w:rPr>
          <w:sz w:val="2"/>
          <w:szCs w:val="2"/>
          <w:highlight w:val="yellow"/>
        </w:rPr>
        <w:t xml:space="preserve"> </w:t>
      </w:r>
      <w:r w:rsidRPr="001E1BC6">
        <w:rPr>
          <w:rStyle w:val="Emphasis"/>
          <w:sz w:val="2"/>
          <w:szCs w:val="2"/>
          <w:highlight w:val="yellow"/>
        </w:rPr>
        <w:t>global crises</w:t>
      </w:r>
      <w:r w:rsidRPr="001E1BC6">
        <w:rPr>
          <w:sz w:val="2"/>
          <w:szCs w:val="2"/>
          <w:highlight w:val="yellow"/>
        </w:rPr>
        <w:t xml:space="preserve"> </w:t>
      </w:r>
      <w:r w:rsidRPr="001E1BC6">
        <w:rPr>
          <w:rStyle w:val="StyleUnderline"/>
          <w:sz w:val="2"/>
          <w:szCs w:val="2"/>
          <w:highlight w:val="yellow"/>
        </w:rPr>
        <w:t>and</w:t>
      </w:r>
      <w:r w:rsidRPr="001E1BC6">
        <w:rPr>
          <w:sz w:val="2"/>
          <w:szCs w:val="2"/>
          <w:highlight w:val="yellow"/>
        </w:rPr>
        <w:t xml:space="preserve"> </w:t>
      </w:r>
      <w:r w:rsidRPr="001E1BC6">
        <w:rPr>
          <w:rStyle w:val="Emphasis"/>
          <w:sz w:val="2"/>
          <w:szCs w:val="2"/>
          <w:highlight w:val="yellow"/>
        </w:rPr>
        <w:t>multiple risks</w:t>
      </w:r>
      <w:r w:rsidRPr="001E1BC6">
        <w:rPr>
          <w:sz w:val="2"/>
          <w:szCs w:val="2"/>
        </w:rPr>
        <w:t xml:space="preserve"> (Renn 2024). As illustrated by the Covid-19 pandemic, Russia’s war on Ukraine, geopolitical tensions, and climate change and others, </w:t>
      </w:r>
      <w:r w:rsidRPr="001E1BC6">
        <w:rPr>
          <w:rStyle w:val="StyleUnderline"/>
          <w:sz w:val="2"/>
          <w:szCs w:val="2"/>
        </w:rPr>
        <w:t>systemic risks</w:t>
      </w:r>
      <w:r w:rsidRPr="001E1BC6">
        <w:rPr>
          <w:sz w:val="2"/>
          <w:szCs w:val="2"/>
        </w:rPr>
        <w:t xml:space="preserve"> </w:t>
      </w:r>
      <w:r w:rsidRPr="001E1BC6">
        <w:rPr>
          <w:rStyle w:val="Emphasis"/>
          <w:sz w:val="2"/>
          <w:szCs w:val="2"/>
        </w:rPr>
        <w:t>do not remain confined</w:t>
      </w:r>
      <w:r w:rsidRPr="001E1BC6">
        <w:rPr>
          <w:sz w:val="2"/>
          <w:szCs w:val="2"/>
        </w:rPr>
        <w:t xml:space="preserve"> </w:t>
      </w:r>
      <w:r w:rsidRPr="001E1BC6">
        <w:rPr>
          <w:rStyle w:val="StyleUnderline"/>
          <w:sz w:val="2"/>
          <w:szCs w:val="2"/>
        </w:rPr>
        <w:t>to the</w:t>
      </w:r>
      <w:r w:rsidRPr="001E1BC6">
        <w:rPr>
          <w:sz w:val="2"/>
          <w:szCs w:val="2"/>
        </w:rPr>
        <w:t xml:space="preserve"> global </w:t>
      </w:r>
      <w:r w:rsidRPr="001E1BC6">
        <w:rPr>
          <w:rStyle w:val="StyleUnderline"/>
          <w:sz w:val="2"/>
          <w:szCs w:val="2"/>
        </w:rPr>
        <w:t>systems in which they originate</w:t>
      </w:r>
      <w:r w:rsidRPr="001E1BC6">
        <w:rPr>
          <w:sz w:val="2"/>
          <w:szCs w:val="2"/>
        </w:rPr>
        <w:t xml:space="preserve">. </w:t>
      </w:r>
      <w:r w:rsidRPr="001E1BC6">
        <w:rPr>
          <w:rStyle w:val="StyleUnderline"/>
          <w:sz w:val="2"/>
          <w:szCs w:val="2"/>
        </w:rPr>
        <w:t xml:space="preserve">With the </w:t>
      </w:r>
      <w:r w:rsidRPr="001E1BC6">
        <w:rPr>
          <w:rStyle w:val="StyleUnderline"/>
          <w:sz w:val="2"/>
          <w:szCs w:val="2"/>
          <w:highlight w:val="yellow"/>
        </w:rPr>
        <w:t>increasing</w:t>
      </w:r>
      <w:r w:rsidRPr="001E1BC6">
        <w:rPr>
          <w:sz w:val="2"/>
          <w:szCs w:val="2"/>
          <w:highlight w:val="yellow"/>
        </w:rPr>
        <w:t xml:space="preserve"> </w:t>
      </w:r>
      <w:r w:rsidRPr="001E1BC6">
        <w:rPr>
          <w:rStyle w:val="Emphasis"/>
          <w:sz w:val="2"/>
          <w:szCs w:val="2"/>
          <w:highlight w:val="yellow"/>
        </w:rPr>
        <w:t>complexity</w:t>
      </w:r>
      <w:r w:rsidRPr="001E1BC6">
        <w:rPr>
          <w:sz w:val="2"/>
          <w:szCs w:val="2"/>
          <w:highlight w:val="yellow"/>
        </w:rPr>
        <w:t xml:space="preserve"> </w:t>
      </w:r>
      <w:r w:rsidRPr="001E1BC6">
        <w:rPr>
          <w:rStyle w:val="StyleUnderline"/>
          <w:sz w:val="2"/>
          <w:szCs w:val="2"/>
          <w:highlight w:val="yellow"/>
        </w:rPr>
        <w:t>and</w:t>
      </w:r>
      <w:r w:rsidRPr="001E1BC6">
        <w:rPr>
          <w:sz w:val="2"/>
          <w:szCs w:val="2"/>
          <w:highlight w:val="yellow"/>
        </w:rPr>
        <w:t xml:space="preserve"> </w:t>
      </w:r>
      <w:r w:rsidRPr="001E1BC6">
        <w:rPr>
          <w:rStyle w:val="Emphasis"/>
          <w:sz w:val="2"/>
          <w:szCs w:val="2"/>
          <w:highlight w:val="yellow"/>
        </w:rPr>
        <w:t>interactive dynamics</w:t>
      </w:r>
      <w:r w:rsidRPr="001E1BC6">
        <w:rPr>
          <w:sz w:val="2"/>
          <w:szCs w:val="2"/>
        </w:rPr>
        <w:t xml:space="preserve"> </w:t>
      </w:r>
      <w:r w:rsidRPr="001E1BC6">
        <w:rPr>
          <w:rStyle w:val="StyleUnderline"/>
          <w:sz w:val="2"/>
          <w:szCs w:val="2"/>
        </w:rPr>
        <w:t>of our interconnected world</w:t>
      </w:r>
      <w:r w:rsidRPr="001E1BC6">
        <w:rPr>
          <w:sz w:val="2"/>
          <w:szCs w:val="2"/>
        </w:rPr>
        <w:t xml:space="preserve">, these </w:t>
      </w:r>
      <w:r w:rsidRPr="001E1BC6">
        <w:rPr>
          <w:rStyle w:val="StyleUnderline"/>
          <w:sz w:val="2"/>
          <w:szCs w:val="2"/>
        </w:rPr>
        <w:t>crises are not isolated events, but rather intertwined</w:t>
      </w:r>
      <w:r w:rsidRPr="001E1BC6">
        <w:rPr>
          <w:sz w:val="2"/>
          <w:szCs w:val="2"/>
        </w:rPr>
        <w:t xml:space="preserve">. </w:t>
      </w:r>
      <w:r w:rsidRPr="001E1BC6">
        <w:rPr>
          <w:rStyle w:val="StyleUnderline"/>
          <w:sz w:val="2"/>
          <w:szCs w:val="2"/>
        </w:rPr>
        <w:t>They can</w:t>
      </w:r>
      <w:r w:rsidRPr="001E1BC6">
        <w:rPr>
          <w:sz w:val="2"/>
          <w:szCs w:val="2"/>
        </w:rPr>
        <w:t xml:space="preserve"> </w:t>
      </w:r>
      <w:r w:rsidRPr="001E1BC6">
        <w:rPr>
          <w:rStyle w:val="Emphasis"/>
          <w:sz w:val="2"/>
          <w:szCs w:val="2"/>
          <w:highlight w:val="yellow"/>
        </w:rPr>
        <w:t>quickly spread</w:t>
      </w:r>
      <w:r w:rsidRPr="001E1BC6">
        <w:rPr>
          <w:sz w:val="2"/>
          <w:szCs w:val="2"/>
        </w:rPr>
        <w:t xml:space="preserve"> </w:t>
      </w:r>
      <w:r w:rsidRPr="001E1BC6">
        <w:rPr>
          <w:rStyle w:val="StyleUnderline"/>
          <w:sz w:val="2"/>
          <w:szCs w:val="2"/>
        </w:rPr>
        <w:t>across borders and sectors, as well as</w:t>
      </w:r>
      <w:r w:rsidRPr="001E1BC6">
        <w:rPr>
          <w:sz w:val="2"/>
          <w:szCs w:val="2"/>
        </w:rPr>
        <w:t xml:space="preserve"> </w:t>
      </w:r>
      <w:r w:rsidRPr="001E1BC6">
        <w:rPr>
          <w:rStyle w:val="Emphasis"/>
          <w:sz w:val="2"/>
          <w:szCs w:val="2"/>
        </w:rPr>
        <w:t>amplify</w:t>
      </w:r>
      <w:r w:rsidRPr="001E1BC6">
        <w:rPr>
          <w:sz w:val="2"/>
          <w:szCs w:val="2"/>
        </w:rPr>
        <w:t xml:space="preserve"> </w:t>
      </w:r>
      <w:r w:rsidRPr="001E1BC6">
        <w:rPr>
          <w:rStyle w:val="StyleUnderline"/>
          <w:sz w:val="2"/>
          <w:szCs w:val="2"/>
        </w:rPr>
        <w:t>and</w:t>
      </w:r>
      <w:r w:rsidRPr="001E1BC6">
        <w:rPr>
          <w:sz w:val="2"/>
          <w:szCs w:val="2"/>
        </w:rPr>
        <w:t xml:space="preserve"> </w:t>
      </w:r>
      <w:r w:rsidRPr="001E1BC6">
        <w:rPr>
          <w:rStyle w:val="Emphasis"/>
          <w:sz w:val="2"/>
          <w:szCs w:val="2"/>
        </w:rPr>
        <w:t>cascade</w:t>
      </w:r>
      <w:r w:rsidRPr="001E1BC6">
        <w:rPr>
          <w:sz w:val="2"/>
          <w:szCs w:val="2"/>
        </w:rPr>
        <w:t xml:space="preserve"> </w:t>
      </w:r>
      <w:r w:rsidRPr="001E1BC6">
        <w:rPr>
          <w:rStyle w:val="StyleUnderline"/>
          <w:sz w:val="2"/>
          <w:szCs w:val="2"/>
        </w:rPr>
        <w:t>the impact of each crisis</w:t>
      </w:r>
      <w:r w:rsidRPr="001E1BC6">
        <w:rPr>
          <w:sz w:val="2"/>
          <w:szCs w:val="2"/>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1E1BC6">
        <w:rPr>
          <w:rStyle w:val="StyleUnderline"/>
          <w:sz w:val="2"/>
          <w:szCs w:val="2"/>
        </w:rPr>
        <w:t>separate crises in different global systems influence and amplify each other</w:t>
      </w:r>
      <w:r w:rsidRPr="001E1BC6">
        <w:rPr>
          <w:sz w:val="2"/>
          <w:szCs w:val="2"/>
        </w:rPr>
        <w:t xml:space="preserve">, </w:t>
      </w:r>
      <w:r w:rsidRPr="001E1BC6">
        <w:rPr>
          <w:rStyle w:val="Emphasis"/>
          <w:sz w:val="2"/>
          <w:szCs w:val="2"/>
        </w:rPr>
        <w:t>creating multiple interacting crises</w:t>
      </w:r>
      <w:r w:rsidRPr="001E1BC6">
        <w:rPr>
          <w:sz w:val="2"/>
          <w:szCs w:val="2"/>
        </w:rPr>
        <w:t xml:space="preserve"> that must be comprehended and responded to collectively as a whole (Moure-Peñín 2024).</w:t>
      </w:r>
      <w:r>
        <w:rPr>
          <w:sz w:val="2"/>
          <w:szCs w:val="2"/>
        </w:rPr>
        <w:t xml:space="preserve"> </w:t>
      </w:r>
      <w:r w:rsidRPr="001E1BC6">
        <w:rPr>
          <w:sz w:val="2"/>
          <w:szCs w:val="2"/>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1E1BC6">
        <w:rPr>
          <w:rStyle w:val="StyleUnderline"/>
          <w:sz w:val="2"/>
          <w:szCs w:val="2"/>
        </w:rPr>
        <w:t>framed in</w:t>
      </w:r>
      <w:r w:rsidRPr="001E1BC6">
        <w:rPr>
          <w:sz w:val="2"/>
          <w:szCs w:val="2"/>
        </w:rPr>
        <w:t xml:space="preserve"> the language of </w:t>
      </w:r>
      <w:r w:rsidRPr="001E1BC6">
        <w:rPr>
          <w:rStyle w:val="Emphasis"/>
          <w:sz w:val="2"/>
          <w:szCs w:val="2"/>
          <w:highlight w:val="yellow"/>
        </w:rPr>
        <w:t>“polycrisis,”</w:t>
      </w:r>
      <w:r w:rsidRPr="001E1BC6">
        <w:rPr>
          <w:sz w:val="2"/>
          <w:szCs w:val="2"/>
        </w:rPr>
        <w:t xml:space="preserve"> </w:t>
      </w:r>
      <w:r w:rsidRPr="001E1BC6">
        <w:rPr>
          <w:rStyle w:val="StyleUnderline"/>
          <w:sz w:val="2"/>
          <w:szCs w:val="2"/>
        </w:rPr>
        <w:t>suggesting</w:t>
      </w:r>
      <w:r w:rsidRPr="001E1BC6">
        <w:rPr>
          <w:sz w:val="2"/>
          <w:szCs w:val="2"/>
        </w:rPr>
        <w:t xml:space="preserve"> that </w:t>
      </w:r>
      <w:r w:rsidRPr="001E1BC6">
        <w:rPr>
          <w:rStyle w:val="StyleUnderline"/>
          <w:sz w:val="2"/>
          <w:szCs w:val="2"/>
        </w:rPr>
        <w:t>each crisis has the potential to</w:t>
      </w:r>
      <w:r w:rsidRPr="001E1BC6">
        <w:rPr>
          <w:sz w:val="2"/>
          <w:szCs w:val="2"/>
        </w:rPr>
        <w:t xml:space="preserve"> </w:t>
      </w:r>
      <w:r w:rsidRPr="001E1BC6">
        <w:rPr>
          <w:rStyle w:val="Emphasis"/>
          <w:sz w:val="2"/>
          <w:szCs w:val="2"/>
          <w:highlight w:val="yellow"/>
        </w:rPr>
        <w:t>expand</w:t>
      </w:r>
      <w:r w:rsidRPr="001E1BC6">
        <w:rPr>
          <w:sz w:val="2"/>
          <w:szCs w:val="2"/>
          <w:highlight w:val="yellow"/>
        </w:rPr>
        <w:t xml:space="preserve">, </w:t>
      </w:r>
      <w:r w:rsidRPr="001E1BC6">
        <w:rPr>
          <w:rStyle w:val="Emphasis"/>
          <w:sz w:val="2"/>
          <w:szCs w:val="2"/>
          <w:highlight w:val="yellow"/>
        </w:rPr>
        <w:t>amplify</w:t>
      </w:r>
      <w:r w:rsidRPr="001E1BC6">
        <w:rPr>
          <w:sz w:val="2"/>
          <w:szCs w:val="2"/>
          <w:highlight w:val="yellow"/>
        </w:rPr>
        <w:t xml:space="preserve">, </w:t>
      </w:r>
      <w:r w:rsidRPr="001E1BC6">
        <w:rPr>
          <w:rStyle w:val="StyleUnderline"/>
          <w:sz w:val="2"/>
          <w:szCs w:val="2"/>
          <w:highlight w:val="yellow"/>
        </w:rPr>
        <w:t>and</w:t>
      </w:r>
      <w:r w:rsidRPr="001E1BC6">
        <w:rPr>
          <w:sz w:val="2"/>
          <w:szCs w:val="2"/>
          <w:highlight w:val="yellow"/>
        </w:rPr>
        <w:t xml:space="preserve"> </w:t>
      </w:r>
      <w:r w:rsidRPr="001E1BC6">
        <w:rPr>
          <w:rStyle w:val="Emphasis"/>
          <w:sz w:val="2"/>
          <w:szCs w:val="2"/>
          <w:highlight w:val="yellow"/>
        </w:rPr>
        <w:t>cascade</w:t>
      </w:r>
      <w:r w:rsidRPr="001E1BC6">
        <w:rPr>
          <w:sz w:val="2"/>
          <w:szCs w:val="2"/>
        </w:rPr>
        <w:t xml:space="preserve"> </w:t>
      </w:r>
      <w:r w:rsidRPr="001E1BC6">
        <w:rPr>
          <w:rStyle w:val="StyleUnderline"/>
          <w:sz w:val="2"/>
          <w:szCs w:val="2"/>
        </w:rPr>
        <w:t>from one domain to the next</w:t>
      </w:r>
      <w:r w:rsidRPr="001E1BC6">
        <w:rPr>
          <w:sz w:val="2"/>
          <w:szCs w:val="2"/>
        </w:rPr>
        <w:t xml:space="preserve"> (Lawrence 2024b). The notion of a “polycrisis” serves as </w:t>
      </w:r>
      <w:r w:rsidRPr="001E1BC6">
        <w:rPr>
          <w:rStyle w:val="StyleUnderline"/>
          <w:sz w:val="2"/>
          <w:szCs w:val="2"/>
        </w:rPr>
        <w:t>an insightful approach for comprehending and tackling</w:t>
      </w:r>
      <w:r w:rsidRPr="001E1BC6">
        <w:rPr>
          <w:sz w:val="2"/>
          <w:szCs w:val="2"/>
        </w:rPr>
        <w:t xml:space="preserve"> significant </w:t>
      </w:r>
      <w:r w:rsidRPr="001E1BC6">
        <w:rPr>
          <w:rStyle w:val="StyleUnderline"/>
          <w:sz w:val="2"/>
          <w:szCs w:val="2"/>
        </w:rPr>
        <w:t>challenges</w:t>
      </w:r>
      <w:r w:rsidRPr="001E1BC6">
        <w:rPr>
          <w:sz w:val="2"/>
          <w:szCs w:val="2"/>
        </w:rPr>
        <w:t xml:space="preserve"> </w:t>
      </w:r>
      <w:r w:rsidRPr="001E1BC6">
        <w:rPr>
          <w:rStyle w:val="Emphasis"/>
          <w:sz w:val="2"/>
          <w:szCs w:val="2"/>
        </w:rPr>
        <w:t>confronting humanity</w:t>
      </w:r>
      <w:r w:rsidRPr="001E1BC6">
        <w:rPr>
          <w:sz w:val="2"/>
          <w:szCs w:val="2"/>
        </w:rPr>
        <w:t xml:space="preserve"> </w:t>
      </w:r>
      <w:r w:rsidRPr="001E1BC6">
        <w:rPr>
          <w:rStyle w:val="StyleUnderline"/>
          <w:sz w:val="2"/>
          <w:szCs w:val="2"/>
        </w:rPr>
        <w:t>and has gained traction</w:t>
      </w:r>
      <w:r w:rsidRPr="001E1BC6">
        <w:rPr>
          <w:sz w:val="2"/>
          <w:szCs w:val="2"/>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r>
        <w:rPr>
          <w:sz w:val="2"/>
          <w:szCs w:val="2"/>
        </w:rPr>
        <w:t xml:space="preserve"> </w:t>
      </w:r>
      <w:r w:rsidRPr="001E1BC6">
        <w:rPr>
          <w:sz w:val="2"/>
          <w:szCs w:val="2"/>
        </w:rPr>
        <w:t xml:space="preserve">At the same time, the literature on systemic risk addresses this situation from the perspective of risk assessment and governance (Lucas et al. 2018a; Renn and Lucas 2022; Renn et al. 2022). The concept of </w:t>
      </w:r>
      <w:r w:rsidRPr="001E1BC6">
        <w:rPr>
          <w:rStyle w:val="StyleUnderline"/>
          <w:sz w:val="2"/>
          <w:szCs w:val="2"/>
        </w:rPr>
        <w:t>systemic risk includes</w:t>
      </w:r>
      <w:r w:rsidRPr="001E1BC6">
        <w:rPr>
          <w:sz w:val="2"/>
          <w:szCs w:val="2"/>
        </w:rPr>
        <w:t xml:space="preserve"> the need to focus on </w:t>
      </w:r>
      <w:r w:rsidRPr="001E1BC6">
        <w:rPr>
          <w:rStyle w:val="StyleUnderline"/>
          <w:sz w:val="2"/>
          <w:szCs w:val="2"/>
        </w:rPr>
        <w:t>multiple, interacting risks and</w:t>
      </w:r>
      <w:r w:rsidRPr="001E1BC6">
        <w:rPr>
          <w:sz w:val="2"/>
          <w:szCs w:val="2"/>
        </w:rPr>
        <w:t xml:space="preserve"> analyzes the </w:t>
      </w:r>
      <w:r w:rsidRPr="001E1BC6">
        <w:rPr>
          <w:rStyle w:val="StyleUnderline"/>
          <w:sz w:val="2"/>
          <w:szCs w:val="2"/>
          <w:highlight w:val="yellow"/>
        </w:rPr>
        <w:t>effects</w:t>
      </w:r>
      <w:r w:rsidRPr="001E1BC6">
        <w:rPr>
          <w:rStyle w:val="StyleUnderline"/>
          <w:sz w:val="2"/>
          <w:szCs w:val="2"/>
        </w:rPr>
        <w:t xml:space="preserve"> of these risks on the</w:t>
      </w:r>
      <w:r w:rsidRPr="001E1BC6">
        <w:rPr>
          <w:sz w:val="2"/>
          <w:szCs w:val="2"/>
        </w:rPr>
        <w:t xml:space="preserve"> </w:t>
      </w:r>
      <w:r w:rsidRPr="001E1BC6">
        <w:rPr>
          <w:rStyle w:val="Emphasis"/>
          <w:sz w:val="2"/>
          <w:szCs w:val="2"/>
          <w:highlight w:val="yellow"/>
        </w:rPr>
        <w:t>functionality</w:t>
      </w:r>
      <w:r w:rsidRPr="001E1BC6">
        <w:rPr>
          <w:sz w:val="2"/>
          <w:szCs w:val="2"/>
          <w:highlight w:val="yellow"/>
        </w:rPr>
        <w:t xml:space="preserve"> </w:t>
      </w:r>
      <w:r w:rsidRPr="001E1BC6">
        <w:rPr>
          <w:rStyle w:val="StyleUnderline"/>
          <w:sz w:val="2"/>
          <w:szCs w:val="2"/>
          <w:highlight w:val="yellow"/>
        </w:rPr>
        <w:t>and</w:t>
      </w:r>
      <w:r w:rsidRPr="001E1BC6">
        <w:rPr>
          <w:sz w:val="2"/>
          <w:szCs w:val="2"/>
          <w:highlight w:val="yellow"/>
        </w:rPr>
        <w:t xml:space="preserve"> </w:t>
      </w:r>
      <w:r w:rsidRPr="001E1BC6">
        <w:rPr>
          <w:rStyle w:val="Emphasis"/>
          <w:sz w:val="2"/>
          <w:szCs w:val="2"/>
          <w:highlight w:val="yellow"/>
        </w:rPr>
        <w:t>survivability</w:t>
      </w:r>
      <w:r w:rsidRPr="001E1BC6">
        <w:rPr>
          <w:sz w:val="2"/>
          <w:szCs w:val="2"/>
          <w:highlight w:val="yellow"/>
        </w:rPr>
        <w:t xml:space="preserve"> </w:t>
      </w:r>
      <w:r w:rsidRPr="001E1BC6">
        <w:rPr>
          <w:rStyle w:val="StyleUnderline"/>
          <w:sz w:val="2"/>
          <w:szCs w:val="2"/>
          <w:highlight w:val="yellow"/>
        </w:rPr>
        <w:t>of entire systems</w:t>
      </w:r>
      <w:r w:rsidRPr="001E1BC6">
        <w:rPr>
          <w:rStyle w:val="StyleUnderline"/>
          <w:sz w:val="2"/>
          <w:szCs w:val="2"/>
        </w:rPr>
        <w:t xml:space="preserve"> such as</w:t>
      </w:r>
      <w:r w:rsidRPr="001E1BC6">
        <w:rPr>
          <w:sz w:val="2"/>
          <w:szCs w:val="2"/>
        </w:rPr>
        <w:t xml:space="preserve"> </w:t>
      </w:r>
      <w:r w:rsidRPr="001E1BC6">
        <w:rPr>
          <w:rStyle w:val="Emphasis"/>
          <w:sz w:val="2"/>
          <w:szCs w:val="2"/>
        </w:rPr>
        <w:t>climate stability</w:t>
      </w:r>
      <w:r w:rsidRPr="001E1BC6">
        <w:rPr>
          <w:sz w:val="2"/>
          <w:szCs w:val="2"/>
        </w:rPr>
        <w:t xml:space="preserve">, </w:t>
      </w:r>
      <w:r w:rsidRPr="001E1BC6">
        <w:rPr>
          <w:rStyle w:val="Emphasis"/>
          <w:sz w:val="2"/>
          <w:szCs w:val="2"/>
        </w:rPr>
        <w:t>cybersecurity</w:t>
      </w:r>
      <w:r w:rsidRPr="001E1BC6">
        <w:rPr>
          <w:sz w:val="2"/>
          <w:szCs w:val="2"/>
        </w:rPr>
        <w:t xml:space="preserve">, </w:t>
      </w:r>
      <w:r w:rsidRPr="001E1BC6">
        <w:rPr>
          <w:rStyle w:val="StyleUnderline"/>
          <w:sz w:val="2"/>
          <w:szCs w:val="2"/>
        </w:rPr>
        <w:t>or</w:t>
      </w:r>
      <w:r w:rsidRPr="001E1BC6">
        <w:rPr>
          <w:sz w:val="2"/>
          <w:szCs w:val="2"/>
        </w:rPr>
        <w:t xml:space="preserve"> </w:t>
      </w:r>
      <w:r w:rsidRPr="001E1BC6">
        <w:rPr>
          <w:rStyle w:val="Emphasis"/>
          <w:sz w:val="2"/>
          <w:szCs w:val="2"/>
        </w:rPr>
        <w:t>energy production</w:t>
      </w:r>
      <w:r w:rsidRPr="001E1BC6">
        <w:rPr>
          <w:sz w:val="2"/>
          <w:szCs w:val="2"/>
        </w:rPr>
        <w:t xml:space="preserve">. </w:t>
      </w:r>
      <w:r w:rsidRPr="001E1BC6">
        <w:rPr>
          <w:rStyle w:val="StyleUnderline"/>
          <w:sz w:val="2"/>
          <w:szCs w:val="2"/>
        </w:rPr>
        <w:t>Understanding and managing</w:t>
      </w:r>
      <w:r w:rsidRPr="001E1BC6">
        <w:rPr>
          <w:sz w:val="2"/>
          <w:szCs w:val="2"/>
        </w:rPr>
        <w:t xml:space="preserve"> </w:t>
      </w:r>
      <w:r w:rsidRPr="001E1BC6">
        <w:rPr>
          <w:rStyle w:val="Emphasis"/>
          <w:sz w:val="2"/>
          <w:szCs w:val="2"/>
        </w:rPr>
        <w:t>multiple</w:t>
      </w:r>
      <w:r w:rsidRPr="001E1BC6">
        <w:rPr>
          <w:sz w:val="2"/>
          <w:szCs w:val="2"/>
        </w:rPr>
        <w:t xml:space="preserve"> </w:t>
      </w:r>
      <w:r w:rsidRPr="001E1BC6">
        <w:rPr>
          <w:rStyle w:val="StyleUnderline"/>
          <w:sz w:val="2"/>
          <w:szCs w:val="2"/>
        </w:rPr>
        <w:t>crises and</w:t>
      </w:r>
      <w:r w:rsidRPr="001E1BC6">
        <w:rPr>
          <w:sz w:val="2"/>
          <w:szCs w:val="2"/>
        </w:rPr>
        <w:t xml:space="preserve"> </w:t>
      </w:r>
      <w:r w:rsidRPr="001E1BC6">
        <w:rPr>
          <w:rStyle w:val="Emphasis"/>
          <w:sz w:val="2"/>
          <w:szCs w:val="2"/>
        </w:rPr>
        <w:t>systemic</w:t>
      </w:r>
      <w:r w:rsidRPr="001E1BC6">
        <w:rPr>
          <w:sz w:val="2"/>
          <w:szCs w:val="2"/>
        </w:rPr>
        <w:t xml:space="preserve"> </w:t>
      </w:r>
      <w:r w:rsidRPr="001E1BC6">
        <w:rPr>
          <w:rStyle w:val="StyleUnderline"/>
          <w:sz w:val="2"/>
          <w:szCs w:val="2"/>
        </w:rPr>
        <w:t>risks is critical for developing</w:t>
      </w:r>
      <w:r w:rsidRPr="001E1BC6">
        <w:rPr>
          <w:sz w:val="2"/>
          <w:szCs w:val="2"/>
        </w:rPr>
        <w:t xml:space="preserve"> effective </w:t>
      </w:r>
      <w:r w:rsidRPr="001E1BC6">
        <w:rPr>
          <w:rStyle w:val="StyleUnderline"/>
          <w:sz w:val="2"/>
          <w:szCs w:val="2"/>
        </w:rPr>
        <w:t>strategies to address the</w:t>
      </w:r>
      <w:r w:rsidRPr="001E1BC6">
        <w:rPr>
          <w:sz w:val="2"/>
          <w:szCs w:val="2"/>
        </w:rPr>
        <w:t xml:space="preserve"> </w:t>
      </w:r>
      <w:r w:rsidRPr="001E1BC6">
        <w:rPr>
          <w:rStyle w:val="Emphasis"/>
          <w:sz w:val="2"/>
          <w:szCs w:val="2"/>
        </w:rPr>
        <w:t>intricacies</w:t>
      </w:r>
      <w:r w:rsidRPr="001E1BC6">
        <w:rPr>
          <w:sz w:val="2"/>
          <w:szCs w:val="2"/>
        </w:rPr>
        <w:t xml:space="preserve"> </w:t>
      </w:r>
      <w:r w:rsidRPr="001E1BC6">
        <w:rPr>
          <w:rStyle w:val="StyleUnderline"/>
          <w:sz w:val="2"/>
          <w:szCs w:val="2"/>
        </w:rPr>
        <w:t>of contemporary global challenges, especially in times of political fragmentation</w:t>
      </w:r>
      <w:r w:rsidRPr="001E1BC6">
        <w:rPr>
          <w:sz w:val="2"/>
          <w:szCs w:val="2"/>
        </w:rPr>
        <w:t xml:space="preserve"> (World Economic Forum 2023). Moreover, geopolitical fragmentation has been </w:t>
      </w:r>
      <w:r w:rsidRPr="001E1BC6">
        <w:rPr>
          <w:rStyle w:val="StyleUnderline"/>
          <w:sz w:val="2"/>
          <w:szCs w:val="2"/>
        </w:rPr>
        <w:t>identified as a major cause for promoting</w:t>
      </w:r>
      <w:r w:rsidRPr="001E1BC6">
        <w:rPr>
          <w:sz w:val="2"/>
          <w:szCs w:val="2"/>
        </w:rPr>
        <w:t xml:space="preserve"> </w:t>
      </w:r>
      <w:r w:rsidRPr="001E1BC6">
        <w:rPr>
          <w:rStyle w:val="Emphasis"/>
          <w:sz w:val="2"/>
          <w:szCs w:val="2"/>
        </w:rPr>
        <w:t>geo-economic warfare</w:t>
      </w:r>
      <w:r w:rsidRPr="001E1BC6">
        <w:rPr>
          <w:sz w:val="2"/>
          <w:szCs w:val="2"/>
        </w:rPr>
        <w:t xml:space="preserve"> </w:t>
      </w:r>
      <w:r w:rsidRPr="001E1BC6">
        <w:rPr>
          <w:rStyle w:val="StyleUnderline"/>
          <w:sz w:val="2"/>
          <w:szCs w:val="2"/>
        </w:rPr>
        <w:t>and increasing</w:t>
      </w:r>
      <w:r w:rsidRPr="001E1BC6">
        <w:rPr>
          <w:sz w:val="2"/>
          <w:szCs w:val="2"/>
        </w:rPr>
        <w:t xml:space="preserve"> </w:t>
      </w:r>
      <w:r w:rsidRPr="001E1BC6">
        <w:rPr>
          <w:rStyle w:val="Emphasis"/>
          <w:sz w:val="2"/>
          <w:szCs w:val="2"/>
        </w:rPr>
        <w:t>risks</w:t>
      </w:r>
      <w:r w:rsidRPr="001E1BC6">
        <w:rPr>
          <w:sz w:val="2"/>
          <w:szCs w:val="2"/>
        </w:rPr>
        <w:t xml:space="preserve"> </w:t>
      </w:r>
      <w:r w:rsidRPr="001E1BC6">
        <w:rPr>
          <w:rStyle w:val="StyleUnderline"/>
          <w:sz w:val="2"/>
          <w:szCs w:val="2"/>
        </w:rPr>
        <w:t>of multidisciplinary conflicts</w:t>
      </w:r>
      <w:r w:rsidRPr="001E1BC6">
        <w:rPr>
          <w:sz w:val="2"/>
          <w:szCs w:val="2"/>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1E1BC6">
        <w:rPr>
          <w:rStyle w:val="StyleUnderline"/>
          <w:sz w:val="2"/>
          <w:szCs w:val="2"/>
        </w:rPr>
        <w:t>risk</w:t>
      </w:r>
      <w:r w:rsidRPr="001E1BC6">
        <w:rPr>
          <w:sz w:val="2"/>
          <w:szCs w:val="2"/>
        </w:rPr>
        <w:t xml:space="preserve"> management framework </w:t>
      </w:r>
      <w:r w:rsidRPr="001E1BC6">
        <w:rPr>
          <w:rStyle w:val="StyleUnderline"/>
          <w:sz w:val="2"/>
          <w:szCs w:val="2"/>
        </w:rPr>
        <w:t>is</w:t>
      </w:r>
      <w:r w:rsidRPr="001E1BC6">
        <w:rPr>
          <w:sz w:val="2"/>
          <w:szCs w:val="2"/>
        </w:rPr>
        <w:t xml:space="preserve"> incapable of responding to the </w:t>
      </w:r>
      <w:r w:rsidRPr="001E1BC6">
        <w:rPr>
          <w:rStyle w:val="Emphasis"/>
          <w:sz w:val="2"/>
          <w:szCs w:val="2"/>
          <w:highlight w:val="yellow"/>
        </w:rPr>
        <w:t>increasing</w:t>
      </w:r>
      <w:r w:rsidRPr="001E1BC6">
        <w:rPr>
          <w:sz w:val="2"/>
          <w:szCs w:val="2"/>
        </w:rPr>
        <w:t xml:space="preserve"> systemic and </w:t>
      </w:r>
      <w:r w:rsidRPr="001E1BC6">
        <w:rPr>
          <w:rStyle w:val="Emphasis"/>
          <w:sz w:val="2"/>
          <w:szCs w:val="2"/>
          <w:highlight w:val="yellow"/>
        </w:rPr>
        <w:t>existential risks</w:t>
      </w:r>
      <w:r w:rsidRPr="001E1BC6">
        <w:rPr>
          <w:sz w:val="2"/>
          <w:szCs w:val="2"/>
        </w:rPr>
        <w:t xml:space="preserve"> </w:t>
      </w:r>
      <w:r w:rsidRPr="001E1BC6">
        <w:rPr>
          <w:rStyle w:val="StyleUnderline"/>
          <w:sz w:val="2"/>
          <w:szCs w:val="2"/>
        </w:rPr>
        <w:t>posed</w:t>
      </w:r>
      <w:r w:rsidRPr="001E1BC6">
        <w:rPr>
          <w:sz w:val="2"/>
          <w:szCs w:val="2"/>
        </w:rPr>
        <w:t xml:space="preserve"> by decades of globalization, digitalization, and political segmentation (Lawrence et al. 2024a; Renn 2024).</w:t>
      </w:r>
      <w:r>
        <w:rPr>
          <w:sz w:val="2"/>
          <w:szCs w:val="2"/>
        </w:rPr>
        <w:t xml:space="preserve"> </w:t>
      </w:r>
      <w:r w:rsidRPr="001E1BC6">
        <w:rPr>
          <w:sz w:val="2"/>
          <w:szCs w:val="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r>
        <w:rPr>
          <w:sz w:val="2"/>
          <w:szCs w:val="2"/>
        </w:rPr>
        <w:t xml:space="preserve"> </w:t>
      </w:r>
      <w:r w:rsidRPr="001E1BC6">
        <w:rPr>
          <w:sz w:val="2"/>
          <w:szCs w:val="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r>
        <w:rPr>
          <w:sz w:val="2"/>
          <w:szCs w:val="2"/>
        </w:rPr>
        <w:t xml:space="preserve"> </w:t>
      </w:r>
      <w:r w:rsidRPr="001E1BC6">
        <w:rPr>
          <w:sz w:val="2"/>
          <w:szCs w:val="2"/>
        </w:rPr>
        <w:t>[Figure omitted]</w:t>
      </w:r>
      <w:r>
        <w:rPr>
          <w:sz w:val="2"/>
          <w:szCs w:val="2"/>
        </w:rPr>
        <w:t xml:space="preserve"> </w:t>
      </w:r>
      <w:r w:rsidRPr="001E1BC6">
        <w:rPr>
          <w:sz w:val="2"/>
          <w:szCs w:val="2"/>
        </w:rPr>
        <w:t>2 Polycrisis: Definitions and Concepts</w:t>
      </w:r>
      <w:r>
        <w:rPr>
          <w:sz w:val="2"/>
          <w:szCs w:val="2"/>
        </w:rPr>
        <w:t xml:space="preserve"> </w:t>
      </w:r>
      <w:r w:rsidRPr="001E1BC6">
        <w:rPr>
          <w:sz w:val="2"/>
          <w:szCs w:val="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r>
        <w:rPr>
          <w:sz w:val="2"/>
          <w:szCs w:val="2"/>
        </w:rPr>
        <w:t xml:space="preserve"> </w:t>
      </w:r>
      <w:r w:rsidRPr="001E1BC6">
        <w:rPr>
          <w:sz w:val="2"/>
          <w:szCs w:val="2"/>
        </w:rPr>
        <w:t>2.1 Origin</w:t>
      </w:r>
      <w:r>
        <w:rPr>
          <w:sz w:val="2"/>
          <w:szCs w:val="2"/>
        </w:rPr>
        <w:t xml:space="preserve"> </w:t>
      </w:r>
      <w:r w:rsidRPr="001E1BC6">
        <w:rPr>
          <w:sz w:val="2"/>
          <w:szCs w:val="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374FBD82" w14:textId="77777777" w:rsidR="00045AF8" w:rsidRPr="007915B6" w:rsidRDefault="00045AF8" w:rsidP="00045AF8">
      <w:pPr>
        <w:rPr>
          <w:sz w:val="16"/>
        </w:rPr>
      </w:pPr>
      <w:r w:rsidRPr="007915B6">
        <w:rPr>
          <w:sz w:val="16"/>
        </w:rPr>
        <w:t xml:space="preserve">More recently, </w:t>
      </w:r>
      <w:r w:rsidRPr="001E1BC6">
        <w:rPr>
          <w:rStyle w:val="Emphasis"/>
          <w:highlight w:val="cyan"/>
        </w:rPr>
        <w:t>scholars have used the term “polycrisis” to describe the complex interplay between the Covid-19 pandemic, Russia’s war on Ukraine, and climate change, among other issues</w:t>
      </w:r>
      <w:r w:rsidRPr="007915B6">
        <w:rPr>
          <w:sz w:val="16"/>
        </w:rPr>
        <w:t xml:space="preserve">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0925F993" w14:textId="77777777" w:rsidR="00045AF8" w:rsidRPr="001E1BC6" w:rsidRDefault="00045AF8" w:rsidP="00045AF8">
      <w:pPr>
        <w:rPr>
          <w:sz w:val="2"/>
          <w:szCs w:val="2"/>
        </w:rPr>
      </w:pPr>
      <w:r w:rsidRPr="001E1BC6">
        <w:rPr>
          <w:sz w:val="2"/>
          <w:szCs w:val="2"/>
        </w:rPr>
        <w:t xml:space="preserve">In parallel, the Cascade Institute launched a research program on global multiple crises. In its 2022 discussion paper, the authors </w:t>
      </w:r>
      <w:r w:rsidRPr="001E1BC6">
        <w:rPr>
          <w:rStyle w:val="StyleUnderline"/>
          <w:sz w:val="2"/>
          <w:szCs w:val="2"/>
        </w:rPr>
        <w:t>proposed</w:t>
      </w:r>
      <w:r w:rsidRPr="001E1BC6">
        <w:rPr>
          <w:sz w:val="2"/>
          <w:szCs w:val="2"/>
        </w:rPr>
        <w:t xml:space="preserve"> the concept of </w:t>
      </w:r>
      <w:r w:rsidRPr="001E1BC6">
        <w:rPr>
          <w:rStyle w:val="Emphasis"/>
          <w:sz w:val="2"/>
          <w:szCs w:val="2"/>
        </w:rPr>
        <w:t>“global polycrisis”</w:t>
      </w:r>
      <w:r w:rsidRPr="001E1BC6">
        <w:rPr>
          <w:sz w:val="2"/>
          <w:szCs w:val="2"/>
        </w:rPr>
        <w:t xml:space="preserve"> </w:t>
      </w:r>
      <w:r w:rsidRPr="001E1BC6">
        <w:rPr>
          <w:rStyle w:val="StyleUnderline"/>
          <w:sz w:val="2"/>
          <w:szCs w:val="2"/>
        </w:rPr>
        <w:t>as a framework to investigate</w:t>
      </w:r>
      <w:r w:rsidRPr="001E1BC6">
        <w:rPr>
          <w:sz w:val="2"/>
          <w:szCs w:val="2"/>
        </w:rPr>
        <w:t xml:space="preserve"> the </w:t>
      </w:r>
      <w:r w:rsidRPr="001E1BC6">
        <w:rPr>
          <w:rStyle w:val="Emphasis"/>
          <w:sz w:val="2"/>
          <w:szCs w:val="2"/>
        </w:rPr>
        <w:t>causal connections</w:t>
      </w:r>
      <w:r w:rsidRPr="001E1BC6">
        <w:rPr>
          <w:sz w:val="2"/>
          <w:szCs w:val="2"/>
        </w:rPr>
        <w:t xml:space="preserve"> </w:t>
      </w:r>
      <w:r w:rsidRPr="001E1BC6">
        <w:rPr>
          <w:rStyle w:val="StyleUnderline"/>
          <w:sz w:val="2"/>
          <w:szCs w:val="2"/>
        </w:rPr>
        <w:t>between crises across global systems</w:t>
      </w:r>
      <w:r w:rsidRPr="001E1BC6">
        <w:rPr>
          <w:sz w:val="2"/>
          <w:szCs w:val="2"/>
        </w:rPr>
        <w:t xml:space="preserve">, providing a clear definition (Lawrence, Janzwood, et al. 2022, p. 2): “A global polycrisis occurs when crises in multiple global systems become causally entangled in ways that significantly degrade humanity’s prospects. These </w:t>
      </w:r>
      <w:r w:rsidRPr="001E1BC6">
        <w:rPr>
          <w:rStyle w:val="StyleUnderline"/>
          <w:sz w:val="2"/>
          <w:szCs w:val="2"/>
        </w:rPr>
        <w:t>interacting crises produce harms</w:t>
      </w:r>
      <w:r w:rsidRPr="001E1BC6">
        <w:rPr>
          <w:sz w:val="2"/>
          <w:szCs w:val="2"/>
        </w:rPr>
        <w:t xml:space="preserve"> </w:t>
      </w:r>
      <w:r w:rsidRPr="001E1BC6">
        <w:rPr>
          <w:rStyle w:val="Emphasis"/>
          <w:sz w:val="2"/>
          <w:szCs w:val="2"/>
        </w:rPr>
        <w:t>greater</w:t>
      </w:r>
      <w:r w:rsidRPr="001E1BC6">
        <w:rPr>
          <w:sz w:val="2"/>
          <w:szCs w:val="2"/>
        </w:rPr>
        <w:t xml:space="preserve"> </w:t>
      </w:r>
      <w:r w:rsidRPr="001E1BC6">
        <w:rPr>
          <w:rStyle w:val="StyleUnderline"/>
          <w:sz w:val="2"/>
          <w:szCs w:val="2"/>
        </w:rPr>
        <w:t>than the sum of those the crises would produce</w:t>
      </w:r>
      <w:r w:rsidRPr="001E1BC6">
        <w:rPr>
          <w:sz w:val="2"/>
          <w:szCs w:val="2"/>
        </w:rPr>
        <w:t xml:space="preserve"> </w:t>
      </w:r>
      <w:r w:rsidRPr="001E1BC6">
        <w:rPr>
          <w:rStyle w:val="Emphasis"/>
          <w:sz w:val="2"/>
          <w:szCs w:val="2"/>
        </w:rPr>
        <w:t>in isolation</w:t>
      </w:r>
      <w:r w:rsidRPr="001E1BC6">
        <w:rPr>
          <w:sz w:val="2"/>
          <w:szCs w:val="2"/>
        </w:rPr>
        <w:t xml:space="preserve">, </w:t>
      </w:r>
      <w:r w:rsidRPr="001E1BC6">
        <w:rPr>
          <w:rStyle w:val="StyleUnderline"/>
          <w:sz w:val="2"/>
          <w:szCs w:val="2"/>
        </w:rPr>
        <w:t>were</w:t>
      </w:r>
      <w:r w:rsidRPr="001E1BC6">
        <w:rPr>
          <w:sz w:val="2"/>
          <w:szCs w:val="2"/>
        </w:rPr>
        <w:t xml:space="preserve"> their </w:t>
      </w:r>
      <w:r w:rsidRPr="001E1BC6">
        <w:rPr>
          <w:rStyle w:val="StyleUnderline"/>
          <w:sz w:val="2"/>
          <w:szCs w:val="2"/>
        </w:rPr>
        <w:t>host systems not so deeply interconnected</w:t>
      </w:r>
      <w:r w:rsidRPr="001E1BC6">
        <w:rPr>
          <w:sz w:val="2"/>
          <w:szCs w:val="2"/>
        </w:rPr>
        <w:t>.”</w:t>
      </w:r>
      <w:r>
        <w:rPr>
          <w:sz w:val="2"/>
          <w:szCs w:val="2"/>
        </w:rPr>
        <w:t xml:space="preserve"> </w:t>
      </w:r>
      <w:r w:rsidRPr="001E1BC6">
        <w:rPr>
          <w:sz w:val="2"/>
          <w:szCs w:val="2"/>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r>
        <w:rPr>
          <w:sz w:val="2"/>
          <w:szCs w:val="2"/>
        </w:rPr>
        <w:t xml:space="preserve"> </w:t>
      </w:r>
      <w:r w:rsidRPr="001E1BC6">
        <w:rPr>
          <w:sz w:val="2"/>
          <w:szCs w:val="2"/>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r>
        <w:rPr>
          <w:sz w:val="2"/>
          <w:szCs w:val="2"/>
        </w:rPr>
        <w:t xml:space="preserve"> </w:t>
      </w:r>
      <w:r w:rsidRPr="001E1BC6">
        <w:rPr>
          <w:sz w:val="2"/>
          <w:szCs w:val="2"/>
        </w:rPr>
        <w:t>[Table omitted]</w:t>
      </w:r>
      <w:r>
        <w:rPr>
          <w:sz w:val="2"/>
          <w:szCs w:val="2"/>
        </w:rPr>
        <w:t xml:space="preserve"> </w:t>
      </w:r>
      <w:r w:rsidRPr="001E1BC6">
        <w:rPr>
          <w:sz w:val="2"/>
          <w:szCs w:val="2"/>
        </w:rPr>
        <w:t>2.2 A Proposal for Classifying Different Concepts of Polycrisis</w:t>
      </w:r>
      <w:r>
        <w:rPr>
          <w:sz w:val="2"/>
          <w:szCs w:val="2"/>
        </w:rPr>
        <w:t xml:space="preserve"> </w:t>
      </w:r>
      <w:r w:rsidRPr="001E1BC6">
        <w:rPr>
          <w:sz w:val="2"/>
          <w:szCs w:val="2"/>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r>
        <w:rPr>
          <w:sz w:val="2"/>
          <w:szCs w:val="2"/>
        </w:rPr>
        <w:t xml:space="preserve"> </w:t>
      </w:r>
      <w:r w:rsidRPr="001E1BC6">
        <w:rPr>
          <w:sz w:val="2"/>
          <w:szCs w:val="2"/>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r>
        <w:rPr>
          <w:sz w:val="2"/>
          <w:szCs w:val="2"/>
        </w:rPr>
        <w:t xml:space="preserve"> </w:t>
      </w:r>
      <w:r w:rsidRPr="001E1BC6">
        <w:rPr>
          <w:i/>
          <w:iCs/>
          <w:sz w:val="2"/>
          <w:szCs w:val="2"/>
        </w:rPr>
        <w:t>Interconnectedness</w:t>
      </w:r>
      <w:r w:rsidRPr="001E1BC6">
        <w:rPr>
          <w:sz w:val="2"/>
          <w:szCs w:val="2"/>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r>
        <w:rPr>
          <w:sz w:val="2"/>
          <w:szCs w:val="2"/>
        </w:rPr>
        <w:t xml:space="preserve"> </w:t>
      </w:r>
      <w:r w:rsidRPr="001E1BC6">
        <w:rPr>
          <w:i/>
          <w:iCs/>
          <w:sz w:val="2"/>
          <w:szCs w:val="2"/>
        </w:rPr>
        <w:t>Complexity and uncertainty</w:t>
      </w:r>
      <w:r w:rsidRPr="001E1BC6">
        <w:rPr>
          <w:sz w:val="2"/>
          <w:szCs w:val="2"/>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r>
        <w:rPr>
          <w:sz w:val="2"/>
          <w:szCs w:val="2"/>
        </w:rPr>
        <w:t xml:space="preserve"> </w:t>
      </w:r>
      <w:r w:rsidRPr="001E1BC6">
        <w:rPr>
          <w:i/>
          <w:iCs/>
          <w:sz w:val="2"/>
          <w:szCs w:val="2"/>
        </w:rPr>
        <w:t>Temporal and spatial dimensions</w:t>
      </w:r>
      <w:r w:rsidRPr="001E1BC6">
        <w:rPr>
          <w:sz w:val="2"/>
          <w:szCs w:val="2"/>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r>
        <w:rPr>
          <w:sz w:val="2"/>
          <w:szCs w:val="2"/>
        </w:rPr>
        <w:t xml:space="preserve"> </w:t>
      </w:r>
      <w:r w:rsidRPr="001E1BC6">
        <w:rPr>
          <w:i/>
          <w:iCs/>
          <w:sz w:val="2"/>
          <w:szCs w:val="2"/>
        </w:rPr>
        <w:t>Systemic impacts</w:t>
      </w:r>
      <w:r w:rsidRPr="001E1BC6">
        <w:rPr>
          <w:sz w:val="2"/>
          <w:szCs w:val="2"/>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r>
        <w:rPr>
          <w:sz w:val="2"/>
          <w:szCs w:val="2"/>
        </w:rPr>
        <w:t xml:space="preserve"> </w:t>
      </w:r>
      <w:r w:rsidRPr="001E1BC6">
        <w:rPr>
          <w:sz w:val="2"/>
          <w:szCs w:val="2"/>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r>
        <w:rPr>
          <w:sz w:val="2"/>
          <w:szCs w:val="2"/>
        </w:rPr>
        <w:t xml:space="preserve"> </w:t>
      </w:r>
      <w:r w:rsidRPr="001E1BC6">
        <w:rPr>
          <w:sz w:val="2"/>
          <w:szCs w:val="2"/>
        </w:rPr>
        <w:t>3 Systemic Risks: Definitions and Concepts</w:t>
      </w:r>
      <w:r>
        <w:rPr>
          <w:sz w:val="2"/>
          <w:szCs w:val="2"/>
        </w:rPr>
        <w:t xml:space="preserve"> </w:t>
      </w:r>
      <w:r w:rsidRPr="001E1BC6">
        <w:rPr>
          <w:sz w:val="2"/>
          <w:szCs w:val="2"/>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r>
        <w:rPr>
          <w:sz w:val="2"/>
          <w:szCs w:val="2"/>
        </w:rPr>
        <w:t xml:space="preserve"> </w:t>
      </w:r>
      <w:r w:rsidRPr="001E1BC6">
        <w:rPr>
          <w:sz w:val="2"/>
          <w:szCs w:val="2"/>
        </w:rPr>
        <w:t>3.1 History of the Concept of Systemic Risk</w:t>
      </w:r>
      <w:r>
        <w:rPr>
          <w:sz w:val="2"/>
          <w:szCs w:val="2"/>
        </w:rPr>
        <w:t xml:space="preserve"> </w:t>
      </w:r>
      <w:r w:rsidRPr="001E1BC6">
        <w:rPr>
          <w:sz w:val="2"/>
          <w:szCs w:val="2"/>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r>
        <w:rPr>
          <w:sz w:val="2"/>
          <w:szCs w:val="2"/>
        </w:rPr>
        <w:t xml:space="preserve"> </w:t>
      </w:r>
      <w:r w:rsidRPr="001E1BC6">
        <w:rPr>
          <w:sz w:val="2"/>
          <w:szCs w:val="2"/>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r>
        <w:rPr>
          <w:sz w:val="2"/>
          <w:szCs w:val="2"/>
        </w:rPr>
        <w:t xml:space="preserve"> </w:t>
      </w:r>
      <w:r w:rsidRPr="001E1BC6">
        <w:rPr>
          <w:sz w:val="2"/>
          <w:szCs w:val="2"/>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r>
        <w:rPr>
          <w:sz w:val="2"/>
          <w:szCs w:val="2"/>
        </w:rPr>
        <w:t xml:space="preserve"> </w:t>
      </w:r>
      <w:r w:rsidRPr="001E1BC6">
        <w:rPr>
          <w:sz w:val="2"/>
          <w:szCs w:val="2"/>
        </w:rPr>
        <w:t xml:space="preserve">The global financial crisis of the late 2000s, and much later events like the war in Ukraine and the Covid-19 pandemic, clearly demonstrated </w:t>
      </w:r>
      <w:r w:rsidRPr="001E1BC6">
        <w:rPr>
          <w:rStyle w:val="StyleUnderline"/>
          <w:sz w:val="2"/>
          <w:szCs w:val="2"/>
        </w:rPr>
        <w:t>the</w:t>
      </w:r>
      <w:r w:rsidRPr="001E1BC6">
        <w:rPr>
          <w:sz w:val="2"/>
          <w:szCs w:val="2"/>
        </w:rPr>
        <w:t xml:space="preserve"> </w:t>
      </w:r>
      <w:r w:rsidRPr="001E1BC6">
        <w:rPr>
          <w:rStyle w:val="Emphasis"/>
          <w:sz w:val="2"/>
          <w:szCs w:val="2"/>
        </w:rPr>
        <w:t>real-world manifestations</w:t>
      </w:r>
      <w:r w:rsidRPr="001E1BC6">
        <w:rPr>
          <w:sz w:val="2"/>
          <w:szCs w:val="2"/>
        </w:rPr>
        <w:t xml:space="preserve"> </w:t>
      </w:r>
      <w:r w:rsidRPr="001E1BC6">
        <w:rPr>
          <w:rStyle w:val="StyleUnderline"/>
          <w:sz w:val="2"/>
          <w:szCs w:val="2"/>
        </w:rPr>
        <w:t>of systemic risks</w:t>
      </w:r>
      <w:r w:rsidRPr="001E1BC6">
        <w:rPr>
          <w:sz w:val="2"/>
          <w:szCs w:val="2"/>
        </w:rPr>
        <w:t xml:space="preserve">. These crises </w:t>
      </w:r>
      <w:r w:rsidRPr="001E1BC6">
        <w:rPr>
          <w:rStyle w:val="StyleUnderline"/>
          <w:sz w:val="2"/>
          <w:szCs w:val="2"/>
        </w:rPr>
        <w:t>emphasized the</w:t>
      </w:r>
      <w:r w:rsidRPr="001E1BC6">
        <w:rPr>
          <w:sz w:val="2"/>
          <w:szCs w:val="2"/>
        </w:rPr>
        <w:t xml:space="preserve"> global, </w:t>
      </w:r>
      <w:r w:rsidRPr="001E1BC6">
        <w:rPr>
          <w:rStyle w:val="Emphasis"/>
          <w:sz w:val="2"/>
          <w:szCs w:val="2"/>
        </w:rPr>
        <w:t>catastrophic</w:t>
      </w:r>
      <w:r w:rsidRPr="001E1BC6">
        <w:rPr>
          <w:sz w:val="2"/>
          <w:szCs w:val="2"/>
        </w:rPr>
        <w:t xml:space="preserve">, </w:t>
      </w:r>
      <w:r w:rsidRPr="001E1BC6">
        <w:rPr>
          <w:rStyle w:val="StyleUnderline"/>
          <w:sz w:val="2"/>
          <w:szCs w:val="2"/>
        </w:rPr>
        <w:t>and</w:t>
      </w:r>
      <w:r w:rsidRPr="001E1BC6">
        <w:rPr>
          <w:sz w:val="2"/>
          <w:szCs w:val="2"/>
        </w:rPr>
        <w:t xml:space="preserve"> even </w:t>
      </w:r>
      <w:r w:rsidRPr="001E1BC6">
        <w:rPr>
          <w:rStyle w:val="Emphasis"/>
          <w:sz w:val="2"/>
          <w:szCs w:val="2"/>
        </w:rPr>
        <w:t>existential</w:t>
      </w:r>
      <w:r w:rsidRPr="001E1BC6">
        <w:rPr>
          <w:sz w:val="2"/>
          <w:szCs w:val="2"/>
        </w:rPr>
        <w:t xml:space="preserve"> </w:t>
      </w:r>
      <w:r w:rsidRPr="001E1BC6">
        <w:rPr>
          <w:rStyle w:val="StyleUnderline"/>
          <w:sz w:val="2"/>
          <w:szCs w:val="2"/>
        </w:rPr>
        <w:t>nature of such risks</w:t>
      </w:r>
      <w:r w:rsidRPr="001E1BC6">
        <w:rPr>
          <w:sz w:val="2"/>
          <w:szCs w:val="2"/>
        </w:rPr>
        <w:t xml:space="preserve"> (Helbing 2013; World Economic Forum 2021). De Bandt and Hartmann (2019) characterized systemic risk </w:t>
      </w:r>
      <w:r w:rsidRPr="001E1BC6">
        <w:rPr>
          <w:rStyle w:val="StyleUnderline"/>
          <w:sz w:val="2"/>
          <w:szCs w:val="2"/>
        </w:rPr>
        <w:t>through the dual components of</w:t>
      </w:r>
      <w:r w:rsidRPr="001E1BC6">
        <w:rPr>
          <w:sz w:val="2"/>
          <w:szCs w:val="2"/>
        </w:rPr>
        <w:t xml:space="preserve"> </w:t>
      </w:r>
      <w:r w:rsidRPr="001E1BC6">
        <w:rPr>
          <w:rStyle w:val="Emphasis"/>
          <w:sz w:val="2"/>
          <w:szCs w:val="2"/>
        </w:rPr>
        <w:t>shocks and propagation mechanisms</w:t>
      </w:r>
      <w:r w:rsidRPr="001E1BC6">
        <w:rPr>
          <w:sz w:val="2"/>
          <w:szCs w:val="2"/>
        </w:rPr>
        <w:t xml:space="preserve">, </w:t>
      </w:r>
      <w:r w:rsidRPr="001E1BC6">
        <w:rPr>
          <w:rStyle w:val="StyleUnderline"/>
          <w:sz w:val="2"/>
          <w:szCs w:val="2"/>
        </w:rPr>
        <w:t>highlighting how</w:t>
      </w:r>
      <w:r w:rsidRPr="001E1BC6">
        <w:rPr>
          <w:sz w:val="2"/>
          <w:szCs w:val="2"/>
        </w:rPr>
        <w:t xml:space="preserve"> these </w:t>
      </w:r>
      <w:r w:rsidRPr="001E1BC6">
        <w:rPr>
          <w:rStyle w:val="StyleUnderline"/>
          <w:sz w:val="2"/>
          <w:szCs w:val="2"/>
        </w:rPr>
        <w:t>elements</w:t>
      </w:r>
      <w:r w:rsidRPr="001E1BC6">
        <w:rPr>
          <w:sz w:val="2"/>
          <w:szCs w:val="2"/>
        </w:rPr>
        <w:t xml:space="preserve"> </w:t>
      </w:r>
      <w:r w:rsidRPr="001E1BC6">
        <w:rPr>
          <w:rStyle w:val="Emphasis"/>
          <w:sz w:val="2"/>
          <w:szCs w:val="2"/>
        </w:rPr>
        <w:t>trigger</w:t>
      </w:r>
      <w:r w:rsidRPr="001E1BC6">
        <w:rPr>
          <w:sz w:val="2"/>
          <w:szCs w:val="2"/>
        </w:rPr>
        <w:t xml:space="preserve"> </w:t>
      </w:r>
      <w:r w:rsidRPr="001E1BC6">
        <w:rPr>
          <w:rStyle w:val="StyleUnderline"/>
          <w:sz w:val="2"/>
          <w:szCs w:val="2"/>
        </w:rPr>
        <w:t>systemic impacts</w:t>
      </w:r>
      <w:r w:rsidRPr="001E1BC6">
        <w:rPr>
          <w:sz w:val="2"/>
          <w:szCs w:val="2"/>
        </w:rPr>
        <w:t>.</w:t>
      </w:r>
      <w:r>
        <w:rPr>
          <w:sz w:val="2"/>
          <w:szCs w:val="2"/>
        </w:rPr>
        <w:t xml:space="preserve"> </w:t>
      </w:r>
      <w:r w:rsidRPr="001E1BC6">
        <w:rPr>
          <w:sz w:val="2"/>
          <w:szCs w:val="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r>
        <w:rPr>
          <w:sz w:val="2"/>
          <w:szCs w:val="2"/>
        </w:rPr>
        <w:t xml:space="preserve"> </w:t>
      </w:r>
      <w:r w:rsidRPr="001E1BC6">
        <w:rPr>
          <w:sz w:val="2"/>
          <w:szCs w:val="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r>
        <w:rPr>
          <w:sz w:val="2"/>
          <w:szCs w:val="2"/>
        </w:rPr>
        <w:t xml:space="preserve"> </w:t>
      </w:r>
      <w:r w:rsidRPr="001E1BC6">
        <w:rPr>
          <w:sz w:val="2"/>
          <w:szCs w:val="2"/>
        </w:rPr>
        <w:t>[Table omitted]</w:t>
      </w:r>
      <w:r>
        <w:rPr>
          <w:sz w:val="2"/>
          <w:szCs w:val="2"/>
        </w:rPr>
        <w:t xml:space="preserve"> </w:t>
      </w:r>
      <w:r w:rsidRPr="001E1BC6">
        <w:rPr>
          <w:sz w:val="2"/>
          <w:szCs w:val="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r>
        <w:rPr>
          <w:sz w:val="2"/>
          <w:szCs w:val="2"/>
        </w:rPr>
        <w:t xml:space="preserve"> </w:t>
      </w:r>
      <w:r w:rsidRPr="001E1BC6">
        <w:rPr>
          <w:sz w:val="2"/>
          <w:szCs w:val="2"/>
        </w:rPr>
        <w:t>Extremely complex and dynamic networks with multiple, synergistic causes and feedback loops.</w:t>
      </w:r>
      <w:r>
        <w:rPr>
          <w:sz w:val="2"/>
          <w:szCs w:val="2"/>
        </w:rPr>
        <w:t xml:space="preserve"> </w:t>
      </w:r>
      <w:r w:rsidRPr="001E1BC6">
        <w:rPr>
          <w:sz w:val="2"/>
          <w:szCs w:val="2"/>
        </w:rPr>
        <w:t>Highly nonlinear cause-effect relationships characterized by disproportional causation, with multiple equilibria, unpredictable tipping points, and hysteresis.</w:t>
      </w:r>
      <w:r>
        <w:rPr>
          <w:sz w:val="2"/>
          <w:szCs w:val="2"/>
        </w:rPr>
        <w:t xml:space="preserve"> </w:t>
      </w:r>
      <w:r w:rsidRPr="001E1BC6">
        <w:rPr>
          <w:sz w:val="2"/>
          <w:szCs w:val="2"/>
        </w:rPr>
        <w:t>Causal processes that transcend the boundaries of administrative and political units, social sectors, and scientific disciplines, operating on multiple time scales across natural, social, and technological systems.</w:t>
      </w:r>
      <w:r>
        <w:rPr>
          <w:sz w:val="2"/>
          <w:szCs w:val="2"/>
        </w:rPr>
        <w:t xml:space="preserve"> </w:t>
      </w:r>
      <w:r w:rsidRPr="001E1BC6">
        <w:rPr>
          <w:sz w:val="2"/>
          <w:szCs w:val="2"/>
        </w:rPr>
        <w:t>Stochastic relationships involving deep uncertainty about both underlying causes and ultimate consequences.</w:t>
      </w:r>
      <w:r>
        <w:rPr>
          <w:sz w:val="2"/>
          <w:szCs w:val="2"/>
        </w:rPr>
        <w:t xml:space="preserve"> </w:t>
      </w:r>
      <w:r w:rsidRPr="001E1BC6">
        <w:rPr>
          <w:sz w:val="2"/>
          <w:szCs w:val="2"/>
        </w:rPr>
        <w:t>However, there have been also critical reviews of the concept of systemic risks. Getmansky et al. (2015) argued that the current situation in the literature regarding the definition of systemic risk is not satisfactory and lacks precision and clarity.</w:t>
      </w:r>
      <w:r>
        <w:rPr>
          <w:sz w:val="2"/>
          <w:szCs w:val="2"/>
        </w:rPr>
        <w:t xml:space="preserve"> </w:t>
      </w:r>
      <w:r w:rsidRPr="001E1BC6">
        <w:rPr>
          <w:sz w:val="2"/>
          <w:szCs w:val="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r>
        <w:rPr>
          <w:sz w:val="2"/>
          <w:szCs w:val="2"/>
        </w:rPr>
        <w:t xml:space="preserve"> </w:t>
      </w:r>
      <w:r w:rsidRPr="001E1BC6">
        <w:rPr>
          <w:sz w:val="2"/>
          <w:szCs w:val="2"/>
        </w:rPr>
        <w:t>3.2 Multiple Perspectives from Different Disciplines</w:t>
      </w:r>
      <w:r>
        <w:rPr>
          <w:sz w:val="2"/>
          <w:szCs w:val="2"/>
        </w:rPr>
        <w:t xml:space="preserve"> </w:t>
      </w:r>
      <w:r w:rsidRPr="001E1BC6">
        <w:rPr>
          <w:rStyle w:val="StyleUnderline"/>
          <w:sz w:val="2"/>
          <w:szCs w:val="2"/>
        </w:rPr>
        <w:t xml:space="preserve">Systemic </w:t>
      </w:r>
      <w:r w:rsidRPr="001E1BC6">
        <w:rPr>
          <w:rStyle w:val="StyleUnderline"/>
          <w:sz w:val="2"/>
          <w:szCs w:val="2"/>
          <w:highlight w:val="yellow"/>
        </w:rPr>
        <w:t>risk is</w:t>
      </w:r>
      <w:r w:rsidRPr="001E1BC6">
        <w:rPr>
          <w:sz w:val="2"/>
          <w:szCs w:val="2"/>
        </w:rPr>
        <w:t xml:space="preserve"> understood and conceptualized differently </w:t>
      </w:r>
      <w:r w:rsidRPr="001E1BC6">
        <w:rPr>
          <w:rStyle w:val="StyleUnderline"/>
          <w:sz w:val="2"/>
          <w:szCs w:val="2"/>
          <w:highlight w:val="yellow"/>
        </w:rPr>
        <w:t>across</w:t>
      </w:r>
      <w:r w:rsidRPr="001E1BC6">
        <w:rPr>
          <w:sz w:val="2"/>
          <w:szCs w:val="2"/>
        </w:rPr>
        <w:t xml:space="preserve"> </w:t>
      </w:r>
      <w:r w:rsidRPr="001E1BC6">
        <w:rPr>
          <w:rStyle w:val="Emphasis"/>
          <w:sz w:val="2"/>
          <w:szCs w:val="2"/>
        </w:rPr>
        <w:t>various</w:t>
      </w:r>
      <w:r w:rsidRPr="001E1BC6">
        <w:rPr>
          <w:sz w:val="2"/>
          <w:szCs w:val="2"/>
        </w:rPr>
        <w:t xml:space="preserve"> </w:t>
      </w:r>
      <w:r w:rsidRPr="001E1BC6">
        <w:rPr>
          <w:rStyle w:val="StyleUnderline"/>
          <w:sz w:val="2"/>
          <w:szCs w:val="2"/>
          <w:highlight w:val="yellow"/>
        </w:rPr>
        <w:t>disciplines</w:t>
      </w:r>
      <w:r w:rsidRPr="001E1BC6">
        <w:rPr>
          <w:rStyle w:val="StyleUnderline"/>
          <w:sz w:val="2"/>
          <w:szCs w:val="2"/>
        </w:rPr>
        <w:t>, each offering</w:t>
      </w:r>
      <w:r w:rsidRPr="001E1BC6">
        <w:rPr>
          <w:sz w:val="2"/>
          <w:szCs w:val="2"/>
        </w:rPr>
        <w:t xml:space="preserve"> </w:t>
      </w:r>
      <w:r w:rsidRPr="001E1BC6">
        <w:rPr>
          <w:rStyle w:val="Emphasis"/>
          <w:sz w:val="2"/>
          <w:szCs w:val="2"/>
        </w:rPr>
        <w:t>unique</w:t>
      </w:r>
      <w:r w:rsidRPr="001E1BC6">
        <w:rPr>
          <w:sz w:val="2"/>
          <w:szCs w:val="2"/>
        </w:rPr>
        <w:t xml:space="preserve"> insights into its </w:t>
      </w:r>
      <w:r w:rsidRPr="001E1BC6">
        <w:rPr>
          <w:rStyle w:val="StyleUnderline"/>
          <w:sz w:val="2"/>
          <w:szCs w:val="2"/>
        </w:rPr>
        <w:t>nature and implications</w:t>
      </w:r>
      <w:r w:rsidRPr="001E1BC6">
        <w:rPr>
          <w:sz w:val="2"/>
          <w:szCs w:val="2"/>
        </w:rPr>
        <w:t xml:space="preserve"> (Renn et al. 2022). This section aims to provide a coherent and precise overview of how systemic risk is perceived in fields such as economics, social sciences, engineering, ecology, and disaster risk management.</w:t>
      </w:r>
      <w:r>
        <w:rPr>
          <w:sz w:val="2"/>
          <w:szCs w:val="2"/>
        </w:rPr>
        <w:t xml:space="preserve"> </w:t>
      </w:r>
      <w:r w:rsidRPr="001E1BC6">
        <w:rPr>
          <w:i/>
          <w:iCs/>
          <w:sz w:val="2"/>
          <w:szCs w:val="2"/>
        </w:rPr>
        <w:t>Economics and Financial Systems</w:t>
      </w:r>
      <w:r w:rsidRPr="001E1BC6">
        <w:rPr>
          <w:sz w:val="2"/>
          <w:szCs w:val="2"/>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r>
        <w:rPr>
          <w:sz w:val="2"/>
          <w:szCs w:val="2"/>
        </w:rPr>
        <w:t xml:space="preserve"> </w:t>
      </w:r>
      <w:r w:rsidRPr="001E1BC6">
        <w:rPr>
          <w:i/>
          <w:iCs/>
          <w:sz w:val="2"/>
          <w:szCs w:val="2"/>
        </w:rPr>
        <w:t>Social Sciences</w:t>
      </w:r>
      <w:r w:rsidRPr="001E1BC6">
        <w:rPr>
          <w:sz w:val="2"/>
          <w:szCs w:val="2"/>
        </w:rPr>
        <w:t xml:space="preserve">: Social scientists view systemic risk through the lens of </w:t>
      </w:r>
      <w:r w:rsidRPr="001E1BC6">
        <w:rPr>
          <w:rStyle w:val="StyleUnderline"/>
          <w:sz w:val="2"/>
          <w:szCs w:val="2"/>
          <w:highlight w:val="yellow"/>
        </w:rPr>
        <w:t>social systems</w:t>
      </w:r>
      <w:r w:rsidRPr="001E1BC6">
        <w:rPr>
          <w:rStyle w:val="StyleUnderline"/>
          <w:sz w:val="2"/>
          <w:szCs w:val="2"/>
        </w:rPr>
        <w:t xml:space="preserve"> and</w:t>
      </w:r>
      <w:r w:rsidRPr="001E1BC6">
        <w:rPr>
          <w:sz w:val="2"/>
          <w:szCs w:val="2"/>
        </w:rPr>
        <w:t xml:space="preserve"> their </w:t>
      </w:r>
      <w:r w:rsidRPr="001E1BC6">
        <w:rPr>
          <w:rStyle w:val="StyleUnderline"/>
          <w:sz w:val="2"/>
          <w:szCs w:val="2"/>
        </w:rPr>
        <w:t>vulnerabilities, with a</w:t>
      </w:r>
      <w:r w:rsidRPr="001E1BC6">
        <w:rPr>
          <w:sz w:val="2"/>
          <w:szCs w:val="2"/>
        </w:rPr>
        <w:t xml:space="preserve"> </w:t>
      </w:r>
      <w:r w:rsidRPr="001E1BC6">
        <w:rPr>
          <w:rStyle w:val="Emphasis"/>
          <w:sz w:val="2"/>
          <w:szCs w:val="2"/>
        </w:rPr>
        <w:t>primary</w:t>
      </w:r>
      <w:r w:rsidRPr="001E1BC6">
        <w:rPr>
          <w:sz w:val="2"/>
          <w:szCs w:val="2"/>
        </w:rPr>
        <w:t xml:space="preserve"> </w:t>
      </w:r>
      <w:r w:rsidRPr="001E1BC6">
        <w:rPr>
          <w:rStyle w:val="StyleUnderline"/>
          <w:sz w:val="2"/>
          <w:szCs w:val="2"/>
        </w:rPr>
        <w:t>emphasis on the</w:t>
      </w:r>
      <w:r w:rsidRPr="001E1BC6">
        <w:rPr>
          <w:sz w:val="2"/>
          <w:szCs w:val="2"/>
        </w:rPr>
        <w:t xml:space="preserve"> </w:t>
      </w:r>
      <w:r w:rsidRPr="001E1BC6">
        <w:rPr>
          <w:rStyle w:val="Emphasis"/>
          <w:sz w:val="2"/>
          <w:szCs w:val="2"/>
        </w:rPr>
        <w:t>unintended or unforeseen effects</w:t>
      </w:r>
      <w:r w:rsidRPr="001E1BC6">
        <w:rPr>
          <w:sz w:val="2"/>
          <w:szCs w:val="2"/>
        </w:rPr>
        <w:t xml:space="preserve"> </w:t>
      </w:r>
      <w:r w:rsidRPr="001E1BC6">
        <w:rPr>
          <w:rStyle w:val="StyleUnderline"/>
          <w:sz w:val="2"/>
          <w:szCs w:val="2"/>
        </w:rPr>
        <w:t>of multiple interactions</w:t>
      </w:r>
      <w:r w:rsidRPr="001E1BC6">
        <w:rPr>
          <w:sz w:val="2"/>
          <w:szCs w:val="2"/>
        </w:rPr>
        <w:t xml:space="preserve"> between individuals, groups, and organizations modified or shaped by social, economic, political, and cultural context conditions (Lucas et al. 2018a, b). Helbing (2013) highlighted </w:t>
      </w:r>
      <w:r w:rsidRPr="001E1BC6">
        <w:rPr>
          <w:rStyle w:val="StyleUnderline"/>
          <w:sz w:val="2"/>
          <w:szCs w:val="2"/>
        </w:rPr>
        <w:t>the</w:t>
      </w:r>
      <w:r w:rsidRPr="001E1BC6">
        <w:rPr>
          <w:sz w:val="2"/>
          <w:szCs w:val="2"/>
        </w:rPr>
        <w:t xml:space="preserve"> </w:t>
      </w:r>
      <w:r w:rsidRPr="001E1BC6">
        <w:rPr>
          <w:rStyle w:val="Emphasis"/>
          <w:sz w:val="2"/>
          <w:szCs w:val="2"/>
        </w:rPr>
        <w:t>nonlinear interdependencies</w:t>
      </w:r>
      <w:r w:rsidRPr="001E1BC6">
        <w:rPr>
          <w:sz w:val="2"/>
          <w:szCs w:val="2"/>
        </w:rPr>
        <w:t xml:space="preserve"> </w:t>
      </w:r>
      <w:r w:rsidRPr="001E1BC6">
        <w:rPr>
          <w:rStyle w:val="StyleUnderline"/>
          <w:sz w:val="2"/>
          <w:szCs w:val="2"/>
        </w:rPr>
        <w:t xml:space="preserve">resulting from human interactions, which can </w:t>
      </w:r>
      <w:r w:rsidRPr="001E1BC6">
        <w:rPr>
          <w:rStyle w:val="StyleUnderline"/>
          <w:sz w:val="2"/>
          <w:szCs w:val="2"/>
          <w:highlight w:val="yellow"/>
        </w:rPr>
        <w:t>lead to</w:t>
      </w:r>
      <w:r w:rsidRPr="001E1BC6">
        <w:rPr>
          <w:sz w:val="2"/>
          <w:szCs w:val="2"/>
          <w:highlight w:val="yellow"/>
        </w:rPr>
        <w:t xml:space="preserve"> </w:t>
      </w:r>
      <w:r w:rsidRPr="001E1BC6">
        <w:rPr>
          <w:rStyle w:val="Emphasis"/>
          <w:sz w:val="2"/>
          <w:szCs w:val="2"/>
          <w:highlight w:val="yellow"/>
        </w:rPr>
        <w:t>unpredictable</w:t>
      </w:r>
      <w:r w:rsidRPr="001E1BC6">
        <w:rPr>
          <w:sz w:val="2"/>
          <w:szCs w:val="2"/>
          <w:highlight w:val="yellow"/>
        </w:rPr>
        <w:t xml:space="preserve"> </w:t>
      </w:r>
      <w:r w:rsidRPr="001E1BC6">
        <w:rPr>
          <w:rStyle w:val="StyleUnderline"/>
          <w:sz w:val="2"/>
          <w:szCs w:val="2"/>
          <w:highlight w:val="yellow"/>
        </w:rPr>
        <w:t>outcomes like</w:t>
      </w:r>
      <w:r w:rsidRPr="001E1BC6">
        <w:rPr>
          <w:sz w:val="2"/>
          <w:szCs w:val="2"/>
          <w:highlight w:val="yellow"/>
        </w:rPr>
        <w:t xml:space="preserve"> </w:t>
      </w:r>
      <w:r w:rsidRPr="001E1BC6">
        <w:rPr>
          <w:rStyle w:val="Emphasis"/>
          <w:sz w:val="2"/>
          <w:szCs w:val="2"/>
          <w:highlight w:val="yellow"/>
        </w:rPr>
        <w:t>social unrest</w:t>
      </w:r>
      <w:r w:rsidRPr="001E1BC6">
        <w:rPr>
          <w:sz w:val="2"/>
          <w:szCs w:val="2"/>
          <w:highlight w:val="yellow"/>
        </w:rPr>
        <w:t xml:space="preserve"> </w:t>
      </w:r>
      <w:r w:rsidRPr="001E1BC6">
        <w:rPr>
          <w:rStyle w:val="StyleUnderline"/>
          <w:sz w:val="2"/>
          <w:szCs w:val="2"/>
          <w:highlight w:val="yellow"/>
        </w:rPr>
        <w:t>and</w:t>
      </w:r>
      <w:r w:rsidRPr="001E1BC6">
        <w:rPr>
          <w:sz w:val="2"/>
          <w:szCs w:val="2"/>
          <w:highlight w:val="yellow"/>
        </w:rPr>
        <w:t xml:space="preserve"> </w:t>
      </w:r>
      <w:r w:rsidRPr="001E1BC6">
        <w:rPr>
          <w:rStyle w:val="Emphasis"/>
          <w:sz w:val="2"/>
          <w:szCs w:val="2"/>
          <w:highlight w:val="yellow"/>
        </w:rPr>
        <w:t>rev</w:t>
      </w:r>
      <w:r w:rsidRPr="001E1BC6">
        <w:rPr>
          <w:rStyle w:val="Emphasis"/>
          <w:sz w:val="2"/>
          <w:szCs w:val="2"/>
        </w:rPr>
        <w:t>olution</w:t>
      </w:r>
      <w:r w:rsidRPr="001E1BC6">
        <w:rPr>
          <w:rStyle w:val="Emphasis"/>
          <w:sz w:val="2"/>
          <w:szCs w:val="2"/>
          <w:highlight w:val="yellow"/>
        </w:rPr>
        <w:t>s</w:t>
      </w:r>
      <w:r w:rsidRPr="001E1BC6">
        <w:rPr>
          <w:sz w:val="2"/>
          <w:szCs w:val="2"/>
        </w:rPr>
        <w:t xml:space="preserve">. Such </w:t>
      </w:r>
      <w:r w:rsidRPr="001E1BC6">
        <w:rPr>
          <w:rStyle w:val="StyleUnderline"/>
          <w:sz w:val="2"/>
          <w:szCs w:val="2"/>
        </w:rPr>
        <w:t>systemic risks</w:t>
      </w:r>
      <w:r w:rsidRPr="001E1BC6">
        <w:rPr>
          <w:sz w:val="2"/>
          <w:szCs w:val="2"/>
        </w:rPr>
        <w:t xml:space="preserve"> </w:t>
      </w:r>
      <w:r w:rsidRPr="001E1BC6">
        <w:rPr>
          <w:rStyle w:val="Emphasis"/>
          <w:sz w:val="2"/>
          <w:szCs w:val="2"/>
        </w:rPr>
        <w:t>manifest</w:t>
      </w:r>
      <w:r w:rsidRPr="001E1BC6">
        <w:rPr>
          <w:sz w:val="2"/>
          <w:szCs w:val="2"/>
        </w:rPr>
        <w:t xml:space="preserve"> </w:t>
      </w:r>
      <w:r w:rsidRPr="001E1BC6">
        <w:rPr>
          <w:rStyle w:val="StyleUnderline"/>
          <w:sz w:val="2"/>
          <w:szCs w:val="2"/>
        </w:rPr>
        <w:t>when societal equilibrium is significantly disrupted</w:t>
      </w:r>
      <w:r w:rsidRPr="001E1BC6">
        <w:rPr>
          <w:sz w:val="2"/>
          <w:szCs w:val="2"/>
        </w:rPr>
        <w:t xml:space="preserve"> by radical movements (Schroter et al. 2014).</w:t>
      </w:r>
      <w:r>
        <w:rPr>
          <w:sz w:val="2"/>
          <w:szCs w:val="2"/>
        </w:rPr>
        <w:t xml:space="preserve"> </w:t>
      </w:r>
      <w:r w:rsidRPr="001E1BC6">
        <w:rPr>
          <w:i/>
          <w:iCs/>
          <w:sz w:val="2"/>
          <w:szCs w:val="2"/>
        </w:rPr>
        <w:t>Engineering and Technological Systems</w:t>
      </w:r>
      <w:r w:rsidRPr="001E1BC6">
        <w:rPr>
          <w:sz w:val="2"/>
          <w:szCs w:val="2"/>
        </w:rPr>
        <w:t xml:space="preserve">: </w:t>
      </w:r>
      <w:r w:rsidRPr="001E1BC6">
        <w:rPr>
          <w:rStyle w:val="StyleUnderline"/>
          <w:sz w:val="2"/>
          <w:szCs w:val="2"/>
        </w:rPr>
        <w:t>In</w:t>
      </w:r>
      <w:r w:rsidRPr="001E1BC6">
        <w:rPr>
          <w:sz w:val="2"/>
          <w:szCs w:val="2"/>
        </w:rPr>
        <w:t xml:space="preserve"> </w:t>
      </w:r>
      <w:r w:rsidRPr="001E1BC6">
        <w:rPr>
          <w:rStyle w:val="Emphasis"/>
          <w:sz w:val="2"/>
          <w:szCs w:val="2"/>
        </w:rPr>
        <w:t>engineering</w:t>
      </w:r>
      <w:r w:rsidRPr="001E1BC6">
        <w:rPr>
          <w:sz w:val="2"/>
          <w:szCs w:val="2"/>
        </w:rPr>
        <w:t xml:space="preserve">, systemic </w:t>
      </w:r>
      <w:r w:rsidRPr="001E1BC6">
        <w:rPr>
          <w:rStyle w:val="StyleUnderline"/>
          <w:sz w:val="2"/>
          <w:szCs w:val="2"/>
        </w:rPr>
        <w:t>risk is</w:t>
      </w:r>
      <w:r w:rsidRPr="001E1BC6">
        <w:rPr>
          <w:sz w:val="2"/>
          <w:szCs w:val="2"/>
        </w:rPr>
        <w:t xml:space="preserve"> often </w:t>
      </w:r>
      <w:r w:rsidRPr="001E1BC6">
        <w:rPr>
          <w:rStyle w:val="StyleUnderline"/>
          <w:sz w:val="2"/>
          <w:szCs w:val="2"/>
        </w:rPr>
        <w:t>discussed in the context of</w:t>
      </w:r>
      <w:r w:rsidRPr="001E1BC6">
        <w:rPr>
          <w:sz w:val="2"/>
          <w:szCs w:val="2"/>
        </w:rPr>
        <w:t xml:space="preserve"> </w:t>
      </w:r>
      <w:r w:rsidRPr="001E1BC6">
        <w:rPr>
          <w:rStyle w:val="Emphasis"/>
          <w:sz w:val="2"/>
          <w:szCs w:val="2"/>
          <w:highlight w:val="yellow"/>
        </w:rPr>
        <w:t>infra</w:t>
      </w:r>
      <w:r w:rsidRPr="001E1BC6">
        <w:rPr>
          <w:rStyle w:val="Emphasis"/>
          <w:sz w:val="2"/>
          <w:szCs w:val="2"/>
        </w:rPr>
        <w:t>structure</w:t>
      </w:r>
      <w:r w:rsidRPr="001E1BC6">
        <w:rPr>
          <w:sz w:val="2"/>
          <w:szCs w:val="2"/>
        </w:rPr>
        <w:t xml:space="preserve"> </w:t>
      </w:r>
      <w:r w:rsidRPr="001E1BC6">
        <w:rPr>
          <w:rStyle w:val="StyleUnderline"/>
          <w:sz w:val="2"/>
          <w:szCs w:val="2"/>
          <w:highlight w:val="yellow"/>
        </w:rPr>
        <w:t>and</w:t>
      </w:r>
      <w:r w:rsidRPr="001E1BC6">
        <w:rPr>
          <w:sz w:val="2"/>
          <w:szCs w:val="2"/>
          <w:highlight w:val="yellow"/>
        </w:rPr>
        <w:t xml:space="preserve"> </w:t>
      </w:r>
      <w:r w:rsidRPr="001E1BC6">
        <w:rPr>
          <w:rStyle w:val="Emphasis"/>
          <w:sz w:val="2"/>
          <w:szCs w:val="2"/>
          <w:highlight w:val="yellow"/>
        </w:rPr>
        <w:t>tech</w:t>
      </w:r>
      <w:r w:rsidRPr="001E1BC6">
        <w:rPr>
          <w:rStyle w:val="Emphasis"/>
          <w:sz w:val="2"/>
          <w:szCs w:val="2"/>
        </w:rPr>
        <w:t>nological</w:t>
      </w:r>
      <w:r w:rsidRPr="001E1BC6">
        <w:rPr>
          <w:sz w:val="2"/>
          <w:szCs w:val="2"/>
        </w:rPr>
        <w:t xml:space="preserve"> </w:t>
      </w:r>
      <w:r w:rsidRPr="001E1BC6">
        <w:rPr>
          <w:rStyle w:val="StyleUnderline"/>
          <w:sz w:val="2"/>
          <w:szCs w:val="2"/>
          <w:highlight w:val="yellow"/>
        </w:rPr>
        <w:t>systems, focusing on</w:t>
      </w:r>
      <w:r w:rsidRPr="001E1BC6">
        <w:rPr>
          <w:sz w:val="2"/>
          <w:szCs w:val="2"/>
          <w:highlight w:val="yellow"/>
        </w:rPr>
        <w:t xml:space="preserve"> </w:t>
      </w:r>
      <w:r w:rsidRPr="001E1BC6">
        <w:rPr>
          <w:rStyle w:val="Emphasis"/>
          <w:sz w:val="2"/>
          <w:szCs w:val="2"/>
          <w:highlight w:val="yellow"/>
        </w:rPr>
        <w:t>resilience</w:t>
      </w:r>
      <w:r w:rsidRPr="001E1BC6">
        <w:rPr>
          <w:sz w:val="2"/>
          <w:szCs w:val="2"/>
          <w:highlight w:val="yellow"/>
        </w:rPr>
        <w:t xml:space="preserve">, </w:t>
      </w:r>
      <w:r w:rsidRPr="001E1BC6">
        <w:rPr>
          <w:rStyle w:val="Emphasis"/>
          <w:sz w:val="2"/>
          <w:szCs w:val="2"/>
          <w:highlight w:val="yellow"/>
        </w:rPr>
        <w:t>safety engineering</w:t>
      </w:r>
      <w:r w:rsidRPr="001E1BC6">
        <w:rPr>
          <w:sz w:val="2"/>
          <w:szCs w:val="2"/>
          <w:highlight w:val="yellow"/>
        </w:rPr>
        <w:t xml:space="preserve">, </w:t>
      </w:r>
      <w:r w:rsidRPr="001E1BC6">
        <w:rPr>
          <w:rStyle w:val="StyleUnderline"/>
          <w:sz w:val="2"/>
          <w:szCs w:val="2"/>
          <w:highlight w:val="yellow"/>
        </w:rPr>
        <w:t>and</w:t>
      </w:r>
      <w:r w:rsidRPr="001E1BC6">
        <w:rPr>
          <w:sz w:val="2"/>
          <w:szCs w:val="2"/>
          <w:highlight w:val="yellow"/>
        </w:rPr>
        <w:t xml:space="preserve"> </w:t>
      </w:r>
      <w:r w:rsidRPr="001E1BC6">
        <w:rPr>
          <w:rStyle w:val="Emphasis"/>
          <w:sz w:val="2"/>
          <w:szCs w:val="2"/>
          <w:highlight w:val="yellow"/>
        </w:rPr>
        <w:t>interdependencies</w:t>
      </w:r>
      <w:r w:rsidRPr="001E1BC6">
        <w:rPr>
          <w:sz w:val="2"/>
          <w:szCs w:val="2"/>
        </w:rPr>
        <w:t xml:space="preserve">. Technological systemic risk involves potential disruptions within systems like cybersecurity, artificial intelligence (AI), and critical infrastructure, leading to widespread and cascading effects (Schweizer and Renn 2019; Liu et al. 2021). These </w:t>
      </w:r>
      <w:r w:rsidRPr="001E1BC6">
        <w:rPr>
          <w:rStyle w:val="StyleUnderline"/>
          <w:sz w:val="2"/>
          <w:szCs w:val="2"/>
        </w:rPr>
        <w:t>risks can</w:t>
      </w:r>
      <w:r w:rsidRPr="001E1BC6">
        <w:rPr>
          <w:sz w:val="2"/>
          <w:szCs w:val="2"/>
        </w:rPr>
        <w:t xml:space="preserve"> </w:t>
      </w:r>
      <w:r w:rsidRPr="001E1BC6">
        <w:rPr>
          <w:rStyle w:val="Emphasis"/>
          <w:sz w:val="2"/>
          <w:szCs w:val="2"/>
        </w:rPr>
        <w:t>propagate</w:t>
      </w:r>
      <w:r w:rsidRPr="001E1BC6">
        <w:rPr>
          <w:sz w:val="2"/>
          <w:szCs w:val="2"/>
        </w:rPr>
        <w:t xml:space="preserve"> </w:t>
      </w:r>
      <w:r w:rsidRPr="001E1BC6">
        <w:rPr>
          <w:rStyle w:val="StyleUnderline"/>
          <w:sz w:val="2"/>
          <w:szCs w:val="2"/>
        </w:rPr>
        <w:t>through interconnected</w:t>
      </w:r>
      <w:r w:rsidRPr="001E1BC6">
        <w:rPr>
          <w:sz w:val="2"/>
          <w:szCs w:val="2"/>
        </w:rPr>
        <w:t xml:space="preserve"> digital </w:t>
      </w:r>
      <w:r w:rsidRPr="001E1BC6">
        <w:rPr>
          <w:rStyle w:val="StyleUnderline"/>
          <w:sz w:val="2"/>
          <w:szCs w:val="2"/>
        </w:rPr>
        <w:t>infrastructures</w:t>
      </w:r>
      <w:r w:rsidRPr="001E1BC6">
        <w:rPr>
          <w:sz w:val="2"/>
          <w:szCs w:val="2"/>
        </w:rPr>
        <w:t>, affecting sectors ranging from national security to personal privacy.</w:t>
      </w:r>
      <w:r>
        <w:rPr>
          <w:sz w:val="2"/>
          <w:szCs w:val="2"/>
        </w:rPr>
        <w:t xml:space="preserve"> </w:t>
      </w:r>
      <w:r w:rsidRPr="001E1BC6">
        <w:rPr>
          <w:i/>
          <w:iCs/>
          <w:sz w:val="2"/>
          <w:szCs w:val="2"/>
        </w:rPr>
        <w:t>Ecology and Environmental Sciences</w:t>
      </w:r>
      <w:r w:rsidRPr="001E1BC6">
        <w:rPr>
          <w:sz w:val="2"/>
          <w:szCs w:val="2"/>
        </w:rPr>
        <w:t xml:space="preserve">: Environmental scientists </w:t>
      </w:r>
      <w:r w:rsidRPr="001E1BC6">
        <w:rPr>
          <w:rStyle w:val="StyleUnderline"/>
          <w:sz w:val="2"/>
          <w:szCs w:val="2"/>
          <w:highlight w:val="yellow"/>
        </w:rPr>
        <w:t>link</w:t>
      </w:r>
      <w:r w:rsidRPr="001E1BC6">
        <w:rPr>
          <w:rStyle w:val="StyleUnderline"/>
          <w:sz w:val="2"/>
          <w:szCs w:val="2"/>
        </w:rPr>
        <w:t xml:space="preserve"> systemic risk </w:t>
      </w:r>
      <w:r w:rsidRPr="001E1BC6">
        <w:rPr>
          <w:rStyle w:val="StyleUnderline"/>
          <w:sz w:val="2"/>
          <w:szCs w:val="2"/>
          <w:highlight w:val="yellow"/>
        </w:rPr>
        <w:t>to</w:t>
      </w:r>
      <w:r w:rsidRPr="001E1BC6">
        <w:rPr>
          <w:sz w:val="2"/>
          <w:szCs w:val="2"/>
          <w:highlight w:val="yellow"/>
        </w:rPr>
        <w:t xml:space="preserve"> </w:t>
      </w:r>
      <w:r w:rsidRPr="001E1BC6">
        <w:rPr>
          <w:rStyle w:val="Emphasis"/>
          <w:sz w:val="2"/>
          <w:szCs w:val="2"/>
          <w:highlight w:val="yellow"/>
        </w:rPr>
        <w:t>eco</w:t>
      </w:r>
      <w:r w:rsidRPr="001E1BC6">
        <w:rPr>
          <w:rStyle w:val="Emphasis"/>
          <w:sz w:val="2"/>
          <w:szCs w:val="2"/>
        </w:rPr>
        <w:t>logical</w:t>
      </w:r>
      <w:r w:rsidRPr="001E1BC6">
        <w:rPr>
          <w:sz w:val="2"/>
          <w:szCs w:val="2"/>
        </w:rPr>
        <w:t xml:space="preserve"> </w:t>
      </w:r>
      <w:r w:rsidRPr="001E1BC6">
        <w:rPr>
          <w:rStyle w:val="StyleUnderline"/>
          <w:sz w:val="2"/>
          <w:szCs w:val="2"/>
          <w:highlight w:val="yellow"/>
        </w:rPr>
        <w:t>and</w:t>
      </w:r>
      <w:r w:rsidRPr="001E1BC6">
        <w:rPr>
          <w:sz w:val="2"/>
          <w:szCs w:val="2"/>
          <w:highlight w:val="yellow"/>
        </w:rPr>
        <w:t xml:space="preserve"> </w:t>
      </w:r>
      <w:r w:rsidRPr="001E1BC6">
        <w:rPr>
          <w:rStyle w:val="Emphasis"/>
          <w:sz w:val="2"/>
          <w:szCs w:val="2"/>
          <w:highlight w:val="yellow"/>
        </w:rPr>
        <w:t>environmental</w:t>
      </w:r>
      <w:r w:rsidRPr="001E1BC6">
        <w:rPr>
          <w:sz w:val="2"/>
          <w:szCs w:val="2"/>
          <w:highlight w:val="yellow"/>
        </w:rPr>
        <w:t xml:space="preserve"> </w:t>
      </w:r>
      <w:r w:rsidRPr="001E1BC6">
        <w:rPr>
          <w:rStyle w:val="StyleUnderline"/>
          <w:sz w:val="2"/>
          <w:szCs w:val="2"/>
          <w:highlight w:val="yellow"/>
        </w:rPr>
        <w:t>systems</w:t>
      </w:r>
      <w:r w:rsidRPr="001E1BC6">
        <w:rPr>
          <w:rStyle w:val="StyleUnderline"/>
          <w:sz w:val="2"/>
          <w:szCs w:val="2"/>
        </w:rPr>
        <w:t>, assessing interactions between human interventions and natural responses</w:t>
      </w:r>
      <w:r w:rsidRPr="001E1BC6">
        <w:rPr>
          <w:sz w:val="2"/>
          <w:szCs w:val="2"/>
        </w:rPr>
        <w:t xml:space="preserve">. Systemic risk in this context </w:t>
      </w:r>
      <w:r w:rsidRPr="001E1BC6">
        <w:rPr>
          <w:rStyle w:val="StyleUnderline"/>
          <w:sz w:val="2"/>
          <w:szCs w:val="2"/>
        </w:rPr>
        <w:t>refers to the</w:t>
      </w:r>
      <w:r w:rsidRPr="001E1BC6">
        <w:rPr>
          <w:sz w:val="2"/>
          <w:szCs w:val="2"/>
        </w:rPr>
        <w:t xml:space="preserve"> potential </w:t>
      </w:r>
      <w:r w:rsidRPr="001E1BC6">
        <w:rPr>
          <w:rStyle w:val="Emphasis"/>
          <w:sz w:val="2"/>
          <w:szCs w:val="2"/>
        </w:rPr>
        <w:t>collapse</w:t>
      </w:r>
      <w:r w:rsidRPr="001E1BC6">
        <w:rPr>
          <w:sz w:val="2"/>
          <w:szCs w:val="2"/>
        </w:rPr>
        <w:t xml:space="preserve"> </w:t>
      </w:r>
      <w:r w:rsidRPr="001E1BC6">
        <w:rPr>
          <w:rStyle w:val="StyleUnderline"/>
          <w:sz w:val="2"/>
          <w:szCs w:val="2"/>
        </w:rPr>
        <w:t>of ecosystems or</w:t>
      </w:r>
      <w:r w:rsidRPr="001E1BC6">
        <w:rPr>
          <w:sz w:val="2"/>
          <w:szCs w:val="2"/>
        </w:rPr>
        <w:t xml:space="preserve"> </w:t>
      </w:r>
      <w:r w:rsidRPr="001E1BC6">
        <w:rPr>
          <w:rStyle w:val="Emphasis"/>
          <w:sz w:val="2"/>
          <w:szCs w:val="2"/>
        </w:rPr>
        <w:t>widespread disruptions</w:t>
      </w:r>
      <w:r w:rsidRPr="001E1BC6">
        <w:rPr>
          <w:sz w:val="2"/>
          <w:szCs w:val="2"/>
        </w:rPr>
        <w:t xml:space="preserve"> </w:t>
      </w:r>
      <w:r w:rsidRPr="001E1BC6">
        <w:rPr>
          <w:rStyle w:val="StyleUnderline"/>
          <w:sz w:val="2"/>
          <w:szCs w:val="2"/>
        </w:rPr>
        <w:t>with cascading effects on</w:t>
      </w:r>
      <w:r w:rsidRPr="001E1BC6">
        <w:rPr>
          <w:sz w:val="2"/>
          <w:szCs w:val="2"/>
        </w:rPr>
        <w:t xml:space="preserve"> both </w:t>
      </w:r>
      <w:r w:rsidRPr="001E1BC6">
        <w:rPr>
          <w:rStyle w:val="StyleUnderline"/>
          <w:sz w:val="2"/>
          <w:szCs w:val="2"/>
        </w:rPr>
        <w:t>ecological and socioeconomic systems</w:t>
      </w:r>
      <w:r w:rsidRPr="001E1BC6">
        <w:rPr>
          <w:sz w:val="2"/>
          <w:szCs w:val="2"/>
        </w:rPr>
        <w:t xml:space="preserve"> (Scheffer et al. 2009; Helbing 2013; Lenton 2013). Examples </w:t>
      </w:r>
      <w:r w:rsidRPr="001E1BC6">
        <w:rPr>
          <w:rStyle w:val="StyleUnderline"/>
          <w:sz w:val="2"/>
          <w:szCs w:val="2"/>
          <w:highlight w:val="yellow"/>
        </w:rPr>
        <w:t>include</w:t>
      </w:r>
      <w:r w:rsidRPr="001E1BC6">
        <w:rPr>
          <w:sz w:val="2"/>
          <w:szCs w:val="2"/>
          <w:highlight w:val="yellow"/>
        </w:rPr>
        <w:t xml:space="preserve"> </w:t>
      </w:r>
      <w:r w:rsidRPr="001E1BC6">
        <w:rPr>
          <w:rStyle w:val="Emphasis"/>
          <w:sz w:val="2"/>
          <w:szCs w:val="2"/>
          <w:highlight w:val="yellow"/>
        </w:rPr>
        <w:t>climate</w:t>
      </w:r>
      <w:r w:rsidRPr="001E1BC6">
        <w:rPr>
          <w:rStyle w:val="Emphasis"/>
          <w:sz w:val="2"/>
          <w:szCs w:val="2"/>
        </w:rPr>
        <w:t xml:space="preserve"> change</w:t>
      </w:r>
      <w:r w:rsidRPr="001E1BC6">
        <w:rPr>
          <w:sz w:val="2"/>
          <w:szCs w:val="2"/>
        </w:rPr>
        <w:t xml:space="preserve">, </w:t>
      </w:r>
      <w:r w:rsidRPr="001E1BC6">
        <w:rPr>
          <w:rStyle w:val="Emphasis"/>
          <w:sz w:val="2"/>
          <w:szCs w:val="2"/>
          <w:highlight w:val="yellow"/>
        </w:rPr>
        <w:t>biod</w:t>
      </w:r>
      <w:r w:rsidRPr="001E1BC6">
        <w:rPr>
          <w:sz w:val="2"/>
          <w:szCs w:val="2"/>
        </w:rPr>
        <w:t xml:space="preserve">iversity </w:t>
      </w:r>
      <w:r w:rsidRPr="001E1BC6">
        <w:rPr>
          <w:rStyle w:val="Emphasis"/>
          <w:sz w:val="2"/>
          <w:szCs w:val="2"/>
          <w:highlight w:val="yellow"/>
        </w:rPr>
        <w:t>loss</w:t>
      </w:r>
      <w:r w:rsidRPr="001E1BC6">
        <w:rPr>
          <w:sz w:val="2"/>
          <w:szCs w:val="2"/>
          <w:highlight w:val="yellow"/>
        </w:rPr>
        <w:t xml:space="preserve">, </w:t>
      </w:r>
      <w:r w:rsidRPr="001E1BC6">
        <w:rPr>
          <w:rStyle w:val="StyleUnderline"/>
          <w:sz w:val="2"/>
          <w:szCs w:val="2"/>
          <w:highlight w:val="yellow"/>
        </w:rPr>
        <w:t>and</w:t>
      </w:r>
      <w:r w:rsidRPr="001E1BC6">
        <w:rPr>
          <w:sz w:val="2"/>
          <w:szCs w:val="2"/>
          <w:highlight w:val="yellow"/>
        </w:rPr>
        <w:t xml:space="preserve"> </w:t>
      </w:r>
      <w:r w:rsidRPr="001E1BC6">
        <w:rPr>
          <w:rStyle w:val="Emphasis"/>
          <w:sz w:val="2"/>
          <w:szCs w:val="2"/>
          <w:highlight w:val="yellow"/>
        </w:rPr>
        <w:t>industrial pollution</w:t>
      </w:r>
      <w:r w:rsidRPr="001E1BC6">
        <w:rPr>
          <w:sz w:val="2"/>
          <w:szCs w:val="2"/>
        </w:rPr>
        <w:t xml:space="preserve">, </w:t>
      </w:r>
      <w:r w:rsidRPr="001E1BC6">
        <w:rPr>
          <w:rStyle w:val="StyleUnderline"/>
          <w:sz w:val="2"/>
          <w:szCs w:val="2"/>
        </w:rPr>
        <w:t>all of which have far-reaching and interconnected impacts</w:t>
      </w:r>
      <w:r w:rsidRPr="001E1BC6">
        <w:rPr>
          <w:sz w:val="2"/>
          <w:szCs w:val="2"/>
        </w:rPr>
        <w:t>.</w:t>
      </w:r>
      <w:r>
        <w:rPr>
          <w:sz w:val="2"/>
          <w:szCs w:val="2"/>
        </w:rPr>
        <w:t xml:space="preserve"> </w:t>
      </w:r>
      <w:r w:rsidRPr="001E1BC6">
        <w:rPr>
          <w:i/>
          <w:iCs/>
          <w:sz w:val="2"/>
          <w:szCs w:val="2"/>
        </w:rPr>
        <w:t>Natural Hazards and Disaster Risk Management</w:t>
      </w:r>
      <w:r w:rsidRPr="001E1BC6">
        <w:rPr>
          <w:sz w:val="2"/>
          <w:szCs w:val="2"/>
        </w:rPr>
        <w:t xml:space="preserve">: In disaster risk management, </w:t>
      </w:r>
      <w:r w:rsidRPr="001E1BC6">
        <w:rPr>
          <w:rStyle w:val="StyleUnderline"/>
          <w:sz w:val="2"/>
          <w:szCs w:val="2"/>
        </w:rPr>
        <w:t xml:space="preserve">systemic risk </w:t>
      </w:r>
      <w:r w:rsidRPr="001E1BC6">
        <w:rPr>
          <w:rStyle w:val="StyleUnderline"/>
          <w:sz w:val="2"/>
          <w:szCs w:val="2"/>
          <w:highlight w:val="yellow"/>
        </w:rPr>
        <w:t>involves</w:t>
      </w:r>
      <w:r w:rsidRPr="001E1BC6">
        <w:rPr>
          <w:rStyle w:val="StyleUnderline"/>
          <w:sz w:val="2"/>
          <w:szCs w:val="2"/>
        </w:rPr>
        <w:t xml:space="preserve"> the potential for</w:t>
      </w:r>
      <w:r w:rsidRPr="001E1BC6">
        <w:rPr>
          <w:sz w:val="2"/>
          <w:szCs w:val="2"/>
        </w:rPr>
        <w:t xml:space="preserve"> </w:t>
      </w:r>
      <w:r w:rsidRPr="001E1BC6">
        <w:rPr>
          <w:rStyle w:val="Emphasis"/>
          <w:sz w:val="2"/>
          <w:szCs w:val="2"/>
          <w:highlight w:val="yellow"/>
        </w:rPr>
        <w:t>natural hazards</w:t>
      </w:r>
      <w:r w:rsidRPr="001E1BC6">
        <w:rPr>
          <w:sz w:val="2"/>
          <w:szCs w:val="2"/>
          <w:highlight w:val="yellow"/>
        </w:rPr>
        <w:t xml:space="preserve"> </w:t>
      </w:r>
      <w:r w:rsidRPr="001E1BC6">
        <w:rPr>
          <w:rStyle w:val="StyleUnderline"/>
          <w:sz w:val="2"/>
          <w:szCs w:val="2"/>
          <w:highlight w:val="yellow"/>
        </w:rPr>
        <w:t>and</w:t>
      </w:r>
      <w:r w:rsidRPr="001E1BC6">
        <w:rPr>
          <w:sz w:val="2"/>
          <w:szCs w:val="2"/>
          <w:highlight w:val="yellow"/>
        </w:rPr>
        <w:t xml:space="preserve"> </w:t>
      </w:r>
      <w:r w:rsidRPr="001E1BC6">
        <w:rPr>
          <w:rStyle w:val="Emphasis"/>
          <w:sz w:val="2"/>
          <w:szCs w:val="2"/>
          <w:highlight w:val="yellow"/>
        </w:rPr>
        <w:t>disasters</w:t>
      </w:r>
      <w:r w:rsidRPr="001E1BC6">
        <w:rPr>
          <w:sz w:val="2"/>
          <w:szCs w:val="2"/>
        </w:rPr>
        <w:t xml:space="preserve"> </w:t>
      </w:r>
      <w:r w:rsidRPr="001E1BC6">
        <w:rPr>
          <w:rStyle w:val="StyleUnderline"/>
          <w:sz w:val="2"/>
          <w:szCs w:val="2"/>
        </w:rPr>
        <w:t>to cause widespread, cascading effects across</w:t>
      </w:r>
      <w:r w:rsidRPr="001E1BC6">
        <w:rPr>
          <w:sz w:val="2"/>
          <w:szCs w:val="2"/>
        </w:rPr>
        <w:t xml:space="preserve"> </w:t>
      </w:r>
      <w:r w:rsidRPr="001E1BC6">
        <w:rPr>
          <w:rStyle w:val="Emphasis"/>
          <w:sz w:val="2"/>
          <w:szCs w:val="2"/>
        </w:rPr>
        <w:t>interconnected</w:t>
      </w:r>
      <w:r w:rsidRPr="001E1BC6">
        <w:rPr>
          <w:sz w:val="2"/>
          <w:szCs w:val="2"/>
        </w:rPr>
        <w:t xml:space="preserve"> ecological, social, and economic </w:t>
      </w:r>
      <w:r w:rsidRPr="001E1BC6">
        <w:rPr>
          <w:rStyle w:val="StyleUnderline"/>
          <w:sz w:val="2"/>
          <w:szCs w:val="2"/>
        </w:rPr>
        <w:t>systems</w:t>
      </w:r>
      <w:r w:rsidRPr="001E1BC6">
        <w:rPr>
          <w:sz w:val="2"/>
          <w:szCs w:val="2"/>
        </w:rPr>
        <w:t xml:space="preserve"> (Lade et al. 2020; Mitra and Shaw 2023; Richardson et al. 2023). This type of </w:t>
      </w:r>
      <w:r w:rsidRPr="001E1BC6">
        <w:rPr>
          <w:rStyle w:val="StyleUnderline"/>
          <w:sz w:val="2"/>
          <w:szCs w:val="2"/>
        </w:rPr>
        <w:t xml:space="preserve">risk is </w:t>
      </w:r>
      <w:r w:rsidRPr="001E1BC6">
        <w:rPr>
          <w:rStyle w:val="StyleUnderline"/>
          <w:sz w:val="2"/>
          <w:szCs w:val="2"/>
          <w:highlight w:val="yellow"/>
        </w:rPr>
        <w:t>shaped by</w:t>
      </w:r>
      <w:r w:rsidRPr="001E1BC6">
        <w:rPr>
          <w:rStyle w:val="StyleUnderline"/>
          <w:sz w:val="2"/>
          <w:szCs w:val="2"/>
        </w:rPr>
        <w:t xml:space="preserve"> the</w:t>
      </w:r>
      <w:r w:rsidRPr="001E1BC6">
        <w:rPr>
          <w:sz w:val="2"/>
          <w:szCs w:val="2"/>
        </w:rPr>
        <w:t xml:space="preserve"> </w:t>
      </w:r>
      <w:r w:rsidRPr="001E1BC6">
        <w:rPr>
          <w:rStyle w:val="Emphasis"/>
          <w:sz w:val="2"/>
          <w:szCs w:val="2"/>
          <w:highlight w:val="yellow"/>
        </w:rPr>
        <w:t>complexity</w:t>
      </w:r>
      <w:r w:rsidRPr="001E1BC6">
        <w:rPr>
          <w:sz w:val="2"/>
          <w:szCs w:val="2"/>
        </w:rPr>
        <w:t xml:space="preserve"> </w:t>
      </w:r>
      <w:r w:rsidRPr="001E1BC6">
        <w:rPr>
          <w:rStyle w:val="StyleUnderline"/>
          <w:sz w:val="2"/>
          <w:szCs w:val="2"/>
        </w:rPr>
        <w:t>and</w:t>
      </w:r>
      <w:r w:rsidRPr="001E1BC6">
        <w:rPr>
          <w:sz w:val="2"/>
          <w:szCs w:val="2"/>
        </w:rPr>
        <w:t xml:space="preserve"> </w:t>
      </w:r>
      <w:r w:rsidRPr="001E1BC6">
        <w:rPr>
          <w:rStyle w:val="Emphasis"/>
          <w:sz w:val="2"/>
          <w:szCs w:val="2"/>
        </w:rPr>
        <w:t>interdependencies</w:t>
      </w:r>
      <w:r w:rsidRPr="001E1BC6">
        <w:rPr>
          <w:sz w:val="2"/>
          <w:szCs w:val="2"/>
        </w:rPr>
        <w:t xml:space="preserve"> </w:t>
      </w:r>
      <w:r w:rsidRPr="001E1BC6">
        <w:rPr>
          <w:rStyle w:val="StyleUnderline"/>
          <w:sz w:val="2"/>
          <w:szCs w:val="2"/>
        </w:rPr>
        <w:t>of modern societies, where disruptions in one area can trigger failures in others</w:t>
      </w:r>
      <w:r w:rsidRPr="001E1BC6">
        <w:rPr>
          <w:sz w:val="2"/>
          <w:szCs w:val="2"/>
        </w:rPr>
        <w:t>. Systemic risks related to natural hazards require comprehensive and integrated approaches to risk assessment and management (UNDRR 2021; Sillmann et al. 2022).</w:t>
      </w:r>
      <w:r>
        <w:rPr>
          <w:sz w:val="2"/>
          <w:szCs w:val="2"/>
        </w:rPr>
        <w:t xml:space="preserve"> </w:t>
      </w:r>
      <w:r w:rsidRPr="001E1BC6">
        <w:rPr>
          <w:sz w:val="2"/>
          <w:szCs w:val="2"/>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r>
        <w:rPr>
          <w:sz w:val="2"/>
          <w:szCs w:val="2"/>
        </w:rPr>
        <w:t xml:space="preserve"> </w:t>
      </w:r>
      <w:r w:rsidRPr="001E1BC6">
        <w:rPr>
          <w:sz w:val="2"/>
          <w:szCs w:val="2"/>
        </w:rPr>
        <w:t>3.3 Synopsis: The Relationship between Polycrisis and Systemic Risk</w:t>
      </w:r>
      <w:r>
        <w:rPr>
          <w:sz w:val="2"/>
          <w:szCs w:val="2"/>
        </w:rPr>
        <w:t xml:space="preserve"> </w:t>
      </w:r>
      <w:r w:rsidRPr="001E1BC6">
        <w:rPr>
          <w:sz w:val="2"/>
          <w:szCs w:val="2"/>
        </w:rPr>
        <w:t>In an increasingly interconnected and complex world, the relationship between polycrisis and systemic risk has gained significant attention. Although these concepts are intimately related, they are also distinct (Lawrence et al. 2024b).</w:t>
      </w:r>
      <w:r>
        <w:rPr>
          <w:sz w:val="2"/>
          <w:szCs w:val="2"/>
        </w:rPr>
        <w:t xml:space="preserve"> </w:t>
      </w:r>
      <w:r w:rsidRPr="001E1BC6">
        <w:rPr>
          <w:sz w:val="2"/>
          <w:szCs w:val="2"/>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r>
        <w:rPr>
          <w:sz w:val="2"/>
          <w:szCs w:val="2"/>
        </w:rPr>
        <w:t xml:space="preserve"> </w:t>
      </w:r>
      <w:r w:rsidRPr="001E1BC6">
        <w:rPr>
          <w:sz w:val="2"/>
          <w:szCs w:val="2"/>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r>
        <w:rPr>
          <w:sz w:val="2"/>
          <w:szCs w:val="2"/>
        </w:rPr>
        <w:t xml:space="preserve"> </w:t>
      </w:r>
      <w:r w:rsidRPr="001E1BC6">
        <w:rPr>
          <w:sz w:val="2"/>
          <w:szCs w:val="2"/>
        </w:rPr>
        <w:t>[Figure omitted]</w:t>
      </w:r>
      <w:r>
        <w:rPr>
          <w:sz w:val="2"/>
          <w:szCs w:val="2"/>
        </w:rPr>
        <w:t xml:space="preserve"> </w:t>
      </w:r>
      <w:r w:rsidRPr="001E1BC6">
        <w:rPr>
          <w:sz w:val="2"/>
          <w:szCs w:val="2"/>
        </w:rPr>
        <w:t>3.4 Challenges for Risk Assessment, Governance, and Communication</w:t>
      </w:r>
      <w:r>
        <w:rPr>
          <w:sz w:val="2"/>
          <w:szCs w:val="2"/>
        </w:rPr>
        <w:t xml:space="preserve"> </w:t>
      </w:r>
      <w:r w:rsidRPr="001E1BC6">
        <w:rPr>
          <w:sz w:val="2"/>
          <w:szCs w:val="2"/>
        </w:rPr>
        <w:t xml:space="preserve">The </w:t>
      </w:r>
      <w:r w:rsidRPr="001E1BC6">
        <w:rPr>
          <w:rStyle w:val="StyleUnderline"/>
          <w:sz w:val="2"/>
          <w:szCs w:val="2"/>
        </w:rPr>
        <w:t>increasingly interconnected and complex world, the</w:t>
      </w:r>
      <w:r w:rsidRPr="001E1BC6">
        <w:rPr>
          <w:sz w:val="2"/>
          <w:szCs w:val="2"/>
        </w:rPr>
        <w:t xml:space="preserve"> </w:t>
      </w:r>
      <w:r w:rsidRPr="001E1BC6">
        <w:rPr>
          <w:rStyle w:val="Emphasis"/>
          <w:sz w:val="2"/>
          <w:szCs w:val="2"/>
        </w:rPr>
        <w:t>emergence</w:t>
      </w:r>
      <w:r w:rsidRPr="001E1BC6">
        <w:rPr>
          <w:sz w:val="2"/>
          <w:szCs w:val="2"/>
        </w:rPr>
        <w:t xml:space="preserve"> </w:t>
      </w:r>
      <w:r w:rsidRPr="001E1BC6">
        <w:rPr>
          <w:rStyle w:val="StyleUnderline"/>
          <w:sz w:val="2"/>
          <w:szCs w:val="2"/>
        </w:rPr>
        <w:t>of polycrisis and systemic risk—where</w:t>
      </w:r>
      <w:r w:rsidRPr="001E1BC6">
        <w:rPr>
          <w:sz w:val="2"/>
          <w:szCs w:val="2"/>
        </w:rPr>
        <w:t xml:space="preserve"> </w:t>
      </w:r>
      <w:r w:rsidRPr="001E1BC6">
        <w:rPr>
          <w:rStyle w:val="Emphasis"/>
          <w:sz w:val="2"/>
          <w:szCs w:val="2"/>
        </w:rPr>
        <w:t>multiple crises</w:t>
      </w:r>
      <w:r w:rsidRPr="001E1BC6">
        <w:rPr>
          <w:sz w:val="2"/>
          <w:szCs w:val="2"/>
        </w:rPr>
        <w:t xml:space="preserve"> </w:t>
      </w:r>
      <w:r w:rsidRPr="001E1BC6">
        <w:rPr>
          <w:rStyle w:val="StyleUnderline"/>
          <w:sz w:val="2"/>
          <w:szCs w:val="2"/>
        </w:rPr>
        <w:t>occur simultaneously and interact with each other—presents</w:t>
      </w:r>
      <w:r w:rsidRPr="001E1BC6">
        <w:rPr>
          <w:sz w:val="2"/>
          <w:szCs w:val="2"/>
        </w:rPr>
        <w:t xml:space="preserve"> </w:t>
      </w:r>
      <w:r w:rsidRPr="001E1BC6">
        <w:rPr>
          <w:rStyle w:val="Emphasis"/>
          <w:sz w:val="2"/>
          <w:szCs w:val="2"/>
        </w:rPr>
        <w:t>significant</w:t>
      </w:r>
      <w:r w:rsidRPr="001E1BC6">
        <w:rPr>
          <w:sz w:val="2"/>
          <w:szCs w:val="2"/>
        </w:rPr>
        <w:t xml:space="preserve"> </w:t>
      </w:r>
      <w:r w:rsidRPr="001E1BC6">
        <w:rPr>
          <w:rStyle w:val="StyleUnderline"/>
          <w:sz w:val="2"/>
          <w:szCs w:val="2"/>
        </w:rPr>
        <w:t>challenges for</w:t>
      </w:r>
      <w:r w:rsidRPr="001E1BC6">
        <w:rPr>
          <w:sz w:val="2"/>
          <w:szCs w:val="2"/>
        </w:rPr>
        <w:t xml:space="preserve"> risk assessment, </w:t>
      </w:r>
      <w:r w:rsidRPr="001E1BC6">
        <w:rPr>
          <w:rStyle w:val="StyleUnderline"/>
          <w:sz w:val="2"/>
          <w:szCs w:val="2"/>
        </w:rPr>
        <w:t>governance</w:t>
      </w:r>
      <w:r w:rsidRPr="001E1BC6">
        <w:rPr>
          <w:sz w:val="2"/>
          <w:szCs w:val="2"/>
        </w:rPr>
        <w:t xml:space="preserve">, and communication (Renn 2024). In risk assessment, one of the main </w:t>
      </w:r>
      <w:r w:rsidRPr="001E1BC6">
        <w:rPr>
          <w:rStyle w:val="StyleUnderline"/>
          <w:sz w:val="2"/>
          <w:szCs w:val="2"/>
        </w:rPr>
        <w:t>challenges is addressing the</w:t>
      </w:r>
      <w:r w:rsidRPr="001E1BC6">
        <w:rPr>
          <w:sz w:val="2"/>
          <w:szCs w:val="2"/>
        </w:rPr>
        <w:t xml:space="preserve"> </w:t>
      </w:r>
      <w:r w:rsidRPr="001E1BC6">
        <w:rPr>
          <w:rStyle w:val="Emphasis"/>
          <w:sz w:val="2"/>
          <w:szCs w:val="2"/>
        </w:rPr>
        <w:t>complex interdependencies</w:t>
      </w:r>
      <w:r w:rsidRPr="001E1BC6">
        <w:rPr>
          <w:sz w:val="2"/>
          <w:szCs w:val="2"/>
        </w:rPr>
        <w:t xml:space="preserve"> </w:t>
      </w:r>
      <w:r w:rsidRPr="001E1BC6">
        <w:rPr>
          <w:rStyle w:val="StyleUnderline"/>
          <w:sz w:val="2"/>
          <w:szCs w:val="2"/>
        </w:rPr>
        <w:t>between different</w:t>
      </w:r>
      <w:r w:rsidRPr="001E1BC6">
        <w:rPr>
          <w:sz w:val="2"/>
          <w:szCs w:val="2"/>
        </w:rPr>
        <w:t xml:space="preserve"> types of </w:t>
      </w:r>
      <w:r w:rsidRPr="001E1BC6">
        <w:rPr>
          <w:rStyle w:val="StyleUnderline"/>
          <w:sz w:val="2"/>
          <w:szCs w:val="2"/>
        </w:rPr>
        <w:t>risks</w:t>
      </w:r>
      <w:r w:rsidRPr="001E1BC6">
        <w:rPr>
          <w:sz w:val="2"/>
          <w:szCs w:val="2"/>
        </w:rPr>
        <w:t xml:space="preserve">. Economic, social, environmental, and political crises do not occur in isolation; they are interconnected through intricate feedback loops (Schweizer 2021). Also, </w:t>
      </w:r>
      <w:r w:rsidRPr="001E1BC6">
        <w:rPr>
          <w:rStyle w:val="StyleUnderline"/>
          <w:sz w:val="2"/>
          <w:szCs w:val="2"/>
        </w:rPr>
        <w:t>polycrisis situations</w:t>
      </w:r>
      <w:r w:rsidRPr="001E1BC6">
        <w:rPr>
          <w:sz w:val="2"/>
          <w:szCs w:val="2"/>
        </w:rPr>
        <w:t xml:space="preserve"> often </w:t>
      </w:r>
      <w:r w:rsidRPr="001E1BC6">
        <w:rPr>
          <w:rStyle w:val="StyleUnderline"/>
          <w:sz w:val="2"/>
          <w:szCs w:val="2"/>
          <w:highlight w:val="yellow"/>
        </w:rPr>
        <w:t>exhibit</w:t>
      </w:r>
      <w:r w:rsidRPr="001E1BC6">
        <w:rPr>
          <w:sz w:val="2"/>
          <w:szCs w:val="2"/>
          <w:highlight w:val="yellow"/>
        </w:rPr>
        <w:t xml:space="preserve"> </w:t>
      </w:r>
      <w:r w:rsidRPr="001E1BC6">
        <w:rPr>
          <w:rStyle w:val="Emphasis"/>
          <w:sz w:val="2"/>
          <w:szCs w:val="2"/>
          <w:highlight w:val="yellow"/>
        </w:rPr>
        <w:t>nonlinear dynamics</w:t>
      </w:r>
      <w:r w:rsidRPr="001E1BC6">
        <w:rPr>
          <w:sz w:val="2"/>
          <w:szCs w:val="2"/>
        </w:rPr>
        <w:t xml:space="preserve">, </w:t>
      </w:r>
      <w:r w:rsidRPr="001E1BC6">
        <w:rPr>
          <w:rStyle w:val="StyleUnderline"/>
          <w:sz w:val="2"/>
          <w:szCs w:val="2"/>
        </w:rPr>
        <w:t>where</w:t>
      </w:r>
      <w:r w:rsidRPr="001E1BC6">
        <w:rPr>
          <w:sz w:val="2"/>
          <w:szCs w:val="2"/>
        </w:rPr>
        <w:t xml:space="preserve"> </w:t>
      </w:r>
      <w:r w:rsidRPr="001E1BC6">
        <w:rPr>
          <w:rStyle w:val="Emphasis"/>
          <w:sz w:val="2"/>
          <w:szCs w:val="2"/>
          <w:highlight w:val="yellow"/>
        </w:rPr>
        <w:t>small</w:t>
      </w:r>
      <w:r w:rsidRPr="001E1BC6">
        <w:rPr>
          <w:sz w:val="2"/>
          <w:szCs w:val="2"/>
          <w:highlight w:val="yellow"/>
        </w:rPr>
        <w:t xml:space="preserve"> </w:t>
      </w:r>
      <w:r w:rsidRPr="001E1BC6">
        <w:rPr>
          <w:rStyle w:val="StyleUnderline"/>
          <w:sz w:val="2"/>
          <w:szCs w:val="2"/>
          <w:highlight w:val="yellow"/>
        </w:rPr>
        <w:t>changes</w:t>
      </w:r>
      <w:r w:rsidRPr="001E1BC6">
        <w:rPr>
          <w:rStyle w:val="StyleUnderline"/>
          <w:sz w:val="2"/>
          <w:szCs w:val="2"/>
        </w:rPr>
        <w:t xml:space="preserve"> in one area can </w:t>
      </w:r>
      <w:r w:rsidRPr="001E1BC6">
        <w:rPr>
          <w:rStyle w:val="StyleUnderline"/>
          <w:sz w:val="2"/>
          <w:szCs w:val="2"/>
          <w:highlight w:val="yellow"/>
        </w:rPr>
        <w:t>lead to</w:t>
      </w:r>
      <w:r w:rsidRPr="001E1BC6">
        <w:rPr>
          <w:sz w:val="2"/>
          <w:szCs w:val="2"/>
          <w:highlight w:val="yellow"/>
        </w:rPr>
        <w:t xml:space="preserve"> </w:t>
      </w:r>
      <w:r w:rsidRPr="001E1BC6">
        <w:rPr>
          <w:rStyle w:val="Emphasis"/>
          <w:sz w:val="2"/>
          <w:szCs w:val="2"/>
          <w:highlight w:val="yellow"/>
        </w:rPr>
        <w:t>disproportionate</w:t>
      </w:r>
      <w:r w:rsidRPr="001E1BC6">
        <w:rPr>
          <w:rStyle w:val="Emphasis"/>
          <w:sz w:val="2"/>
          <w:szCs w:val="2"/>
        </w:rPr>
        <w:t>ly</w:t>
      </w:r>
      <w:r w:rsidRPr="001E1BC6">
        <w:rPr>
          <w:sz w:val="2"/>
          <w:szCs w:val="2"/>
        </w:rPr>
        <w:t xml:space="preserve"> </w:t>
      </w:r>
      <w:r w:rsidRPr="001E1BC6">
        <w:rPr>
          <w:rStyle w:val="StyleUnderline"/>
          <w:sz w:val="2"/>
          <w:szCs w:val="2"/>
        </w:rPr>
        <w:t xml:space="preserve">large </w:t>
      </w:r>
      <w:r w:rsidRPr="001E1BC6">
        <w:rPr>
          <w:rStyle w:val="StyleUnderline"/>
          <w:sz w:val="2"/>
          <w:szCs w:val="2"/>
          <w:highlight w:val="yellow"/>
        </w:rPr>
        <w:t>impacts</w:t>
      </w:r>
      <w:r w:rsidRPr="001E1BC6">
        <w:rPr>
          <w:rStyle w:val="StyleUnderline"/>
          <w:sz w:val="2"/>
          <w:szCs w:val="2"/>
        </w:rPr>
        <w:t xml:space="preserve"> elsewhere</w:t>
      </w:r>
      <w:r w:rsidRPr="001E1BC6">
        <w:rPr>
          <w:sz w:val="2"/>
          <w:szCs w:val="2"/>
        </w:rPr>
        <w:t xml:space="preserve"> (Lucas et al. 2018b). In addition, </w:t>
      </w:r>
      <w:r w:rsidRPr="001E1BC6">
        <w:rPr>
          <w:rStyle w:val="StyleUnderline"/>
          <w:sz w:val="2"/>
          <w:szCs w:val="2"/>
        </w:rPr>
        <w:t>the</w:t>
      </w:r>
      <w:r w:rsidRPr="001E1BC6">
        <w:rPr>
          <w:sz w:val="2"/>
          <w:szCs w:val="2"/>
        </w:rPr>
        <w:t xml:space="preserve"> </w:t>
      </w:r>
      <w:r w:rsidRPr="001E1BC6">
        <w:rPr>
          <w:rStyle w:val="Emphasis"/>
          <w:sz w:val="2"/>
          <w:szCs w:val="2"/>
          <w:highlight w:val="yellow"/>
        </w:rPr>
        <w:t>combined effect</w:t>
      </w:r>
      <w:r w:rsidRPr="001E1BC6">
        <w:rPr>
          <w:sz w:val="2"/>
          <w:szCs w:val="2"/>
        </w:rPr>
        <w:t xml:space="preserve"> </w:t>
      </w:r>
      <w:r w:rsidRPr="001E1BC6">
        <w:rPr>
          <w:rStyle w:val="StyleUnderline"/>
          <w:sz w:val="2"/>
          <w:szCs w:val="2"/>
        </w:rPr>
        <w:t xml:space="preserve">of multiple crises can </w:t>
      </w:r>
      <w:r w:rsidRPr="001E1BC6">
        <w:rPr>
          <w:rStyle w:val="StyleUnderline"/>
          <w:sz w:val="2"/>
          <w:szCs w:val="2"/>
          <w:highlight w:val="yellow"/>
        </w:rPr>
        <w:t>give rise to</w:t>
      </w:r>
      <w:r w:rsidRPr="001E1BC6">
        <w:rPr>
          <w:sz w:val="2"/>
          <w:szCs w:val="2"/>
          <w:highlight w:val="yellow"/>
        </w:rPr>
        <w:t xml:space="preserve"> </w:t>
      </w:r>
      <w:r w:rsidRPr="001E1BC6">
        <w:rPr>
          <w:rStyle w:val="Emphasis"/>
          <w:sz w:val="2"/>
          <w:szCs w:val="2"/>
          <w:highlight w:val="yellow"/>
        </w:rPr>
        <w:t>emergent properties</w:t>
      </w:r>
      <w:r w:rsidRPr="001E1BC6">
        <w:rPr>
          <w:sz w:val="2"/>
          <w:szCs w:val="2"/>
        </w:rPr>
        <w:t>—</w:t>
      </w:r>
      <w:r w:rsidRPr="001E1BC6">
        <w:rPr>
          <w:rStyle w:val="StyleUnderline"/>
          <w:sz w:val="2"/>
          <w:szCs w:val="2"/>
        </w:rPr>
        <w:t>outcomes that are</w:t>
      </w:r>
      <w:r w:rsidRPr="001E1BC6">
        <w:rPr>
          <w:sz w:val="2"/>
          <w:szCs w:val="2"/>
        </w:rPr>
        <w:t xml:space="preserve"> </w:t>
      </w:r>
      <w:r w:rsidRPr="001E1BC6">
        <w:rPr>
          <w:rStyle w:val="Emphasis"/>
          <w:sz w:val="2"/>
          <w:szCs w:val="2"/>
          <w:highlight w:val="yellow"/>
        </w:rPr>
        <w:t>not predictable</w:t>
      </w:r>
      <w:r w:rsidRPr="001E1BC6">
        <w:rPr>
          <w:sz w:val="2"/>
          <w:szCs w:val="2"/>
          <w:highlight w:val="yellow"/>
        </w:rPr>
        <w:t xml:space="preserve"> </w:t>
      </w:r>
      <w:r w:rsidRPr="001E1BC6">
        <w:rPr>
          <w:rStyle w:val="StyleUnderline"/>
          <w:sz w:val="2"/>
          <w:szCs w:val="2"/>
          <w:highlight w:val="yellow"/>
        </w:rPr>
        <w:t>by analyzing</w:t>
      </w:r>
      <w:r w:rsidRPr="001E1BC6">
        <w:rPr>
          <w:rStyle w:val="StyleUnderline"/>
          <w:sz w:val="2"/>
          <w:szCs w:val="2"/>
        </w:rPr>
        <w:t xml:space="preserve"> individual </w:t>
      </w:r>
      <w:r w:rsidRPr="001E1BC6">
        <w:rPr>
          <w:rStyle w:val="StyleUnderline"/>
          <w:sz w:val="2"/>
          <w:szCs w:val="2"/>
          <w:highlight w:val="yellow"/>
        </w:rPr>
        <w:t>crises in isolation</w:t>
      </w:r>
      <w:r w:rsidRPr="001E1BC6">
        <w:rPr>
          <w:sz w:val="2"/>
          <w:szCs w:val="2"/>
        </w:rPr>
        <w:t xml:space="preserve"> (Scheffer et al. 2009). Accurate risk assessment relies on the availability of comprehensive data, which are often scarce, incomplete, or difficult to obtain (Sillmann et al. 2022).</w:t>
      </w:r>
    </w:p>
    <w:p w14:paraId="10E42B9C" w14:textId="77777777" w:rsidR="00045AF8" w:rsidRDefault="00045AF8" w:rsidP="00045AF8">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xml:space="preserve">. Also, polycrisis situations are characterized by rapid changes and high levels of uncertainty. Therefore, </w:t>
      </w:r>
      <w:r w:rsidRPr="00541E5A">
        <w:rPr>
          <w:rStyle w:val="StyleUnderline"/>
          <w:highlight w:val="yellow"/>
        </w:rPr>
        <w:t>enhanc</w:t>
      </w:r>
      <w:r w:rsidRPr="00541E5A">
        <w:rPr>
          <w:rStyle w:val="StyleUnderline"/>
        </w:rPr>
        <w:t>ing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w:t>
      </w:r>
      <w:r w:rsidRPr="00541E5A">
        <w:rPr>
          <w:sz w:val="16"/>
        </w:rPr>
        <w:lastRenderedPageBreak/>
        <w:t xml:space="preserve">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xml:space="preserve">. </w:t>
      </w:r>
      <w:r w:rsidRPr="001E1BC6">
        <w:rPr>
          <w:rStyle w:val="Emphasis"/>
          <w:highlight w:val="cyan"/>
        </w:rPr>
        <w:t>Many governance structures, particularly in developing regions, may lack the necessary resources to effectively address systemic risks</w:t>
      </w:r>
      <w:r w:rsidRPr="00541E5A">
        <w:rPr>
          <w:sz w:val="16"/>
        </w:rPr>
        <w:t xml:space="preserve"> (Sillmann et al. 2022).</w:t>
      </w:r>
    </w:p>
    <w:p w14:paraId="1C69C3C9" w14:textId="77777777" w:rsidR="00045AF8" w:rsidRPr="00432E0C" w:rsidRDefault="00045AF8" w:rsidP="00045AF8"/>
    <w:p w14:paraId="2B4707CF" w14:textId="77777777" w:rsidR="00045AF8" w:rsidRDefault="00045AF8" w:rsidP="00045AF8">
      <w:pPr>
        <w:pStyle w:val="Heading4"/>
        <w:spacing w:before="30" w:line="278" w:lineRule="atLeast"/>
        <w:rPr>
          <w:color w:val="000000"/>
          <w:szCs w:val="26"/>
        </w:rPr>
      </w:pPr>
      <w:r>
        <w:rPr>
          <w:color w:val="000000"/>
          <w:szCs w:val="26"/>
        </w:rPr>
        <w:t>5. No polycrisis impact.</w:t>
      </w:r>
    </w:p>
    <w:p w14:paraId="5F03531C" w14:textId="77777777" w:rsidR="00045AF8" w:rsidRDefault="00045AF8" w:rsidP="00045AF8">
      <w:pPr>
        <w:spacing w:after="120" w:line="235" w:lineRule="atLeast"/>
        <w:rPr>
          <w:color w:val="000000"/>
        </w:rPr>
      </w:pPr>
      <w:r>
        <w:rPr>
          <w:color w:val="000000"/>
        </w:rPr>
        <w:t>Dr. Noah </w:t>
      </w:r>
      <w:r>
        <w:rPr>
          <w:b/>
          <w:bCs/>
          <w:color w:val="000000"/>
          <w:sz w:val="26"/>
          <w:szCs w:val="26"/>
        </w:rPr>
        <w:t>Smith 22</w:t>
      </w:r>
      <w:r>
        <w:rPr>
          <w:color w:val="000000"/>
        </w:rPr>
        <w:t>, economics PhD from the University of Michigan, finance professor at Stony Brook University, 9/6/2021, "Against "polycrisis"," https://noahpinion.substack.com/p/against-polycrisis, cy</w:t>
      </w:r>
    </w:p>
    <w:p w14:paraId="1D984662" w14:textId="77777777" w:rsidR="00045AF8" w:rsidRDefault="00045AF8" w:rsidP="00045AF8">
      <w:pPr>
        <w:spacing w:line="235" w:lineRule="atLeast"/>
        <w:rPr>
          <w:color w:val="000000"/>
        </w:rPr>
      </w:pPr>
      <w:r>
        <w:rPr>
          <w:color w:val="000000"/>
        </w:rPr>
        <w:t>This is not to say the world is free of crises and risks; there are plenty out there. Nor is it to say that our current era has less than others; this is very hard to judge. But </w:t>
      </w:r>
      <w:r>
        <w:rPr>
          <w:color w:val="000000"/>
          <w:u w:val="single"/>
          <w:shd w:val="clear" w:color="auto" w:fill="FFFF00"/>
        </w:rPr>
        <w:t>the idea that</w:t>
      </w:r>
      <w:r>
        <w:rPr>
          <w:color w:val="000000"/>
        </w:rPr>
        <w:t> </w:t>
      </w:r>
      <w:r>
        <w:rPr>
          <w:color w:val="000000"/>
          <w:u w:val="single"/>
        </w:rPr>
        <w:t>these</w:t>
      </w:r>
      <w:r>
        <w:rPr>
          <w:color w:val="000000"/>
        </w:rPr>
        <w:t> </w:t>
      </w:r>
      <w:r>
        <w:rPr>
          <w:b/>
          <w:bCs/>
          <w:color w:val="000000"/>
          <w:u w:val="single"/>
          <w:shd w:val="clear" w:color="auto" w:fill="FFFF00"/>
        </w:rPr>
        <w:t>crises</w:t>
      </w:r>
      <w:r>
        <w:rPr>
          <w:color w:val="000000"/>
        </w:rPr>
        <w:t> </w:t>
      </w:r>
      <w:r>
        <w:rPr>
          <w:color w:val="000000"/>
          <w:u w:val="single"/>
          <w:shd w:val="clear" w:color="auto" w:fill="FFFF00"/>
        </w:rPr>
        <w:t>are</w:t>
      </w:r>
      <w:r>
        <w:rPr>
          <w:color w:val="000000"/>
        </w:rPr>
        <w:t> </w:t>
      </w:r>
      <w:r>
        <w:rPr>
          <w:color w:val="000000"/>
          <w:u w:val="single"/>
        </w:rPr>
        <w:t>all</w:t>
      </w:r>
      <w:r>
        <w:rPr>
          <w:color w:val="000000"/>
        </w:rPr>
        <w:t> </w:t>
      </w:r>
      <w:r>
        <w:rPr>
          <w:b/>
          <w:bCs/>
          <w:color w:val="000000"/>
          <w:u w:val="single"/>
          <w:shd w:val="clear" w:color="auto" w:fill="FFFF00"/>
        </w:rPr>
        <w:t>related</w:t>
      </w:r>
      <w:r>
        <w:rPr>
          <w:color w:val="000000"/>
        </w:rPr>
        <w:t> </w:t>
      </w:r>
      <w:r>
        <w:rPr>
          <w:color w:val="000000"/>
          <w:u w:val="single"/>
          <w:shd w:val="clear" w:color="auto" w:fill="FFFF00"/>
        </w:rPr>
        <w:t>may be</w:t>
      </w:r>
      <w:r>
        <w:rPr>
          <w:color w:val="000000"/>
        </w:rPr>
        <w:t> a case of </w:t>
      </w:r>
      <w:r>
        <w:rPr>
          <w:b/>
          <w:bCs/>
          <w:color w:val="000000"/>
          <w:u w:val="single"/>
          <w:shd w:val="clear" w:color="auto" w:fill="FFFF00"/>
        </w:rPr>
        <w:t>apophenia</w:t>
      </w:r>
      <w:r>
        <w:rPr>
          <w:color w:val="000000"/>
        </w:rPr>
        <w:t> — </w:t>
      </w:r>
      <w:r>
        <w:rPr>
          <w:color w:val="000000"/>
          <w:u w:val="single"/>
        </w:rPr>
        <w:t>our natural human tendency to perceive</w:t>
      </w:r>
      <w:r>
        <w:rPr>
          <w:color w:val="000000"/>
        </w:rPr>
        <w:t> </w:t>
      </w:r>
      <w:r>
        <w:rPr>
          <w:b/>
          <w:bCs/>
          <w:color w:val="000000"/>
          <w:u w:val="single"/>
          <w:shd w:val="clear" w:color="auto" w:fill="FFFF00"/>
        </w:rPr>
        <w:t>connections</w:t>
      </w:r>
      <w:r>
        <w:rPr>
          <w:color w:val="000000"/>
        </w:rPr>
        <w:t> </w:t>
      </w:r>
      <w:r>
        <w:rPr>
          <w:color w:val="000000"/>
          <w:u w:val="single"/>
        </w:rPr>
        <w:t>that</w:t>
      </w:r>
      <w:r>
        <w:rPr>
          <w:color w:val="000000"/>
        </w:rPr>
        <w:t> </w:t>
      </w:r>
      <w:r>
        <w:rPr>
          <w:b/>
          <w:bCs/>
          <w:color w:val="000000"/>
          <w:u w:val="single"/>
          <w:shd w:val="clear" w:color="auto" w:fill="FFFF00"/>
        </w:rPr>
        <w:t>don’t actually exist</w:t>
      </w:r>
      <w:r>
        <w:rPr>
          <w:color w:val="000000"/>
        </w:rPr>
        <w:t>, or are far weaker than we think.</w:t>
      </w:r>
    </w:p>
    <w:p w14:paraId="75D0DA5E" w14:textId="77777777" w:rsidR="00045AF8" w:rsidRDefault="00045AF8" w:rsidP="00045AF8">
      <w:pPr>
        <w:spacing w:line="235" w:lineRule="atLeast"/>
        <w:rPr>
          <w:color w:val="000000"/>
        </w:rPr>
      </w:pPr>
      <w:r>
        <w:rPr>
          <w:b/>
          <w:bCs/>
          <w:color w:val="000000"/>
          <w:u w:val="single"/>
          <w:shd w:val="clear" w:color="auto" w:fill="FFFF00"/>
        </w:rPr>
        <w:t>Just because</w:t>
      </w:r>
      <w:r>
        <w:rPr>
          <w:color w:val="000000"/>
        </w:rPr>
        <w:t> </w:t>
      </w:r>
      <w:r>
        <w:rPr>
          <w:color w:val="000000"/>
          <w:u w:val="single"/>
          <w:shd w:val="clear" w:color="auto" w:fill="FFFF00"/>
        </w:rPr>
        <w:t>we can</w:t>
      </w:r>
      <w:r>
        <w:rPr>
          <w:color w:val="000000"/>
        </w:rPr>
        <w:t> </w:t>
      </w:r>
      <w:r>
        <w:rPr>
          <w:b/>
          <w:bCs/>
          <w:color w:val="000000"/>
          <w:u w:val="single"/>
          <w:shd w:val="clear" w:color="auto" w:fill="FFFF00"/>
        </w:rPr>
        <w:t>draw arrows</w:t>
      </w:r>
      <w:r>
        <w:rPr>
          <w:color w:val="000000"/>
        </w:rPr>
        <w:t> </w:t>
      </w:r>
      <w:r>
        <w:rPr>
          <w:color w:val="000000"/>
          <w:u w:val="single"/>
        </w:rPr>
        <w:t>between news items</w:t>
      </w:r>
      <w:r>
        <w:rPr>
          <w:color w:val="000000"/>
        </w:rPr>
        <w:t> </w:t>
      </w:r>
      <w:r>
        <w:rPr>
          <w:color w:val="000000"/>
          <w:u w:val="single"/>
          <w:shd w:val="clear" w:color="auto" w:fill="FFFF00"/>
        </w:rPr>
        <w:t>does</w:t>
      </w:r>
      <w:r>
        <w:rPr>
          <w:color w:val="000000"/>
        </w:rPr>
        <w:t> </w:t>
      </w:r>
      <w:r>
        <w:rPr>
          <w:b/>
          <w:bCs/>
          <w:color w:val="000000"/>
          <w:u w:val="single"/>
          <w:shd w:val="clear" w:color="auto" w:fill="FFFF00"/>
        </w:rPr>
        <w:t>not mean</w:t>
      </w:r>
      <w:r>
        <w:rPr>
          <w:color w:val="000000"/>
        </w:rPr>
        <w:t> </w:t>
      </w:r>
      <w:r>
        <w:rPr>
          <w:color w:val="000000"/>
          <w:u w:val="single"/>
        </w:rPr>
        <w:t>that the</w:t>
      </w:r>
      <w:r>
        <w:rPr>
          <w:color w:val="000000"/>
        </w:rPr>
        <w:t> </w:t>
      </w:r>
      <w:r>
        <w:rPr>
          <w:b/>
          <w:bCs/>
          <w:color w:val="000000"/>
          <w:u w:val="single"/>
          <w:shd w:val="clear" w:color="auto" w:fill="FFFF00"/>
        </w:rPr>
        <w:t>item</w:t>
      </w:r>
      <w:r>
        <w:rPr>
          <w:color w:val="000000"/>
          <w:u w:val="single"/>
        </w:rPr>
        <w:t>s are</w:t>
      </w:r>
      <w:r>
        <w:rPr>
          <w:color w:val="000000"/>
        </w:rPr>
        <w:t> </w:t>
      </w:r>
      <w:r>
        <w:rPr>
          <w:b/>
          <w:bCs/>
          <w:color w:val="000000"/>
          <w:u w:val="single"/>
        </w:rPr>
        <w:t>strongly</w:t>
      </w:r>
      <w:r>
        <w:rPr>
          <w:color w:val="000000"/>
        </w:rPr>
        <w:t> </w:t>
      </w:r>
      <w:r>
        <w:rPr>
          <w:b/>
          <w:bCs/>
          <w:color w:val="000000"/>
          <w:u w:val="single"/>
          <w:shd w:val="clear" w:color="auto" w:fill="FFFF00"/>
        </w:rPr>
        <w:t>coupled</w:t>
      </w:r>
      <w:r>
        <w:rPr>
          <w:color w:val="000000"/>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68562DE6" w14:textId="77777777" w:rsidR="00045AF8" w:rsidRDefault="00045AF8" w:rsidP="00045AF8">
      <w:pPr>
        <w:spacing w:line="235" w:lineRule="atLeast"/>
        <w:rPr>
          <w:color w:val="000000"/>
        </w:rPr>
      </w:pPr>
      <w:r>
        <w:rPr>
          <w:color w:val="000000"/>
        </w:rPr>
        <w:t>When crises aren’t really strongly coupled, they can act as low-correlation assets in a diversified financial portfolio — when one problem is getting worse, another problem somewhere else is likely to be getting better.</w:t>
      </w:r>
    </w:p>
    <w:p w14:paraId="4D2BC405" w14:textId="77777777" w:rsidR="00045AF8" w:rsidRDefault="00045AF8" w:rsidP="00045AF8">
      <w:pPr>
        <w:spacing w:line="235" w:lineRule="atLeast"/>
        <w:rPr>
          <w:color w:val="000000"/>
        </w:rPr>
      </w:pPr>
      <w:r>
        <w:rPr>
          <w:color w:val="000000"/>
        </w:rPr>
        <w:t>In fact, though, I think </w:t>
      </w:r>
      <w:r>
        <w:rPr>
          <w:color w:val="000000"/>
          <w:u w:val="single"/>
        </w:rPr>
        <w:t>there’s an even more important reason to be</w:t>
      </w:r>
      <w:r>
        <w:rPr>
          <w:color w:val="000000"/>
        </w:rPr>
        <w:t> </w:t>
      </w:r>
      <w:r>
        <w:rPr>
          <w:color w:val="000000"/>
          <w:u w:val="single"/>
        </w:rPr>
        <w:t>skeptical</w:t>
      </w:r>
      <w:r>
        <w:rPr>
          <w:color w:val="000000"/>
        </w:rPr>
        <w:t> of “polycrisis”: </w:t>
      </w:r>
      <w:r>
        <w:rPr>
          <w:b/>
          <w:bCs/>
          <w:color w:val="000000"/>
          <w:u w:val="single"/>
        </w:rPr>
        <w:t>buffer mechanisms</w:t>
      </w:r>
      <w:r>
        <w:rPr>
          <w:color w:val="000000"/>
          <w:u w:val="single"/>
        </w:rPr>
        <w:t>.</w:t>
      </w:r>
      <w:r>
        <w:rPr>
          <w:color w:val="000000"/>
        </w:rPr>
        <w:t> </w:t>
      </w:r>
      <w:r>
        <w:rPr>
          <w:color w:val="000000"/>
          <w:u w:val="single"/>
          <w:shd w:val="clear" w:color="auto" w:fill="FFFF00"/>
        </w:rPr>
        <w:t>The global economy</w:t>
      </w:r>
      <w:r>
        <w:rPr>
          <w:color w:val="000000"/>
        </w:rPr>
        <w:t> and political system </w:t>
      </w:r>
      <w:r>
        <w:rPr>
          <w:color w:val="000000"/>
          <w:u w:val="single"/>
        </w:rPr>
        <w:t>are full of mechanisms that</w:t>
      </w:r>
      <w:r>
        <w:rPr>
          <w:color w:val="000000"/>
        </w:rPr>
        <w:t> </w:t>
      </w:r>
      <w:r>
        <w:rPr>
          <w:b/>
          <w:bCs/>
          <w:color w:val="000000"/>
          <w:u w:val="single"/>
          <w:shd w:val="clear" w:color="auto" w:fill="FFFF00"/>
        </w:rPr>
        <w:t>push back</w:t>
      </w:r>
      <w:r>
        <w:rPr>
          <w:color w:val="000000"/>
        </w:rPr>
        <w:t> </w:t>
      </w:r>
      <w:r>
        <w:rPr>
          <w:color w:val="000000"/>
          <w:u w:val="single"/>
          <w:shd w:val="clear" w:color="auto" w:fill="FFFF00"/>
        </w:rPr>
        <w:t>against</w:t>
      </w:r>
      <w:r>
        <w:rPr>
          <w:color w:val="000000"/>
        </w:rPr>
        <w:t> </w:t>
      </w:r>
      <w:r>
        <w:rPr>
          <w:b/>
          <w:bCs/>
          <w:color w:val="000000"/>
          <w:u w:val="single"/>
          <w:shd w:val="clear" w:color="auto" w:fill="FFFF00"/>
        </w:rPr>
        <w:t>shocks</w:t>
      </w:r>
      <w:r>
        <w:rPr>
          <w:color w:val="000000"/>
        </w:rPr>
        <w:t>. Supply-and-demand is a great example — </w:t>
      </w:r>
      <w:r>
        <w:rPr>
          <w:color w:val="000000"/>
          <w:u w:val="single"/>
          <w:shd w:val="clear" w:color="auto" w:fill="FFFF00"/>
        </w:rPr>
        <w:t>when</w:t>
      </w:r>
      <w:r>
        <w:rPr>
          <w:color w:val="000000"/>
        </w:rPr>
        <w:t> </w:t>
      </w:r>
      <w:r>
        <w:rPr>
          <w:b/>
          <w:bCs/>
          <w:color w:val="000000"/>
          <w:u w:val="single"/>
          <w:shd w:val="clear" w:color="auto" w:fill="FFFF00"/>
        </w:rPr>
        <w:t>supply falls</w:t>
      </w:r>
      <w:r>
        <w:rPr>
          <w:color w:val="000000"/>
          <w:u w:val="single"/>
        </w:rPr>
        <w:t>, elastic</w:t>
      </w:r>
      <w:r>
        <w:rPr>
          <w:color w:val="000000"/>
        </w:rPr>
        <w:t> </w:t>
      </w:r>
      <w:r>
        <w:rPr>
          <w:b/>
          <w:bCs/>
          <w:color w:val="000000"/>
          <w:u w:val="single"/>
          <w:shd w:val="clear" w:color="auto" w:fill="FFFF00"/>
        </w:rPr>
        <w:t>demand cushions</w:t>
      </w:r>
      <w:r>
        <w:rPr>
          <w:color w:val="000000"/>
        </w:rPr>
        <w:t> </w:t>
      </w:r>
      <w:r>
        <w:rPr>
          <w:color w:val="000000"/>
          <w:u w:val="single"/>
        </w:rPr>
        <w:t>the short-term impact on</w:t>
      </w:r>
      <w:r>
        <w:rPr>
          <w:color w:val="000000"/>
        </w:rPr>
        <w:t> </w:t>
      </w:r>
      <w:r>
        <w:rPr>
          <w:color w:val="000000"/>
          <w:u w:val="single"/>
          <w:shd w:val="clear" w:color="auto" w:fill="FFFF00"/>
        </w:rPr>
        <w:t>prices</w:t>
      </w:r>
      <w:r>
        <w:rPr>
          <w:color w:val="000000"/>
        </w:rPr>
        <w:t> (this is a little like Lenz’s Law in physics). Political backlashes are another mechanism — people don’t like it when you try to deny elections or invade your neighbors, and they get mad and push back. Policy responses are a third buffer — </w:t>
      </w:r>
      <w:r>
        <w:rPr>
          <w:color w:val="000000"/>
          <w:u w:val="single"/>
          <w:shd w:val="clear" w:color="auto" w:fill="FFFF00"/>
        </w:rPr>
        <w:t>when</w:t>
      </w:r>
      <w:r>
        <w:rPr>
          <w:color w:val="000000"/>
        </w:rPr>
        <w:t> </w:t>
      </w:r>
      <w:r>
        <w:rPr>
          <w:color w:val="000000"/>
          <w:u w:val="single"/>
        </w:rPr>
        <w:t>central</w:t>
      </w:r>
      <w:r>
        <w:rPr>
          <w:color w:val="000000"/>
        </w:rPr>
        <w:t> </w:t>
      </w:r>
      <w:r>
        <w:rPr>
          <w:color w:val="000000"/>
          <w:u w:val="single"/>
          <w:shd w:val="clear" w:color="auto" w:fill="FFFF00"/>
        </w:rPr>
        <w:t>banks see</w:t>
      </w:r>
      <w:r>
        <w:rPr>
          <w:color w:val="000000"/>
        </w:rPr>
        <w:t> </w:t>
      </w:r>
      <w:r>
        <w:rPr>
          <w:b/>
          <w:bCs/>
          <w:color w:val="000000"/>
          <w:u w:val="single"/>
          <w:shd w:val="clear" w:color="auto" w:fill="FFFF00"/>
        </w:rPr>
        <w:t>inflation</w:t>
      </w:r>
      <w:r>
        <w:rPr>
          <w:color w:val="000000"/>
          <w:u w:val="single"/>
        </w:rPr>
        <w:t>, they</w:t>
      </w:r>
      <w:r>
        <w:rPr>
          <w:color w:val="000000"/>
        </w:rPr>
        <w:t> </w:t>
      </w:r>
      <w:r>
        <w:rPr>
          <w:b/>
          <w:bCs/>
          <w:color w:val="000000"/>
          <w:u w:val="single"/>
          <w:shd w:val="clear" w:color="auto" w:fill="FFFF00"/>
        </w:rPr>
        <w:t>restrain it</w:t>
      </w:r>
      <w:r>
        <w:rPr>
          <w:color w:val="000000"/>
        </w:rPr>
        <w:t> </w:t>
      </w:r>
      <w:r>
        <w:rPr>
          <w:color w:val="000000"/>
          <w:u w:val="single"/>
          <w:shd w:val="clear" w:color="auto" w:fill="FFFF00"/>
        </w:rPr>
        <w:t>with</w:t>
      </w:r>
      <w:r>
        <w:rPr>
          <w:color w:val="000000"/>
        </w:rPr>
        <w:t> </w:t>
      </w:r>
      <w:r>
        <w:rPr>
          <w:b/>
          <w:bCs/>
          <w:color w:val="000000"/>
          <w:u w:val="single"/>
          <w:shd w:val="clear" w:color="auto" w:fill="FFFF00"/>
        </w:rPr>
        <w:t>higher interest</w:t>
      </w:r>
      <w:r>
        <w:rPr>
          <w:color w:val="000000"/>
        </w:rPr>
        <w:t> </w:t>
      </w:r>
      <w:r>
        <w:rPr>
          <w:color w:val="000000"/>
          <w:u w:val="single"/>
        </w:rPr>
        <w:t>rates.</w:t>
      </w:r>
      <w:r>
        <w:rPr>
          <w:color w:val="000000"/>
        </w:rPr>
        <w:t> And so on.</w:t>
      </w:r>
    </w:p>
    <w:p w14:paraId="230BCA23" w14:textId="77777777" w:rsidR="00045AF8" w:rsidRDefault="00045AF8" w:rsidP="00045AF8">
      <w:pPr>
        <w:spacing w:line="235" w:lineRule="atLeast"/>
        <w:rPr>
          <w:color w:val="000000"/>
        </w:rPr>
      </w:pPr>
      <w:r>
        <w:rPr>
          <w:color w:val="000000"/>
        </w:rPr>
        <w:t>The reason this makes a polycrisis less likely is that the </w:t>
      </w:r>
      <w:r>
        <w:rPr>
          <w:b/>
          <w:bCs/>
          <w:color w:val="000000"/>
          <w:u w:val="single"/>
          <w:shd w:val="clear" w:color="auto" w:fill="FFFF00"/>
        </w:rPr>
        <w:t>buffer mechanisms</w:t>
      </w:r>
      <w:r>
        <w:rPr>
          <w:color w:val="000000"/>
        </w:rPr>
        <w:t> </w:t>
      </w:r>
      <w:r>
        <w:rPr>
          <w:color w:val="000000"/>
          <w:u w:val="single"/>
        </w:rPr>
        <w:t>often</w:t>
      </w:r>
      <w:r>
        <w:rPr>
          <w:color w:val="000000"/>
        </w:rPr>
        <w:t> </w:t>
      </w:r>
      <w:r>
        <w:rPr>
          <w:color w:val="000000"/>
          <w:u w:val="single"/>
          <w:shd w:val="clear" w:color="auto" w:fill="FFFF00"/>
        </w:rPr>
        <w:t>push back</w:t>
      </w:r>
      <w:r>
        <w:rPr>
          <w:color w:val="000000"/>
        </w:rPr>
        <w:t> </w:t>
      </w:r>
      <w:r>
        <w:rPr>
          <w:color w:val="000000"/>
          <w:u w:val="single"/>
        </w:rPr>
        <w:t>against problems</w:t>
      </w:r>
      <w:r>
        <w:rPr>
          <w:color w:val="000000"/>
        </w:rPr>
        <w:t> in addition to the ones they were designed to push back against. There are plenty of historical examples of this. </w:t>
      </w:r>
      <w:r>
        <w:rPr>
          <w:b/>
          <w:bCs/>
          <w:color w:val="000000"/>
          <w:u w:val="single"/>
          <w:shd w:val="clear" w:color="auto" w:fill="FFFF00"/>
        </w:rPr>
        <w:t>The New Deal</w:t>
      </w:r>
      <w:r>
        <w:rPr>
          <w:color w:val="000000"/>
        </w:rPr>
        <w:t> </w:t>
      </w:r>
      <w:r>
        <w:rPr>
          <w:color w:val="000000"/>
          <w:u w:val="single"/>
        </w:rPr>
        <w:t>didn’t just fight the Depression; it finally</w:t>
      </w:r>
      <w:r>
        <w:rPr>
          <w:color w:val="000000"/>
        </w:rPr>
        <w:t> </w:t>
      </w:r>
      <w:r>
        <w:rPr>
          <w:color w:val="000000"/>
          <w:u w:val="single"/>
          <w:shd w:val="clear" w:color="auto" w:fill="FFFF00"/>
        </w:rPr>
        <w:t>implemented</w:t>
      </w:r>
      <w:r>
        <w:rPr>
          <w:color w:val="000000"/>
        </w:rPr>
        <w:t> a long-needed </w:t>
      </w:r>
      <w:r>
        <w:rPr>
          <w:b/>
          <w:bCs/>
          <w:color w:val="000000"/>
          <w:u w:val="single"/>
          <w:shd w:val="clear" w:color="auto" w:fill="FFFF00"/>
        </w:rPr>
        <w:t>social insurance</w:t>
      </w:r>
      <w:r>
        <w:rPr>
          <w:color w:val="000000"/>
        </w:rPr>
        <w:t> system that has served us well to this day. </w:t>
      </w:r>
      <w:r>
        <w:rPr>
          <w:color w:val="000000"/>
          <w:u w:val="single"/>
        </w:rPr>
        <w:t>The victory over the Axis</w:t>
      </w:r>
      <w:r>
        <w:rPr>
          <w:color w:val="000000"/>
        </w:rPr>
        <w:t>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16565DC9" w14:textId="77777777" w:rsidR="00045AF8" w:rsidRDefault="00045AF8" w:rsidP="00045AF8">
      <w:pPr>
        <w:spacing w:line="235" w:lineRule="atLeast"/>
        <w:rPr>
          <w:color w:val="000000"/>
        </w:rPr>
      </w:pPr>
      <w:r>
        <w:rPr>
          <w:color w:val="000000"/>
        </w:rPr>
        <w:t>In other words, sometimes </w:t>
      </w:r>
      <w:r>
        <w:rPr>
          <w:b/>
          <w:bCs/>
          <w:color w:val="000000"/>
          <w:u w:val="single"/>
          <w:shd w:val="clear" w:color="auto" w:fill="FFFF00"/>
        </w:rPr>
        <w:t>instead</w:t>
      </w:r>
      <w:r>
        <w:rPr>
          <w:color w:val="000000"/>
        </w:rPr>
        <w:t> </w:t>
      </w:r>
      <w:r>
        <w:rPr>
          <w:color w:val="000000"/>
          <w:u w:val="single"/>
          <w:shd w:val="clear" w:color="auto" w:fill="FFFF00"/>
        </w:rPr>
        <w:t>of a</w:t>
      </w:r>
      <w:r>
        <w:rPr>
          <w:color w:val="000000"/>
        </w:rPr>
        <w:t> </w:t>
      </w:r>
      <w:r>
        <w:rPr>
          <w:b/>
          <w:bCs/>
          <w:color w:val="000000"/>
          <w:u w:val="single"/>
          <w:shd w:val="clear" w:color="auto" w:fill="FFFF00"/>
        </w:rPr>
        <w:t>polycrisis</w:t>
      </w:r>
      <w:r>
        <w:rPr>
          <w:color w:val="000000"/>
        </w:rPr>
        <w:t> </w:t>
      </w:r>
      <w:r>
        <w:rPr>
          <w:color w:val="000000"/>
          <w:u w:val="single"/>
          <w:shd w:val="clear" w:color="auto" w:fill="FFFF00"/>
        </w:rPr>
        <w:t>we get a</w:t>
      </w:r>
      <w:r>
        <w:rPr>
          <w:color w:val="000000"/>
        </w:rPr>
        <w:t> </w:t>
      </w:r>
      <w:r>
        <w:rPr>
          <w:b/>
          <w:bCs/>
          <w:color w:val="000000"/>
          <w:u w:val="single"/>
          <w:shd w:val="clear" w:color="auto" w:fill="FFFF00"/>
        </w:rPr>
        <w:t>polysolution</w:t>
      </w:r>
      <w:r>
        <w:rPr>
          <w:b/>
          <w:bCs/>
          <w:color w:val="000000"/>
          <w:u w:val="single"/>
        </w:rPr>
        <w:t>.</w:t>
      </w:r>
    </w:p>
    <w:p w14:paraId="0A589CEC" w14:textId="77777777" w:rsidR="00045AF8" w:rsidRDefault="00045AF8" w:rsidP="00045AF8">
      <w:pPr>
        <w:rPr>
          <w:color w:val="000000"/>
          <w:sz w:val="27"/>
          <w:szCs w:val="27"/>
        </w:rPr>
      </w:pPr>
    </w:p>
    <w:p w14:paraId="7FEB92F8" w14:textId="77777777" w:rsidR="00045AF8" w:rsidRDefault="00045AF8" w:rsidP="00045AF8">
      <w:pPr>
        <w:pStyle w:val="Heading4"/>
      </w:pPr>
      <w:r>
        <w:lastRenderedPageBreak/>
        <w:t xml:space="preserve">7. Solvency for the environment is ridiculous. They don’t reduce emissions, CB has no say over what regulations the EPA chooses to enforce, at best it’s stopping some PFAS in the water. 2AC cross ex. </w:t>
      </w:r>
    </w:p>
    <w:p w14:paraId="5CAAF898" w14:textId="77777777" w:rsidR="00045AF8" w:rsidRDefault="00045AF8" w:rsidP="00045AF8">
      <w:pPr>
        <w:pStyle w:val="Heading4"/>
      </w:pPr>
      <w:r>
        <w:t>5.</w:t>
      </w:r>
      <w:r w:rsidRPr="002D64EE">
        <w:t xml:space="preserve"> </w:t>
      </w:r>
      <w:r>
        <w:t xml:space="preserve">The ‘nuclear war’ impact is about military entanglement and arms control, which unions can’t touch. </w:t>
      </w:r>
      <w:r w:rsidRPr="003301D1">
        <w:t>There’s no DoD union beause of the national security exception…</w:t>
      </w:r>
      <w:r>
        <w:t xml:space="preserve"> </w:t>
      </w:r>
    </w:p>
    <w:p w14:paraId="260FBD8E" w14:textId="77777777" w:rsidR="00045AF8" w:rsidRDefault="00045AF8" w:rsidP="00045AF8">
      <w:r>
        <w:t xml:space="preserve">William </w:t>
      </w:r>
      <w:r w:rsidRPr="00592D00">
        <w:rPr>
          <w:rStyle w:val="Style13ptBold"/>
        </w:rPr>
        <w:t>Walker 25</w:t>
      </w:r>
      <w:r>
        <w:t>, PhD, Professor Emeritus, International Relations, University of St Andrews, "Reflections on Complexity, Nuclear Ordering and Disordering Over Time," Cambridge Review of International Affairs, Vol. 38, No. 3, pg. 280-301, 04/15/2025, T&amp;F.</w:t>
      </w:r>
    </w:p>
    <w:p w14:paraId="44E7BE5D" w14:textId="77777777" w:rsidR="00045AF8" w:rsidRPr="001E1BC6" w:rsidRDefault="00045AF8" w:rsidP="00045AF8">
      <w:pPr>
        <w:rPr>
          <w:rStyle w:val="Emphasis"/>
        </w:rPr>
      </w:pPr>
      <w:r w:rsidRPr="00B62B11">
        <w:rPr>
          <w:sz w:val="16"/>
        </w:rPr>
        <w:t xml:space="preserve">These </w:t>
      </w:r>
      <w:r w:rsidRPr="00592D00">
        <w:rPr>
          <w:rStyle w:val="StyleUnderline"/>
        </w:rPr>
        <w:t>developments have impacts on the</w:t>
      </w:r>
      <w:r w:rsidRPr="00B62B11">
        <w:rPr>
          <w:sz w:val="16"/>
        </w:rPr>
        <w:t xml:space="preserve"> </w:t>
      </w:r>
      <w:r w:rsidRPr="00B62B11">
        <w:rPr>
          <w:rStyle w:val="Emphasis"/>
          <w:highlight w:val="yellow"/>
        </w:rPr>
        <w:t>problem</w:t>
      </w:r>
      <w:r w:rsidRPr="00B62B11">
        <w:rPr>
          <w:sz w:val="16"/>
        </w:rPr>
        <w:t xml:space="preserve">s </w:t>
      </w:r>
      <w:r w:rsidRPr="00B62B11">
        <w:rPr>
          <w:rStyle w:val="Emphasis"/>
          <w:highlight w:val="yellow"/>
        </w:rPr>
        <w:t>of</w:t>
      </w:r>
      <w:r w:rsidRPr="00B62B11">
        <w:rPr>
          <w:sz w:val="16"/>
        </w:rPr>
        <w:t xml:space="preserve"> war and </w:t>
      </w:r>
      <w:r w:rsidRPr="00B62B11">
        <w:rPr>
          <w:rStyle w:val="Emphasis"/>
          <w:highlight w:val="yellow"/>
        </w:rPr>
        <w:t>nuc</w:t>
      </w:r>
      <w:r w:rsidRPr="00B62B11">
        <w:rPr>
          <w:sz w:val="16"/>
        </w:rPr>
        <w:t xml:space="preserve">lear </w:t>
      </w:r>
      <w:r w:rsidRPr="00B62B11">
        <w:rPr>
          <w:rStyle w:val="Emphasis"/>
          <w:highlight w:val="yellow"/>
        </w:rPr>
        <w:t>war</w:t>
      </w:r>
      <w:r w:rsidRPr="00B62B11">
        <w:rPr>
          <w:sz w:val="16"/>
        </w:rPr>
        <w:t xml:space="preserve"> </w:t>
      </w:r>
      <w:r w:rsidRPr="00592D00">
        <w:rPr>
          <w:rStyle w:val="StyleUnderline"/>
        </w:rPr>
        <w:t>that are</w:t>
      </w:r>
      <w:r w:rsidRPr="00B62B11">
        <w:rPr>
          <w:sz w:val="16"/>
        </w:rPr>
        <w:t xml:space="preserve"> as </w:t>
      </w:r>
      <w:r w:rsidRPr="00592D00">
        <w:rPr>
          <w:rStyle w:val="StyleUnderline"/>
        </w:rPr>
        <w:t>consequential</w:t>
      </w:r>
      <w:r w:rsidRPr="00B62B11">
        <w:rPr>
          <w:sz w:val="16"/>
        </w:rPr>
        <w:t xml:space="preserve"> as in other fields (Acton 2018, Chyba 2020, Favaro 2021). Fundamental </w:t>
      </w:r>
      <w:r w:rsidRPr="00592D00">
        <w:rPr>
          <w:rStyle w:val="StyleUnderline"/>
        </w:rPr>
        <w:t>questions</w:t>
      </w:r>
      <w:r w:rsidRPr="00B62B11">
        <w:rPr>
          <w:sz w:val="16"/>
        </w:rPr>
        <w:t xml:space="preserve"> are </w:t>
      </w:r>
      <w:r w:rsidRPr="00592D00">
        <w:rPr>
          <w:rStyle w:val="StyleUnderline"/>
        </w:rPr>
        <w:t>being asked about, amongst other things</w:t>
      </w:r>
      <w:r w:rsidRPr="00031084">
        <w:rPr>
          <w:sz w:val="16"/>
        </w:rPr>
        <w:t xml:space="preserve">, the </w:t>
      </w:r>
      <w:r w:rsidRPr="001E1BC6">
        <w:rPr>
          <w:rStyle w:val="Emphasis"/>
          <w:highlight w:val="cyan"/>
        </w:rPr>
        <w:t>consequences of automation</w:t>
      </w:r>
      <w:r w:rsidRPr="00031084">
        <w:rPr>
          <w:sz w:val="16"/>
        </w:rPr>
        <w:t xml:space="preserve"> (where human control begins and ends), </w:t>
      </w:r>
      <w:r w:rsidRPr="001E1BC6">
        <w:rPr>
          <w:rStyle w:val="Emphasis"/>
          <w:highlight w:val="cyan"/>
        </w:rPr>
        <w:t>cyber warfare and AI</w:t>
      </w:r>
      <w:r w:rsidRPr="00031084">
        <w:rPr>
          <w:sz w:val="16"/>
        </w:rPr>
        <w:t xml:space="preserve"> (interference with command and control, blurring of reality </w:t>
      </w:r>
      <w:r w:rsidRPr="00B62B11">
        <w:rPr>
          <w:sz w:val="16"/>
        </w:rPr>
        <w:t xml:space="preserve">and unreality) </w:t>
      </w:r>
      <w:r w:rsidRPr="00B62B11">
        <w:rPr>
          <w:rStyle w:val="StyleUnderline"/>
          <w:highlight w:val="yellow"/>
        </w:rPr>
        <w:t>and</w:t>
      </w:r>
      <w:r w:rsidRPr="00592D00">
        <w:rPr>
          <w:rStyle w:val="StyleUnderline"/>
        </w:rPr>
        <w:t xml:space="preserve"> the</w:t>
      </w:r>
      <w:r w:rsidRPr="00B62B11">
        <w:rPr>
          <w:sz w:val="16"/>
        </w:rPr>
        <w:t xml:space="preserve"> </w:t>
      </w:r>
      <w:r w:rsidRPr="00B62B11">
        <w:rPr>
          <w:rStyle w:val="Emphasis"/>
          <w:highlight w:val="yellow"/>
        </w:rPr>
        <w:t>increasing vulnerability</w:t>
      </w:r>
      <w:r w:rsidRPr="00B62B11">
        <w:rPr>
          <w:sz w:val="16"/>
          <w:highlight w:val="yellow"/>
        </w:rPr>
        <w:t xml:space="preserve"> </w:t>
      </w:r>
      <w:r w:rsidRPr="00B62B11">
        <w:rPr>
          <w:rStyle w:val="StyleUnderline"/>
          <w:highlight w:val="yellow"/>
        </w:rPr>
        <w:t>of</w:t>
      </w:r>
      <w:r w:rsidRPr="00B62B11">
        <w:rPr>
          <w:sz w:val="16"/>
          <w:highlight w:val="yellow"/>
        </w:rPr>
        <w:t xml:space="preserve"> </w:t>
      </w:r>
      <w:r w:rsidRPr="00B62B11">
        <w:rPr>
          <w:rStyle w:val="Emphasis"/>
          <w:highlight w:val="yellow"/>
        </w:rPr>
        <w:t>nuc</w:t>
      </w:r>
      <w:r w:rsidRPr="00B62B11">
        <w:rPr>
          <w:sz w:val="16"/>
        </w:rPr>
        <w:t>lear force</w:t>
      </w:r>
      <w:r w:rsidRPr="00B62B11">
        <w:rPr>
          <w:rStyle w:val="Emphasis"/>
          <w:highlight w:val="yellow"/>
        </w:rPr>
        <w:t>s</w:t>
      </w:r>
      <w:r w:rsidRPr="00B62B11">
        <w:rPr>
          <w:sz w:val="16"/>
        </w:rPr>
        <w:t xml:space="preserve"> </w:t>
      </w:r>
      <w:r w:rsidRPr="00592D00">
        <w:rPr>
          <w:rStyle w:val="StyleUnderline"/>
        </w:rPr>
        <w:t>to disablement by advanced conventional means</w:t>
      </w:r>
      <w:r w:rsidRPr="00B62B11">
        <w:rPr>
          <w:sz w:val="16"/>
        </w:rPr>
        <w:t xml:space="preserve">. A </w:t>
      </w:r>
      <w:r w:rsidRPr="00592D00">
        <w:rPr>
          <w:rStyle w:val="StyleUnderline"/>
        </w:rPr>
        <w:t>common fear is</w:t>
      </w:r>
      <w:r w:rsidRPr="00B62B11">
        <w:rPr>
          <w:sz w:val="16"/>
        </w:rPr>
        <w:t xml:space="preserve"> that </w:t>
      </w:r>
      <w:r w:rsidRPr="00592D00">
        <w:rPr>
          <w:rStyle w:val="Emphasis"/>
        </w:rPr>
        <w:t>tech</w:t>
      </w:r>
      <w:r w:rsidRPr="00B62B11">
        <w:rPr>
          <w:sz w:val="16"/>
        </w:rPr>
        <w:t xml:space="preserve">nological </w:t>
      </w:r>
      <w:r w:rsidRPr="00592D00">
        <w:rPr>
          <w:rStyle w:val="Emphasis"/>
        </w:rPr>
        <w:t>change</w:t>
      </w:r>
      <w:r w:rsidRPr="00B62B11">
        <w:rPr>
          <w:sz w:val="16"/>
        </w:rPr>
        <w:t xml:space="preserve">, </w:t>
      </w:r>
      <w:r w:rsidRPr="00592D00">
        <w:rPr>
          <w:rStyle w:val="StyleUnderline"/>
        </w:rPr>
        <w:t xml:space="preserve">spurred by rivalry and beyond effective regulation, is </w:t>
      </w:r>
      <w:r w:rsidRPr="00B62B11">
        <w:rPr>
          <w:rStyle w:val="StyleUnderline"/>
          <w:highlight w:val="yellow"/>
        </w:rPr>
        <w:t>contributing to</w:t>
      </w:r>
      <w:r w:rsidRPr="00592D00">
        <w:rPr>
          <w:rStyle w:val="StyleUnderline"/>
        </w:rPr>
        <w:t xml:space="preserve"> the</w:t>
      </w:r>
      <w:r w:rsidRPr="00B62B11">
        <w:rPr>
          <w:sz w:val="16"/>
        </w:rPr>
        <w:t xml:space="preserve"> </w:t>
      </w:r>
      <w:r w:rsidRPr="00B62B11">
        <w:rPr>
          <w:rStyle w:val="Emphasis"/>
          <w:highlight w:val="yellow"/>
        </w:rPr>
        <w:t>destabilisation</w:t>
      </w:r>
      <w:r w:rsidRPr="00B62B11">
        <w:rPr>
          <w:sz w:val="16"/>
        </w:rPr>
        <w:t xml:space="preserve"> </w:t>
      </w:r>
      <w:r w:rsidRPr="00592D00">
        <w:rPr>
          <w:rStyle w:val="StyleUnderline"/>
        </w:rPr>
        <w:t>of strategic relations and abilities to manage crises</w:t>
      </w:r>
      <w:r w:rsidRPr="00B62B11">
        <w:rPr>
          <w:sz w:val="16"/>
        </w:rPr>
        <w:t xml:space="preserve">. Hitherto, </w:t>
      </w:r>
      <w:r w:rsidRPr="001E1BC6">
        <w:rPr>
          <w:rStyle w:val="Emphasis"/>
          <w:highlight w:val="cyan"/>
        </w:rPr>
        <w:t>no substantial proposals have been tabled by governments for negotiation of treaties and agreements to limit the new technologies’ dangerous effects.</w:t>
      </w:r>
    </w:p>
    <w:p w14:paraId="097EBE18" w14:textId="77777777" w:rsidR="00045AF8" w:rsidRPr="00A41014" w:rsidRDefault="00045AF8" w:rsidP="00045AF8">
      <w:pPr>
        <w:rPr>
          <w:sz w:val="8"/>
          <w:szCs w:val="8"/>
        </w:rPr>
      </w:pPr>
      <w:r w:rsidRPr="00A41014">
        <w:rPr>
          <w:sz w:val="8"/>
          <w:szCs w:val="8"/>
        </w:rPr>
        <w:t xml:space="preserve">These three developments outlined above—structural </w:t>
      </w:r>
      <w:r w:rsidRPr="00A41014">
        <w:rPr>
          <w:rStyle w:val="Emphasis"/>
          <w:sz w:val="8"/>
          <w:szCs w:val="8"/>
          <w:highlight w:val="yellow"/>
        </w:rPr>
        <w:t>shifts</w:t>
      </w:r>
      <w:r w:rsidRPr="00A41014">
        <w:rPr>
          <w:sz w:val="8"/>
          <w:szCs w:val="8"/>
        </w:rPr>
        <w:t>, hegemonic assertiveness and transgression, and radical technological change—</w:t>
      </w:r>
      <w:r w:rsidRPr="00A41014">
        <w:rPr>
          <w:rStyle w:val="StyleUnderline"/>
          <w:sz w:val="8"/>
          <w:szCs w:val="8"/>
        </w:rPr>
        <w:t>are together</w:t>
      </w:r>
      <w:r w:rsidRPr="00A41014">
        <w:rPr>
          <w:sz w:val="8"/>
          <w:szCs w:val="8"/>
        </w:rPr>
        <w:t xml:space="preserve"> </w:t>
      </w:r>
      <w:r w:rsidRPr="00A41014">
        <w:rPr>
          <w:rStyle w:val="Emphasis"/>
          <w:sz w:val="8"/>
          <w:szCs w:val="8"/>
          <w:highlight w:val="yellow"/>
        </w:rPr>
        <w:t>militating</w:t>
      </w:r>
      <w:r w:rsidRPr="00A41014">
        <w:rPr>
          <w:sz w:val="8"/>
          <w:szCs w:val="8"/>
          <w:highlight w:val="yellow"/>
        </w:rPr>
        <w:t xml:space="preserve"> </w:t>
      </w:r>
      <w:r w:rsidRPr="00A41014">
        <w:rPr>
          <w:rStyle w:val="StyleUnderline"/>
          <w:sz w:val="8"/>
          <w:szCs w:val="8"/>
          <w:highlight w:val="yellow"/>
        </w:rPr>
        <w:t>against</w:t>
      </w:r>
      <w:r w:rsidRPr="00A41014">
        <w:rPr>
          <w:rStyle w:val="StyleUnderline"/>
          <w:sz w:val="8"/>
          <w:szCs w:val="8"/>
        </w:rPr>
        <w:t xml:space="preserve"> the extensive</w:t>
      </w:r>
      <w:r w:rsidRPr="00A41014">
        <w:rPr>
          <w:sz w:val="8"/>
          <w:szCs w:val="8"/>
        </w:rPr>
        <w:t xml:space="preserve"> </w:t>
      </w:r>
      <w:r w:rsidRPr="00A41014">
        <w:rPr>
          <w:rStyle w:val="Emphasis"/>
          <w:sz w:val="8"/>
          <w:szCs w:val="8"/>
        </w:rPr>
        <w:t>nuc</w:t>
      </w:r>
      <w:r w:rsidRPr="00A41014">
        <w:rPr>
          <w:sz w:val="8"/>
          <w:szCs w:val="8"/>
        </w:rPr>
        <w:t xml:space="preserve">lear </w:t>
      </w:r>
      <w:r w:rsidRPr="00A41014">
        <w:rPr>
          <w:rStyle w:val="Emphasis"/>
          <w:sz w:val="8"/>
          <w:szCs w:val="8"/>
          <w:highlight w:val="yellow"/>
        </w:rPr>
        <w:t>order</w:t>
      </w:r>
      <w:r w:rsidRPr="00A41014">
        <w:rPr>
          <w:rStyle w:val="Emphasis"/>
          <w:sz w:val="8"/>
          <w:szCs w:val="8"/>
        </w:rPr>
        <w:t>ing</w:t>
      </w:r>
      <w:r w:rsidRPr="00A41014">
        <w:rPr>
          <w:sz w:val="8"/>
          <w:szCs w:val="8"/>
        </w:rPr>
        <w:t xml:space="preserve"> </w:t>
      </w:r>
      <w:r w:rsidRPr="00A41014">
        <w:rPr>
          <w:rStyle w:val="StyleUnderline"/>
          <w:sz w:val="8"/>
          <w:szCs w:val="8"/>
        </w:rPr>
        <w:t>experienced</w:t>
      </w:r>
      <w:r w:rsidRPr="00A41014">
        <w:rPr>
          <w:sz w:val="8"/>
          <w:szCs w:val="8"/>
        </w:rPr>
        <w:t xml:space="preserve"> during the Cold War and its immediate aftermath. For some years, </w:t>
      </w:r>
      <w:r w:rsidRPr="00A41014">
        <w:rPr>
          <w:rStyle w:val="StyleUnderline"/>
          <w:sz w:val="8"/>
          <w:szCs w:val="8"/>
        </w:rPr>
        <w:t>there has been</w:t>
      </w:r>
      <w:r w:rsidRPr="00A41014">
        <w:rPr>
          <w:sz w:val="8"/>
          <w:szCs w:val="8"/>
        </w:rPr>
        <w:t xml:space="preserve"> a </w:t>
      </w:r>
      <w:r w:rsidRPr="00A41014">
        <w:rPr>
          <w:rStyle w:val="Emphasis"/>
          <w:sz w:val="8"/>
          <w:szCs w:val="8"/>
        </w:rPr>
        <w:t>growing</w:t>
      </w:r>
      <w:r w:rsidRPr="00A41014">
        <w:rPr>
          <w:sz w:val="8"/>
          <w:szCs w:val="8"/>
        </w:rPr>
        <w:t xml:space="preserve"> sense of </w:t>
      </w:r>
      <w:r w:rsidRPr="00A41014">
        <w:rPr>
          <w:rStyle w:val="StyleUnderline"/>
          <w:sz w:val="8"/>
          <w:szCs w:val="8"/>
        </w:rPr>
        <w:t>intractable complexity, of a nuclear domain that is becoming</w:t>
      </w:r>
      <w:r w:rsidRPr="00A41014">
        <w:rPr>
          <w:sz w:val="8"/>
          <w:szCs w:val="8"/>
        </w:rPr>
        <w:t xml:space="preserve"> </w:t>
      </w:r>
      <w:r w:rsidRPr="00A41014">
        <w:rPr>
          <w:rStyle w:val="Emphasis"/>
          <w:sz w:val="8"/>
          <w:szCs w:val="8"/>
        </w:rPr>
        <w:t>‘beyond ordering’</w:t>
      </w:r>
      <w:r w:rsidRPr="00A41014">
        <w:rPr>
          <w:sz w:val="8"/>
          <w:szCs w:val="8"/>
        </w:rPr>
        <w:t xml:space="preserve"> </w:t>
      </w:r>
      <w:r w:rsidRPr="00A41014">
        <w:rPr>
          <w:rStyle w:val="StyleUnderline"/>
          <w:sz w:val="8"/>
          <w:szCs w:val="8"/>
        </w:rPr>
        <w:t>in a deeply troubled</w:t>
      </w:r>
      <w:r w:rsidRPr="00A41014">
        <w:rPr>
          <w:sz w:val="8"/>
          <w:szCs w:val="8"/>
        </w:rPr>
        <w:t xml:space="preserve"> </w:t>
      </w:r>
      <w:r w:rsidRPr="00A41014">
        <w:rPr>
          <w:rStyle w:val="Emphasis"/>
          <w:sz w:val="8"/>
          <w:szCs w:val="8"/>
        </w:rPr>
        <w:t>political</w:t>
      </w:r>
      <w:r w:rsidRPr="00A41014">
        <w:rPr>
          <w:sz w:val="8"/>
          <w:szCs w:val="8"/>
        </w:rPr>
        <w:t xml:space="preserve"> and economic </w:t>
      </w:r>
      <w:r w:rsidRPr="00A41014">
        <w:rPr>
          <w:rStyle w:val="StyleUnderline"/>
          <w:sz w:val="8"/>
          <w:szCs w:val="8"/>
        </w:rPr>
        <w:t>environment</w:t>
      </w:r>
      <w:r w:rsidRPr="00A41014">
        <w:rPr>
          <w:sz w:val="8"/>
          <w:szCs w:val="8"/>
        </w:rPr>
        <w:t xml:space="preserve">. The 2024 US election: towards what? This article is being completed three weeks after Donald Trump and his Republican Party’s remarkable election victory in early November 2024. How much of a discontinuity does it herald? How will the wars in the Ukraine and Middle East and their outcomes be affected? How will relations with friends and foes develop? What does it mean for the United States’ own internal stability? The questions and uncertainties are legion. The new </w:t>
      </w:r>
      <w:r w:rsidRPr="00A41014">
        <w:rPr>
          <w:rStyle w:val="StyleUnderline"/>
          <w:sz w:val="8"/>
          <w:szCs w:val="8"/>
        </w:rPr>
        <w:t>administration’s arrival adds a</w:t>
      </w:r>
      <w:r w:rsidRPr="00A41014">
        <w:rPr>
          <w:sz w:val="8"/>
          <w:szCs w:val="8"/>
        </w:rPr>
        <w:t xml:space="preserve"> </w:t>
      </w:r>
      <w:r w:rsidRPr="00A41014">
        <w:rPr>
          <w:rStyle w:val="Emphasis"/>
          <w:sz w:val="8"/>
          <w:szCs w:val="8"/>
        </w:rPr>
        <w:t>disconcerting level</w:t>
      </w:r>
      <w:r w:rsidRPr="00A41014">
        <w:rPr>
          <w:sz w:val="8"/>
          <w:szCs w:val="8"/>
        </w:rPr>
        <w:t xml:space="preserve"> </w:t>
      </w:r>
      <w:r w:rsidRPr="00A41014">
        <w:rPr>
          <w:rStyle w:val="StyleUnderline"/>
          <w:sz w:val="8"/>
          <w:szCs w:val="8"/>
        </w:rPr>
        <w:t>of disturbance to an</w:t>
      </w:r>
      <w:r w:rsidRPr="00A41014">
        <w:rPr>
          <w:sz w:val="8"/>
          <w:szCs w:val="8"/>
        </w:rPr>
        <w:t xml:space="preserve"> </w:t>
      </w:r>
      <w:r w:rsidRPr="00A41014">
        <w:rPr>
          <w:rStyle w:val="Emphasis"/>
          <w:sz w:val="8"/>
          <w:szCs w:val="8"/>
        </w:rPr>
        <w:t>already</w:t>
      </w:r>
      <w:r w:rsidRPr="00A41014">
        <w:rPr>
          <w:sz w:val="8"/>
          <w:szCs w:val="8"/>
        </w:rPr>
        <w:t xml:space="preserve"> </w:t>
      </w:r>
      <w:r w:rsidRPr="00A41014">
        <w:rPr>
          <w:rStyle w:val="StyleUnderline"/>
          <w:sz w:val="8"/>
          <w:szCs w:val="8"/>
        </w:rPr>
        <w:t>disturbed international order</w:t>
      </w:r>
      <w:r w:rsidRPr="00A41014">
        <w:rPr>
          <w:sz w:val="8"/>
          <w:szCs w:val="8"/>
        </w:rPr>
        <w:t xml:space="preserve">. In Europe and East Asia, there is particular concern over the United States’ isolationist trend, rendering states more vulnerable to military intimidation if commitments to extended deterrence weaken and confidence in it drains away, possibly provoking of a fresh wave of nuclear proliferation. However, </w:t>
      </w:r>
      <w:r w:rsidRPr="00A41014">
        <w:rPr>
          <w:rStyle w:val="StyleUnderline"/>
          <w:sz w:val="8"/>
          <w:szCs w:val="8"/>
        </w:rPr>
        <w:t>it is</w:t>
      </w:r>
      <w:r w:rsidRPr="00A41014">
        <w:rPr>
          <w:sz w:val="8"/>
          <w:szCs w:val="8"/>
        </w:rPr>
        <w:t xml:space="preserve"> </w:t>
      </w:r>
      <w:r w:rsidRPr="00A41014">
        <w:rPr>
          <w:rStyle w:val="Emphasis"/>
          <w:sz w:val="8"/>
          <w:szCs w:val="8"/>
          <w:highlight w:val="yellow"/>
        </w:rPr>
        <w:t>not</w:t>
      </w:r>
      <w:r w:rsidRPr="00A41014">
        <w:rPr>
          <w:sz w:val="8"/>
          <w:szCs w:val="8"/>
        </w:rPr>
        <w:t xml:space="preserve"> just </w:t>
      </w:r>
      <w:r w:rsidRPr="00A41014">
        <w:rPr>
          <w:rStyle w:val="Emphasis"/>
          <w:sz w:val="8"/>
          <w:szCs w:val="8"/>
          <w:highlight w:val="yellow"/>
        </w:rPr>
        <w:t>isolationism</w:t>
      </w:r>
      <w:r w:rsidRPr="00A41014">
        <w:rPr>
          <w:sz w:val="8"/>
          <w:szCs w:val="8"/>
        </w:rPr>
        <w:t xml:space="preserve"> </w:t>
      </w:r>
      <w:r w:rsidRPr="00A41014">
        <w:rPr>
          <w:rStyle w:val="StyleUnderline"/>
          <w:sz w:val="8"/>
          <w:szCs w:val="8"/>
        </w:rPr>
        <w:t xml:space="preserve">that is disconcerting: </w:t>
      </w:r>
      <w:r w:rsidRPr="00A41014">
        <w:rPr>
          <w:rStyle w:val="StyleUnderline"/>
          <w:sz w:val="8"/>
          <w:szCs w:val="8"/>
          <w:highlight w:val="yellow"/>
        </w:rPr>
        <w:t>it is</w:t>
      </w:r>
      <w:r w:rsidRPr="00A41014">
        <w:rPr>
          <w:sz w:val="8"/>
          <w:szCs w:val="8"/>
        </w:rPr>
        <w:t xml:space="preserve"> being accompanied by </w:t>
      </w:r>
      <w:r w:rsidRPr="00A41014">
        <w:rPr>
          <w:rStyle w:val="StyleUnderline"/>
          <w:sz w:val="8"/>
          <w:szCs w:val="8"/>
        </w:rPr>
        <w:t>a</w:t>
      </w:r>
      <w:r w:rsidRPr="00A41014">
        <w:rPr>
          <w:sz w:val="8"/>
          <w:szCs w:val="8"/>
        </w:rPr>
        <w:t xml:space="preserve"> </w:t>
      </w:r>
      <w:r w:rsidRPr="00A41014">
        <w:rPr>
          <w:rStyle w:val="Emphasis"/>
          <w:sz w:val="8"/>
          <w:szCs w:val="8"/>
          <w:highlight w:val="yellow"/>
        </w:rPr>
        <w:t>disturbing</w:t>
      </w:r>
      <w:r w:rsidRPr="00A41014">
        <w:rPr>
          <w:rStyle w:val="Emphasis"/>
          <w:sz w:val="8"/>
          <w:szCs w:val="8"/>
        </w:rPr>
        <w:t xml:space="preserve"> level of </w:t>
      </w:r>
      <w:r w:rsidRPr="00A41014">
        <w:rPr>
          <w:rStyle w:val="Emphasis"/>
          <w:sz w:val="8"/>
          <w:szCs w:val="8"/>
          <w:highlight w:val="yellow"/>
        </w:rPr>
        <w:t>aggression</w:t>
      </w:r>
      <w:r w:rsidRPr="00A41014">
        <w:rPr>
          <w:sz w:val="8"/>
          <w:szCs w:val="8"/>
        </w:rPr>
        <w:t xml:space="preserve">, expressed by several of Mr Trump’s senior appointees, </w:t>
      </w:r>
      <w:r w:rsidRPr="00A41014">
        <w:rPr>
          <w:rStyle w:val="Emphasis"/>
          <w:sz w:val="8"/>
          <w:szCs w:val="8"/>
          <w:highlight w:val="yellow"/>
        </w:rPr>
        <w:t>towards the U</w:t>
      </w:r>
      <w:r w:rsidRPr="00A41014">
        <w:rPr>
          <w:sz w:val="8"/>
          <w:szCs w:val="8"/>
        </w:rPr>
        <w:t xml:space="preserve">nited </w:t>
      </w:r>
      <w:r w:rsidRPr="00A41014">
        <w:rPr>
          <w:rStyle w:val="Emphasis"/>
          <w:sz w:val="8"/>
          <w:szCs w:val="8"/>
          <w:highlight w:val="yellow"/>
        </w:rPr>
        <w:t>S</w:t>
      </w:r>
      <w:r w:rsidRPr="00A41014">
        <w:rPr>
          <w:sz w:val="8"/>
          <w:szCs w:val="8"/>
        </w:rPr>
        <w:t xml:space="preserve">tates’ own </w:t>
      </w:r>
      <w:r w:rsidRPr="00A41014">
        <w:rPr>
          <w:rStyle w:val="Emphasis"/>
          <w:sz w:val="8"/>
          <w:szCs w:val="8"/>
          <w:highlight w:val="yellow"/>
        </w:rPr>
        <w:t>admin</w:t>
      </w:r>
      <w:r w:rsidRPr="00A41014">
        <w:rPr>
          <w:sz w:val="8"/>
          <w:szCs w:val="8"/>
        </w:rPr>
        <w:t xml:space="preserve">istrative </w:t>
      </w:r>
      <w:r w:rsidRPr="00A41014">
        <w:rPr>
          <w:rStyle w:val="Emphasis"/>
          <w:sz w:val="8"/>
          <w:szCs w:val="8"/>
          <w:highlight w:val="yellow"/>
        </w:rPr>
        <w:t>state</w:t>
      </w:r>
      <w:r w:rsidRPr="00A41014">
        <w:rPr>
          <w:sz w:val="8"/>
          <w:szCs w:val="8"/>
        </w:rPr>
        <w:t>—the ‘deep state’—</w:t>
      </w:r>
      <w:r w:rsidRPr="00A41014">
        <w:rPr>
          <w:rStyle w:val="StyleUnderline"/>
          <w:sz w:val="8"/>
          <w:szCs w:val="8"/>
          <w:highlight w:val="yellow"/>
        </w:rPr>
        <w:t>and</w:t>
      </w:r>
      <w:r w:rsidRPr="00A41014">
        <w:rPr>
          <w:sz w:val="8"/>
          <w:szCs w:val="8"/>
        </w:rPr>
        <w:t xml:space="preserve">, indeed, </w:t>
      </w:r>
      <w:r w:rsidRPr="00A41014">
        <w:rPr>
          <w:rStyle w:val="StyleUnderline"/>
          <w:sz w:val="8"/>
          <w:szCs w:val="8"/>
        </w:rPr>
        <w:t>towards the</w:t>
      </w:r>
      <w:r w:rsidRPr="00A41014">
        <w:rPr>
          <w:sz w:val="8"/>
          <w:szCs w:val="8"/>
        </w:rPr>
        <w:t xml:space="preserve"> </w:t>
      </w:r>
      <w:r w:rsidRPr="00A41014">
        <w:rPr>
          <w:rStyle w:val="Emphasis"/>
          <w:sz w:val="8"/>
          <w:szCs w:val="8"/>
          <w:highlight w:val="yellow"/>
        </w:rPr>
        <w:t>rational</w:t>
      </w:r>
      <w:r w:rsidRPr="00A41014">
        <w:rPr>
          <w:sz w:val="8"/>
          <w:szCs w:val="8"/>
          <w:highlight w:val="yellow"/>
        </w:rPr>
        <w:t xml:space="preserve"> </w:t>
      </w:r>
      <w:r w:rsidRPr="00A41014">
        <w:rPr>
          <w:rStyle w:val="StyleUnderline"/>
          <w:sz w:val="8"/>
          <w:szCs w:val="8"/>
          <w:highlight w:val="yellow"/>
        </w:rPr>
        <w:t>processes upon which the</w:t>
      </w:r>
      <w:r w:rsidRPr="00A41014">
        <w:rPr>
          <w:sz w:val="8"/>
          <w:szCs w:val="8"/>
          <w:highlight w:val="yellow"/>
        </w:rPr>
        <w:t xml:space="preserve"> </w:t>
      </w:r>
      <w:r w:rsidRPr="00A41014">
        <w:rPr>
          <w:rStyle w:val="Emphasis"/>
          <w:sz w:val="8"/>
          <w:szCs w:val="8"/>
          <w:highlight w:val="yellow"/>
        </w:rPr>
        <w:t>military-nuc</w:t>
      </w:r>
      <w:r w:rsidRPr="00A41014">
        <w:rPr>
          <w:sz w:val="8"/>
          <w:szCs w:val="8"/>
        </w:rPr>
        <w:t xml:space="preserve">lear </w:t>
      </w:r>
      <w:r w:rsidRPr="00A41014">
        <w:rPr>
          <w:rStyle w:val="Emphasis"/>
          <w:sz w:val="8"/>
          <w:szCs w:val="8"/>
          <w:highlight w:val="yellow"/>
        </w:rPr>
        <w:t>edifice</w:t>
      </w:r>
      <w:r w:rsidRPr="00A41014">
        <w:rPr>
          <w:sz w:val="8"/>
          <w:szCs w:val="8"/>
          <w:highlight w:val="yellow"/>
        </w:rPr>
        <w:t xml:space="preserve"> </w:t>
      </w:r>
      <w:r w:rsidRPr="00A41014">
        <w:rPr>
          <w:rStyle w:val="StyleUnderline"/>
          <w:sz w:val="8"/>
          <w:szCs w:val="8"/>
          <w:highlight w:val="yellow"/>
        </w:rPr>
        <w:t>and much else</w:t>
      </w:r>
      <w:r w:rsidRPr="00A41014">
        <w:rPr>
          <w:sz w:val="8"/>
          <w:szCs w:val="8"/>
        </w:rPr>
        <w:t xml:space="preserve">, including response to the climate emergency, </w:t>
      </w:r>
      <w:r w:rsidRPr="00A41014">
        <w:rPr>
          <w:rStyle w:val="StyleUnderline"/>
          <w:sz w:val="8"/>
          <w:szCs w:val="8"/>
          <w:highlight w:val="yellow"/>
        </w:rPr>
        <w:t>depend</w:t>
      </w:r>
      <w:r w:rsidRPr="00A41014">
        <w:rPr>
          <w:sz w:val="8"/>
          <w:szCs w:val="8"/>
        </w:rPr>
        <w:t xml:space="preserve">. </w:t>
      </w:r>
      <w:r w:rsidRPr="00A41014">
        <w:rPr>
          <w:rStyle w:val="StyleUnderline"/>
          <w:sz w:val="8"/>
          <w:szCs w:val="8"/>
        </w:rPr>
        <w:t xml:space="preserve">What does this imply </w:t>
      </w:r>
      <w:r w:rsidRPr="00A41014">
        <w:rPr>
          <w:rStyle w:val="StyleUnderline"/>
          <w:sz w:val="8"/>
          <w:szCs w:val="8"/>
          <w:highlight w:val="yellow"/>
        </w:rPr>
        <w:t>for</w:t>
      </w:r>
      <w:r w:rsidRPr="00A41014">
        <w:rPr>
          <w:sz w:val="8"/>
          <w:szCs w:val="8"/>
          <w:highlight w:val="yellow"/>
        </w:rPr>
        <w:t xml:space="preserve"> </w:t>
      </w:r>
      <w:r w:rsidRPr="00A41014">
        <w:rPr>
          <w:rStyle w:val="Emphasis"/>
          <w:sz w:val="8"/>
          <w:szCs w:val="8"/>
          <w:highlight w:val="yellow"/>
        </w:rPr>
        <w:t>crisis management</w:t>
      </w:r>
      <w:r w:rsidRPr="00A41014">
        <w:rPr>
          <w:sz w:val="8"/>
          <w:szCs w:val="8"/>
        </w:rPr>
        <w:t xml:space="preserve">, let alone policy formulation and implementation? Similar </w:t>
      </w:r>
      <w:r w:rsidRPr="00A41014">
        <w:rPr>
          <w:rStyle w:val="StyleUnderline"/>
          <w:sz w:val="8"/>
          <w:szCs w:val="8"/>
        </w:rPr>
        <w:t>disdain is</w:t>
      </w:r>
      <w:r w:rsidRPr="00A41014">
        <w:rPr>
          <w:sz w:val="8"/>
          <w:szCs w:val="8"/>
        </w:rPr>
        <w:t xml:space="preserve"> </w:t>
      </w:r>
      <w:r w:rsidRPr="00A41014">
        <w:rPr>
          <w:rStyle w:val="Emphasis"/>
          <w:sz w:val="8"/>
          <w:szCs w:val="8"/>
        </w:rPr>
        <w:t>evident</w:t>
      </w:r>
      <w:r w:rsidRPr="00A41014">
        <w:rPr>
          <w:sz w:val="8"/>
          <w:szCs w:val="8"/>
        </w:rPr>
        <w:t xml:space="preserve"> </w:t>
      </w:r>
      <w:r w:rsidRPr="00A41014">
        <w:rPr>
          <w:rStyle w:val="StyleUnderline"/>
          <w:sz w:val="8"/>
          <w:szCs w:val="8"/>
        </w:rPr>
        <w:t>in attitudes towards</w:t>
      </w:r>
      <w:r w:rsidRPr="00A41014">
        <w:rPr>
          <w:sz w:val="8"/>
          <w:szCs w:val="8"/>
        </w:rPr>
        <w:t xml:space="preserve"> international </w:t>
      </w:r>
      <w:r w:rsidRPr="00A41014">
        <w:rPr>
          <w:rStyle w:val="StyleUnderline"/>
          <w:sz w:val="8"/>
          <w:szCs w:val="8"/>
        </w:rPr>
        <w:t>institutions</w:t>
      </w:r>
      <w:r w:rsidRPr="00A41014">
        <w:rPr>
          <w:sz w:val="8"/>
          <w:szCs w:val="8"/>
        </w:rPr>
        <w:t xml:space="preserve">. In terms of our theme, it is as </w:t>
      </w:r>
      <w:r w:rsidRPr="00A41014">
        <w:rPr>
          <w:rStyle w:val="StyleUnderline"/>
          <w:sz w:val="8"/>
          <w:szCs w:val="8"/>
        </w:rPr>
        <w:t>if</w:t>
      </w:r>
      <w:r w:rsidRPr="00A41014">
        <w:rPr>
          <w:sz w:val="8"/>
          <w:szCs w:val="8"/>
        </w:rPr>
        <w:t xml:space="preserve"> </w:t>
      </w:r>
      <w:r w:rsidRPr="00A41014">
        <w:rPr>
          <w:rStyle w:val="Emphasis"/>
          <w:sz w:val="8"/>
          <w:szCs w:val="8"/>
        </w:rPr>
        <w:t>nuc</w:t>
      </w:r>
      <w:r w:rsidRPr="00A41014">
        <w:rPr>
          <w:sz w:val="8"/>
          <w:szCs w:val="8"/>
        </w:rPr>
        <w:t xml:space="preserve">lear </w:t>
      </w:r>
      <w:r w:rsidRPr="00A41014">
        <w:rPr>
          <w:rStyle w:val="Emphasis"/>
          <w:sz w:val="8"/>
          <w:szCs w:val="8"/>
        </w:rPr>
        <w:t>history’s organiser-in-chief</w:t>
      </w:r>
      <w:r w:rsidRPr="00A41014">
        <w:rPr>
          <w:sz w:val="8"/>
          <w:szCs w:val="8"/>
        </w:rPr>
        <w:t xml:space="preserve"> </w:t>
      </w:r>
      <w:r w:rsidRPr="00A41014">
        <w:rPr>
          <w:rStyle w:val="StyleUnderline"/>
          <w:sz w:val="8"/>
          <w:szCs w:val="8"/>
        </w:rPr>
        <w:t>of complexity is</w:t>
      </w:r>
      <w:r w:rsidRPr="00A41014">
        <w:rPr>
          <w:sz w:val="8"/>
          <w:szCs w:val="8"/>
        </w:rPr>
        <w:t xml:space="preserve"> </w:t>
      </w:r>
      <w:r w:rsidRPr="00A41014">
        <w:rPr>
          <w:rStyle w:val="Emphasis"/>
          <w:sz w:val="8"/>
          <w:szCs w:val="8"/>
          <w:highlight w:val="yellow"/>
        </w:rPr>
        <w:t>rebelling</w:t>
      </w:r>
      <w:r w:rsidRPr="00A41014">
        <w:rPr>
          <w:sz w:val="8"/>
          <w:szCs w:val="8"/>
        </w:rPr>
        <w:t xml:space="preserve"> </w:t>
      </w:r>
      <w:r w:rsidRPr="00A41014">
        <w:rPr>
          <w:rStyle w:val="StyleUnderline"/>
          <w:sz w:val="8"/>
          <w:szCs w:val="8"/>
        </w:rPr>
        <w:t>against the very means by which complexity has been understood and addressed</w:t>
      </w:r>
      <w:r w:rsidRPr="00A41014">
        <w:rPr>
          <w:sz w:val="8"/>
          <w:szCs w:val="8"/>
        </w:rPr>
        <w:t xml:space="preserve"> </w:t>
      </w:r>
      <w:r w:rsidRPr="00A41014">
        <w:rPr>
          <w:rStyle w:val="Emphasis"/>
          <w:sz w:val="8"/>
          <w:szCs w:val="8"/>
          <w:highlight w:val="yellow"/>
        </w:rPr>
        <w:t>at home</w:t>
      </w:r>
      <w:r w:rsidRPr="00A41014">
        <w:rPr>
          <w:sz w:val="8"/>
          <w:szCs w:val="8"/>
        </w:rPr>
        <w:t xml:space="preserve"> and abroad. Only </w:t>
      </w:r>
      <w:r w:rsidRPr="00A41014">
        <w:rPr>
          <w:rStyle w:val="StyleUnderline"/>
          <w:sz w:val="8"/>
          <w:szCs w:val="8"/>
        </w:rPr>
        <w:t xml:space="preserve">time </w:t>
      </w:r>
      <w:r w:rsidRPr="00A41014">
        <w:rPr>
          <w:rStyle w:val="StyleUnderline"/>
          <w:sz w:val="8"/>
          <w:szCs w:val="8"/>
          <w:highlight w:val="yellow"/>
        </w:rPr>
        <w:t>will tell</w:t>
      </w:r>
      <w:r w:rsidRPr="00A41014">
        <w:rPr>
          <w:rStyle w:val="StyleUnderline"/>
          <w:sz w:val="8"/>
          <w:szCs w:val="8"/>
        </w:rPr>
        <w:t xml:space="preserve"> whether</w:t>
      </w:r>
      <w:r w:rsidRPr="00A41014">
        <w:rPr>
          <w:sz w:val="8"/>
          <w:szCs w:val="8"/>
        </w:rPr>
        <w:t xml:space="preserve"> the </w:t>
      </w:r>
      <w:r w:rsidRPr="00A41014">
        <w:rPr>
          <w:rStyle w:val="Emphasis"/>
          <w:sz w:val="8"/>
          <w:szCs w:val="8"/>
          <w:highlight w:val="yellow"/>
        </w:rPr>
        <w:t>anxieties</w:t>
      </w:r>
      <w:r w:rsidRPr="00A41014">
        <w:rPr>
          <w:sz w:val="8"/>
          <w:szCs w:val="8"/>
        </w:rPr>
        <w:t xml:space="preserve"> </w:t>
      </w:r>
      <w:r w:rsidRPr="00A41014">
        <w:rPr>
          <w:rStyle w:val="StyleUnderline"/>
          <w:sz w:val="8"/>
          <w:szCs w:val="8"/>
        </w:rPr>
        <w:t>are being overplayed</w:t>
      </w:r>
      <w:r w:rsidRPr="00A41014">
        <w:rPr>
          <w:sz w:val="8"/>
          <w:szCs w:val="8"/>
        </w:rPr>
        <w:t xml:space="preserve">. Conclusion and outlook: the end of the road for hegemonic war? Near the Cold War’s end, the sociologist Norbert Elias wrote, in very old age, a long essay on the history of hegemonic rivalry and war from classical to modern times (Elias, [1985] 2010). The East-West conflict with US-Russian rivalry at its heart was its latest episode. He drew particular attention to the role of emotion, inflamed by contending powers’ clashing interests, ideologies and imperial drives, in the periodic eruption of mass violence.18 His question: has humankind reached ‘the end of the road’ in this history following the nuclear weapon’s arrival? ‘We are living at a moment of human development in which the next war [among hegemons] will bring with it the destruction of a considerable part of humanity … and not least of the war-makers themselves.’ By entrenching caution through nuclear deterrence, the road leading to great wars might have reached its end. He found this hard to believe. An implication of Elias’ analysis is that the end of the long road with its cycles of hegemonic rivalry and war marks the beginning of another long road, this time in the presence of nuclear weapons. There has recently been talk of a second nuclearised Cold War, with China and Russia becoming the United States’ main protagonists. To be followed by a third, fourth and yet more spasms over the long new road? So long as the weapons exist and are valued, each cycle will now carry dangers of annihilation. Elias made scant reference to his new road’s </w:t>
      </w:r>
      <w:r w:rsidRPr="00A41014">
        <w:rPr>
          <w:rStyle w:val="StyleUnderline"/>
          <w:sz w:val="8"/>
          <w:szCs w:val="8"/>
          <w:highlight w:val="yellow"/>
        </w:rPr>
        <w:t>reliance on</w:t>
      </w:r>
      <w:r w:rsidRPr="00A41014">
        <w:rPr>
          <w:rStyle w:val="StyleUnderline"/>
          <w:sz w:val="8"/>
          <w:szCs w:val="8"/>
        </w:rPr>
        <w:t xml:space="preserve"> a</w:t>
      </w:r>
      <w:r w:rsidRPr="00A41014">
        <w:rPr>
          <w:sz w:val="8"/>
          <w:szCs w:val="8"/>
        </w:rPr>
        <w:t xml:space="preserve"> </w:t>
      </w:r>
      <w:r w:rsidRPr="00A41014">
        <w:rPr>
          <w:rStyle w:val="Emphasis"/>
          <w:sz w:val="8"/>
          <w:szCs w:val="8"/>
          <w:highlight w:val="yellow"/>
        </w:rPr>
        <w:t>rule-based nuc</w:t>
      </w:r>
      <w:r w:rsidRPr="00A41014">
        <w:rPr>
          <w:sz w:val="8"/>
          <w:szCs w:val="8"/>
        </w:rPr>
        <w:t xml:space="preserve">lear </w:t>
      </w:r>
      <w:r w:rsidRPr="00A41014">
        <w:rPr>
          <w:rStyle w:val="Emphasis"/>
          <w:sz w:val="8"/>
          <w:szCs w:val="8"/>
          <w:highlight w:val="yellow"/>
        </w:rPr>
        <w:t>order</w:t>
      </w:r>
      <w:r w:rsidRPr="00A41014">
        <w:rPr>
          <w:sz w:val="8"/>
          <w:szCs w:val="8"/>
        </w:rPr>
        <w:t xml:space="preserve">. Its development was a primary response to the nuclear technology’s unique dangers and opportunities. It appeared to offer a foundation upon which nuclear relations could rest, problems could be resolved, and a world without nuclear weapons might eventually be constructed. However, it </w:t>
      </w:r>
      <w:r w:rsidRPr="00A41014">
        <w:rPr>
          <w:rStyle w:val="StyleUnderline"/>
          <w:sz w:val="8"/>
          <w:szCs w:val="8"/>
        </w:rPr>
        <w:t xml:space="preserve">has </w:t>
      </w:r>
      <w:r w:rsidRPr="00A41014">
        <w:rPr>
          <w:rStyle w:val="StyleUnderline"/>
          <w:sz w:val="8"/>
          <w:szCs w:val="8"/>
          <w:highlight w:val="yellow"/>
        </w:rPr>
        <w:t>proved</w:t>
      </w:r>
      <w:r w:rsidRPr="00A41014">
        <w:rPr>
          <w:rStyle w:val="StyleUnderline"/>
          <w:sz w:val="8"/>
          <w:szCs w:val="8"/>
        </w:rPr>
        <w:t xml:space="preserve"> a</w:t>
      </w:r>
      <w:r w:rsidRPr="00A41014">
        <w:rPr>
          <w:sz w:val="8"/>
          <w:szCs w:val="8"/>
        </w:rPr>
        <w:t xml:space="preserve"> </w:t>
      </w:r>
      <w:r w:rsidRPr="00A41014">
        <w:rPr>
          <w:rStyle w:val="Emphasis"/>
          <w:sz w:val="8"/>
          <w:szCs w:val="8"/>
          <w:highlight w:val="yellow"/>
        </w:rPr>
        <w:t>fragile</w:t>
      </w:r>
      <w:r w:rsidRPr="00A41014">
        <w:rPr>
          <w:rStyle w:val="Emphasis"/>
          <w:sz w:val="8"/>
          <w:szCs w:val="8"/>
        </w:rPr>
        <w:t xml:space="preserve"> edifice</w:t>
      </w:r>
      <w:r w:rsidRPr="00A41014">
        <w:rPr>
          <w:sz w:val="8"/>
          <w:szCs w:val="8"/>
        </w:rPr>
        <w:t xml:space="preserve"> </w:t>
      </w:r>
      <w:r w:rsidRPr="00A41014">
        <w:rPr>
          <w:rStyle w:val="StyleUnderline"/>
          <w:sz w:val="8"/>
          <w:szCs w:val="8"/>
        </w:rPr>
        <w:t>whose creation was</w:t>
      </w:r>
      <w:r w:rsidRPr="00A41014">
        <w:rPr>
          <w:sz w:val="8"/>
          <w:szCs w:val="8"/>
        </w:rPr>
        <w:t xml:space="preserve">, looking back, </w:t>
      </w:r>
      <w:r w:rsidRPr="00A41014">
        <w:rPr>
          <w:rStyle w:val="StyleUnderline"/>
          <w:sz w:val="8"/>
          <w:szCs w:val="8"/>
        </w:rPr>
        <w:t>heavily contingent upon a particular concurrence and sequence of</w:t>
      </w:r>
      <w:r w:rsidRPr="00A41014">
        <w:rPr>
          <w:sz w:val="8"/>
          <w:szCs w:val="8"/>
        </w:rPr>
        <w:t xml:space="preserve"> events, challenges and </w:t>
      </w:r>
      <w:r w:rsidRPr="00A41014">
        <w:rPr>
          <w:rStyle w:val="Emphasis"/>
          <w:sz w:val="8"/>
          <w:szCs w:val="8"/>
        </w:rPr>
        <w:t>structural conditions</w:t>
      </w:r>
      <w:r w:rsidRPr="00A41014">
        <w:rPr>
          <w:sz w:val="8"/>
          <w:szCs w:val="8"/>
        </w:rPr>
        <w:t xml:space="preserve">, </w:t>
      </w:r>
      <w:r w:rsidRPr="00A41014">
        <w:rPr>
          <w:rStyle w:val="StyleUnderline"/>
          <w:sz w:val="8"/>
          <w:szCs w:val="8"/>
        </w:rPr>
        <w:t>and by choices made in response to them</w:t>
      </w:r>
      <w:r w:rsidRPr="00A41014">
        <w:rPr>
          <w:sz w:val="8"/>
          <w:szCs w:val="8"/>
        </w:rPr>
        <w:t>.</w:t>
      </w:r>
    </w:p>
    <w:p w14:paraId="5E4F5D0F" w14:textId="77777777" w:rsidR="00045AF8" w:rsidRPr="002D64EE" w:rsidRDefault="00045AF8" w:rsidP="00045AF8"/>
    <w:p w14:paraId="6F0608C8" w14:textId="77777777" w:rsidR="00045AF8" w:rsidRPr="00D62C2A" w:rsidRDefault="00045AF8" w:rsidP="00045AF8">
      <w:pPr>
        <w:pStyle w:val="Heading4"/>
      </w:pPr>
      <w:r>
        <w:t>6. ‘</w:t>
      </w:r>
      <w:r w:rsidRPr="007C04CB">
        <w:rPr>
          <w:u w:val="single"/>
        </w:rPr>
        <w:t>PERCEPTION</w:t>
      </w:r>
      <w:r>
        <w:rPr>
          <w:u w:val="single"/>
        </w:rPr>
        <w:t>’</w:t>
      </w:r>
      <w:r>
        <w:t xml:space="preserve"> is </w:t>
      </w:r>
      <w:r w:rsidRPr="00D62C2A">
        <w:rPr>
          <w:u w:val="single"/>
        </w:rPr>
        <w:t>dead in the water</w:t>
      </w:r>
      <w:r>
        <w:t>.</w:t>
      </w:r>
    </w:p>
    <w:p w14:paraId="558BCFC6" w14:textId="77777777" w:rsidR="00045AF8" w:rsidRDefault="00045AF8" w:rsidP="00045AF8">
      <w:r>
        <w:t xml:space="preserve">Emma </w:t>
      </w:r>
      <w:r w:rsidRPr="00F866E7">
        <w:rPr>
          <w:rStyle w:val="Style13ptBold"/>
        </w:rPr>
        <w:t>Ashford &amp;</w:t>
      </w:r>
      <w:r>
        <w:t xml:space="preserve"> Matthew </w:t>
      </w:r>
      <w:r w:rsidRPr="00F866E7">
        <w:rPr>
          <w:rStyle w:val="Style13ptBold"/>
        </w:rPr>
        <w:t xml:space="preserve">Kroenig </w:t>
      </w:r>
      <w:r>
        <w:rPr>
          <w:rStyle w:val="Style13ptBold"/>
        </w:rPr>
        <w:t>23</w:t>
      </w:r>
      <w:r>
        <w:t xml:space="preserve">, </w:t>
      </w:r>
      <w:r>
        <w:rPr>
          <w:color w:val="000000"/>
          <w:sz w:val="21"/>
          <w:szCs w:val="21"/>
        </w:rPr>
        <w:t>C</w:t>
      </w:r>
      <w:r w:rsidRPr="001960E5">
        <w:rPr>
          <w:color w:val="000000"/>
          <w:sz w:val="21"/>
          <w:szCs w:val="21"/>
        </w:rPr>
        <w:t>ol</w:t>
      </w:r>
      <w:r w:rsidRPr="001960E5">
        <w:t>umnist</w:t>
      </w:r>
      <w:r>
        <w:t xml:space="preserve">, </w:t>
      </w:r>
      <w:r w:rsidRPr="001960E5">
        <w:t>Foreign Policy</w:t>
      </w:r>
      <w:r>
        <w:t>.</w:t>
      </w:r>
      <w:r w:rsidRPr="001960E5">
        <w:t xml:space="preserve"> </w:t>
      </w:r>
      <w:r>
        <w:t>S</w:t>
      </w:r>
      <w:r w:rsidRPr="001960E5">
        <w:t xml:space="preserve">enior </w:t>
      </w:r>
      <w:r>
        <w:t>F</w:t>
      </w:r>
      <w:r w:rsidRPr="001960E5">
        <w:t>ellow</w:t>
      </w:r>
      <w:r>
        <w:t xml:space="preserve">, </w:t>
      </w:r>
      <w:r w:rsidRPr="001960E5">
        <w:t xml:space="preserve">Reimagining U.S. Grand Strategy </w:t>
      </w:r>
      <w:r>
        <w:t>P</w:t>
      </w:r>
      <w:r w:rsidRPr="001960E5">
        <w:t>rogram</w:t>
      </w:r>
      <w:r>
        <w:t xml:space="preserve">, </w:t>
      </w:r>
      <w:r w:rsidRPr="001960E5">
        <w:t>Stimson Center</w:t>
      </w:r>
      <w:r>
        <w:t>; Columnist, Foreign Policy. Vice President &amp; Senior Director, Scowcroft Center for Strategy and Security, Atlantic Council, "How Many Wars Can America Fight at The Same Time?" Foreign Policy, 10/27/2023, https://foreignpolicy.com/2023/10/27/united-states-middle-east-wars-asia-europe-same-time/.</w:t>
      </w:r>
    </w:p>
    <w:p w14:paraId="6FAEC727" w14:textId="77777777" w:rsidR="00045AF8" w:rsidRPr="00AC56D3" w:rsidRDefault="00045AF8" w:rsidP="00045AF8">
      <w:pPr>
        <w:rPr>
          <w:sz w:val="16"/>
        </w:rPr>
      </w:pPr>
      <w:r w:rsidRPr="00AC56D3">
        <w:rPr>
          <w:sz w:val="16"/>
        </w:rPr>
        <w:t>MK: Other than the president’s disappointing speech, I think the Biden administration has basically adopted the right position on Israel’s war against Hamas. It supports Israel’s right to defend itself through a war to eliminate Hamas. It has also been very clear, however, that it expects Israel to comply with the law of armed conflict. In addition, Washington has delivered humanitarian aid to Palestinian civilians.</w:t>
      </w:r>
    </w:p>
    <w:p w14:paraId="1F1B1669" w14:textId="77777777" w:rsidR="00045AF8" w:rsidRPr="00AC56D3" w:rsidRDefault="00045AF8" w:rsidP="00045AF8">
      <w:pPr>
        <w:rPr>
          <w:sz w:val="16"/>
        </w:rPr>
      </w:pPr>
      <w:r w:rsidRPr="00AC56D3">
        <w:rPr>
          <w:sz w:val="16"/>
        </w:rPr>
        <w:t xml:space="preserve">My other </w:t>
      </w:r>
      <w:r w:rsidRPr="00AC56D3">
        <w:rPr>
          <w:rStyle w:val="StyleUnderline"/>
        </w:rPr>
        <w:t>criticism</w:t>
      </w:r>
      <w:r w:rsidRPr="00AC56D3">
        <w:rPr>
          <w:sz w:val="16"/>
        </w:rPr>
        <w:t xml:space="preserve">, though, </w:t>
      </w:r>
      <w:r w:rsidRPr="00AC56D3">
        <w:rPr>
          <w:rStyle w:val="StyleUnderline"/>
        </w:rPr>
        <w:t>would be on Washington’s</w:t>
      </w:r>
      <w:r w:rsidRPr="00AC56D3">
        <w:rPr>
          <w:sz w:val="16"/>
        </w:rPr>
        <w:t xml:space="preserve"> </w:t>
      </w:r>
      <w:r w:rsidRPr="00AC56D3">
        <w:rPr>
          <w:rStyle w:val="Emphasis"/>
        </w:rPr>
        <w:t>approach</w:t>
      </w:r>
      <w:r w:rsidRPr="00AC56D3">
        <w:rPr>
          <w:sz w:val="16"/>
        </w:rPr>
        <w:t xml:space="preserve"> </w:t>
      </w:r>
      <w:r w:rsidRPr="00AC56D3">
        <w:rPr>
          <w:rStyle w:val="StyleUnderline"/>
        </w:rPr>
        <w:t>to the</w:t>
      </w:r>
      <w:r w:rsidRPr="00AC56D3">
        <w:rPr>
          <w:sz w:val="16"/>
        </w:rPr>
        <w:t xml:space="preserve"> </w:t>
      </w:r>
      <w:r w:rsidRPr="00AC56D3">
        <w:rPr>
          <w:rStyle w:val="Emphasis"/>
        </w:rPr>
        <w:t>broader</w:t>
      </w:r>
      <w:r w:rsidRPr="00AC56D3">
        <w:rPr>
          <w:sz w:val="16"/>
        </w:rPr>
        <w:t xml:space="preserve"> regional </w:t>
      </w:r>
      <w:r w:rsidRPr="00AC56D3">
        <w:rPr>
          <w:rStyle w:val="Emphasis"/>
        </w:rPr>
        <w:t>context</w:t>
      </w:r>
      <w:r w:rsidRPr="00AC56D3">
        <w:rPr>
          <w:sz w:val="16"/>
        </w:rPr>
        <w:t xml:space="preserve">. Iran is the revisionist power in the region behind these terror attacks, and Biden has vowed to “hold them accountable,” but I do not see how he intends to do that. </w:t>
      </w:r>
      <w:r w:rsidRPr="00AC56D3">
        <w:rPr>
          <w:rStyle w:val="StyleUnderline"/>
        </w:rPr>
        <w:t>The administration</w:t>
      </w:r>
      <w:r w:rsidRPr="00AC56D3">
        <w:rPr>
          <w:sz w:val="16"/>
        </w:rPr>
        <w:t xml:space="preserve"> has basically </w:t>
      </w:r>
      <w:r w:rsidRPr="00AC56D3">
        <w:rPr>
          <w:rStyle w:val="StyleUnderline"/>
        </w:rPr>
        <w:t>pursued an</w:t>
      </w:r>
      <w:r w:rsidRPr="00AC56D3">
        <w:rPr>
          <w:sz w:val="16"/>
        </w:rPr>
        <w:t xml:space="preserve"> </w:t>
      </w:r>
      <w:r w:rsidRPr="00AC56D3">
        <w:rPr>
          <w:rStyle w:val="Emphasis"/>
        </w:rPr>
        <w:t>appeasement strategy</w:t>
      </w:r>
      <w:r w:rsidRPr="00AC56D3">
        <w:rPr>
          <w:sz w:val="16"/>
        </w:rPr>
        <w:t xml:space="preserve"> with Iran. </w:t>
      </w:r>
      <w:r w:rsidRPr="00AC56D3">
        <w:rPr>
          <w:rStyle w:val="StyleUnderline"/>
        </w:rPr>
        <w:t>It</w:t>
      </w:r>
      <w:r w:rsidRPr="00AC56D3">
        <w:rPr>
          <w:sz w:val="16"/>
        </w:rPr>
        <w:t xml:space="preserve"> </w:t>
      </w:r>
      <w:r w:rsidRPr="00AC56D3">
        <w:rPr>
          <w:rStyle w:val="Emphasis"/>
        </w:rPr>
        <w:t>failed</w:t>
      </w:r>
      <w:r w:rsidRPr="00AC56D3">
        <w:rPr>
          <w:sz w:val="16"/>
        </w:rPr>
        <w:t xml:space="preserve"> </w:t>
      </w:r>
      <w:r w:rsidRPr="00AC56D3">
        <w:rPr>
          <w:rStyle w:val="StyleUnderline"/>
        </w:rPr>
        <w:t>miserably</w:t>
      </w:r>
      <w:r w:rsidRPr="00AC56D3">
        <w:rPr>
          <w:sz w:val="16"/>
        </w:rPr>
        <w:t>. It is time for a tougher approach.</w:t>
      </w:r>
    </w:p>
    <w:p w14:paraId="6D377B8E" w14:textId="77777777" w:rsidR="00045AF8" w:rsidRPr="00AC56D3" w:rsidRDefault="00045AF8" w:rsidP="00045AF8">
      <w:pPr>
        <w:rPr>
          <w:sz w:val="16"/>
        </w:rPr>
      </w:pPr>
      <w:r w:rsidRPr="00AC56D3">
        <w:rPr>
          <w:sz w:val="16"/>
        </w:rPr>
        <w:lastRenderedPageBreak/>
        <w:t xml:space="preserve">I also </w:t>
      </w:r>
      <w:r w:rsidRPr="009355D3">
        <w:rPr>
          <w:rStyle w:val="StyleUnderline"/>
          <w:highlight w:val="cyan"/>
        </w:rPr>
        <w:t>worry about</w:t>
      </w:r>
      <w:r w:rsidRPr="00AC56D3">
        <w:rPr>
          <w:rStyle w:val="StyleUnderline"/>
        </w:rPr>
        <w:t xml:space="preserve"> broader</w:t>
      </w:r>
      <w:r w:rsidRPr="00AC56D3">
        <w:rPr>
          <w:sz w:val="16"/>
        </w:rPr>
        <w:t xml:space="preserve"> </w:t>
      </w:r>
      <w:r w:rsidRPr="009355D3">
        <w:rPr>
          <w:rStyle w:val="Emphasis"/>
          <w:highlight w:val="cyan"/>
        </w:rPr>
        <w:t>global</w:t>
      </w:r>
      <w:r w:rsidRPr="009355D3">
        <w:rPr>
          <w:sz w:val="16"/>
          <w:highlight w:val="cyan"/>
        </w:rPr>
        <w:t xml:space="preserve"> </w:t>
      </w:r>
      <w:r w:rsidRPr="009355D3">
        <w:rPr>
          <w:rStyle w:val="StyleUnderline"/>
          <w:highlight w:val="cyan"/>
        </w:rPr>
        <w:t>reactions</w:t>
      </w:r>
      <w:r w:rsidRPr="00AC56D3">
        <w:rPr>
          <w:sz w:val="16"/>
        </w:rPr>
        <w:t xml:space="preserve">. </w:t>
      </w:r>
      <w:r w:rsidRPr="009355D3">
        <w:rPr>
          <w:rStyle w:val="Emphasis"/>
          <w:highlight w:val="cyan"/>
        </w:rPr>
        <w:t>China</w:t>
      </w:r>
      <w:r w:rsidRPr="00AC56D3">
        <w:rPr>
          <w:sz w:val="16"/>
        </w:rPr>
        <w:t xml:space="preserve"> </w:t>
      </w:r>
      <w:r w:rsidRPr="00AC56D3">
        <w:rPr>
          <w:rStyle w:val="StyleUnderline"/>
        </w:rPr>
        <w:t xml:space="preserve">is </w:t>
      </w:r>
      <w:r w:rsidRPr="009355D3">
        <w:rPr>
          <w:rStyle w:val="StyleUnderline"/>
          <w:highlight w:val="cyan"/>
        </w:rPr>
        <w:t>encroaching</w:t>
      </w:r>
      <w:r w:rsidRPr="00AC56D3">
        <w:rPr>
          <w:rStyle w:val="StyleUnderline"/>
        </w:rPr>
        <w:t xml:space="preserve"> on the</w:t>
      </w:r>
      <w:r w:rsidRPr="00AC56D3">
        <w:rPr>
          <w:sz w:val="16"/>
        </w:rPr>
        <w:t xml:space="preserve"> </w:t>
      </w:r>
      <w:r w:rsidRPr="00AC56D3">
        <w:rPr>
          <w:rStyle w:val="Emphasis"/>
        </w:rPr>
        <w:t>Second Thomas Shoal</w:t>
      </w:r>
      <w:r w:rsidRPr="00AC56D3">
        <w:rPr>
          <w:sz w:val="16"/>
        </w:rPr>
        <w:t xml:space="preserve">, </w:t>
      </w:r>
      <w:r w:rsidRPr="00AC56D3">
        <w:rPr>
          <w:rStyle w:val="StyleUnderline"/>
        </w:rPr>
        <w:t>coming dangerously close to triggering the U.S.-Philippines</w:t>
      </w:r>
      <w:r w:rsidRPr="00AC56D3">
        <w:rPr>
          <w:sz w:val="16"/>
        </w:rPr>
        <w:t xml:space="preserve"> mutual </w:t>
      </w:r>
      <w:r w:rsidRPr="00AC56D3">
        <w:rPr>
          <w:rStyle w:val="StyleUnderline"/>
        </w:rPr>
        <w:t>defense treaty</w:t>
      </w:r>
      <w:r w:rsidRPr="00AC56D3">
        <w:rPr>
          <w:sz w:val="16"/>
        </w:rPr>
        <w:t xml:space="preserve">. I worry that, </w:t>
      </w:r>
      <w:r w:rsidRPr="009355D3">
        <w:rPr>
          <w:rStyle w:val="StyleUnderline"/>
          <w:highlight w:val="cyan"/>
        </w:rPr>
        <w:t>with Washington</w:t>
      </w:r>
      <w:r w:rsidRPr="009355D3">
        <w:rPr>
          <w:sz w:val="16"/>
          <w:highlight w:val="cyan"/>
        </w:rPr>
        <w:t xml:space="preserve"> </w:t>
      </w:r>
      <w:r w:rsidRPr="009355D3">
        <w:rPr>
          <w:rStyle w:val="Emphasis"/>
          <w:highlight w:val="cyan"/>
        </w:rPr>
        <w:t>bogged down</w:t>
      </w:r>
      <w:r w:rsidRPr="00AC56D3">
        <w:rPr>
          <w:sz w:val="16"/>
        </w:rPr>
        <w:t xml:space="preserve"> </w:t>
      </w:r>
      <w:r w:rsidRPr="00AC56D3">
        <w:rPr>
          <w:rStyle w:val="StyleUnderline"/>
        </w:rPr>
        <w:t xml:space="preserve">with major wars </w:t>
      </w:r>
      <w:r w:rsidRPr="009355D3">
        <w:rPr>
          <w:rStyle w:val="StyleUnderline"/>
          <w:highlight w:val="cyan"/>
        </w:rPr>
        <w:t>in</w:t>
      </w:r>
      <w:r w:rsidRPr="009355D3">
        <w:rPr>
          <w:sz w:val="16"/>
          <w:highlight w:val="cyan"/>
        </w:rPr>
        <w:t xml:space="preserve"> </w:t>
      </w:r>
      <w:r w:rsidRPr="009355D3">
        <w:rPr>
          <w:rStyle w:val="Emphasis"/>
          <w:highlight w:val="cyan"/>
        </w:rPr>
        <w:t>Europe</w:t>
      </w:r>
      <w:r w:rsidRPr="009355D3">
        <w:rPr>
          <w:sz w:val="16"/>
          <w:highlight w:val="cyan"/>
        </w:rPr>
        <w:t xml:space="preserve"> </w:t>
      </w:r>
      <w:r w:rsidRPr="009355D3">
        <w:rPr>
          <w:rStyle w:val="StyleUnderline"/>
          <w:highlight w:val="cyan"/>
        </w:rPr>
        <w:t>and</w:t>
      </w:r>
      <w:r w:rsidRPr="00AC56D3">
        <w:rPr>
          <w:rStyle w:val="StyleUnderline"/>
        </w:rPr>
        <w:t xml:space="preserve"> the</w:t>
      </w:r>
      <w:r w:rsidRPr="00AC56D3">
        <w:rPr>
          <w:sz w:val="16"/>
        </w:rPr>
        <w:t xml:space="preserve"> </w:t>
      </w:r>
      <w:r w:rsidRPr="009355D3">
        <w:rPr>
          <w:rStyle w:val="Emphasis"/>
          <w:highlight w:val="cyan"/>
        </w:rPr>
        <w:t>Mid</w:t>
      </w:r>
      <w:r w:rsidRPr="00AC56D3">
        <w:rPr>
          <w:sz w:val="16"/>
        </w:rPr>
        <w:t xml:space="preserve">dle </w:t>
      </w:r>
      <w:r w:rsidRPr="009355D3">
        <w:rPr>
          <w:rStyle w:val="Emphasis"/>
        </w:rPr>
        <w:t>East</w:t>
      </w:r>
      <w:r w:rsidRPr="009355D3">
        <w:rPr>
          <w:sz w:val="16"/>
        </w:rPr>
        <w:t xml:space="preserve">, </w:t>
      </w:r>
      <w:r w:rsidRPr="009355D3">
        <w:rPr>
          <w:rStyle w:val="StyleUnderline"/>
        </w:rPr>
        <w:t>Beijing</w:t>
      </w:r>
      <w:r w:rsidRPr="00AC56D3">
        <w:rPr>
          <w:rStyle w:val="StyleUnderline"/>
        </w:rPr>
        <w:t xml:space="preserve"> may </w:t>
      </w:r>
      <w:r w:rsidRPr="009355D3">
        <w:rPr>
          <w:rStyle w:val="StyleUnderline"/>
          <w:highlight w:val="cyan"/>
        </w:rPr>
        <w:t>see</w:t>
      </w:r>
      <w:r w:rsidRPr="00AC56D3">
        <w:rPr>
          <w:rStyle w:val="StyleUnderline"/>
        </w:rPr>
        <w:t xml:space="preserve"> the</w:t>
      </w:r>
      <w:r w:rsidRPr="00AC56D3">
        <w:rPr>
          <w:sz w:val="16"/>
        </w:rPr>
        <w:t xml:space="preserve"> </w:t>
      </w:r>
      <w:r w:rsidRPr="009355D3">
        <w:rPr>
          <w:rStyle w:val="Emphasis"/>
          <w:highlight w:val="cyan"/>
        </w:rPr>
        <w:t>opportunity</w:t>
      </w:r>
      <w:r w:rsidRPr="00AC56D3">
        <w:rPr>
          <w:sz w:val="16"/>
        </w:rPr>
        <w:t xml:space="preserve"> </w:t>
      </w:r>
      <w:r w:rsidRPr="00AC56D3">
        <w:rPr>
          <w:rStyle w:val="StyleUnderline"/>
        </w:rPr>
        <w:t>for aggression</w:t>
      </w:r>
      <w:r w:rsidRPr="00AC56D3">
        <w:rPr>
          <w:sz w:val="16"/>
        </w:rPr>
        <w:t>.</w:t>
      </w:r>
    </w:p>
    <w:p w14:paraId="048BE662" w14:textId="77777777" w:rsidR="00045AF8" w:rsidRPr="00AC56D3" w:rsidRDefault="00045AF8" w:rsidP="00045AF8">
      <w:pPr>
        <w:rPr>
          <w:sz w:val="16"/>
        </w:rPr>
      </w:pPr>
      <w:r w:rsidRPr="00AC56D3">
        <w:rPr>
          <w:sz w:val="16"/>
        </w:rPr>
        <w:t>EA: Let’s take these one by one. First, I think the administration’s approach has leaned a bit too much toward Israel. There are widespread criticisms in countries around the world—not just Arab countries—that highlight the hypocrisy of America’s denunciations of Russia’s indiscriminate bombing in Ukraine but support for Israeli bombing in Gaza. I’m glad the administration was able to get some humanitarian supplies in, but it’s barely a few truckloads. There are dire shortages of food, water, baby formula, and other essentials.</w:t>
      </w:r>
    </w:p>
    <w:p w14:paraId="0611F162" w14:textId="77777777" w:rsidR="00045AF8" w:rsidRPr="00AC56D3" w:rsidRDefault="00045AF8" w:rsidP="00045AF8">
      <w:pPr>
        <w:rPr>
          <w:sz w:val="16"/>
        </w:rPr>
      </w:pPr>
      <w:r w:rsidRPr="00AC56D3">
        <w:rPr>
          <w:sz w:val="16"/>
        </w:rPr>
        <w:t>Second, we can debate Iranian culpability in these attacks for hours, but at the end of the day, U.S. intelligence has said it has no evidence that shows these attacks were directed from Tehran. There’s a classic principal-agent problem here: Countries can arm and fund rebels or terror groups, but it’s harder to control them afterward. That doesn’t absolve Iran of culpability here, but it doesn’t appear to have been explicitly directed by it. And I doubt anyone wants a major war with Iran; a recent study by the Eurasia Group Foundation showed that almost 80 percent of Americans want to go back to negotiating with Iran on its nuclear program.</w:t>
      </w:r>
    </w:p>
    <w:p w14:paraId="7965DD6B" w14:textId="77777777" w:rsidR="00045AF8" w:rsidRPr="00AC56D3" w:rsidRDefault="00045AF8" w:rsidP="00045AF8">
      <w:pPr>
        <w:rPr>
          <w:sz w:val="16"/>
        </w:rPr>
      </w:pPr>
      <w:r w:rsidRPr="00AC56D3">
        <w:rPr>
          <w:sz w:val="16"/>
        </w:rPr>
        <w:t xml:space="preserve">Finally, the China question. I actually somewhat agree with you here. Not necessarily that Beijing sees an opportunity, but that </w:t>
      </w:r>
      <w:r w:rsidRPr="00AC56D3">
        <w:rPr>
          <w:rStyle w:val="StyleUnderline"/>
        </w:rPr>
        <w:t xml:space="preserve">the </w:t>
      </w:r>
      <w:r w:rsidRPr="009355D3">
        <w:rPr>
          <w:rStyle w:val="StyleUnderline"/>
          <w:highlight w:val="cyan"/>
        </w:rPr>
        <w:t>U.S.</w:t>
      </w:r>
      <w:r w:rsidRPr="00AC56D3">
        <w:rPr>
          <w:rStyle w:val="StyleUnderline"/>
        </w:rPr>
        <w:t xml:space="preserve"> is</w:t>
      </w:r>
      <w:r w:rsidRPr="00AC56D3">
        <w:rPr>
          <w:sz w:val="16"/>
        </w:rPr>
        <w:t xml:space="preserve"> </w:t>
      </w:r>
      <w:r w:rsidRPr="009355D3">
        <w:rPr>
          <w:rStyle w:val="Emphasis"/>
          <w:sz w:val="24"/>
          <w:szCs w:val="24"/>
          <w:highlight w:val="cyan"/>
        </w:rPr>
        <w:t>stretched dangerously thin</w:t>
      </w:r>
      <w:r w:rsidRPr="00AC56D3">
        <w:rPr>
          <w:sz w:val="16"/>
        </w:rPr>
        <w:t>. This crisis—and the ongoing war in Ukraine—is really testing the Biden administration’s assertion that the United States can still do everything. But I don’t see how you square that concern with your desire to start a bigger war with Iran while continuing to support Ukraine.</w:t>
      </w:r>
    </w:p>
    <w:p w14:paraId="53EC4124" w14:textId="77777777" w:rsidR="00045AF8" w:rsidRPr="00AC56D3" w:rsidRDefault="00045AF8" w:rsidP="00045AF8">
      <w:pPr>
        <w:rPr>
          <w:sz w:val="16"/>
        </w:rPr>
      </w:pPr>
      <w:r w:rsidRPr="00AC56D3">
        <w:rPr>
          <w:sz w:val="16"/>
        </w:rPr>
        <w:t>MK: The United States cannot do everything, but, alongside its allies, it can and must deter and, if necessary, defeat major conflicts in the three most important geostrategic regions of the Indo-Pacific, Europe, and the Middle East.</w:t>
      </w:r>
    </w:p>
    <w:p w14:paraId="298BD1E1" w14:textId="77777777" w:rsidR="00045AF8" w:rsidRPr="00AC56D3" w:rsidRDefault="00045AF8" w:rsidP="00045AF8">
      <w:pPr>
        <w:rPr>
          <w:sz w:val="16"/>
        </w:rPr>
      </w:pPr>
      <w:r w:rsidRPr="00AC56D3">
        <w:rPr>
          <w:sz w:val="16"/>
        </w:rPr>
        <w:t>EA: A three-war planning construct? The ability to fight wars in three theaters simultaneously? We’ve never had that capability, even at the peak of the unipolar moment.</w:t>
      </w:r>
    </w:p>
    <w:p w14:paraId="73FF695F" w14:textId="77777777" w:rsidR="00045AF8" w:rsidRPr="00AC56D3" w:rsidRDefault="00045AF8" w:rsidP="00045AF8">
      <w:pPr>
        <w:rPr>
          <w:sz w:val="16"/>
        </w:rPr>
      </w:pPr>
      <w:r w:rsidRPr="00AC56D3">
        <w:rPr>
          <w:sz w:val="16"/>
        </w:rPr>
        <w:t>MK: We need a two-major-theater planning construct, and Iran would be covered as a lesser included case. This is what my colleagues and I on the bipartisan Commission on the Strategic Posture of the United States recommended to Congress earlier this month.</w:t>
      </w:r>
    </w:p>
    <w:p w14:paraId="287A4A0A" w14:textId="77777777" w:rsidR="00045AF8" w:rsidRPr="00AC56D3" w:rsidRDefault="00045AF8" w:rsidP="00045AF8">
      <w:pPr>
        <w:rPr>
          <w:sz w:val="16"/>
        </w:rPr>
      </w:pPr>
      <w:r w:rsidRPr="00AC56D3">
        <w:rPr>
          <w:sz w:val="16"/>
        </w:rPr>
        <w:t xml:space="preserve">But in addition to capabilities, </w:t>
      </w:r>
      <w:r w:rsidRPr="00AC56D3">
        <w:rPr>
          <w:rStyle w:val="StyleUnderline"/>
        </w:rPr>
        <w:t>deterrence is a</w:t>
      </w:r>
      <w:r w:rsidRPr="00AC56D3">
        <w:rPr>
          <w:sz w:val="16"/>
        </w:rPr>
        <w:t xml:space="preserve"> </w:t>
      </w:r>
      <w:r w:rsidRPr="00AC56D3">
        <w:rPr>
          <w:rStyle w:val="Emphasis"/>
        </w:rPr>
        <w:t>function of resolve</w:t>
      </w:r>
      <w:r w:rsidRPr="00AC56D3">
        <w:rPr>
          <w:sz w:val="16"/>
        </w:rPr>
        <w:t xml:space="preserve">. And </w:t>
      </w:r>
      <w:r w:rsidRPr="00AC56D3">
        <w:rPr>
          <w:rStyle w:val="StyleUnderline"/>
        </w:rPr>
        <w:t>my assessment is</w:t>
      </w:r>
      <w:r w:rsidRPr="00AC56D3">
        <w:rPr>
          <w:sz w:val="16"/>
        </w:rPr>
        <w:t xml:space="preserve"> that </w:t>
      </w:r>
      <w:r w:rsidRPr="009355D3">
        <w:rPr>
          <w:rStyle w:val="StyleUnderline"/>
          <w:highlight w:val="cyan"/>
        </w:rPr>
        <w:t>Biden’s policies</w:t>
      </w:r>
      <w:r w:rsidRPr="00AC56D3">
        <w:rPr>
          <w:rStyle w:val="StyleUnderline"/>
        </w:rPr>
        <w:t xml:space="preserve"> have</w:t>
      </w:r>
      <w:r w:rsidRPr="00AC56D3">
        <w:rPr>
          <w:sz w:val="16"/>
        </w:rPr>
        <w:t xml:space="preserve"> </w:t>
      </w:r>
      <w:r w:rsidRPr="009355D3">
        <w:rPr>
          <w:rStyle w:val="Emphasis"/>
          <w:highlight w:val="cyan"/>
        </w:rPr>
        <w:t>undermined</w:t>
      </w:r>
      <w:r w:rsidRPr="00AC56D3">
        <w:rPr>
          <w:rStyle w:val="Emphasis"/>
        </w:rPr>
        <w:t xml:space="preserve"> global </w:t>
      </w:r>
      <w:r w:rsidRPr="009355D3">
        <w:rPr>
          <w:rStyle w:val="Emphasis"/>
          <w:highlight w:val="cyan"/>
        </w:rPr>
        <w:t>perceptions</w:t>
      </w:r>
      <w:r w:rsidRPr="009355D3">
        <w:rPr>
          <w:sz w:val="16"/>
          <w:highlight w:val="cyan"/>
        </w:rPr>
        <w:t xml:space="preserve"> </w:t>
      </w:r>
      <w:r w:rsidRPr="009355D3">
        <w:rPr>
          <w:rStyle w:val="StyleUnderline"/>
          <w:highlight w:val="cyan"/>
        </w:rPr>
        <w:t>of</w:t>
      </w:r>
      <w:r w:rsidRPr="00AC56D3">
        <w:rPr>
          <w:rStyle w:val="StyleUnderline"/>
        </w:rPr>
        <w:t xml:space="preserve"> American </w:t>
      </w:r>
      <w:r w:rsidRPr="009355D3">
        <w:rPr>
          <w:rStyle w:val="StyleUnderline"/>
          <w:highlight w:val="cyan"/>
        </w:rPr>
        <w:t>resolve</w:t>
      </w:r>
      <w:r w:rsidRPr="00AC56D3">
        <w:rPr>
          <w:sz w:val="16"/>
        </w:rPr>
        <w:t xml:space="preserve">. </w:t>
      </w:r>
      <w:r w:rsidRPr="00AC56D3">
        <w:rPr>
          <w:rStyle w:val="StyleUnderline"/>
        </w:rPr>
        <w:t>The</w:t>
      </w:r>
      <w:r w:rsidRPr="00AC56D3">
        <w:rPr>
          <w:sz w:val="16"/>
        </w:rPr>
        <w:t xml:space="preserve"> </w:t>
      </w:r>
      <w:r w:rsidRPr="009355D3">
        <w:rPr>
          <w:rStyle w:val="Emphasis"/>
          <w:highlight w:val="cyan"/>
        </w:rPr>
        <w:t>withdrawal</w:t>
      </w:r>
      <w:r w:rsidRPr="009355D3">
        <w:rPr>
          <w:sz w:val="16"/>
          <w:highlight w:val="cyan"/>
        </w:rPr>
        <w:t xml:space="preserve"> </w:t>
      </w:r>
      <w:r w:rsidRPr="009355D3">
        <w:rPr>
          <w:rStyle w:val="StyleUnderline"/>
          <w:highlight w:val="cyan"/>
        </w:rPr>
        <w:t>from</w:t>
      </w:r>
      <w:r w:rsidRPr="009355D3">
        <w:rPr>
          <w:sz w:val="16"/>
          <w:highlight w:val="cyan"/>
        </w:rPr>
        <w:t xml:space="preserve"> </w:t>
      </w:r>
      <w:r w:rsidRPr="009355D3">
        <w:rPr>
          <w:rStyle w:val="Emphasis"/>
          <w:highlight w:val="cyan"/>
        </w:rPr>
        <w:t>Afghanistan</w:t>
      </w:r>
      <w:r w:rsidRPr="00AC56D3">
        <w:rPr>
          <w:sz w:val="16"/>
        </w:rPr>
        <w:t xml:space="preserve">, </w:t>
      </w:r>
      <w:r w:rsidRPr="00AC56D3">
        <w:rPr>
          <w:rStyle w:val="StyleUnderline"/>
        </w:rPr>
        <w:t>the</w:t>
      </w:r>
      <w:r w:rsidRPr="00AC56D3">
        <w:rPr>
          <w:sz w:val="16"/>
        </w:rPr>
        <w:t xml:space="preserve"> overly </w:t>
      </w:r>
      <w:r w:rsidRPr="00AC56D3">
        <w:rPr>
          <w:rStyle w:val="StyleUnderline"/>
        </w:rPr>
        <w:t>cautious approach to aiding</w:t>
      </w:r>
      <w:r w:rsidRPr="00AC56D3">
        <w:rPr>
          <w:sz w:val="16"/>
        </w:rPr>
        <w:t xml:space="preserve"> </w:t>
      </w:r>
      <w:r w:rsidRPr="009355D3">
        <w:rPr>
          <w:rStyle w:val="Emphasis"/>
          <w:highlight w:val="cyan"/>
        </w:rPr>
        <w:t>Ukraine</w:t>
      </w:r>
      <w:r w:rsidRPr="00AC56D3">
        <w:rPr>
          <w:sz w:val="16"/>
        </w:rPr>
        <w:t xml:space="preserve">, </w:t>
      </w:r>
      <w:r w:rsidRPr="00AC56D3">
        <w:rPr>
          <w:rStyle w:val="StyleUnderline"/>
        </w:rPr>
        <w:t xml:space="preserve">the </w:t>
      </w:r>
      <w:r w:rsidRPr="009355D3">
        <w:rPr>
          <w:rStyle w:val="StyleUnderline"/>
          <w:highlight w:val="cyan"/>
        </w:rPr>
        <w:t>appeasement of</w:t>
      </w:r>
      <w:r w:rsidRPr="009355D3">
        <w:rPr>
          <w:sz w:val="16"/>
          <w:highlight w:val="cyan"/>
        </w:rPr>
        <w:t xml:space="preserve"> </w:t>
      </w:r>
      <w:r w:rsidRPr="009355D3">
        <w:rPr>
          <w:rStyle w:val="Emphasis"/>
          <w:highlight w:val="cyan"/>
        </w:rPr>
        <w:t>Iran</w:t>
      </w:r>
      <w:r w:rsidRPr="00AC56D3">
        <w:rPr>
          <w:sz w:val="16"/>
        </w:rPr>
        <w:t xml:space="preserve">, the </w:t>
      </w:r>
      <w:r w:rsidRPr="00AC56D3">
        <w:rPr>
          <w:rStyle w:val="StyleUnderline"/>
        </w:rPr>
        <w:t>unwilli</w:t>
      </w:r>
      <w:r w:rsidRPr="009355D3">
        <w:rPr>
          <w:rStyle w:val="StyleUnderline"/>
          <w:highlight w:val="cyan"/>
        </w:rPr>
        <w:t>ngness to</w:t>
      </w:r>
      <w:r w:rsidRPr="009355D3">
        <w:rPr>
          <w:sz w:val="16"/>
          <w:highlight w:val="cyan"/>
        </w:rPr>
        <w:t xml:space="preserve"> </w:t>
      </w:r>
      <w:r w:rsidRPr="009355D3">
        <w:rPr>
          <w:rStyle w:val="Emphasis"/>
          <w:highlight w:val="cyan"/>
        </w:rPr>
        <w:t>increase defense spending</w:t>
      </w:r>
      <w:r w:rsidRPr="009355D3">
        <w:rPr>
          <w:sz w:val="16"/>
          <w:highlight w:val="cyan"/>
        </w:rPr>
        <w:t xml:space="preserve"> </w:t>
      </w:r>
      <w:r w:rsidRPr="009355D3">
        <w:rPr>
          <w:rStyle w:val="StyleUnderline"/>
          <w:highlight w:val="cyan"/>
        </w:rPr>
        <w:t>to</w:t>
      </w:r>
      <w:r w:rsidRPr="009355D3">
        <w:rPr>
          <w:rStyle w:val="StyleUnderline"/>
        </w:rPr>
        <w:t xml:space="preserve"> the levels required</w:t>
      </w:r>
      <w:r w:rsidRPr="00AC56D3">
        <w:rPr>
          <w:rStyle w:val="StyleUnderline"/>
        </w:rPr>
        <w:t xml:space="preserve"> to </w:t>
      </w:r>
      <w:r w:rsidRPr="009355D3">
        <w:rPr>
          <w:rStyle w:val="StyleUnderline"/>
          <w:highlight w:val="cyan"/>
        </w:rPr>
        <w:t>deter China</w:t>
      </w:r>
      <w:r w:rsidRPr="00AC56D3">
        <w:rPr>
          <w:sz w:val="16"/>
        </w:rPr>
        <w:t xml:space="preserve">. </w:t>
      </w:r>
      <w:r w:rsidRPr="009355D3">
        <w:rPr>
          <w:rStyle w:val="StyleUnderline"/>
          <w:highlight w:val="cyan"/>
        </w:rPr>
        <w:t>Dictators</w:t>
      </w:r>
      <w:r w:rsidRPr="00AC56D3">
        <w:rPr>
          <w:rStyle w:val="StyleUnderline"/>
        </w:rPr>
        <w:t xml:space="preserve"> are</w:t>
      </w:r>
      <w:r w:rsidRPr="00AC56D3">
        <w:rPr>
          <w:sz w:val="16"/>
        </w:rPr>
        <w:t xml:space="preserve"> </w:t>
      </w:r>
      <w:r w:rsidRPr="009355D3">
        <w:rPr>
          <w:rStyle w:val="Emphasis"/>
          <w:highlight w:val="cyan"/>
        </w:rPr>
        <w:t>assessing</w:t>
      </w:r>
      <w:r w:rsidRPr="00AC56D3">
        <w:rPr>
          <w:sz w:val="16"/>
        </w:rPr>
        <w:t xml:space="preserve">, correctly, that </w:t>
      </w:r>
      <w:r w:rsidRPr="009355D3">
        <w:rPr>
          <w:rStyle w:val="StyleUnderline"/>
          <w:highlight w:val="cyan"/>
        </w:rPr>
        <w:t>they</w:t>
      </w:r>
      <w:r w:rsidRPr="00AC56D3">
        <w:rPr>
          <w:rStyle w:val="StyleUnderline"/>
        </w:rPr>
        <w:t xml:space="preserve"> can</w:t>
      </w:r>
      <w:r w:rsidRPr="00AC56D3">
        <w:rPr>
          <w:sz w:val="16"/>
        </w:rPr>
        <w:t xml:space="preserve"> </w:t>
      </w:r>
      <w:r w:rsidRPr="009355D3">
        <w:rPr>
          <w:rStyle w:val="Emphasis"/>
          <w:highlight w:val="cyan"/>
        </w:rPr>
        <w:t>get away with murder</w:t>
      </w:r>
      <w:r w:rsidRPr="00AC56D3">
        <w:rPr>
          <w:sz w:val="16"/>
        </w:rPr>
        <w:t xml:space="preserve"> </w:t>
      </w:r>
      <w:r w:rsidRPr="00AC56D3">
        <w:rPr>
          <w:rStyle w:val="StyleUnderline"/>
        </w:rPr>
        <w:t>without triggering</w:t>
      </w:r>
      <w:r w:rsidRPr="00AC56D3">
        <w:rPr>
          <w:sz w:val="16"/>
        </w:rPr>
        <w:t xml:space="preserve"> an </w:t>
      </w:r>
      <w:r w:rsidRPr="00AC56D3">
        <w:rPr>
          <w:rStyle w:val="StyleUnderline"/>
        </w:rPr>
        <w:t>American response</w:t>
      </w:r>
      <w:r w:rsidRPr="00AC56D3">
        <w:rPr>
          <w:sz w:val="16"/>
        </w:rPr>
        <w:t>.</w:t>
      </w:r>
    </w:p>
    <w:p w14:paraId="76772417" w14:textId="77777777" w:rsidR="00045AF8" w:rsidRPr="00AC56D3" w:rsidRDefault="00045AF8" w:rsidP="00045AF8">
      <w:pPr>
        <w:rPr>
          <w:sz w:val="16"/>
        </w:rPr>
      </w:pPr>
      <w:r w:rsidRPr="00AC56D3">
        <w:rPr>
          <w:sz w:val="16"/>
        </w:rPr>
        <w:t>I think what is needed is a strong U.S. reprisal against Iran to remind the world that the United States remains the world’s only military superpower and put some fear back into the hearts of Chinese President Xi Jinping and Putin.</w:t>
      </w:r>
    </w:p>
    <w:p w14:paraId="53B08AFA" w14:textId="77777777" w:rsidR="00045AF8" w:rsidRPr="00AC56D3" w:rsidRDefault="00045AF8" w:rsidP="00045AF8">
      <w:pPr>
        <w:rPr>
          <w:sz w:val="16"/>
        </w:rPr>
      </w:pPr>
      <w:r w:rsidRPr="00AC56D3">
        <w:rPr>
          <w:sz w:val="16"/>
        </w:rPr>
        <w:t>EA: Honestly, I’m a bit flabbergasted to hear anyone suggest that Biden’s approach to Ukraine has been overly cautious—we have sent it something like $75 billion in arms at this point—or to say that the administration is unwilling to increase defense spending. Last year’s defense budget was almost a trillion dollars, and—in case you forgot—the president just asked for another $106 billion from Congress.</w:t>
      </w:r>
    </w:p>
    <w:p w14:paraId="36D085FE" w14:textId="77777777" w:rsidR="00045AF8" w:rsidRPr="00AC56D3" w:rsidRDefault="00045AF8" w:rsidP="00045AF8">
      <w:pPr>
        <w:rPr>
          <w:sz w:val="16"/>
        </w:rPr>
      </w:pPr>
      <w:r w:rsidRPr="00AC56D3">
        <w:rPr>
          <w:sz w:val="16"/>
        </w:rPr>
        <w:t>But let’s put that aside and talk about deterrence. Deterrence is not a function of resolve. Deterrence is a function of credibility, which results from a combination of capabilities and resolve. In layman’s terms: You can’t make a credible threat that will deter another country if you don’t have the military capabilities and posture to make good on that threat, or if it doesn’t seem like you’ll follow through. I’ve spent a lot of time building credibility with my preschoolers, so I know what I’m talking about here.</w:t>
      </w:r>
    </w:p>
    <w:p w14:paraId="78B12DB2" w14:textId="77777777" w:rsidR="00045AF8" w:rsidRPr="00AC56D3" w:rsidRDefault="00045AF8" w:rsidP="00045AF8">
      <w:pPr>
        <w:rPr>
          <w:sz w:val="16"/>
        </w:rPr>
      </w:pPr>
      <w:r w:rsidRPr="00AC56D3">
        <w:rPr>
          <w:sz w:val="16"/>
        </w:rPr>
        <w:t xml:space="preserve">Your argument is that we need to do more around the world or dictators will sense weakness. But I find that argument fails in one key respect: If we do more, everywhere, then our capabilities will be so stretched that </w:t>
      </w:r>
      <w:r w:rsidRPr="009355D3">
        <w:rPr>
          <w:rStyle w:val="StyleUnderline"/>
          <w:highlight w:val="cyan"/>
        </w:rPr>
        <w:t>we</w:t>
      </w:r>
      <w:r w:rsidRPr="009355D3">
        <w:rPr>
          <w:sz w:val="16"/>
          <w:highlight w:val="cyan"/>
        </w:rPr>
        <w:t xml:space="preserve"> </w:t>
      </w:r>
      <w:r w:rsidRPr="009355D3">
        <w:rPr>
          <w:rStyle w:val="Emphasis"/>
          <w:highlight w:val="cyan"/>
        </w:rPr>
        <w:t>cannot</w:t>
      </w:r>
      <w:r w:rsidRPr="00AC56D3">
        <w:rPr>
          <w:sz w:val="16"/>
        </w:rPr>
        <w:t xml:space="preserve"> actually </w:t>
      </w:r>
      <w:r w:rsidRPr="009355D3">
        <w:rPr>
          <w:rStyle w:val="StyleUnderline"/>
          <w:highlight w:val="cyan"/>
        </w:rPr>
        <w:t>make a</w:t>
      </w:r>
      <w:r w:rsidRPr="009355D3">
        <w:rPr>
          <w:sz w:val="16"/>
          <w:highlight w:val="cyan"/>
        </w:rPr>
        <w:t xml:space="preserve"> </w:t>
      </w:r>
      <w:r w:rsidRPr="009355D3">
        <w:rPr>
          <w:rStyle w:val="Emphasis"/>
          <w:highlight w:val="cyan"/>
        </w:rPr>
        <w:t>credible</w:t>
      </w:r>
      <w:r w:rsidRPr="00AC56D3">
        <w:rPr>
          <w:sz w:val="16"/>
        </w:rPr>
        <w:t xml:space="preserve"> </w:t>
      </w:r>
      <w:r w:rsidRPr="00AC56D3">
        <w:rPr>
          <w:rStyle w:val="StyleUnderline"/>
        </w:rPr>
        <w:t xml:space="preserve">deterrent </w:t>
      </w:r>
      <w:r w:rsidRPr="009355D3">
        <w:rPr>
          <w:rStyle w:val="StyleUnderline"/>
          <w:highlight w:val="cyan"/>
        </w:rPr>
        <w:t>threat</w:t>
      </w:r>
      <w:r w:rsidRPr="00AC56D3">
        <w:rPr>
          <w:sz w:val="16"/>
        </w:rPr>
        <w:t>. And in practice, this is exactly what we’re seeing right now: The United States has asked Israel to delay its offensive while it moves more military capabilities into the region in order to deter escalation.</w:t>
      </w:r>
    </w:p>
    <w:p w14:paraId="4033105B" w14:textId="77777777" w:rsidR="00045AF8" w:rsidRPr="00AC56D3" w:rsidRDefault="00045AF8" w:rsidP="00045AF8">
      <w:pPr>
        <w:rPr>
          <w:sz w:val="16"/>
        </w:rPr>
      </w:pPr>
      <w:r w:rsidRPr="00AC56D3">
        <w:rPr>
          <w:rFonts w:ascii="Times New Roman" w:hAnsi="Times New Roman"/>
          <w:sz w:val="16"/>
        </w:rPr>
        <w:t>​​</w:t>
      </w:r>
      <w:r w:rsidRPr="00AC56D3">
        <w:rPr>
          <w:sz w:val="16"/>
        </w:rPr>
        <w:t xml:space="preserve">MK: You said the key phrase, “or if it doesn’t seem like you’ll follow through.” </w:t>
      </w:r>
      <w:r w:rsidRPr="00AC56D3">
        <w:rPr>
          <w:rStyle w:val="StyleUnderline"/>
        </w:rPr>
        <w:t>Dictators</w:t>
      </w:r>
      <w:r w:rsidRPr="00AC56D3">
        <w:rPr>
          <w:sz w:val="16"/>
        </w:rPr>
        <w:t xml:space="preserve"> </w:t>
      </w:r>
      <w:r w:rsidRPr="00AC56D3">
        <w:rPr>
          <w:rStyle w:val="Emphasis"/>
        </w:rPr>
        <w:t>right now</w:t>
      </w:r>
      <w:r w:rsidRPr="00AC56D3">
        <w:rPr>
          <w:sz w:val="16"/>
        </w:rPr>
        <w:t xml:space="preserve"> </w:t>
      </w:r>
      <w:r w:rsidRPr="009355D3">
        <w:rPr>
          <w:rStyle w:val="StyleUnderline"/>
          <w:highlight w:val="cyan"/>
        </w:rPr>
        <w:t>suspect</w:t>
      </w:r>
      <w:r w:rsidRPr="00AC56D3">
        <w:rPr>
          <w:sz w:val="16"/>
        </w:rPr>
        <w:t xml:space="preserve"> that </w:t>
      </w:r>
      <w:r w:rsidRPr="009355D3">
        <w:rPr>
          <w:rStyle w:val="StyleUnderline"/>
          <w:highlight w:val="cyan"/>
        </w:rPr>
        <w:t>Washington</w:t>
      </w:r>
      <w:r w:rsidRPr="009355D3">
        <w:rPr>
          <w:sz w:val="16"/>
          <w:highlight w:val="cyan"/>
        </w:rPr>
        <w:t xml:space="preserve"> </w:t>
      </w:r>
      <w:r w:rsidRPr="009355D3">
        <w:rPr>
          <w:rStyle w:val="Emphasis"/>
          <w:highlight w:val="cyan"/>
        </w:rPr>
        <w:t>won’t follow through</w:t>
      </w:r>
      <w:r w:rsidRPr="00AC56D3">
        <w:rPr>
          <w:sz w:val="16"/>
        </w:rPr>
        <w:t xml:space="preserve">. And </w:t>
      </w:r>
      <w:r w:rsidRPr="00AC56D3">
        <w:rPr>
          <w:rStyle w:val="StyleUnderline"/>
        </w:rPr>
        <w:t>Washington’s worries about</w:t>
      </w:r>
      <w:r w:rsidRPr="00AC56D3">
        <w:rPr>
          <w:sz w:val="16"/>
        </w:rPr>
        <w:t xml:space="preserve"> </w:t>
      </w:r>
      <w:r w:rsidRPr="00AC56D3">
        <w:rPr>
          <w:rStyle w:val="Emphasis"/>
        </w:rPr>
        <w:t>escalation</w:t>
      </w:r>
      <w:r w:rsidRPr="00AC56D3">
        <w:rPr>
          <w:sz w:val="16"/>
        </w:rPr>
        <w:t xml:space="preserve"> </w:t>
      </w:r>
      <w:r w:rsidRPr="00AC56D3">
        <w:rPr>
          <w:rStyle w:val="StyleUnderline"/>
        </w:rPr>
        <w:t>are</w:t>
      </w:r>
      <w:r w:rsidRPr="00AC56D3">
        <w:rPr>
          <w:sz w:val="16"/>
        </w:rPr>
        <w:t xml:space="preserve"> </w:t>
      </w:r>
      <w:r w:rsidRPr="00AC56D3">
        <w:rPr>
          <w:rStyle w:val="Emphasis"/>
        </w:rPr>
        <w:lastRenderedPageBreak/>
        <w:t>misguided</w:t>
      </w:r>
      <w:r w:rsidRPr="00AC56D3">
        <w:rPr>
          <w:sz w:val="16"/>
        </w:rPr>
        <w:t>. If you caught your preschoolers smoking cigarettes, would you ignore it because you don’t want to escalate the situation? In domestic law enforcement, when someone commits a crime, do we let it go but try to deter the next one? No. We rightly confront them now to prevent future recurrences. Sometimes escalation is the solution. That is what Washington should do with Iran’s support for terrorism that has just resulted in the deaths of at least 31 Americans.</w:t>
      </w:r>
    </w:p>
    <w:p w14:paraId="0207554B" w14:textId="77777777" w:rsidR="00045AF8" w:rsidRDefault="00045AF8" w:rsidP="00045AF8"/>
    <w:p w14:paraId="6E5FD6BD" w14:textId="77777777" w:rsidR="00045AF8" w:rsidRPr="00EC2400" w:rsidRDefault="00045AF8" w:rsidP="00045AF8"/>
    <w:p w14:paraId="6DBE0F37" w14:textId="77777777" w:rsidR="00045AF8" w:rsidRPr="00F84EDF" w:rsidRDefault="00045AF8" w:rsidP="00045AF8"/>
    <w:p w14:paraId="7A4CE863" w14:textId="77777777" w:rsidR="00045AF8" w:rsidRPr="002F750C" w:rsidRDefault="00045AF8" w:rsidP="00045AF8">
      <w:pPr>
        <w:pStyle w:val="Heading4"/>
      </w:pPr>
      <w:r w:rsidRPr="002F750C">
        <w:t>Drying pensions</w:t>
      </w:r>
      <w:r>
        <w:t xml:space="preserve"> (Social Security), labor shortages, and health care are alt causes!</w:t>
      </w:r>
    </w:p>
    <w:p w14:paraId="737C2369" w14:textId="77777777" w:rsidR="00045AF8" w:rsidRDefault="00045AF8" w:rsidP="00045AF8">
      <w:r w:rsidRPr="00F579E2">
        <w:t xml:space="preserve">Mark </w:t>
      </w:r>
      <w:r w:rsidRPr="00F579E2">
        <w:rPr>
          <w:rStyle w:val="Style13ptBold"/>
        </w:rPr>
        <w:t>Elsner et al. 25</w:t>
      </w:r>
      <w:r>
        <w:t xml:space="preserve">, MPhil, </w:t>
      </w:r>
      <w:r w:rsidRPr="00F579E2">
        <w:t>Head, Global Risks</w:t>
      </w:r>
      <w:r>
        <w:t xml:space="preserve">, World Economic Forum. Head, Geopolitics &amp; Policy, FiscalNote Holdings. Director, Advisory, Oxford Analytica; </w:t>
      </w:r>
      <w:r w:rsidRPr="00F579E2">
        <w:t>Grace Atkinson</w:t>
      </w:r>
      <w:r>
        <w:t xml:space="preserve">, MSc, </w:t>
      </w:r>
      <w:r w:rsidRPr="00F579E2">
        <w:t>Insights Specialist, Global Risks</w:t>
      </w:r>
      <w:r>
        <w:t>, World Economic Forum. Senior Statistician, Department for Business &amp; Trade, Government of Great Britain; S</w:t>
      </w:r>
      <w:r w:rsidRPr="00F579E2">
        <w:t>aadia Zahidi</w:t>
      </w:r>
      <w:r>
        <w:t xml:space="preserve">, MPhil, MPA, </w:t>
      </w:r>
      <w:r w:rsidRPr="00F579E2">
        <w:t>Managing Director, World Economic Forum</w:t>
      </w:r>
      <w:r>
        <w:t>, "</w:t>
      </w:r>
      <w:r w:rsidRPr="00EE7816">
        <w:t>Super-</w:t>
      </w:r>
      <w:r>
        <w:t>A</w:t>
      </w:r>
      <w:r w:rsidRPr="00EE7816">
        <w:t xml:space="preserve">geing </w:t>
      </w:r>
      <w:r>
        <w:t>S</w:t>
      </w:r>
      <w:r w:rsidRPr="00EE7816">
        <w:t>ocieties</w:t>
      </w:r>
      <w:r>
        <w:t>," &amp; "</w:t>
      </w:r>
      <w:r w:rsidRPr="00EE7816">
        <w:t xml:space="preserve">Looking </w:t>
      </w:r>
      <w:r>
        <w:t>B</w:t>
      </w:r>
      <w:r w:rsidRPr="00EE7816">
        <w:t xml:space="preserve">ack: 20 </w:t>
      </w:r>
      <w:r>
        <w:t>Y</w:t>
      </w:r>
      <w:r w:rsidRPr="00EE7816">
        <w:t>ears of the Global Risks Report</w:t>
      </w:r>
      <w:r>
        <w:t>,"</w:t>
      </w:r>
      <w:r w:rsidRPr="00EE7816">
        <w:t xml:space="preserve"> </w:t>
      </w:r>
      <w:r>
        <w:t xml:space="preserve">in </w:t>
      </w:r>
      <w:r w:rsidRPr="00EE7816">
        <w:t>The Global Risks Report 2025</w:t>
      </w:r>
      <w:r>
        <w:t xml:space="preserve">, </w:t>
      </w:r>
      <w:r w:rsidRPr="00EE7816">
        <w:t>20th Edition</w:t>
      </w:r>
      <w:r>
        <w:t>, Chapter 2.5 &amp; 2.6, 01/15/2025, pg. 60-73.</w:t>
      </w:r>
    </w:p>
    <w:p w14:paraId="7C676050" w14:textId="77777777" w:rsidR="00045AF8" w:rsidRPr="00A41014" w:rsidRDefault="00045AF8" w:rsidP="00045AF8">
      <w:pPr>
        <w:rPr>
          <w:sz w:val="8"/>
          <w:szCs w:val="8"/>
        </w:rPr>
      </w:pPr>
      <w:r w:rsidRPr="00A41014">
        <w:rPr>
          <w:sz w:val="8"/>
          <w:szCs w:val="8"/>
        </w:rPr>
        <w:t xml:space="preserve">2.5 </w:t>
      </w:r>
      <w:r w:rsidRPr="00A41014">
        <w:rPr>
          <w:rStyle w:val="Emphasis"/>
          <w:sz w:val="8"/>
          <w:szCs w:val="8"/>
        </w:rPr>
        <w:t>Super-ageing societies</w:t>
      </w:r>
      <w:r w:rsidRPr="00A41014">
        <w:rPr>
          <w:sz w:val="8"/>
          <w:szCs w:val="8"/>
        </w:rPr>
        <w:t xml:space="preserve"> </w:t>
      </w:r>
      <w:r w:rsidRPr="00A41014">
        <w:rPr>
          <w:rStyle w:val="StyleUnderline"/>
          <w:sz w:val="8"/>
          <w:szCs w:val="8"/>
          <w:highlight w:val="yellow"/>
        </w:rPr>
        <w:t>Short</w:t>
      </w:r>
      <w:r w:rsidRPr="00A41014">
        <w:rPr>
          <w:sz w:val="8"/>
          <w:szCs w:val="8"/>
        </w:rPr>
        <w:t>- (2 years) and long-</w:t>
      </w:r>
      <w:r w:rsidRPr="00A41014">
        <w:rPr>
          <w:rStyle w:val="StyleUnderline"/>
          <w:sz w:val="8"/>
          <w:szCs w:val="8"/>
          <w:highlight w:val="yellow"/>
        </w:rPr>
        <w:t>term</w:t>
      </w:r>
      <w:r w:rsidRPr="00A41014">
        <w:rPr>
          <w:sz w:val="8"/>
          <w:szCs w:val="8"/>
        </w:rPr>
        <w:t xml:space="preserve"> (10 years) </w:t>
      </w:r>
      <w:r w:rsidRPr="00A41014">
        <w:rPr>
          <w:rStyle w:val="Emphasis"/>
          <w:sz w:val="8"/>
          <w:szCs w:val="8"/>
          <w:highlight w:val="yellow"/>
        </w:rPr>
        <w:t>risk</w:t>
      </w:r>
      <w:r w:rsidRPr="00A41014">
        <w:rPr>
          <w:sz w:val="8"/>
          <w:szCs w:val="8"/>
        </w:rPr>
        <w:t xml:space="preserve"> severity score: Insufficient </w:t>
      </w:r>
      <w:r w:rsidRPr="00A41014">
        <w:rPr>
          <w:rStyle w:val="StyleUnderline"/>
          <w:sz w:val="8"/>
          <w:szCs w:val="8"/>
        </w:rPr>
        <w:t>public infrastructure and social protections</w:t>
      </w:r>
      <w:r w:rsidRPr="00A41014">
        <w:rPr>
          <w:sz w:val="8"/>
          <w:szCs w:val="8"/>
        </w:rPr>
        <w:t xml:space="preserve"> [Figure omitted] Pension crises will start to bite over the next decade in super-ageing societies as dependency ratios rise further and government finances are stretched. Labour shortages in several sectors, in particular long-term care, are likely to become a characteristic of super-ageing societies unless policies shift. Super-ageing </w:t>
      </w:r>
      <w:r w:rsidRPr="00A41014">
        <w:rPr>
          <w:rStyle w:val="StyleUnderline"/>
          <w:sz w:val="8"/>
          <w:szCs w:val="8"/>
        </w:rPr>
        <w:t xml:space="preserve">societies will </w:t>
      </w:r>
      <w:r w:rsidRPr="00A41014">
        <w:rPr>
          <w:rStyle w:val="StyleUnderline"/>
          <w:sz w:val="8"/>
          <w:szCs w:val="8"/>
          <w:highlight w:val="yellow"/>
        </w:rPr>
        <w:t>pose</w:t>
      </w:r>
      <w:r w:rsidRPr="00A41014">
        <w:rPr>
          <w:sz w:val="8"/>
          <w:szCs w:val="8"/>
          <w:highlight w:val="yellow"/>
        </w:rPr>
        <w:t xml:space="preserve"> </w:t>
      </w:r>
      <w:r w:rsidRPr="00A41014">
        <w:rPr>
          <w:rStyle w:val="Emphasis"/>
          <w:sz w:val="8"/>
          <w:szCs w:val="8"/>
          <w:highlight w:val="yellow"/>
        </w:rPr>
        <w:t>global</w:t>
      </w:r>
      <w:r w:rsidRPr="00A41014">
        <w:rPr>
          <w:sz w:val="8"/>
          <w:szCs w:val="8"/>
        </w:rPr>
        <w:t xml:space="preserve"> economic and labour-market </w:t>
      </w:r>
      <w:r w:rsidRPr="00A41014">
        <w:rPr>
          <w:rStyle w:val="Emphasis"/>
          <w:sz w:val="8"/>
          <w:szCs w:val="8"/>
          <w:highlight w:val="yellow"/>
        </w:rPr>
        <w:t>challenges</w:t>
      </w:r>
      <w:r w:rsidRPr="00A41014">
        <w:rPr>
          <w:sz w:val="8"/>
          <w:szCs w:val="8"/>
        </w:rPr>
        <w:t xml:space="preserve">, </w:t>
      </w:r>
      <w:r w:rsidRPr="00A41014">
        <w:rPr>
          <w:rStyle w:val="StyleUnderline"/>
          <w:sz w:val="8"/>
          <w:szCs w:val="8"/>
        </w:rPr>
        <w:t>even for countries</w:t>
      </w:r>
      <w:r w:rsidRPr="00A41014">
        <w:rPr>
          <w:sz w:val="8"/>
          <w:szCs w:val="8"/>
        </w:rPr>
        <w:t xml:space="preserve"> still </w:t>
      </w:r>
      <w:r w:rsidRPr="00A41014">
        <w:rPr>
          <w:rStyle w:val="Emphasis"/>
          <w:sz w:val="8"/>
          <w:szCs w:val="8"/>
        </w:rPr>
        <w:t>benefiting</w:t>
      </w:r>
      <w:r w:rsidRPr="00A41014">
        <w:rPr>
          <w:sz w:val="8"/>
          <w:szCs w:val="8"/>
        </w:rPr>
        <w:t xml:space="preserve"> </w:t>
      </w:r>
      <w:r w:rsidRPr="00A41014">
        <w:rPr>
          <w:rStyle w:val="StyleUnderline"/>
          <w:sz w:val="8"/>
          <w:szCs w:val="8"/>
        </w:rPr>
        <w:t>from their demographic dividend</w:t>
      </w:r>
      <w:r w:rsidRPr="00A41014">
        <w:rPr>
          <w:sz w:val="8"/>
          <w:szCs w:val="8"/>
        </w:rPr>
        <w:t xml:space="preserve">. Countries are termed “super-ageing” or “superaged” when over 20% of their populations are over 65 years old.68 Several countries have already exceeded that mark, led by Japan69 and including some countries in Europe.70 Many more countries across Europe and Eastern Asia in particular are projected do so by 2035. Globally, the number of people aged 65 and older is expected to increase by 36%, from 857 million in 2025 to 1.2 billion in 2035.71 By 2035, </w:t>
      </w:r>
      <w:r w:rsidRPr="00A41014">
        <w:rPr>
          <w:rStyle w:val="StyleUnderline"/>
          <w:sz w:val="8"/>
          <w:szCs w:val="8"/>
        </w:rPr>
        <w:t>populations in</w:t>
      </w:r>
      <w:r w:rsidRPr="00A41014">
        <w:rPr>
          <w:sz w:val="8"/>
          <w:szCs w:val="8"/>
        </w:rPr>
        <w:t xml:space="preserve"> </w:t>
      </w:r>
      <w:r w:rsidRPr="00A41014">
        <w:rPr>
          <w:rStyle w:val="Emphasis"/>
          <w:sz w:val="8"/>
          <w:szCs w:val="8"/>
          <w:highlight w:val="yellow"/>
        </w:rPr>
        <w:t>super-ageing societies</w:t>
      </w:r>
      <w:r w:rsidRPr="00A41014">
        <w:rPr>
          <w:sz w:val="8"/>
          <w:szCs w:val="8"/>
        </w:rPr>
        <w:t xml:space="preserve"> </w:t>
      </w:r>
      <w:r w:rsidRPr="00A41014">
        <w:rPr>
          <w:rStyle w:val="StyleUnderline"/>
          <w:sz w:val="8"/>
          <w:szCs w:val="8"/>
        </w:rPr>
        <w:t>could be</w:t>
      </w:r>
      <w:r w:rsidRPr="00A41014">
        <w:rPr>
          <w:sz w:val="8"/>
          <w:szCs w:val="8"/>
        </w:rPr>
        <w:t xml:space="preserve"> </w:t>
      </w:r>
      <w:r w:rsidRPr="00A41014">
        <w:rPr>
          <w:rStyle w:val="Emphasis"/>
          <w:sz w:val="8"/>
          <w:szCs w:val="8"/>
          <w:highlight w:val="yellow"/>
        </w:rPr>
        <w:t>experienc</w:t>
      </w:r>
      <w:r w:rsidRPr="00A41014">
        <w:rPr>
          <w:rStyle w:val="Emphasis"/>
          <w:sz w:val="8"/>
          <w:szCs w:val="8"/>
        </w:rPr>
        <w:t>ing</w:t>
      </w:r>
      <w:r w:rsidRPr="00A41014">
        <w:rPr>
          <w:sz w:val="8"/>
          <w:szCs w:val="8"/>
        </w:rPr>
        <w:t xml:space="preserve"> </w:t>
      </w:r>
      <w:r w:rsidRPr="00A41014">
        <w:rPr>
          <w:rStyle w:val="StyleUnderline"/>
          <w:sz w:val="8"/>
          <w:szCs w:val="8"/>
        </w:rPr>
        <w:t>a set of</w:t>
      </w:r>
      <w:r w:rsidRPr="00A41014">
        <w:rPr>
          <w:sz w:val="8"/>
          <w:szCs w:val="8"/>
        </w:rPr>
        <w:t xml:space="preserve"> </w:t>
      </w:r>
      <w:r w:rsidRPr="00A41014">
        <w:rPr>
          <w:rStyle w:val="Emphasis"/>
          <w:sz w:val="8"/>
          <w:szCs w:val="8"/>
          <w:highlight w:val="yellow"/>
        </w:rPr>
        <w:t>interconnected</w:t>
      </w:r>
      <w:r w:rsidRPr="00A41014">
        <w:rPr>
          <w:sz w:val="8"/>
          <w:szCs w:val="8"/>
          <w:highlight w:val="yellow"/>
        </w:rPr>
        <w:t xml:space="preserve"> </w:t>
      </w:r>
      <w:r w:rsidRPr="00A41014">
        <w:rPr>
          <w:rStyle w:val="StyleUnderline"/>
          <w:sz w:val="8"/>
          <w:szCs w:val="8"/>
          <w:highlight w:val="yellow"/>
        </w:rPr>
        <w:t>and</w:t>
      </w:r>
      <w:r w:rsidRPr="00A41014">
        <w:rPr>
          <w:sz w:val="8"/>
          <w:szCs w:val="8"/>
          <w:highlight w:val="yellow"/>
        </w:rPr>
        <w:t xml:space="preserve"> </w:t>
      </w:r>
      <w:r w:rsidRPr="00A41014">
        <w:rPr>
          <w:rStyle w:val="Emphasis"/>
          <w:sz w:val="8"/>
          <w:szCs w:val="8"/>
          <w:highlight w:val="yellow"/>
        </w:rPr>
        <w:t>cascading</w:t>
      </w:r>
      <w:r w:rsidRPr="00A41014">
        <w:rPr>
          <w:sz w:val="8"/>
          <w:szCs w:val="8"/>
          <w:highlight w:val="yellow"/>
        </w:rPr>
        <w:t xml:space="preserve"> </w:t>
      </w:r>
      <w:r w:rsidRPr="00A41014">
        <w:rPr>
          <w:rStyle w:val="StyleUnderline"/>
          <w:sz w:val="8"/>
          <w:szCs w:val="8"/>
          <w:highlight w:val="yellow"/>
        </w:rPr>
        <w:t>risks</w:t>
      </w:r>
      <w:r w:rsidRPr="00A41014">
        <w:rPr>
          <w:rStyle w:val="StyleUnderline"/>
          <w:sz w:val="8"/>
          <w:szCs w:val="8"/>
        </w:rPr>
        <w:t xml:space="preserve"> that underscore the</w:t>
      </w:r>
      <w:r w:rsidRPr="00A41014">
        <w:rPr>
          <w:sz w:val="8"/>
          <w:szCs w:val="8"/>
        </w:rPr>
        <w:t xml:space="preserve"> GRPS finding that the </w:t>
      </w:r>
      <w:r w:rsidRPr="00A41014">
        <w:rPr>
          <w:rStyle w:val="Emphasis"/>
          <w:sz w:val="8"/>
          <w:szCs w:val="8"/>
        </w:rPr>
        <w:t>severity</w:t>
      </w:r>
      <w:r w:rsidRPr="00A41014">
        <w:rPr>
          <w:sz w:val="8"/>
          <w:szCs w:val="8"/>
        </w:rPr>
        <w:t xml:space="preserve"> – albeit not the ranking – </w:t>
      </w:r>
      <w:r w:rsidRPr="00A41014">
        <w:rPr>
          <w:rStyle w:val="Emphasis"/>
          <w:sz w:val="8"/>
          <w:szCs w:val="8"/>
        </w:rPr>
        <w:t>of the risk</w:t>
      </w:r>
      <w:r w:rsidRPr="00A41014">
        <w:rPr>
          <w:sz w:val="8"/>
          <w:szCs w:val="8"/>
        </w:rPr>
        <w:t xml:space="preserve"> of Insufficient public infrastructure and social protections is expected to rise from the two-year to the 10-year time horizon (Figure 2.13). </w:t>
      </w:r>
      <w:r w:rsidRPr="00A41014">
        <w:rPr>
          <w:rStyle w:val="StyleUnderline"/>
          <w:sz w:val="8"/>
          <w:szCs w:val="8"/>
        </w:rPr>
        <w:t xml:space="preserve">An ongoing </w:t>
      </w:r>
      <w:r w:rsidRPr="00A41014">
        <w:rPr>
          <w:rStyle w:val="StyleUnderline"/>
          <w:sz w:val="8"/>
          <w:szCs w:val="8"/>
          <w:highlight w:val="yellow"/>
        </w:rPr>
        <w:t>concern is</w:t>
      </w:r>
      <w:r w:rsidRPr="00A41014">
        <w:rPr>
          <w:sz w:val="8"/>
          <w:szCs w:val="8"/>
        </w:rPr>
        <w:t xml:space="preserve"> that </w:t>
      </w:r>
      <w:r w:rsidRPr="00A41014">
        <w:rPr>
          <w:rStyle w:val="StyleUnderline"/>
          <w:sz w:val="8"/>
          <w:szCs w:val="8"/>
          <w:highlight w:val="yellow"/>
        </w:rPr>
        <w:t>gov</w:t>
      </w:r>
      <w:r w:rsidRPr="00A41014">
        <w:rPr>
          <w:rStyle w:val="StyleUnderline"/>
          <w:sz w:val="8"/>
          <w:szCs w:val="8"/>
        </w:rPr>
        <w:t xml:space="preserve">ernment </w:t>
      </w:r>
      <w:r w:rsidRPr="00A41014">
        <w:rPr>
          <w:rStyle w:val="StyleUnderline"/>
          <w:sz w:val="8"/>
          <w:szCs w:val="8"/>
          <w:highlight w:val="yellow"/>
        </w:rPr>
        <w:t>funding</w:t>
      </w:r>
      <w:r w:rsidRPr="00A41014">
        <w:rPr>
          <w:rStyle w:val="StyleUnderline"/>
          <w:sz w:val="8"/>
          <w:szCs w:val="8"/>
        </w:rPr>
        <w:t xml:space="preserve"> for</w:t>
      </w:r>
      <w:r w:rsidRPr="00A41014">
        <w:rPr>
          <w:sz w:val="8"/>
          <w:szCs w:val="8"/>
        </w:rPr>
        <w:t xml:space="preserve"> </w:t>
      </w:r>
      <w:r w:rsidRPr="00A41014">
        <w:rPr>
          <w:rStyle w:val="Emphasis"/>
          <w:sz w:val="8"/>
          <w:szCs w:val="8"/>
        </w:rPr>
        <w:t>public infrastructure</w:t>
      </w:r>
      <w:r w:rsidRPr="00A41014">
        <w:rPr>
          <w:sz w:val="8"/>
          <w:szCs w:val="8"/>
        </w:rPr>
        <w:t xml:space="preserve"> </w:t>
      </w:r>
      <w:r w:rsidRPr="00A41014">
        <w:rPr>
          <w:rStyle w:val="StyleUnderline"/>
          <w:sz w:val="8"/>
          <w:szCs w:val="8"/>
        </w:rPr>
        <w:t>and</w:t>
      </w:r>
      <w:r w:rsidRPr="00A41014">
        <w:rPr>
          <w:sz w:val="8"/>
          <w:szCs w:val="8"/>
        </w:rPr>
        <w:t xml:space="preserve"> social </w:t>
      </w:r>
      <w:r w:rsidRPr="00A41014">
        <w:rPr>
          <w:rStyle w:val="Emphasis"/>
          <w:sz w:val="8"/>
          <w:szCs w:val="8"/>
        </w:rPr>
        <w:t>protections</w:t>
      </w:r>
      <w:r w:rsidRPr="00A41014">
        <w:rPr>
          <w:sz w:val="8"/>
          <w:szCs w:val="8"/>
        </w:rPr>
        <w:t xml:space="preserve"> </w:t>
      </w:r>
      <w:r w:rsidRPr="00A41014">
        <w:rPr>
          <w:rStyle w:val="StyleUnderline"/>
          <w:sz w:val="8"/>
          <w:szCs w:val="8"/>
          <w:highlight w:val="yellow"/>
        </w:rPr>
        <w:t>gets</w:t>
      </w:r>
      <w:r w:rsidRPr="00A41014">
        <w:rPr>
          <w:sz w:val="8"/>
          <w:szCs w:val="8"/>
          <w:highlight w:val="yellow"/>
        </w:rPr>
        <w:t xml:space="preserve"> </w:t>
      </w:r>
      <w:r w:rsidRPr="00A41014">
        <w:rPr>
          <w:rStyle w:val="Emphasis"/>
          <w:sz w:val="8"/>
          <w:szCs w:val="8"/>
          <w:highlight w:val="yellow"/>
        </w:rPr>
        <w:t>diverted</w:t>
      </w:r>
      <w:r w:rsidRPr="00A41014">
        <w:rPr>
          <w:sz w:val="8"/>
          <w:szCs w:val="8"/>
        </w:rPr>
        <w:t xml:space="preserve"> </w:t>
      </w:r>
      <w:r w:rsidRPr="00A41014">
        <w:rPr>
          <w:rStyle w:val="StyleUnderline"/>
          <w:sz w:val="8"/>
          <w:szCs w:val="8"/>
        </w:rPr>
        <w:t>during short-term crises</w:t>
      </w:r>
      <w:r w:rsidRPr="00A41014">
        <w:rPr>
          <w:sz w:val="8"/>
          <w:szCs w:val="8"/>
        </w:rPr>
        <w:t>.</w:t>
      </w:r>
    </w:p>
    <w:p w14:paraId="24E6CFEE" w14:textId="77777777" w:rsidR="00045AF8" w:rsidRPr="00711BA0" w:rsidRDefault="00045AF8" w:rsidP="00045AF8">
      <w:pPr>
        <w:rPr>
          <w:sz w:val="16"/>
        </w:rPr>
      </w:pPr>
      <w:r w:rsidRPr="00711BA0">
        <w:rPr>
          <w:sz w:val="16"/>
        </w:rPr>
        <w:t xml:space="preserve">Some </w:t>
      </w:r>
      <w:r w:rsidRPr="002F750C">
        <w:rPr>
          <w:rStyle w:val="Emphasis"/>
          <w:highlight w:val="cyan"/>
        </w:rPr>
        <w:t>super-ageing societies could be facing crises in their state pensions systems as well as in employer and private pensions, leading to more financial insecurity in old age and exacerbated pressure on the labour force, which includes a growing number of unpaid caregivers</w:t>
      </w:r>
      <w:r w:rsidRPr="00711BA0">
        <w:rPr>
          <w:sz w:val="16"/>
        </w:rPr>
        <w:t xml:space="preserve">. Indeed, </w:t>
      </w:r>
      <w:r w:rsidRPr="002F750C">
        <w:rPr>
          <w:rStyle w:val="Emphasis"/>
          <w:highlight w:val="cyan"/>
        </w:rPr>
        <w:t>super-ageing societies by 2035 are likely to face labour shortages</w:t>
      </w:r>
      <w:r w:rsidRPr="00711BA0">
        <w:rPr>
          <w:sz w:val="16"/>
        </w:rPr>
        <w:t>.</w:t>
      </w:r>
    </w:p>
    <w:p w14:paraId="45C3A278" w14:textId="77777777" w:rsidR="00045AF8" w:rsidRPr="00711BA0" w:rsidRDefault="00045AF8" w:rsidP="00045AF8">
      <w:pPr>
        <w:rPr>
          <w:sz w:val="16"/>
        </w:rPr>
      </w:pPr>
      <w:r w:rsidRPr="00711BA0">
        <w:rPr>
          <w:sz w:val="16"/>
        </w:rPr>
        <w:t>Ranked second globally according to the EOS, Labour and talent shortage is selected as the top risk in Europe and Eastern Asia, where superageing is most pronounced. Twenty-one countries place the risk in first place, including two of the most super-ageing societies, Japan and Germany, while 40 other economies view it as one of the top five risks (Figure 2.14).</w:t>
      </w:r>
    </w:p>
    <w:p w14:paraId="7D3CBA98" w14:textId="77777777" w:rsidR="00045AF8" w:rsidRPr="002F750C" w:rsidRDefault="00045AF8" w:rsidP="00045AF8">
      <w:pPr>
        <w:rPr>
          <w:rStyle w:val="Emphasis"/>
        </w:rPr>
      </w:pPr>
      <w:r w:rsidRPr="00711BA0">
        <w:rPr>
          <w:sz w:val="16"/>
        </w:rPr>
        <w:t xml:space="preserve">The long-term care sector will be especially affected by labour shortage. Care occupations are expected to see significant demand growth globally by 2030. </w:t>
      </w:r>
      <w:r w:rsidRPr="002F750C">
        <w:rPr>
          <w:rStyle w:val="Emphasis"/>
          <w:highlight w:val="cyan"/>
        </w:rPr>
        <w:t>Care systems – health care and social care – in super-ageing societies are already under clear and immediate strain</w:t>
      </w:r>
      <w:r w:rsidRPr="00711BA0">
        <w:rPr>
          <w:sz w:val="16"/>
        </w:rPr>
        <w:t xml:space="preserve">. They will struggle to serve a fast-growing population over 60 years of age that has additional care needs while recruiting and retaining enough care workers. Care systems are, in great part, funded by governments and account for about 381 million jobs globally – 11.5% of total employment.72 The </w:t>
      </w:r>
      <w:r w:rsidRPr="00711BA0">
        <w:rPr>
          <w:rStyle w:val="StyleUnderline"/>
          <w:highlight w:val="yellow"/>
        </w:rPr>
        <w:t>accumulation of</w:t>
      </w:r>
      <w:r w:rsidRPr="00711BA0">
        <w:rPr>
          <w:sz w:val="16"/>
          <w:highlight w:val="yellow"/>
        </w:rPr>
        <w:t xml:space="preserve"> </w:t>
      </w:r>
      <w:r w:rsidRPr="00711BA0">
        <w:rPr>
          <w:rStyle w:val="Emphasis"/>
          <w:highlight w:val="yellow"/>
        </w:rPr>
        <w:t>debt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competing spending</w:t>
      </w:r>
      <w:r w:rsidRPr="00711BA0">
        <w:rPr>
          <w:sz w:val="16"/>
        </w:rPr>
        <w:t xml:space="preserve"> </w:t>
      </w:r>
      <w:r w:rsidRPr="00DE535E">
        <w:rPr>
          <w:rStyle w:val="StyleUnderline"/>
        </w:rPr>
        <w:t>needs on</w:t>
      </w:r>
      <w:r w:rsidRPr="00711BA0">
        <w:rPr>
          <w:sz w:val="16"/>
        </w:rPr>
        <w:t xml:space="preserve">, for example, </w:t>
      </w:r>
      <w:r w:rsidRPr="00DE535E">
        <w:rPr>
          <w:rStyle w:val="Emphasis"/>
        </w:rPr>
        <w:t>security</w:t>
      </w:r>
      <w:r w:rsidRPr="00711BA0">
        <w:rPr>
          <w:sz w:val="16"/>
        </w:rPr>
        <w:t xml:space="preserve"> </w:t>
      </w:r>
      <w:r w:rsidRPr="00DE535E">
        <w:rPr>
          <w:rStyle w:val="StyleUnderline"/>
        </w:rPr>
        <w:t>and</w:t>
      </w:r>
      <w:r w:rsidRPr="00711BA0">
        <w:rPr>
          <w:sz w:val="16"/>
        </w:rPr>
        <w:t xml:space="preserve"> </w:t>
      </w:r>
      <w:r w:rsidRPr="00DE535E">
        <w:rPr>
          <w:rStyle w:val="Emphasis"/>
        </w:rPr>
        <w:t>defense</w:t>
      </w:r>
      <w:r w:rsidRPr="00711BA0">
        <w:rPr>
          <w:sz w:val="16"/>
        </w:rPr>
        <w:t xml:space="preserve"> are likely to </w:t>
      </w:r>
      <w:r w:rsidRPr="00711BA0">
        <w:rPr>
          <w:rStyle w:val="StyleUnderline"/>
          <w:highlight w:val="yellow"/>
        </w:rPr>
        <w:t>constrain</w:t>
      </w:r>
      <w:r w:rsidRPr="00DE535E">
        <w:rPr>
          <w:rStyle w:val="StyleUnderline"/>
        </w:rPr>
        <w:t xml:space="preserve"> the reach and </w:t>
      </w:r>
      <w:r w:rsidRPr="00711BA0">
        <w:rPr>
          <w:rStyle w:val="StyleUnderline"/>
          <w:highlight w:val="yellow"/>
        </w:rPr>
        <w:t>sustainability</w:t>
      </w:r>
      <w:r w:rsidRPr="00DE535E">
        <w:rPr>
          <w:rStyle w:val="StyleUnderline"/>
        </w:rPr>
        <w:t xml:space="preserve"> of public expenditure on</w:t>
      </w:r>
      <w:r w:rsidRPr="00711BA0">
        <w:rPr>
          <w:sz w:val="16"/>
        </w:rPr>
        <w:t xml:space="preserve"> care </w:t>
      </w:r>
      <w:r w:rsidRPr="00DE535E">
        <w:rPr>
          <w:rStyle w:val="StyleUnderline"/>
        </w:rPr>
        <w:t>systems</w:t>
      </w:r>
      <w:r w:rsidRPr="00711BA0">
        <w:rPr>
          <w:sz w:val="16"/>
        </w:rPr>
        <w:t xml:space="preserve"> over the next decade. </w:t>
      </w:r>
      <w:r w:rsidRPr="002F750C">
        <w:rPr>
          <w:rStyle w:val="Emphasis"/>
          <w:highlight w:val="cyan"/>
        </w:rPr>
        <w:t>Without increased public</w:t>
      </w:r>
      <w:r w:rsidRPr="00711BA0">
        <w:rPr>
          <w:sz w:val="16"/>
        </w:rPr>
        <w:t xml:space="preserve"> or blended </w:t>
      </w:r>
      <w:r w:rsidRPr="002F750C">
        <w:rPr>
          <w:rStyle w:val="Emphasis"/>
          <w:highlight w:val="cyan"/>
        </w:rPr>
        <w:t>investment</w:t>
      </w:r>
      <w:r w:rsidRPr="00711BA0">
        <w:rPr>
          <w:sz w:val="16"/>
        </w:rPr>
        <w:t xml:space="preserve">, care </w:t>
      </w:r>
      <w:r w:rsidRPr="002F750C">
        <w:rPr>
          <w:rStyle w:val="Emphasis"/>
          <w:highlight w:val="cyan"/>
        </w:rPr>
        <w:t>demand will continue to be unmet.</w:t>
      </w:r>
    </w:p>
    <w:p w14:paraId="1DCF53BB" w14:textId="77777777" w:rsidR="00045AF8" w:rsidRPr="00711BA0" w:rsidRDefault="00045AF8" w:rsidP="00045AF8">
      <w:pPr>
        <w:rPr>
          <w:sz w:val="16"/>
        </w:rPr>
      </w:pPr>
      <w:r w:rsidRPr="00711BA0">
        <w:rPr>
          <w:sz w:val="16"/>
        </w:rPr>
        <w:t xml:space="preserve">Economies already experiencing this challenge are resorting to stop-gap measures, including attracting migrant care workers from other economies. But if this turns into a talent drain from countries with more youthful societies, those </w:t>
      </w:r>
      <w:r w:rsidRPr="00DE535E">
        <w:rPr>
          <w:rStyle w:val="StyleUnderline"/>
        </w:rPr>
        <w:t>countries</w:t>
      </w:r>
      <w:r w:rsidRPr="00711BA0">
        <w:rPr>
          <w:sz w:val="16"/>
        </w:rPr>
        <w:t xml:space="preserve"> may then </w:t>
      </w:r>
      <w:r w:rsidRPr="00DE535E">
        <w:rPr>
          <w:rStyle w:val="Emphasis"/>
        </w:rPr>
        <w:t>struggle</w:t>
      </w:r>
      <w:r w:rsidRPr="00711BA0">
        <w:rPr>
          <w:sz w:val="16"/>
        </w:rPr>
        <w:t xml:space="preserve"> </w:t>
      </w:r>
      <w:r w:rsidRPr="00DE535E">
        <w:rPr>
          <w:rStyle w:val="StyleUnderline"/>
        </w:rPr>
        <w:t>to reap</w:t>
      </w:r>
      <w:r w:rsidRPr="00711BA0">
        <w:rPr>
          <w:sz w:val="16"/>
        </w:rPr>
        <w:t xml:space="preserve"> the </w:t>
      </w:r>
      <w:r w:rsidRPr="00DE535E">
        <w:rPr>
          <w:rStyle w:val="StyleUnderline"/>
        </w:rPr>
        <w:t>benefits of their demographic dividend and</w:t>
      </w:r>
      <w:r w:rsidRPr="00711BA0">
        <w:rPr>
          <w:sz w:val="16"/>
        </w:rPr>
        <w:t xml:space="preserve"> will, several decades from now, </w:t>
      </w:r>
      <w:r w:rsidRPr="00DE535E">
        <w:rPr>
          <w:rStyle w:val="StyleUnderline"/>
        </w:rPr>
        <w:t>run into super-ageing</w:t>
      </w:r>
      <w:r w:rsidRPr="00711BA0">
        <w:rPr>
          <w:sz w:val="16"/>
        </w:rPr>
        <w:t xml:space="preserve"> </w:t>
      </w:r>
      <w:r w:rsidRPr="00DE535E">
        <w:rPr>
          <w:rStyle w:val="Emphasis"/>
        </w:rPr>
        <w:t>society challenges</w:t>
      </w:r>
      <w:r w:rsidRPr="00711BA0">
        <w:rPr>
          <w:sz w:val="16"/>
        </w:rPr>
        <w:t xml:space="preserve"> </w:t>
      </w:r>
      <w:r w:rsidRPr="00DE535E">
        <w:rPr>
          <w:rStyle w:val="StyleUnderline"/>
        </w:rPr>
        <w:t>of their own</w:t>
      </w:r>
      <w:r w:rsidRPr="00711BA0">
        <w:rPr>
          <w:sz w:val="16"/>
        </w:rPr>
        <w:t>.</w:t>
      </w:r>
    </w:p>
    <w:p w14:paraId="35CBDFD0" w14:textId="77777777" w:rsidR="00045AF8" w:rsidRPr="00711BA0" w:rsidRDefault="00045AF8" w:rsidP="00045AF8">
      <w:pPr>
        <w:rPr>
          <w:sz w:val="8"/>
          <w:szCs w:val="8"/>
        </w:rPr>
      </w:pPr>
      <w:r w:rsidRPr="002F750C">
        <w:rPr>
          <w:rStyle w:val="Emphasis"/>
          <w:highlight w:val="cyan"/>
        </w:rPr>
        <w:t>There will be no easy solutions to this problem set,</w:t>
      </w:r>
      <w:r w:rsidRPr="00711BA0">
        <w:rPr>
          <w:sz w:val="8"/>
          <w:szCs w:val="8"/>
        </w:rPr>
        <w:t xml:space="preserve"> given the sustained strength to 2035 of the two underlying trends generating higher average dependency ratios, not only across super-ageing societies, but at the global level: declining fertility rates and rising life expectancy, though not necessarily in better health.73</w:t>
      </w:r>
    </w:p>
    <w:p w14:paraId="6955EED9" w14:textId="77777777" w:rsidR="00045AF8" w:rsidRPr="00711BA0" w:rsidRDefault="00045AF8" w:rsidP="00045AF8">
      <w:pPr>
        <w:rPr>
          <w:sz w:val="16"/>
        </w:rPr>
      </w:pPr>
      <w:r w:rsidRPr="00711BA0">
        <w:rPr>
          <w:sz w:val="8"/>
          <w:szCs w:val="8"/>
        </w:rPr>
        <w:lastRenderedPageBreak/>
        <w:t>Pension crises</w:t>
      </w:r>
      <w:r>
        <w:rPr>
          <w:sz w:val="8"/>
          <w:szCs w:val="8"/>
        </w:rPr>
        <w:t xml:space="preserve"> </w:t>
      </w:r>
      <w:r w:rsidRPr="00711BA0">
        <w:rPr>
          <w:sz w:val="8"/>
          <w:szCs w:val="8"/>
        </w:rPr>
        <w:t>Over the next decade the pensions crises and their implications will start hitting home in superageing societies, as it becomes clear that current state pension systems were designed for a much younger demographic with fewer years of retirement that needed funding. But it is not only state pension systems that will be struggling. Many employees are moving from Defined Benefits to Defined Contribution schemes – putting the onus on the individual to come up with strategies for saving over a lifetime. However, for many people this can be challenging as they may have insufficient income, lack the requisite financial understanding,74 or fail to make good early decisions about savings and retirement.75</w:t>
      </w:r>
      <w:r>
        <w:rPr>
          <w:sz w:val="8"/>
          <w:szCs w:val="8"/>
        </w:rPr>
        <w:t xml:space="preserve"> </w:t>
      </w:r>
      <w:r w:rsidRPr="00711BA0">
        <w:rPr>
          <w:sz w:val="8"/>
          <w:szCs w:val="8"/>
        </w:rPr>
        <w:t>As dependency ratios rise, fewer people will be contributing to employer and private pensions schemes relative to the number of people whose retirements need funding, and with the length of those retirements rising. This will put pressure on institutional pension funds, some of which may seek to increase their returns by allocating higher proportions of their assets to riskier investments, such as crypto assets, private credit or other alternative investments. These riskier investments will not always pay off, and over time this could worsen the already suboptimal funding ratios of some of these institutions. If there are extended periods of market underperformance, this could lead to many more individuals facing shortfalls in funding their retirement.76</w:t>
      </w:r>
      <w:r>
        <w:rPr>
          <w:sz w:val="8"/>
          <w:szCs w:val="8"/>
        </w:rPr>
        <w:t xml:space="preserve"> </w:t>
      </w:r>
      <w:r w:rsidRPr="00711BA0">
        <w:rPr>
          <w:sz w:val="8"/>
          <w:szCs w:val="8"/>
        </w:rPr>
        <w:t>The pension gaps in super-ageing societies will be exacerbated by the long-term impacts of the rise of the “gig economy” and the associated failure to make sufficient pensions contributions during periods of gig work. Pension shortfalls will also disproportionately affect lower-income workers who have not managed to make significant savings during their careers, even if they have been fully employed. In the EU, for example, already today one in five elderly people face the risk of poverty or social exclusion77 and this figure is set to rise by 2035.</w:t>
      </w:r>
      <w:r>
        <w:rPr>
          <w:sz w:val="8"/>
          <w:szCs w:val="8"/>
        </w:rPr>
        <w:t xml:space="preserve"> </w:t>
      </w:r>
      <w:r w:rsidRPr="00711BA0">
        <w:rPr>
          <w:sz w:val="8"/>
          <w:szCs w:val="8"/>
        </w:rPr>
        <w:t>Women on average have significantly higher pensions gaps than men given time taken out of formal employment over the course of their careers to care for children or elderly relatives, as well as their lower average pay compared to men. In the EU, women’s pensions are nearly 30% lower than those of men, meaning that they are at a 35% higher risk of poverty.78</w:t>
      </w:r>
      <w:r>
        <w:rPr>
          <w:sz w:val="8"/>
          <w:szCs w:val="8"/>
        </w:rPr>
        <w:t xml:space="preserve"> </w:t>
      </w:r>
      <w:r w:rsidRPr="00711BA0">
        <w:rPr>
          <w:sz w:val="8"/>
          <w:szCs w:val="8"/>
        </w:rPr>
        <w:t>The societal implications of Insufficient public infrastructure and social protections, such as pensions and care systems, are shown in Figure 2.15, which reveals that Inequality was selected by GRPS respondents as a significant connected risk.</w:t>
      </w:r>
      <w:r>
        <w:rPr>
          <w:sz w:val="8"/>
          <w:szCs w:val="8"/>
        </w:rPr>
        <w:t xml:space="preserve"> </w:t>
      </w:r>
      <w:r w:rsidRPr="00711BA0">
        <w:rPr>
          <w:sz w:val="8"/>
          <w:szCs w:val="8"/>
        </w:rPr>
        <w:t>A common proposal for alleviating the pensions crisis in super-ageing societies is raising the statutory retirement age, and in some countries this has already occurred. However, attempts to do this to the extent needed to stem the pension crises will face resistance from voters, a rising proportion of whom are themselves close to retirement. This segment of the population tends to have high voter turnout, making it increasingly likely that policy outcomes will be in their favour. Intergenerational tensions could become an ongoing feature of superageing societies, with discontented younger working cohorts resenting being called upon to pay more towards funding retiree pensions.</w:t>
      </w:r>
      <w:r>
        <w:rPr>
          <w:sz w:val="8"/>
          <w:szCs w:val="8"/>
        </w:rPr>
        <w:t xml:space="preserve"> </w:t>
      </w:r>
      <w:r w:rsidRPr="00711BA0">
        <w:rPr>
          <w:sz w:val="8"/>
          <w:szCs w:val="8"/>
        </w:rPr>
        <w:t xml:space="preserve">There is also a gap between what global executives believe needs to be done to adjust pension schemes and what they view as businesses’ responsibilities. One-quarter of global executives (25%) support policy changes to pension schemes and retirement ages, but a lower share (14%) of executives view such measures as an effective business practice for expanding their talent base, as reported in the World Economic Forum's </w:t>
      </w:r>
      <w:r w:rsidRPr="00711BA0">
        <w:rPr>
          <w:i/>
          <w:iCs/>
          <w:sz w:val="8"/>
          <w:szCs w:val="8"/>
        </w:rPr>
        <w:t>Future of Jobs Report 2025</w:t>
      </w:r>
      <w:r w:rsidRPr="00711BA0">
        <w:rPr>
          <w:sz w:val="8"/>
          <w:szCs w:val="8"/>
        </w:rPr>
        <w:t>. This illustrates the complexity of aligning key stakeholder interests behind pension reforms.</w:t>
      </w:r>
      <w:r>
        <w:rPr>
          <w:sz w:val="8"/>
          <w:szCs w:val="8"/>
        </w:rPr>
        <w:t xml:space="preserve"> </w:t>
      </w:r>
      <w:r w:rsidRPr="00711BA0">
        <w:rPr>
          <w:sz w:val="8"/>
          <w:szCs w:val="8"/>
        </w:rPr>
        <w:t>Even if official retirement ages can be increased, the impact on reducing the scale of the pension crises may be smaller than hoped for. Some people do not manage to work to their expected retirement age, as their working lives are cut short by illness or disability, job loss or other reasons. The inability to extend retirement age is an especially significant risk for people in physically demanding jobs. However, many would like to be upskilled or reskilled to be able to extend their careers.</w:t>
      </w:r>
      <w:r>
        <w:rPr>
          <w:sz w:val="8"/>
          <w:szCs w:val="8"/>
        </w:rPr>
        <w:t xml:space="preserve"> </w:t>
      </w:r>
      <w:r w:rsidRPr="00711BA0">
        <w:rPr>
          <w:sz w:val="8"/>
          <w:szCs w:val="8"/>
        </w:rPr>
        <w:t>Long-term care crunch</w:t>
      </w:r>
      <w:r>
        <w:rPr>
          <w:sz w:val="8"/>
          <w:szCs w:val="8"/>
        </w:rPr>
        <w:t xml:space="preserve"> </w:t>
      </w:r>
      <w:r w:rsidRPr="00711BA0">
        <w:rPr>
          <w:sz w:val="8"/>
          <w:szCs w:val="8"/>
        </w:rPr>
        <w:t>In super-ageing societies, the balance between public sector, private sector and family support in the provision of long-term care is varied. The predominant case globally is that government healthcare and social services, and other government financial assistance for retirees, play important roles.79 In high-income countries with less of a contribution by the public sector, more of a role is played by private insurance, private care facilities, and home care services.80</w:t>
      </w:r>
      <w:r>
        <w:rPr>
          <w:sz w:val="8"/>
          <w:szCs w:val="8"/>
        </w:rPr>
        <w:t xml:space="preserve"> </w:t>
      </w:r>
      <w:r w:rsidRPr="00711BA0">
        <w:rPr>
          <w:sz w:val="8"/>
          <w:szCs w:val="8"/>
        </w:rPr>
        <w:t>Given the rising demand for its services, the care sector overall is set to need many more workers by 2035. In the United States, for example, demand for long-term care services and support workers alone is projected to grow by 44% from 2020-2035.81 This rising demand needs to be set against an environment in which staff are often underpaid and overworked. Unless long-term care providers can find ways to improve pay and working conditions, the risk of labour shortages in the sector will only rise. Market forces can lead to more private-sector provision of long-term care filling some of the void. However, for many families, paying for private long-term care will remain out of reach financially.</w:t>
      </w:r>
      <w:r>
        <w:rPr>
          <w:sz w:val="8"/>
          <w:szCs w:val="8"/>
        </w:rPr>
        <w:t xml:space="preserve"> </w:t>
      </w:r>
      <w:r w:rsidRPr="00711BA0">
        <w:rPr>
          <w:sz w:val="8"/>
          <w:szCs w:val="8"/>
        </w:rPr>
        <w:t>Immigration into super-ageing societies is already playing a role in addressing the sector’s labour needs. However, migrant workers are overrepresented in the less regulated areas of the care economy, such as home-based care and domestic work, and earn nearly 13% less than the national average.82 The political climate around immigration is strained and may become more so over the coming years, with anti-immigration policies becoming more mainstream in several super-ageing societies.</w:t>
      </w:r>
      <w:r>
        <w:rPr>
          <w:sz w:val="8"/>
          <w:szCs w:val="8"/>
        </w:rPr>
        <w:t xml:space="preserve"> </w:t>
      </w:r>
      <w:r w:rsidRPr="00711BA0">
        <w:rPr>
          <w:sz w:val="8"/>
          <w:szCs w:val="8"/>
        </w:rPr>
        <w:t>Similarly, over a 10-year timeframe, there is only so much that increased labour-force participation in super-ageing societies can contribute to addressing the long-term care crunch. Attracting more women to enter the formal workforce can play a role. However, the balance of incentives available to women needs rethinking for there to be a meaningful change in female labour-force participation. Women currently provide two-thirds of unpaid work worldwide, which keeps 708 million of them from joining the labour force.83</w:t>
      </w:r>
      <w:r>
        <w:rPr>
          <w:sz w:val="8"/>
          <w:szCs w:val="8"/>
        </w:rPr>
        <w:t xml:space="preserve"> </w:t>
      </w:r>
      <w:r w:rsidRPr="00711BA0">
        <w:rPr>
          <w:sz w:val="8"/>
          <w:szCs w:val="8"/>
        </w:rPr>
        <w:t>Without meaningful transformation of the care sector and its resourcing, the scope for either immigration or increased labour force participation to solve the long-term care crunch over the next 10 years remains limited. Governments and companies may be tempted to turn to technology in an effort to increase sectoral productivity. This can involve everything from automated reminders to take pills, to chatbots responding to medical queries and robots delivering meals, ideally freeing up time for more social interactions wherever possible. But while these and other technologies may help optimize care delivery and reach, demand for care skills and jobs is likely to be far from fully met by technological innovation.</w:t>
      </w:r>
      <w:r>
        <w:rPr>
          <w:sz w:val="8"/>
          <w:szCs w:val="8"/>
        </w:rPr>
        <w:t xml:space="preserve"> </w:t>
      </w:r>
      <w:r w:rsidRPr="00711BA0">
        <w:rPr>
          <w:sz w:val="8"/>
          <w:szCs w:val="8"/>
        </w:rPr>
        <w:t>Super-ageing societies of the future</w:t>
      </w:r>
    </w:p>
    <w:p w14:paraId="20B8F531" w14:textId="77777777" w:rsidR="00045AF8" w:rsidRPr="00A41014" w:rsidRDefault="00045AF8" w:rsidP="00045AF8">
      <w:pPr>
        <w:rPr>
          <w:sz w:val="8"/>
          <w:szCs w:val="8"/>
        </w:rPr>
      </w:pPr>
      <w:r w:rsidRPr="00A41014">
        <w:rPr>
          <w:sz w:val="8"/>
          <w:szCs w:val="8"/>
        </w:rPr>
        <w:t xml:space="preserve">While today’s </w:t>
      </w:r>
      <w:r w:rsidRPr="00A41014">
        <w:rPr>
          <w:rStyle w:val="StyleUnderline"/>
          <w:sz w:val="8"/>
          <w:szCs w:val="8"/>
        </w:rPr>
        <w:t>super-ageing societies are the ones that will</w:t>
      </w:r>
      <w:r w:rsidRPr="00A41014">
        <w:rPr>
          <w:sz w:val="8"/>
          <w:szCs w:val="8"/>
        </w:rPr>
        <w:t xml:space="preserve"> </w:t>
      </w:r>
      <w:r w:rsidRPr="00A41014">
        <w:rPr>
          <w:rStyle w:val="Emphasis"/>
          <w:sz w:val="8"/>
          <w:szCs w:val="8"/>
        </w:rPr>
        <w:t>feel the brunt</w:t>
      </w:r>
      <w:r w:rsidRPr="00A41014">
        <w:rPr>
          <w:sz w:val="8"/>
          <w:szCs w:val="8"/>
        </w:rPr>
        <w:t xml:space="preserve"> </w:t>
      </w:r>
      <w:r w:rsidRPr="00A41014">
        <w:rPr>
          <w:rStyle w:val="StyleUnderline"/>
          <w:sz w:val="8"/>
          <w:szCs w:val="8"/>
        </w:rPr>
        <w:t>of the</w:t>
      </w:r>
      <w:r w:rsidRPr="00A41014">
        <w:rPr>
          <w:sz w:val="8"/>
          <w:szCs w:val="8"/>
        </w:rPr>
        <w:t xml:space="preserve"> </w:t>
      </w:r>
      <w:r w:rsidRPr="00A41014">
        <w:rPr>
          <w:rStyle w:val="Emphasis"/>
          <w:sz w:val="8"/>
          <w:szCs w:val="8"/>
        </w:rPr>
        <w:t>negative</w:t>
      </w:r>
      <w:r w:rsidRPr="00A41014">
        <w:rPr>
          <w:sz w:val="8"/>
          <w:szCs w:val="8"/>
        </w:rPr>
        <w:t xml:space="preserve"> </w:t>
      </w:r>
      <w:r w:rsidRPr="00A41014">
        <w:rPr>
          <w:rStyle w:val="StyleUnderline"/>
          <w:sz w:val="8"/>
          <w:szCs w:val="8"/>
        </w:rPr>
        <w:t>impacts of demographic trends on</w:t>
      </w:r>
      <w:r w:rsidRPr="00A41014">
        <w:rPr>
          <w:sz w:val="8"/>
          <w:szCs w:val="8"/>
        </w:rPr>
        <w:t xml:space="preserve"> their economies and </w:t>
      </w:r>
      <w:r w:rsidRPr="00A41014">
        <w:rPr>
          <w:rStyle w:val="StyleUnderline"/>
          <w:sz w:val="8"/>
          <w:szCs w:val="8"/>
        </w:rPr>
        <w:t>societies over the next decade</w:t>
      </w:r>
      <w:r w:rsidRPr="00A41014">
        <w:rPr>
          <w:sz w:val="8"/>
          <w:szCs w:val="8"/>
        </w:rPr>
        <w:t xml:space="preserve">, </w:t>
      </w:r>
      <w:r w:rsidRPr="00A41014">
        <w:rPr>
          <w:rStyle w:val="Emphasis"/>
          <w:sz w:val="8"/>
          <w:szCs w:val="8"/>
          <w:highlight w:val="yellow"/>
        </w:rPr>
        <w:t>ripple effects</w:t>
      </w:r>
      <w:r w:rsidRPr="00A41014">
        <w:rPr>
          <w:rStyle w:val="Emphasis"/>
          <w:sz w:val="8"/>
          <w:szCs w:val="8"/>
        </w:rPr>
        <w:t xml:space="preserve"> will be </w:t>
      </w:r>
      <w:r w:rsidRPr="00A41014">
        <w:rPr>
          <w:rStyle w:val="Emphasis"/>
          <w:sz w:val="8"/>
          <w:szCs w:val="8"/>
          <w:highlight w:val="yellow"/>
        </w:rPr>
        <w:t>felt worldwide</w:t>
      </w:r>
      <w:r w:rsidRPr="00A41014">
        <w:rPr>
          <w:rStyle w:val="Emphasis"/>
          <w:sz w:val="8"/>
          <w:szCs w:val="8"/>
        </w:rPr>
        <w:t xml:space="preserve">, leading to </w:t>
      </w:r>
      <w:r w:rsidRPr="00A41014">
        <w:rPr>
          <w:rStyle w:val="Emphasis"/>
          <w:sz w:val="8"/>
          <w:szCs w:val="8"/>
          <w:highlight w:val="yellow"/>
        </w:rPr>
        <w:t>risks elsewhere</w:t>
      </w:r>
      <w:r w:rsidRPr="00A41014">
        <w:rPr>
          <w:sz w:val="8"/>
          <w:szCs w:val="8"/>
        </w:rPr>
        <w:t xml:space="preserve">, too. Global economic growth over the next decade is likely to be constrained by demographics in superageing societies, many of which are among the world’s largest economies. In addition, </w:t>
      </w:r>
      <w:r w:rsidRPr="00A41014">
        <w:rPr>
          <w:rStyle w:val="StyleUnderline"/>
          <w:sz w:val="8"/>
          <w:szCs w:val="8"/>
        </w:rPr>
        <w:t>there are likely to be</w:t>
      </w:r>
      <w:r w:rsidRPr="00A41014">
        <w:rPr>
          <w:sz w:val="8"/>
          <w:szCs w:val="8"/>
        </w:rPr>
        <w:t xml:space="preserve"> </w:t>
      </w:r>
      <w:r w:rsidRPr="00A41014">
        <w:rPr>
          <w:rStyle w:val="Emphasis"/>
          <w:sz w:val="8"/>
          <w:szCs w:val="8"/>
        </w:rPr>
        <w:t>direct knock-on impacts</w:t>
      </w:r>
      <w:r w:rsidRPr="00A41014">
        <w:rPr>
          <w:sz w:val="8"/>
          <w:szCs w:val="8"/>
        </w:rPr>
        <w:t xml:space="preserve"> </w:t>
      </w:r>
      <w:r w:rsidRPr="00A41014">
        <w:rPr>
          <w:rStyle w:val="StyleUnderline"/>
          <w:sz w:val="8"/>
          <w:szCs w:val="8"/>
        </w:rPr>
        <w:t>from today’s super-ageing</w:t>
      </w:r>
      <w:r w:rsidRPr="00A41014">
        <w:rPr>
          <w:sz w:val="8"/>
          <w:szCs w:val="8"/>
        </w:rPr>
        <w:t xml:space="preserve"> societies. Despite policy pushback on immigration in the short-medium term, in the longer term the need to fill labour shortages could be decisive in shaping policy. As a consequence, countries with more youthful populations will face the risk of depletion of their own future workforces as many more young, working-age people migrate to super-ageing societies to help fill labour shortages there. Working-age people who remain </w:t>
      </w:r>
      <w:r w:rsidRPr="00A41014">
        <w:rPr>
          <w:rStyle w:val="StyleUnderline"/>
          <w:sz w:val="8"/>
          <w:szCs w:val="8"/>
        </w:rPr>
        <w:t xml:space="preserve">in the superageing </w:t>
      </w:r>
      <w:r w:rsidRPr="00A41014">
        <w:rPr>
          <w:rStyle w:val="StyleUnderline"/>
          <w:sz w:val="8"/>
          <w:szCs w:val="8"/>
          <w:highlight w:val="yellow"/>
        </w:rPr>
        <w:t>societies of the future</w:t>
      </w:r>
      <w:r w:rsidRPr="00A41014">
        <w:rPr>
          <w:rStyle w:val="StyleUnderline"/>
          <w:sz w:val="8"/>
          <w:szCs w:val="8"/>
        </w:rPr>
        <w:t xml:space="preserve"> could be left</w:t>
      </w:r>
      <w:r w:rsidRPr="00A41014">
        <w:rPr>
          <w:sz w:val="8"/>
          <w:szCs w:val="8"/>
        </w:rPr>
        <w:t xml:space="preserve"> </w:t>
      </w:r>
      <w:r w:rsidRPr="00A41014">
        <w:rPr>
          <w:rStyle w:val="Emphasis"/>
          <w:sz w:val="8"/>
          <w:szCs w:val="8"/>
          <w:highlight w:val="yellow"/>
        </w:rPr>
        <w:t>hardpressed to sustain</w:t>
      </w:r>
      <w:r w:rsidRPr="00A41014">
        <w:rPr>
          <w:sz w:val="8"/>
          <w:szCs w:val="8"/>
        </w:rPr>
        <w:t xml:space="preserve"> the rest of the </w:t>
      </w:r>
      <w:r w:rsidRPr="00A41014">
        <w:rPr>
          <w:rStyle w:val="Emphasis"/>
          <w:sz w:val="8"/>
          <w:szCs w:val="8"/>
          <w:highlight w:val="yellow"/>
        </w:rPr>
        <w:t>populations</w:t>
      </w:r>
      <w:r w:rsidRPr="00A41014">
        <w:rPr>
          <w:sz w:val="8"/>
          <w:szCs w:val="8"/>
        </w:rPr>
        <w:t xml:space="preserve"> there. Many countries with youthful demographics are in Sub-Saharan Africa, which has by far the highest fertility rate globally.84 These demographics will help sustain rising working-age populations for several decades. But a key challenge over the next decade will be to generate employment opportunities on a sufficient scale and that offer job security. The International Labour Organization (ILO) notes that 72% of young adult workers (aged 25 to 29) in the region are in a form of work deemed “insecure”.85 Limited investment in human capital, which is essential to developing an attractive economy that can generate sufficient employment opportunities, is a significant risk.86 </w:t>
      </w:r>
      <w:r w:rsidRPr="00A41014">
        <w:rPr>
          <w:rStyle w:val="StyleUnderline"/>
          <w:sz w:val="8"/>
          <w:szCs w:val="8"/>
        </w:rPr>
        <w:t>Societies</w:t>
      </w:r>
      <w:r w:rsidRPr="00A41014">
        <w:rPr>
          <w:sz w:val="8"/>
          <w:szCs w:val="8"/>
        </w:rPr>
        <w:t xml:space="preserve"> that are young today and looking at positive demographic trends for the next decade or more could </w:t>
      </w:r>
      <w:r w:rsidRPr="00A41014">
        <w:rPr>
          <w:rStyle w:val="StyleUnderline"/>
          <w:sz w:val="8"/>
          <w:szCs w:val="8"/>
        </w:rPr>
        <w:t>ultimately follow</w:t>
      </w:r>
      <w:r w:rsidRPr="00A41014">
        <w:rPr>
          <w:sz w:val="8"/>
          <w:szCs w:val="8"/>
        </w:rPr>
        <w:t xml:space="preserve"> </w:t>
      </w:r>
      <w:r w:rsidRPr="00A41014">
        <w:rPr>
          <w:rStyle w:val="Emphasis"/>
          <w:sz w:val="8"/>
          <w:szCs w:val="8"/>
        </w:rPr>
        <w:t>similar</w:t>
      </w:r>
      <w:r w:rsidRPr="00A41014">
        <w:rPr>
          <w:sz w:val="8"/>
          <w:szCs w:val="8"/>
        </w:rPr>
        <w:t xml:space="preserve"> </w:t>
      </w:r>
      <w:r w:rsidRPr="00A41014">
        <w:rPr>
          <w:rStyle w:val="StyleUnderline"/>
          <w:sz w:val="8"/>
          <w:szCs w:val="8"/>
        </w:rPr>
        <w:t>demographic trajectories to the super-ageing societies of today and</w:t>
      </w:r>
      <w:r w:rsidRPr="00A41014">
        <w:rPr>
          <w:sz w:val="8"/>
          <w:szCs w:val="8"/>
        </w:rPr>
        <w:t xml:space="preserve"> will </w:t>
      </w:r>
      <w:r w:rsidRPr="00A41014">
        <w:rPr>
          <w:rStyle w:val="StyleUnderline"/>
          <w:sz w:val="8"/>
          <w:szCs w:val="8"/>
        </w:rPr>
        <w:t>then</w:t>
      </w:r>
      <w:r w:rsidRPr="00A41014">
        <w:rPr>
          <w:sz w:val="8"/>
          <w:szCs w:val="8"/>
        </w:rPr>
        <w:t xml:space="preserve"> </w:t>
      </w:r>
      <w:r w:rsidRPr="00A41014">
        <w:rPr>
          <w:rStyle w:val="Emphasis"/>
          <w:sz w:val="8"/>
          <w:szCs w:val="8"/>
        </w:rPr>
        <w:t>face problems</w:t>
      </w:r>
      <w:r w:rsidRPr="00A41014">
        <w:rPr>
          <w:sz w:val="8"/>
          <w:szCs w:val="8"/>
        </w:rPr>
        <w:t xml:space="preserve"> </w:t>
      </w:r>
      <w:r w:rsidRPr="00A41014">
        <w:rPr>
          <w:rStyle w:val="StyleUnderline"/>
          <w:sz w:val="8"/>
          <w:szCs w:val="8"/>
        </w:rPr>
        <w:t>that could be even more complex</w:t>
      </w:r>
      <w:r w:rsidRPr="00A41014">
        <w:rPr>
          <w:sz w:val="8"/>
          <w:szCs w:val="8"/>
        </w:rPr>
        <w:t xml:space="preserve">. While this risk may play out fully only over several decades, </w:t>
      </w:r>
      <w:r w:rsidRPr="00A41014">
        <w:rPr>
          <w:rStyle w:val="StyleUnderline"/>
          <w:sz w:val="8"/>
          <w:szCs w:val="8"/>
        </w:rPr>
        <w:t>eventually</w:t>
      </w:r>
      <w:r w:rsidRPr="00A41014">
        <w:rPr>
          <w:sz w:val="8"/>
          <w:szCs w:val="8"/>
        </w:rPr>
        <w:t xml:space="preserve"> low-income, </w:t>
      </w:r>
      <w:r w:rsidRPr="00A41014">
        <w:rPr>
          <w:rStyle w:val="StyleUnderline"/>
          <w:sz w:val="8"/>
          <w:szCs w:val="8"/>
        </w:rPr>
        <w:t xml:space="preserve">super-ageing </w:t>
      </w:r>
      <w:r w:rsidRPr="00A41014">
        <w:rPr>
          <w:rStyle w:val="StyleUnderline"/>
          <w:sz w:val="8"/>
          <w:szCs w:val="8"/>
          <w:highlight w:val="yellow"/>
        </w:rPr>
        <w:t>societies</w:t>
      </w:r>
      <w:r w:rsidRPr="00A41014">
        <w:rPr>
          <w:sz w:val="8"/>
          <w:szCs w:val="8"/>
        </w:rPr>
        <w:t xml:space="preserve"> of the future </w:t>
      </w:r>
      <w:r w:rsidRPr="00A41014">
        <w:rPr>
          <w:rStyle w:val="StyleUnderline"/>
          <w:sz w:val="8"/>
          <w:szCs w:val="8"/>
        </w:rPr>
        <w:t>could face a</w:t>
      </w:r>
      <w:r w:rsidRPr="00A41014">
        <w:rPr>
          <w:sz w:val="8"/>
          <w:szCs w:val="8"/>
        </w:rPr>
        <w:t xml:space="preserve"> </w:t>
      </w:r>
      <w:r w:rsidRPr="00A41014">
        <w:rPr>
          <w:rStyle w:val="Emphasis"/>
          <w:sz w:val="8"/>
          <w:szCs w:val="8"/>
        </w:rPr>
        <w:t>perfect storm</w:t>
      </w:r>
      <w:r w:rsidRPr="00A41014">
        <w:rPr>
          <w:sz w:val="8"/>
          <w:szCs w:val="8"/>
        </w:rPr>
        <w:t xml:space="preserve"> – </w:t>
      </w:r>
      <w:r w:rsidRPr="00A41014">
        <w:rPr>
          <w:rStyle w:val="StyleUnderline"/>
          <w:sz w:val="8"/>
          <w:szCs w:val="8"/>
        </w:rPr>
        <w:t>all the</w:t>
      </w:r>
      <w:r w:rsidRPr="00A41014">
        <w:rPr>
          <w:sz w:val="8"/>
          <w:szCs w:val="8"/>
        </w:rPr>
        <w:t xml:space="preserve"> social and economic </w:t>
      </w:r>
      <w:r w:rsidRPr="00A41014">
        <w:rPr>
          <w:rStyle w:val="StyleUnderline"/>
          <w:sz w:val="8"/>
          <w:szCs w:val="8"/>
        </w:rPr>
        <w:t>problems associated with</w:t>
      </w:r>
      <w:r w:rsidRPr="00A41014">
        <w:rPr>
          <w:sz w:val="8"/>
          <w:szCs w:val="8"/>
        </w:rPr>
        <w:t xml:space="preserve"> today’s </w:t>
      </w:r>
      <w:r w:rsidRPr="00A41014">
        <w:rPr>
          <w:rStyle w:val="StyleUnderline"/>
          <w:sz w:val="8"/>
          <w:szCs w:val="8"/>
        </w:rPr>
        <w:t>super-ageing societies but</w:t>
      </w:r>
      <w:r w:rsidRPr="00A41014">
        <w:rPr>
          <w:sz w:val="8"/>
          <w:szCs w:val="8"/>
        </w:rPr>
        <w:t xml:space="preserve"> </w:t>
      </w:r>
      <w:r w:rsidRPr="00A41014">
        <w:rPr>
          <w:rStyle w:val="Emphasis"/>
          <w:sz w:val="8"/>
          <w:szCs w:val="8"/>
          <w:highlight w:val="yellow"/>
        </w:rPr>
        <w:t>without</w:t>
      </w:r>
      <w:r w:rsidRPr="00A41014">
        <w:rPr>
          <w:rStyle w:val="Emphasis"/>
          <w:sz w:val="8"/>
          <w:szCs w:val="8"/>
        </w:rPr>
        <w:t xml:space="preserve"> fully </w:t>
      </w:r>
      <w:r w:rsidRPr="00A41014">
        <w:rPr>
          <w:rStyle w:val="Emphasis"/>
          <w:sz w:val="8"/>
          <w:szCs w:val="8"/>
          <w:highlight w:val="yellow"/>
        </w:rPr>
        <w:t>developed</w:t>
      </w:r>
      <w:r w:rsidRPr="00A41014">
        <w:rPr>
          <w:rStyle w:val="Emphasis"/>
          <w:sz w:val="8"/>
          <w:szCs w:val="8"/>
        </w:rPr>
        <w:t xml:space="preserve"> social </w:t>
      </w:r>
      <w:r w:rsidRPr="00A41014">
        <w:rPr>
          <w:rStyle w:val="Emphasis"/>
          <w:sz w:val="8"/>
          <w:szCs w:val="8"/>
          <w:highlight w:val="yellow"/>
        </w:rPr>
        <w:t>safety nets</w:t>
      </w:r>
      <w:r w:rsidRPr="00A41014">
        <w:rPr>
          <w:sz w:val="8"/>
          <w:szCs w:val="8"/>
        </w:rPr>
        <w:t xml:space="preserve"> in place, and without the pools of private savings accumulated by some in today’s superageing societies. Actions for today A. Further encourage flexible work policies Organizations in both the public and private sectors need to further develop their flexible work policies as part of their Corporate strategies (Figure 2.16), with more options for leaving and coming back to the workforce at different life stages. This will help employees who are taking a non-linear life path, for example, including education, working across different sectors, and professional training or reskilling in the middle of a career, as well as years taken out to care for children or elderly family members before coming back to work.87 B. Campaign to improve pre-retirement health choices A large-scale, multi-faceted public-private effort to improve the health choices of future retirees should be launched. An impactful way to address the long-term care crisis, and to give the elderly the opportunity to contribute productively to the economy, is for individuals to lead healthier lives pre-retirement, thereby diminishing the need for long-term care in the first place. In Singapore, for example, the government is creating a “health district” to help their citizens live healthier, longer lives.88 Such initiatives can include helping people to understand the impacts of building healthy habits early on, focusing on key areas such as exercise, nutrition and social interactions. National and local regulations, the approach cited in the GRPS as having the most potential for driving action on risk reduction and preparedness when it comes to Insufficient public infrastructure and social protections, can play a role in this regard (Figure 2.16). The initiative would have not only an individual dimension, but a patriotic, nationallevel one, too: By becoming healthier for longer, individuals can contribute to a stronger economy and lower fiscal pressures in the decades ahead. [Figure omitted] C. Proactively build social cohesion across generations At a societal level, all stakeholders need to reconsider the prospect of an inter-generational conflict playing out and take measures today to avoid that. The upcoming demographic shifts could be an opportunity to reframe the conversation. Every young person will become old, if they are lucky; engaging in more cross-generational social activities could increase life satisfaction for everyone, improve long-term social cohesion and provide real benefits towards resolving a range of global problems.89 More can also be done to encourage older individuals to remain in the workforce, for example by reskilling and by tailoring jobs more to their skill sets. Corporate strategies (Figure 2.16) also have a role to play: Organizations could consider incentivizing the creation of crossgenerational teams. 2.6 Looking back: 20 years of the Global Risks Report The first edition of the Global Risks Report was launched in 2006 in a risks landscape characterized by terrorism and concerns around avian influenza, among other risks. Over the course of the 20 editions of the report, we have lived through significant events that have reshaped our economic and societal landscapes, from the 2007-2008 global financial crisis to the COVID-19 pandemic. We have </w:t>
      </w:r>
      <w:r w:rsidRPr="00A41014">
        <w:rPr>
          <w:rStyle w:val="StyleUnderline"/>
          <w:sz w:val="8"/>
          <w:szCs w:val="8"/>
        </w:rPr>
        <w:t>also</w:t>
      </w:r>
      <w:r w:rsidRPr="00A41014">
        <w:rPr>
          <w:sz w:val="8"/>
          <w:szCs w:val="8"/>
        </w:rPr>
        <w:t xml:space="preserve"> </w:t>
      </w:r>
      <w:r w:rsidRPr="00A41014">
        <w:rPr>
          <w:rStyle w:val="Emphasis"/>
          <w:sz w:val="8"/>
          <w:szCs w:val="8"/>
        </w:rPr>
        <w:t>witness</w:t>
      </w:r>
      <w:r w:rsidRPr="00A41014">
        <w:rPr>
          <w:sz w:val="8"/>
          <w:szCs w:val="8"/>
        </w:rPr>
        <w:t xml:space="preserve">ed </w:t>
      </w:r>
      <w:r w:rsidRPr="00A41014">
        <w:rPr>
          <w:rStyle w:val="StyleUnderline"/>
          <w:sz w:val="8"/>
          <w:szCs w:val="8"/>
        </w:rPr>
        <w:t>the</w:t>
      </w:r>
      <w:r w:rsidRPr="00A41014">
        <w:rPr>
          <w:sz w:val="8"/>
          <w:szCs w:val="8"/>
        </w:rPr>
        <w:t xml:space="preserve"> </w:t>
      </w:r>
      <w:r w:rsidRPr="00A41014">
        <w:rPr>
          <w:rStyle w:val="Emphasis"/>
          <w:sz w:val="8"/>
          <w:szCs w:val="8"/>
          <w:highlight w:val="yellow"/>
        </w:rPr>
        <w:t>compounding effects</w:t>
      </w:r>
      <w:r w:rsidRPr="00A41014">
        <w:rPr>
          <w:sz w:val="8"/>
          <w:szCs w:val="8"/>
          <w:highlight w:val="yellow"/>
        </w:rPr>
        <w:t xml:space="preserve"> </w:t>
      </w:r>
      <w:r w:rsidRPr="00A41014">
        <w:rPr>
          <w:rStyle w:val="StyleUnderline"/>
          <w:sz w:val="8"/>
          <w:szCs w:val="8"/>
          <w:highlight w:val="yellow"/>
        </w:rPr>
        <w:t>of</w:t>
      </w:r>
      <w:r w:rsidRPr="00A41014">
        <w:rPr>
          <w:sz w:val="8"/>
          <w:szCs w:val="8"/>
        </w:rPr>
        <w:t xml:space="preserve"> the Structural forces of Technological acceleration, Geostrategic shifts, Climate change and </w:t>
      </w:r>
      <w:r w:rsidRPr="00A41014">
        <w:rPr>
          <w:rStyle w:val="Emphasis"/>
          <w:sz w:val="8"/>
          <w:szCs w:val="8"/>
          <w:highlight w:val="yellow"/>
        </w:rPr>
        <w:t>Demo</w:t>
      </w:r>
      <w:r w:rsidRPr="00A41014">
        <w:rPr>
          <w:rStyle w:val="Emphasis"/>
          <w:sz w:val="8"/>
          <w:szCs w:val="8"/>
        </w:rPr>
        <w:t xml:space="preserve">graphic </w:t>
      </w:r>
      <w:r w:rsidRPr="00A41014">
        <w:rPr>
          <w:rStyle w:val="Emphasis"/>
          <w:sz w:val="8"/>
          <w:szCs w:val="8"/>
          <w:highlight w:val="yellow"/>
        </w:rPr>
        <w:t>bifurcation</w:t>
      </w:r>
      <w:r w:rsidRPr="00A41014">
        <w:rPr>
          <w:sz w:val="8"/>
          <w:szCs w:val="8"/>
        </w:rPr>
        <w:t xml:space="preserve"> (Box 2.1). These Structural </w:t>
      </w:r>
      <w:r w:rsidRPr="00A41014">
        <w:rPr>
          <w:rStyle w:val="StyleUnderline"/>
          <w:sz w:val="8"/>
          <w:szCs w:val="8"/>
        </w:rPr>
        <w:t>forces are</w:t>
      </w:r>
      <w:r w:rsidRPr="00A41014">
        <w:rPr>
          <w:sz w:val="8"/>
          <w:szCs w:val="8"/>
        </w:rPr>
        <w:t xml:space="preserve"> </w:t>
      </w:r>
      <w:r w:rsidRPr="00A41014">
        <w:rPr>
          <w:rStyle w:val="Emphasis"/>
          <w:sz w:val="8"/>
          <w:szCs w:val="8"/>
          <w:highlight w:val="yellow"/>
        </w:rPr>
        <w:t>determining</w:t>
      </w:r>
      <w:r w:rsidRPr="00A41014">
        <w:rPr>
          <w:sz w:val="8"/>
          <w:szCs w:val="8"/>
        </w:rPr>
        <w:t xml:space="preserve"> </w:t>
      </w:r>
      <w:r w:rsidRPr="00A41014">
        <w:rPr>
          <w:rStyle w:val="StyleUnderline"/>
          <w:sz w:val="8"/>
          <w:szCs w:val="8"/>
        </w:rPr>
        <w:t xml:space="preserve">long-term </w:t>
      </w:r>
      <w:r w:rsidRPr="00A41014">
        <w:rPr>
          <w:rStyle w:val="StyleUnderline"/>
          <w:sz w:val="8"/>
          <w:szCs w:val="8"/>
          <w:highlight w:val="yellow"/>
        </w:rPr>
        <w:t>shifts in</w:t>
      </w:r>
      <w:r w:rsidRPr="00A41014">
        <w:rPr>
          <w:rStyle w:val="StyleUnderline"/>
          <w:sz w:val="8"/>
          <w:szCs w:val="8"/>
        </w:rPr>
        <w:t xml:space="preserve"> the arrangement of, and relation between</w:t>
      </w:r>
      <w:r w:rsidRPr="00A41014">
        <w:rPr>
          <w:sz w:val="8"/>
          <w:szCs w:val="8"/>
        </w:rPr>
        <w:t xml:space="preserve">, the </w:t>
      </w:r>
      <w:r w:rsidRPr="00A41014">
        <w:rPr>
          <w:rStyle w:val="Emphasis"/>
          <w:sz w:val="8"/>
          <w:szCs w:val="8"/>
          <w:highlight w:val="yellow"/>
        </w:rPr>
        <w:t>systemic</w:t>
      </w:r>
      <w:r w:rsidRPr="00A41014">
        <w:rPr>
          <w:sz w:val="8"/>
          <w:szCs w:val="8"/>
          <w:highlight w:val="yellow"/>
        </w:rPr>
        <w:t xml:space="preserve"> </w:t>
      </w:r>
      <w:r w:rsidRPr="00A41014">
        <w:rPr>
          <w:rStyle w:val="StyleUnderline"/>
          <w:sz w:val="8"/>
          <w:szCs w:val="8"/>
          <w:highlight w:val="yellow"/>
        </w:rPr>
        <w:t>elements</w:t>
      </w:r>
      <w:r w:rsidRPr="00A41014">
        <w:rPr>
          <w:rStyle w:val="StyleUnderline"/>
          <w:sz w:val="8"/>
          <w:szCs w:val="8"/>
        </w:rPr>
        <w:t xml:space="preserve"> of the global landscape</w:t>
      </w:r>
      <w:r w:rsidRPr="00A41014">
        <w:rPr>
          <w:sz w:val="8"/>
          <w:szCs w:val="8"/>
        </w:rPr>
        <w:t xml:space="preserve">. Figure 2.17 shows the average 10-year risk outlook rankings of the risks covered in the current edition of the Global Risks Report over the last 20 years and the fluctuations of those rankings over that time period. The figure illustrates how consistently or variably each risk has been perceived over time, as represented by the standard deviation of its ranking. The sections that follow assess further how the 10- year outlooks for key risks and risk categories have changed over the last two decades. Key trends in risk perceptions Environmental risks have consistently topped the 10-year ranking When assessing the evolution of perceptions of the four Structural forces, Climate change is the one that has been most consistently perceived as experiencing a clear ongoing systemic shift. Environmental risks have dramatically increased in ranking over the 10-year time horizon since the introduction of the </w:t>
      </w:r>
      <w:r w:rsidRPr="00A41014">
        <w:rPr>
          <w:i/>
          <w:iCs/>
          <w:sz w:val="8"/>
          <w:szCs w:val="8"/>
        </w:rPr>
        <w:t>Global Risks Report</w:t>
      </w:r>
      <w:r w:rsidRPr="00A41014">
        <w:rPr>
          <w:sz w:val="8"/>
          <w:szCs w:val="8"/>
        </w:rPr>
        <w:t xml:space="preserve"> in 2006, and in recent years continuously rank as severe concerns. The highest-ranking </w:t>
      </w:r>
      <w:r w:rsidRPr="00A41014">
        <w:rPr>
          <w:rStyle w:val="Emphasis"/>
          <w:sz w:val="8"/>
          <w:szCs w:val="8"/>
          <w:highlight w:val="yellow"/>
        </w:rPr>
        <w:t>environmental risks</w:t>
      </w:r>
      <w:r w:rsidRPr="00A41014">
        <w:rPr>
          <w:sz w:val="8"/>
          <w:szCs w:val="8"/>
        </w:rPr>
        <w:t xml:space="preserve"> over the last 20 years </w:t>
      </w:r>
      <w:r w:rsidRPr="00A41014">
        <w:rPr>
          <w:rStyle w:val="StyleUnderline"/>
          <w:sz w:val="8"/>
          <w:szCs w:val="8"/>
        </w:rPr>
        <w:t xml:space="preserve">have </w:t>
      </w:r>
      <w:r w:rsidRPr="00A41014">
        <w:rPr>
          <w:rStyle w:val="StyleUnderline"/>
          <w:sz w:val="8"/>
          <w:szCs w:val="8"/>
          <w:highlight w:val="yellow"/>
        </w:rPr>
        <w:t>been</w:t>
      </w:r>
      <w:r w:rsidRPr="00A41014">
        <w:rPr>
          <w:sz w:val="8"/>
          <w:szCs w:val="8"/>
        </w:rPr>
        <w:t xml:space="preserve"> Critical </w:t>
      </w:r>
      <w:r w:rsidRPr="00A41014">
        <w:rPr>
          <w:rStyle w:val="StyleUnderline"/>
          <w:sz w:val="8"/>
          <w:szCs w:val="8"/>
        </w:rPr>
        <w:t>change to</w:t>
      </w:r>
      <w:r w:rsidRPr="00A41014">
        <w:rPr>
          <w:sz w:val="8"/>
          <w:szCs w:val="8"/>
        </w:rPr>
        <w:t xml:space="preserve"> </w:t>
      </w:r>
      <w:r w:rsidRPr="00A41014">
        <w:rPr>
          <w:rStyle w:val="Emphasis"/>
          <w:sz w:val="8"/>
          <w:szCs w:val="8"/>
        </w:rPr>
        <w:t>Earth systems</w:t>
      </w:r>
      <w:r w:rsidRPr="00A41014">
        <w:rPr>
          <w:sz w:val="8"/>
          <w:szCs w:val="8"/>
        </w:rPr>
        <w:t xml:space="preserve">, </w:t>
      </w:r>
      <w:r w:rsidRPr="00A41014">
        <w:rPr>
          <w:rStyle w:val="Emphasis"/>
          <w:sz w:val="8"/>
          <w:szCs w:val="8"/>
          <w:highlight w:val="yellow"/>
        </w:rPr>
        <w:t>Extreme weather</w:t>
      </w:r>
      <w:r w:rsidRPr="00A41014">
        <w:rPr>
          <w:sz w:val="8"/>
          <w:szCs w:val="8"/>
        </w:rPr>
        <w:t xml:space="preserve"> events, Natural </w:t>
      </w:r>
      <w:r w:rsidRPr="00A41014">
        <w:rPr>
          <w:rStyle w:val="Emphasis"/>
          <w:sz w:val="8"/>
          <w:szCs w:val="8"/>
          <w:highlight w:val="yellow"/>
        </w:rPr>
        <w:t>resource shortages</w:t>
      </w:r>
      <w:r w:rsidRPr="00A41014">
        <w:rPr>
          <w:sz w:val="8"/>
          <w:szCs w:val="8"/>
          <w:highlight w:val="yellow"/>
        </w:rPr>
        <w:t xml:space="preserve"> </w:t>
      </w:r>
      <w:r w:rsidRPr="00A41014">
        <w:rPr>
          <w:rStyle w:val="StyleUnderline"/>
          <w:sz w:val="8"/>
          <w:szCs w:val="8"/>
          <w:highlight w:val="yellow"/>
        </w:rPr>
        <w:t>and</w:t>
      </w:r>
      <w:r w:rsidRPr="00A41014">
        <w:rPr>
          <w:sz w:val="8"/>
          <w:szCs w:val="8"/>
          <w:highlight w:val="yellow"/>
        </w:rPr>
        <w:t xml:space="preserve"> </w:t>
      </w:r>
      <w:r w:rsidRPr="00A41014">
        <w:rPr>
          <w:rStyle w:val="Emphasis"/>
          <w:sz w:val="8"/>
          <w:szCs w:val="8"/>
          <w:highlight w:val="yellow"/>
        </w:rPr>
        <w:t>Pollution</w:t>
      </w:r>
      <w:r w:rsidRPr="00A41014">
        <w:rPr>
          <w:sz w:val="8"/>
          <w:szCs w:val="8"/>
        </w:rPr>
        <w:t xml:space="preserve">, as highlighted in the upper-left quadrant of Figure 2.17. As the effects of Climate change-induced events and developments have become more visible over time, and public awareness of their implications has risen, the rankings of environmental risks have continued to rise. [Figures omitted] The clearest example is Extreme-weather events, currently ranked as the #1 risk for the next 10 years. Since 2014, it has consistently ranked as a top 6 risk (Figure 2.18). From 2017-2020 it ranked as the top risk and has retaken that spot since 2024. The ranking of Extreme weather events has tended to rise as such events have worsened in intensity and frequency. Extreme weather events are becoming more common and expensive, with the cost per event having increased nearly 77%, inflation-adjusted, over the last five decades.90 The effects of climate change-driven Extreme weather events are being felt across the world and often hit the poorest communities the hardest. Global heat records continue to be broken.91 The Pollution risk demonstrates shifting prominence over time in the 10-year risk outlook. First introduced in 2009, Pollution risk initially encompassed Air pollution and nanoparticles pollution (paint, cosmetics, healthcare). Over the subsequent 10 years, the risk evolved in concept and rose in perceived importance (Figure 2.19). In 2017, Human-made environmental damage and disasters (e.g. oil spills, radioactive contamination, etc.) ranked #7 and entered the top 10 risks over the 10-year horizon. Ever since, concerns about Pollution, according to our historical GRPS data, have remained a top 10 long-term risk, and this year also ranked #6 over the two-year time horizon. Among the other environmental risks, Critical change to Earth systems jumped in ranking in the 10-year risk outlook from #21 in 2013 to #4 in 2014 and has been in the top five ever since, aside from 2017 when it was #6. Biodiversity loss and ecosystem collapse has experienced one of the largest increases in ranking among all risks, moving from #37 in 2009 to #2 in 2025. Perennial worries about conflict Both State-based </w:t>
      </w:r>
      <w:r w:rsidRPr="00A41014">
        <w:rPr>
          <w:rStyle w:val="Emphasis"/>
          <w:sz w:val="8"/>
          <w:szCs w:val="8"/>
          <w:highlight w:val="yellow"/>
        </w:rPr>
        <w:t>armed conflict</w:t>
      </w:r>
      <w:r w:rsidRPr="00A41014">
        <w:rPr>
          <w:sz w:val="8"/>
          <w:szCs w:val="8"/>
        </w:rPr>
        <w:t xml:space="preserve"> and Intrastate violence </w:t>
      </w:r>
      <w:r w:rsidRPr="00A41014">
        <w:rPr>
          <w:rStyle w:val="StyleUnderline"/>
          <w:sz w:val="8"/>
          <w:szCs w:val="8"/>
          <w:highlight w:val="yellow"/>
        </w:rPr>
        <w:t>feature</w:t>
      </w:r>
      <w:r w:rsidRPr="00A41014">
        <w:rPr>
          <w:sz w:val="8"/>
          <w:szCs w:val="8"/>
        </w:rPr>
        <w:t xml:space="preserve"> in the upper-left quadrant of Figure 2.17, </w:t>
      </w:r>
      <w:r w:rsidRPr="00A41014">
        <w:rPr>
          <w:rStyle w:val="StyleUnderline"/>
          <w:sz w:val="8"/>
          <w:szCs w:val="8"/>
          <w:highlight w:val="yellow"/>
        </w:rPr>
        <w:t>showing</w:t>
      </w:r>
      <w:r w:rsidRPr="00A41014">
        <w:rPr>
          <w:rStyle w:val="StyleUnderline"/>
          <w:sz w:val="8"/>
          <w:szCs w:val="8"/>
        </w:rPr>
        <w:t xml:space="preserve"> that concerns about conflict</w:t>
      </w:r>
      <w:r w:rsidRPr="00A41014">
        <w:rPr>
          <w:sz w:val="8"/>
          <w:szCs w:val="8"/>
        </w:rPr>
        <w:t xml:space="preserve">, although </w:t>
      </w:r>
      <w:r w:rsidRPr="00A41014">
        <w:rPr>
          <w:rStyle w:val="StyleUnderline"/>
          <w:sz w:val="8"/>
          <w:szCs w:val="8"/>
        </w:rPr>
        <w:t>especially</w:t>
      </w:r>
      <w:r w:rsidRPr="00A41014">
        <w:rPr>
          <w:sz w:val="8"/>
          <w:szCs w:val="8"/>
        </w:rPr>
        <w:t xml:space="preserve"> </w:t>
      </w:r>
      <w:r w:rsidRPr="00A41014">
        <w:rPr>
          <w:rStyle w:val="Emphasis"/>
          <w:sz w:val="8"/>
          <w:szCs w:val="8"/>
        </w:rPr>
        <w:t>high</w:t>
      </w:r>
      <w:r w:rsidRPr="00A41014">
        <w:rPr>
          <w:sz w:val="8"/>
          <w:szCs w:val="8"/>
        </w:rPr>
        <w:t xml:space="preserve"> </w:t>
      </w:r>
      <w:r w:rsidRPr="00A41014">
        <w:rPr>
          <w:rStyle w:val="StyleUnderline"/>
          <w:sz w:val="8"/>
          <w:szCs w:val="8"/>
        </w:rPr>
        <w:t>today</w:t>
      </w:r>
      <w:r w:rsidRPr="00A41014">
        <w:rPr>
          <w:sz w:val="8"/>
          <w:szCs w:val="8"/>
        </w:rPr>
        <w:t xml:space="preserve">, have never been far from top of mind among decision-makers over the last 20 years. [Figure omitted] Looking deeper into State-based armed conflict, its 10-year risk ranking experienced noticeable upticks in 2010-2011, when it rose from #24 to #7 – perhaps in part because of the start of the Syrian civil war in March 2011. A similar uptick is seen from 2014-2015, as the war in Syria escalated, with heavy casualties.92 The heightened long-term </w:t>
      </w:r>
      <w:r w:rsidRPr="00A41014">
        <w:rPr>
          <w:rStyle w:val="StyleUnderline"/>
          <w:sz w:val="8"/>
          <w:szCs w:val="8"/>
        </w:rPr>
        <w:t>risk perceptions have</w:t>
      </w:r>
      <w:r w:rsidRPr="00A41014">
        <w:rPr>
          <w:sz w:val="8"/>
          <w:szCs w:val="8"/>
        </w:rPr>
        <w:t xml:space="preserve"> unfortunately </w:t>
      </w:r>
      <w:r w:rsidRPr="00A41014">
        <w:rPr>
          <w:rStyle w:val="StyleUnderline"/>
          <w:sz w:val="8"/>
          <w:szCs w:val="8"/>
        </w:rPr>
        <w:t>been</w:t>
      </w:r>
      <w:r w:rsidRPr="00A41014">
        <w:rPr>
          <w:sz w:val="8"/>
          <w:szCs w:val="8"/>
        </w:rPr>
        <w:t xml:space="preserve"> validated by the </w:t>
      </w:r>
      <w:r w:rsidRPr="00A41014">
        <w:rPr>
          <w:rStyle w:val="Emphasis"/>
          <w:sz w:val="8"/>
          <w:szCs w:val="8"/>
          <w:highlight w:val="yellow"/>
        </w:rPr>
        <w:t>Russia</w:t>
      </w:r>
      <w:r w:rsidRPr="00A41014">
        <w:rPr>
          <w:sz w:val="8"/>
          <w:szCs w:val="8"/>
        </w:rPr>
        <w:t xml:space="preserve">n invasion of Ukraine, </w:t>
      </w:r>
      <w:r w:rsidRPr="00A41014">
        <w:rPr>
          <w:rStyle w:val="StyleUnderline"/>
          <w:sz w:val="8"/>
          <w:szCs w:val="8"/>
        </w:rPr>
        <w:t>and the</w:t>
      </w:r>
      <w:r w:rsidRPr="00A41014">
        <w:rPr>
          <w:sz w:val="8"/>
          <w:szCs w:val="8"/>
        </w:rPr>
        <w:t xml:space="preserve"> </w:t>
      </w:r>
      <w:r w:rsidRPr="00A41014">
        <w:rPr>
          <w:rStyle w:val="Emphasis"/>
          <w:sz w:val="8"/>
          <w:szCs w:val="8"/>
        </w:rPr>
        <w:t>wars</w:t>
      </w:r>
      <w:r w:rsidRPr="00A41014">
        <w:rPr>
          <w:sz w:val="8"/>
          <w:szCs w:val="8"/>
        </w:rPr>
        <w:t xml:space="preserve"> </w:t>
      </w:r>
      <w:r w:rsidRPr="00A41014">
        <w:rPr>
          <w:rStyle w:val="StyleUnderline"/>
          <w:sz w:val="8"/>
          <w:szCs w:val="8"/>
        </w:rPr>
        <w:t>in the</w:t>
      </w:r>
      <w:r w:rsidRPr="00A41014">
        <w:rPr>
          <w:sz w:val="8"/>
          <w:szCs w:val="8"/>
        </w:rPr>
        <w:t xml:space="preserve"> </w:t>
      </w:r>
      <w:r w:rsidRPr="00A41014">
        <w:rPr>
          <w:rStyle w:val="Emphasis"/>
          <w:sz w:val="8"/>
          <w:szCs w:val="8"/>
          <w:highlight w:val="yellow"/>
        </w:rPr>
        <w:t>Mid</w:t>
      </w:r>
      <w:r w:rsidRPr="00A41014">
        <w:rPr>
          <w:sz w:val="8"/>
          <w:szCs w:val="8"/>
        </w:rPr>
        <w:t xml:space="preserve">dle </w:t>
      </w:r>
      <w:r w:rsidRPr="00A41014">
        <w:rPr>
          <w:rStyle w:val="Emphasis"/>
          <w:sz w:val="8"/>
          <w:szCs w:val="8"/>
          <w:highlight w:val="yellow"/>
        </w:rPr>
        <w:t>East</w:t>
      </w:r>
      <w:r w:rsidRPr="00A41014">
        <w:rPr>
          <w:sz w:val="8"/>
          <w:szCs w:val="8"/>
          <w:highlight w:val="yellow"/>
        </w:rPr>
        <w:t xml:space="preserve"> </w:t>
      </w:r>
      <w:r w:rsidRPr="00A41014">
        <w:rPr>
          <w:rStyle w:val="StyleUnderline"/>
          <w:sz w:val="8"/>
          <w:szCs w:val="8"/>
          <w:highlight w:val="yellow"/>
        </w:rPr>
        <w:t>and</w:t>
      </w:r>
      <w:r w:rsidRPr="00A41014">
        <w:rPr>
          <w:sz w:val="8"/>
          <w:szCs w:val="8"/>
          <w:highlight w:val="yellow"/>
        </w:rPr>
        <w:t xml:space="preserve"> </w:t>
      </w:r>
      <w:r w:rsidRPr="00A41014">
        <w:rPr>
          <w:rStyle w:val="Emphasis"/>
          <w:sz w:val="8"/>
          <w:szCs w:val="8"/>
          <w:highlight w:val="yellow"/>
        </w:rPr>
        <w:t>Sudan</w:t>
      </w:r>
      <w:r w:rsidRPr="00A41014">
        <w:rPr>
          <w:sz w:val="8"/>
          <w:szCs w:val="8"/>
          <w:highlight w:val="yellow"/>
        </w:rPr>
        <w:t xml:space="preserve">, </w:t>
      </w:r>
      <w:r w:rsidRPr="00A41014">
        <w:rPr>
          <w:rStyle w:val="StyleUnderline"/>
          <w:sz w:val="8"/>
          <w:szCs w:val="8"/>
          <w:highlight w:val="yellow"/>
        </w:rPr>
        <w:t>among others</w:t>
      </w:r>
      <w:r w:rsidRPr="00A41014">
        <w:rPr>
          <w:sz w:val="8"/>
          <w:szCs w:val="8"/>
        </w:rPr>
        <w:t xml:space="preserve">. Indeed, Statebased armed conflict is the #1 short-term concern today among GRPS respondents. Section 1.3: “Geopolitical recession” notes the growing realization that </w:t>
      </w:r>
      <w:r w:rsidRPr="00A41014">
        <w:rPr>
          <w:rStyle w:val="StyleUnderline"/>
          <w:sz w:val="8"/>
          <w:szCs w:val="8"/>
        </w:rPr>
        <w:t>we are in an</w:t>
      </w:r>
      <w:r w:rsidRPr="00A41014">
        <w:rPr>
          <w:sz w:val="8"/>
          <w:szCs w:val="8"/>
        </w:rPr>
        <w:t xml:space="preserve"> </w:t>
      </w:r>
      <w:r w:rsidRPr="00A41014">
        <w:rPr>
          <w:rStyle w:val="Emphasis"/>
          <w:sz w:val="8"/>
          <w:szCs w:val="8"/>
        </w:rPr>
        <w:t>era of conflict</w:t>
      </w:r>
      <w:r w:rsidRPr="00A41014">
        <w:rPr>
          <w:sz w:val="8"/>
          <w:szCs w:val="8"/>
        </w:rPr>
        <w:t xml:space="preserve">, </w:t>
      </w:r>
      <w:r w:rsidRPr="00A41014">
        <w:rPr>
          <w:rStyle w:val="StyleUnderline"/>
          <w:sz w:val="8"/>
          <w:szCs w:val="8"/>
        </w:rPr>
        <w:t>without multilateral solutions in sight</w:t>
      </w:r>
      <w:r w:rsidRPr="00A41014">
        <w:rPr>
          <w:sz w:val="8"/>
          <w:szCs w:val="8"/>
        </w:rPr>
        <w:t>.</w:t>
      </w:r>
    </w:p>
    <w:p w14:paraId="72A32407" w14:textId="77777777" w:rsidR="00045AF8" w:rsidRPr="005D388F" w:rsidRDefault="00045AF8" w:rsidP="00045AF8"/>
    <w:p w14:paraId="6AFC1416" w14:textId="77777777" w:rsidR="00045AF8" w:rsidRPr="00A77462" w:rsidRDefault="00045AF8" w:rsidP="00045AF8">
      <w:pPr>
        <w:pStyle w:val="Heading4"/>
      </w:pPr>
      <w:r>
        <w:rPr>
          <w:u w:val="single"/>
        </w:rPr>
        <w:t>Terrorism</w:t>
      </w:r>
      <w:r>
        <w:t xml:space="preserve">, </w:t>
      </w:r>
      <w:r>
        <w:rPr>
          <w:u w:val="single"/>
        </w:rPr>
        <w:t>disease</w:t>
      </w:r>
      <w:r>
        <w:t xml:space="preserve">, </w:t>
      </w:r>
      <w:r>
        <w:rPr>
          <w:u w:val="single"/>
        </w:rPr>
        <w:t>famine</w:t>
      </w:r>
      <w:r>
        <w:t xml:space="preserve">, and </w:t>
      </w:r>
      <w:r>
        <w:rPr>
          <w:u w:val="single"/>
        </w:rPr>
        <w:t>eco collapse</w:t>
      </w:r>
      <w:r>
        <w:t xml:space="preserve"> are </w:t>
      </w:r>
      <w:r>
        <w:rPr>
          <w:u w:val="single"/>
        </w:rPr>
        <w:t>likely</w:t>
      </w:r>
      <w:r>
        <w:t xml:space="preserve">, but </w:t>
      </w:r>
      <w:r w:rsidRPr="00A77462">
        <w:t>judicial independence</w:t>
      </w:r>
      <w:r>
        <w:t xml:space="preserve"> </w:t>
      </w:r>
      <w:r>
        <w:rPr>
          <w:u w:val="single"/>
        </w:rPr>
        <w:t>contains</w:t>
      </w:r>
      <w:r>
        <w:t xml:space="preserve"> the impact---extinction</w:t>
      </w:r>
    </w:p>
    <w:p w14:paraId="639B72D2" w14:textId="77777777" w:rsidR="00045AF8" w:rsidRDefault="00045AF8" w:rsidP="00045AF8">
      <w:r>
        <w:t xml:space="preserve">Dr. Ingo </w:t>
      </w:r>
      <w:r w:rsidRPr="000554A3">
        <w:rPr>
          <w:rStyle w:val="Style13ptBold"/>
        </w:rPr>
        <w:t>Keilitz 19</w:t>
      </w:r>
      <w:r>
        <w:t>, PhD, Former Vice President of the National Center for State Courts, Principal of CourtMetrics, and visiting Scholar of the Public Policy Program at the College of William &amp; Mary (W&amp;M), Research Associate of W&amp;M’s Global Research Institute, et al., “Courts Have a Significant Role to Play in the Whole-of- Government Approach (WGA) to Our Safety and Security”, Court Manager, Volume 34, Number 4, Winter 2019, https://noblis.org/bioportal/pdf/WGA%20Court%20Manager%20Vol4%20-%20Winter%202019.pdf</w:t>
      </w:r>
    </w:p>
    <w:p w14:paraId="5D90D29B" w14:textId="77777777" w:rsidR="00045AF8" w:rsidRPr="000554A3" w:rsidRDefault="00045AF8" w:rsidP="00045AF8">
      <w:pPr>
        <w:rPr>
          <w:sz w:val="16"/>
        </w:rPr>
      </w:pPr>
      <w:r w:rsidRPr="00794A8F">
        <w:rPr>
          <w:rStyle w:val="StyleUnderline"/>
          <w:highlight w:val="cyan"/>
        </w:rPr>
        <w:t xml:space="preserve">Courts must get ready for a </w:t>
      </w:r>
      <w:r w:rsidRPr="00794A8F">
        <w:rPr>
          <w:rStyle w:val="Emphasis"/>
          <w:highlight w:val="cyan"/>
        </w:rPr>
        <w:t>riskier world</w:t>
      </w:r>
      <w:r w:rsidRPr="007F2A01">
        <w:rPr>
          <w:rStyle w:val="StyleUnderline"/>
        </w:rPr>
        <w:t xml:space="preserve"> today. </w:t>
      </w:r>
      <w:r w:rsidRPr="00794A8F">
        <w:rPr>
          <w:rStyle w:val="StyleUnderline"/>
          <w:highlight w:val="cyan"/>
        </w:rPr>
        <w:t>We</w:t>
      </w:r>
      <w:r w:rsidRPr="000554A3">
        <w:rPr>
          <w:sz w:val="16"/>
        </w:rPr>
        <w:t xml:space="preserve"> and, therefore, </w:t>
      </w:r>
      <w:r w:rsidRPr="007F2A01">
        <w:rPr>
          <w:rStyle w:val="StyleUnderline"/>
        </w:rPr>
        <w:t xml:space="preserve">they </w:t>
      </w:r>
      <w:r w:rsidRPr="00794A8F">
        <w:rPr>
          <w:rStyle w:val="StyleUnderline"/>
          <w:highlight w:val="cyan"/>
        </w:rPr>
        <w:t>face</w:t>
      </w:r>
      <w:r w:rsidRPr="007F2A01">
        <w:rPr>
          <w:rStyle w:val="StyleUnderline"/>
        </w:rPr>
        <w:t xml:space="preserve"> </w:t>
      </w:r>
      <w:r w:rsidRPr="007F2A01">
        <w:rPr>
          <w:rStyle w:val="Emphasis"/>
        </w:rPr>
        <w:t>unprecedented threats</w:t>
      </w:r>
      <w:r w:rsidRPr="000554A3">
        <w:rPr>
          <w:sz w:val="16"/>
        </w:rPr>
        <w:t xml:space="preserve"> to our safety, security, and welfare, </w:t>
      </w:r>
      <w:r w:rsidRPr="007F2A01">
        <w:rPr>
          <w:rStyle w:val="StyleUnderline"/>
        </w:rPr>
        <w:t>including</w:t>
      </w:r>
      <w:r w:rsidRPr="000554A3">
        <w:rPr>
          <w:sz w:val="16"/>
        </w:rPr>
        <w:t xml:space="preserve"> natural </w:t>
      </w:r>
      <w:r w:rsidRPr="00794A8F">
        <w:rPr>
          <w:rStyle w:val="Emphasis"/>
          <w:highlight w:val="cyan"/>
        </w:rPr>
        <w:t>disasters</w:t>
      </w:r>
      <w:r w:rsidRPr="00794A8F">
        <w:rPr>
          <w:rStyle w:val="StyleUnderline"/>
          <w:highlight w:val="cyan"/>
        </w:rPr>
        <w:t xml:space="preserve">, </w:t>
      </w:r>
      <w:r w:rsidRPr="00794A8F">
        <w:rPr>
          <w:rStyle w:val="Emphasis"/>
          <w:highlight w:val="cyan"/>
        </w:rPr>
        <w:t>pandemics</w:t>
      </w:r>
      <w:r w:rsidRPr="00794A8F">
        <w:rPr>
          <w:rStyle w:val="StyleUnderline"/>
          <w:highlight w:val="cyan"/>
        </w:rPr>
        <w:t xml:space="preserve">, </w:t>
      </w:r>
      <w:r w:rsidRPr="00794A8F">
        <w:rPr>
          <w:rStyle w:val="Emphasis"/>
          <w:highlight w:val="cyan"/>
        </w:rPr>
        <w:t>terrorist</w:t>
      </w:r>
      <w:r w:rsidRPr="007F2A01">
        <w:rPr>
          <w:rStyle w:val="Emphasis"/>
        </w:rPr>
        <w:t xml:space="preserve"> attack</w:t>
      </w:r>
      <w:r w:rsidRPr="00794A8F">
        <w:rPr>
          <w:rStyle w:val="Emphasis"/>
          <w:highlight w:val="cyan"/>
        </w:rPr>
        <w:t>s</w:t>
      </w:r>
      <w:r w:rsidRPr="00794A8F">
        <w:rPr>
          <w:rStyle w:val="StyleUnderline"/>
          <w:highlight w:val="cyan"/>
        </w:rPr>
        <w:t xml:space="preserve">, </w:t>
      </w:r>
      <w:r w:rsidRPr="00794A8F">
        <w:rPr>
          <w:rStyle w:val="Emphasis"/>
          <w:highlight w:val="cyan"/>
        </w:rPr>
        <w:t>bio</w:t>
      </w:r>
      <w:r w:rsidRPr="007F2A01">
        <w:rPr>
          <w:rStyle w:val="StyleUnderline"/>
        </w:rPr>
        <w:t xml:space="preserve">logical and </w:t>
      </w:r>
      <w:r w:rsidRPr="007F2A01">
        <w:rPr>
          <w:rStyle w:val="Emphasis"/>
        </w:rPr>
        <w:t>chemical</w:t>
      </w:r>
      <w:r w:rsidRPr="007F2A01">
        <w:rPr>
          <w:rStyle w:val="StyleUnderline"/>
        </w:rPr>
        <w:t xml:space="preserve"> attacks, </w:t>
      </w:r>
      <w:r w:rsidRPr="00794A8F">
        <w:rPr>
          <w:rStyle w:val="StyleUnderline"/>
          <w:highlight w:val="cyan"/>
        </w:rPr>
        <w:t xml:space="preserve">and </w:t>
      </w:r>
      <w:r w:rsidRPr="00794A8F">
        <w:rPr>
          <w:rStyle w:val="Emphasis"/>
          <w:highlight w:val="cyan"/>
        </w:rPr>
        <w:t>cyber</w:t>
      </w:r>
      <w:r w:rsidRPr="007F2A01">
        <w:rPr>
          <w:rStyle w:val="StyleUnderline"/>
        </w:rPr>
        <w:t>attacks</w:t>
      </w:r>
      <w:r w:rsidRPr="000554A3">
        <w:rPr>
          <w:sz w:val="16"/>
        </w:rPr>
        <w:t xml:space="preserve"> by increasingly sophisticated adversaries </w:t>
      </w:r>
      <w:r w:rsidRPr="007F2A01">
        <w:rPr>
          <w:rStyle w:val="StyleUnderline"/>
        </w:rPr>
        <w:t>using</w:t>
      </w:r>
      <w:r w:rsidRPr="000554A3">
        <w:rPr>
          <w:sz w:val="16"/>
        </w:rPr>
        <w:t xml:space="preserve"> not only </w:t>
      </w:r>
      <w:r w:rsidRPr="007F2A01">
        <w:rPr>
          <w:rStyle w:val="Emphasis"/>
        </w:rPr>
        <w:t>w</w:t>
      </w:r>
      <w:r w:rsidRPr="000554A3">
        <w:rPr>
          <w:sz w:val="16"/>
        </w:rPr>
        <w:t xml:space="preserve">eapons of </w:t>
      </w:r>
      <w:r w:rsidRPr="007F2A01">
        <w:rPr>
          <w:rStyle w:val="Emphasis"/>
        </w:rPr>
        <w:t>m</w:t>
      </w:r>
      <w:r w:rsidRPr="000554A3">
        <w:rPr>
          <w:sz w:val="16"/>
        </w:rPr>
        <w:t xml:space="preserve">ass </w:t>
      </w:r>
      <w:r w:rsidRPr="007F2A01">
        <w:rPr>
          <w:rStyle w:val="Emphasis"/>
        </w:rPr>
        <w:t>d</w:t>
      </w:r>
      <w:r w:rsidRPr="000554A3">
        <w:rPr>
          <w:sz w:val="16"/>
        </w:rPr>
        <w:t xml:space="preserve">estruction but also weapons of mass disruption. </w:t>
      </w:r>
      <w:r w:rsidRPr="007F2A01">
        <w:rPr>
          <w:rStyle w:val="StyleUnderline"/>
        </w:rPr>
        <w:t xml:space="preserve">Such </w:t>
      </w:r>
      <w:r w:rsidRPr="00794A8F">
        <w:rPr>
          <w:rStyle w:val="StyleUnderline"/>
          <w:highlight w:val="cyan"/>
        </w:rPr>
        <w:t>threats</w:t>
      </w:r>
      <w:r w:rsidRPr="000554A3">
        <w:rPr>
          <w:sz w:val="16"/>
        </w:rPr>
        <w:t xml:space="preserve"> and others discussed in this article </w:t>
      </w:r>
      <w:r w:rsidRPr="00794A8F">
        <w:rPr>
          <w:rStyle w:val="StyleUnderline"/>
          <w:highlight w:val="cyan"/>
        </w:rPr>
        <w:t>warrant</w:t>
      </w:r>
      <w:r w:rsidRPr="007F2A01">
        <w:rPr>
          <w:rStyle w:val="StyleUnderline"/>
        </w:rPr>
        <w:t xml:space="preserve"> the </w:t>
      </w:r>
      <w:r w:rsidRPr="00794A8F">
        <w:rPr>
          <w:rStyle w:val="StyleUnderline"/>
          <w:highlight w:val="cyan"/>
        </w:rPr>
        <w:t>attention</w:t>
      </w:r>
      <w:r w:rsidRPr="007F2A01">
        <w:rPr>
          <w:rStyle w:val="StyleUnderline"/>
        </w:rPr>
        <w:t xml:space="preserve"> of courts</w:t>
      </w:r>
      <w:r w:rsidRPr="000554A3">
        <w:rPr>
          <w:sz w:val="16"/>
        </w:rPr>
        <w:t xml:space="preserve"> and their justice partners, </w:t>
      </w:r>
      <w:r w:rsidRPr="007F2A01">
        <w:rPr>
          <w:rStyle w:val="StyleUnderline"/>
        </w:rPr>
        <w:t xml:space="preserve">not just </w:t>
      </w:r>
      <w:r w:rsidRPr="00794A8F">
        <w:rPr>
          <w:rStyle w:val="StyleUnderline"/>
          <w:highlight w:val="cyan"/>
        </w:rPr>
        <w:t xml:space="preserve">to </w:t>
      </w:r>
      <w:r w:rsidRPr="00794A8F">
        <w:rPr>
          <w:rStyle w:val="Emphasis"/>
          <w:highlight w:val="cyan"/>
        </w:rPr>
        <w:t>mitigate</w:t>
      </w:r>
      <w:r w:rsidRPr="000554A3">
        <w:rPr>
          <w:sz w:val="16"/>
        </w:rPr>
        <w:t xml:space="preserve"> the </w:t>
      </w:r>
      <w:r w:rsidRPr="00794A8F">
        <w:rPr>
          <w:rStyle w:val="Emphasis"/>
          <w:highlight w:val="cyan"/>
        </w:rPr>
        <w:t>risks</w:t>
      </w:r>
      <w:r w:rsidRPr="000554A3">
        <w:rPr>
          <w:sz w:val="16"/>
        </w:rPr>
        <w:t xml:space="preserve"> to the continuity of their own operations </w:t>
      </w:r>
      <w:r w:rsidRPr="007F2A01">
        <w:rPr>
          <w:rStyle w:val="StyleUnderline"/>
        </w:rPr>
        <w:t xml:space="preserve">but also to </w:t>
      </w:r>
      <w:r w:rsidRPr="007F2A01">
        <w:rPr>
          <w:rStyle w:val="Emphasis"/>
        </w:rPr>
        <w:t>protect society</w:t>
      </w:r>
      <w:r w:rsidRPr="007F2A01">
        <w:rPr>
          <w:rStyle w:val="StyleUnderline"/>
        </w:rPr>
        <w:t xml:space="preserve"> as a </w:t>
      </w:r>
      <w:r w:rsidRPr="007F2A01">
        <w:rPr>
          <w:rStyle w:val="Emphasis"/>
        </w:rPr>
        <w:t>whole</w:t>
      </w:r>
      <w:r w:rsidRPr="000554A3">
        <w:rPr>
          <w:sz w:val="16"/>
        </w:rPr>
        <w:t>.</w:t>
      </w:r>
    </w:p>
    <w:p w14:paraId="17EC68DD" w14:textId="77777777" w:rsidR="00045AF8" w:rsidRPr="000554A3" w:rsidRDefault="00045AF8" w:rsidP="00045AF8">
      <w:pPr>
        <w:rPr>
          <w:sz w:val="16"/>
        </w:rPr>
      </w:pPr>
      <w:r w:rsidRPr="000554A3">
        <w:rPr>
          <w:sz w:val="16"/>
        </w:rPr>
        <w:lastRenderedPageBreak/>
        <w:t>During and after the war in Kosovo (1998-99), the courts in Kosovo lost some of their case records, including case registers and case files. When the Kosovo courts resumed operations after the war, court staff inventoried and compared the case files against the case registers. They found that case files were lost or missing during the withdrawal of the Serbs from Kosovo. Most of the missing records were civil-case files, predominantly inheritance and property-dispute cases. The land registry books in Kosovo were taken by the outgoing Serbian regime and were never returned to Kosovo. In 2013 the Serbian government agreed to provide copies of land registries but not the original records. To date, some of those records have been delivered, but the vast majority are still missing, creating a backlog of cases that the courts cannot decide or adjudicate fairly. All parties to a dispute have records claiming ownership. All documents are authentic, one set issued by the Government of Kosovo, the other set by the Government of Serbia. What documents are accurate when there are no land registries to determine the history of a property, for example? What can courts do when the property has been sold and resold multiple times to different parties, and yet there is another party claiming ownership?</w:t>
      </w:r>
    </w:p>
    <w:p w14:paraId="637FB6FB" w14:textId="77777777" w:rsidR="00045AF8" w:rsidRPr="000554A3" w:rsidRDefault="00045AF8" w:rsidP="00045AF8">
      <w:pPr>
        <w:rPr>
          <w:sz w:val="16"/>
        </w:rPr>
      </w:pPr>
      <w:r w:rsidRPr="000554A3">
        <w:rPr>
          <w:sz w:val="16"/>
        </w:rPr>
        <w:t xml:space="preserve">What occurred in Kosovo is an example of what can happen </w:t>
      </w:r>
      <w:r w:rsidRPr="00794A8F">
        <w:rPr>
          <w:rStyle w:val="StyleUnderline"/>
        </w:rPr>
        <w:t>when</w:t>
      </w:r>
      <w:r w:rsidRPr="007F2A01">
        <w:rPr>
          <w:rStyle w:val="StyleUnderline"/>
        </w:rPr>
        <w:t xml:space="preserve"> </w:t>
      </w:r>
      <w:r w:rsidRPr="00794A8F">
        <w:rPr>
          <w:rStyle w:val="StyleUnderline"/>
          <w:highlight w:val="cyan"/>
        </w:rPr>
        <w:t xml:space="preserve">a </w:t>
      </w:r>
      <w:r w:rsidRPr="00794A8F">
        <w:rPr>
          <w:rStyle w:val="Emphasis"/>
          <w:highlight w:val="cyan"/>
        </w:rPr>
        <w:t>court system’s</w:t>
      </w:r>
      <w:r w:rsidRPr="007F2A01">
        <w:rPr>
          <w:rStyle w:val="StyleUnderline"/>
        </w:rPr>
        <w:t xml:space="preserve"> records </w:t>
      </w:r>
      <w:r w:rsidRPr="00794A8F">
        <w:rPr>
          <w:rStyle w:val="Emphasis"/>
          <w:highlight w:val="cyan"/>
        </w:rPr>
        <w:t>vanish</w:t>
      </w:r>
      <w:r w:rsidRPr="000554A3">
        <w:rPr>
          <w:sz w:val="16"/>
        </w:rPr>
        <w:t xml:space="preserve">, as occurred in the aftermath of the civil war between Kosovo and Serbia, </w:t>
      </w:r>
      <w:r w:rsidRPr="00794A8F">
        <w:rPr>
          <w:rStyle w:val="StyleUnderline"/>
          <w:highlight w:val="cyan"/>
        </w:rPr>
        <w:t>undercutting</w:t>
      </w:r>
      <w:r w:rsidRPr="000554A3">
        <w:rPr>
          <w:sz w:val="16"/>
        </w:rPr>
        <w:t xml:space="preserve"> history, </w:t>
      </w:r>
      <w:r w:rsidRPr="00794A8F">
        <w:rPr>
          <w:rStyle w:val="Emphasis"/>
          <w:highlight w:val="cyan"/>
        </w:rPr>
        <w:t>finality</w:t>
      </w:r>
      <w:r w:rsidRPr="007F2A01">
        <w:rPr>
          <w:rStyle w:val="StyleUnderline"/>
        </w:rPr>
        <w:t xml:space="preserve">, reliability, </w:t>
      </w:r>
      <w:r w:rsidRPr="00794A8F">
        <w:rPr>
          <w:rStyle w:val="StyleUnderline"/>
          <w:highlight w:val="cyan"/>
        </w:rPr>
        <w:t xml:space="preserve">and </w:t>
      </w:r>
      <w:r w:rsidRPr="00794A8F">
        <w:rPr>
          <w:rStyle w:val="Emphasis"/>
          <w:highlight w:val="cyan"/>
        </w:rPr>
        <w:t>certainty</w:t>
      </w:r>
      <w:r w:rsidRPr="000554A3">
        <w:rPr>
          <w:sz w:val="16"/>
        </w:rPr>
        <w:t xml:space="preserve">. What was considered settled, e.g., the existence or the acquittal of a crime, the ownership of a house, the parentage of a child, finality of a separation or divorce, recompense for a wrong, the existence of a business, the nature of a contract, and the presence of civil rights, becomes unsettled. This unsettling of individual cases has occurred, and will occur, and not just in the context of war, although the impact usually is limited and confined to the parties in individual cases. Certainly, courts have mechanisms to settle issues in individual cases and to reestablish finality and reliability through various procedures. However, what happens when the court data loss is on a massive scale? When thousands or millions of court records are compromised or lost, when people can no longer rest on what was predictable and reliable? The settled is unsettled; the reliable becomes unreliable. </w:t>
      </w:r>
      <w:r w:rsidRPr="007F2A01">
        <w:rPr>
          <w:rStyle w:val="Emphasis"/>
        </w:rPr>
        <w:t xml:space="preserve">Social </w:t>
      </w:r>
      <w:r w:rsidRPr="00794A8F">
        <w:rPr>
          <w:rStyle w:val="Emphasis"/>
          <w:highlight w:val="cyan"/>
        </w:rPr>
        <w:t>cohesion</w:t>
      </w:r>
      <w:r w:rsidRPr="00794A8F">
        <w:rPr>
          <w:rStyle w:val="StyleUnderline"/>
          <w:highlight w:val="cyan"/>
        </w:rPr>
        <w:t xml:space="preserve"> frays. </w:t>
      </w:r>
      <w:r w:rsidRPr="00794A8F">
        <w:rPr>
          <w:rStyle w:val="Emphasis"/>
          <w:highlight w:val="cyan"/>
        </w:rPr>
        <w:t>Bad actors take advantage</w:t>
      </w:r>
      <w:r w:rsidRPr="00794A8F">
        <w:rPr>
          <w:rStyle w:val="StyleUnderline"/>
          <w:highlight w:val="cyan"/>
        </w:rPr>
        <w:t xml:space="preserve"> of</w:t>
      </w:r>
      <w:r w:rsidRPr="007F2A01">
        <w:rPr>
          <w:rStyle w:val="StyleUnderline"/>
        </w:rPr>
        <w:t xml:space="preserve"> the </w:t>
      </w:r>
      <w:r w:rsidRPr="00794A8F">
        <w:rPr>
          <w:rStyle w:val="StyleUnderline"/>
          <w:highlight w:val="cyan"/>
        </w:rPr>
        <w:t xml:space="preserve">ensuing </w:t>
      </w:r>
      <w:r w:rsidRPr="00794A8F">
        <w:rPr>
          <w:rStyle w:val="Emphasis"/>
          <w:highlight w:val="cyan"/>
        </w:rPr>
        <w:t>political</w:t>
      </w:r>
      <w:r w:rsidRPr="007F2A01">
        <w:rPr>
          <w:rStyle w:val="Emphasis"/>
        </w:rPr>
        <w:t xml:space="preserve">, social, and economic </w:t>
      </w:r>
      <w:r w:rsidRPr="00794A8F">
        <w:rPr>
          <w:rStyle w:val="Emphasis"/>
          <w:highlight w:val="cyan"/>
        </w:rPr>
        <w:t>chaos</w:t>
      </w:r>
      <w:r w:rsidRPr="000554A3">
        <w:rPr>
          <w:sz w:val="16"/>
        </w:rPr>
        <w:t>.</w:t>
      </w:r>
    </w:p>
    <w:p w14:paraId="359BAD13" w14:textId="77777777" w:rsidR="00045AF8" w:rsidRPr="00A77462" w:rsidRDefault="00045AF8" w:rsidP="00045AF8">
      <w:pPr>
        <w:rPr>
          <w:sz w:val="12"/>
          <w:szCs w:val="18"/>
        </w:rPr>
      </w:pPr>
      <w:r w:rsidRPr="00A77462">
        <w:rPr>
          <w:sz w:val="12"/>
          <w:szCs w:val="18"/>
        </w:rPr>
        <w:t>More recently in May and June 2019, the computer systems of two courts in the United States were crippled. The computer network that supports the Georgia state court system was taken offline by court officials following a ransomware cyberattack in late June (Murdoch, 2019). Ransomware is a type of malware, software that is designed to disrupt, damage, or gain unauthorized access to a computer system, encrypting computer files until a sum of money is paid, usually in Bitcoin or another cryptocurrency because it is difficult to trace.</w:t>
      </w:r>
    </w:p>
    <w:p w14:paraId="304B8F57" w14:textId="77777777" w:rsidR="00045AF8" w:rsidRPr="00A77462" w:rsidRDefault="00045AF8" w:rsidP="00045AF8">
      <w:pPr>
        <w:rPr>
          <w:sz w:val="12"/>
          <w:szCs w:val="18"/>
        </w:rPr>
      </w:pPr>
      <w:r w:rsidRPr="00A77462">
        <w:rPr>
          <w:sz w:val="12"/>
          <w:szCs w:val="18"/>
        </w:rPr>
        <w:t>Officials of the First Judicial District Court in Philadelphia reported that the court’s websites and computer programs were shut down as a precaution after a virus was found on a limited number of computers. In response, the court’s website, employee email accounts, and electronic filing (e-file) were temporarily suspended (Shaw, 2019). The shutdown disrupted civil cases more than criminal ones. Online criminal dockets, which are on a statewide system, were still accessible. But the online civil-docket search was not functioning. Law firms that handle civil cases had to resort to hand delivery by court employees or bike couriers to file motions and other documents. More than a week after the attack, there still were no answers as to why it happened, when it would be fixed, or how much it would cost, not only to the court but also to those who were affected. To safeguard other systems in Philadelphia, including that of the courts, the city’s Office of Innovation and Technology “shut down certain court IT functions to fully review and clean the operating systems,” a city spokesperson said.</w:t>
      </w:r>
    </w:p>
    <w:p w14:paraId="5DC6C37C" w14:textId="77777777" w:rsidR="00045AF8" w:rsidRPr="00A77462" w:rsidRDefault="00045AF8" w:rsidP="00045AF8">
      <w:pPr>
        <w:rPr>
          <w:sz w:val="12"/>
          <w:szCs w:val="18"/>
        </w:rPr>
      </w:pPr>
      <w:r w:rsidRPr="00A77462">
        <w:rPr>
          <w:sz w:val="12"/>
          <w:szCs w:val="18"/>
        </w:rPr>
        <w:t>These are examples among the growing threats of cyberattacks and hefty ransomware demands facing United States’ institutions and cities, states, and other political divisions. Cyber criminals exploit vulnerabilities in state and local governments’ aging computer systems. Once the malware infects a computer, it encrypts files and spreads into an entire network to infect more and more machines in a court’s computer system. Governments, especially courts, have limited resources to attract cybersecurity experts. In the past, ransomware attacks were mostly limited to individual computers. Now hackers are going after larger targets such as governments, including court systems (Calvert and Kamp, 2019: A3), many of which are unable to afford to pay at least the initial ransom demand or unwilling to give in to extortion.</w:t>
      </w:r>
    </w:p>
    <w:p w14:paraId="2D4665CF" w14:textId="77777777" w:rsidR="00045AF8" w:rsidRPr="00A77462" w:rsidRDefault="00045AF8" w:rsidP="00045AF8">
      <w:pPr>
        <w:rPr>
          <w:sz w:val="12"/>
          <w:szCs w:val="18"/>
        </w:rPr>
      </w:pPr>
      <w:r w:rsidRPr="00A77462">
        <w:rPr>
          <w:sz w:val="12"/>
          <w:szCs w:val="18"/>
        </w:rPr>
        <w:t>Broader Response Needed</w:t>
      </w:r>
    </w:p>
    <w:p w14:paraId="00BC700C" w14:textId="77777777" w:rsidR="00045AF8" w:rsidRPr="000554A3" w:rsidRDefault="00045AF8" w:rsidP="00045AF8">
      <w:pPr>
        <w:rPr>
          <w:sz w:val="16"/>
        </w:rPr>
      </w:pPr>
      <w:r w:rsidRPr="000554A3">
        <w:rPr>
          <w:sz w:val="16"/>
        </w:rPr>
        <w:t xml:space="preserve">As the Kosovo, Georgia, and Philadelphia cyberattacks illustrate, </w:t>
      </w:r>
      <w:r w:rsidRPr="007F2A01">
        <w:rPr>
          <w:rStyle w:val="StyleUnderline"/>
        </w:rPr>
        <w:t>determined state-sponsored or private adversaries can debilitate a nation-state, affecting</w:t>
      </w:r>
      <w:r w:rsidRPr="000554A3">
        <w:rPr>
          <w:sz w:val="16"/>
        </w:rPr>
        <w:t xml:space="preserve">, perhaps </w:t>
      </w:r>
      <w:r w:rsidRPr="007F2A01">
        <w:rPr>
          <w:rStyle w:val="Emphasis"/>
        </w:rPr>
        <w:t>catastrophically</w:t>
      </w:r>
      <w:r w:rsidRPr="000554A3">
        <w:rPr>
          <w:sz w:val="16"/>
        </w:rPr>
        <w:t xml:space="preserve">, its residents, its economy, and its institutions without the use of deadly force. In the United States, much of the responsibility for preparedness and response to threats to security and safety falls to state and local public-health practitioners, law enforcement, and emergency responders. In transnational threats, responsibility falls to the military and intelligence community. We contend that </w:t>
      </w:r>
      <w:r w:rsidRPr="007F2A01">
        <w:rPr>
          <w:rStyle w:val="StyleUnderline"/>
        </w:rPr>
        <w:t xml:space="preserve">such </w:t>
      </w:r>
      <w:r w:rsidRPr="002828E8">
        <w:rPr>
          <w:rStyle w:val="StyleUnderline"/>
          <w:highlight w:val="cyan"/>
        </w:rPr>
        <w:t>threats</w:t>
      </w:r>
      <w:r w:rsidRPr="000554A3">
        <w:rPr>
          <w:sz w:val="16"/>
        </w:rPr>
        <w:t xml:space="preserve"> to our safety and security </w:t>
      </w:r>
      <w:r w:rsidRPr="002828E8">
        <w:rPr>
          <w:rStyle w:val="StyleUnderline"/>
          <w:highlight w:val="cyan"/>
        </w:rPr>
        <w:t>require a</w:t>
      </w:r>
      <w:r w:rsidRPr="007F2A01">
        <w:rPr>
          <w:rStyle w:val="StyleUnderline"/>
        </w:rPr>
        <w:t xml:space="preserve"> much </w:t>
      </w:r>
      <w:r w:rsidRPr="002828E8">
        <w:rPr>
          <w:rStyle w:val="Emphasis"/>
          <w:highlight w:val="cyan"/>
        </w:rPr>
        <w:t>broad</w:t>
      </w:r>
      <w:r w:rsidRPr="002828E8">
        <w:rPr>
          <w:rStyle w:val="StyleUnderline"/>
        </w:rPr>
        <w:t>er</w:t>
      </w:r>
      <w:r w:rsidRPr="007F2A01">
        <w:rPr>
          <w:rStyle w:val="StyleUnderline"/>
        </w:rPr>
        <w:t xml:space="preserve"> </w:t>
      </w:r>
      <w:r w:rsidRPr="002828E8">
        <w:rPr>
          <w:rStyle w:val="StyleUnderline"/>
          <w:highlight w:val="cyan"/>
        </w:rPr>
        <w:t>approach</w:t>
      </w:r>
      <w:r w:rsidRPr="000554A3">
        <w:rPr>
          <w:sz w:val="16"/>
        </w:rPr>
        <w:t xml:space="preserve">, and a higher level of urgency and cooperation, </w:t>
      </w:r>
      <w:r w:rsidRPr="007F2A01">
        <w:rPr>
          <w:rStyle w:val="StyleUnderline"/>
        </w:rPr>
        <w:t>including</w:t>
      </w:r>
      <w:r w:rsidRPr="000554A3">
        <w:rPr>
          <w:sz w:val="16"/>
        </w:rPr>
        <w:t xml:space="preserve"> rapid and honest communication, broad coordination, collaboration, and </w:t>
      </w:r>
      <w:r w:rsidRPr="007F2A01">
        <w:rPr>
          <w:rStyle w:val="StyleUnderline"/>
        </w:rPr>
        <w:t xml:space="preserve">responses </w:t>
      </w:r>
      <w:r w:rsidRPr="002828E8">
        <w:rPr>
          <w:rStyle w:val="StyleUnderline"/>
          <w:highlight w:val="cyan"/>
        </w:rPr>
        <w:t>across all</w:t>
      </w:r>
      <w:r w:rsidRPr="007F2A01">
        <w:rPr>
          <w:rStyle w:val="StyleUnderline"/>
        </w:rPr>
        <w:t xml:space="preserve"> three </w:t>
      </w:r>
      <w:r w:rsidRPr="002828E8">
        <w:rPr>
          <w:rStyle w:val="StyleUnderline"/>
          <w:highlight w:val="cyan"/>
        </w:rPr>
        <w:t>branches</w:t>
      </w:r>
      <w:r w:rsidRPr="007F2A01">
        <w:rPr>
          <w:rStyle w:val="StyleUnderline"/>
        </w:rPr>
        <w:t xml:space="preserve"> of government–executive, legislative, </w:t>
      </w:r>
      <w:r w:rsidRPr="002828E8">
        <w:rPr>
          <w:rStyle w:val="StyleUnderline"/>
          <w:highlight w:val="cyan"/>
        </w:rPr>
        <w:t xml:space="preserve">and </w:t>
      </w:r>
      <w:r w:rsidRPr="002828E8">
        <w:rPr>
          <w:rStyle w:val="Emphasis"/>
          <w:highlight w:val="cyan"/>
        </w:rPr>
        <w:t>judicial</w:t>
      </w:r>
      <w:r w:rsidRPr="000554A3">
        <w:rPr>
          <w:sz w:val="16"/>
        </w:rPr>
        <w:t xml:space="preserve">–as well as nongovernmental agencies, </w:t>
      </w:r>
      <w:r w:rsidRPr="007F2A01">
        <w:rPr>
          <w:rStyle w:val="StyleUnderline"/>
        </w:rPr>
        <w:t xml:space="preserve">an approach referred to as a </w:t>
      </w:r>
      <w:r w:rsidRPr="007F2A01">
        <w:rPr>
          <w:rStyle w:val="Emphasis"/>
        </w:rPr>
        <w:t>Whole-of-Government Approach</w:t>
      </w:r>
      <w:r w:rsidRPr="007F2A01">
        <w:rPr>
          <w:rStyle w:val="StyleUnderline"/>
        </w:rPr>
        <w:t xml:space="preserve"> (WGA)</w:t>
      </w:r>
      <w:r w:rsidRPr="000554A3">
        <w:rPr>
          <w:sz w:val="16"/>
        </w:rPr>
        <w:t>.</w:t>
      </w:r>
    </w:p>
    <w:p w14:paraId="58233887" w14:textId="77777777" w:rsidR="00045AF8" w:rsidRPr="000554A3" w:rsidRDefault="00045AF8" w:rsidP="00045AF8">
      <w:pPr>
        <w:rPr>
          <w:sz w:val="16"/>
        </w:rPr>
      </w:pPr>
      <w:r w:rsidRPr="000554A3">
        <w:rPr>
          <w:sz w:val="16"/>
        </w:rPr>
        <w:t>The WGA is rooted in commonsense assumptions, most notably that the complex and intractable problems of national and transnational safety and security that we explore in this article defy solutions by the actions of just one or two government entities, such as the military and intelligence communities. Rather, a WGA stresses the principle of unity of action and the importance of all interagency and coalition partners coordinating their respective efforts (White, 2014).</w:t>
      </w:r>
    </w:p>
    <w:p w14:paraId="5A3C676A" w14:textId="77777777" w:rsidR="00045AF8" w:rsidRPr="00A77462" w:rsidRDefault="00045AF8" w:rsidP="00045AF8">
      <w:pPr>
        <w:rPr>
          <w:sz w:val="10"/>
          <w:szCs w:val="16"/>
        </w:rPr>
      </w:pPr>
      <w:r w:rsidRPr="000554A3">
        <w:rPr>
          <w:sz w:val="16"/>
        </w:rPr>
        <w:t xml:space="preserve">Box 1. Stephen Hawking on Why a WGA Response Is Hard Today. Stephen Hawking, the world-renowned physicist and cosmologist, worried about the size and complexity of the perils that humanity faces and our limited individual knowledge of solutions. In his posthumously published book, Brief Answers to Big Questions, he addressed the question: </w:t>
      </w:r>
      <w:r w:rsidRPr="007F2A01">
        <w:rPr>
          <w:rStyle w:val="StyleUnderline"/>
        </w:rPr>
        <w:t>“</w:t>
      </w:r>
      <w:r w:rsidRPr="008279C1">
        <w:rPr>
          <w:rStyle w:val="StyleUnderline"/>
          <w:highlight w:val="cyan"/>
        </w:rPr>
        <w:t xml:space="preserve">Will we </w:t>
      </w:r>
      <w:r w:rsidRPr="008279C1">
        <w:rPr>
          <w:rStyle w:val="Emphasis"/>
          <w:highlight w:val="cyan"/>
        </w:rPr>
        <w:t>survive</w:t>
      </w:r>
      <w:r w:rsidRPr="007F2A01">
        <w:rPr>
          <w:rStyle w:val="StyleUnderline"/>
        </w:rPr>
        <w:t xml:space="preserve"> on earth?”</w:t>
      </w:r>
      <w:r w:rsidRPr="000554A3">
        <w:rPr>
          <w:sz w:val="16"/>
        </w:rPr>
        <w:t xml:space="preserve"> </w:t>
      </w:r>
      <w:r w:rsidRPr="000554A3">
        <w:rPr>
          <w:sz w:val="16"/>
        </w:rPr>
        <w:lastRenderedPageBreak/>
        <w:t xml:space="preserve">He believed that </w:t>
      </w:r>
      <w:r w:rsidRPr="008279C1">
        <w:rPr>
          <w:rStyle w:val="StyleUnderline"/>
          <w:highlight w:val="cyan"/>
        </w:rPr>
        <w:t>we</w:t>
      </w:r>
      <w:r w:rsidRPr="007F2A01">
        <w:rPr>
          <w:rStyle w:val="StyleUnderline"/>
        </w:rPr>
        <w:t xml:space="preserve"> now </w:t>
      </w:r>
      <w:r w:rsidRPr="008279C1">
        <w:rPr>
          <w:rStyle w:val="StyleUnderline"/>
          <w:highlight w:val="cyan"/>
        </w:rPr>
        <w:t>have</w:t>
      </w:r>
      <w:r w:rsidRPr="007F2A01">
        <w:rPr>
          <w:rStyle w:val="StyleUnderline"/>
        </w:rPr>
        <w:t xml:space="preserve"> the </w:t>
      </w:r>
      <w:r w:rsidRPr="008279C1">
        <w:rPr>
          <w:rStyle w:val="Emphasis"/>
          <w:highlight w:val="cyan"/>
        </w:rPr>
        <w:t>tech</w:t>
      </w:r>
      <w:r w:rsidRPr="007F2A01">
        <w:rPr>
          <w:rStyle w:val="Emphasis"/>
        </w:rPr>
        <w:t>nological power</w:t>
      </w:r>
      <w:r w:rsidRPr="007F2A01">
        <w:rPr>
          <w:rStyle w:val="StyleUnderline"/>
        </w:rPr>
        <w:t xml:space="preserve"> </w:t>
      </w:r>
      <w:r w:rsidRPr="008279C1">
        <w:rPr>
          <w:rStyle w:val="StyleUnderline"/>
          <w:highlight w:val="cyan"/>
        </w:rPr>
        <w:t xml:space="preserve">to destroy </w:t>
      </w:r>
      <w:r w:rsidRPr="008279C1">
        <w:rPr>
          <w:rStyle w:val="Emphasis"/>
          <w:highlight w:val="cyan"/>
        </w:rPr>
        <w:t>every</w:t>
      </w:r>
      <w:r w:rsidRPr="007F2A01">
        <w:rPr>
          <w:rStyle w:val="Emphasis"/>
        </w:rPr>
        <w:t xml:space="preserve"> living </w:t>
      </w:r>
      <w:r w:rsidRPr="008279C1">
        <w:rPr>
          <w:rStyle w:val="Emphasis"/>
          <w:highlight w:val="cyan"/>
        </w:rPr>
        <w:t>creature</w:t>
      </w:r>
      <w:r w:rsidRPr="008279C1">
        <w:rPr>
          <w:rStyle w:val="StyleUnderline"/>
          <w:highlight w:val="cyan"/>
        </w:rPr>
        <w:t xml:space="preserve"> on earth</w:t>
      </w:r>
      <w:r w:rsidRPr="007F2A01">
        <w:rPr>
          <w:rStyle w:val="StyleUnderline"/>
        </w:rPr>
        <w:t xml:space="preserve">. The “threats are </w:t>
      </w:r>
      <w:r w:rsidRPr="007F2A01">
        <w:rPr>
          <w:rStyle w:val="Emphasis"/>
        </w:rPr>
        <w:t>too big</w:t>
      </w:r>
      <w:r w:rsidRPr="007F2A01">
        <w:rPr>
          <w:rStyle w:val="StyleUnderline"/>
        </w:rPr>
        <w:t xml:space="preserve"> and too </w:t>
      </w:r>
      <w:r w:rsidRPr="007F2A01">
        <w:rPr>
          <w:rStyle w:val="Emphasis"/>
        </w:rPr>
        <w:t>numerous</w:t>
      </w:r>
      <w:r w:rsidRPr="007F2A01">
        <w:rPr>
          <w:rStyle w:val="StyleUnderline"/>
        </w:rPr>
        <w:t xml:space="preserve">,” </w:t>
      </w:r>
      <w:r w:rsidRPr="008279C1">
        <w:rPr>
          <w:rStyle w:val="StyleUnderline"/>
          <w:highlight w:val="cyan"/>
        </w:rPr>
        <w:t>including</w:t>
      </w:r>
      <w:r w:rsidRPr="007F2A01">
        <w:rPr>
          <w:rStyle w:val="StyleUnderline"/>
        </w:rPr>
        <w:t xml:space="preserve"> global </w:t>
      </w:r>
      <w:r w:rsidRPr="008279C1">
        <w:rPr>
          <w:rStyle w:val="Emphasis"/>
          <w:highlight w:val="cyan"/>
        </w:rPr>
        <w:t>warming</w:t>
      </w:r>
      <w:r w:rsidRPr="008279C1">
        <w:rPr>
          <w:rStyle w:val="StyleUnderline"/>
          <w:highlight w:val="cyan"/>
        </w:rPr>
        <w:t xml:space="preserve">, </w:t>
      </w:r>
      <w:r w:rsidRPr="008279C1">
        <w:rPr>
          <w:rStyle w:val="Emphasis"/>
          <w:highlight w:val="cyan"/>
        </w:rPr>
        <w:t>disease</w:t>
      </w:r>
      <w:r w:rsidRPr="008279C1">
        <w:rPr>
          <w:rStyle w:val="StyleUnderline"/>
          <w:highlight w:val="cyan"/>
        </w:rPr>
        <w:t xml:space="preserve">, </w:t>
      </w:r>
      <w:r w:rsidRPr="008279C1">
        <w:rPr>
          <w:rStyle w:val="Emphasis"/>
          <w:highlight w:val="cyan"/>
        </w:rPr>
        <w:t>famine</w:t>
      </w:r>
      <w:r w:rsidRPr="008279C1">
        <w:rPr>
          <w:rStyle w:val="StyleUnderline"/>
          <w:highlight w:val="cyan"/>
        </w:rPr>
        <w:t xml:space="preserve">, </w:t>
      </w:r>
      <w:r w:rsidRPr="008279C1">
        <w:rPr>
          <w:rStyle w:val="Emphasis"/>
          <w:highlight w:val="cyan"/>
        </w:rPr>
        <w:t>nuc</w:t>
      </w:r>
      <w:r w:rsidRPr="007F2A01">
        <w:rPr>
          <w:rStyle w:val="Emphasis"/>
        </w:rPr>
        <w:t xml:space="preserve">lear </w:t>
      </w:r>
      <w:r w:rsidRPr="008279C1">
        <w:rPr>
          <w:rStyle w:val="Emphasis"/>
          <w:highlight w:val="cyan"/>
        </w:rPr>
        <w:t>war</w:t>
      </w:r>
      <w:r w:rsidRPr="008279C1">
        <w:rPr>
          <w:rStyle w:val="StyleUnderline"/>
          <w:highlight w:val="cyan"/>
        </w:rPr>
        <w:t xml:space="preserve">, </w:t>
      </w:r>
      <w:r w:rsidRPr="008279C1">
        <w:rPr>
          <w:rStyle w:val="Emphasis"/>
          <w:highlight w:val="cyan"/>
        </w:rPr>
        <w:t>autonomous weapons</w:t>
      </w:r>
      <w:r w:rsidRPr="008279C1">
        <w:rPr>
          <w:rStyle w:val="StyleUnderline"/>
          <w:highlight w:val="cyan"/>
        </w:rPr>
        <w:t xml:space="preserve">, and </w:t>
      </w:r>
      <w:r w:rsidRPr="008279C1">
        <w:rPr>
          <w:rStyle w:val="Emphasis"/>
          <w:highlight w:val="cyan"/>
        </w:rPr>
        <w:t>decimation of</w:t>
      </w:r>
      <w:r w:rsidRPr="007F2A01">
        <w:rPr>
          <w:rStyle w:val="Emphasis"/>
        </w:rPr>
        <w:t xml:space="preserve"> animal </w:t>
      </w:r>
      <w:r w:rsidRPr="008279C1">
        <w:rPr>
          <w:rStyle w:val="Emphasis"/>
          <w:highlight w:val="cyan"/>
        </w:rPr>
        <w:t>species</w:t>
      </w:r>
      <w:r w:rsidRPr="007F2A01">
        <w:rPr>
          <w:rStyle w:val="StyleUnderline"/>
        </w:rPr>
        <w:t>,</w:t>
      </w:r>
      <w:r w:rsidRPr="000554A3">
        <w:rPr>
          <w:sz w:val="16"/>
        </w:rPr>
        <w:t xml:space="preserve"> he writes (Hawking, 2018: 147). </w:t>
      </w:r>
      <w:r w:rsidRPr="00A77462">
        <w:rPr>
          <w:sz w:val="10"/>
          <w:szCs w:val="16"/>
        </w:rPr>
        <w:t>At the same time, our store of information in books and other forms of storage has grown exponentially, and the time scale of accumulation of even more information has shrunk over the last 300 years. This has brought unimaginable benefits, but the evolution of our record of information and knowledge is severely limited by two factors: the complexity of the intractable problems we face around the globe (see United Nations, Sustainable Goals) and the hyper-specialization of knowledge and expertise of the problem solvers. No one person today can be a master of more than a tiny corner of knowledge. And the more complex the problem, the more unlikely it is that one person or even one group of persons can solve it. This is an area where quantumcomputer power could help in the future (five years?) by combining knowledge across multiple disciplines into a single artificial intelligence system. For a benign example, Alexa, Siri, Watson, and other digital assistants with access to information in many areas could help us solve our problems that people with a narrow range of expertise cannot.</w:t>
      </w:r>
    </w:p>
    <w:p w14:paraId="5A5820AD" w14:textId="77777777" w:rsidR="00045AF8" w:rsidRPr="00A77462" w:rsidRDefault="00045AF8" w:rsidP="00045AF8">
      <w:pPr>
        <w:rPr>
          <w:sz w:val="10"/>
          <w:szCs w:val="16"/>
        </w:rPr>
      </w:pPr>
      <w:r w:rsidRPr="00A77462">
        <w:rPr>
          <w:sz w:val="10"/>
          <w:szCs w:val="16"/>
        </w:rPr>
        <w:t>Unprecedented Threats</w:t>
      </w:r>
    </w:p>
    <w:p w14:paraId="01EA7E85" w14:textId="77777777" w:rsidR="00045AF8" w:rsidRPr="00A77462" w:rsidRDefault="00045AF8" w:rsidP="00045AF8">
      <w:pPr>
        <w:rPr>
          <w:sz w:val="10"/>
          <w:szCs w:val="16"/>
        </w:rPr>
      </w:pPr>
      <w:r w:rsidRPr="00A77462">
        <w:rPr>
          <w:sz w:val="10"/>
          <w:szCs w:val="16"/>
        </w:rPr>
        <w:t>The 21st-century threats to our homeland security are more diverse and serious than ever and affect every aspect of our lives directly or indirectly (White House, 2019). The threat landscape spans natural and manmade disasters; epidemics and pandemics ; chemical, biological, radiological, nuclear, and explosive (CBRNE) attacks; cyber incidents and espionage; transnational criminal organizations’ operations; and violent conflicts (see figure below; White House, 2017b; Pickart, 2018; Coats, 2019; ASPR, 2019). Discussing each type of threat illustrated in Figure 1 is beyond the scope of this article, but a brief description of the threats and hazards we face today bears a comment or two.</w:t>
      </w:r>
    </w:p>
    <w:p w14:paraId="1C04567C" w14:textId="77777777" w:rsidR="00045AF8" w:rsidRPr="00A77462" w:rsidRDefault="00045AF8" w:rsidP="00045AF8">
      <w:pPr>
        <w:rPr>
          <w:sz w:val="10"/>
          <w:szCs w:val="16"/>
        </w:rPr>
      </w:pPr>
      <w:r w:rsidRPr="00A77462">
        <w:rPr>
          <w:sz w:val="10"/>
          <w:szCs w:val="16"/>
        </w:rPr>
        <w:t>The biggest driver of change today is technology. Advances promise to change our lives for the good and, at the same time, raise the specter of doom. This duality is problematic in categorizing and defining the threats in Figure 1. For instance, the rapid and global advances in genetic engineering and synthetic biology hold great promise for the development of life-saving therapies, but these same tools in the hands of terrorists can be used to create deadly weapons with the potential to inflict enormous harm on public health, safety, and security, including economic security (ASPR, 2019: 5; White House, 2018a: 4). The threats are not hyperbole. In recent years, several chemical weapons attacks and emerging infectious disease outbreaks (i.e., newly appearing in a population) garnered global media attention. In 2013 and 2017, sarin attacks in Syria killed a total of more than 1,400 people (Barnard and Gordon, 2017; Bauer, 2019). There was a sarin attack in the Tokyo subway in 1995. Subsequent deadly chemical-weapons attacks involved chlorine gas, sulfur mustard, and assassinations with the nerve agents VX and Novichok (Coats, 2019; White House, 2018c).</w:t>
      </w:r>
    </w:p>
    <w:p w14:paraId="6D76A64B" w14:textId="77777777" w:rsidR="00045AF8" w:rsidRPr="00A77462" w:rsidRDefault="00045AF8" w:rsidP="00045AF8">
      <w:pPr>
        <w:rPr>
          <w:sz w:val="10"/>
          <w:szCs w:val="16"/>
        </w:rPr>
      </w:pPr>
      <w:r w:rsidRPr="00A77462">
        <w:rPr>
          <w:sz w:val="10"/>
          <w:szCs w:val="16"/>
        </w:rPr>
        <w:t>The two largest Ebola outbreaks ever recorded occurred and continued during the same time frame. Both the 2014-2016 outbreak in West Africa and the ongoing 2018-2019 outbreak in the Democratic Republic of the Congo (DRC) were declared a “public health emergency of international concern” by the World Health Organization (WHO), indicating that the disease outbreak is serious, poses international public-health risks, and requires an international response (WHO, 2014, 2016a and b, 2019). In the United States, public officials, including judges in several states, had acted to curtail the spread of Ebola in this country when 11 individuals who were infected or who had been exposed to Ebola returned to the United States in 2014-2016 (CDC, 2019a). Similarly, judges in several states tried to contain the alarming outbreak of measles, which had already affected 1,164 individuals in 30 states, the largest number of cases in the United States since before the disease was declared eliminated here in 2000 (CDC, 2019b).</w:t>
      </w:r>
    </w:p>
    <w:p w14:paraId="7BD67484" w14:textId="77777777" w:rsidR="00045AF8" w:rsidRPr="00A77462" w:rsidRDefault="00045AF8" w:rsidP="00045AF8">
      <w:pPr>
        <w:rPr>
          <w:sz w:val="10"/>
          <w:szCs w:val="16"/>
        </w:rPr>
      </w:pPr>
      <w:r w:rsidRPr="00A77462">
        <w:rPr>
          <w:sz w:val="10"/>
          <w:szCs w:val="16"/>
        </w:rPr>
        <w:t>Even the frequency and intensity of natural disasters such as droughts, floods, tornadoes, hurricanes, and downpours are increasing (ASPR, 2019). As we wrote this article in the summer of 2019, broad swaths of the United States from California to New Jersey were hit by a record-breaking number of devastating tornadoes. At the same time, millions of people were enduring hurricanes, extreme heat, unremitting rainfall, and destructive flooding. The threats of such natural disasters, as well as pandemics, epidemics, and terrorist attacks, including cyberattacks, demand a coordinated and rapid response by many actors from dozens of governmental and nongovernmental entities.</w:t>
      </w:r>
    </w:p>
    <w:p w14:paraId="6D40F418" w14:textId="77777777" w:rsidR="00045AF8" w:rsidRDefault="00045AF8" w:rsidP="00045AF8">
      <w:pPr>
        <w:rPr>
          <w:sz w:val="16"/>
        </w:rPr>
      </w:pPr>
      <w:r w:rsidRPr="000554A3">
        <w:rPr>
          <w:sz w:val="16"/>
        </w:rPr>
        <w:t xml:space="preserve">In this article, we will focus our discussion primarily on the CBRNE and cyber threats (see Figure 1) to illustrate the risks to public health, safety, security and our way of life and the potential role of the third branch of government in preparedness, response, and resilience. </w:t>
      </w:r>
      <w:r w:rsidRPr="007F2A01">
        <w:rPr>
          <w:rStyle w:val="StyleUnderline"/>
        </w:rPr>
        <w:t xml:space="preserve">For most of these threats, we cannot anticipate whether and how </w:t>
      </w:r>
      <w:r w:rsidRPr="008279C1">
        <w:rPr>
          <w:rStyle w:val="Emphasis"/>
          <w:highlight w:val="cyan"/>
        </w:rPr>
        <w:t>courts will be called</w:t>
      </w:r>
      <w:r w:rsidRPr="007F2A01">
        <w:rPr>
          <w:rStyle w:val="Emphasis"/>
        </w:rPr>
        <w:t xml:space="preserve"> upon </w:t>
      </w:r>
      <w:r w:rsidRPr="008279C1">
        <w:rPr>
          <w:rStyle w:val="Emphasis"/>
          <w:highlight w:val="cyan"/>
        </w:rPr>
        <w:t>to respond</w:t>
      </w:r>
      <w:r w:rsidRPr="007F2A01">
        <w:rPr>
          <w:rStyle w:val="StyleUnderline"/>
        </w:rPr>
        <w:t xml:space="preserve">, but the risks and threats indicate the necessity </w:t>
      </w:r>
      <w:r w:rsidRPr="008279C1">
        <w:rPr>
          <w:rStyle w:val="StyleUnderline"/>
          <w:highlight w:val="cyan"/>
        </w:rPr>
        <w:t>for</w:t>
      </w:r>
      <w:r w:rsidRPr="007F2A01">
        <w:rPr>
          <w:rStyle w:val="StyleUnderline"/>
        </w:rPr>
        <w:t xml:space="preserve"> advanced </w:t>
      </w:r>
      <w:r w:rsidRPr="008279C1">
        <w:rPr>
          <w:rStyle w:val="Emphasis"/>
          <w:highlight w:val="cyan"/>
        </w:rPr>
        <w:t>planning</w:t>
      </w:r>
      <w:r w:rsidRPr="007F2A01">
        <w:rPr>
          <w:rStyle w:val="StyleUnderline"/>
        </w:rPr>
        <w:t xml:space="preserve">, education, </w:t>
      </w:r>
      <w:r w:rsidRPr="008279C1">
        <w:rPr>
          <w:rStyle w:val="StyleUnderline"/>
          <w:highlight w:val="cyan"/>
        </w:rPr>
        <w:t xml:space="preserve">and </w:t>
      </w:r>
      <w:r w:rsidRPr="008279C1">
        <w:rPr>
          <w:rStyle w:val="Emphasis"/>
          <w:highlight w:val="cyan"/>
        </w:rPr>
        <w:t>coordination</w:t>
      </w:r>
      <w:r w:rsidRPr="007F2A01">
        <w:rPr>
          <w:rStyle w:val="StyleUnderline"/>
        </w:rPr>
        <w:t xml:space="preserve"> well before court decision making is required</w:t>
      </w:r>
      <w:r w:rsidRPr="000554A3">
        <w:rPr>
          <w:sz w:val="16"/>
        </w:rPr>
        <w:t>.</w:t>
      </w:r>
    </w:p>
    <w:p w14:paraId="7DD9C0BE" w14:textId="77777777" w:rsidR="00045AF8" w:rsidRPr="001C43EC" w:rsidRDefault="00045AF8" w:rsidP="00045AF8">
      <w:pPr>
        <w:pStyle w:val="Heading4"/>
      </w:pPr>
      <w:r>
        <w:t xml:space="preserve">1. Judges </w:t>
      </w:r>
      <w:r w:rsidRPr="001C43EC">
        <w:rPr>
          <w:u w:val="single"/>
        </w:rPr>
        <w:t>vote with their wallet</w:t>
      </w:r>
      <w:r>
        <w:t xml:space="preserve">. Defunding </w:t>
      </w:r>
      <w:r>
        <w:rPr>
          <w:u w:val="single"/>
        </w:rPr>
        <w:t>rolls back</w:t>
      </w:r>
      <w:r>
        <w:t xml:space="preserve"> the decision AND </w:t>
      </w:r>
      <w:r>
        <w:rPr>
          <w:u w:val="single"/>
        </w:rPr>
        <w:t>future</w:t>
      </w:r>
      <w:r>
        <w:t xml:space="preserve"> precedent.</w:t>
      </w:r>
    </w:p>
    <w:p w14:paraId="25C42825" w14:textId="77777777" w:rsidR="00045AF8" w:rsidRDefault="00045AF8" w:rsidP="00045AF8">
      <w:r>
        <w:t xml:space="preserve">Jordan Carr </w:t>
      </w:r>
      <w:r w:rsidRPr="003A5D89">
        <w:rPr>
          <w:rStyle w:val="Style13ptBold"/>
        </w:rPr>
        <w:t>Peterson 21</w:t>
      </w:r>
      <w:r>
        <w:t>, Assistant Professor of Political Science at North Carolina State University, Thora Giallouri, Assistant Professor of Political Science at California State Polytechnic University, and Elli Menounou, Assistant Professor of Political Science at California State Polytechnic University, “The Personal Finances of United States Supreme Court Justices and Decision-making in Economic Litigation”, Journal of Legal Studies, 50 J. Legal Stud. 379, June 2021, Lexis</w:t>
      </w:r>
    </w:p>
    <w:p w14:paraId="7144D54D" w14:textId="77777777" w:rsidR="00045AF8" w:rsidRPr="00981740" w:rsidRDefault="00045AF8" w:rsidP="00045AF8">
      <w:pPr>
        <w:rPr>
          <w:sz w:val="16"/>
        </w:rPr>
      </w:pPr>
      <w:r w:rsidRPr="00447A0C">
        <w:rPr>
          <w:rStyle w:val="StyleUnderline"/>
        </w:rPr>
        <w:t xml:space="preserve">Research on judicial behavior shows that justices are interested in promoting their </w:t>
      </w:r>
      <w:r w:rsidRPr="00447A0C">
        <w:rPr>
          <w:rStyle w:val="Emphasis"/>
        </w:rPr>
        <w:t>preferences</w:t>
      </w:r>
      <w:r w:rsidRPr="00447A0C">
        <w:rPr>
          <w:rStyle w:val="StyleUnderline"/>
        </w:rPr>
        <w:t>, subject to constraints in their institutional environment</w:t>
      </w:r>
      <w:r w:rsidRPr="001C43EC">
        <w:rPr>
          <w:sz w:val="16"/>
        </w:rPr>
        <w:t xml:space="preserve"> (Epstein and Knight 1998; Martin and Quinn 2002). While this motivation has been mostly understood as the maximization of the justices' policy preferences, studies also attempt to move away from policy goals and toward more generalized interests as a way to explain judicial behavior (Epstein and Knight 2013). In such accounts, </w:t>
      </w:r>
      <w:r w:rsidRPr="00447A0C">
        <w:rPr>
          <w:rStyle w:val="StyleUnderline"/>
        </w:rPr>
        <w:t>judges want what everyone else wants</w:t>
      </w:r>
      <w:r w:rsidRPr="001C43EC">
        <w:rPr>
          <w:sz w:val="16"/>
        </w:rPr>
        <w:t xml:space="preserve"> (Posner 1993): </w:t>
      </w:r>
      <w:r w:rsidRPr="00447A0C">
        <w:rPr>
          <w:rStyle w:val="StyleUnderline"/>
        </w:rPr>
        <w:t xml:space="preserve">to </w:t>
      </w:r>
      <w:r w:rsidRPr="00447A0C">
        <w:rPr>
          <w:rStyle w:val="Emphasis"/>
        </w:rPr>
        <w:t>maximize</w:t>
      </w:r>
      <w:r w:rsidRPr="00447A0C">
        <w:rPr>
          <w:rStyle w:val="StyleUnderline"/>
        </w:rPr>
        <w:t xml:space="preserve"> a </w:t>
      </w:r>
      <w:r w:rsidRPr="00447A0C">
        <w:rPr>
          <w:rStyle w:val="Emphasis"/>
        </w:rPr>
        <w:t>utility function</w:t>
      </w:r>
      <w:r w:rsidRPr="00447A0C">
        <w:rPr>
          <w:rStyle w:val="StyleUnderline"/>
        </w:rPr>
        <w:t xml:space="preserve"> with</w:t>
      </w:r>
      <w:r w:rsidRPr="001C43EC">
        <w:rPr>
          <w:sz w:val="16"/>
        </w:rPr>
        <w:t xml:space="preserve"> both </w:t>
      </w:r>
      <w:r w:rsidRPr="00447A0C">
        <w:rPr>
          <w:rStyle w:val="Emphasis"/>
        </w:rPr>
        <w:t>monetary</w:t>
      </w:r>
      <w:r w:rsidRPr="001C43EC">
        <w:rPr>
          <w:sz w:val="16"/>
        </w:rPr>
        <w:t xml:space="preserve"> and nonmonetary </w:t>
      </w:r>
      <w:r w:rsidRPr="00447A0C">
        <w:rPr>
          <w:rStyle w:val="Emphasis"/>
        </w:rPr>
        <w:t>components</w:t>
      </w:r>
      <w:r w:rsidRPr="001C43EC">
        <w:rPr>
          <w:sz w:val="16"/>
        </w:rPr>
        <w:t xml:space="preserve"> (Posner 1972). </w:t>
      </w:r>
      <w:r w:rsidRPr="00447A0C">
        <w:rPr>
          <w:rStyle w:val="StyleUnderline"/>
        </w:rPr>
        <w:t xml:space="preserve">Here we offer </w:t>
      </w:r>
      <w:r w:rsidRPr="00981740">
        <w:rPr>
          <w:rStyle w:val="StyleUnderline"/>
        </w:rPr>
        <w:t xml:space="preserve">an </w:t>
      </w:r>
      <w:r w:rsidRPr="00981740">
        <w:rPr>
          <w:rStyle w:val="Emphasis"/>
        </w:rPr>
        <w:t>explanation</w:t>
      </w:r>
      <w:r w:rsidRPr="00981740">
        <w:rPr>
          <w:rStyle w:val="StyleUnderline"/>
        </w:rPr>
        <w:t xml:space="preserve"> for</w:t>
      </w:r>
      <w:r w:rsidRPr="00447A0C">
        <w:rPr>
          <w:rStyle w:val="StyleUnderline"/>
        </w:rPr>
        <w:t xml:space="preserve"> judges' </w:t>
      </w:r>
      <w:r w:rsidRPr="00981740">
        <w:rPr>
          <w:rStyle w:val="Emphasis"/>
          <w:highlight w:val="cyan"/>
        </w:rPr>
        <w:t>votes</w:t>
      </w:r>
      <w:r w:rsidRPr="00981740">
        <w:rPr>
          <w:rStyle w:val="StyleUnderline"/>
          <w:highlight w:val="cyan"/>
        </w:rPr>
        <w:t xml:space="preserve"> in </w:t>
      </w:r>
      <w:r w:rsidRPr="00981740">
        <w:rPr>
          <w:rStyle w:val="Emphasis"/>
          <w:highlight w:val="cyan"/>
        </w:rPr>
        <w:t>business litigation</w:t>
      </w:r>
      <w:r w:rsidRPr="00447A0C">
        <w:rPr>
          <w:rStyle w:val="StyleUnderline"/>
        </w:rPr>
        <w:t xml:space="preserve"> that </w:t>
      </w:r>
      <w:r w:rsidRPr="00981740">
        <w:rPr>
          <w:rStyle w:val="StyleUnderline"/>
        </w:rPr>
        <w:t xml:space="preserve">suggests that judicial decision-making involves not only the maximization of their </w:t>
      </w:r>
      <w:r w:rsidRPr="00981740">
        <w:rPr>
          <w:rStyle w:val="Emphasis"/>
        </w:rPr>
        <w:t>policy preferences</w:t>
      </w:r>
      <w:r w:rsidRPr="00981740">
        <w:rPr>
          <w:rStyle w:val="StyleUnderline"/>
        </w:rPr>
        <w:t xml:space="preserve"> but also the optimization of the litigation's consequences for the value of their personal investment portfolios</w:t>
      </w:r>
      <w:r w:rsidRPr="00981740">
        <w:rPr>
          <w:sz w:val="16"/>
        </w:rPr>
        <w:t>.</w:t>
      </w:r>
    </w:p>
    <w:p w14:paraId="78B7DE36" w14:textId="77777777" w:rsidR="00045AF8" w:rsidRPr="001C43EC" w:rsidRDefault="00045AF8" w:rsidP="00045AF8">
      <w:pPr>
        <w:rPr>
          <w:sz w:val="16"/>
        </w:rPr>
      </w:pPr>
      <w:r w:rsidRPr="00981740">
        <w:rPr>
          <w:sz w:val="16"/>
        </w:rPr>
        <w:t xml:space="preserve">If </w:t>
      </w:r>
      <w:r w:rsidRPr="00981740">
        <w:rPr>
          <w:rStyle w:val="StyleUnderline"/>
        </w:rPr>
        <w:t>judges</w:t>
      </w:r>
      <w:r w:rsidRPr="00981740">
        <w:rPr>
          <w:sz w:val="16"/>
        </w:rPr>
        <w:t xml:space="preserve"> are motivated by policy concerns and personal finances, then we should expect them to</w:t>
      </w:r>
      <w:r w:rsidRPr="001C43EC">
        <w:rPr>
          <w:sz w:val="16"/>
        </w:rPr>
        <w:t xml:space="preserve"> </w:t>
      </w:r>
      <w:r w:rsidRPr="00981740">
        <w:rPr>
          <w:rStyle w:val="Emphasis"/>
          <w:highlight w:val="cyan"/>
        </w:rPr>
        <w:t>take into account</w:t>
      </w:r>
      <w:r w:rsidRPr="00447A0C">
        <w:rPr>
          <w:rStyle w:val="StyleUnderline"/>
        </w:rPr>
        <w:t xml:space="preserve"> their </w:t>
      </w:r>
      <w:r w:rsidRPr="00981740">
        <w:rPr>
          <w:rStyle w:val="Emphasis"/>
          <w:highlight w:val="cyan"/>
        </w:rPr>
        <w:t>personal economic well-being</w:t>
      </w:r>
      <w:r w:rsidRPr="00981740">
        <w:rPr>
          <w:rStyle w:val="StyleUnderline"/>
          <w:highlight w:val="cyan"/>
        </w:rPr>
        <w:t xml:space="preserve"> when </w:t>
      </w:r>
      <w:r w:rsidRPr="00981740">
        <w:rPr>
          <w:rStyle w:val="Emphasis"/>
          <w:highlight w:val="cyan"/>
        </w:rPr>
        <w:t>deciding</w:t>
      </w:r>
      <w:r w:rsidRPr="00447A0C">
        <w:rPr>
          <w:rStyle w:val="StyleUnderline"/>
        </w:rPr>
        <w:t xml:space="preserve"> cases</w:t>
      </w:r>
      <w:r w:rsidRPr="001C43EC">
        <w:rPr>
          <w:sz w:val="16"/>
        </w:rPr>
        <w:t xml:space="preserve">. Prior scholarship demonstrates that </w:t>
      </w:r>
      <w:r w:rsidRPr="001C43EC">
        <w:rPr>
          <w:rStyle w:val="StyleUnderline"/>
        </w:rPr>
        <w:t>judges</w:t>
      </w:r>
      <w:r w:rsidRPr="001C43EC">
        <w:rPr>
          <w:sz w:val="16"/>
        </w:rPr>
        <w:t xml:space="preserve">, broadly speaking, </w:t>
      </w:r>
      <w:r w:rsidRPr="001C43EC">
        <w:rPr>
          <w:rStyle w:val="StyleUnderline"/>
        </w:rPr>
        <w:t xml:space="preserve">incorporate economic concerns in their </w:t>
      </w:r>
      <w:r w:rsidRPr="001C43EC">
        <w:rPr>
          <w:rStyle w:val="Emphasis"/>
        </w:rPr>
        <w:t>decision-making</w:t>
      </w:r>
      <w:r w:rsidRPr="001C43EC">
        <w:rPr>
          <w:sz w:val="16"/>
        </w:rPr>
        <w:t xml:space="preserve">, though not in the </w:t>
      </w:r>
      <w:r w:rsidRPr="001C43EC">
        <w:rPr>
          <w:sz w:val="16"/>
        </w:rPr>
        <w:lastRenderedPageBreak/>
        <w:t>context of their personal investments</w:t>
      </w:r>
      <w:r w:rsidRPr="00981740">
        <w:t xml:space="preserve">. </w:t>
      </w:r>
      <w:r w:rsidRPr="00D516FC">
        <w:rPr>
          <w:rStyle w:val="StyleUnderline"/>
          <w:highlight w:val="cyan"/>
        </w:rPr>
        <w:t>For instance, focusing</w:t>
      </w:r>
      <w:r w:rsidRPr="001C43EC">
        <w:rPr>
          <w:sz w:val="16"/>
        </w:rPr>
        <w:t xml:space="preserve"> mostly </w:t>
      </w:r>
      <w:r w:rsidRPr="00D516FC">
        <w:rPr>
          <w:rStyle w:val="StyleUnderline"/>
          <w:highlight w:val="cyan"/>
        </w:rPr>
        <w:t>on</w:t>
      </w:r>
      <w:r w:rsidRPr="001C43EC">
        <w:rPr>
          <w:rStyle w:val="StyleUnderline"/>
        </w:rPr>
        <w:t xml:space="preserve"> the relationship between courts and Congress as it relates to </w:t>
      </w:r>
      <w:r w:rsidRPr="001C43EC">
        <w:rPr>
          <w:rStyle w:val="Emphasis"/>
        </w:rPr>
        <w:t xml:space="preserve">judicial </w:t>
      </w:r>
      <w:r w:rsidRPr="00D516FC">
        <w:rPr>
          <w:rStyle w:val="Emphasis"/>
          <w:highlight w:val="cyan"/>
        </w:rPr>
        <w:t>salaries</w:t>
      </w:r>
      <w:r w:rsidRPr="001C43EC">
        <w:rPr>
          <w:rStyle w:val="StyleUnderline"/>
        </w:rPr>
        <w:t xml:space="preserve">, scholars show that judicial </w:t>
      </w:r>
      <w:r w:rsidRPr="00D516FC">
        <w:rPr>
          <w:rStyle w:val="StyleUnderline"/>
          <w:highlight w:val="cyan"/>
        </w:rPr>
        <w:t xml:space="preserve">behavior is </w:t>
      </w:r>
      <w:r w:rsidRPr="00D516FC">
        <w:rPr>
          <w:rStyle w:val="Emphasis"/>
          <w:highlight w:val="cyan"/>
        </w:rPr>
        <w:t>constrained</w:t>
      </w:r>
      <w:r w:rsidRPr="00D516FC">
        <w:rPr>
          <w:rStyle w:val="StyleUnderline"/>
          <w:highlight w:val="cyan"/>
        </w:rPr>
        <w:t xml:space="preserve"> by</w:t>
      </w:r>
      <w:r w:rsidRPr="001C43EC">
        <w:rPr>
          <w:rStyle w:val="StyleUnderline"/>
        </w:rPr>
        <w:t xml:space="preserve"> an </w:t>
      </w:r>
      <w:r w:rsidRPr="00D516FC">
        <w:rPr>
          <w:rStyle w:val="Emphasis"/>
          <w:highlight w:val="cyan"/>
        </w:rPr>
        <w:t>unwillingness</w:t>
      </w:r>
      <w:r w:rsidRPr="00D516FC">
        <w:rPr>
          <w:rStyle w:val="StyleUnderline"/>
          <w:highlight w:val="cyan"/>
        </w:rPr>
        <w:t xml:space="preserve"> to go against</w:t>
      </w:r>
      <w:r w:rsidRPr="001C43EC">
        <w:rPr>
          <w:rStyle w:val="StyleUnderline"/>
        </w:rPr>
        <w:t xml:space="preserve"> the preferences of the </w:t>
      </w:r>
      <w:r w:rsidRPr="00D516FC">
        <w:rPr>
          <w:rStyle w:val="StyleUnderline"/>
          <w:highlight w:val="cyan"/>
        </w:rPr>
        <w:t>legislators</w:t>
      </w:r>
      <w:r w:rsidRPr="001C43EC">
        <w:rPr>
          <w:rStyle w:val="StyleUnderline"/>
        </w:rPr>
        <w:t xml:space="preserve"> who pay the bills</w:t>
      </w:r>
      <w:r w:rsidRPr="001C43EC">
        <w:rPr>
          <w:sz w:val="16"/>
        </w:rPr>
        <w:t xml:space="preserve"> (Baum 1997). Likewise, </w:t>
      </w:r>
      <w:r w:rsidRPr="001C43EC">
        <w:rPr>
          <w:rStyle w:val="StyleUnderline"/>
        </w:rPr>
        <w:t xml:space="preserve">research suggests that </w:t>
      </w:r>
      <w:r w:rsidRPr="00D516FC">
        <w:rPr>
          <w:rStyle w:val="StyleUnderline"/>
          <w:highlight w:val="cyan"/>
        </w:rPr>
        <w:t>judges</w:t>
      </w:r>
      <w:r w:rsidRPr="001C43EC">
        <w:rPr>
          <w:rStyle w:val="StyleUnderline"/>
        </w:rPr>
        <w:t xml:space="preserve"> have an </w:t>
      </w:r>
      <w:r w:rsidRPr="001C43EC">
        <w:rPr>
          <w:rStyle w:val="Emphasis"/>
        </w:rPr>
        <w:t>incentive</w:t>
      </w:r>
      <w:r w:rsidRPr="001C43EC">
        <w:rPr>
          <w:rStyle w:val="StyleUnderline"/>
        </w:rPr>
        <w:t xml:space="preserve"> to </w:t>
      </w:r>
      <w:r w:rsidRPr="00D516FC">
        <w:rPr>
          <w:rStyle w:val="Emphasis"/>
          <w:highlight w:val="cyan"/>
        </w:rPr>
        <w:t>uphold past</w:t>
      </w:r>
      <w:r w:rsidRPr="001C43EC">
        <w:rPr>
          <w:rStyle w:val="Emphasis"/>
        </w:rPr>
        <w:t xml:space="preserve"> legislative </w:t>
      </w:r>
      <w:r w:rsidRPr="00D516FC">
        <w:rPr>
          <w:rStyle w:val="Emphasis"/>
          <w:highlight w:val="cyan"/>
        </w:rPr>
        <w:t>enactments</w:t>
      </w:r>
      <w:r w:rsidRPr="001C43EC">
        <w:rPr>
          <w:rStyle w:val="StyleUnderline"/>
        </w:rPr>
        <w:t xml:space="preserve"> instead of pursuing policies that are </w:t>
      </w:r>
      <w:r w:rsidRPr="001C43EC">
        <w:rPr>
          <w:rStyle w:val="Emphasis"/>
        </w:rPr>
        <w:t>preferable</w:t>
      </w:r>
      <w:r w:rsidRPr="001C43EC">
        <w:rPr>
          <w:rStyle w:val="StyleUnderline"/>
        </w:rPr>
        <w:t xml:space="preserve"> either to them or to current legislators, </w:t>
      </w:r>
      <w:r w:rsidRPr="00D516FC">
        <w:rPr>
          <w:rStyle w:val="StyleUnderline"/>
          <w:highlight w:val="cyan"/>
        </w:rPr>
        <w:t>because they are</w:t>
      </w:r>
      <w:r w:rsidRPr="001C43EC">
        <w:rPr>
          <w:rStyle w:val="StyleUnderline"/>
        </w:rPr>
        <w:t xml:space="preserve"> being </w:t>
      </w:r>
      <w:r w:rsidRPr="00D516FC">
        <w:rPr>
          <w:rStyle w:val="Emphasis"/>
          <w:highlight w:val="cyan"/>
        </w:rPr>
        <w:t>rewarded</w:t>
      </w:r>
      <w:r w:rsidRPr="00D516FC">
        <w:rPr>
          <w:rStyle w:val="StyleUnderline"/>
          <w:highlight w:val="cyan"/>
        </w:rPr>
        <w:t xml:space="preserve"> by the </w:t>
      </w:r>
      <w:r w:rsidRPr="00D516FC">
        <w:rPr>
          <w:rStyle w:val="Emphasis"/>
          <w:highlight w:val="cyan"/>
        </w:rPr>
        <w:t>prior</w:t>
      </w:r>
      <w:r w:rsidRPr="001C43EC">
        <w:rPr>
          <w:rStyle w:val="Emphasis"/>
        </w:rPr>
        <w:t xml:space="preserve"> policy </w:t>
      </w:r>
      <w:r w:rsidRPr="00D516FC">
        <w:rPr>
          <w:rStyle w:val="Emphasis"/>
          <w:highlight w:val="cyan"/>
        </w:rPr>
        <w:t>regime</w:t>
      </w:r>
      <w:r w:rsidRPr="00D516FC">
        <w:rPr>
          <w:rStyle w:val="StyleUnderline"/>
          <w:highlight w:val="cyan"/>
        </w:rPr>
        <w:t xml:space="preserve"> through</w:t>
      </w:r>
      <w:r w:rsidRPr="001C43EC">
        <w:rPr>
          <w:rStyle w:val="StyleUnderline"/>
        </w:rPr>
        <w:t xml:space="preserve"> their </w:t>
      </w:r>
      <w:r w:rsidRPr="00D516FC">
        <w:rPr>
          <w:rStyle w:val="Emphasis"/>
          <w:highlight w:val="cyan"/>
        </w:rPr>
        <w:t>salaries</w:t>
      </w:r>
      <w:r w:rsidRPr="001C43EC">
        <w:rPr>
          <w:sz w:val="16"/>
        </w:rPr>
        <w:t xml:space="preserve"> (Anderson, Shughart, and Tollison 1989). In addition, </w:t>
      </w:r>
      <w:r w:rsidRPr="001C43EC">
        <w:rPr>
          <w:rStyle w:val="StyleUnderline"/>
        </w:rPr>
        <w:t xml:space="preserve">scholarship indicates that </w:t>
      </w:r>
      <w:r w:rsidRPr="00D516FC">
        <w:rPr>
          <w:rStyle w:val="StyleUnderline"/>
          <w:highlight w:val="cyan"/>
        </w:rPr>
        <w:t xml:space="preserve">Congress </w:t>
      </w:r>
      <w:r w:rsidRPr="00D516FC">
        <w:rPr>
          <w:rStyle w:val="Emphasis"/>
          <w:highlight w:val="cyan"/>
        </w:rPr>
        <w:t>signals</w:t>
      </w:r>
      <w:r w:rsidRPr="001C43EC">
        <w:rPr>
          <w:rStyle w:val="Emphasis"/>
        </w:rPr>
        <w:t xml:space="preserve"> its approval or </w:t>
      </w:r>
      <w:r w:rsidRPr="00D516FC">
        <w:rPr>
          <w:rStyle w:val="Emphasis"/>
          <w:highlight w:val="cyan"/>
        </w:rPr>
        <w:t>disapproval</w:t>
      </w:r>
      <w:r w:rsidRPr="001C43EC">
        <w:rPr>
          <w:rStyle w:val="StyleUnderline"/>
        </w:rPr>
        <w:t xml:space="preserve"> of the Supreme Court's decisions </w:t>
      </w:r>
      <w:r w:rsidRPr="00D516FC">
        <w:rPr>
          <w:rStyle w:val="StyleUnderline"/>
          <w:highlight w:val="cyan"/>
        </w:rPr>
        <w:t>through</w:t>
      </w:r>
      <w:r w:rsidRPr="001C43EC">
        <w:rPr>
          <w:rStyle w:val="StyleUnderline"/>
        </w:rPr>
        <w:t xml:space="preserve"> </w:t>
      </w:r>
      <w:r w:rsidRPr="001C43EC">
        <w:rPr>
          <w:rStyle w:val="Emphasis"/>
        </w:rPr>
        <w:t xml:space="preserve">increases or </w:t>
      </w:r>
      <w:r w:rsidRPr="00D516FC">
        <w:rPr>
          <w:rStyle w:val="Emphasis"/>
          <w:highlight w:val="cyan"/>
        </w:rPr>
        <w:t>decreases</w:t>
      </w:r>
      <w:r w:rsidRPr="00D516FC">
        <w:rPr>
          <w:rStyle w:val="StyleUnderline"/>
          <w:highlight w:val="cyan"/>
        </w:rPr>
        <w:t xml:space="preserve"> in the</w:t>
      </w:r>
      <w:r w:rsidRPr="001C43EC">
        <w:rPr>
          <w:rStyle w:val="StyleUnderline"/>
        </w:rPr>
        <w:t xml:space="preserve"> Court's </w:t>
      </w:r>
      <w:r w:rsidRPr="00D516FC">
        <w:rPr>
          <w:rStyle w:val="Emphasis"/>
          <w:highlight w:val="cyan"/>
        </w:rPr>
        <w:t>budget</w:t>
      </w:r>
      <w:r w:rsidRPr="001C43EC">
        <w:rPr>
          <w:sz w:val="16"/>
        </w:rPr>
        <w:t xml:space="preserve"> (Toma 1991). Finally, judicial retirements appear driven more by judges' economic self-interest than by the long-term fulfillment of their policy goals, since they often decide to retire after they fulfill the minimum requirements for retirement, not when they can guarantee that like-minded individuals on the bench will replace them and continue to cast votes for preferred policies, as much other research suggests (Yoon 2006). Here, instead, we offer an explanation for probusiness decision-making by judges that operates alongside traditional political, institutional, and economic determinants of judicial behavior and that is rooted in judges' personal finances.</w:t>
      </w:r>
    </w:p>
    <w:p w14:paraId="40D4A565" w14:textId="77777777" w:rsidR="00045AF8" w:rsidRPr="001C43EC" w:rsidRDefault="00045AF8" w:rsidP="00045AF8">
      <w:pPr>
        <w:rPr>
          <w:sz w:val="16"/>
        </w:rPr>
      </w:pPr>
      <w:r w:rsidRPr="001C43EC">
        <w:rPr>
          <w:sz w:val="16"/>
        </w:rPr>
        <w:t>3. THEORY</w:t>
      </w:r>
    </w:p>
    <w:p w14:paraId="38D9DD32" w14:textId="77777777" w:rsidR="00045AF8" w:rsidRPr="001C43EC" w:rsidRDefault="00045AF8" w:rsidP="00045AF8">
      <w:pPr>
        <w:rPr>
          <w:sz w:val="16"/>
        </w:rPr>
      </w:pPr>
      <w:r w:rsidRPr="001C43EC">
        <w:rPr>
          <w:sz w:val="16"/>
        </w:rPr>
        <w:t xml:space="preserve">We theorize that because </w:t>
      </w:r>
      <w:r w:rsidRPr="00D516FC">
        <w:rPr>
          <w:rStyle w:val="StyleUnderline"/>
          <w:highlight w:val="cyan"/>
        </w:rPr>
        <w:t xml:space="preserve">judges are </w:t>
      </w:r>
      <w:r w:rsidRPr="00D516FC">
        <w:rPr>
          <w:rStyle w:val="Emphasis"/>
          <w:highlight w:val="cyan"/>
        </w:rPr>
        <w:t>rational</w:t>
      </w:r>
      <w:r w:rsidRPr="001C43EC">
        <w:rPr>
          <w:rStyle w:val="Emphasis"/>
        </w:rPr>
        <w:t xml:space="preserve"> </w:t>
      </w:r>
      <w:r w:rsidRPr="00D516FC">
        <w:rPr>
          <w:rStyle w:val="Emphasis"/>
        </w:rPr>
        <w:t xml:space="preserve">economic </w:t>
      </w:r>
      <w:r w:rsidRPr="00D516FC">
        <w:rPr>
          <w:rStyle w:val="Emphasis"/>
          <w:highlight w:val="cyan"/>
        </w:rPr>
        <w:t>actors</w:t>
      </w:r>
      <w:r w:rsidRPr="00D516FC">
        <w:rPr>
          <w:rStyle w:val="StyleUnderline"/>
          <w:highlight w:val="cyan"/>
        </w:rPr>
        <w:t xml:space="preserve"> </w:t>
      </w:r>
      <w:r w:rsidRPr="00D516FC">
        <w:rPr>
          <w:rStyle w:val="Emphasis"/>
          <w:highlight w:val="cyan"/>
        </w:rPr>
        <w:t>who</w:t>
      </w:r>
      <w:r w:rsidRPr="001C43EC">
        <w:rPr>
          <w:rStyle w:val="StyleUnderline"/>
        </w:rPr>
        <w:t xml:space="preserve">se choices </w:t>
      </w:r>
      <w:r w:rsidRPr="001C43EC">
        <w:rPr>
          <w:rStyle w:val="Emphasis"/>
        </w:rPr>
        <w:t>(consciously or not)</w:t>
      </w:r>
      <w:r w:rsidRPr="001C43EC">
        <w:rPr>
          <w:rStyle w:val="StyleUnderline"/>
        </w:rPr>
        <w:t xml:space="preserve"> </w:t>
      </w:r>
      <w:r w:rsidRPr="00D516FC">
        <w:rPr>
          <w:rStyle w:val="StyleUnderline"/>
          <w:highlight w:val="cyan"/>
        </w:rPr>
        <w:t>maximize</w:t>
      </w:r>
      <w:r w:rsidRPr="001C43EC">
        <w:rPr>
          <w:rStyle w:val="StyleUnderline"/>
        </w:rPr>
        <w:t xml:space="preserve"> the </w:t>
      </w:r>
      <w:r w:rsidRPr="00D516FC">
        <w:rPr>
          <w:rStyle w:val="StyleUnderline"/>
          <w:highlight w:val="cyan"/>
        </w:rPr>
        <w:t>value</w:t>
      </w:r>
      <w:r w:rsidRPr="001C43EC">
        <w:rPr>
          <w:rStyle w:val="StyleUnderline"/>
        </w:rPr>
        <w:t xml:space="preserve"> of their personal investments subject to constraints</w:t>
      </w:r>
      <w:r w:rsidRPr="001C43EC">
        <w:rPr>
          <w:sz w:val="16"/>
        </w:rPr>
        <w:t>, their probusiness behavior depends on whether and the extent to which their personal financial interests are implicated in a given case. Thus, judges are more likely to support business litigants when their personal investments are more heavily exposed to the success or failure of firms in economic sectors whose interests are at stake in business litigation.</w:t>
      </w:r>
    </w:p>
    <w:p w14:paraId="33E7FF49" w14:textId="77777777" w:rsidR="00045AF8" w:rsidRPr="001E01AD" w:rsidRDefault="00045AF8" w:rsidP="00045AF8">
      <w:pPr>
        <w:pStyle w:val="Heading4"/>
        <w:rPr>
          <w:u w:val="single"/>
        </w:rPr>
      </w:pPr>
      <w:r>
        <w:t xml:space="preserve">2. Cuts </w:t>
      </w:r>
      <w:r>
        <w:rPr>
          <w:u w:val="single"/>
        </w:rPr>
        <w:t>trash</w:t>
      </w:r>
      <w:r>
        <w:t xml:space="preserve"> court </w:t>
      </w:r>
      <w:r w:rsidRPr="001E01AD">
        <w:rPr>
          <w:u w:val="single"/>
        </w:rPr>
        <w:t>effectiveness</w:t>
      </w:r>
      <w:r>
        <w:t xml:space="preserve"> AND </w:t>
      </w:r>
      <w:r>
        <w:rPr>
          <w:u w:val="single"/>
        </w:rPr>
        <w:t>legitimacy</w:t>
      </w:r>
      <w:r>
        <w:t xml:space="preserve">, obliterating the </w:t>
      </w:r>
      <w:r>
        <w:rPr>
          <w:u w:val="single"/>
        </w:rPr>
        <w:t>signal</w:t>
      </w:r>
    </w:p>
    <w:p w14:paraId="66396AE2" w14:textId="77777777" w:rsidR="00045AF8" w:rsidRDefault="00045AF8" w:rsidP="00045AF8">
      <w:r>
        <w:t xml:space="preserve">Jordan M. </w:t>
      </w:r>
      <w:r w:rsidRPr="00A518D5">
        <w:rPr>
          <w:rStyle w:val="Style13ptBold"/>
        </w:rPr>
        <w:t>Singer 19</w:t>
      </w:r>
      <w:r>
        <w:t>, Professor of Law at New England Law, J.D. from Harvard Law School, Former Senior Litigation Associate with Goodwin Procter LLP, “The Federal Courts' Rulemaking Buffer”, William &amp; Mary Law Review, 60 Wm. &amp; Mary L. Rev. 2239, Volume 60, Issue 6, Lexis</w:t>
      </w:r>
    </w:p>
    <w:p w14:paraId="43C6585D" w14:textId="77777777" w:rsidR="00045AF8" w:rsidRPr="00406241" w:rsidRDefault="00045AF8" w:rsidP="00045AF8">
      <w:pPr>
        <w:rPr>
          <w:sz w:val="16"/>
        </w:rPr>
      </w:pPr>
      <w:r w:rsidRPr="00406241">
        <w:rPr>
          <w:sz w:val="16"/>
        </w:rPr>
        <w:t>B. The Court System's External Environment</w:t>
      </w:r>
    </w:p>
    <w:p w14:paraId="2B38AFB8" w14:textId="77777777" w:rsidR="00045AF8" w:rsidRPr="00406241" w:rsidRDefault="00045AF8" w:rsidP="00045AF8">
      <w:pPr>
        <w:rPr>
          <w:sz w:val="16"/>
        </w:rPr>
      </w:pPr>
      <w:r w:rsidRPr="00406241">
        <w:rPr>
          <w:sz w:val="16"/>
        </w:rPr>
        <w:t xml:space="preserve">Like all public (and most private) organizations, </w:t>
      </w:r>
      <w:r w:rsidRPr="00837431">
        <w:rPr>
          <w:rStyle w:val="StyleUnderline"/>
        </w:rPr>
        <w:t xml:space="preserve">the federal court system </w:t>
      </w:r>
      <w:r w:rsidRPr="00837431">
        <w:rPr>
          <w:rStyle w:val="Emphasis"/>
        </w:rPr>
        <w:t>cannot</w:t>
      </w:r>
      <w:r w:rsidRPr="00837431">
        <w:rPr>
          <w:rStyle w:val="StyleUnderline"/>
        </w:rPr>
        <w:t xml:space="preserve"> operate exclusively on its</w:t>
      </w:r>
      <w:r w:rsidRPr="001E01AD">
        <w:rPr>
          <w:rStyle w:val="StyleUnderline"/>
        </w:rPr>
        <w:t xml:space="preserve"> </w:t>
      </w:r>
      <w:r w:rsidRPr="001E01AD">
        <w:rPr>
          <w:rStyle w:val="Emphasis"/>
        </w:rPr>
        <w:t>own</w:t>
      </w:r>
      <w:r w:rsidRPr="001E01AD">
        <w:rPr>
          <w:rStyle w:val="StyleUnderline"/>
        </w:rPr>
        <w:t xml:space="preserve">. </w:t>
      </w:r>
      <w:r w:rsidRPr="00837431">
        <w:rPr>
          <w:rStyle w:val="StyleUnderline"/>
          <w:highlight w:val="cyan"/>
        </w:rPr>
        <w:t xml:space="preserve">To </w:t>
      </w:r>
      <w:r w:rsidRPr="00837431">
        <w:rPr>
          <w:rStyle w:val="Emphasis"/>
          <w:highlight w:val="cyan"/>
        </w:rPr>
        <w:t>survive</w:t>
      </w:r>
      <w:r w:rsidRPr="001E01AD">
        <w:rPr>
          <w:rStyle w:val="StyleUnderline"/>
        </w:rPr>
        <w:t>, it must interact with other entities</w:t>
      </w:r>
      <w:r w:rsidRPr="00406241">
        <w:rPr>
          <w:sz w:val="16"/>
        </w:rPr>
        <w:t xml:space="preserve">, organizations, and individuals located beyond its boundaries. 26 </w:t>
      </w:r>
      <w:r w:rsidRPr="001E01AD">
        <w:rPr>
          <w:rStyle w:val="StyleUnderline"/>
        </w:rPr>
        <w:t xml:space="preserve">This external environment provides </w:t>
      </w:r>
      <w:r w:rsidRPr="00837431">
        <w:rPr>
          <w:rStyle w:val="StyleUnderline"/>
          <w:highlight w:val="cyan"/>
        </w:rPr>
        <w:t>the court</w:t>
      </w:r>
      <w:r w:rsidRPr="001E01AD">
        <w:rPr>
          <w:rStyle w:val="StyleUnderline"/>
        </w:rPr>
        <w:t xml:space="preserve"> system with the </w:t>
      </w:r>
      <w:r w:rsidRPr="001E01AD">
        <w:rPr>
          <w:rStyle w:val="Emphasis"/>
        </w:rPr>
        <w:t>materials</w:t>
      </w:r>
      <w:r w:rsidRPr="001E01AD">
        <w:rPr>
          <w:rStyle w:val="StyleUnderline"/>
        </w:rPr>
        <w:t xml:space="preserve"> it </w:t>
      </w:r>
      <w:r w:rsidRPr="00837431">
        <w:rPr>
          <w:rStyle w:val="Emphasis"/>
          <w:highlight w:val="cyan"/>
        </w:rPr>
        <w:t>needs</w:t>
      </w:r>
      <w:r w:rsidRPr="001E01AD">
        <w:rPr>
          <w:rStyle w:val="StyleUnderline"/>
        </w:rPr>
        <w:t xml:space="preserve"> to undertake its technical tasks </w:t>
      </w:r>
      <w:r w:rsidRPr="001E01AD">
        <w:rPr>
          <w:rStyle w:val="Emphasis"/>
        </w:rPr>
        <w:t>effectively</w:t>
      </w:r>
      <w:r w:rsidRPr="00406241">
        <w:rPr>
          <w:sz w:val="16"/>
        </w:rPr>
        <w:t xml:space="preserve">. 27 </w:t>
      </w:r>
      <w:r w:rsidRPr="001E01AD">
        <w:rPr>
          <w:rStyle w:val="StyleUnderline"/>
        </w:rPr>
        <w:t>From Congress, the court system obtains</w:t>
      </w:r>
      <w:r w:rsidRPr="00406241">
        <w:rPr>
          <w:sz w:val="16"/>
        </w:rPr>
        <w:t xml:space="preserve"> annual and emergency </w:t>
      </w:r>
      <w:r w:rsidRPr="00837431">
        <w:rPr>
          <w:rStyle w:val="Emphasis"/>
          <w:highlight w:val="cyan"/>
        </w:rPr>
        <w:t>funding</w:t>
      </w:r>
      <w:r w:rsidRPr="00406241">
        <w:rPr>
          <w:sz w:val="16"/>
        </w:rPr>
        <w:t>, staffing (through confirmation of judicial nominees), and statutory authorization (for lower courts, judgeships, and jurisdiction to hear disputes). 28 From the executive branch, it secures judicial nominations, building administration and security, a steady stream of criminal and regulatory filings, coordination with law enforcement and regulatory agencies, and the enforcement of judicial decrees. 29 From state court systems, it seeks guidance on the application of state law; 30 from the media, it seeks a means of communicating broadly with external audiences. 31 It looks to aggrieved members of the public and their attorneys to provide civil case filings. And periodically, the federal court system demands the time and effort of individuals not party to a dispute to respond to subpoenas and requests for jury service. 32</w:t>
      </w:r>
    </w:p>
    <w:p w14:paraId="38B9E7B5" w14:textId="77777777" w:rsidR="00045AF8" w:rsidRPr="00406241" w:rsidRDefault="00045AF8" w:rsidP="00045AF8">
      <w:pPr>
        <w:rPr>
          <w:sz w:val="16"/>
        </w:rPr>
      </w:pPr>
      <w:r w:rsidRPr="001E01AD">
        <w:rPr>
          <w:rStyle w:val="StyleUnderline"/>
        </w:rPr>
        <w:t>The federal court system</w:t>
      </w:r>
      <w:r w:rsidRPr="00406241">
        <w:rPr>
          <w:sz w:val="16"/>
        </w:rPr>
        <w:t xml:space="preserve"> also </w:t>
      </w:r>
      <w:r w:rsidRPr="001E01AD">
        <w:rPr>
          <w:rStyle w:val="StyleUnderline"/>
        </w:rPr>
        <w:t xml:space="preserve">depends on the external environment for its </w:t>
      </w:r>
      <w:r w:rsidRPr="001E01AD">
        <w:rPr>
          <w:rStyle w:val="Emphasis"/>
        </w:rPr>
        <w:t>legitimacy</w:t>
      </w:r>
      <w:r w:rsidRPr="00406241">
        <w:rPr>
          <w:sz w:val="16"/>
        </w:rPr>
        <w:t xml:space="preserve">. 33 </w:t>
      </w:r>
      <w:r w:rsidRPr="001E01AD">
        <w:rPr>
          <w:rStyle w:val="StyleUnderline"/>
        </w:rPr>
        <w:t xml:space="preserve">Though intangible, </w:t>
      </w:r>
      <w:r w:rsidRPr="00837431">
        <w:rPr>
          <w:rStyle w:val="StyleUnderline"/>
          <w:highlight w:val="cyan"/>
        </w:rPr>
        <w:t>legitimacy is</w:t>
      </w:r>
      <w:r w:rsidRPr="001E01AD">
        <w:rPr>
          <w:rStyle w:val="StyleUnderline"/>
        </w:rPr>
        <w:t xml:space="preserve"> a </w:t>
      </w:r>
      <w:r w:rsidRPr="00837431">
        <w:rPr>
          <w:rStyle w:val="Emphasis"/>
          <w:highlight w:val="cyan"/>
        </w:rPr>
        <w:t>critical</w:t>
      </w:r>
      <w:r w:rsidRPr="001E01AD">
        <w:rPr>
          <w:rStyle w:val="Emphasis"/>
        </w:rPr>
        <w:t xml:space="preserve"> resource</w:t>
      </w:r>
      <w:r w:rsidRPr="001E01AD">
        <w:rPr>
          <w:rStyle w:val="StyleUnderline"/>
        </w:rPr>
        <w:t xml:space="preserve">: it "seems </w:t>
      </w:r>
      <w:r w:rsidRPr="00837431">
        <w:rPr>
          <w:rStyle w:val="StyleUnderline"/>
          <w:highlight w:val="cyan"/>
        </w:rPr>
        <w:t>to</w:t>
      </w:r>
      <w:r w:rsidRPr="001E01AD">
        <w:rPr>
          <w:rStyle w:val="StyleUnderline"/>
        </w:rPr>
        <w:t xml:space="preserve"> provide organizations with a </w:t>
      </w:r>
      <w:r w:rsidRPr="001E01AD">
        <w:rPr>
          <w:rStyle w:val="Emphasis"/>
        </w:rPr>
        <w:t>'reservoir of support'</w:t>
      </w:r>
      <w:r w:rsidRPr="001E01AD">
        <w:rPr>
          <w:rStyle w:val="StyleUnderline"/>
        </w:rPr>
        <w:t xml:space="preserve"> that </w:t>
      </w:r>
      <w:r w:rsidRPr="00837431">
        <w:rPr>
          <w:rStyle w:val="Emphasis"/>
          <w:highlight w:val="cyan"/>
        </w:rPr>
        <w:t>enhance</w:t>
      </w:r>
      <w:r w:rsidRPr="001E01AD">
        <w:rPr>
          <w:rStyle w:val="StyleUnderline"/>
        </w:rPr>
        <w:t xml:space="preserve">s the likelihood of organizational survival and perpetuates … individuals' loyalty to the organization and </w:t>
      </w:r>
      <w:r w:rsidRPr="00837431">
        <w:rPr>
          <w:rStyle w:val="StyleUnderline"/>
          <w:highlight w:val="cyan"/>
        </w:rPr>
        <w:t xml:space="preserve">willingness to </w:t>
      </w:r>
      <w:r w:rsidRPr="00837431">
        <w:rPr>
          <w:rStyle w:val="Emphasis"/>
          <w:highlight w:val="cyan"/>
        </w:rPr>
        <w:t>accept</w:t>
      </w:r>
      <w:r w:rsidRPr="001E01AD">
        <w:rPr>
          <w:rStyle w:val="StyleUnderline"/>
        </w:rPr>
        <w:t xml:space="preserve"> organizational actions, </w:t>
      </w:r>
      <w:r w:rsidRPr="00837431">
        <w:rPr>
          <w:rStyle w:val="Emphasis"/>
          <w:highlight w:val="cyan"/>
        </w:rPr>
        <w:t>decisions</w:t>
      </w:r>
      <w:r w:rsidRPr="001E01AD">
        <w:rPr>
          <w:rStyle w:val="StyleUnderline"/>
        </w:rPr>
        <w:t>, and policies."</w:t>
      </w:r>
      <w:r w:rsidRPr="00406241">
        <w:rPr>
          <w:sz w:val="16"/>
        </w:rPr>
        <w:t xml:space="preserve"> 34 The Supreme Court itself has acknowledged that </w:t>
      </w:r>
      <w:r w:rsidRPr="001E01AD">
        <w:rPr>
          <w:rStyle w:val="StyleUnderline"/>
        </w:rPr>
        <w:t>its "</w:t>
      </w:r>
      <w:r w:rsidRPr="001E01AD">
        <w:rPr>
          <w:rStyle w:val="Emphasis"/>
        </w:rPr>
        <w:t>power</w:t>
      </w:r>
      <w:r w:rsidRPr="001E01AD">
        <w:rPr>
          <w:rStyle w:val="StyleUnderline"/>
        </w:rPr>
        <w:t xml:space="preserve"> lies … in its </w:t>
      </w:r>
      <w:r w:rsidRPr="001E01AD">
        <w:rPr>
          <w:rStyle w:val="Emphasis"/>
        </w:rPr>
        <w:t>legitimacy</w:t>
      </w:r>
      <w:r w:rsidRPr="001E01AD">
        <w:rPr>
          <w:rStyle w:val="StyleUnderline"/>
        </w:rPr>
        <w:t>, a product of</w:t>
      </w:r>
      <w:r w:rsidRPr="00406241">
        <w:rPr>
          <w:sz w:val="16"/>
        </w:rPr>
        <w:t xml:space="preserve"> substance and </w:t>
      </w:r>
      <w:r w:rsidRPr="001E01AD">
        <w:rPr>
          <w:rStyle w:val="Emphasis"/>
        </w:rPr>
        <w:t>perception</w:t>
      </w:r>
      <w:r w:rsidRPr="00406241">
        <w:rPr>
          <w:sz w:val="16"/>
        </w:rPr>
        <w:t xml:space="preserve"> that shows itself in the people's acceptance of the Judiciary as fit to determine what the Nation's law means and to declare what it demands." 35 Possessing legitimacy also allows the court system </w:t>
      </w:r>
      <w:r w:rsidRPr="00406241">
        <w:rPr>
          <w:sz w:val="16"/>
        </w:rPr>
        <w:lastRenderedPageBreak/>
        <w:t>to justify its consumption of material resources that could "presumably … find alternative uses elsewhere." 36 From a general organizational perspective, then, legitimacy is both a strategic resource in its own right 37 and a means of securing and maintaining other resources. 38</w:t>
      </w:r>
    </w:p>
    <w:p w14:paraId="4EFAD7A1" w14:textId="77777777" w:rsidR="00045AF8" w:rsidRDefault="00045AF8" w:rsidP="00045AF8">
      <w:pPr>
        <w:rPr>
          <w:sz w:val="16"/>
        </w:rPr>
      </w:pPr>
      <w:r w:rsidRPr="00837431">
        <w:rPr>
          <w:rStyle w:val="Emphasis"/>
          <w:highlight w:val="cyan"/>
        </w:rPr>
        <w:t>Variations</w:t>
      </w:r>
      <w:r w:rsidRPr="00837431">
        <w:rPr>
          <w:rStyle w:val="StyleUnderline"/>
          <w:highlight w:val="cyan"/>
        </w:rPr>
        <w:t xml:space="preserve"> in</w:t>
      </w:r>
      <w:r w:rsidRPr="001E01AD">
        <w:rPr>
          <w:rStyle w:val="StyleUnderline"/>
        </w:rPr>
        <w:t xml:space="preserve"> the </w:t>
      </w:r>
      <w:r w:rsidRPr="00837431">
        <w:rPr>
          <w:rStyle w:val="Emphasis"/>
          <w:highlight w:val="cyan"/>
        </w:rPr>
        <w:t>flow</w:t>
      </w:r>
      <w:r w:rsidRPr="00837431">
        <w:rPr>
          <w:rStyle w:val="StyleUnderline"/>
          <w:highlight w:val="cyan"/>
        </w:rPr>
        <w:t xml:space="preserve"> of</w:t>
      </w:r>
      <w:r w:rsidRPr="001E01AD">
        <w:rPr>
          <w:rStyle w:val="StyleUnderline"/>
        </w:rPr>
        <w:t xml:space="preserve"> </w:t>
      </w:r>
      <w:r w:rsidRPr="001E01AD">
        <w:rPr>
          <w:rStyle w:val="Emphasis"/>
        </w:rPr>
        <w:t>any</w:t>
      </w:r>
      <w:r w:rsidRPr="001E01AD">
        <w:rPr>
          <w:rStyle w:val="StyleUnderline"/>
        </w:rPr>
        <w:t xml:space="preserve"> of these </w:t>
      </w:r>
      <w:r w:rsidRPr="00837431">
        <w:rPr>
          <w:rStyle w:val="StyleUnderline"/>
          <w:highlight w:val="cyan"/>
        </w:rPr>
        <w:t>resources</w:t>
      </w:r>
      <w:r w:rsidRPr="001E01AD">
        <w:rPr>
          <w:rStyle w:val="StyleUnderline"/>
        </w:rPr>
        <w:t xml:space="preserve"> can </w:t>
      </w:r>
      <w:r w:rsidRPr="00837431">
        <w:rPr>
          <w:rStyle w:val="Emphasis"/>
          <w:highlight w:val="cyan"/>
        </w:rPr>
        <w:t>hamper the</w:t>
      </w:r>
      <w:r w:rsidRPr="001E01AD">
        <w:rPr>
          <w:rStyle w:val="Emphasis"/>
        </w:rPr>
        <w:t xml:space="preserve"> federal court </w:t>
      </w:r>
      <w:r w:rsidRPr="00837431">
        <w:rPr>
          <w:rStyle w:val="Emphasis"/>
          <w:highlight w:val="cyan"/>
        </w:rPr>
        <w:t>system's</w:t>
      </w:r>
      <w:r w:rsidRPr="001E01AD">
        <w:rPr>
          <w:rStyle w:val="Emphasis"/>
        </w:rPr>
        <w:t xml:space="preserve"> basic </w:t>
      </w:r>
      <w:r w:rsidRPr="00837431">
        <w:rPr>
          <w:rStyle w:val="Emphasis"/>
          <w:highlight w:val="cyan"/>
        </w:rPr>
        <w:t>work</w:t>
      </w:r>
      <w:r w:rsidRPr="00837431">
        <w:rPr>
          <w:rStyle w:val="StyleUnderline"/>
          <w:highlight w:val="cyan"/>
        </w:rPr>
        <w:t xml:space="preserve"> and</w:t>
      </w:r>
      <w:r w:rsidRPr="001E01AD">
        <w:rPr>
          <w:rStyle w:val="StyleUnderline"/>
        </w:rPr>
        <w:t xml:space="preserve"> can even </w:t>
      </w:r>
      <w:r w:rsidRPr="00837431">
        <w:rPr>
          <w:rStyle w:val="Emphasis"/>
          <w:highlight w:val="cyan"/>
        </w:rPr>
        <w:t>threaten its</w:t>
      </w:r>
      <w:r w:rsidRPr="001E01AD">
        <w:rPr>
          <w:rStyle w:val="Emphasis"/>
        </w:rPr>
        <w:t xml:space="preserve"> technical </w:t>
      </w:r>
      <w:r w:rsidRPr="00837431">
        <w:rPr>
          <w:rStyle w:val="Emphasis"/>
          <w:highlight w:val="cyan"/>
        </w:rPr>
        <w:t>core</w:t>
      </w:r>
      <w:r w:rsidRPr="00406241">
        <w:rPr>
          <w:sz w:val="16"/>
        </w:rPr>
        <w:t xml:space="preserve">. 39 [FOOTNOTE] 39 See George A. Zsidisin &amp; Lisa M. Ellram, An Agency Theory Investigation of Supply Risk Management, 39 J. SUPPLY CHAIN MGMT. 15, 15-16 (2003) (discussing the risk associated with the cutoff of critical organizational resources). Resource variability probably does not threaten the federal court system's actual survival, given that it is a constitutionally mandated entity. Yet </w:t>
      </w:r>
      <w:r w:rsidRPr="00F80269">
        <w:rPr>
          <w:rStyle w:val="StyleUnderline"/>
        </w:rPr>
        <w:t xml:space="preserve">the </w:t>
      </w:r>
      <w:r w:rsidRPr="00837431">
        <w:rPr>
          <w:rStyle w:val="StyleUnderline"/>
          <w:highlight w:val="cyan"/>
        </w:rPr>
        <w:t>loss</w:t>
      </w:r>
      <w:r w:rsidRPr="00F80269">
        <w:rPr>
          <w:rStyle w:val="StyleUnderline"/>
        </w:rPr>
        <w:t xml:space="preserve"> of resources </w:t>
      </w:r>
      <w:r w:rsidRPr="00837431">
        <w:rPr>
          <w:rStyle w:val="StyleUnderline"/>
          <w:highlight w:val="cyan"/>
        </w:rPr>
        <w:t>could</w:t>
      </w:r>
      <w:r w:rsidRPr="00406241">
        <w:rPr>
          <w:sz w:val="16"/>
        </w:rPr>
        <w:t xml:space="preserve"> still </w:t>
      </w:r>
      <w:r w:rsidRPr="00837431">
        <w:rPr>
          <w:rStyle w:val="StyleUnderline"/>
          <w:highlight w:val="cyan"/>
        </w:rPr>
        <w:t xml:space="preserve">be </w:t>
      </w:r>
      <w:r w:rsidRPr="00837431">
        <w:rPr>
          <w:rStyle w:val="Emphasis"/>
          <w:highlight w:val="cyan"/>
        </w:rPr>
        <w:t>devastating</w:t>
      </w:r>
      <w:r w:rsidRPr="00837431">
        <w:rPr>
          <w:rStyle w:val="StyleUnderline"/>
          <w:highlight w:val="cyan"/>
        </w:rPr>
        <w:t xml:space="preserve"> to</w:t>
      </w:r>
      <w:r w:rsidRPr="00F80269">
        <w:rPr>
          <w:rStyle w:val="StyleUnderline"/>
        </w:rPr>
        <w:t xml:space="preserve"> the </w:t>
      </w:r>
      <w:r w:rsidRPr="00837431">
        <w:rPr>
          <w:rStyle w:val="Emphasis"/>
          <w:highlight w:val="cyan"/>
        </w:rPr>
        <w:t>overall</w:t>
      </w:r>
      <w:r w:rsidRPr="00F80269">
        <w:rPr>
          <w:rStyle w:val="Emphasis"/>
        </w:rPr>
        <w:t xml:space="preserve"> work</w:t>
      </w:r>
      <w:r w:rsidRPr="00F80269">
        <w:rPr>
          <w:rStyle w:val="StyleUnderline"/>
        </w:rPr>
        <w:t xml:space="preserve"> and </w:t>
      </w:r>
      <w:r w:rsidRPr="00837431">
        <w:rPr>
          <w:rStyle w:val="Emphasis"/>
          <w:highlight w:val="cyan"/>
        </w:rPr>
        <w:t>effectiveness</w:t>
      </w:r>
      <w:r w:rsidRPr="00F80269">
        <w:rPr>
          <w:rStyle w:val="StyleUnderline"/>
        </w:rPr>
        <w:t xml:space="preserve"> of the court system</w:t>
      </w:r>
      <w:r w:rsidRPr="00406241">
        <w:rPr>
          <w:sz w:val="16"/>
        </w:rPr>
        <w:t xml:space="preserve">, especially since its public character restricts the organizational strategies that are realistically available to it. Cf. SCOTT &amp; DAVIS, supra note 4, at 21 (discussing limited strategies of public schools). [END FOOTNOTE] </w:t>
      </w:r>
      <w:r w:rsidRPr="001E01AD">
        <w:rPr>
          <w:rStyle w:val="StyleUnderline"/>
        </w:rPr>
        <w:t xml:space="preserve">Most obviously, an </w:t>
      </w:r>
      <w:r w:rsidRPr="001E01AD">
        <w:rPr>
          <w:rStyle w:val="Emphasis"/>
        </w:rPr>
        <w:t>increase</w:t>
      </w:r>
      <w:r w:rsidRPr="001E01AD">
        <w:rPr>
          <w:rStyle w:val="StyleUnderline"/>
        </w:rPr>
        <w:t xml:space="preserve"> in case filings </w:t>
      </w:r>
      <w:r w:rsidRPr="001E01AD">
        <w:rPr>
          <w:rStyle w:val="Emphasis"/>
        </w:rPr>
        <w:t>relative to the court system's material resources</w:t>
      </w:r>
      <w:r w:rsidRPr="001E01AD">
        <w:rPr>
          <w:rStyle w:val="StyleUnderline"/>
        </w:rPr>
        <w:t xml:space="preserve"> places </w:t>
      </w:r>
      <w:r w:rsidRPr="001E01AD">
        <w:rPr>
          <w:rStyle w:val="Emphasis"/>
        </w:rPr>
        <w:t>pressure</w:t>
      </w:r>
      <w:r w:rsidRPr="001E01AD">
        <w:rPr>
          <w:rStyle w:val="StyleUnderline"/>
        </w:rPr>
        <w:t xml:space="preserve"> on the system's ability to </w:t>
      </w:r>
      <w:r w:rsidRPr="001E01AD">
        <w:rPr>
          <w:rStyle w:val="Emphasis"/>
        </w:rPr>
        <w:t>process</w:t>
      </w:r>
      <w:r w:rsidRPr="001E01AD">
        <w:rPr>
          <w:rStyle w:val="StyleUnderline"/>
        </w:rPr>
        <w:t xml:space="preserve"> cases </w:t>
      </w:r>
      <w:r w:rsidRPr="001E01AD">
        <w:rPr>
          <w:rStyle w:val="Emphasis"/>
        </w:rPr>
        <w:t>efficiently</w:t>
      </w:r>
      <w:r w:rsidRPr="00406241">
        <w:rPr>
          <w:sz w:val="16"/>
        </w:rPr>
        <w:t xml:space="preserve">. 40 </w:t>
      </w:r>
      <w:r w:rsidRPr="008C3416">
        <w:rPr>
          <w:rStyle w:val="StyleUnderline"/>
          <w:highlight w:val="cyan"/>
        </w:rPr>
        <w:t xml:space="preserve">Changes in </w:t>
      </w:r>
      <w:r w:rsidRPr="008C3416">
        <w:rPr>
          <w:rStyle w:val="Emphasis"/>
          <w:highlight w:val="cyan"/>
        </w:rPr>
        <w:t>resource flow</w:t>
      </w:r>
      <w:r w:rsidRPr="001E01AD">
        <w:rPr>
          <w:rStyle w:val="StyleUnderline"/>
        </w:rPr>
        <w:t xml:space="preserve"> can also </w:t>
      </w:r>
      <w:r w:rsidRPr="008C3416">
        <w:rPr>
          <w:rStyle w:val="StyleUnderline"/>
          <w:highlight w:val="cyan"/>
        </w:rPr>
        <w:t>affect</w:t>
      </w:r>
      <w:r w:rsidRPr="001E01AD">
        <w:rPr>
          <w:rStyle w:val="StyleUnderline"/>
        </w:rPr>
        <w:t xml:space="preserve"> the </w:t>
      </w:r>
      <w:r w:rsidRPr="008C3416">
        <w:rPr>
          <w:rStyle w:val="Emphasis"/>
          <w:highlight w:val="cyan"/>
        </w:rPr>
        <w:t>quality</w:t>
      </w:r>
      <w:r w:rsidRPr="001E01AD">
        <w:rPr>
          <w:rStyle w:val="StyleUnderline"/>
        </w:rPr>
        <w:t xml:space="preserve"> of the court system's services </w:t>
      </w:r>
      <w:r w:rsidRPr="008C3416">
        <w:rPr>
          <w:rStyle w:val="StyleUnderline"/>
          <w:highlight w:val="cyan"/>
        </w:rPr>
        <w:t>by reducing</w:t>
      </w:r>
      <w:r w:rsidRPr="001E01AD">
        <w:rPr>
          <w:rStyle w:val="StyleUnderline"/>
        </w:rPr>
        <w:t xml:space="preserve"> each judge's </w:t>
      </w:r>
      <w:r w:rsidRPr="008C3416">
        <w:rPr>
          <w:rStyle w:val="StyleUnderline"/>
          <w:highlight w:val="cyan"/>
        </w:rPr>
        <w:t>time</w:t>
      </w:r>
      <w:r w:rsidRPr="001E01AD">
        <w:rPr>
          <w:rStyle w:val="StyleUnderline"/>
        </w:rPr>
        <w:t xml:space="preserve"> to consider the issues and circumstances presented by each case, straining collegial relationships between judges, </w:t>
      </w:r>
      <w:r w:rsidRPr="008C3416">
        <w:rPr>
          <w:rStyle w:val="StyleUnderline"/>
          <w:highlight w:val="cyan"/>
        </w:rPr>
        <w:t xml:space="preserve">or </w:t>
      </w:r>
      <w:r w:rsidRPr="008C3416">
        <w:rPr>
          <w:rStyle w:val="Emphasis"/>
          <w:highlight w:val="cyan"/>
        </w:rPr>
        <w:t>eroding</w:t>
      </w:r>
      <w:r w:rsidRPr="001E01AD">
        <w:rPr>
          <w:rStyle w:val="StyleUnderline"/>
        </w:rPr>
        <w:t xml:space="preserve"> the </w:t>
      </w:r>
      <w:r w:rsidRPr="008C3416">
        <w:rPr>
          <w:rStyle w:val="Emphasis"/>
          <w:highlight w:val="cyan"/>
        </w:rPr>
        <w:t>coherence</w:t>
      </w:r>
      <w:r w:rsidRPr="008C3416">
        <w:rPr>
          <w:rStyle w:val="StyleUnderline"/>
          <w:highlight w:val="cyan"/>
        </w:rPr>
        <w:t xml:space="preserve"> of</w:t>
      </w:r>
      <w:r w:rsidRPr="001E01AD">
        <w:rPr>
          <w:rStyle w:val="StyleUnderline"/>
        </w:rPr>
        <w:t xml:space="preserve"> legal </w:t>
      </w:r>
      <w:r w:rsidRPr="008C3416">
        <w:rPr>
          <w:rStyle w:val="StyleUnderline"/>
          <w:highlight w:val="cyan"/>
        </w:rPr>
        <w:t>doctrine</w:t>
      </w:r>
      <w:r w:rsidRPr="00406241">
        <w:rPr>
          <w:sz w:val="16"/>
        </w:rPr>
        <w:t xml:space="preserve">. 41 [FOOTNOTE] 41 </w:t>
      </w:r>
      <w:r w:rsidRPr="00406241">
        <w:rPr>
          <w:rStyle w:val="StyleUnderline"/>
        </w:rPr>
        <w:t>See</w:t>
      </w:r>
      <w:r w:rsidRPr="00406241">
        <w:rPr>
          <w:sz w:val="16"/>
        </w:rPr>
        <w:t xml:space="preserve"> Bert I. </w:t>
      </w:r>
      <w:r w:rsidRPr="008C3416">
        <w:rPr>
          <w:rStyle w:val="StyleUnderline"/>
          <w:highlight w:val="cyan"/>
        </w:rPr>
        <w:t>Huang</w:t>
      </w:r>
      <w:r w:rsidRPr="00406241">
        <w:rPr>
          <w:sz w:val="16"/>
        </w:rPr>
        <w:t>, Lightened Scrutiny, 124 HARV. L. REV. 1109, 1114-15 (2011) (</w:t>
      </w:r>
      <w:r w:rsidRPr="008C3416">
        <w:rPr>
          <w:rStyle w:val="Emphasis"/>
          <w:highlight w:val="cyan"/>
        </w:rPr>
        <w:t>identify</w:t>
      </w:r>
      <w:r w:rsidRPr="00406241">
        <w:rPr>
          <w:rStyle w:val="StyleUnderline"/>
        </w:rPr>
        <w:t xml:space="preserve">ing </w:t>
      </w:r>
      <w:r w:rsidRPr="008C3416">
        <w:rPr>
          <w:rStyle w:val="StyleUnderline"/>
          <w:highlight w:val="cyan"/>
        </w:rPr>
        <w:t xml:space="preserve">a </w:t>
      </w:r>
      <w:r w:rsidRPr="008C3416">
        <w:rPr>
          <w:rStyle w:val="Emphasis"/>
          <w:highlight w:val="cyan"/>
        </w:rPr>
        <w:t>correlation</w:t>
      </w:r>
      <w:r w:rsidRPr="008C3416">
        <w:rPr>
          <w:rStyle w:val="StyleUnderline"/>
          <w:highlight w:val="cyan"/>
        </w:rPr>
        <w:t xml:space="preserve"> between</w:t>
      </w:r>
      <w:r w:rsidRPr="00406241">
        <w:rPr>
          <w:rStyle w:val="StyleUnderline"/>
        </w:rPr>
        <w:t xml:space="preserve"> </w:t>
      </w:r>
      <w:r w:rsidRPr="00406241">
        <w:rPr>
          <w:rStyle w:val="Emphasis"/>
        </w:rPr>
        <w:t xml:space="preserve">burgeoning </w:t>
      </w:r>
      <w:r w:rsidRPr="008C3416">
        <w:rPr>
          <w:rStyle w:val="Emphasis"/>
          <w:highlight w:val="cyan"/>
        </w:rPr>
        <w:t>caseloads</w:t>
      </w:r>
      <w:r w:rsidRPr="008C3416">
        <w:rPr>
          <w:rStyle w:val="StyleUnderline"/>
          <w:highlight w:val="cyan"/>
        </w:rPr>
        <w:t xml:space="preserve"> and </w:t>
      </w:r>
      <w:r w:rsidRPr="008C3416">
        <w:rPr>
          <w:rStyle w:val="Emphasis"/>
          <w:highlight w:val="cyan"/>
        </w:rPr>
        <w:t>"lightened scrutiny"</w:t>
      </w:r>
      <w:r w:rsidRPr="00406241">
        <w:rPr>
          <w:sz w:val="16"/>
        </w:rPr>
        <w:t xml:space="preserve"> of appellate cases in the Second and Ninth Circuits); John B. Oakley, The Myth of Cost-Free Jurisdictional Reallocation, 543 ANNALS AM. ACAD. POL. &amp; SOC. SCI. 52, 60-62 (1996). [END FOOTNOTE] </w:t>
      </w:r>
      <w:r w:rsidRPr="001E01AD">
        <w:rPr>
          <w:rStyle w:val="StyleUnderline"/>
        </w:rPr>
        <w:t xml:space="preserve">And </w:t>
      </w:r>
      <w:r w:rsidRPr="008C3416">
        <w:rPr>
          <w:rStyle w:val="StyleUnderline"/>
          <w:highlight w:val="cyan"/>
        </w:rPr>
        <w:t xml:space="preserve">a </w:t>
      </w:r>
      <w:r w:rsidRPr="008C3416">
        <w:rPr>
          <w:rStyle w:val="Emphasis"/>
          <w:highlight w:val="cyan"/>
        </w:rPr>
        <w:t>drop</w:t>
      </w:r>
      <w:r w:rsidRPr="001E01AD">
        <w:rPr>
          <w:rStyle w:val="Emphasis"/>
        </w:rPr>
        <w:t xml:space="preserve"> in legitimacy</w:t>
      </w:r>
      <w:r w:rsidRPr="001E01AD">
        <w:rPr>
          <w:rStyle w:val="StyleUnderline"/>
        </w:rPr>
        <w:t xml:space="preserve"> can </w:t>
      </w:r>
      <w:r w:rsidRPr="008C3416">
        <w:rPr>
          <w:rStyle w:val="StyleUnderline"/>
          <w:highlight w:val="cyan"/>
        </w:rPr>
        <w:t xml:space="preserve">create a </w:t>
      </w:r>
      <w:r w:rsidRPr="008C3416">
        <w:rPr>
          <w:rStyle w:val="Emphasis"/>
          <w:highlight w:val="cyan"/>
        </w:rPr>
        <w:t>spiral effect</w:t>
      </w:r>
      <w:r w:rsidRPr="008C3416">
        <w:rPr>
          <w:rStyle w:val="StyleUnderline"/>
          <w:highlight w:val="cyan"/>
        </w:rPr>
        <w:t>, depriving</w:t>
      </w:r>
      <w:r w:rsidRPr="001E01AD">
        <w:rPr>
          <w:rStyle w:val="StyleUnderline"/>
        </w:rPr>
        <w:t xml:space="preserve"> the court system not only of </w:t>
      </w:r>
      <w:r w:rsidRPr="008C3416">
        <w:rPr>
          <w:rStyle w:val="Emphasis"/>
          <w:highlight w:val="cyan"/>
        </w:rPr>
        <w:t>public support</w:t>
      </w:r>
      <w:r w:rsidRPr="001E01AD">
        <w:rPr>
          <w:rStyle w:val="StyleUnderline"/>
        </w:rPr>
        <w:t xml:space="preserve">, but of support from </w:t>
      </w:r>
      <w:r w:rsidRPr="001E01AD">
        <w:rPr>
          <w:rStyle w:val="Emphasis"/>
        </w:rPr>
        <w:t>material resource providers</w:t>
      </w:r>
      <w:r w:rsidRPr="001E01AD">
        <w:rPr>
          <w:rStyle w:val="StyleUnderline"/>
        </w:rPr>
        <w:t xml:space="preserve"> as well</w:t>
      </w:r>
      <w:r w:rsidRPr="00406241">
        <w:rPr>
          <w:sz w:val="16"/>
        </w:rPr>
        <w:t>. 42</w:t>
      </w:r>
    </w:p>
    <w:p w14:paraId="082F2345" w14:textId="77777777" w:rsidR="00045AF8" w:rsidRDefault="00045AF8" w:rsidP="00045AF8">
      <w:pPr>
        <w:rPr>
          <w:sz w:val="16"/>
        </w:rPr>
      </w:pPr>
    </w:p>
    <w:p w14:paraId="4C73F7AD" w14:textId="77777777" w:rsidR="00045AF8" w:rsidRDefault="00045AF8" w:rsidP="00045AF8">
      <w:pPr>
        <w:pStyle w:val="Heading4"/>
        <w:rPr>
          <w:b w:val="0"/>
          <w:bCs/>
        </w:rPr>
      </w:pPr>
      <w:r>
        <w:t xml:space="preserve">No thumpers. They aren’t final. </w:t>
      </w:r>
    </w:p>
    <w:p w14:paraId="17F17EFE" w14:textId="77777777" w:rsidR="00045AF8" w:rsidRDefault="00045AF8" w:rsidP="00045AF8">
      <w:r w:rsidRPr="009C2B8D">
        <w:rPr>
          <w:rStyle w:val="Style13ptBold"/>
        </w:rPr>
        <w:t>Crawley 9/6</w:t>
      </w:r>
      <w:r>
        <w:t xml:space="preserve">. </w:t>
      </w:r>
      <w:r w:rsidRPr="009C2B8D">
        <w:t>Mike Crawley</w:t>
      </w:r>
      <w:r>
        <w:t>, senior reporter</w:t>
      </w:r>
      <w:r w:rsidRPr="009C2B8D">
        <w:t>.</w:t>
      </w:r>
      <w:r>
        <w:t xml:space="preserve"> 9/6/2025.</w:t>
      </w:r>
      <w:r w:rsidRPr="009C2B8D">
        <w:t xml:space="preserve"> “Trump's court losses are piling up. Here's why that's not slowing him down.” CBC. https://www.cbc.ca/news/world/trump-court-cases-legal-appeals-analysis-1.7626219. KL</w:t>
      </w:r>
    </w:p>
    <w:p w14:paraId="26A19344" w14:textId="77777777" w:rsidR="00045AF8" w:rsidRDefault="00045AF8" w:rsidP="00045AF8">
      <w:r>
        <w:t xml:space="preserve">U.S. President Donald </w:t>
      </w:r>
      <w:r w:rsidRPr="00F01122">
        <w:rPr>
          <w:rStyle w:val="StyleUnderline"/>
          <w:highlight w:val="cyan"/>
        </w:rPr>
        <w:t>Trump has suffered a string of courtroom losses</w:t>
      </w:r>
      <w:r>
        <w:t xml:space="preserve"> in recent days as he and his administration continue to test the legal limits of presidential powers.</w:t>
      </w:r>
    </w:p>
    <w:p w14:paraId="1F9B6C00" w14:textId="77777777" w:rsidR="00045AF8" w:rsidRDefault="00045AF8" w:rsidP="00045AF8">
      <w:r w:rsidRPr="00F01122">
        <w:rPr>
          <w:rStyle w:val="StyleUnderline"/>
          <w:highlight w:val="cyan"/>
        </w:rPr>
        <w:t>Despite suffering</w:t>
      </w:r>
      <w:r w:rsidRPr="00F01122">
        <w:rPr>
          <w:rStyle w:val="StyleUnderline"/>
        </w:rPr>
        <w:t xml:space="preserve"> six legal </w:t>
      </w:r>
      <w:r w:rsidRPr="00F01122">
        <w:rPr>
          <w:rStyle w:val="StyleUnderline"/>
          <w:highlight w:val="cyan"/>
        </w:rPr>
        <w:t>setbacks</w:t>
      </w:r>
      <w:r w:rsidRPr="00F01122">
        <w:rPr>
          <w:rStyle w:val="StyleUnderline"/>
        </w:rPr>
        <w:t xml:space="preserve"> in less than a week, </w:t>
      </w:r>
      <w:r w:rsidRPr="00F01122">
        <w:rPr>
          <w:rStyle w:val="StyleUnderline"/>
          <w:highlight w:val="cyan"/>
        </w:rPr>
        <w:t>the admin</w:t>
      </w:r>
      <w:r w:rsidRPr="00F01122">
        <w:rPr>
          <w:rStyle w:val="StyleUnderline"/>
        </w:rPr>
        <w:t xml:space="preserve">istration </w:t>
      </w:r>
      <w:r w:rsidRPr="00F01122">
        <w:rPr>
          <w:rStyle w:val="StyleUnderline"/>
          <w:highlight w:val="cyan"/>
        </w:rPr>
        <w:t xml:space="preserve">is </w:t>
      </w:r>
      <w:r w:rsidRPr="00F01122">
        <w:rPr>
          <w:rStyle w:val="Emphasis"/>
          <w:highlight w:val="cyan"/>
        </w:rPr>
        <w:t>forging ahead</w:t>
      </w:r>
      <w:r w:rsidRPr="00F01122">
        <w:rPr>
          <w:rStyle w:val="StyleUnderline"/>
        </w:rPr>
        <w:t xml:space="preserve"> with its agenda</w:t>
      </w:r>
      <w:r>
        <w:t xml:space="preserve">, in large part </w:t>
      </w:r>
      <w:r w:rsidRPr="00F01122">
        <w:rPr>
          <w:rStyle w:val="StyleUnderline"/>
          <w:highlight w:val="cyan"/>
        </w:rPr>
        <w:t xml:space="preserve">because </w:t>
      </w:r>
      <w:r w:rsidRPr="00F01122">
        <w:rPr>
          <w:rStyle w:val="Emphasis"/>
          <w:sz w:val="24"/>
          <w:szCs w:val="24"/>
          <w:highlight w:val="cyan"/>
        </w:rPr>
        <w:t>none of these rulings constitutes the final judicial word</w:t>
      </w:r>
      <w:r w:rsidRPr="00F01122">
        <w:rPr>
          <w:sz w:val="24"/>
          <w:szCs w:val="24"/>
        </w:rPr>
        <w:t xml:space="preserve"> </w:t>
      </w:r>
      <w:r>
        <w:t xml:space="preserve">on the matter. </w:t>
      </w:r>
    </w:p>
    <w:p w14:paraId="288AFCBD" w14:textId="77777777" w:rsidR="00045AF8" w:rsidRDefault="00045AF8" w:rsidP="00045AF8">
      <w:r>
        <w:t xml:space="preserve">In the case with the biggest implications for Canada, the U.S. Court of Appeals for the Federal Circuit ruled against Trump's imposition of broad-based tariffs on a wide range or trading partners — tariffs the administration had justified as a response to economic and narcotic emergencies. </w:t>
      </w:r>
    </w:p>
    <w:p w14:paraId="770EB619" w14:textId="77777777" w:rsidR="00045AF8" w:rsidRDefault="00045AF8" w:rsidP="00045AF8">
      <w:r>
        <w:t>That ruling came Aug. 29, last Friday. Since then, in quick succession, five other noteworthy court decisions have gone against the Trump administration:</w:t>
      </w:r>
    </w:p>
    <w:p w14:paraId="0A6CDC50" w14:textId="77777777" w:rsidR="00045AF8" w:rsidRDefault="00045AF8" w:rsidP="00045AF8">
      <w:r>
        <w:t xml:space="preserve">Sunday: A federal judge put an emergency long-weekend halt to the Trump administration's plan to deport nearly 700 unaccompanied migrant children to Guatemala. </w:t>
      </w:r>
    </w:p>
    <w:p w14:paraId="0D4CACE0" w14:textId="77777777" w:rsidR="00045AF8" w:rsidRDefault="00045AF8" w:rsidP="00045AF8">
      <w:r>
        <w:t xml:space="preserve">Tuesday: A federal judge in California ruled the Trump administration broke the law by sending the military to fight crime in Los Angeles. </w:t>
      </w:r>
    </w:p>
    <w:p w14:paraId="5190CF9C" w14:textId="77777777" w:rsidR="00045AF8" w:rsidRDefault="00045AF8" w:rsidP="00045AF8">
      <w:r>
        <w:lastRenderedPageBreak/>
        <w:t xml:space="preserve">Wednesday: A federal judge in Boston found the administration's move to freeze more than $2 billion US of Harvard University's research funding was against the law. </w:t>
      </w:r>
    </w:p>
    <w:p w14:paraId="3B798364" w14:textId="77777777" w:rsidR="00045AF8" w:rsidRDefault="00045AF8" w:rsidP="00045AF8">
      <w:r>
        <w:t>Wednesday: A federal appeals court panel ruled 2-1 that Trump cannot use the 18th century Alien Enemies Act to speed the deportations of alleged members of a Venezuelan criminal gang.</w:t>
      </w:r>
    </w:p>
    <w:p w14:paraId="3FB26680" w14:textId="77777777" w:rsidR="00045AF8" w:rsidRDefault="00045AF8" w:rsidP="00045AF8">
      <w:r>
        <w:t xml:space="preserve">Wednesday: A federal district judge in Washington blocked Trump from cutting $12 billion US in foreign aid funds previously approved by Congress. </w:t>
      </w:r>
    </w:p>
    <w:p w14:paraId="3A1307CE" w14:textId="77777777" w:rsidR="00045AF8" w:rsidRDefault="00045AF8" w:rsidP="00045AF8">
      <w:r>
        <w:t xml:space="preserve">The White House has already petitioned the U.S. Supreme Court to consider the tariffs ruling, and in the meantime the tariffs remain in place. </w:t>
      </w:r>
    </w:p>
    <w:p w14:paraId="071F325F" w14:textId="77777777" w:rsidR="00045AF8" w:rsidRDefault="00045AF8" w:rsidP="00045AF8">
      <w:r>
        <w:t xml:space="preserve">The court order halting the deportation of children to Guatemala is temporary, while the legal battle is expected to play out further over the coming days. </w:t>
      </w:r>
    </w:p>
    <w:p w14:paraId="52DC1365" w14:textId="77777777" w:rsidR="00045AF8" w:rsidRDefault="00045AF8" w:rsidP="00045AF8">
      <w:r>
        <w:t xml:space="preserve">The Trump </w:t>
      </w:r>
      <w:r w:rsidRPr="00F01122">
        <w:rPr>
          <w:rStyle w:val="StyleUnderline"/>
          <w:highlight w:val="cyan"/>
        </w:rPr>
        <w:t xml:space="preserve">administration can appeal </w:t>
      </w:r>
      <w:r w:rsidRPr="00F01122">
        <w:rPr>
          <w:rStyle w:val="Emphasis"/>
          <w:sz w:val="24"/>
          <w:szCs w:val="24"/>
          <w:highlight w:val="cyan"/>
        </w:rPr>
        <w:t>all</w:t>
      </w:r>
      <w:r w:rsidRPr="00F01122">
        <w:rPr>
          <w:sz w:val="24"/>
          <w:szCs w:val="24"/>
        </w:rPr>
        <w:t xml:space="preserve"> </w:t>
      </w:r>
      <w:r>
        <w:t xml:space="preserve">the other </w:t>
      </w:r>
      <w:r w:rsidRPr="00F01122">
        <w:rPr>
          <w:rStyle w:val="Emphasis"/>
          <w:highlight w:val="cyan"/>
        </w:rPr>
        <w:t>rulings</w:t>
      </w:r>
      <w:r>
        <w:t xml:space="preserve"> — and almost certainly will, according to legal experts.</w:t>
      </w:r>
    </w:p>
    <w:p w14:paraId="5FE0DBF6" w14:textId="77777777" w:rsidR="00045AF8" w:rsidRDefault="00045AF8" w:rsidP="00045AF8">
      <w:r>
        <w:t xml:space="preserve">Peter Larsen, a professor at Mitchell Hamline School of Law in Saint Paul, Minn., says he believes the </w:t>
      </w:r>
      <w:r w:rsidRPr="00F01122">
        <w:rPr>
          <w:rStyle w:val="StyleUnderline"/>
          <w:highlight w:val="cyan"/>
        </w:rPr>
        <w:t>Trump</w:t>
      </w:r>
      <w:r>
        <w:t xml:space="preserve"> administration </w:t>
      </w:r>
      <w:r w:rsidRPr="00F01122">
        <w:rPr>
          <w:rStyle w:val="StyleUnderline"/>
          <w:highlight w:val="cyan"/>
        </w:rPr>
        <w:t xml:space="preserve">is banking on the </w:t>
      </w:r>
      <w:r w:rsidRPr="00F01122">
        <w:rPr>
          <w:rStyle w:val="Emphasis"/>
          <w:highlight w:val="cyan"/>
        </w:rPr>
        <w:t>Supreme Court</w:t>
      </w:r>
      <w:r w:rsidRPr="00F01122">
        <w:rPr>
          <w:rStyle w:val="StyleUnderline"/>
        </w:rPr>
        <w:t xml:space="preserve"> largely </w:t>
      </w:r>
      <w:r w:rsidRPr="00F01122">
        <w:rPr>
          <w:rStyle w:val="StyleUnderline"/>
          <w:highlight w:val="cyan"/>
        </w:rPr>
        <w:t xml:space="preserve">ruling </w:t>
      </w:r>
      <w:r w:rsidRPr="00F01122">
        <w:rPr>
          <w:rStyle w:val="Emphasis"/>
          <w:sz w:val="24"/>
          <w:szCs w:val="24"/>
          <w:highlight w:val="cyan"/>
        </w:rPr>
        <w:t>in its favour</w:t>
      </w:r>
      <w:r w:rsidRPr="00F01122">
        <w:rPr>
          <w:rStyle w:val="StyleUnderline"/>
          <w:sz w:val="24"/>
          <w:szCs w:val="24"/>
          <w:highlight w:val="cyan"/>
        </w:rPr>
        <w:t xml:space="preserve"> </w:t>
      </w:r>
      <w:r w:rsidRPr="00F01122">
        <w:rPr>
          <w:rStyle w:val="StyleUnderline"/>
          <w:highlight w:val="cyan"/>
        </w:rPr>
        <w:t xml:space="preserve">on </w:t>
      </w:r>
      <w:r w:rsidRPr="00F01122">
        <w:rPr>
          <w:rStyle w:val="Emphasis"/>
          <w:highlight w:val="cyan"/>
        </w:rPr>
        <w:t>any cases</w:t>
      </w:r>
      <w:r w:rsidRPr="00F01122">
        <w:rPr>
          <w:rStyle w:val="StyleUnderline"/>
        </w:rPr>
        <w:t xml:space="preserve"> that make it that far</w:t>
      </w:r>
      <w:r>
        <w:t xml:space="preserve">. </w:t>
      </w:r>
    </w:p>
    <w:p w14:paraId="50635724" w14:textId="77777777" w:rsidR="00045AF8" w:rsidRDefault="00045AF8" w:rsidP="00045AF8">
      <w:r>
        <w:t xml:space="preserve">"It seems like the </w:t>
      </w:r>
      <w:r w:rsidRPr="00F01122">
        <w:rPr>
          <w:rStyle w:val="StyleUnderline"/>
        </w:rPr>
        <w:t xml:space="preserve">the executive, </w:t>
      </w:r>
      <w:r w:rsidRPr="00F01122">
        <w:rPr>
          <w:rStyle w:val="StyleUnderline"/>
          <w:highlight w:val="cyan"/>
        </w:rPr>
        <w:t xml:space="preserve">the </w:t>
      </w:r>
      <w:r w:rsidRPr="00F01122">
        <w:rPr>
          <w:rStyle w:val="Emphasis"/>
          <w:highlight w:val="cyan"/>
        </w:rPr>
        <w:t>Trump</w:t>
      </w:r>
      <w:r w:rsidRPr="00F01122">
        <w:rPr>
          <w:rStyle w:val="StyleUnderline"/>
        </w:rPr>
        <w:t xml:space="preserve"> administration, </w:t>
      </w:r>
      <w:r w:rsidRPr="00F01122">
        <w:rPr>
          <w:rStyle w:val="StyleUnderline"/>
          <w:highlight w:val="cyan"/>
        </w:rPr>
        <w:t>is saying</w:t>
      </w:r>
      <w:r w:rsidRPr="00F01122">
        <w:rPr>
          <w:rStyle w:val="StyleUnderline"/>
        </w:rPr>
        <w:t xml:space="preserve">, 'Hey, we'll just keep moving forward. Even if these lower courts have disagreed with us, </w:t>
      </w:r>
      <w:r w:rsidRPr="00F01122">
        <w:rPr>
          <w:rStyle w:val="StyleUnderline"/>
          <w:highlight w:val="cyan"/>
        </w:rPr>
        <w:t>we're</w:t>
      </w:r>
      <w:r>
        <w:t xml:space="preserve"> fairly </w:t>
      </w:r>
      <w:r w:rsidRPr="00F01122">
        <w:rPr>
          <w:rStyle w:val="Emphasis"/>
          <w:highlight w:val="cyan"/>
        </w:rPr>
        <w:t>confident</w:t>
      </w:r>
      <w:r w:rsidRPr="00F01122">
        <w:rPr>
          <w:rStyle w:val="StyleUnderline"/>
        </w:rPr>
        <w:t xml:space="preserve"> that the </w:t>
      </w:r>
      <w:r w:rsidRPr="00F01122">
        <w:rPr>
          <w:rStyle w:val="Emphasis"/>
        </w:rPr>
        <w:t xml:space="preserve">U.S. </w:t>
      </w:r>
      <w:r w:rsidRPr="00F01122">
        <w:rPr>
          <w:rStyle w:val="Emphasis"/>
          <w:highlight w:val="cyan"/>
        </w:rPr>
        <w:t>Supreme Court</w:t>
      </w:r>
      <w:r w:rsidRPr="00F01122">
        <w:rPr>
          <w:rStyle w:val="StyleUnderline"/>
          <w:highlight w:val="cyan"/>
        </w:rPr>
        <w:t xml:space="preserve"> will uphold our power</w:t>
      </w:r>
      <w:r w:rsidRPr="00F01122">
        <w:rPr>
          <w:rStyle w:val="StyleUnderline"/>
        </w:rPr>
        <w:t xml:space="preserve"> to do these things'</w:t>
      </w:r>
      <w:r w:rsidRPr="00F01122">
        <w:t>," he</w:t>
      </w:r>
      <w:r>
        <w:t xml:space="preserve"> told CBC News. </w:t>
      </w:r>
    </w:p>
    <w:p w14:paraId="0E12D3B4" w14:textId="77777777" w:rsidR="00045AF8" w:rsidRDefault="00045AF8" w:rsidP="00045AF8">
      <w:r>
        <w:t xml:space="preserve">While Larsen thinks the Supreme Court, led by Chief Justice John G. Roberts, will place some limitations on executive authority, he believes the </w:t>
      </w:r>
      <w:r w:rsidRPr="00F01122">
        <w:rPr>
          <w:rStyle w:val="StyleUnderline"/>
          <w:highlight w:val="cyan"/>
        </w:rPr>
        <w:t>Trump</w:t>
      </w:r>
      <w:r>
        <w:t xml:space="preserve"> administration </w:t>
      </w:r>
      <w:r w:rsidRPr="00F01122">
        <w:rPr>
          <w:rStyle w:val="StyleUnderline"/>
          <w:highlight w:val="cyan"/>
        </w:rPr>
        <w:t xml:space="preserve">has </w:t>
      </w:r>
      <w:r w:rsidRPr="00F01122">
        <w:rPr>
          <w:rStyle w:val="Emphasis"/>
          <w:highlight w:val="cyan"/>
        </w:rPr>
        <w:t>good reason</w:t>
      </w:r>
      <w:r w:rsidRPr="00F01122">
        <w:rPr>
          <w:highlight w:val="cyan"/>
        </w:rPr>
        <w:t xml:space="preserve"> </w:t>
      </w:r>
      <w:r w:rsidRPr="00F01122">
        <w:rPr>
          <w:rStyle w:val="StyleUnderline"/>
          <w:highlight w:val="cyan"/>
        </w:rPr>
        <w:t>for optimism</w:t>
      </w:r>
      <w:r w:rsidRPr="00F01122">
        <w:rPr>
          <w:rStyle w:val="StyleUnderline"/>
        </w:rPr>
        <w:t xml:space="preserve"> about its chances of winning at the final stage of these legal battles</w:t>
      </w:r>
      <w:r>
        <w:t xml:space="preserve">. </w:t>
      </w:r>
    </w:p>
    <w:p w14:paraId="035048C8" w14:textId="77777777" w:rsidR="00045AF8" w:rsidRPr="00F01122" w:rsidRDefault="00045AF8" w:rsidP="00045AF8">
      <w:pPr>
        <w:rPr>
          <w:rStyle w:val="StyleUnderline"/>
        </w:rPr>
      </w:pPr>
      <w:r>
        <w:t>"</w:t>
      </w:r>
      <w:r w:rsidRPr="00F01122">
        <w:t xml:space="preserve">The Roberts court has quite an appetite for upsetting longstanding precedent," he said. "And certainly </w:t>
      </w:r>
      <w:r w:rsidRPr="00F01122">
        <w:rPr>
          <w:rStyle w:val="StyleUnderline"/>
          <w:highlight w:val="cyan"/>
        </w:rPr>
        <w:t>we've seen the Roberts court</w:t>
      </w:r>
      <w:r>
        <w:t xml:space="preserve"> also </w:t>
      </w:r>
      <w:r w:rsidRPr="00F01122">
        <w:rPr>
          <w:rStyle w:val="StyleUnderline"/>
          <w:highlight w:val="cyan"/>
        </w:rPr>
        <w:t>interpret the powers of the president as</w:t>
      </w:r>
      <w:r w:rsidRPr="00F01122">
        <w:t xml:space="preserve"> much more </w:t>
      </w:r>
      <w:r w:rsidRPr="00F01122">
        <w:rPr>
          <w:rStyle w:val="Emphasis"/>
          <w:sz w:val="24"/>
          <w:szCs w:val="24"/>
          <w:highlight w:val="cyan"/>
        </w:rPr>
        <w:t>expansive</w:t>
      </w:r>
      <w:r w:rsidRPr="00F01122">
        <w:rPr>
          <w:sz w:val="24"/>
          <w:szCs w:val="24"/>
        </w:rPr>
        <w:t xml:space="preserve"> </w:t>
      </w:r>
      <w:r w:rsidRPr="00F01122">
        <w:t>than other courts have in the past."</w:t>
      </w:r>
    </w:p>
    <w:p w14:paraId="3A04D076" w14:textId="77777777" w:rsidR="00045AF8" w:rsidRPr="009B52C6" w:rsidRDefault="00045AF8" w:rsidP="00045AF8"/>
    <w:p w14:paraId="4B9C8B69" w14:textId="77777777" w:rsidR="00045AF8" w:rsidRPr="000235F3" w:rsidRDefault="00045AF8" w:rsidP="00045AF8">
      <w:pPr>
        <w:pStyle w:val="Heading4"/>
      </w:pPr>
      <w:r>
        <w:t xml:space="preserve">2. Independence is </w:t>
      </w:r>
      <w:r>
        <w:rPr>
          <w:u w:val="single"/>
        </w:rPr>
        <w:t>alive</w:t>
      </w:r>
      <w:r>
        <w:t xml:space="preserve">. Trump’s a </w:t>
      </w:r>
      <w:r>
        <w:rPr>
          <w:u w:val="single"/>
        </w:rPr>
        <w:t>brink</w:t>
      </w:r>
      <w:r>
        <w:t>, not a thumper.</w:t>
      </w:r>
    </w:p>
    <w:p w14:paraId="4F9D24A5" w14:textId="77777777" w:rsidR="00045AF8" w:rsidRPr="00314632" w:rsidRDefault="00045AF8" w:rsidP="00045AF8">
      <w:bookmarkStart w:id="2" w:name="_Hlk195908306"/>
      <w:r>
        <w:t xml:space="preserve">Dick </w:t>
      </w:r>
      <w:r w:rsidRPr="00314632">
        <w:rPr>
          <w:rStyle w:val="Style13ptBold"/>
        </w:rPr>
        <w:t>Durbin 25</w:t>
      </w:r>
      <w:r>
        <w:t>. U.S. Senator. 3-10-2025. "Durbin Speaks Against Trump Administration's Failure To Recognize The Separation of Powers, Efforts To Undermine Judicial Independence." No Publication. https://www.durbin.senate.gov/newsroom/press-releases/durbin-speaks-against-trump-administrations-failure-to-recognize-the-separation-of-powers-efforts-to-undermine-judicial-independence. ---ML</w:t>
      </w:r>
    </w:p>
    <w:bookmarkEnd w:id="2"/>
    <w:p w14:paraId="5A939E30" w14:textId="77777777" w:rsidR="00045AF8" w:rsidRPr="000235F3" w:rsidRDefault="00045AF8" w:rsidP="00045AF8">
      <w:pPr>
        <w:rPr>
          <w:sz w:val="16"/>
        </w:rPr>
      </w:pPr>
      <w:r w:rsidRPr="000235F3">
        <w:rPr>
          <w:sz w:val="16"/>
        </w:rPr>
        <w:t>Durbin continued, “</w:t>
      </w:r>
      <w:r w:rsidRPr="00314632">
        <w:rPr>
          <w:rStyle w:val="StyleUnderline"/>
        </w:rPr>
        <w:t xml:space="preserve">There has been </w:t>
      </w:r>
      <w:r w:rsidRPr="000235F3">
        <w:rPr>
          <w:rStyle w:val="StyleUnderline"/>
          <w:highlight w:val="yellow"/>
        </w:rPr>
        <w:t xml:space="preserve">a </w:t>
      </w:r>
      <w:r w:rsidRPr="000235F3">
        <w:rPr>
          <w:rStyle w:val="Emphasis"/>
          <w:highlight w:val="yellow"/>
        </w:rPr>
        <w:t>broad, bipartisan consensus</w:t>
      </w:r>
      <w:r w:rsidRPr="00314632">
        <w:rPr>
          <w:rStyle w:val="StyleUnderline"/>
        </w:rPr>
        <w:t xml:space="preserve"> for </w:t>
      </w:r>
      <w:r w:rsidRPr="000235F3">
        <w:rPr>
          <w:rStyle w:val="StyleUnderline"/>
          <w:highlight w:val="yellow"/>
        </w:rPr>
        <w:t xml:space="preserve">more than </w:t>
      </w:r>
      <w:r w:rsidRPr="000235F3">
        <w:rPr>
          <w:rStyle w:val="Emphasis"/>
          <w:highlight w:val="yellow"/>
        </w:rPr>
        <w:t>two centuries</w:t>
      </w:r>
      <w:r w:rsidRPr="00314632">
        <w:rPr>
          <w:rStyle w:val="StyleUnderline"/>
        </w:rPr>
        <w:t xml:space="preserve"> when it comes to </w:t>
      </w:r>
      <w:r w:rsidRPr="00314632">
        <w:rPr>
          <w:rStyle w:val="Emphasis"/>
        </w:rPr>
        <w:t xml:space="preserve">interpreting and </w:t>
      </w:r>
      <w:r w:rsidRPr="000235F3">
        <w:rPr>
          <w:rStyle w:val="Emphasis"/>
          <w:highlight w:val="yellow"/>
        </w:rPr>
        <w:t>applying</w:t>
      </w:r>
      <w:r w:rsidRPr="000235F3">
        <w:rPr>
          <w:rStyle w:val="StyleUnderline"/>
          <w:highlight w:val="yellow"/>
        </w:rPr>
        <w:t xml:space="preserve"> the law</w:t>
      </w:r>
      <w:r w:rsidRPr="00314632">
        <w:rPr>
          <w:rStyle w:val="StyleUnderline"/>
        </w:rPr>
        <w:t xml:space="preserve">. The </w:t>
      </w:r>
      <w:r w:rsidRPr="000235F3">
        <w:rPr>
          <w:rStyle w:val="StyleUnderline"/>
          <w:highlight w:val="yellow"/>
        </w:rPr>
        <w:t xml:space="preserve">judiciary </w:t>
      </w:r>
      <w:r w:rsidRPr="000235F3">
        <w:rPr>
          <w:rStyle w:val="Emphasis"/>
          <w:highlight w:val="yellow"/>
        </w:rPr>
        <w:t>has the final word</w:t>
      </w:r>
      <w:r w:rsidRPr="000235F3">
        <w:rPr>
          <w:sz w:val="16"/>
        </w:rPr>
        <w:t>. Last week on this floor, I tried to pass a Senate resolution simply affirming the rule of law and finality of judicial review. I thought and hoped every senator would support it. Regrettably, a Republican senator objected. And the Senate missed an opportunity to say with one voice that we support the Constitution and judicial branch.”</w:t>
      </w:r>
    </w:p>
    <w:p w14:paraId="6C2885E1" w14:textId="77777777" w:rsidR="00045AF8" w:rsidRPr="000235F3" w:rsidRDefault="00045AF8" w:rsidP="00045AF8">
      <w:pPr>
        <w:rPr>
          <w:sz w:val="16"/>
        </w:rPr>
      </w:pPr>
      <w:r w:rsidRPr="000235F3">
        <w:rPr>
          <w:sz w:val="16"/>
        </w:rPr>
        <w:t xml:space="preserve">“Thankfully, </w:t>
      </w:r>
      <w:r w:rsidRPr="000235F3">
        <w:rPr>
          <w:rStyle w:val="StyleUnderline"/>
          <w:highlight w:val="yellow"/>
        </w:rPr>
        <w:t>the</w:t>
      </w:r>
      <w:r w:rsidRPr="00314632">
        <w:rPr>
          <w:rStyle w:val="StyleUnderline"/>
        </w:rPr>
        <w:t xml:space="preserve"> judicial </w:t>
      </w:r>
      <w:r w:rsidRPr="000235F3">
        <w:rPr>
          <w:rStyle w:val="StyleUnderline"/>
          <w:highlight w:val="yellow"/>
        </w:rPr>
        <w:t xml:space="preserve">branch has </w:t>
      </w:r>
      <w:r w:rsidRPr="000235F3">
        <w:rPr>
          <w:rStyle w:val="Emphasis"/>
          <w:highlight w:val="yellow"/>
        </w:rPr>
        <w:t>demonstrated</w:t>
      </w:r>
      <w:r w:rsidRPr="00314632">
        <w:rPr>
          <w:rStyle w:val="Emphasis"/>
        </w:rPr>
        <w:t xml:space="preserve"> its </w:t>
      </w:r>
      <w:r w:rsidRPr="000235F3">
        <w:rPr>
          <w:rStyle w:val="Emphasis"/>
          <w:highlight w:val="yellow"/>
        </w:rPr>
        <w:t>independence</w:t>
      </w:r>
      <w:r w:rsidRPr="000235F3">
        <w:rPr>
          <w:rStyle w:val="StyleUnderline"/>
          <w:highlight w:val="yellow"/>
        </w:rPr>
        <w:t xml:space="preserve"> even </w:t>
      </w:r>
      <w:r w:rsidRPr="000235F3">
        <w:rPr>
          <w:rStyle w:val="Emphasis"/>
          <w:highlight w:val="yellow"/>
        </w:rPr>
        <w:t>without</w:t>
      </w:r>
      <w:r w:rsidRPr="00314632">
        <w:rPr>
          <w:rStyle w:val="StyleUnderline"/>
        </w:rPr>
        <w:t xml:space="preserve"> the </w:t>
      </w:r>
      <w:r w:rsidRPr="000235F3">
        <w:rPr>
          <w:rStyle w:val="StyleUnderline"/>
          <w:highlight w:val="yellow"/>
        </w:rPr>
        <w:t>support</w:t>
      </w:r>
      <w:r w:rsidRPr="00314632">
        <w:rPr>
          <w:rStyle w:val="StyleUnderline"/>
        </w:rPr>
        <w:t xml:space="preserve"> of the </w:t>
      </w:r>
      <w:r w:rsidRPr="00314632">
        <w:rPr>
          <w:rStyle w:val="Emphasis"/>
        </w:rPr>
        <w:t>other branches of government</w:t>
      </w:r>
      <w:r w:rsidRPr="00314632">
        <w:rPr>
          <w:rStyle w:val="StyleUnderline"/>
        </w:rPr>
        <w:t xml:space="preserve">. </w:t>
      </w:r>
      <w:r w:rsidRPr="000235F3">
        <w:rPr>
          <w:rStyle w:val="StyleUnderline"/>
          <w:highlight w:val="yellow"/>
        </w:rPr>
        <w:t xml:space="preserve">Judges have </w:t>
      </w:r>
      <w:r w:rsidRPr="000235F3">
        <w:rPr>
          <w:rStyle w:val="Emphasis"/>
          <w:highlight w:val="yellow"/>
        </w:rPr>
        <w:t>carefully considered</w:t>
      </w:r>
      <w:r w:rsidRPr="00314632">
        <w:rPr>
          <w:rStyle w:val="StyleUnderline"/>
        </w:rPr>
        <w:t xml:space="preserve"> the </w:t>
      </w:r>
      <w:r w:rsidRPr="000235F3">
        <w:rPr>
          <w:rStyle w:val="StyleUnderline"/>
          <w:highlight w:val="yellow"/>
        </w:rPr>
        <w:lastRenderedPageBreak/>
        <w:t>cases</w:t>
      </w:r>
      <w:r w:rsidRPr="00314632">
        <w:rPr>
          <w:rStyle w:val="StyleUnderline"/>
        </w:rPr>
        <w:t xml:space="preserve"> before them </w:t>
      </w:r>
      <w:r w:rsidRPr="000235F3">
        <w:rPr>
          <w:rStyle w:val="StyleUnderline"/>
          <w:highlight w:val="yellow"/>
        </w:rPr>
        <w:t>and</w:t>
      </w:r>
      <w:r w:rsidRPr="00314632">
        <w:rPr>
          <w:rStyle w:val="StyleUnderline"/>
        </w:rPr>
        <w:t xml:space="preserve">, in some cases, </w:t>
      </w:r>
      <w:r w:rsidRPr="000235F3">
        <w:rPr>
          <w:rStyle w:val="Emphasis"/>
          <w:highlight w:val="yellow"/>
        </w:rPr>
        <w:t>provided a check</w:t>
      </w:r>
      <w:r w:rsidRPr="000235F3">
        <w:rPr>
          <w:rStyle w:val="StyleUnderline"/>
          <w:highlight w:val="yellow"/>
        </w:rPr>
        <w:t xml:space="preserve"> on the Administration </w:t>
      </w:r>
      <w:r w:rsidRPr="000235F3">
        <w:rPr>
          <w:rStyle w:val="Emphasis"/>
          <w:highlight w:val="yellow"/>
        </w:rPr>
        <w:t>when</w:t>
      </w:r>
      <w:r w:rsidRPr="00314632">
        <w:rPr>
          <w:rStyle w:val="Emphasis"/>
        </w:rPr>
        <w:t xml:space="preserve"> it has </w:t>
      </w:r>
      <w:r w:rsidRPr="000235F3">
        <w:rPr>
          <w:rStyle w:val="Emphasis"/>
          <w:highlight w:val="yellow"/>
        </w:rPr>
        <w:t>overstepped</w:t>
      </w:r>
      <w:r w:rsidRPr="00314632">
        <w:rPr>
          <w:rStyle w:val="StyleUnderline"/>
        </w:rPr>
        <w:t>.</w:t>
      </w:r>
      <w:r w:rsidRPr="000235F3">
        <w:rPr>
          <w:sz w:val="16"/>
        </w:rPr>
        <w:t xml:space="preserve"> For that, I commend the judiciary,” Durbin said.</w:t>
      </w:r>
    </w:p>
    <w:p w14:paraId="6B2A99AA" w14:textId="77777777" w:rsidR="00045AF8" w:rsidRDefault="00045AF8" w:rsidP="00045AF8">
      <w:pPr>
        <w:pStyle w:val="Heading4"/>
      </w:pPr>
      <w:r>
        <w:t xml:space="preserve">5. New </w:t>
      </w:r>
      <w:r>
        <w:rPr>
          <w:u w:val="single"/>
        </w:rPr>
        <w:t>task force</w:t>
      </w:r>
      <w:r>
        <w:t xml:space="preserve"> solves.</w:t>
      </w:r>
    </w:p>
    <w:p w14:paraId="5C561015" w14:textId="77777777" w:rsidR="00045AF8" w:rsidRPr="009B52C6" w:rsidRDefault="00045AF8" w:rsidP="00045AF8">
      <w:pPr>
        <w:rPr>
          <w:lang w:val="fr-FR"/>
        </w:rPr>
      </w:pPr>
      <w:r>
        <w:t xml:space="preserve">Nate </w:t>
      </w:r>
      <w:r w:rsidRPr="00BC56D8">
        <w:rPr>
          <w:rStyle w:val="Style13ptBold"/>
        </w:rPr>
        <w:t>Raymond 25</w:t>
      </w:r>
      <w:r>
        <w:t xml:space="preserve">. Reuters reported who reports on the federal courts and litigation. 03-26-2025. "US judiciary launches task force on security, independence after Trump criticism." </w:t>
      </w:r>
      <w:r w:rsidRPr="009B52C6">
        <w:rPr>
          <w:lang w:val="fr-FR"/>
        </w:rPr>
        <w:t>Reuters. https://www.reuters.com/world/us/us-judiciary-launches-task-force-security-independence-after-trump-criticism-2025-03-26/. ---ML</w:t>
      </w:r>
    </w:p>
    <w:p w14:paraId="6CB3E319" w14:textId="77777777" w:rsidR="00045AF8" w:rsidRPr="00EF4A82" w:rsidRDefault="00045AF8" w:rsidP="00045AF8">
      <w:pPr>
        <w:rPr>
          <w:sz w:val="16"/>
        </w:rPr>
      </w:pPr>
      <w:r w:rsidRPr="00EF4A82">
        <w:rPr>
          <w:sz w:val="16"/>
        </w:rPr>
        <w:t xml:space="preserve">March 26 (Reuters) - </w:t>
      </w:r>
      <w:r w:rsidRPr="00EF4A82">
        <w:rPr>
          <w:rStyle w:val="StyleUnderline"/>
        </w:rPr>
        <w:t xml:space="preserve">The U.S. </w:t>
      </w:r>
      <w:r w:rsidRPr="00EF4A82">
        <w:rPr>
          <w:rStyle w:val="StyleUnderline"/>
          <w:highlight w:val="yellow"/>
        </w:rPr>
        <w:t xml:space="preserve">federal </w:t>
      </w:r>
      <w:r w:rsidRPr="00EF4A82">
        <w:rPr>
          <w:rStyle w:val="Emphasis"/>
          <w:highlight w:val="yellow"/>
        </w:rPr>
        <w:t>judiciary</w:t>
      </w:r>
      <w:r w:rsidRPr="00EF4A82">
        <w:rPr>
          <w:rStyle w:val="StyleUnderline"/>
        </w:rPr>
        <w:t xml:space="preserve"> on Wednesday </w:t>
      </w:r>
      <w:r w:rsidRPr="00EF4A82">
        <w:rPr>
          <w:rStyle w:val="Emphasis"/>
          <w:highlight w:val="yellow"/>
        </w:rPr>
        <w:t>launched a task force</w:t>
      </w:r>
      <w:r w:rsidRPr="00EF4A82">
        <w:rPr>
          <w:rStyle w:val="StyleUnderline"/>
        </w:rPr>
        <w:t xml:space="preserve"> focused on </w:t>
      </w:r>
      <w:r w:rsidRPr="00EF4A82">
        <w:rPr>
          <w:rStyle w:val="StyleUnderline"/>
          <w:highlight w:val="yellow"/>
        </w:rPr>
        <w:t xml:space="preserve">ensuring the continued </w:t>
      </w:r>
      <w:r w:rsidRPr="00EF4A82">
        <w:rPr>
          <w:rStyle w:val="Emphasis"/>
          <w:highlight w:val="yellow"/>
        </w:rPr>
        <w:t>security and independence</w:t>
      </w:r>
      <w:r w:rsidRPr="00EF4A82">
        <w:rPr>
          <w:rStyle w:val="StyleUnderline"/>
          <w:highlight w:val="yellow"/>
        </w:rPr>
        <w:t xml:space="preserve"> of</w:t>
      </w:r>
      <w:r w:rsidRPr="00EF4A82">
        <w:rPr>
          <w:rStyle w:val="StyleUnderline"/>
        </w:rPr>
        <w:t xml:space="preserve"> the </w:t>
      </w:r>
      <w:r w:rsidRPr="00EF4A82">
        <w:rPr>
          <w:rStyle w:val="Emphasis"/>
          <w:highlight w:val="yellow"/>
        </w:rPr>
        <w:t>courts</w:t>
      </w:r>
      <w:r w:rsidRPr="00EF4A82">
        <w:rPr>
          <w:rStyle w:val="StyleUnderline"/>
        </w:rPr>
        <w:t xml:space="preserve"> </w:t>
      </w:r>
      <w:r w:rsidRPr="00EF4A82">
        <w:rPr>
          <w:sz w:val="16"/>
        </w:rPr>
        <w:t>as Republican President Donald Trump and his allies ramp up their criticism of judges who block his agenda.</w:t>
      </w:r>
    </w:p>
    <w:p w14:paraId="4C1C1E62" w14:textId="77777777" w:rsidR="00045AF8" w:rsidRPr="00EF4A82" w:rsidRDefault="00045AF8" w:rsidP="00045AF8">
      <w:pPr>
        <w:rPr>
          <w:sz w:val="16"/>
        </w:rPr>
      </w:pPr>
      <w:r w:rsidRPr="00EF4A82">
        <w:rPr>
          <w:sz w:val="16"/>
        </w:rPr>
        <w:t>The Judicial Security and Independence Task Force's launch was detailed in a memo that was reviewed by Reuters that was issued following calls by Republican lawmakers to limit the reach of judges' rulings, reduce the judiciary's funding or impeach judges who have ruled against Trump's administration.</w:t>
      </w:r>
    </w:p>
    <w:p w14:paraId="6DC66972" w14:textId="77777777" w:rsidR="00045AF8" w:rsidRPr="00EF4A82" w:rsidRDefault="00045AF8" w:rsidP="00045AF8">
      <w:pPr>
        <w:rPr>
          <w:sz w:val="16"/>
        </w:rPr>
      </w:pPr>
      <w:r w:rsidRPr="00EF4A82">
        <w:rPr>
          <w:sz w:val="16"/>
        </w:rPr>
        <w:t>Judge Robert Conrad, the director of the Administrative Office of the U.S. Courts, did not mention Trump in the memo sent to judges and court officials nationally.</w:t>
      </w:r>
    </w:p>
    <w:p w14:paraId="6FC81E11" w14:textId="77777777" w:rsidR="00045AF8" w:rsidRPr="00EF4A82" w:rsidRDefault="00045AF8" w:rsidP="00045AF8">
      <w:pPr>
        <w:rPr>
          <w:sz w:val="16"/>
        </w:rPr>
      </w:pPr>
      <w:r w:rsidRPr="00EF4A82">
        <w:rPr>
          <w:sz w:val="16"/>
        </w:rPr>
        <w:t xml:space="preserve">He said </w:t>
      </w:r>
      <w:r w:rsidRPr="00EF4A82">
        <w:rPr>
          <w:rStyle w:val="StyleUnderline"/>
        </w:rPr>
        <w:t xml:space="preserve">the task force would be </w:t>
      </w:r>
      <w:r w:rsidRPr="00EF4A82">
        <w:rPr>
          <w:rStyle w:val="StyleUnderline"/>
          <w:highlight w:val="yellow"/>
        </w:rPr>
        <w:t>chaired by</w:t>
      </w:r>
      <w:r w:rsidRPr="00EF4A82">
        <w:rPr>
          <w:rStyle w:val="StyleUnderline"/>
        </w:rPr>
        <w:t xml:space="preserve"> Baltimore-based U.S. District Judge James </w:t>
      </w:r>
      <w:r w:rsidRPr="00EF4A82">
        <w:rPr>
          <w:rStyle w:val="StyleUnderline"/>
          <w:highlight w:val="yellow"/>
        </w:rPr>
        <w:t>Bredar</w:t>
      </w:r>
      <w:r w:rsidRPr="00EF4A82">
        <w:rPr>
          <w:rStyle w:val="StyleUnderline"/>
        </w:rPr>
        <w:t xml:space="preserve"> and </w:t>
      </w:r>
      <w:r w:rsidRPr="00EF4A82">
        <w:rPr>
          <w:rStyle w:val="StyleUnderline"/>
          <w:highlight w:val="yellow"/>
        </w:rPr>
        <w:t>would "</w:t>
      </w:r>
      <w:r w:rsidRPr="00EF4A82">
        <w:rPr>
          <w:rStyle w:val="Emphasis"/>
          <w:highlight w:val="yellow"/>
        </w:rPr>
        <w:t>identify</w:t>
      </w:r>
      <w:r w:rsidRPr="00EF4A82">
        <w:rPr>
          <w:rStyle w:val="StyleUnderline"/>
          <w:highlight w:val="yellow"/>
        </w:rPr>
        <w:t xml:space="preserve">, </w:t>
      </w:r>
      <w:r w:rsidRPr="00EF4A82">
        <w:rPr>
          <w:rStyle w:val="Emphasis"/>
          <w:highlight w:val="yellow"/>
        </w:rPr>
        <w:t>analyze</w:t>
      </w:r>
      <w:r w:rsidRPr="00EF4A82">
        <w:rPr>
          <w:rStyle w:val="StyleUnderline"/>
          <w:highlight w:val="yellow"/>
        </w:rPr>
        <w:t xml:space="preserve">, and </w:t>
      </w:r>
      <w:r w:rsidRPr="00EF4A82">
        <w:rPr>
          <w:rStyle w:val="Emphasis"/>
          <w:highlight w:val="yellow"/>
        </w:rPr>
        <w:t>propose</w:t>
      </w:r>
      <w:r w:rsidRPr="00EF4A82">
        <w:rPr>
          <w:rStyle w:val="StyleUnderline"/>
          <w:highlight w:val="yellow"/>
        </w:rPr>
        <w:t xml:space="preserve"> responses</w:t>
      </w:r>
      <w:r w:rsidRPr="00EF4A82">
        <w:rPr>
          <w:sz w:val="16"/>
        </w:rPr>
        <w:t xml:space="preserve"> to ensure the continued security and independence of courts and judges."</w:t>
      </w:r>
    </w:p>
    <w:p w14:paraId="6B366257" w14:textId="77777777" w:rsidR="00045AF8" w:rsidRPr="00EF4A82" w:rsidRDefault="00045AF8" w:rsidP="00045AF8">
      <w:pPr>
        <w:rPr>
          <w:sz w:val="16"/>
        </w:rPr>
      </w:pPr>
      <w:r w:rsidRPr="00EF4A82">
        <w:rPr>
          <w:sz w:val="16"/>
        </w:rPr>
        <w:t xml:space="preserve">"Through its efforts, it is hoped that </w:t>
      </w:r>
      <w:r w:rsidRPr="00EF4A82">
        <w:rPr>
          <w:rStyle w:val="StyleUnderline"/>
        </w:rPr>
        <w:t xml:space="preserve">the </w:t>
      </w:r>
      <w:r w:rsidRPr="00EF4A82">
        <w:rPr>
          <w:rStyle w:val="StyleUnderline"/>
          <w:highlight w:val="yellow"/>
        </w:rPr>
        <w:t>security</w:t>
      </w:r>
      <w:r w:rsidRPr="00EF4A82">
        <w:rPr>
          <w:rStyle w:val="StyleUnderline"/>
        </w:rPr>
        <w:t xml:space="preserve"> of individual judges </w:t>
      </w:r>
      <w:r w:rsidRPr="00EF4A82">
        <w:rPr>
          <w:rStyle w:val="Emphasis"/>
          <w:highlight w:val="yellow"/>
        </w:rPr>
        <w:t>will be enhanced</w:t>
      </w:r>
      <w:r w:rsidRPr="00EF4A82">
        <w:rPr>
          <w:rStyle w:val="StyleUnderline"/>
          <w:highlight w:val="yellow"/>
        </w:rPr>
        <w:t xml:space="preserve"> and</w:t>
      </w:r>
      <w:r w:rsidRPr="00EF4A82">
        <w:rPr>
          <w:rStyle w:val="StyleUnderline"/>
        </w:rPr>
        <w:t xml:space="preserve"> that </w:t>
      </w:r>
      <w:r w:rsidRPr="00EF4A82">
        <w:rPr>
          <w:rStyle w:val="StyleUnderline"/>
          <w:highlight w:val="yellow"/>
        </w:rPr>
        <w:t xml:space="preserve">judicial </w:t>
      </w:r>
      <w:r w:rsidRPr="00EF4A82">
        <w:rPr>
          <w:rStyle w:val="Emphasis"/>
          <w:highlight w:val="yellow"/>
        </w:rPr>
        <w:t>independence</w:t>
      </w:r>
      <w:r w:rsidRPr="00EF4A82">
        <w:rPr>
          <w:rStyle w:val="StyleUnderline"/>
          <w:highlight w:val="yellow"/>
        </w:rPr>
        <w:t xml:space="preserve"> will be </w:t>
      </w:r>
      <w:r w:rsidRPr="00EF4A82">
        <w:rPr>
          <w:rStyle w:val="Emphasis"/>
          <w:highlight w:val="yellow"/>
        </w:rPr>
        <w:t>assured</w:t>
      </w:r>
      <w:r w:rsidRPr="00EF4A82">
        <w:rPr>
          <w:sz w:val="16"/>
        </w:rPr>
        <w:t>," Conrad wrote.</w:t>
      </w:r>
    </w:p>
    <w:p w14:paraId="5F300B29" w14:textId="77777777" w:rsidR="00045AF8" w:rsidRPr="00B1428C" w:rsidRDefault="00045AF8" w:rsidP="00045AF8">
      <w:pPr>
        <w:pStyle w:val="Heading4"/>
        <w:rPr>
          <w:u w:val="single"/>
        </w:rPr>
      </w:pPr>
      <w:r>
        <w:t xml:space="preserve">8. The courts </w:t>
      </w:r>
      <w:r>
        <w:rPr>
          <w:u w:val="single"/>
        </w:rPr>
        <w:t>rebuked</w:t>
      </w:r>
      <w:r>
        <w:t xml:space="preserve"> all other attacks, </w:t>
      </w:r>
      <w:r>
        <w:rPr>
          <w:u w:val="single"/>
        </w:rPr>
        <w:t>solidifying</w:t>
      </w:r>
      <w:r>
        <w:t xml:space="preserve"> independence AND </w:t>
      </w:r>
      <w:r>
        <w:rPr>
          <w:u w:val="single"/>
        </w:rPr>
        <w:t>Biden</w:t>
      </w:r>
      <w:r>
        <w:t xml:space="preserve"> has been a </w:t>
      </w:r>
      <w:r>
        <w:rPr>
          <w:u w:val="single"/>
        </w:rPr>
        <w:t>unique reset</w:t>
      </w:r>
    </w:p>
    <w:p w14:paraId="5128FE55" w14:textId="77777777" w:rsidR="00045AF8" w:rsidRDefault="00045AF8" w:rsidP="00045AF8">
      <w:r>
        <w:t xml:space="preserve">John D. </w:t>
      </w:r>
      <w:r w:rsidRPr="002B20EB">
        <w:rPr>
          <w:rStyle w:val="Style13ptBold"/>
        </w:rPr>
        <w:t>Bessler 21</w:t>
      </w:r>
      <w:r>
        <w:t>, Professor of Law at the University of Baltimore School of Law, Adjunct Professor at the Georgetown University Law Center, J.D. from the Indiana University School of Law, M.ST. from the University of Oxford, M.F.A. from Hamline University, BA from the University of Minnesota, “The Rule of Law: A Necessary Pillar of Free and Democratic Societies for Protecting Human Rights”, Santa Clara Law Review, 61 Santa Clara L. Rev. 467, Volume 61, Issue 2, Lexis</w:t>
      </w:r>
    </w:p>
    <w:p w14:paraId="2CB1E5F0" w14:textId="77777777" w:rsidR="00045AF8" w:rsidRPr="006F3B42" w:rsidRDefault="00045AF8" w:rsidP="00045AF8">
      <w:pPr>
        <w:rPr>
          <w:sz w:val="16"/>
        </w:rPr>
      </w:pPr>
      <w:r w:rsidRPr="006F3B42">
        <w:rPr>
          <w:sz w:val="16"/>
        </w:rPr>
        <w:t xml:space="preserve">Donald </w:t>
      </w:r>
      <w:r w:rsidRPr="00E25881">
        <w:rPr>
          <w:rStyle w:val="StyleUnderline"/>
          <w:highlight w:val="cyan"/>
        </w:rPr>
        <w:t>Trump</w:t>
      </w:r>
      <w:r w:rsidRPr="006F3B42">
        <w:rPr>
          <w:sz w:val="16"/>
        </w:rPr>
        <w:t xml:space="preserve"> and his administration </w:t>
      </w:r>
      <w:r w:rsidRPr="00ED56AE">
        <w:rPr>
          <w:rStyle w:val="StyleUnderline"/>
        </w:rPr>
        <w:t xml:space="preserve">routinely </w:t>
      </w:r>
      <w:r w:rsidRPr="00E25881">
        <w:rPr>
          <w:rStyle w:val="StyleUnderline"/>
          <w:highlight w:val="cyan"/>
        </w:rPr>
        <w:t>violated</w:t>
      </w:r>
      <w:r w:rsidRPr="006F3B42">
        <w:rPr>
          <w:sz w:val="16"/>
        </w:rPr>
        <w:t xml:space="preserve"> people's human </w:t>
      </w:r>
      <w:r w:rsidRPr="00E25881">
        <w:rPr>
          <w:rStyle w:val="StyleUnderline"/>
          <w:highlight w:val="cyan"/>
        </w:rPr>
        <w:t>rights</w:t>
      </w:r>
      <w:r w:rsidRPr="006F3B42">
        <w:rPr>
          <w:sz w:val="16"/>
        </w:rPr>
        <w:t xml:space="preserve">, 1including those of asylum seekers, 2refugees, 3minorities, 4and migrant parents and their children at the U.S.-Mexico border. 5In the 2020 presidential election, Donald Trump's failed but systematic, </w:t>
      </w:r>
      <w:r w:rsidRPr="00ED56AE">
        <w:rPr>
          <w:rStyle w:val="StyleUnderline"/>
        </w:rPr>
        <w:t xml:space="preserve">anti-democratic </w:t>
      </w:r>
      <w:r w:rsidRPr="00E25881">
        <w:rPr>
          <w:rStyle w:val="StyleUnderline"/>
          <w:highlight w:val="cyan"/>
        </w:rPr>
        <w:t>efforts</w:t>
      </w:r>
      <w:r w:rsidRPr="00ED56AE">
        <w:rPr>
          <w:rStyle w:val="StyleUnderline"/>
        </w:rPr>
        <w:t xml:space="preserve"> to disenfranchise voters</w:t>
      </w:r>
      <w:r w:rsidRPr="006F3B42">
        <w:rPr>
          <w:sz w:val="16"/>
        </w:rPr>
        <w:t xml:space="preserve">, 6including even </w:t>
      </w:r>
      <w:r w:rsidRPr="00E25881">
        <w:rPr>
          <w:rStyle w:val="StyleUnderline"/>
          <w:highlight w:val="cyan"/>
        </w:rPr>
        <w:t>after the</w:t>
      </w:r>
      <w:r w:rsidRPr="006F3B42">
        <w:rPr>
          <w:sz w:val="16"/>
        </w:rPr>
        <w:t xml:space="preserve"> November 3rd </w:t>
      </w:r>
      <w:r w:rsidRPr="00E25881">
        <w:rPr>
          <w:rStyle w:val="StyleUnderline"/>
          <w:highlight w:val="cyan"/>
        </w:rPr>
        <w:t>election</w:t>
      </w:r>
      <w:r w:rsidRPr="006F3B42">
        <w:rPr>
          <w:sz w:val="16"/>
        </w:rPr>
        <w:t xml:space="preserve">, 7only </w:t>
      </w:r>
      <w:r w:rsidRPr="00E25881">
        <w:rPr>
          <w:rStyle w:val="StyleUnderline"/>
          <w:highlight w:val="cyan"/>
        </w:rPr>
        <w:t>confirmed</w:t>
      </w:r>
      <w:r w:rsidRPr="006F3B42">
        <w:rPr>
          <w:sz w:val="16"/>
        </w:rPr>
        <w:t xml:space="preserve"> Donald </w:t>
      </w:r>
      <w:r w:rsidRPr="00ED56AE">
        <w:rPr>
          <w:rStyle w:val="StyleUnderline"/>
        </w:rPr>
        <w:t xml:space="preserve">Trump's total </w:t>
      </w:r>
      <w:r w:rsidRPr="00E25881">
        <w:rPr>
          <w:rStyle w:val="StyleUnderline"/>
          <w:highlight w:val="cyan"/>
        </w:rPr>
        <w:t>disdain for</w:t>
      </w:r>
      <w:r w:rsidRPr="006F3B42">
        <w:rPr>
          <w:sz w:val="16"/>
        </w:rPr>
        <w:t xml:space="preserve"> individual rights and </w:t>
      </w:r>
      <w:r w:rsidRPr="00ED56AE">
        <w:rPr>
          <w:rStyle w:val="StyleUnderline"/>
        </w:rPr>
        <w:t xml:space="preserve">the </w:t>
      </w:r>
      <w:r w:rsidRPr="00E25881">
        <w:rPr>
          <w:rStyle w:val="StyleUnderline"/>
          <w:highlight w:val="cyan"/>
        </w:rPr>
        <w:t>Rule of Law</w:t>
      </w:r>
      <w:r w:rsidRPr="006F3B42">
        <w:rPr>
          <w:sz w:val="16"/>
        </w:rPr>
        <w:t>. 8Notoriously, on January 2, 2021, in a recorded, hour-long telephone call with Brad Raffensperger, Georgia's Republican Secretary of State, Trump brazenly threatened him and his lawyer with criminal prosecution and demanded that he "find 11,780 votes." 9</w:t>
      </w:r>
    </w:p>
    <w:p w14:paraId="3FCEE09C" w14:textId="77777777" w:rsidR="00045AF8" w:rsidRPr="006F3B42" w:rsidRDefault="00045AF8" w:rsidP="00045AF8">
      <w:pPr>
        <w:rPr>
          <w:sz w:val="16"/>
        </w:rPr>
      </w:pPr>
      <w:r w:rsidRPr="006F3B42">
        <w:rPr>
          <w:sz w:val="16"/>
        </w:rPr>
        <w:t>The frontal assault on the integrity of American elections and the Rule of Law culminated in the chaotic events of January 6, 2021, when Donald Trump, who for weeks after losing the election had falsely claimed victory, 10delivered an incendiary speech on the Ellipse in front of the White House. 11In that speech, he called the election "rigged," said it had been "stolen" by "radical left Democrats" and "the fake news media," and emphasized, "We will never concede." 12At an event in which Representative Mo Brooks of Alabama yelled, "Today is the day American patriots start taking down names and kicking ass!", and in which Trump's lawyer, Rudy Giuliani, called for "trial by combat," 13Trump urged Vice President Mike Pence - the public official tasked with presiding over the ministerial counting of state-certified Electoral College votes 14- to do "the right thing" and "send it back to the States to recertify" and to "come through for us." 15"If Mike Pence does the right thing, we win the election," Trump told the raucous crowd, eliciting cheers. 16</w:t>
      </w:r>
    </w:p>
    <w:p w14:paraId="7E8B91E4" w14:textId="77777777" w:rsidR="00045AF8" w:rsidRPr="006F3B42" w:rsidRDefault="00045AF8" w:rsidP="00045AF8">
      <w:pPr>
        <w:rPr>
          <w:sz w:val="16"/>
        </w:rPr>
      </w:pPr>
      <w:r w:rsidRPr="006F3B42">
        <w:rPr>
          <w:sz w:val="16"/>
        </w:rPr>
        <w:lastRenderedPageBreak/>
        <w:t>Calling on his supporters to "protect our constitution," attacking "weak Republicans," and accusing Democrats of "election fraud" and "theft," Trump vehemently demanded that Congress "confront this egregious assault on our democracy." 17"We're going to walk down to the Capitol," Trump declared, telling the worked-up crowd, "You have to show strength, and you have to be strong," and "if you don't fight like Hell, you're not going to have a country anymore." 18After being fed a steady diet of conspiracy theories and lies about the November 2020 election, Trump's die-hard supporters then marched up Pennsylvania Avenue to the U.S. Capitol. 19There, a lawless mob, many wearing MAGA hats and some carrying Trump and Confederate flags, 20violently breached Capitol security, leading to scores of injuries, 21loss of life, 22and the theft and destruction of property. 23With members of Congress forced to evacuate the House and Senate chambers and compelled to wear gas masks, 24the people's business - the counting of Electoral College votes - was delayed for several hours. 25</w:t>
      </w:r>
    </w:p>
    <w:p w14:paraId="4B68D422" w14:textId="77777777" w:rsidR="00045AF8" w:rsidRPr="006F3B42" w:rsidRDefault="00045AF8" w:rsidP="00045AF8">
      <w:pPr>
        <w:rPr>
          <w:sz w:val="16"/>
        </w:rPr>
      </w:pPr>
      <w:r w:rsidRPr="00B1428C">
        <w:rPr>
          <w:rStyle w:val="StyleUnderline"/>
          <w:highlight w:val="cyan"/>
        </w:rPr>
        <w:t xml:space="preserve">In the </w:t>
      </w:r>
      <w:r w:rsidRPr="00B1428C">
        <w:rPr>
          <w:rStyle w:val="Emphasis"/>
          <w:highlight w:val="cyan"/>
        </w:rPr>
        <w:t>wake</w:t>
      </w:r>
      <w:r w:rsidRPr="00B1428C">
        <w:rPr>
          <w:rStyle w:val="StyleUnderline"/>
          <w:highlight w:val="cyan"/>
        </w:rPr>
        <w:t xml:space="preserve"> of the</w:t>
      </w:r>
      <w:r w:rsidRPr="00ED56AE">
        <w:rPr>
          <w:rStyle w:val="StyleUnderline"/>
        </w:rPr>
        <w:t xml:space="preserve"> failed </w:t>
      </w:r>
      <w:r w:rsidRPr="00B1428C">
        <w:rPr>
          <w:rStyle w:val="Emphasis"/>
          <w:highlight w:val="cyan"/>
        </w:rPr>
        <w:t>insurrection</w:t>
      </w:r>
      <w:r w:rsidRPr="00B1428C">
        <w:rPr>
          <w:rStyle w:val="StyleUnderline"/>
          <w:highlight w:val="cyan"/>
        </w:rPr>
        <w:t>, appeals for</w:t>
      </w:r>
      <w:r w:rsidRPr="00ED56AE">
        <w:rPr>
          <w:rStyle w:val="StyleUnderline"/>
        </w:rPr>
        <w:t xml:space="preserve"> the </w:t>
      </w:r>
      <w:r w:rsidRPr="00B1428C">
        <w:rPr>
          <w:rStyle w:val="StyleUnderline"/>
          <w:highlight w:val="cyan"/>
        </w:rPr>
        <w:t>restoration</w:t>
      </w:r>
      <w:r w:rsidRPr="00ED56AE">
        <w:rPr>
          <w:rStyle w:val="StyleUnderline"/>
        </w:rPr>
        <w:t xml:space="preserve"> of "the Rule of Law" </w:t>
      </w:r>
      <w:r w:rsidRPr="00B1428C">
        <w:rPr>
          <w:rStyle w:val="StyleUnderline"/>
          <w:highlight w:val="cyan"/>
        </w:rPr>
        <w:t xml:space="preserve">were </w:t>
      </w:r>
      <w:r w:rsidRPr="00B1428C">
        <w:rPr>
          <w:rStyle w:val="Emphasis"/>
          <w:highlight w:val="cyan"/>
        </w:rPr>
        <w:t>heard</w:t>
      </w:r>
      <w:r w:rsidRPr="00B1428C">
        <w:rPr>
          <w:rStyle w:val="StyleUnderline"/>
          <w:highlight w:val="cyan"/>
        </w:rPr>
        <w:t xml:space="preserve"> in </w:t>
      </w:r>
      <w:r w:rsidRPr="00B1428C">
        <w:rPr>
          <w:rStyle w:val="Emphasis"/>
          <w:highlight w:val="cyan"/>
        </w:rPr>
        <w:t>many quarters</w:t>
      </w:r>
      <w:r w:rsidRPr="006F3B42">
        <w:rPr>
          <w:sz w:val="16"/>
        </w:rPr>
        <w:t xml:space="preserve">, including from then President-Elect Joe Biden's transition team. 26The somewhat amorphous, but much-invoked concept of the Rule of Law, though variously conceived 27and defined over the years, 28has been aptly characterized by the United Nations in this way: "A principle of governance in which all persons, institutions and entities, public and private, including the State itself, are accountable to laws that are publicly promulgated, equally enforced and independently adjudicated, and which are consistent with international human rights norms and standards." 29 </w:t>
      </w:r>
      <w:r w:rsidRPr="00B1428C">
        <w:rPr>
          <w:rStyle w:val="StyleUnderline"/>
          <w:highlight w:val="cyan"/>
        </w:rPr>
        <w:t>In nominating</w:t>
      </w:r>
      <w:r w:rsidRPr="006F3B42">
        <w:rPr>
          <w:sz w:val="16"/>
        </w:rPr>
        <w:t xml:space="preserve"> Judge Merrick </w:t>
      </w:r>
      <w:r w:rsidRPr="00B1428C">
        <w:rPr>
          <w:rStyle w:val="Emphasis"/>
          <w:highlight w:val="cyan"/>
        </w:rPr>
        <w:t>Garland</w:t>
      </w:r>
      <w:r w:rsidRPr="006F3B42">
        <w:rPr>
          <w:sz w:val="16"/>
        </w:rPr>
        <w:t xml:space="preserve"> on January 7, 2021, to serve as the Attorney General of </w:t>
      </w:r>
      <w:r w:rsidRPr="00ED56AE">
        <w:rPr>
          <w:rStyle w:val="StyleUnderline"/>
        </w:rPr>
        <w:t xml:space="preserve">the </w:t>
      </w:r>
      <w:r w:rsidRPr="00B1428C">
        <w:rPr>
          <w:rStyle w:val="Emphasis"/>
          <w:highlight w:val="cyan"/>
        </w:rPr>
        <w:t>U</w:t>
      </w:r>
      <w:r w:rsidRPr="006F3B42">
        <w:rPr>
          <w:sz w:val="16"/>
        </w:rPr>
        <w:t xml:space="preserve">nited </w:t>
      </w:r>
      <w:r w:rsidRPr="00B1428C">
        <w:rPr>
          <w:rStyle w:val="Emphasis"/>
          <w:highlight w:val="cyan"/>
        </w:rPr>
        <w:t>S</w:t>
      </w:r>
      <w:r w:rsidRPr="006F3B42">
        <w:rPr>
          <w:sz w:val="16"/>
        </w:rPr>
        <w:t xml:space="preserve">tates to </w:t>
      </w:r>
      <w:r w:rsidRPr="00B1428C">
        <w:rPr>
          <w:rStyle w:val="Emphasis"/>
          <w:highlight w:val="cyan"/>
        </w:rPr>
        <w:t>restore confidence</w:t>
      </w:r>
      <w:r w:rsidRPr="00B1428C">
        <w:rPr>
          <w:rStyle w:val="StyleUnderline"/>
          <w:highlight w:val="cyan"/>
        </w:rPr>
        <w:t xml:space="preserve"> in the</w:t>
      </w:r>
      <w:r w:rsidRPr="006F3B42">
        <w:rPr>
          <w:sz w:val="16"/>
        </w:rPr>
        <w:t xml:space="preserve"> U.S. </w:t>
      </w:r>
      <w:r w:rsidRPr="00B1428C">
        <w:rPr>
          <w:rStyle w:val="Emphasis"/>
          <w:highlight w:val="cyan"/>
        </w:rPr>
        <w:t>D</w:t>
      </w:r>
      <w:r w:rsidRPr="006F3B42">
        <w:rPr>
          <w:sz w:val="16"/>
        </w:rPr>
        <w:t xml:space="preserve">epartment </w:t>
      </w:r>
      <w:r w:rsidRPr="00B1428C">
        <w:rPr>
          <w:rStyle w:val="Emphasis"/>
          <w:highlight w:val="cyan"/>
        </w:rPr>
        <w:t>o</w:t>
      </w:r>
      <w:r w:rsidRPr="006F3B42">
        <w:rPr>
          <w:sz w:val="16"/>
        </w:rPr>
        <w:t xml:space="preserve">f </w:t>
      </w:r>
      <w:r w:rsidRPr="00B1428C">
        <w:rPr>
          <w:rStyle w:val="Emphasis"/>
          <w:highlight w:val="cyan"/>
        </w:rPr>
        <w:t>J</w:t>
      </w:r>
      <w:r w:rsidRPr="00B1428C">
        <w:rPr>
          <w:sz w:val="16"/>
          <w:szCs w:val="18"/>
        </w:rPr>
        <w:t>ustice</w:t>
      </w:r>
      <w:r w:rsidRPr="006F3B42">
        <w:rPr>
          <w:sz w:val="16"/>
        </w:rPr>
        <w:t>, and with urgent calls for Donald Trump's impeachment and removal from office swirling about Capitol Hill and the country, 30then President-Elect Joe Biden observed: "The past four years we've had a president who's made his contempt for our democracy, our Constitution, the rule of law, clear in everything he has done." "More than anything," Biden said, "we need to restore the honor, the integrity, the independence of the Department of Justice that's been so badly damaged." 31</w:t>
      </w:r>
    </w:p>
    <w:p w14:paraId="0F9F0362" w14:textId="77777777" w:rsidR="00045AF8" w:rsidRPr="006F3B42" w:rsidRDefault="00045AF8" w:rsidP="00045AF8">
      <w:pPr>
        <w:rPr>
          <w:sz w:val="16"/>
        </w:rPr>
      </w:pPr>
      <w:r w:rsidRPr="00B1428C">
        <w:rPr>
          <w:rStyle w:val="Emphasis"/>
          <w:highlight w:val="cyan"/>
        </w:rPr>
        <w:t>Lawsuits</w:t>
      </w:r>
      <w:r w:rsidRPr="00ED56AE">
        <w:rPr>
          <w:rStyle w:val="StyleUnderline"/>
        </w:rPr>
        <w:t xml:space="preserve"> filed </w:t>
      </w:r>
      <w:r w:rsidRPr="00B1428C">
        <w:rPr>
          <w:rStyle w:val="StyleUnderline"/>
          <w:highlight w:val="cyan"/>
        </w:rPr>
        <w:t>by</w:t>
      </w:r>
      <w:r w:rsidRPr="00ED56AE">
        <w:rPr>
          <w:rStyle w:val="StyleUnderline"/>
        </w:rPr>
        <w:t xml:space="preserve"> the </w:t>
      </w:r>
      <w:r w:rsidRPr="00B1428C">
        <w:rPr>
          <w:rStyle w:val="Emphasis"/>
          <w:highlight w:val="cyan"/>
        </w:rPr>
        <w:t>A</w:t>
      </w:r>
      <w:r w:rsidRPr="006F3B42">
        <w:rPr>
          <w:sz w:val="16"/>
        </w:rPr>
        <w:t xml:space="preserve">merican </w:t>
      </w:r>
      <w:r w:rsidRPr="00B1428C">
        <w:rPr>
          <w:rStyle w:val="Emphasis"/>
          <w:highlight w:val="cyan"/>
        </w:rPr>
        <w:t>C</w:t>
      </w:r>
      <w:r w:rsidRPr="006F3B42">
        <w:rPr>
          <w:sz w:val="16"/>
        </w:rPr>
        <w:t xml:space="preserve">ivil </w:t>
      </w:r>
      <w:r w:rsidRPr="00B1428C">
        <w:rPr>
          <w:rStyle w:val="Emphasis"/>
          <w:highlight w:val="cyan"/>
        </w:rPr>
        <w:t>L</w:t>
      </w:r>
      <w:r w:rsidRPr="006F3B42">
        <w:rPr>
          <w:sz w:val="16"/>
        </w:rPr>
        <w:t xml:space="preserve">iberties </w:t>
      </w:r>
      <w:r w:rsidRPr="00B1428C">
        <w:rPr>
          <w:rStyle w:val="Emphasis"/>
          <w:highlight w:val="cyan"/>
        </w:rPr>
        <w:t>U</w:t>
      </w:r>
      <w:r w:rsidRPr="006F3B42">
        <w:rPr>
          <w:sz w:val="16"/>
        </w:rPr>
        <w:t xml:space="preserve">nion, 32 </w:t>
      </w:r>
      <w:r w:rsidRPr="00ED56AE">
        <w:rPr>
          <w:rStyle w:val="StyleUnderline"/>
        </w:rPr>
        <w:t xml:space="preserve">the </w:t>
      </w:r>
      <w:r w:rsidRPr="00B1428C">
        <w:rPr>
          <w:rStyle w:val="Emphasis"/>
          <w:highlight w:val="cyan"/>
        </w:rPr>
        <w:t>NAACP</w:t>
      </w:r>
      <w:r w:rsidRPr="006F3B42">
        <w:rPr>
          <w:sz w:val="16"/>
        </w:rPr>
        <w:t xml:space="preserve">, 33 </w:t>
      </w:r>
      <w:r w:rsidRPr="00B1428C">
        <w:rPr>
          <w:rStyle w:val="StyleUnderline"/>
          <w:highlight w:val="cyan"/>
        </w:rPr>
        <w:t xml:space="preserve">and </w:t>
      </w:r>
      <w:r w:rsidRPr="00B1428C">
        <w:rPr>
          <w:rStyle w:val="Emphasis"/>
          <w:highlight w:val="cyan"/>
        </w:rPr>
        <w:t>other</w:t>
      </w:r>
      <w:r w:rsidRPr="00ED56AE">
        <w:rPr>
          <w:rStyle w:val="StyleUnderline"/>
        </w:rPr>
        <w:t xml:space="preserve"> group</w:t>
      </w:r>
      <w:r w:rsidRPr="00B1428C">
        <w:rPr>
          <w:rStyle w:val="Emphasis"/>
          <w:highlight w:val="cyan"/>
        </w:rPr>
        <w:t>s</w:t>
      </w:r>
      <w:r w:rsidRPr="00ED56AE">
        <w:rPr>
          <w:rStyle w:val="StyleUnderline"/>
        </w:rPr>
        <w:t xml:space="preserve"> exposed - and sought to </w:t>
      </w:r>
      <w:r w:rsidRPr="00B1428C">
        <w:rPr>
          <w:rStyle w:val="StyleUnderline"/>
          <w:highlight w:val="cyan"/>
        </w:rPr>
        <w:t>remedy</w:t>
      </w:r>
      <w:r w:rsidRPr="00ED56AE">
        <w:rPr>
          <w:rStyle w:val="StyleUnderline"/>
        </w:rPr>
        <w:t xml:space="preserve"> as best they could - the</w:t>
      </w:r>
      <w:r w:rsidRPr="006F3B42">
        <w:rPr>
          <w:sz w:val="16"/>
        </w:rPr>
        <w:t xml:space="preserve"> traumatic, discriminatory and often irreversible </w:t>
      </w:r>
      <w:r w:rsidRPr="00B1428C">
        <w:rPr>
          <w:rStyle w:val="StyleUnderline"/>
          <w:highlight w:val="cyan"/>
        </w:rPr>
        <w:t>harm caused by</w:t>
      </w:r>
      <w:r w:rsidRPr="006F3B42">
        <w:rPr>
          <w:sz w:val="16"/>
        </w:rPr>
        <w:t xml:space="preserve"> Donald </w:t>
      </w:r>
      <w:r w:rsidRPr="00B1428C">
        <w:rPr>
          <w:rStyle w:val="StyleUnderline"/>
          <w:highlight w:val="cyan"/>
        </w:rPr>
        <w:t>Trump</w:t>
      </w:r>
      <w:r w:rsidRPr="006F3B42">
        <w:rPr>
          <w:sz w:val="16"/>
        </w:rPr>
        <w:t xml:space="preserve"> and the Trump Administration's mean-spirited and unlawful policies. 34And thankfully, along with state governors, secretaries of state, and local canvassing board members who respected the will of voters, 35 </w:t>
      </w:r>
      <w:r w:rsidRPr="00B1428C">
        <w:rPr>
          <w:rStyle w:val="StyleUnderline"/>
          <w:highlight w:val="cyan"/>
        </w:rPr>
        <w:t xml:space="preserve">America's </w:t>
      </w:r>
      <w:r w:rsidRPr="00B1428C">
        <w:rPr>
          <w:rStyle w:val="Emphasis"/>
          <w:highlight w:val="cyan"/>
        </w:rPr>
        <w:t>independent judiciary</w:t>
      </w:r>
      <w:r w:rsidRPr="006F3B42">
        <w:rPr>
          <w:sz w:val="16"/>
        </w:rPr>
        <w:t xml:space="preserve"> - from state supreme courts 36to federal district court and circuit court judges 37to U.S. Supreme Court justices 38- </w:t>
      </w:r>
      <w:r w:rsidRPr="00B1428C">
        <w:rPr>
          <w:rStyle w:val="Emphasis"/>
          <w:highlight w:val="cyan"/>
        </w:rPr>
        <w:t>flatly rejected</w:t>
      </w:r>
      <w:r w:rsidRPr="006F3B42">
        <w:rPr>
          <w:sz w:val="16"/>
        </w:rPr>
        <w:t xml:space="preserve"> Donald </w:t>
      </w:r>
      <w:r w:rsidRPr="00B1428C">
        <w:rPr>
          <w:rStyle w:val="Emphasis"/>
          <w:highlight w:val="cyan"/>
        </w:rPr>
        <w:t>Trump</w:t>
      </w:r>
      <w:r w:rsidRPr="006F3B42">
        <w:rPr>
          <w:rStyle w:val="StyleUnderline"/>
        </w:rPr>
        <w:t>'s nefarious scheme</w:t>
      </w:r>
      <w:r w:rsidRPr="006F3B42">
        <w:rPr>
          <w:sz w:val="16"/>
        </w:rPr>
        <w:t xml:space="preserve"> to set aside the will of tens of millions of voters in the 2020 presidential election. 39As Laurence Tribe and Joseph Grodin, emeritus law professors at Harvard and UC-Hastings, wrote in a post-election op-ed for the Boston Globe:</w:t>
      </w:r>
    </w:p>
    <w:p w14:paraId="625170B6" w14:textId="77777777" w:rsidR="00045AF8" w:rsidRDefault="00045AF8" w:rsidP="00045AF8">
      <w:pPr>
        <w:rPr>
          <w:sz w:val="16"/>
        </w:rPr>
      </w:pPr>
      <w:r w:rsidRPr="006F3B42">
        <w:rPr>
          <w:sz w:val="16"/>
        </w:rPr>
        <w:t xml:space="preserve">President </w:t>
      </w:r>
      <w:r w:rsidRPr="006F3B42">
        <w:rPr>
          <w:rStyle w:val="StyleUnderline"/>
        </w:rPr>
        <w:t xml:space="preserve">Trump's cynical </w:t>
      </w:r>
      <w:r w:rsidRPr="00B1428C">
        <w:rPr>
          <w:rStyle w:val="StyleUnderline"/>
          <w:highlight w:val="cyan"/>
        </w:rPr>
        <w:t>effort</w:t>
      </w:r>
      <w:r w:rsidRPr="006F3B42">
        <w:rPr>
          <w:rStyle w:val="StyleUnderline"/>
        </w:rPr>
        <w:t xml:space="preserve"> to enlist the courts in his attempt to retain power has </w:t>
      </w:r>
      <w:r w:rsidRPr="00B1428C">
        <w:rPr>
          <w:rStyle w:val="Emphasis"/>
          <w:highlight w:val="cyan"/>
        </w:rPr>
        <w:t>failed miserably</w:t>
      </w:r>
      <w:r w:rsidRPr="00B1428C">
        <w:rPr>
          <w:rStyle w:val="StyleUnderline"/>
          <w:highlight w:val="cyan"/>
        </w:rPr>
        <w:t>. Claims</w:t>
      </w:r>
      <w:r w:rsidRPr="006F3B42">
        <w:rPr>
          <w:rStyle w:val="StyleUnderline"/>
        </w:rPr>
        <w:t xml:space="preserve"> of voter fraud and other theories advanced on his behalf </w:t>
      </w:r>
      <w:r w:rsidRPr="00B1428C">
        <w:rPr>
          <w:rStyle w:val="StyleUnderline"/>
          <w:highlight w:val="cyan"/>
        </w:rPr>
        <w:t xml:space="preserve">have </w:t>
      </w:r>
      <w:r w:rsidRPr="00B1428C">
        <w:rPr>
          <w:rStyle w:val="Emphasis"/>
          <w:highlight w:val="cyan"/>
        </w:rPr>
        <w:t>consistently been rebuffed</w:t>
      </w:r>
      <w:r w:rsidRPr="00B1428C">
        <w:rPr>
          <w:rStyle w:val="StyleUnderline"/>
          <w:highlight w:val="cyan"/>
        </w:rPr>
        <w:t xml:space="preserve"> by judges of </w:t>
      </w:r>
      <w:r w:rsidRPr="00B1428C">
        <w:rPr>
          <w:rStyle w:val="Emphasis"/>
          <w:highlight w:val="cyan"/>
        </w:rPr>
        <w:t>all</w:t>
      </w:r>
      <w:r w:rsidRPr="006F3B42">
        <w:rPr>
          <w:rStyle w:val="Emphasis"/>
        </w:rPr>
        <w:t xml:space="preserve"> political </w:t>
      </w:r>
      <w:r w:rsidRPr="00B1428C">
        <w:rPr>
          <w:rStyle w:val="Emphasis"/>
          <w:highlight w:val="cyan"/>
        </w:rPr>
        <w:t>backgrounds</w:t>
      </w:r>
      <w:r w:rsidRPr="006F3B42">
        <w:rPr>
          <w:rStyle w:val="StyleUnderline"/>
        </w:rPr>
        <w:t>, including judges with conservative reputations and federal judges appointed by Republican presidents - including Trump himself</w:t>
      </w:r>
      <w:r w:rsidRPr="006F3B42">
        <w:rPr>
          <w:sz w:val="16"/>
        </w:rPr>
        <w:t>. 40</w:t>
      </w:r>
    </w:p>
    <w:p w14:paraId="170A115F" w14:textId="77777777" w:rsidR="00045AF8" w:rsidRPr="006536B4" w:rsidRDefault="00045AF8" w:rsidP="00045AF8">
      <w:pPr>
        <w:pStyle w:val="Heading4"/>
      </w:pPr>
      <w:r>
        <w:t xml:space="preserve">9. Funding cuts are a </w:t>
      </w:r>
      <w:r>
        <w:rPr>
          <w:u w:val="single"/>
        </w:rPr>
        <w:t>categorically distinct</w:t>
      </w:r>
      <w:r>
        <w:t xml:space="preserve"> and </w:t>
      </w:r>
      <w:r>
        <w:rPr>
          <w:u w:val="single"/>
        </w:rPr>
        <w:t>catastrophic</w:t>
      </w:r>
      <w:r>
        <w:t xml:space="preserve"> threat to independence</w:t>
      </w:r>
    </w:p>
    <w:p w14:paraId="784924DA" w14:textId="77777777" w:rsidR="00045AF8" w:rsidRDefault="00045AF8" w:rsidP="00045AF8">
      <w:r>
        <w:t xml:space="preserve">Dr. Sean </w:t>
      </w:r>
      <w:r w:rsidRPr="00EE0816">
        <w:rPr>
          <w:rStyle w:val="Style13ptBold"/>
        </w:rPr>
        <w:t>Farhang 18</w:t>
      </w:r>
      <w:r>
        <w:t>, Professor of Law, Public Policy, and Political Science Associate Professor of Political Science at U.C. Berkeley, PhD in Political Science from Columbia University, JD from the New York University School of Law, MA in Philosophy from New York University, BA in Economics from U.C. Berkeley, “Legislating for Litigation: Delegation, Public Policy, and Democracy”, California Law Review, 106 Calif. L. Rev. 1529, October 2018, Lexis</w:t>
      </w:r>
    </w:p>
    <w:p w14:paraId="2917BA01" w14:textId="77777777" w:rsidR="00045AF8" w:rsidRPr="003751EE" w:rsidRDefault="00045AF8" w:rsidP="00045AF8">
      <w:pPr>
        <w:rPr>
          <w:sz w:val="16"/>
        </w:rPr>
      </w:pPr>
      <w:r w:rsidRPr="003751EE">
        <w:rPr>
          <w:sz w:val="16"/>
        </w:rPr>
        <w:t xml:space="preserve">While </w:t>
      </w:r>
      <w:r w:rsidRPr="007F3AB3">
        <w:rPr>
          <w:rStyle w:val="StyleUnderline"/>
        </w:rPr>
        <w:t>Congress</w:t>
      </w:r>
      <w:r w:rsidRPr="003751EE">
        <w:rPr>
          <w:sz w:val="16"/>
        </w:rPr>
        <w:t xml:space="preserve"> is extremely limited in its ability to target and punish individual judges, it </w:t>
      </w:r>
      <w:r w:rsidRPr="007F3AB3">
        <w:rPr>
          <w:rStyle w:val="StyleUnderline"/>
        </w:rPr>
        <w:t xml:space="preserve">certainly has </w:t>
      </w:r>
      <w:r w:rsidRPr="007F3AB3">
        <w:rPr>
          <w:rStyle w:val="Emphasis"/>
        </w:rPr>
        <w:t>tools</w:t>
      </w:r>
      <w:r w:rsidRPr="007F3AB3">
        <w:rPr>
          <w:rStyle w:val="StyleUnderline"/>
        </w:rPr>
        <w:t xml:space="preserve"> to </w:t>
      </w:r>
      <w:r w:rsidRPr="007F3AB3">
        <w:rPr>
          <w:rStyle w:val="Emphasis"/>
        </w:rPr>
        <w:t>attack</w:t>
      </w:r>
      <w:r w:rsidRPr="007F3AB3">
        <w:rPr>
          <w:rStyle w:val="StyleUnderline"/>
        </w:rPr>
        <w:t xml:space="preserve"> the</w:t>
      </w:r>
      <w:r w:rsidRPr="003751EE">
        <w:rPr>
          <w:sz w:val="16"/>
        </w:rPr>
        <w:t xml:space="preserve"> federal </w:t>
      </w:r>
      <w:r w:rsidRPr="007F3AB3">
        <w:rPr>
          <w:rStyle w:val="StyleUnderline"/>
        </w:rPr>
        <w:t>judiciary</w:t>
      </w:r>
      <w:r w:rsidRPr="003751EE">
        <w:rPr>
          <w:sz w:val="16"/>
        </w:rPr>
        <w:t xml:space="preserve">, as an institution, without amending a law. </w:t>
      </w:r>
      <w:r w:rsidRPr="007F3AB3">
        <w:rPr>
          <w:rStyle w:val="StyleUnderline"/>
        </w:rPr>
        <w:t>While judicial salaries are expressly protected from being reduced, Congress could let inflation erode them</w:t>
      </w:r>
      <w:r w:rsidRPr="003751EE">
        <w:rPr>
          <w:sz w:val="16"/>
        </w:rPr>
        <w:t xml:space="preserve">. 89 </w:t>
      </w:r>
      <w:r w:rsidRPr="007F3AB3">
        <w:rPr>
          <w:rStyle w:val="StyleUnderline"/>
        </w:rPr>
        <w:t>Congress could refuse to confirm new judges as vacancies in already-authorized judgeships arise, driving up caseload pressures</w:t>
      </w:r>
      <w:r w:rsidRPr="003751EE">
        <w:rPr>
          <w:sz w:val="16"/>
        </w:rPr>
        <w:t xml:space="preserve">. 90 </w:t>
      </w:r>
      <w:r w:rsidRPr="007F3AB3">
        <w:rPr>
          <w:rStyle w:val="StyleUnderline"/>
        </w:rPr>
        <w:t xml:space="preserve">Most significantly, through annual appropriations, </w:t>
      </w:r>
      <w:r w:rsidRPr="005322C9">
        <w:rPr>
          <w:rStyle w:val="StyleUnderline"/>
          <w:highlight w:val="cyan"/>
        </w:rPr>
        <w:t xml:space="preserve">Congress could </w:t>
      </w:r>
      <w:r w:rsidRPr="005322C9">
        <w:rPr>
          <w:rStyle w:val="Emphasis"/>
          <w:highlight w:val="cyan"/>
        </w:rPr>
        <w:t>slash funding</w:t>
      </w:r>
      <w:r w:rsidRPr="007F3AB3">
        <w:rPr>
          <w:rStyle w:val="StyleUnderline"/>
        </w:rPr>
        <w:t xml:space="preserve"> for the judicial </w:t>
      </w:r>
      <w:r w:rsidRPr="007F3AB3">
        <w:rPr>
          <w:rStyle w:val="Emphasis"/>
        </w:rPr>
        <w:t>infrastructure</w:t>
      </w:r>
      <w:r w:rsidRPr="003751EE">
        <w:rPr>
          <w:sz w:val="16"/>
        </w:rPr>
        <w:t xml:space="preserve">. 91 In order </w:t>
      </w:r>
      <w:r w:rsidRPr="005322C9">
        <w:rPr>
          <w:rStyle w:val="StyleUnderline"/>
          <w:highlight w:val="cyan"/>
        </w:rPr>
        <w:t xml:space="preserve">to </w:t>
      </w:r>
      <w:r w:rsidRPr="005322C9">
        <w:rPr>
          <w:rStyle w:val="Emphasis"/>
          <w:highlight w:val="cyan"/>
        </w:rPr>
        <w:t>function effectively</w:t>
      </w:r>
      <w:r w:rsidRPr="007F3AB3">
        <w:rPr>
          <w:rStyle w:val="StyleUnderline"/>
        </w:rPr>
        <w:t xml:space="preserve">, the federal </w:t>
      </w:r>
      <w:r w:rsidRPr="005322C9">
        <w:rPr>
          <w:rStyle w:val="StyleUnderline"/>
          <w:highlight w:val="cyan"/>
        </w:rPr>
        <w:t xml:space="preserve">judiciary </w:t>
      </w:r>
      <w:r w:rsidRPr="005322C9">
        <w:rPr>
          <w:rStyle w:val="Emphasis"/>
          <w:highlight w:val="cyan"/>
        </w:rPr>
        <w:t xml:space="preserve">needs </w:t>
      </w:r>
      <w:r w:rsidRPr="005322C9">
        <w:rPr>
          <w:rStyle w:val="Emphasis"/>
          <w:highlight w:val="cyan"/>
        </w:rPr>
        <w:lastRenderedPageBreak/>
        <w:t>money</w:t>
      </w:r>
      <w:r w:rsidRPr="007F3AB3">
        <w:rPr>
          <w:rStyle w:val="StyleUnderline"/>
        </w:rPr>
        <w:t xml:space="preserve"> for buildings, law clerks and other staff, and technological infrastructure, and appropriation of such funds is annually </w:t>
      </w:r>
      <w:r w:rsidRPr="007F3AB3">
        <w:rPr>
          <w:rStyle w:val="Emphasis"/>
        </w:rPr>
        <w:t>within Congress's discretion</w:t>
      </w:r>
      <w:r w:rsidRPr="007F3AB3">
        <w:rPr>
          <w:rStyle w:val="StyleUnderline"/>
        </w:rPr>
        <w:t xml:space="preserve">. </w:t>
      </w:r>
      <w:r w:rsidRPr="005322C9">
        <w:rPr>
          <w:rStyle w:val="Emphasis"/>
          <w:sz w:val="24"/>
          <w:szCs w:val="26"/>
          <w:highlight w:val="cyan"/>
        </w:rPr>
        <w:t>Congress could devastate the</w:t>
      </w:r>
      <w:r w:rsidRPr="007F3AB3">
        <w:rPr>
          <w:rStyle w:val="Emphasis"/>
          <w:sz w:val="24"/>
          <w:szCs w:val="26"/>
        </w:rPr>
        <w:t xml:space="preserve"> federal </w:t>
      </w:r>
      <w:r w:rsidRPr="005322C9">
        <w:rPr>
          <w:rStyle w:val="Emphasis"/>
          <w:sz w:val="24"/>
          <w:szCs w:val="26"/>
          <w:highlight w:val="cyan"/>
        </w:rPr>
        <w:t>judiciary</w:t>
      </w:r>
      <w:r w:rsidRPr="007F3AB3">
        <w:rPr>
          <w:rStyle w:val="Emphasis"/>
          <w:sz w:val="24"/>
          <w:szCs w:val="26"/>
        </w:rPr>
        <w:t xml:space="preserve"> as we know it </w:t>
      </w:r>
      <w:r w:rsidRPr="005322C9">
        <w:rPr>
          <w:rStyle w:val="Emphasis"/>
          <w:sz w:val="24"/>
          <w:szCs w:val="26"/>
          <w:highlight w:val="cyan"/>
        </w:rPr>
        <w:t>without passing a</w:t>
      </w:r>
      <w:r w:rsidRPr="007F3AB3">
        <w:rPr>
          <w:rStyle w:val="Emphasis"/>
          <w:sz w:val="24"/>
          <w:szCs w:val="26"/>
        </w:rPr>
        <w:t xml:space="preserve"> new </w:t>
      </w:r>
      <w:r w:rsidRPr="005322C9">
        <w:rPr>
          <w:rStyle w:val="Emphasis"/>
          <w:sz w:val="24"/>
          <w:szCs w:val="26"/>
          <w:highlight w:val="cyan"/>
        </w:rPr>
        <w:t>law</w:t>
      </w:r>
      <w:r w:rsidRPr="003751EE">
        <w:rPr>
          <w:sz w:val="16"/>
        </w:rPr>
        <w:t>.</w:t>
      </w:r>
    </w:p>
    <w:p w14:paraId="0E47871E" w14:textId="77777777" w:rsidR="00045AF8" w:rsidRPr="003751EE" w:rsidRDefault="00045AF8" w:rsidP="00045AF8">
      <w:pPr>
        <w:rPr>
          <w:sz w:val="16"/>
        </w:rPr>
      </w:pPr>
      <w:r w:rsidRPr="003751EE">
        <w:rPr>
          <w:sz w:val="16"/>
        </w:rPr>
        <w:t xml:space="preserve">However, the kind of general </w:t>
      </w:r>
      <w:r w:rsidRPr="007F3AB3">
        <w:rPr>
          <w:rStyle w:val="StyleUnderline"/>
        </w:rPr>
        <w:t>attacks on the federal judiciary</w:t>
      </w:r>
      <w:r w:rsidRPr="003751EE">
        <w:rPr>
          <w:sz w:val="16"/>
        </w:rPr>
        <w:t xml:space="preserve"> that could be accomplished without passing new law </w:t>
      </w:r>
      <w:r w:rsidRPr="007F3AB3">
        <w:rPr>
          <w:rStyle w:val="StyleUnderline"/>
        </w:rPr>
        <w:t xml:space="preserve">would come at a </w:t>
      </w:r>
      <w:r w:rsidRPr="007F3AB3">
        <w:rPr>
          <w:rStyle w:val="Emphasis"/>
          <w:sz w:val="24"/>
          <w:szCs w:val="26"/>
        </w:rPr>
        <w:t>very high cost</w:t>
      </w:r>
      <w:r w:rsidRPr="003751EE">
        <w:rPr>
          <w:sz w:val="16"/>
          <w:szCs w:val="26"/>
        </w:rPr>
        <w:t xml:space="preserve"> </w:t>
      </w:r>
      <w:r w:rsidRPr="003751EE">
        <w:rPr>
          <w:sz w:val="16"/>
        </w:rPr>
        <w:t xml:space="preserve">compared to more focused attacks on specific agencies, administrators, or programs. </w:t>
      </w:r>
      <w:r w:rsidRPr="007F3AB3">
        <w:rPr>
          <w:rStyle w:val="StyleUnderline"/>
        </w:rPr>
        <w:t>When it comes to legislative sanctions</w:t>
      </w:r>
      <w:r w:rsidRPr="003751EE">
        <w:rPr>
          <w:sz w:val="16"/>
        </w:rPr>
        <w:t xml:space="preserve"> against the federal judiciary, short of passing legislation, </w:t>
      </w:r>
      <w:r w:rsidRPr="005322C9">
        <w:rPr>
          <w:rStyle w:val="StyleUnderline"/>
          <w:highlight w:val="cyan"/>
        </w:rPr>
        <w:t xml:space="preserve">Congress has only </w:t>
      </w:r>
      <w:r w:rsidRPr="005322C9">
        <w:rPr>
          <w:rStyle w:val="Emphasis"/>
          <w:sz w:val="24"/>
          <w:szCs w:val="26"/>
          <w:highlight w:val="cyan"/>
        </w:rPr>
        <w:t>"explosive bombs"</w:t>
      </w:r>
      <w:r w:rsidRPr="007F3AB3">
        <w:rPr>
          <w:rStyle w:val="StyleUnderline"/>
          <w:szCs w:val="26"/>
        </w:rPr>
        <w:t xml:space="preserve"> </w:t>
      </w:r>
      <w:r w:rsidRPr="007F3AB3">
        <w:rPr>
          <w:rStyle w:val="StyleUnderline"/>
        </w:rPr>
        <w:t xml:space="preserve">that are </w:t>
      </w:r>
      <w:r w:rsidRPr="005322C9">
        <w:rPr>
          <w:rStyle w:val="Emphasis"/>
          <w:highlight w:val="cyan"/>
        </w:rPr>
        <w:t>undiscriminating</w:t>
      </w:r>
      <w:r w:rsidRPr="005322C9">
        <w:rPr>
          <w:rStyle w:val="StyleUnderline"/>
          <w:highlight w:val="cyan"/>
        </w:rPr>
        <w:t xml:space="preserve"> in</w:t>
      </w:r>
      <w:r w:rsidRPr="007F3AB3">
        <w:rPr>
          <w:rStyle w:val="StyleUnderline"/>
        </w:rPr>
        <w:t xml:space="preserve"> their </w:t>
      </w:r>
      <w:r w:rsidRPr="005322C9">
        <w:rPr>
          <w:rStyle w:val="Emphasis"/>
          <w:highlight w:val="cyan"/>
        </w:rPr>
        <w:t>devastation</w:t>
      </w:r>
      <w:r w:rsidRPr="007F3AB3">
        <w:rPr>
          <w:rStyle w:val="StyleUnderline"/>
        </w:rPr>
        <w:t xml:space="preserve">. It </w:t>
      </w:r>
      <w:r w:rsidRPr="007F3AB3">
        <w:rPr>
          <w:rStyle w:val="Emphasis"/>
          <w:sz w:val="24"/>
          <w:szCs w:val="26"/>
        </w:rPr>
        <w:t>lacks stilettos</w:t>
      </w:r>
      <w:r w:rsidRPr="007F3AB3">
        <w:rPr>
          <w:rStyle w:val="StyleUnderline"/>
        </w:rPr>
        <w:t xml:space="preserve">. This is </w:t>
      </w:r>
      <w:r w:rsidRPr="005322C9">
        <w:rPr>
          <w:rStyle w:val="StyleUnderline"/>
          <w:highlight w:val="cyan"/>
        </w:rPr>
        <w:t xml:space="preserve">due to the </w:t>
      </w:r>
      <w:r w:rsidRPr="005322C9">
        <w:rPr>
          <w:rStyle w:val="Emphasis"/>
          <w:highlight w:val="cyan"/>
        </w:rPr>
        <w:t>breadth</w:t>
      </w:r>
      <w:r w:rsidRPr="005322C9">
        <w:rPr>
          <w:rStyle w:val="StyleUnderline"/>
          <w:highlight w:val="cyan"/>
        </w:rPr>
        <w:t xml:space="preserve"> of</w:t>
      </w:r>
      <w:r w:rsidRPr="007F3AB3">
        <w:rPr>
          <w:rStyle w:val="StyleUnderline"/>
        </w:rPr>
        <w:t xml:space="preserve"> federal court </w:t>
      </w:r>
      <w:r w:rsidRPr="005322C9">
        <w:rPr>
          <w:rStyle w:val="Emphasis"/>
          <w:highlight w:val="cyan"/>
        </w:rPr>
        <w:t>jurisdiction</w:t>
      </w:r>
      <w:r w:rsidRPr="005322C9">
        <w:rPr>
          <w:rStyle w:val="StyleUnderline"/>
          <w:highlight w:val="cyan"/>
        </w:rPr>
        <w:t>, and</w:t>
      </w:r>
      <w:r w:rsidRPr="007F3AB3">
        <w:rPr>
          <w:rStyle w:val="StyleUnderline"/>
        </w:rPr>
        <w:t xml:space="preserve"> the </w:t>
      </w:r>
      <w:r w:rsidRPr="005322C9">
        <w:rPr>
          <w:rStyle w:val="Emphasis"/>
          <w:sz w:val="24"/>
          <w:szCs w:val="26"/>
          <w:highlight w:val="cyan"/>
        </w:rPr>
        <w:t>critical</w:t>
      </w:r>
      <w:r w:rsidRPr="007F3AB3">
        <w:rPr>
          <w:rStyle w:val="Emphasis"/>
          <w:sz w:val="24"/>
          <w:szCs w:val="26"/>
        </w:rPr>
        <w:t xml:space="preserve"> governmental, social, and economic </w:t>
      </w:r>
      <w:r w:rsidRPr="005322C9">
        <w:rPr>
          <w:rStyle w:val="Emphasis"/>
          <w:sz w:val="24"/>
          <w:szCs w:val="26"/>
          <w:highlight w:val="cyan"/>
        </w:rPr>
        <w:t>functions</w:t>
      </w:r>
      <w:r w:rsidRPr="005322C9">
        <w:rPr>
          <w:rStyle w:val="StyleUnderline"/>
          <w:szCs w:val="26"/>
          <w:highlight w:val="cyan"/>
        </w:rPr>
        <w:t xml:space="preserve"> </w:t>
      </w:r>
      <w:r w:rsidRPr="005322C9">
        <w:rPr>
          <w:rStyle w:val="StyleUnderline"/>
          <w:highlight w:val="cyan"/>
        </w:rPr>
        <w:t>performed</w:t>
      </w:r>
      <w:r w:rsidRPr="007F3AB3">
        <w:rPr>
          <w:rStyle w:val="StyleUnderline"/>
        </w:rPr>
        <w:t xml:space="preserve"> by the federal judiciary</w:t>
      </w:r>
      <w:r w:rsidRPr="003751EE">
        <w:rPr>
          <w:sz w:val="16"/>
        </w:rPr>
        <w:t>.</w:t>
      </w:r>
    </w:p>
    <w:p w14:paraId="691739B3" w14:textId="77777777" w:rsidR="00045AF8" w:rsidRPr="003751EE" w:rsidRDefault="00045AF8" w:rsidP="00045AF8">
      <w:pPr>
        <w:rPr>
          <w:sz w:val="16"/>
        </w:rPr>
      </w:pPr>
      <w:r w:rsidRPr="003751EE">
        <w:rPr>
          <w:sz w:val="16"/>
        </w:rPr>
        <w:t xml:space="preserve">As compared with agencies' more specific policy jurisdictions, </w:t>
      </w:r>
      <w:r w:rsidRPr="007F3AB3">
        <w:rPr>
          <w:rStyle w:val="StyleUnderline"/>
        </w:rPr>
        <w:t xml:space="preserve">federal courts' jurisdiction spans </w:t>
      </w:r>
      <w:r w:rsidRPr="007F3AB3">
        <w:rPr>
          <w:rStyle w:val="Emphasis"/>
        </w:rPr>
        <w:t>broadly</w:t>
      </w:r>
      <w:r w:rsidRPr="007F3AB3">
        <w:rPr>
          <w:rStyle w:val="StyleUnderline"/>
        </w:rPr>
        <w:t xml:space="preserve"> across </w:t>
      </w:r>
      <w:r w:rsidRPr="007F3AB3">
        <w:rPr>
          <w:rStyle w:val="Emphasis"/>
        </w:rPr>
        <w:t>all questions</w:t>
      </w:r>
      <w:r w:rsidRPr="007F3AB3">
        <w:rPr>
          <w:rStyle w:val="StyleUnderline"/>
        </w:rPr>
        <w:t xml:space="preserve"> of federal law (and beyond it). Effective </w:t>
      </w:r>
      <w:r w:rsidRPr="005322C9">
        <w:rPr>
          <w:rStyle w:val="StyleUnderline"/>
          <w:highlight w:val="cyan"/>
        </w:rPr>
        <w:t>attacks</w:t>
      </w:r>
      <w:r w:rsidRPr="007F3AB3">
        <w:rPr>
          <w:rStyle w:val="StyleUnderline"/>
        </w:rPr>
        <w:t xml:space="preserve"> on the federal judiciary would thus </w:t>
      </w:r>
      <w:r w:rsidRPr="005322C9">
        <w:rPr>
          <w:rStyle w:val="Emphasis"/>
          <w:sz w:val="24"/>
          <w:szCs w:val="26"/>
          <w:highlight w:val="cyan"/>
        </w:rPr>
        <w:t>diminish</w:t>
      </w:r>
      <w:r w:rsidRPr="007F3AB3">
        <w:rPr>
          <w:rStyle w:val="Emphasis"/>
          <w:sz w:val="24"/>
          <w:szCs w:val="26"/>
        </w:rPr>
        <w:t xml:space="preserve"> its </w:t>
      </w:r>
      <w:r w:rsidRPr="005322C9">
        <w:rPr>
          <w:rStyle w:val="Emphasis"/>
          <w:sz w:val="24"/>
          <w:szCs w:val="26"/>
          <w:highlight w:val="cyan"/>
        </w:rPr>
        <w:t>capacity</w:t>
      </w:r>
      <w:r w:rsidRPr="005322C9">
        <w:rPr>
          <w:rStyle w:val="StyleUnderline"/>
          <w:szCs w:val="26"/>
          <w:highlight w:val="cyan"/>
        </w:rPr>
        <w:t xml:space="preserve"> </w:t>
      </w:r>
      <w:r w:rsidRPr="005322C9">
        <w:rPr>
          <w:rStyle w:val="StyleUnderline"/>
          <w:highlight w:val="cyan"/>
        </w:rPr>
        <w:t xml:space="preserve">for </w:t>
      </w:r>
      <w:r w:rsidRPr="005322C9">
        <w:rPr>
          <w:rStyle w:val="Emphasis"/>
          <w:sz w:val="24"/>
          <w:szCs w:val="26"/>
          <w:highlight w:val="cyan"/>
        </w:rPr>
        <w:t>all purposes</w:t>
      </w:r>
      <w:r w:rsidRPr="005322C9">
        <w:rPr>
          <w:rStyle w:val="StyleUnderline"/>
          <w:highlight w:val="cyan"/>
        </w:rPr>
        <w:t>, not just for</w:t>
      </w:r>
      <w:r w:rsidRPr="007F3AB3">
        <w:rPr>
          <w:rStyle w:val="StyleUnderline"/>
        </w:rPr>
        <w:t xml:space="preserve"> purposes of engaging in </w:t>
      </w:r>
      <w:r w:rsidRPr="005322C9">
        <w:rPr>
          <w:rStyle w:val="StyleUnderline"/>
          <w:highlight w:val="cyan"/>
        </w:rPr>
        <w:t>the offending conduct</w:t>
      </w:r>
      <w:r w:rsidRPr="003751EE">
        <w:rPr>
          <w:sz w:val="16"/>
        </w:rPr>
        <w:t xml:space="preserve">. 92 </w:t>
      </w:r>
      <w:r w:rsidRPr="007F3AB3">
        <w:rPr>
          <w:rStyle w:val="StyleUnderline"/>
        </w:rPr>
        <w:t xml:space="preserve">In the field of constitutional law, the federal </w:t>
      </w:r>
      <w:r w:rsidRPr="005322C9">
        <w:rPr>
          <w:rStyle w:val="Emphasis"/>
          <w:highlight w:val="cyan"/>
        </w:rPr>
        <w:t>judiciary</w:t>
      </w:r>
      <w:r w:rsidRPr="007F3AB3">
        <w:rPr>
          <w:rStyle w:val="StyleUnderline"/>
        </w:rPr>
        <w:t xml:space="preserve">'s functions </w:t>
      </w:r>
      <w:r w:rsidRPr="005322C9">
        <w:rPr>
          <w:rStyle w:val="StyleUnderline"/>
          <w:highlight w:val="cyan"/>
        </w:rPr>
        <w:t xml:space="preserve">are </w:t>
      </w:r>
      <w:r w:rsidRPr="005322C9">
        <w:rPr>
          <w:rStyle w:val="Emphasis"/>
          <w:highlight w:val="cyan"/>
        </w:rPr>
        <w:t>core</w:t>
      </w:r>
      <w:r w:rsidRPr="005322C9">
        <w:rPr>
          <w:rStyle w:val="StyleUnderline"/>
          <w:highlight w:val="cyan"/>
        </w:rPr>
        <w:t xml:space="preserve"> to the</w:t>
      </w:r>
      <w:r w:rsidRPr="007F3AB3">
        <w:rPr>
          <w:rStyle w:val="StyleUnderline"/>
        </w:rPr>
        <w:t xml:space="preserve"> integrity of the American </w:t>
      </w:r>
      <w:r w:rsidRPr="00E5539A">
        <w:rPr>
          <w:rStyle w:val="StyleUnderline"/>
          <w:highlight w:val="cyan"/>
        </w:rPr>
        <w:t xml:space="preserve">state, such as </w:t>
      </w:r>
      <w:r w:rsidRPr="00E5539A">
        <w:rPr>
          <w:rStyle w:val="Emphasis"/>
          <w:highlight w:val="cyan"/>
        </w:rPr>
        <w:t>protecting</w:t>
      </w:r>
      <w:r w:rsidRPr="003751EE">
        <w:rPr>
          <w:rStyle w:val="Emphasis"/>
        </w:rPr>
        <w:t xml:space="preserve"> individual constitutional </w:t>
      </w:r>
      <w:r w:rsidRPr="00E5539A">
        <w:rPr>
          <w:rStyle w:val="Emphasis"/>
          <w:highlight w:val="cyan"/>
        </w:rPr>
        <w:t>rights</w:t>
      </w:r>
      <w:r w:rsidRPr="007F3AB3">
        <w:rPr>
          <w:rStyle w:val="StyleUnderline"/>
        </w:rPr>
        <w:t xml:space="preserve"> against state and federal governmental encroachments, </w:t>
      </w:r>
      <w:r w:rsidRPr="00E5539A">
        <w:rPr>
          <w:rStyle w:val="StyleUnderline"/>
          <w:highlight w:val="cyan"/>
        </w:rPr>
        <w:t xml:space="preserve">resolving </w:t>
      </w:r>
      <w:r w:rsidRPr="00E5539A">
        <w:rPr>
          <w:rStyle w:val="Emphasis"/>
          <w:highlight w:val="cyan"/>
        </w:rPr>
        <w:t>s</w:t>
      </w:r>
      <w:r w:rsidRPr="003751EE">
        <w:rPr>
          <w:rStyle w:val="Emphasis"/>
        </w:rPr>
        <w:t xml:space="preserve">eparation </w:t>
      </w:r>
      <w:r w:rsidRPr="00E5539A">
        <w:rPr>
          <w:rStyle w:val="Emphasis"/>
          <w:highlight w:val="cyan"/>
        </w:rPr>
        <w:t>o</w:t>
      </w:r>
      <w:r w:rsidRPr="003751EE">
        <w:rPr>
          <w:rStyle w:val="Emphasis"/>
        </w:rPr>
        <w:t xml:space="preserve">f </w:t>
      </w:r>
      <w:r w:rsidRPr="00E5539A">
        <w:rPr>
          <w:rStyle w:val="Emphasis"/>
          <w:highlight w:val="cyan"/>
        </w:rPr>
        <w:t>p</w:t>
      </w:r>
      <w:r w:rsidRPr="003751EE">
        <w:rPr>
          <w:rStyle w:val="Emphasis"/>
        </w:rPr>
        <w:t>owers conflicts</w:t>
      </w:r>
      <w:r w:rsidRPr="007F3AB3">
        <w:rPr>
          <w:rStyle w:val="StyleUnderline"/>
        </w:rPr>
        <w:t xml:space="preserve">, conflicts among the states, </w:t>
      </w:r>
      <w:r w:rsidRPr="00E5539A">
        <w:rPr>
          <w:rStyle w:val="StyleUnderline"/>
          <w:highlight w:val="cyan"/>
        </w:rPr>
        <w:t>and</w:t>
      </w:r>
      <w:r w:rsidRPr="007F3AB3">
        <w:rPr>
          <w:rStyle w:val="StyleUnderline"/>
        </w:rPr>
        <w:t xml:space="preserve"> </w:t>
      </w:r>
      <w:r w:rsidRPr="003751EE">
        <w:rPr>
          <w:rStyle w:val="Emphasis"/>
        </w:rPr>
        <w:t>conflicts between federal and state governments</w:t>
      </w:r>
      <w:r w:rsidRPr="003751EE">
        <w:rPr>
          <w:rStyle w:val="StyleUnderline"/>
        </w:rPr>
        <w:t xml:space="preserve">. In the field of statutory policy, it includes </w:t>
      </w:r>
      <w:r w:rsidRPr="00E5539A">
        <w:rPr>
          <w:rStyle w:val="Emphasis"/>
          <w:highlight w:val="cyan"/>
        </w:rPr>
        <w:t>frontline</w:t>
      </w:r>
      <w:r w:rsidRPr="003751EE">
        <w:rPr>
          <w:rStyle w:val="Emphasis"/>
        </w:rPr>
        <w:t xml:space="preserve"> implementation </w:t>
      </w:r>
      <w:r w:rsidRPr="00E5539A">
        <w:rPr>
          <w:rStyle w:val="Emphasis"/>
          <w:highlight w:val="cyan"/>
        </w:rPr>
        <w:t>responsibilities</w:t>
      </w:r>
      <w:r w:rsidRPr="00E5539A">
        <w:rPr>
          <w:rStyle w:val="StyleUnderline"/>
          <w:highlight w:val="cyan"/>
        </w:rPr>
        <w:t xml:space="preserve"> across</w:t>
      </w:r>
      <w:r w:rsidRPr="003751EE">
        <w:rPr>
          <w:rStyle w:val="StyleUnderline"/>
        </w:rPr>
        <w:t xml:space="preserve"> </w:t>
      </w:r>
      <w:r w:rsidRPr="003751EE">
        <w:rPr>
          <w:rStyle w:val="Emphasis"/>
        </w:rPr>
        <w:t>many areas</w:t>
      </w:r>
      <w:r w:rsidRPr="003751EE">
        <w:rPr>
          <w:rStyle w:val="StyleUnderline"/>
        </w:rPr>
        <w:t xml:space="preserve"> of </w:t>
      </w:r>
      <w:r w:rsidRPr="00E5539A">
        <w:rPr>
          <w:rStyle w:val="Emphasis"/>
          <w:highlight w:val="cyan"/>
        </w:rPr>
        <w:t>regulatory policy</w:t>
      </w:r>
      <w:r w:rsidRPr="00E5539A">
        <w:rPr>
          <w:rStyle w:val="StyleUnderline"/>
          <w:highlight w:val="cyan"/>
        </w:rPr>
        <w:t>, including</w:t>
      </w:r>
      <w:r w:rsidRPr="003751EE">
        <w:rPr>
          <w:rStyle w:val="StyleUnderline"/>
        </w:rPr>
        <w:t xml:space="preserve"> </w:t>
      </w:r>
      <w:r w:rsidRPr="003751EE">
        <w:rPr>
          <w:rStyle w:val="Emphasis"/>
        </w:rPr>
        <w:t>civil rights</w:t>
      </w:r>
      <w:r w:rsidRPr="003751EE">
        <w:rPr>
          <w:rStyle w:val="StyleUnderline"/>
        </w:rPr>
        <w:t xml:space="preserve">, </w:t>
      </w:r>
      <w:r w:rsidRPr="003751EE">
        <w:rPr>
          <w:rStyle w:val="Emphasis"/>
        </w:rPr>
        <w:t>environmental</w:t>
      </w:r>
      <w:r w:rsidRPr="003751EE">
        <w:rPr>
          <w:rStyle w:val="StyleUnderline"/>
        </w:rPr>
        <w:t xml:space="preserve">, </w:t>
      </w:r>
      <w:r w:rsidRPr="003751EE">
        <w:rPr>
          <w:rStyle w:val="Emphasis"/>
        </w:rPr>
        <w:t>labor</w:t>
      </w:r>
      <w:r w:rsidRPr="003751EE">
        <w:rPr>
          <w:rStyle w:val="StyleUnderline"/>
        </w:rPr>
        <w:t xml:space="preserve">, </w:t>
      </w:r>
      <w:r w:rsidRPr="00E5539A">
        <w:rPr>
          <w:rStyle w:val="Emphasis"/>
          <w:highlight w:val="cyan"/>
        </w:rPr>
        <w:t>antitrust</w:t>
      </w:r>
      <w:r w:rsidRPr="003751EE">
        <w:rPr>
          <w:rStyle w:val="StyleUnderline"/>
        </w:rPr>
        <w:t xml:space="preserve">, </w:t>
      </w:r>
      <w:r w:rsidRPr="003751EE">
        <w:rPr>
          <w:rStyle w:val="Emphasis"/>
        </w:rPr>
        <w:t>i</w:t>
      </w:r>
      <w:r w:rsidRPr="003751EE">
        <w:rPr>
          <w:sz w:val="16"/>
        </w:rPr>
        <w:t xml:space="preserve">ntellectual </w:t>
      </w:r>
      <w:r w:rsidRPr="003751EE">
        <w:rPr>
          <w:rStyle w:val="Emphasis"/>
        </w:rPr>
        <w:t>p</w:t>
      </w:r>
      <w:r w:rsidRPr="003751EE">
        <w:rPr>
          <w:sz w:val="16"/>
        </w:rPr>
        <w:t xml:space="preserve">roperty, </w:t>
      </w:r>
      <w:r w:rsidRPr="003751EE">
        <w:rPr>
          <w:rStyle w:val="StyleUnderline"/>
        </w:rPr>
        <w:t xml:space="preserve">and all manner of </w:t>
      </w:r>
      <w:r w:rsidRPr="003751EE">
        <w:rPr>
          <w:rStyle w:val="Emphasis"/>
        </w:rPr>
        <w:t>financial regulation</w:t>
      </w:r>
      <w:r w:rsidRPr="003751EE">
        <w:rPr>
          <w:rStyle w:val="StyleUnderline"/>
        </w:rPr>
        <w:t>, among others</w:t>
      </w:r>
      <w:r w:rsidRPr="003751EE">
        <w:rPr>
          <w:sz w:val="16"/>
        </w:rPr>
        <w:t xml:space="preserve">. Under the Administrative Procedures Act and Fifth Amendment constitutional due process, </w:t>
      </w:r>
      <w:r w:rsidRPr="003751EE">
        <w:rPr>
          <w:rStyle w:val="StyleUnderline"/>
        </w:rPr>
        <w:t xml:space="preserve">the federal judiciary plays a </w:t>
      </w:r>
      <w:r w:rsidRPr="003751EE">
        <w:rPr>
          <w:rStyle w:val="Emphasis"/>
        </w:rPr>
        <w:t>critical role</w:t>
      </w:r>
      <w:r w:rsidRPr="003751EE">
        <w:rPr>
          <w:rStyle w:val="StyleUnderline"/>
        </w:rPr>
        <w:t xml:space="preserve"> supervising federal bureaucracy</w:t>
      </w:r>
      <w:r w:rsidRPr="003751EE">
        <w:rPr>
          <w:sz w:val="16"/>
        </w:rPr>
        <w:t>, not to mention state bureaucracy under Fourteenth Amendment due process.</w:t>
      </w:r>
    </w:p>
    <w:p w14:paraId="3B0D83E2" w14:textId="77777777" w:rsidR="00045AF8" w:rsidRPr="00E600B0" w:rsidRDefault="00045AF8" w:rsidP="00045AF8">
      <w:pPr>
        <w:rPr>
          <w:sz w:val="16"/>
        </w:rPr>
      </w:pPr>
      <w:r w:rsidRPr="00E600B0">
        <w:rPr>
          <w:sz w:val="16"/>
        </w:rPr>
        <w:t xml:space="preserve">The generality and importance of federal judicial functions is such that </w:t>
      </w:r>
      <w:r w:rsidRPr="00952454">
        <w:rPr>
          <w:rStyle w:val="Emphasis"/>
          <w:highlight w:val="cyan"/>
        </w:rPr>
        <w:t>damage</w:t>
      </w:r>
      <w:r w:rsidRPr="00892A43">
        <w:rPr>
          <w:rStyle w:val="StyleUnderline"/>
        </w:rPr>
        <w:t xml:space="preserve"> to the federal judiciary as an institution </w:t>
      </w:r>
      <w:r w:rsidRPr="00952454">
        <w:rPr>
          <w:rStyle w:val="StyleUnderline"/>
          <w:highlight w:val="cyan"/>
        </w:rPr>
        <w:t xml:space="preserve">would </w:t>
      </w:r>
      <w:r w:rsidRPr="00952454">
        <w:rPr>
          <w:rStyle w:val="Emphasis"/>
          <w:sz w:val="24"/>
          <w:szCs w:val="26"/>
          <w:highlight w:val="cyan"/>
        </w:rPr>
        <w:t>reverberate widely</w:t>
      </w:r>
      <w:r w:rsidRPr="00952454">
        <w:rPr>
          <w:rStyle w:val="StyleUnderline"/>
          <w:szCs w:val="26"/>
          <w:highlight w:val="cyan"/>
        </w:rPr>
        <w:t xml:space="preserve"> </w:t>
      </w:r>
      <w:r w:rsidRPr="00952454">
        <w:rPr>
          <w:rStyle w:val="StyleUnderline"/>
          <w:highlight w:val="cyan"/>
        </w:rPr>
        <w:t>across</w:t>
      </w:r>
      <w:r w:rsidRPr="00892A43">
        <w:rPr>
          <w:rStyle w:val="StyleUnderline"/>
        </w:rPr>
        <w:t xml:space="preserve"> social and economic </w:t>
      </w:r>
      <w:r w:rsidRPr="00952454">
        <w:rPr>
          <w:rStyle w:val="StyleUnderline"/>
          <w:highlight w:val="cyan"/>
        </w:rPr>
        <w:t>sectors</w:t>
      </w:r>
      <w:r w:rsidRPr="00892A43">
        <w:rPr>
          <w:rStyle w:val="StyleUnderline"/>
        </w:rPr>
        <w:t xml:space="preserve"> and interests</w:t>
      </w:r>
      <w:r w:rsidRPr="00E600B0">
        <w:rPr>
          <w:sz w:val="16"/>
        </w:rPr>
        <w:t xml:space="preserve">. This raises both the policy and electoral costs of material legislative attacks on the judiciary. On the policy side, </w:t>
      </w:r>
      <w:r w:rsidRPr="00952454">
        <w:rPr>
          <w:rStyle w:val="StyleUnderline"/>
          <w:highlight w:val="cyan"/>
        </w:rPr>
        <w:t>damaging</w:t>
      </w:r>
      <w:r w:rsidRPr="00293FAE">
        <w:rPr>
          <w:rStyle w:val="StyleUnderline"/>
        </w:rPr>
        <w:t xml:space="preserve"> the judiciary </w:t>
      </w:r>
      <w:r w:rsidRPr="00952454">
        <w:rPr>
          <w:rStyle w:val="StyleUnderline"/>
          <w:highlight w:val="cyan"/>
        </w:rPr>
        <w:t>because of</w:t>
      </w:r>
      <w:r w:rsidRPr="00293FAE">
        <w:rPr>
          <w:rStyle w:val="StyleUnderline"/>
        </w:rPr>
        <w:t xml:space="preserve"> </w:t>
      </w:r>
      <w:r w:rsidRPr="00293FAE">
        <w:rPr>
          <w:rStyle w:val="Emphasis"/>
        </w:rPr>
        <w:t>dissatisfaction</w:t>
      </w:r>
      <w:r w:rsidRPr="00293FAE">
        <w:rPr>
          <w:rStyle w:val="StyleUnderline"/>
        </w:rPr>
        <w:t xml:space="preserve"> with how it has treated </w:t>
      </w:r>
      <w:r w:rsidRPr="00952454">
        <w:rPr>
          <w:rStyle w:val="Emphasis"/>
          <w:sz w:val="24"/>
          <w:szCs w:val="26"/>
          <w:highlight w:val="cyan"/>
        </w:rPr>
        <w:t>one</w:t>
      </w:r>
      <w:r w:rsidRPr="00293FAE">
        <w:rPr>
          <w:rStyle w:val="Emphasis"/>
          <w:sz w:val="24"/>
          <w:szCs w:val="26"/>
        </w:rPr>
        <w:t xml:space="preserve"> issue</w:t>
      </w:r>
      <w:r w:rsidRPr="00293FAE">
        <w:rPr>
          <w:rStyle w:val="StyleUnderline"/>
          <w:szCs w:val="26"/>
        </w:rPr>
        <w:t xml:space="preserve"> </w:t>
      </w:r>
      <w:r w:rsidRPr="00293FAE">
        <w:rPr>
          <w:rStyle w:val="StyleUnderline"/>
        </w:rPr>
        <w:t xml:space="preserve">or </w:t>
      </w:r>
      <w:r w:rsidRPr="00952454">
        <w:rPr>
          <w:rStyle w:val="Emphasis"/>
          <w:sz w:val="24"/>
          <w:szCs w:val="26"/>
          <w:highlight w:val="cyan"/>
        </w:rPr>
        <w:t>policy domain</w:t>
      </w:r>
      <w:r w:rsidRPr="00952454">
        <w:rPr>
          <w:rStyle w:val="StyleUnderline"/>
          <w:szCs w:val="26"/>
          <w:highlight w:val="cyan"/>
        </w:rPr>
        <w:t xml:space="preserve"> </w:t>
      </w:r>
      <w:r w:rsidRPr="00952454">
        <w:rPr>
          <w:rStyle w:val="StyleUnderline"/>
          <w:highlight w:val="cyan"/>
        </w:rPr>
        <w:t>will limit its</w:t>
      </w:r>
      <w:r w:rsidRPr="00293FAE">
        <w:rPr>
          <w:rStyle w:val="StyleUnderline"/>
        </w:rPr>
        <w:t xml:space="preserve"> institutional </w:t>
      </w:r>
      <w:r w:rsidRPr="00952454">
        <w:rPr>
          <w:rStyle w:val="StyleUnderline"/>
          <w:highlight w:val="cyan"/>
        </w:rPr>
        <w:t>capacity with</w:t>
      </w:r>
      <w:r w:rsidRPr="00293FAE">
        <w:rPr>
          <w:rStyle w:val="StyleUnderline"/>
        </w:rPr>
        <w:t xml:space="preserve"> respect to </w:t>
      </w:r>
      <w:r w:rsidRPr="00952454">
        <w:rPr>
          <w:rStyle w:val="Emphasis"/>
          <w:sz w:val="24"/>
          <w:szCs w:val="26"/>
          <w:highlight w:val="cyan"/>
        </w:rPr>
        <w:t>many others</w:t>
      </w:r>
      <w:r w:rsidRPr="00EA5375">
        <w:rPr>
          <w:rStyle w:val="StyleUnderline"/>
        </w:rPr>
        <w:t xml:space="preserve">, in which its role may be </w:t>
      </w:r>
      <w:r w:rsidRPr="00EA5375">
        <w:rPr>
          <w:rStyle w:val="Emphasis"/>
        </w:rPr>
        <w:t>vitally important</w:t>
      </w:r>
      <w:r w:rsidRPr="00E600B0">
        <w:rPr>
          <w:sz w:val="16"/>
        </w:rPr>
        <w:t xml:space="preserve"> and desirable to legislators. On the electoral side, it is difficult to imagine a member of Congress whose constituents would not be harmed by serious damage to the judiciary, even while some others might be benefited. Accordingly, the scenarios in which a legislators' net policy preferences or electoral interests are served by such a general attack on the federal judiciary, as compared to a focused attack on a particular agency, administrator, or program, are vastly fewer. The generality of federal court jurisdiction is a great source of insulation from attacks by the political branches.</w:t>
      </w:r>
    </w:p>
    <w:p w14:paraId="7A2E50F3" w14:textId="77777777" w:rsidR="00045AF8" w:rsidRDefault="00045AF8" w:rsidP="00045AF8">
      <w:pPr>
        <w:pStyle w:val="Heading4"/>
      </w:pPr>
      <w:r>
        <w:t>Judicial independence is critical to Hong Kong stability</w:t>
      </w:r>
    </w:p>
    <w:p w14:paraId="5DE4698B" w14:textId="77777777" w:rsidR="00045AF8" w:rsidRDefault="00045AF8" w:rsidP="00045AF8">
      <w:r>
        <w:t xml:space="preserve">Justin </w:t>
      </w:r>
      <w:r w:rsidRPr="004F0B5F">
        <w:rPr>
          <w:rStyle w:val="Style13ptBold"/>
        </w:rPr>
        <w:t>Leung 18</w:t>
      </w:r>
      <w:r>
        <w:t>, JD Candidate at the School of Law, City University of Hong Kong, LLB from the City University of Hong Kong, “Why The Rule of Law and An Independent Judiciary Are So Important for HK’s Future”, South China Morning Post, 3/8/2018, https://www.scmp.com/yp/learn/college-uni-life/university-programmes/article/3070399/why-rule-law-and-independent</w:t>
      </w:r>
    </w:p>
    <w:p w14:paraId="1EB1EFA9" w14:textId="77777777" w:rsidR="00045AF8" w:rsidRPr="004F0B5F" w:rsidRDefault="00045AF8" w:rsidP="00045AF8">
      <w:pPr>
        <w:rPr>
          <w:sz w:val="16"/>
        </w:rPr>
      </w:pPr>
      <w:r w:rsidRPr="004F0B5F">
        <w:rPr>
          <w:sz w:val="16"/>
        </w:rPr>
        <w:lastRenderedPageBreak/>
        <w:t xml:space="preserve">The law is basically a set of rules that citizens must follow, and these rules are enforceable by the courts. </w:t>
      </w:r>
      <w:r w:rsidRPr="00853994">
        <w:rPr>
          <w:rStyle w:val="StyleUnderline"/>
          <w:highlight w:val="cyan"/>
        </w:rPr>
        <w:t>Hong Kong’s laws come</w:t>
      </w:r>
      <w:r w:rsidRPr="004F0B5F">
        <w:rPr>
          <w:sz w:val="16"/>
        </w:rPr>
        <w:t xml:space="preserve"> mainly </w:t>
      </w:r>
      <w:r w:rsidRPr="00853994">
        <w:rPr>
          <w:rStyle w:val="StyleUnderline"/>
          <w:highlight w:val="cyan"/>
        </w:rPr>
        <w:t>from</w:t>
      </w:r>
      <w:r w:rsidRPr="004F0B5F">
        <w:rPr>
          <w:sz w:val="16"/>
        </w:rPr>
        <w:t xml:space="preserve"> these sources: the Basic Law, ordinances, and common law (i.e. previous </w:t>
      </w:r>
      <w:r w:rsidRPr="004F0B5F">
        <w:rPr>
          <w:rStyle w:val="StyleUnderline"/>
        </w:rPr>
        <w:t xml:space="preserve">judgments made by </w:t>
      </w:r>
      <w:r w:rsidRPr="00853994">
        <w:rPr>
          <w:rStyle w:val="Emphasis"/>
          <w:highlight w:val="cyan"/>
        </w:rPr>
        <w:t>judges</w:t>
      </w:r>
      <w:r w:rsidRPr="004F0B5F">
        <w:rPr>
          <w:sz w:val="16"/>
        </w:rPr>
        <w:t>).</w:t>
      </w:r>
    </w:p>
    <w:p w14:paraId="2B43EB08" w14:textId="77777777" w:rsidR="00045AF8" w:rsidRPr="004F0B5F" w:rsidRDefault="00045AF8" w:rsidP="00045AF8">
      <w:pPr>
        <w:rPr>
          <w:sz w:val="16"/>
        </w:rPr>
      </w:pPr>
      <w:r w:rsidRPr="00853994">
        <w:rPr>
          <w:rStyle w:val="StyleUnderline"/>
          <w:highlight w:val="cyan"/>
        </w:rPr>
        <w:t xml:space="preserve">An </w:t>
      </w:r>
      <w:r w:rsidRPr="00853994">
        <w:rPr>
          <w:rStyle w:val="Emphasis"/>
          <w:highlight w:val="cyan"/>
        </w:rPr>
        <w:t>important feature</w:t>
      </w:r>
      <w:r w:rsidRPr="004F0B5F">
        <w:rPr>
          <w:rStyle w:val="StyleUnderline"/>
        </w:rPr>
        <w:t xml:space="preserve"> of the law </w:t>
      </w:r>
      <w:r w:rsidRPr="00853994">
        <w:rPr>
          <w:rStyle w:val="StyleUnderline"/>
          <w:highlight w:val="cyan"/>
        </w:rPr>
        <w:t>is</w:t>
      </w:r>
      <w:r w:rsidRPr="004F0B5F">
        <w:rPr>
          <w:rStyle w:val="StyleUnderline"/>
        </w:rPr>
        <w:t xml:space="preserve"> that </w:t>
      </w:r>
      <w:r w:rsidRPr="00853994">
        <w:rPr>
          <w:rStyle w:val="StyleUnderline"/>
          <w:highlight w:val="cyan"/>
        </w:rPr>
        <w:t xml:space="preserve">it is </w:t>
      </w:r>
      <w:r w:rsidRPr="00853994">
        <w:rPr>
          <w:rStyle w:val="Emphasis"/>
          <w:highlight w:val="cyan"/>
        </w:rPr>
        <w:t>enforceable</w:t>
      </w:r>
      <w:r w:rsidRPr="004F0B5F">
        <w:rPr>
          <w:rStyle w:val="StyleUnderline"/>
        </w:rPr>
        <w:t xml:space="preserve"> by </w:t>
      </w:r>
      <w:r w:rsidRPr="004F0B5F">
        <w:rPr>
          <w:rStyle w:val="Emphasis"/>
        </w:rPr>
        <w:t>courts</w:t>
      </w:r>
      <w:r w:rsidRPr="004F0B5F">
        <w:rPr>
          <w:sz w:val="16"/>
        </w:rPr>
        <w:t>. Therefore, most school rules, rules in ball games, and company guidelines are not actually “law”. The study of law and the principles on which law is based is called jurisprudence, which you can study at law school.</w:t>
      </w:r>
    </w:p>
    <w:p w14:paraId="679C5411" w14:textId="77777777" w:rsidR="00045AF8" w:rsidRPr="004F0B5F" w:rsidRDefault="00045AF8" w:rsidP="00045AF8">
      <w:pPr>
        <w:rPr>
          <w:sz w:val="16"/>
        </w:rPr>
      </w:pPr>
      <w:r w:rsidRPr="00853994">
        <w:rPr>
          <w:rStyle w:val="Emphasis"/>
          <w:highlight w:val="cyan"/>
        </w:rPr>
        <w:t>All</w:t>
      </w:r>
      <w:r w:rsidRPr="004F0B5F">
        <w:rPr>
          <w:rStyle w:val="StyleUnderline"/>
        </w:rPr>
        <w:t xml:space="preserve"> people, including government officials, </w:t>
      </w:r>
      <w:r w:rsidRPr="00853994">
        <w:rPr>
          <w:rStyle w:val="StyleUnderline"/>
          <w:highlight w:val="cyan"/>
        </w:rPr>
        <w:t xml:space="preserve">must </w:t>
      </w:r>
      <w:r w:rsidRPr="00853994">
        <w:rPr>
          <w:rStyle w:val="Emphasis"/>
          <w:highlight w:val="cyan"/>
        </w:rPr>
        <w:t>abide</w:t>
      </w:r>
      <w:r w:rsidRPr="004F0B5F">
        <w:rPr>
          <w:rStyle w:val="StyleUnderline"/>
        </w:rPr>
        <w:t xml:space="preserve"> by the law. </w:t>
      </w:r>
      <w:r w:rsidRPr="00853994">
        <w:rPr>
          <w:rStyle w:val="StyleUnderline"/>
          <w:highlight w:val="cyan"/>
        </w:rPr>
        <w:t>That is</w:t>
      </w:r>
      <w:r w:rsidRPr="004F0B5F">
        <w:rPr>
          <w:rStyle w:val="StyleUnderline"/>
        </w:rPr>
        <w:t xml:space="preserve"> the </w:t>
      </w:r>
      <w:r w:rsidRPr="00853994">
        <w:rPr>
          <w:rStyle w:val="Emphasis"/>
          <w:highlight w:val="cyan"/>
        </w:rPr>
        <w:t>rule of law</w:t>
      </w:r>
      <w:r w:rsidRPr="00853994">
        <w:rPr>
          <w:rStyle w:val="StyleUnderline"/>
          <w:highlight w:val="cyan"/>
        </w:rPr>
        <w:t>!</w:t>
      </w:r>
      <w:r w:rsidRPr="004F0B5F">
        <w:rPr>
          <w:rStyle w:val="StyleUnderline"/>
        </w:rPr>
        <w:t xml:space="preserve"> Any legal dispute about whether a law has been broken should be solved by an impartial court. </w:t>
      </w:r>
      <w:r w:rsidRPr="00853994">
        <w:rPr>
          <w:rStyle w:val="StyleUnderline"/>
          <w:highlight w:val="cyan"/>
        </w:rPr>
        <w:t xml:space="preserve">That is why an </w:t>
      </w:r>
      <w:r w:rsidRPr="00853994">
        <w:rPr>
          <w:rStyle w:val="Emphasis"/>
          <w:highlight w:val="cyan"/>
        </w:rPr>
        <w:t>independent judiciary</w:t>
      </w:r>
      <w:r w:rsidRPr="004F0B5F">
        <w:rPr>
          <w:sz w:val="16"/>
        </w:rPr>
        <w:t xml:space="preserve"> (the court system) </w:t>
      </w:r>
      <w:r w:rsidRPr="00853994">
        <w:rPr>
          <w:rStyle w:val="StyleUnderline"/>
          <w:highlight w:val="cyan"/>
        </w:rPr>
        <w:t xml:space="preserve">is </w:t>
      </w:r>
      <w:r w:rsidRPr="00853994">
        <w:rPr>
          <w:rStyle w:val="Emphasis"/>
          <w:highlight w:val="cyan"/>
        </w:rPr>
        <w:t>important</w:t>
      </w:r>
      <w:r w:rsidRPr="00853994">
        <w:rPr>
          <w:rStyle w:val="StyleUnderline"/>
          <w:highlight w:val="cyan"/>
        </w:rPr>
        <w:t>. Imagine</w:t>
      </w:r>
      <w:r w:rsidRPr="004F0B5F">
        <w:rPr>
          <w:rStyle w:val="StyleUnderline"/>
        </w:rPr>
        <w:t xml:space="preserve"> if the </w:t>
      </w:r>
      <w:r w:rsidRPr="00853994">
        <w:rPr>
          <w:rStyle w:val="StyleUnderline"/>
          <w:highlight w:val="cyan"/>
        </w:rPr>
        <w:t>government controlled</w:t>
      </w:r>
      <w:r w:rsidRPr="004F0B5F">
        <w:rPr>
          <w:rStyle w:val="StyleUnderline"/>
        </w:rPr>
        <w:t xml:space="preserve"> the courts. If </w:t>
      </w:r>
      <w:r w:rsidRPr="00853994">
        <w:rPr>
          <w:rStyle w:val="StyleUnderline"/>
          <w:highlight w:val="cyan"/>
        </w:rPr>
        <w:t>a</w:t>
      </w:r>
      <w:r w:rsidRPr="004F0B5F">
        <w:rPr>
          <w:rStyle w:val="StyleUnderline"/>
        </w:rPr>
        <w:t xml:space="preserve"> government </w:t>
      </w:r>
      <w:r w:rsidRPr="00853994">
        <w:rPr>
          <w:rStyle w:val="StyleUnderline"/>
          <w:highlight w:val="cyan"/>
        </w:rPr>
        <w:t>official</w:t>
      </w:r>
      <w:r w:rsidRPr="004F0B5F">
        <w:rPr>
          <w:rStyle w:val="StyleUnderline"/>
        </w:rPr>
        <w:t xml:space="preserve"> broke a law, he </w:t>
      </w:r>
      <w:r w:rsidRPr="00853994">
        <w:rPr>
          <w:rStyle w:val="StyleUnderline"/>
          <w:highlight w:val="cyan"/>
        </w:rPr>
        <w:t>could</w:t>
      </w:r>
      <w:r w:rsidRPr="004F0B5F">
        <w:rPr>
          <w:rStyle w:val="StyleUnderline"/>
        </w:rPr>
        <w:t xml:space="preserve"> try to influence the judges and </w:t>
      </w:r>
      <w:r w:rsidRPr="00853994">
        <w:rPr>
          <w:rStyle w:val="Emphasis"/>
          <w:highlight w:val="cyan"/>
        </w:rPr>
        <w:t>escape liability</w:t>
      </w:r>
      <w:r w:rsidRPr="004F0B5F">
        <w:rPr>
          <w:sz w:val="16"/>
        </w:rPr>
        <w:t>.</w:t>
      </w:r>
    </w:p>
    <w:p w14:paraId="7351F8EC" w14:textId="77777777" w:rsidR="00045AF8" w:rsidRPr="004F0B5F" w:rsidRDefault="00045AF8" w:rsidP="00045AF8">
      <w:pPr>
        <w:rPr>
          <w:sz w:val="16"/>
        </w:rPr>
      </w:pPr>
      <w:r w:rsidRPr="004F0B5F">
        <w:rPr>
          <w:rStyle w:val="Emphasis"/>
        </w:rPr>
        <w:t>An</w:t>
      </w:r>
      <w:r w:rsidRPr="004F0B5F">
        <w:rPr>
          <w:sz w:val="16"/>
        </w:rPr>
        <w:t xml:space="preserve">other </w:t>
      </w:r>
      <w:r w:rsidRPr="004F0B5F">
        <w:rPr>
          <w:rStyle w:val="StyleUnderline"/>
        </w:rPr>
        <w:t>important aspect of</w:t>
      </w:r>
      <w:r w:rsidRPr="004F0B5F">
        <w:rPr>
          <w:sz w:val="16"/>
        </w:rPr>
        <w:t xml:space="preserve"> the </w:t>
      </w:r>
      <w:r w:rsidRPr="004F0B5F">
        <w:rPr>
          <w:rStyle w:val="StyleUnderline"/>
        </w:rPr>
        <w:t>rule of law is the ability of the courts to carry out a judicial review</w:t>
      </w:r>
      <w:r w:rsidRPr="004F0B5F">
        <w:rPr>
          <w:sz w:val="16"/>
        </w:rPr>
        <w:t xml:space="preserve">. Under Article 35 of the Basic Law, Hong Kong courts have the power to judicially review actions taken by the executive and legislature. </w:t>
      </w:r>
      <w:r w:rsidRPr="00853994">
        <w:rPr>
          <w:rStyle w:val="StyleUnderline"/>
          <w:highlight w:val="cyan"/>
        </w:rPr>
        <w:t>This</w:t>
      </w:r>
      <w:r w:rsidRPr="004F0B5F">
        <w:rPr>
          <w:rStyle w:val="StyleUnderline"/>
        </w:rPr>
        <w:t xml:space="preserve"> legal capacity </w:t>
      </w:r>
      <w:r w:rsidRPr="00853994">
        <w:rPr>
          <w:rStyle w:val="StyleUnderline"/>
          <w:highlight w:val="cyan"/>
        </w:rPr>
        <w:t>is part of</w:t>
      </w:r>
      <w:r w:rsidRPr="004F0B5F">
        <w:rPr>
          <w:rStyle w:val="StyleUnderline"/>
        </w:rPr>
        <w:t xml:space="preserve"> a system of </w:t>
      </w:r>
      <w:r w:rsidRPr="00853994">
        <w:rPr>
          <w:rStyle w:val="Emphasis"/>
          <w:highlight w:val="cyan"/>
        </w:rPr>
        <w:t>checks and balances</w:t>
      </w:r>
      <w:r w:rsidRPr="004F0B5F">
        <w:rPr>
          <w:rStyle w:val="StyleUnderline"/>
        </w:rPr>
        <w:t xml:space="preserve"> between the judiciary and executive and legislative powers</w:t>
      </w:r>
      <w:r w:rsidRPr="004F0B5F">
        <w:rPr>
          <w:sz w:val="16"/>
        </w:rPr>
        <w:t>. After a judicial review, a court may declare that a decision by the government falls outside the scope of its powers.</w:t>
      </w:r>
    </w:p>
    <w:p w14:paraId="2AC77364" w14:textId="77777777" w:rsidR="00045AF8" w:rsidRPr="004F0B5F" w:rsidRDefault="00045AF8" w:rsidP="00045AF8">
      <w:pPr>
        <w:rPr>
          <w:sz w:val="16"/>
        </w:rPr>
      </w:pPr>
      <w:r w:rsidRPr="004F0B5F">
        <w:rPr>
          <w:sz w:val="16"/>
        </w:rPr>
        <w:t>Generation Z emerges as united voice for gun control legislation in the US after horrific Florida school shooting</w:t>
      </w:r>
    </w:p>
    <w:p w14:paraId="40A28E55" w14:textId="77777777" w:rsidR="00045AF8" w:rsidRPr="004F0B5F" w:rsidRDefault="00045AF8" w:rsidP="00045AF8">
      <w:pPr>
        <w:rPr>
          <w:sz w:val="16"/>
        </w:rPr>
      </w:pPr>
      <w:r w:rsidRPr="004F0B5F">
        <w:rPr>
          <w:sz w:val="16"/>
        </w:rPr>
        <w:t>However, vicious comments made against the judiciary may harm the rule of law. In August 2017, three leading democracy activists, including Joshua Wong Chi-fung, were jailed. Heated debates followed. Some people claimed it was “political persecution”, while others criticised the custodial sentence for being too short. The unintended impact of this criticism is that the public might have less respect, trust and confidence in the judiciary.</w:t>
      </w:r>
    </w:p>
    <w:p w14:paraId="373B25E6" w14:textId="77777777" w:rsidR="00045AF8" w:rsidRPr="004F0B5F" w:rsidRDefault="00045AF8" w:rsidP="00045AF8">
      <w:pPr>
        <w:rPr>
          <w:sz w:val="16"/>
        </w:rPr>
      </w:pPr>
      <w:r w:rsidRPr="004F0B5F">
        <w:rPr>
          <w:sz w:val="16"/>
        </w:rPr>
        <w:t>By criticising the judgment, people are implying that the judiciary is giving in to political pressure or is unable to impose an appropriate sentence.</w:t>
      </w:r>
    </w:p>
    <w:p w14:paraId="7329CC48" w14:textId="77777777" w:rsidR="00045AF8" w:rsidRPr="004F0B5F" w:rsidRDefault="00045AF8" w:rsidP="00045AF8">
      <w:pPr>
        <w:rPr>
          <w:sz w:val="16"/>
        </w:rPr>
      </w:pPr>
      <w:r w:rsidRPr="004F0B5F">
        <w:rPr>
          <w:sz w:val="16"/>
        </w:rPr>
        <w:t xml:space="preserve">Hopefully this article has given you some insight into the concept of the rule of law. </w:t>
      </w:r>
      <w:r w:rsidRPr="004F0B5F">
        <w:rPr>
          <w:rStyle w:val="StyleUnderline"/>
        </w:rPr>
        <w:t xml:space="preserve">In Hong Kong, the </w:t>
      </w:r>
      <w:r w:rsidRPr="00853994">
        <w:rPr>
          <w:rStyle w:val="StyleUnderline"/>
          <w:highlight w:val="cyan"/>
        </w:rPr>
        <w:t>rule of law guarantees</w:t>
      </w:r>
      <w:r w:rsidRPr="004F0B5F">
        <w:rPr>
          <w:sz w:val="16"/>
        </w:rPr>
        <w:t xml:space="preserve"> our </w:t>
      </w:r>
      <w:r w:rsidRPr="004F0B5F">
        <w:rPr>
          <w:rStyle w:val="StyleUnderline"/>
        </w:rPr>
        <w:t xml:space="preserve">basic </w:t>
      </w:r>
      <w:r w:rsidRPr="00853994">
        <w:rPr>
          <w:rStyle w:val="StyleUnderline"/>
          <w:highlight w:val="cyan"/>
        </w:rPr>
        <w:t>rights and ensures</w:t>
      </w:r>
      <w:r w:rsidRPr="004F0B5F">
        <w:rPr>
          <w:rStyle w:val="StyleUnderline"/>
        </w:rPr>
        <w:t xml:space="preserve"> that the </w:t>
      </w:r>
      <w:r w:rsidRPr="00853994">
        <w:rPr>
          <w:rStyle w:val="StyleUnderline"/>
          <w:highlight w:val="cyan"/>
        </w:rPr>
        <w:t>government acts within</w:t>
      </w:r>
      <w:r w:rsidRPr="004F0B5F">
        <w:rPr>
          <w:rStyle w:val="StyleUnderline"/>
        </w:rPr>
        <w:t xml:space="preserve"> its legal </w:t>
      </w:r>
      <w:r w:rsidRPr="00853994">
        <w:rPr>
          <w:rStyle w:val="StyleUnderline"/>
          <w:highlight w:val="cyan"/>
        </w:rPr>
        <w:t xml:space="preserve">boundaries. </w:t>
      </w:r>
      <w:r w:rsidRPr="00853994">
        <w:rPr>
          <w:rStyle w:val="Emphasis"/>
          <w:sz w:val="24"/>
          <w:szCs w:val="26"/>
          <w:highlight w:val="cyan"/>
        </w:rPr>
        <w:t>For Hong Kong to be stable</w:t>
      </w:r>
      <w:r w:rsidRPr="004F0B5F">
        <w:rPr>
          <w:sz w:val="16"/>
          <w:szCs w:val="26"/>
        </w:rPr>
        <w:t xml:space="preserve"> </w:t>
      </w:r>
      <w:r w:rsidRPr="004F0B5F">
        <w:rPr>
          <w:sz w:val="16"/>
        </w:rPr>
        <w:t xml:space="preserve">and prosperous, </w:t>
      </w:r>
      <w:r w:rsidRPr="00853994">
        <w:rPr>
          <w:rStyle w:val="Emphasis"/>
          <w:sz w:val="24"/>
          <w:szCs w:val="26"/>
          <w:highlight w:val="cyan"/>
        </w:rPr>
        <w:t>there has to be</w:t>
      </w:r>
      <w:r w:rsidRPr="004F0B5F">
        <w:rPr>
          <w:rStyle w:val="Emphasis"/>
          <w:sz w:val="24"/>
          <w:szCs w:val="26"/>
        </w:rPr>
        <w:t xml:space="preserve"> a </w:t>
      </w:r>
      <w:r w:rsidRPr="00853994">
        <w:rPr>
          <w:rStyle w:val="Emphasis"/>
          <w:sz w:val="24"/>
          <w:szCs w:val="26"/>
          <w:highlight w:val="cyan"/>
        </w:rPr>
        <w:t>solid rule of law</w:t>
      </w:r>
      <w:r w:rsidRPr="004F0B5F">
        <w:rPr>
          <w:sz w:val="16"/>
        </w:rPr>
        <w:t>, and public awareness of this is essential.</w:t>
      </w:r>
    </w:p>
    <w:p w14:paraId="7692E24D" w14:textId="77777777" w:rsidR="00045AF8" w:rsidRPr="00F15682" w:rsidRDefault="00045AF8" w:rsidP="00045AF8">
      <w:pPr>
        <w:pStyle w:val="Heading4"/>
        <w:rPr>
          <w:rStyle w:val="Style13ptBold"/>
          <w:b/>
          <w:bCs w:val="0"/>
        </w:rPr>
      </w:pPr>
      <w:r w:rsidRPr="00F15682">
        <w:rPr>
          <w:rStyle w:val="Style13ptBold"/>
        </w:rPr>
        <w:t xml:space="preserve">Hong Kong conflict </w:t>
      </w:r>
      <w:r w:rsidRPr="00F15682">
        <w:rPr>
          <w:rStyle w:val="Style13ptBold"/>
          <w:u w:val="single"/>
        </w:rPr>
        <w:t>escalates</w:t>
      </w:r>
      <w:r w:rsidRPr="00F15682">
        <w:rPr>
          <w:rStyle w:val="Style13ptBold"/>
        </w:rPr>
        <w:t xml:space="preserve"> to World War III</w:t>
      </w:r>
    </w:p>
    <w:p w14:paraId="7C0093B0" w14:textId="77777777" w:rsidR="00045AF8" w:rsidRDefault="00045AF8" w:rsidP="00045AF8">
      <w:r>
        <w:t xml:space="preserve">Douglas </w:t>
      </w:r>
      <w:r w:rsidRPr="00F15682">
        <w:rPr>
          <w:rStyle w:val="Heading4Char"/>
        </w:rPr>
        <w:t>MacKinnon 19</w:t>
      </w:r>
      <w:r>
        <w:t>, Political and Communications Consultant, Writer in the White House for Presidents Ronald Reagan and George H.W. Bush, Former Special Assistant for Policy and Communications at the Pentagon During the Last Three Years of the Bush Administration, “Syria and Hong Kong: Beware the Tripwires for World War III”, The Hill, 10/23/2019, https://thehill.com/opinion/international/466725-syria-and-hong-kong-beware-the-tripwires-for-world-war-iii</w:t>
      </w:r>
    </w:p>
    <w:p w14:paraId="3D2EC08C" w14:textId="77777777" w:rsidR="00045AF8" w:rsidRPr="00F15682" w:rsidRDefault="00045AF8" w:rsidP="00045AF8">
      <w:pPr>
        <w:rPr>
          <w:sz w:val="16"/>
        </w:rPr>
      </w:pPr>
      <w:r w:rsidRPr="00706D91">
        <w:rPr>
          <w:rStyle w:val="StyleUnderline"/>
          <w:highlight w:val="cyan"/>
        </w:rPr>
        <w:t>In</w:t>
      </w:r>
      <w:r w:rsidRPr="00F15682">
        <w:rPr>
          <w:sz w:val="16"/>
        </w:rPr>
        <w:t xml:space="preserve"> June </w:t>
      </w:r>
      <w:r w:rsidRPr="00F15682">
        <w:rPr>
          <w:rStyle w:val="StyleUnderline"/>
        </w:rPr>
        <w:t>19</w:t>
      </w:r>
      <w:r w:rsidRPr="00706D91">
        <w:rPr>
          <w:rStyle w:val="Emphasis"/>
          <w:highlight w:val="cyan"/>
        </w:rPr>
        <w:t>14</w:t>
      </w:r>
      <w:r w:rsidRPr="00F15682">
        <w:rPr>
          <w:rStyle w:val="StyleUnderline"/>
        </w:rPr>
        <w:t>, the assassination of</w:t>
      </w:r>
      <w:r w:rsidRPr="00F15682">
        <w:rPr>
          <w:sz w:val="16"/>
        </w:rPr>
        <w:t xml:space="preserve"> Austria’s Archduke </w:t>
      </w:r>
      <w:r w:rsidRPr="00706D91">
        <w:rPr>
          <w:rStyle w:val="StyleUnderline"/>
          <w:highlight w:val="cyan"/>
        </w:rPr>
        <w:t xml:space="preserve">Ferdinand triggered a </w:t>
      </w:r>
      <w:r w:rsidRPr="00706D91">
        <w:rPr>
          <w:rStyle w:val="Emphasis"/>
          <w:highlight w:val="cyan"/>
        </w:rPr>
        <w:t>chain</w:t>
      </w:r>
      <w:r w:rsidRPr="00F15682">
        <w:rPr>
          <w:rStyle w:val="Emphasis"/>
        </w:rPr>
        <w:t xml:space="preserve"> of events</w:t>
      </w:r>
      <w:r w:rsidRPr="00F15682">
        <w:rPr>
          <w:rStyle w:val="StyleUnderline"/>
        </w:rPr>
        <w:t xml:space="preserve"> </w:t>
      </w:r>
      <w:r w:rsidRPr="00706D91">
        <w:rPr>
          <w:rStyle w:val="StyleUnderline"/>
          <w:highlight w:val="cyan"/>
        </w:rPr>
        <w:t xml:space="preserve">that led to </w:t>
      </w:r>
      <w:r w:rsidRPr="00706D91">
        <w:rPr>
          <w:rStyle w:val="Emphasis"/>
          <w:highlight w:val="cyan"/>
        </w:rPr>
        <w:t>World War</w:t>
      </w:r>
      <w:r w:rsidRPr="00F15682">
        <w:rPr>
          <w:sz w:val="16"/>
        </w:rPr>
        <w:t xml:space="preserve"> I and the eventual loss of more than 30 million lives.</w:t>
      </w:r>
    </w:p>
    <w:p w14:paraId="459D8D35" w14:textId="77777777" w:rsidR="00045AF8" w:rsidRPr="00F15682" w:rsidRDefault="00045AF8" w:rsidP="00045AF8">
      <w:pPr>
        <w:rPr>
          <w:sz w:val="16"/>
        </w:rPr>
      </w:pPr>
      <w:r w:rsidRPr="00F15682">
        <w:rPr>
          <w:sz w:val="16"/>
        </w:rPr>
        <w:t xml:space="preserve">The escalating rhetoric </w:t>
      </w:r>
      <w:r w:rsidRPr="00706D91">
        <w:rPr>
          <w:rStyle w:val="StyleUnderline"/>
          <w:highlight w:val="cyan"/>
        </w:rPr>
        <w:t>today</w:t>
      </w:r>
      <w:r w:rsidRPr="00F15682">
        <w:rPr>
          <w:sz w:val="16"/>
        </w:rPr>
        <w:t xml:space="preserve"> regarding Syria and </w:t>
      </w:r>
      <w:r w:rsidRPr="00706D91">
        <w:rPr>
          <w:rStyle w:val="StyleUnderline"/>
          <w:highlight w:val="cyan"/>
        </w:rPr>
        <w:t>Hong Kong has</w:t>
      </w:r>
      <w:r w:rsidRPr="00F15682">
        <w:rPr>
          <w:rStyle w:val="StyleUnderline"/>
        </w:rPr>
        <w:t xml:space="preserve"> the </w:t>
      </w:r>
      <w:r w:rsidRPr="00706D91">
        <w:rPr>
          <w:rStyle w:val="Emphasis"/>
          <w:highlight w:val="cyan"/>
        </w:rPr>
        <w:t>potential</w:t>
      </w:r>
      <w:r w:rsidRPr="00706D91">
        <w:rPr>
          <w:rStyle w:val="StyleUnderline"/>
          <w:highlight w:val="cyan"/>
        </w:rPr>
        <w:t xml:space="preserve"> to turn</w:t>
      </w:r>
      <w:r w:rsidRPr="00F15682">
        <w:rPr>
          <w:rStyle w:val="StyleUnderline"/>
        </w:rPr>
        <w:t xml:space="preserve"> dangerously </w:t>
      </w:r>
      <w:r w:rsidRPr="00706D91">
        <w:rPr>
          <w:rStyle w:val="Emphasis"/>
          <w:highlight w:val="cyan"/>
        </w:rPr>
        <w:t>high-risk conflicts</w:t>
      </w:r>
      <w:r w:rsidRPr="00706D91">
        <w:rPr>
          <w:rStyle w:val="StyleUnderline"/>
          <w:highlight w:val="cyan"/>
        </w:rPr>
        <w:t xml:space="preserve"> into </w:t>
      </w:r>
      <w:r w:rsidRPr="00706D91">
        <w:rPr>
          <w:rStyle w:val="Emphasis"/>
          <w:highlight w:val="cyan"/>
        </w:rPr>
        <w:t>tripwires</w:t>
      </w:r>
      <w:r w:rsidRPr="00706D91">
        <w:rPr>
          <w:rStyle w:val="StyleUnderline"/>
          <w:highlight w:val="cyan"/>
        </w:rPr>
        <w:t>, which</w:t>
      </w:r>
      <w:r w:rsidRPr="00F15682">
        <w:rPr>
          <w:rStyle w:val="StyleUnderline"/>
        </w:rPr>
        <w:t xml:space="preserve"> would </w:t>
      </w:r>
      <w:r w:rsidRPr="00706D91">
        <w:rPr>
          <w:rStyle w:val="StyleUnderline"/>
          <w:highlight w:val="cyan"/>
        </w:rPr>
        <w:t xml:space="preserve">set off </w:t>
      </w:r>
      <w:r w:rsidRPr="00706D91">
        <w:rPr>
          <w:rStyle w:val="Emphasis"/>
          <w:highlight w:val="cyan"/>
        </w:rPr>
        <w:t>confrontations</w:t>
      </w:r>
      <w:r w:rsidRPr="00706D91">
        <w:rPr>
          <w:rStyle w:val="StyleUnderline"/>
          <w:highlight w:val="cyan"/>
        </w:rPr>
        <w:t xml:space="preserve"> that</w:t>
      </w:r>
      <w:r w:rsidRPr="00F15682">
        <w:rPr>
          <w:rStyle w:val="StyleUnderline"/>
        </w:rPr>
        <w:t xml:space="preserve"> could </w:t>
      </w:r>
      <w:r w:rsidRPr="00706D91">
        <w:rPr>
          <w:rStyle w:val="StyleUnderline"/>
          <w:highlight w:val="cyan"/>
        </w:rPr>
        <w:t xml:space="preserve">spread </w:t>
      </w:r>
      <w:r w:rsidRPr="00706D91">
        <w:rPr>
          <w:rStyle w:val="Emphasis"/>
          <w:highlight w:val="cyan"/>
        </w:rPr>
        <w:t>across the globe</w:t>
      </w:r>
      <w:r w:rsidRPr="00F15682">
        <w:rPr>
          <w:sz w:val="16"/>
        </w:rPr>
        <w:t>.</w:t>
      </w:r>
    </w:p>
    <w:p w14:paraId="483EF5A2" w14:textId="77777777" w:rsidR="00045AF8" w:rsidRPr="00F15682" w:rsidRDefault="00045AF8" w:rsidP="00045AF8">
      <w:pPr>
        <w:rPr>
          <w:sz w:val="16"/>
        </w:rPr>
      </w:pPr>
      <w:r w:rsidRPr="00F15682">
        <w:rPr>
          <w:sz w:val="16"/>
        </w:rPr>
        <w:t xml:space="preserve">Why are so many people willing </w:t>
      </w:r>
      <w:r w:rsidRPr="00706D91">
        <w:rPr>
          <w:rStyle w:val="StyleUnderline"/>
          <w:highlight w:val="cyan"/>
        </w:rPr>
        <w:t>to</w:t>
      </w:r>
      <w:r w:rsidRPr="00F15682">
        <w:rPr>
          <w:sz w:val="16"/>
        </w:rPr>
        <w:t xml:space="preserve"> risk </w:t>
      </w:r>
      <w:r w:rsidRPr="00706D91">
        <w:rPr>
          <w:rStyle w:val="Emphasis"/>
          <w:highlight w:val="cyan"/>
        </w:rPr>
        <w:t>start</w:t>
      </w:r>
      <w:r w:rsidRPr="00F15682">
        <w:rPr>
          <w:sz w:val="16"/>
        </w:rPr>
        <w:t xml:space="preserve">ing </w:t>
      </w:r>
      <w:r w:rsidRPr="00706D91">
        <w:rPr>
          <w:rStyle w:val="Emphasis"/>
          <w:highlight w:val="cyan"/>
        </w:rPr>
        <w:t>World War III</w:t>
      </w:r>
      <w:r w:rsidRPr="00F15682">
        <w:rPr>
          <w:sz w:val="16"/>
        </w:rPr>
        <w:t>? It’s a question we should ponder in all seriousness.</w:t>
      </w:r>
    </w:p>
    <w:p w14:paraId="3262175A" w14:textId="77777777" w:rsidR="00045AF8" w:rsidRPr="00F15682" w:rsidRDefault="00045AF8" w:rsidP="00045AF8">
      <w:pPr>
        <w:rPr>
          <w:sz w:val="16"/>
        </w:rPr>
      </w:pPr>
      <w:r w:rsidRPr="00F15682">
        <w:rPr>
          <w:sz w:val="16"/>
        </w:rPr>
        <w:t xml:space="preserve">With regard to Syria, the Russians are being pulled deeper into that region and soon will draw bright “red lines” that must never be crossed. </w:t>
      </w:r>
      <w:r w:rsidRPr="00F15682">
        <w:rPr>
          <w:rStyle w:val="StyleUnderline"/>
        </w:rPr>
        <w:t>In Hong Kong</w:t>
      </w:r>
      <w:r w:rsidRPr="00F15682">
        <w:rPr>
          <w:sz w:val="16"/>
        </w:rPr>
        <w:t xml:space="preserve">, the authoritarian government of the People’s Republic of </w:t>
      </w:r>
      <w:r w:rsidRPr="00706D91">
        <w:rPr>
          <w:rStyle w:val="StyleUnderline"/>
          <w:highlight w:val="cyan"/>
        </w:rPr>
        <w:t>China</w:t>
      </w:r>
      <w:r w:rsidRPr="00F15682">
        <w:rPr>
          <w:rStyle w:val="StyleUnderline"/>
        </w:rPr>
        <w:t xml:space="preserve"> soon </w:t>
      </w:r>
      <w:r w:rsidRPr="00706D91">
        <w:rPr>
          <w:rStyle w:val="StyleUnderline"/>
          <w:highlight w:val="cyan"/>
        </w:rPr>
        <w:t>may make</w:t>
      </w:r>
      <w:r w:rsidRPr="00F15682">
        <w:rPr>
          <w:rStyle w:val="StyleUnderline"/>
        </w:rPr>
        <w:t xml:space="preserve"> those </w:t>
      </w:r>
      <w:r w:rsidRPr="00706D91">
        <w:rPr>
          <w:rStyle w:val="StyleUnderline"/>
          <w:highlight w:val="cyan"/>
        </w:rPr>
        <w:t xml:space="preserve">lines </w:t>
      </w:r>
      <w:r w:rsidRPr="00706D91">
        <w:rPr>
          <w:rStyle w:val="Emphasis"/>
          <w:highlight w:val="cyan"/>
        </w:rPr>
        <w:t>blood red</w:t>
      </w:r>
      <w:r w:rsidRPr="00F15682">
        <w:rPr>
          <w:sz w:val="16"/>
        </w:rPr>
        <w:t>.</w:t>
      </w:r>
    </w:p>
    <w:p w14:paraId="7826A6D1" w14:textId="77777777" w:rsidR="00045AF8" w:rsidRPr="00F15682" w:rsidRDefault="00045AF8" w:rsidP="00045AF8">
      <w:pPr>
        <w:rPr>
          <w:sz w:val="16"/>
        </w:rPr>
      </w:pPr>
      <w:r w:rsidRPr="00F15682">
        <w:rPr>
          <w:sz w:val="16"/>
        </w:rPr>
        <w:t xml:space="preserve">This is not a game. It’s not an academic exercise, or a Hollywood movie. There will be no referees to throw a flag, no professors to give a do-over, and no rewrites with happy endings.  </w:t>
      </w:r>
      <w:r w:rsidRPr="00F15682">
        <w:rPr>
          <w:rStyle w:val="StyleUnderline"/>
        </w:rPr>
        <w:t>Russia and China are</w:t>
      </w:r>
      <w:r w:rsidRPr="00F15682">
        <w:rPr>
          <w:sz w:val="16"/>
        </w:rPr>
        <w:t xml:space="preserve"> two dictatorial, ruthless regimes </w:t>
      </w:r>
      <w:r w:rsidRPr="00F15682">
        <w:rPr>
          <w:rStyle w:val="StyleUnderline"/>
        </w:rPr>
        <w:t xml:space="preserve">rapidly reaching the point where </w:t>
      </w:r>
      <w:r w:rsidRPr="00706D91">
        <w:rPr>
          <w:rStyle w:val="StyleUnderline"/>
          <w:highlight w:val="cyan"/>
        </w:rPr>
        <w:t>they no longer will negotiate</w:t>
      </w:r>
      <w:r w:rsidRPr="00F15682">
        <w:rPr>
          <w:rStyle w:val="StyleUnderline"/>
        </w:rPr>
        <w:t xml:space="preserve"> or cave to U.S. demands</w:t>
      </w:r>
      <w:r w:rsidRPr="00F15682">
        <w:rPr>
          <w:sz w:val="16"/>
        </w:rPr>
        <w:t xml:space="preserve">. </w:t>
      </w:r>
    </w:p>
    <w:p w14:paraId="7DDA98EE" w14:textId="77777777" w:rsidR="00045AF8" w:rsidRPr="00F15682" w:rsidRDefault="00045AF8" w:rsidP="00045AF8">
      <w:pPr>
        <w:rPr>
          <w:sz w:val="16"/>
        </w:rPr>
      </w:pPr>
      <w:r w:rsidRPr="00F15682">
        <w:rPr>
          <w:sz w:val="16"/>
        </w:rPr>
        <w:t>In the worlds they rule, to cave in to populist pressure regarding “rights and liberty for all” is tantamount to a self-inflicted death sentence.</w:t>
      </w:r>
    </w:p>
    <w:p w14:paraId="4629F026" w14:textId="77777777" w:rsidR="00045AF8" w:rsidRPr="00F15682" w:rsidRDefault="00045AF8" w:rsidP="00045AF8">
      <w:pPr>
        <w:rPr>
          <w:sz w:val="16"/>
        </w:rPr>
      </w:pPr>
      <w:r w:rsidRPr="00706D91">
        <w:rPr>
          <w:rStyle w:val="StyleUnderline"/>
          <w:highlight w:val="cyan"/>
        </w:rPr>
        <w:t>If pushed</w:t>
      </w:r>
      <w:r w:rsidRPr="00F15682">
        <w:rPr>
          <w:rStyle w:val="StyleUnderline"/>
        </w:rPr>
        <w:t xml:space="preserve"> into a corner, </w:t>
      </w:r>
      <w:r w:rsidRPr="00706D91">
        <w:rPr>
          <w:rStyle w:val="StyleUnderline"/>
          <w:highlight w:val="cyan"/>
        </w:rPr>
        <w:t>they</w:t>
      </w:r>
      <w:r w:rsidRPr="00F15682">
        <w:rPr>
          <w:rStyle w:val="StyleUnderline"/>
        </w:rPr>
        <w:t xml:space="preserve"> will </w:t>
      </w:r>
      <w:r w:rsidRPr="00706D91">
        <w:rPr>
          <w:rStyle w:val="Emphasis"/>
          <w:highlight w:val="cyan"/>
        </w:rPr>
        <w:t>spring out</w:t>
      </w:r>
      <w:r w:rsidRPr="00706D91">
        <w:rPr>
          <w:rStyle w:val="StyleUnderline"/>
          <w:highlight w:val="cyan"/>
        </w:rPr>
        <w:t xml:space="preserve"> in</w:t>
      </w:r>
      <w:r w:rsidRPr="00F15682">
        <w:rPr>
          <w:rStyle w:val="StyleUnderline"/>
        </w:rPr>
        <w:t xml:space="preserve"> a </w:t>
      </w:r>
      <w:r w:rsidRPr="00706D91">
        <w:rPr>
          <w:rStyle w:val="Emphasis"/>
          <w:highlight w:val="cyan"/>
        </w:rPr>
        <w:t>vicious attack</w:t>
      </w:r>
      <w:r w:rsidRPr="00F15682">
        <w:rPr>
          <w:sz w:val="16"/>
        </w:rPr>
        <w:t xml:space="preserve"> to protect that which they cannot lose — </w:t>
      </w:r>
      <w:r w:rsidRPr="00F15682">
        <w:rPr>
          <w:rStyle w:val="StyleUnderline"/>
        </w:rPr>
        <w:t xml:space="preserve">even if such an attack steps directly upon the </w:t>
      </w:r>
      <w:r w:rsidRPr="00F15682">
        <w:rPr>
          <w:rStyle w:val="Emphasis"/>
        </w:rPr>
        <w:t>tripwire</w:t>
      </w:r>
      <w:r w:rsidRPr="00F15682">
        <w:rPr>
          <w:sz w:val="16"/>
        </w:rPr>
        <w:t>. That should petrify us all.</w:t>
      </w:r>
    </w:p>
    <w:p w14:paraId="51EECE3A" w14:textId="77777777" w:rsidR="00045AF8" w:rsidRPr="00F15682" w:rsidRDefault="00045AF8" w:rsidP="00045AF8">
      <w:pPr>
        <w:rPr>
          <w:sz w:val="16"/>
        </w:rPr>
      </w:pPr>
      <w:r w:rsidRPr="00F15682">
        <w:rPr>
          <w:sz w:val="16"/>
        </w:rPr>
        <w:t>“Stand with Hong Kong” is the slogan of the moment for those looking to put a dictatorial government in its place. But it also has become a cottage industry, with potential to make millions of dollars for entrepreneurs who are happy to profit off millennials protesting from the safety of cities other than Hong Kong.</w:t>
      </w:r>
    </w:p>
    <w:p w14:paraId="516A5A8A" w14:textId="77777777" w:rsidR="00045AF8" w:rsidRPr="00F15682" w:rsidRDefault="00045AF8" w:rsidP="00045AF8">
      <w:pPr>
        <w:rPr>
          <w:sz w:val="16"/>
        </w:rPr>
      </w:pPr>
      <w:r w:rsidRPr="00F15682">
        <w:rPr>
          <w:sz w:val="16"/>
        </w:rPr>
        <w:t>In a perfect world, we all want to stand with Hong Kong in its aim to remain free of China’s aggressive overreach. But our world not only is far from perfect, it’s getting more dangerous by the day.</w:t>
      </w:r>
    </w:p>
    <w:p w14:paraId="7820474E" w14:textId="77777777" w:rsidR="00045AF8" w:rsidRPr="00F15682" w:rsidRDefault="00045AF8" w:rsidP="00045AF8">
      <w:pPr>
        <w:rPr>
          <w:sz w:val="16"/>
        </w:rPr>
      </w:pPr>
      <w:r w:rsidRPr="00F15682">
        <w:rPr>
          <w:sz w:val="16"/>
        </w:rPr>
        <w:t xml:space="preserve">Protesters, celebrities, self-absorbed media personalities and U.S. politicians are conveniently “outraged” that the National Basketball Association, Hollywood, certain corporations and a long list of others might put profit before the oppressed people of Hong Kong. </w:t>
      </w:r>
    </w:p>
    <w:p w14:paraId="095C801D" w14:textId="77777777" w:rsidR="00045AF8" w:rsidRPr="00F15682" w:rsidRDefault="00045AF8" w:rsidP="00045AF8">
      <w:pPr>
        <w:rPr>
          <w:sz w:val="16"/>
        </w:rPr>
      </w:pPr>
      <w:r w:rsidRPr="00F15682">
        <w:rPr>
          <w:sz w:val="16"/>
        </w:rPr>
        <w:t>In a perfect world, that would never happen. In the real world we inhabit, it has been going on since the first days of commerce and profit. Nazi Germany benefitted from such deals with the devil, as have rogue nations and tyrants before and since.</w:t>
      </w:r>
    </w:p>
    <w:p w14:paraId="3CAB86EB" w14:textId="77777777" w:rsidR="00045AF8" w:rsidRPr="00F15682" w:rsidRDefault="00045AF8" w:rsidP="00045AF8">
      <w:pPr>
        <w:rPr>
          <w:sz w:val="16"/>
        </w:rPr>
      </w:pPr>
      <w:r w:rsidRPr="00F15682">
        <w:rPr>
          <w:sz w:val="16"/>
        </w:rPr>
        <w:t>Is it right? No. Will it ever stop? Not as long as human frailties and greed exist.</w:t>
      </w:r>
    </w:p>
    <w:p w14:paraId="1B63A98F" w14:textId="77777777" w:rsidR="00045AF8" w:rsidRPr="00F15682" w:rsidRDefault="00045AF8" w:rsidP="00045AF8">
      <w:pPr>
        <w:rPr>
          <w:sz w:val="16"/>
        </w:rPr>
      </w:pPr>
      <w:r w:rsidRPr="00F15682">
        <w:rPr>
          <w:sz w:val="16"/>
        </w:rPr>
        <w:t>I suspect that most people who order Stand with Hong Kong t-shirts have no idea of what they are protesting.</w:t>
      </w:r>
    </w:p>
    <w:p w14:paraId="596C91AA" w14:textId="77777777" w:rsidR="00045AF8" w:rsidRPr="00F15682" w:rsidRDefault="00045AF8" w:rsidP="00045AF8">
      <w:pPr>
        <w:rPr>
          <w:sz w:val="16"/>
        </w:rPr>
      </w:pPr>
      <w:r w:rsidRPr="00F15682">
        <w:rPr>
          <w:sz w:val="16"/>
        </w:rPr>
        <w:t>In a nutshell, the protests in Hong Kong started in June against proposals to allow extradition to mainland China. The city leaders of Hong Kong soon agreed to suspend the extradition bill, but the protesters then demanded “full democracy” for Hong Kong. Full democracy, for a city in a communist nation.</w:t>
      </w:r>
    </w:p>
    <w:p w14:paraId="351D01DF" w14:textId="77777777" w:rsidR="00045AF8" w:rsidRPr="00F15682" w:rsidRDefault="00045AF8" w:rsidP="00045AF8">
      <w:pPr>
        <w:rPr>
          <w:sz w:val="16"/>
        </w:rPr>
      </w:pPr>
      <w:r w:rsidRPr="00F15682">
        <w:rPr>
          <w:sz w:val="16"/>
        </w:rPr>
        <w:t>For those who might not remember, in 1997 Britain returned control of Hong Kong to the communist government of China. The communist leaders recognized that Hong Kong had been Westernized to a large extent and, even though it was now under their rule, they allowed it to retain more rights and autonomy than in the mainland, a hybrid government known as “one country, two systems.”</w:t>
      </w:r>
    </w:p>
    <w:p w14:paraId="34DD9D0E" w14:textId="77777777" w:rsidR="00045AF8" w:rsidRPr="00F15682" w:rsidRDefault="00045AF8" w:rsidP="00045AF8">
      <w:pPr>
        <w:rPr>
          <w:sz w:val="16"/>
        </w:rPr>
      </w:pPr>
      <w:r w:rsidRPr="00F15682">
        <w:rPr>
          <w:sz w:val="16"/>
        </w:rPr>
        <w:t>With all of the flaws — and outright atrocities — associated with the leadership of the People’s Republic of China, Hong Kong was a functioning first-world city in many ways.</w:t>
      </w:r>
    </w:p>
    <w:p w14:paraId="34DF0225" w14:textId="77777777" w:rsidR="00045AF8" w:rsidRPr="00F15682" w:rsidRDefault="00045AF8" w:rsidP="00045AF8">
      <w:pPr>
        <w:rPr>
          <w:sz w:val="16"/>
        </w:rPr>
      </w:pPr>
      <w:r w:rsidRPr="00F15682">
        <w:rPr>
          <w:sz w:val="16"/>
        </w:rPr>
        <w:t>We all want full democracy for every human being, everywhere on earth. But what price are we willing to pay to try to force that to happen in totalitarian nations and rogue states?</w:t>
      </w:r>
    </w:p>
    <w:p w14:paraId="6A621A08" w14:textId="77777777" w:rsidR="00045AF8" w:rsidRPr="00F15682" w:rsidRDefault="00045AF8" w:rsidP="00045AF8">
      <w:pPr>
        <w:rPr>
          <w:sz w:val="16"/>
        </w:rPr>
      </w:pPr>
      <w:r w:rsidRPr="00F15682">
        <w:rPr>
          <w:sz w:val="16"/>
        </w:rPr>
        <w:t>Hong Kong is, in fact, a city of communist China. Will the protesters around the world next demand full democracy for Beijing? Will they travel to North Korea and demand it for Pyongyang? What about Damascus — will they travel there to march in the streets against Syrian President Bashar al-Assad and his Russian protectors?</w:t>
      </w:r>
    </w:p>
    <w:p w14:paraId="508DA7E1" w14:textId="77777777" w:rsidR="00045AF8" w:rsidRPr="00F15682" w:rsidRDefault="00045AF8" w:rsidP="00045AF8">
      <w:pPr>
        <w:rPr>
          <w:sz w:val="16"/>
        </w:rPr>
      </w:pPr>
      <w:r w:rsidRPr="00F15682">
        <w:rPr>
          <w:sz w:val="16"/>
        </w:rPr>
        <w:t>Conflicts and wars in the Middle East have been bottomless pits of quicksand that have sucked the life out of invading or protecting nations for centuries. The situation in Syria regarding the Kurds is now a pressure-cooker put on fast-boil by Turkey’s incursion and Russia’s actions. What price are we willing to pay if that top blows off, or if we nudge that top off?</w:t>
      </w:r>
    </w:p>
    <w:p w14:paraId="656E500F" w14:textId="77777777" w:rsidR="00045AF8" w:rsidRPr="00F15682" w:rsidRDefault="00045AF8" w:rsidP="00045AF8">
      <w:pPr>
        <w:rPr>
          <w:sz w:val="16"/>
        </w:rPr>
      </w:pPr>
      <w:r w:rsidRPr="00F15682">
        <w:rPr>
          <w:sz w:val="16"/>
        </w:rPr>
        <w:t>Lobbying world</w:t>
      </w:r>
    </w:p>
    <w:p w14:paraId="540229D0" w14:textId="77777777" w:rsidR="00045AF8" w:rsidRPr="00F15682" w:rsidRDefault="00045AF8" w:rsidP="00045AF8">
      <w:pPr>
        <w:rPr>
          <w:sz w:val="16"/>
        </w:rPr>
      </w:pPr>
      <w:r w:rsidRPr="00F15682">
        <w:rPr>
          <w:sz w:val="16"/>
        </w:rPr>
        <w:t>First high-value Guantánamo detainee cleared for transfer</w:t>
      </w:r>
    </w:p>
    <w:p w14:paraId="720AECA6" w14:textId="77777777" w:rsidR="00045AF8" w:rsidRPr="00F15682" w:rsidRDefault="00045AF8" w:rsidP="00045AF8">
      <w:pPr>
        <w:rPr>
          <w:sz w:val="16"/>
        </w:rPr>
      </w:pPr>
      <w:r w:rsidRPr="00F15682">
        <w:rPr>
          <w:sz w:val="16"/>
        </w:rPr>
        <w:t>Words are cheap but lives are precious. There is evil in the world, and people who foster and control such evil. Sometimes, as with Hitler and the Nazis, such evil must be confronted at any cost in a quest to stop it.</w:t>
      </w:r>
    </w:p>
    <w:p w14:paraId="28257F36" w14:textId="77777777" w:rsidR="00045AF8" w:rsidRPr="00F15682" w:rsidRDefault="00045AF8" w:rsidP="00045AF8">
      <w:pPr>
        <w:rPr>
          <w:sz w:val="16"/>
        </w:rPr>
      </w:pPr>
      <w:r w:rsidRPr="00F15682">
        <w:rPr>
          <w:sz w:val="16"/>
        </w:rPr>
        <w:t xml:space="preserve">This is not about appeasing such evil. It is about knowing the differences and enacting policies commensurate with the crime or the threat. </w:t>
      </w:r>
      <w:r w:rsidRPr="00706D91">
        <w:rPr>
          <w:rStyle w:val="Emphasis"/>
          <w:highlight w:val="cyan"/>
        </w:rPr>
        <w:t>Hong Kong</w:t>
      </w:r>
      <w:r w:rsidRPr="00F15682">
        <w:rPr>
          <w:sz w:val="16"/>
        </w:rPr>
        <w:t xml:space="preserve"> and Syria </w:t>
      </w:r>
      <w:r w:rsidRPr="00706D91">
        <w:rPr>
          <w:rStyle w:val="StyleUnderline"/>
          <w:highlight w:val="cyan"/>
        </w:rPr>
        <w:t>could</w:t>
      </w:r>
      <w:r w:rsidRPr="00F15682">
        <w:rPr>
          <w:rStyle w:val="StyleUnderline"/>
        </w:rPr>
        <w:t xml:space="preserve"> </w:t>
      </w:r>
      <w:r w:rsidRPr="00706D91">
        <w:rPr>
          <w:rStyle w:val="StyleUnderline"/>
          <w:highlight w:val="cyan"/>
        </w:rPr>
        <w:t xml:space="preserve">be </w:t>
      </w:r>
      <w:r w:rsidRPr="00706D91">
        <w:rPr>
          <w:rStyle w:val="Emphasis"/>
          <w:highlight w:val="cyan"/>
        </w:rPr>
        <w:t>tripwires</w:t>
      </w:r>
      <w:r w:rsidRPr="00706D91">
        <w:rPr>
          <w:rStyle w:val="StyleUnderline"/>
          <w:highlight w:val="cyan"/>
        </w:rPr>
        <w:t xml:space="preserve"> for the </w:t>
      </w:r>
      <w:r w:rsidRPr="00706D91">
        <w:rPr>
          <w:rStyle w:val="Emphasis"/>
          <w:highlight w:val="cyan"/>
        </w:rPr>
        <w:t>truly unimaginable</w:t>
      </w:r>
      <w:r w:rsidRPr="00F15682">
        <w:rPr>
          <w:sz w:val="16"/>
        </w:rPr>
        <w:t>. Our leaders must recognize that reality and act accordingly.</w:t>
      </w:r>
    </w:p>
    <w:p w14:paraId="418E0B77" w14:textId="77777777" w:rsidR="00045AF8" w:rsidRPr="009B52C6" w:rsidRDefault="00045AF8" w:rsidP="00045AF8"/>
    <w:p w14:paraId="2EA47EF5" w14:textId="15A8DF9F" w:rsidR="00D87295" w:rsidRDefault="00D87295" w:rsidP="00D87295">
      <w:pPr>
        <w:pStyle w:val="Heading1"/>
      </w:pPr>
      <w:r>
        <w:t>2NR</w:t>
      </w:r>
    </w:p>
    <w:p w14:paraId="39A6B992" w14:textId="154C63FC" w:rsidR="00045AF8" w:rsidRPr="00A5734A" w:rsidRDefault="00045AF8" w:rsidP="00045AF8">
      <w:pPr>
        <w:pStyle w:val="Heading4"/>
      </w:pPr>
      <w:r>
        <w:t xml:space="preserve">3. There’s a regular, annual budget, so cuts require </w:t>
      </w:r>
      <w:r>
        <w:rPr>
          <w:u w:val="single"/>
        </w:rPr>
        <w:t>only disagreement</w:t>
      </w:r>
      <w:r>
        <w:t xml:space="preserve">, not </w:t>
      </w:r>
      <w:r>
        <w:rPr>
          <w:u w:val="single"/>
        </w:rPr>
        <w:t>consensus</w:t>
      </w:r>
    </w:p>
    <w:p w14:paraId="4C29F041" w14:textId="77777777" w:rsidR="00045AF8" w:rsidRDefault="00045AF8" w:rsidP="00045AF8">
      <w:r>
        <w:t xml:space="preserve">Dr. Lauren C. </w:t>
      </w:r>
      <w:r w:rsidRPr="00CA1376">
        <w:rPr>
          <w:rStyle w:val="Style13ptBold"/>
        </w:rPr>
        <w:t>Bell 18</w:t>
      </w:r>
      <w:r>
        <w:t>, Professor of Political Science and Dean of Academic Affairs at Randolph-Macon College, M.A. and Ph.D. from the Carl Albert Congressional Research and Studies Center at The University of Oklahoma, B.A. from The College of Wooster, “Monitoring or Meddling? Congressional Oversight of the Judicial Branch”, Wayne State University Law Review, 64 Wayne L. Rev. 23, Spring 2018, Lexis</w:t>
      </w:r>
    </w:p>
    <w:p w14:paraId="7FF2BBC3" w14:textId="77777777" w:rsidR="00045AF8" w:rsidRPr="007B7EB3" w:rsidRDefault="00045AF8" w:rsidP="00045AF8">
      <w:pPr>
        <w:rPr>
          <w:sz w:val="16"/>
        </w:rPr>
      </w:pPr>
      <w:r w:rsidRPr="007B7EB3">
        <w:rPr>
          <w:sz w:val="16"/>
        </w:rPr>
        <w:t>IV. CONGRESSIONAL BUDGET AUTHORITY</w:t>
      </w:r>
    </w:p>
    <w:p w14:paraId="1E1A12FD" w14:textId="77777777" w:rsidR="00045AF8" w:rsidRPr="007B7EB3" w:rsidRDefault="00045AF8" w:rsidP="00045AF8">
      <w:pPr>
        <w:rPr>
          <w:sz w:val="16"/>
        </w:rPr>
      </w:pPr>
      <w:r w:rsidRPr="007B7EB3">
        <w:rPr>
          <w:rStyle w:val="StyleUnderline"/>
        </w:rPr>
        <w:t>A</w:t>
      </w:r>
      <w:r w:rsidRPr="007B7EB3">
        <w:rPr>
          <w:sz w:val="16"/>
        </w:rPr>
        <w:t xml:space="preserve"> second </w:t>
      </w:r>
      <w:r w:rsidRPr="007B7EB3">
        <w:rPr>
          <w:rStyle w:val="StyleUnderline"/>
        </w:rPr>
        <w:t>activity in which Congress treats the federal judiciary</w:t>
      </w:r>
      <w:r w:rsidRPr="007B7EB3">
        <w:rPr>
          <w:sz w:val="16"/>
        </w:rPr>
        <w:t xml:space="preserve"> in much </w:t>
      </w:r>
      <w:r w:rsidRPr="007B7EB3">
        <w:rPr>
          <w:rStyle w:val="StyleUnderline"/>
        </w:rPr>
        <w:t>the same way</w:t>
      </w:r>
      <w:r w:rsidRPr="007B7EB3">
        <w:rPr>
          <w:sz w:val="16"/>
        </w:rPr>
        <w:t xml:space="preserve"> as </w:t>
      </w:r>
      <w:r w:rsidRPr="007B7EB3">
        <w:rPr>
          <w:rStyle w:val="StyleUnderline"/>
        </w:rPr>
        <w:t>it treats</w:t>
      </w:r>
      <w:r w:rsidRPr="007B7EB3">
        <w:rPr>
          <w:sz w:val="16"/>
        </w:rPr>
        <w:t xml:space="preserve"> executive branch </w:t>
      </w:r>
      <w:r w:rsidRPr="007B7EB3">
        <w:rPr>
          <w:rStyle w:val="StyleUnderline"/>
        </w:rPr>
        <w:t>agencies is in</w:t>
      </w:r>
      <w:r w:rsidRPr="007B7EB3">
        <w:rPr>
          <w:sz w:val="16"/>
        </w:rPr>
        <w:t xml:space="preserve"> Congress' </w:t>
      </w:r>
      <w:r w:rsidRPr="007B7EB3">
        <w:rPr>
          <w:rStyle w:val="Emphasis"/>
        </w:rPr>
        <w:t>budget-setting</w:t>
      </w:r>
      <w:r w:rsidRPr="007B7EB3">
        <w:rPr>
          <w:sz w:val="16"/>
        </w:rPr>
        <w:t xml:space="preserve"> process for the federal courts. </w:t>
      </w:r>
      <w:r w:rsidRPr="007B7EB3">
        <w:rPr>
          <w:rStyle w:val="StyleUnderline"/>
        </w:rPr>
        <w:t xml:space="preserve">In the judicial context, Congress </w:t>
      </w:r>
      <w:r w:rsidRPr="007B7EB3">
        <w:rPr>
          <w:rStyle w:val="Emphasis"/>
        </w:rPr>
        <w:t>sets the budgets</w:t>
      </w:r>
      <w:r w:rsidRPr="007B7EB3">
        <w:rPr>
          <w:rStyle w:val="StyleUnderline"/>
        </w:rPr>
        <w:t xml:space="preserve"> for the federal courts, </w:t>
      </w:r>
      <w:r w:rsidRPr="007B7EB3">
        <w:rPr>
          <w:rStyle w:val="Emphasis"/>
        </w:rPr>
        <w:t>appropriates funds</w:t>
      </w:r>
      <w:r w:rsidRPr="007B7EB3">
        <w:rPr>
          <w:rStyle w:val="StyleUnderline"/>
        </w:rPr>
        <w:t xml:space="preserve"> to them, and sets the </w:t>
      </w:r>
      <w:r w:rsidRPr="007B7EB3">
        <w:rPr>
          <w:rStyle w:val="Emphasis"/>
        </w:rPr>
        <w:t>compensation rate</w:t>
      </w:r>
      <w:r w:rsidRPr="007B7EB3">
        <w:rPr>
          <w:rStyle w:val="StyleUnderline"/>
        </w:rPr>
        <w:t xml:space="preserve"> for federal judges</w:t>
      </w:r>
      <w:r w:rsidRPr="007B7EB3">
        <w:rPr>
          <w:sz w:val="16"/>
        </w:rPr>
        <w:t xml:space="preserve">. These activities are, in important respects, identical to the ways Congress treats executive branch agencies and staff members. As a result, concerns about funding have led to tensions between the judiciary and Congress in the past. As Mark C. Miller explains: "Judges see the courts as an independent and coequal branch of government, but Congress sometimes views them as just one more federal agency begging for money and other resources." 88 Economist and policy scholar Eugenia Froedge Toma--applying bureaucratic theory to the legislative-judicial relationship--reiterated that Congress controls the budget for the federal courts just as it controls the budgets of executive branch agencies and programs. 89 She writes that "the relationship between Congress and the Supreme Court resembles--in kind if not in degree--that between Congress and other agencies in a very important way. </w:t>
      </w:r>
      <w:r w:rsidRPr="00A5734A">
        <w:rPr>
          <w:rStyle w:val="StyleUnderline"/>
          <w:highlight w:val="cyan"/>
        </w:rPr>
        <w:t xml:space="preserve">Congress </w:t>
      </w:r>
      <w:r w:rsidRPr="00A5734A">
        <w:rPr>
          <w:rStyle w:val="Emphasis"/>
          <w:highlight w:val="cyan"/>
        </w:rPr>
        <w:t>signals</w:t>
      </w:r>
      <w:r w:rsidRPr="007B7EB3">
        <w:rPr>
          <w:rStyle w:val="StyleUnderline"/>
        </w:rPr>
        <w:t xml:space="preserve"> its overall </w:t>
      </w:r>
      <w:r w:rsidRPr="007B7EB3">
        <w:rPr>
          <w:rStyle w:val="Emphasis"/>
        </w:rPr>
        <w:t>approval</w:t>
      </w:r>
      <w:r w:rsidRPr="007B7EB3">
        <w:rPr>
          <w:rStyle w:val="StyleUnderline"/>
        </w:rPr>
        <w:t xml:space="preserve"> or </w:t>
      </w:r>
      <w:r w:rsidRPr="00A5734A">
        <w:rPr>
          <w:rStyle w:val="Emphasis"/>
          <w:highlight w:val="cyan"/>
        </w:rPr>
        <w:t>disapproval</w:t>
      </w:r>
      <w:r w:rsidRPr="00A5734A">
        <w:rPr>
          <w:rStyle w:val="StyleUnderline"/>
          <w:highlight w:val="cyan"/>
        </w:rPr>
        <w:t xml:space="preserve"> of the</w:t>
      </w:r>
      <w:r w:rsidRPr="007B7EB3">
        <w:rPr>
          <w:rStyle w:val="StyleUnderline"/>
        </w:rPr>
        <w:t xml:space="preserve"> Court's </w:t>
      </w:r>
      <w:r w:rsidRPr="00A5734A">
        <w:rPr>
          <w:rStyle w:val="StyleUnderline"/>
          <w:highlight w:val="cyan"/>
        </w:rPr>
        <w:t xml:space="preserve">direction through </w:t>
      </w:r>
      <w:r w:rsidRPr="00A5734A">
        <w:rPr>
          <w:rStyle w:val="Emphasis"/>
          <w:highlight w:val="cyan"/>
        </w:rPr>
        <w:t>budget</w:t>
      </w:r>
      <w:r w:rsidRPr="007B7EB3">
        <w:rPr>
          <w:rStyle w:val="Emphasis"/>
        </w:rPr>
        <w:t xml:space="preserve">ary </w:t>
      </w:r>
      <w:r w:rsidRPr="00A5734A">
        <w:rPr>
          <w:rStyle w:val="Emphasis"/>
          <w:highlight w:val="cyan"/>
        </w:rPr>
        <w:t>allocations</w:t>
      </w:r>
      <w:r w:rsidRPr="007B7EB3">
        <w:rPr>
          <w:sz w:val="16"/>
        </w:rPr>
        <w:t xml:space="preserve">." 90 For example, </w:t>
      </w:r>
      <w:r w:rsidRPr="007B7EB3">
        <w:rPr>
          <w:rStyle w:val="StyleUnderline"/>
        </w:rPr>
        <w:t>Toma cites the</w:t>
      </w:r>
      <w:r w:rsidRPr="007B7EB3">
        <w:rPr>
          <w:sz w:val="16"/>
        </w:rPr>
        <w:t xml:space="preserve"> 19</w:t>
      </w:r>
      <w:r w:rsidRPr="007B7EB3">
        <w:rPr>
          <w:rStyle w:val="Emphasis"/>
        </w:rPr>
        <w:t>64</w:t>
      </w:r>
      <w:r w:rsidRPr="007B7EB3">
        <w:rPr>
          <w:sz w:val="16"/>
        </w:rPr>
        <w:t xml:space="preserve"> Government Employees Salary Reform </w:t>
      </w:r>
      <w:r w:rsidRPr="007B7EB3">
        <w:rPr>
          <w:rStyle w:val="StyleUnderline"/>
        </w:rPr>
        <w:t xml:space="preserve">Act, in which "[i]n response to the </w:t>
      </w:r>
      <w:r w:rsidRPr="007B7EB3">
        <w:rPr>
          <w:rStyle w:val="Emphasis"/>
        </w:rPr>
        <w:t>liberal Court</w:t>
      </w:r>
      <w:r w:rsidRPr="007B7EB3">
        <w:rPr>
          <w:sz w:val="16"/>
        </w:rPr>
        <w:t xml:space="preserve"> of the 1960s, </w:t>
      </w:r>
      <w:r w:rsidRPr="007B7EB3">
        <w:rPr>
          <w:rStyle w:val="StyleUnderline"/>
        </w:rPr>
        <w:t xml:space="preserve">a </w:t>
      </w:r>
      <w:r w:rsidRPr="007B7EB3">
        <w:rPr>
          <w:rStyle w:val="Emphasis"/>
        </w:rPr>
        <w:t>less liberal</w:t>
      </w:r>
      <w:r w:rsidRPr="007B7EB3">
        <w:rPr>
          <w:rStyle w:val="StyleUnderline"/>
        </w:rPr>
        <w:t xml:space="preserve"> Congress . . . increased</w:t>
      </w:r>
      <w:r w:rsidRPr="007B7EB3">
        <w:rPr>
          <w:sz w:val="16"/>
        </w:rPr>
        <w:t xml:space="preserve"> the annual </w:t>
      </w:r>
      <w:r w:rsidRPr="007B7EB3">
        <w:rPr>
          <w:rStyle w:val="StyleUnderline"/>
        </w:rPr>
        <w:t>salaries</w:t>
      </w:r>
      <w:r w:rsidRPr="007B7EB3">
        <w:rPr>
          <w:sz w:val="16"/>
        </w:rPr>
        <w:t xml:space="preserve"> of members of Congress and of federal judges, </w:t>
      </w:r>
      <w:r w:rsidRPr="007B7EB3">
        <w:rPr>
          <w:rStyle w:val="Emphasis"/>
        </w:rPr>
        <w:t>except</w:t>
      </w:r>
      <w:r w:rsidRPr="007B7EB3">
        <w:rPr>
          <w:rStyle w:val="StyleUnderline"/>
        </w:rPr>
        <w:t xml:space="preserve"> Supreme Court justices</w:t>
      </w:r>
      <w:r w:rsidRPr="007B7EB3">
        <w:rPr>
          <w:sz w:val="16"/>
        </w:rPr>
        <w:t>, by $ 7,500. The justices of the Supreme Court received increases of only $ 4,500." 91</w:t>
      </w:r>
    </w:p>
    <w:p w14:paraId="69574402" w14:textId="77777777" w:rsidR="00045AF8" w:rsidRDefault="00045AF8" w:rsidP="00045AF8">
      <w:pPr>
        <w:rPr>
          <w:sz w:val="16"/>
        </w:rPr>
      </w:pPr>
      <w:r w:rsidRPr="007B7EB3">
        <w:rPr>
          <w:sz w:val="16"/>
        </w:rPr>
        <w:t xml:space="preserve">Moreover, </w:t>
      </w:r>
      <w:r w:rsidRPr="00A5734A">
        <w:rPr>
          <w:rStyle w:val="StyleUnderline"/>
          <w:highlight w:val="cyan"/>
        </w:rPr>
        <w:t>because the</w:t>
      </w:r>
      <w:r w:rsidRPr="007B7EB3">
        <w:rPr>
          <w:rStyle w:val="StyleUnderline"/>
        </w:rPr>
        <w:t xml:space="preserve"> budget </w:t>
      </w:r>
      <w:r w:rsidRPr="00A5734A">
        <w:rPr>
          <w:rStyle w:val="StyleUnderline"/>
          <w:highlight w:val="cyan"/>
        </w:rPr>
        <w:t xml:space="preserve">process occurs on a </w:t>
      </w:r>
      <w:r w:rsidRPr="00A5734A">
        <w:rPr>
          <w:rStyle w:val="Emphasis"/>
          <w:highlight w:val="cyan"/>
        </w:rPr>
        <w:t>regular basis</w:t>
      </w:r>
      <w:r w:rsidRPr="007B7EB3">
        <w:rPr>
          <w:sz w:val="16"/>
        </w:rPr>
        <w:t xml:space="preserve">, 92 </w:t>
      </w:r>
      <w:r w:rsidRPr="00A5734A">
        <w:rPr>
          <w:rStyle w:val="StyleUnderline"/>
          <w:highlight w:val="cyan"/>
        </w:rPr>
        <w:t>this tool</w:t>
      </w:r>
      <w:r w:rsidRPr="007B7EB3">
        <w:rPr>
          <w:rStyle w:val="StyleUnderline"/>
        </w:rPr>
        <w:t xml:space="preserve"> of congressional control </w:t>
      </w:r>
      <w:r w:rsidRPr="00A5734A">
        <w:rPr>
          <w:rStyle w:val="StyleUnderline"/>
          <w:highlight w:val="cyan"/>
        </w:rPr>
        <w:t xml:space="preserve">may be </w:t>
      </w:r>
      <w:r w:rsidRPr="00A5734A">
        <w:rPr>
          <w:rStyle w:val="Emphasis"/>
          <w:highlight w:val="cyan"/>
        </w:rPr>
        <w:t xml:space="preserve">particularly </w:t>
      </w:r>
      <w:r w:rsidRPr="001C129A">
        <w:rPr>
          <w:rStyle w:val="Emphasis"/>
          <w:highlight w:val="cyan"/>
        </w:rPr>
        <w:t>powerful</w:t>
      </w:r>
      <w:r w:rsidRPr="001C129A">
        <w:rPr>
          <w:rStyle w:val="StyleUnderline"/>
          <w:highlight w:val="cyan"/>
        </w:rPr>
        <w:t>. Congress may</w:t>
      </w:r>
      <w:r w:rsidRPr="007B7EB3">
        <w:rPr>
          <w:rStyle w:val="StyleUnderline"/>
        </w:rPr>
        <w:t xml:space="preserve"> be able to </w:t>
      </w:r>
      <w:r w:rsidRPr="001C129A">
        <w:rPr>
          <w:rStyle w:val="Emphasis"/>
          <w:highlight w:val="cyan"/>
        </w:rPr>
        <w:t>more effectively</w:t>
      </w:r>
      <w:r w:rsidRPr="001C129A">
        <w:rPr>
          <w:rStyle w:val="StyleUnderline"/>
          <w:highlight w:val="cyan"/>
        </w:rPr>
        <w:t xml:space="preserve"> use</w:t>
      </w:r>
      <w:r w:rsidRPr="007B7EB3">
        <w:rPr>
          <w:rStyle w:val="StyleUnderline"/>
        </w:rPr>
        <w:t xml:space="preserve"> its power over </w:t>
      </w:r>
      <w:r w:rsidRPr="001C129A">
        <w:rPr>
          <w:rStyle w:val="StyleUnderline"/>
          <w:highlight w:val="cyan"/>
        </w:rPr>
        <w:t>the budget to influence</w:t>
      </w:r>
      <w:r w:rsidRPr="007B7EB3">
        <w:rPr>
          <w:rStyle w:val="StyleUnderline"/>
        </w:rPr>
        <w:t xml:space="preserve"> the </w:t>
      </w:r>
      <w:r w:rsidRPr="001C129A">
        <w:rPr>
          <w:rStyle w:val="StyleUnderline"/>
          <w:highlight w:val="cyan"/>
        </w:rPr>
        <w:t>courts than</w:t>
      </w:r>
      <w:r w:rsidRPr="007B7EB3">
        <w:rPr>
          <w:rStyle w:val="StyleUnderline"/>
        </w:rPr>
        <w:t xml:space="preserve"> it can use </w:t>
      </w:r>
      <w:r w:rsidRPr="001C129A">
        <w:rPr>
          <w:rStyle w:val="Emphasis"/>
          <w:highlight w:val="cyan"/>
        </w:rPr>
        <w:t>other</w:t>
      </w:r>
      <w:r w:rsidRPr="007B7EB3">
        <w:rPr>
          <w:rStyle w:val="StyleUnderline"/>
        </w:rPr>
        <w:t xml:space="preserve"> types of </w:t>
      </w:r>
      <w:r w:rsidRPr="001C129A">
        <w:rPr>
          <w:rStyle w:val="StyleUnderline"/>
          <w:highlight w:val="cyan"/>
        </w:rPr>
        <w:t>oversight</w:t>
      </w:r>
      <w:r w:rsidRPr="007B7EB3">
        <w:rPr>
          <w:rStyle w:val="StyleUnderline"/>
        </w:rPr>
        <w:t xml:space="preserve">. That is, </w:t>
      </w:r>
      <w:r w:rsidRPr="001C129A">
        <w:rPr>
          <w:rStyle w:val="StyleUnderline"/>
          <w:highlight w:val="cyan"/>
        </w:rPr>
        <w:t xml:space="preserve">Congress need </w:t>
      </w:r>
      <w:r w:rsidRPr="001C129A">
        <w:rPr>
          <w:rStyle w:val="Emphasis"/>
          <w:highlight w:val="cyan"/>
        </w:rPr>
        <w:t>not</w:t>
      </w:r>
      <w:r w:rsidRPr="001C129A">
        <w:rPr>
          <w:rStyle w:val="StyleUnderline"/>
          <w:highlight w:val="cyan"/>
        </w:rPr>
        <w:t xml:space="preserve"> devote</w:t>
      </w:r>
      <w:r w:rsidRPr="007B7EB3">
        <w:rPr>
          <w:rStyle w:val="StyleUnderline"/>
        </w:rPr>
        <w:t xml:space="preserve"> extraordinary </w:t>
      </w:r>
      <w:r w:rsidRPr="001C129A">
        <w:rPr>
          <w:rStyle w:val="Emphasis"/>
          <w:highlight w:val="cyan"/>
        </w:rPr>
        <w:t>time</w:t>
      </w:r>
      <w:r w:rsidRPr="001C129A">
        <w:rPr>
          <w:rStyle w:val="StyleUnderline"/>
          <w:highlight w:val="cyan"/>
        </w:rPr>
        <w:t xml:space="preserve"> or </w:t>
      </w:r>
      <w:r w:rsidRPr="001C129A">
        <w:rPr>
          <w:rStyle w:val="Emphasis"/>
          <w:highlight w:val="cyan"/>
        </w:rPr>
        <w:t>energy</w:t>
      </w:r>
      <w:r w:rsidRPr="007B7EB3">
        <w:rPr>
          <w:rStyle w:val="StyleUnderline"/>
        </w:rPr>
        <w:t xml:space="preserve"> to trying to influence the courts, </w:t>
      </w:r>
      <w:r w:rsidRPr="001C129A">
        <w:rPr>
          <w:rStyle w:val="Emphasis"/>
          <w:highlight w:val="cyan"/>
        </w:rPr>
        <w:t>nor</w:t>
      </w:r>
      <w:r w:rsidRPr="007B7EB3">
        <w:rPr>
          <w:rStyle w:val="StyleUnderline"/>
        </w:rPr>
        <w:t xml:space="preserve"> will Congress </w:t>
      </w:r>
      <w:r w:rsidRPr="001C129A">
        <w:rPr>
          <w:rStyle w:val="StyleUnderline"/>
          <w:highlight w:val="cyan"/>
        </w:rPr>
        <w:t>incur</w:t>
      </w:r>
      <w:r w:rsidRPr="007B7EB3">
        <w:rPr>
          <w:rStyle w:val="StyleUnderline"/>
        </w:rPr>
        <w:t xml:space="preserve"> the potentially substantial </w:t>
      </w:r>
      <w:r w:rsidRPr="001C129A">
        <w:rPr>
          <w:rStyle w:val="Emphasis"/>
          <w:highlight w:val="cyan"/>
        </w:rPr>
        <w:t>political costs</w:t>
      </w:r>
      <w:r w:rsidRPr="007B7EB3">
        <w:rPr>
          <w:rStyle w:val="StyleUnderline"/>
        </w:rPr>
        <w:t xml:space="preserve"> that </w:t>
      </w:r>
      <w:r w:rsidRPr="001C129A">
        <w:rPr>
          <w:rStyle w:val="Emphasis"/>
          <w:highlight w:val="cyan"/>
        </w:rPr>
        <w:t>other</w:t>
      </w:r>
      <w:r w:rsidRPr="007B7EB3">
        <w:rPr>
          <w:rStyle w:val="Emphasis"/>
        </w:rPr>
        <w:t xml:space="preserve"> types of </w:t>
      </w:r>
      <w:r w:rsidRPr="001C129A">
        <w:rPr>
          <w:rStyle w:val="Emphasis"/>
          <w:highlight w:val="cyan"/>
        </w:rPr>
        <w:t>interventions</w:t>
      </w:r>
      <w:r w:rsidRPr="007B7EB3">
        <w:rPr>
          <w:rStyle w:val="StyleUnderline"/>
        </w:rPr>
        <w:t xml:space="preserve"> with the federal courts </w:t>
      </w:r>
      <w:r w:rsidRPr="001C129A">
        <w:rPr>
          <w:rStyle w:val="StyleUnderline"/>
          <w:highlight w:val="cyan"/>
        </w:rPr>
        <w:t>risk when it uses</w:t>
      </w:r>
      <w:r w:rsidRPr="007B7EB3">
        <w:rPr>
          <w:rStyle w:val="StyleUnderline"/>
        </w:rPr>
        <w:t xml:space="preserve"> the </w:t>
      </w:r>
      <w:r w:rsidRPr="001C129A">
        <w:rPr>
          <w:rStyle w:val="Emphasis"/>
          <w:highlight w:val="cyan"/>
        </w:rPr>
        <w:t>budget</w:t>
      </w:r>
      <w:r w:rsidRPr="007B7EB3">
        <w:rPr>
          <w:rStyle w:val="StyleUnderline"/>
        </w:rPr>
        <w:t xml:space="preserve"> process, rather than </w:t>
      </w:r>
      <w:r w:rsidRPr="007B7EB3">
        <w:rPr>
          <w:rStyle w:val="Emphasis"/>
        </w:rPr>
        <w:t>other mechanisms</w:t>
      </w:r>
      <w:r w:rsidRPr="007B7EB3">
        <w:rPr>
          <w:sz w:val="16"/>
        </w:rPr>
        <w:t>.</w:t>
      </w:r>
    </w:p>
    <w:p w14:paraId="5D5503D8" w14:textId="77777777" w:rsidR="00045AF8" w:rsidRPr="00340A7B" w:rsidRDefault="00045AF8" w:rsidP="00045AF8">
      <w:pPr>
        <w:pStyle w:val="Heading4"/>
      </w:pPr>
      <w:r>
        <w:t xml:space="preserve">3. The </w:t>
      </w:r>
      <w:r>
        <w:rPr>
          <w:u w:val="single"/>
        </w:rPr>
        <w:t>interim disruption</w:t>
      </w:r>
      <w:r>
        <w:t xml:space="preserve"> between </w:t>
      </w:r>
      <w:r>
        <w:rPr>
          <w:u w:val="single"/>
        </w:rPr>
        <w:t>cuts</w:t>
      </w:r>
      <w:r>
        <w:t xml:space="preserve"> and </w:t>
      </w:r>
      <w:r>
        <w:rPr>
          <w:u w:val="single"/>
        </w:rPr>
        <w:t>reversal</w:t>
      </w:r>
      <w:r>
        <w:t xml:space="preserve"> triggers the impact</w:t>
      </w:r>
    </w:p>
    <w:p w14:paraId="218158FA" w14:textId="77777777" w:rsidR="00045AF8" w:rsidRDefault="00045AF8" w:rsidP="00045AF8">
      <w:r>
        <w:t xml:space="preserve">Jordan M. </w:t>
      </w:r>
      <w:r w:rsidRPr="00A518D5">
        <w:rPr>
          <w:rStyle w:val="Style13ptBold"/>
        </w:rPr>
        <w:t>Singer 19</w:t>
      </w:r>
      <w:r>
        <w:t>, Professor of Law at New England Law, J.D. from Harvard Law School, Former Senior Litigation Associate with Goodwin Procter LLP, “The Federal Courts' Rulemaking Buffer”, William &amp; Mary Law Review, 60 Wm. &amp; Mary L. Rev. 2239, Lexis</w:t>
      </w:r>
    </w:p>
    <w:p w14:paraId="7A3F2AAF" w14:textId="77777777" w:rsidR="00045AF8" w:rsidRDefault="00045AF8" w:rsidP="00045AF8">
      <w:r>
        <w:t xml:space="preserve">For a coequal branch of the most powerful government on the planet, </w:t>
      </w:r>
      <w:r w:rsidRPr="00A518D5">
        <w:rPr>
          <w:rStyle w:val="StyleUnderline"/>
        </w:rPr>
        <w:t xml:space="preserve">the </w:t>
      </w:r>
      <w:r w:rsidRPr="00A518D5">
        <w:rPr>
          <w:rStyle w:val="Emphasis"/>
        </w:rPr>
        <w:t>U</w:t>
      </w:r>
      <w:r>
        <w:t xml:space="preserve">nited </w:t>
      </w:r>
      <w:r w:rsidRPr="00A518D5">
        <w:rPr>
          <w:rStyle w:val="Emphasis"/>
        </w:rPr>
        <w:t>S</w:t>
      </w:r>
      <w:r>
        <w:t xml:space="preserve">tates </w:t>
      </w:r>
      <w:r w:rsidRPr="00A518D5">
        <w:rPr>
          <w:rStyle w:val="StyleUnderline"/>
        </w:rPr>
        <w:t xml:space="preserve">courts operate under a remarkable amount of environmental uncertainty. Almost </w:t>
      </w:r>
      <w:r w:rsidRPr="00014101">
        <w:rPr>
          <w:rStyle w:val="StyleUnderline"/>
          <w:highlight w:val="cyan"/>
        </w:rPr>
        <w:t xml:space="preserve">every </w:t>
      </w:r>
      <w:r w:rsidRPr="00014101">
        <w:rPr>
          <w:rStyle w:val="Emphasis"/>
          <w:highlight w:val="cyan"/>
        </w:rPr>
        <w:t>critical resource</w:t>
      </w:r>
      <w:r w:rsidRPr="00A518D5">
        <w:rPr>
          <w:rStyle w:val="StyleUnderline"/>
        </w:rPr>
        <w:t xml:space="preserve"> that the </w:t>
      </w:r>
      <w:r w:rsidRPr="00014101">
        <w:rPr>
          <w:rStyle w:val="StyleUnderline"/>
          <w:highlight w:val="cyan"/>
        </w:rPr>
        <w:t xml:space="preserve">courts </w:t>
      </w:r>
      <w:r w:rsidRPr="00014101">
        <w:rPr>
          <w:rStyle w:val="Emphasis"/>
          <w:highlight w:val="cyan"/>
        </w:rPr>
        <w:t>need to function</w:t>
      </w:r>
      <w:r w:rsidRPr="00014101">
        <w:rPr>
          <w:rStyle w:val="StyleUnderline"/>
          <w:highlight w:val="cyan"/>
        </w:rPr>
        <w:t xml:space="preserve"> must be obtained</w:t>
      </w:r>
      <w:r w:rsidRPr="00A518D5">
        <w:rPr>
          <w:rStyle w:val="StyleUnderline"/>
        </w:rPr>
        <w:t xml:space="preserve"> from </w:t>
      </w:r>
      <w:r w:rsidRPr="00014101">
        <w:rPr>
          <w:rStyle w:val="Emphasis"/>
          <w:highlight w:val="cyan"/>
        </w:rPr>
        <w:t>somewhere else</w:t>
      </w:r>
      <w:r w:rsidRPr="00A518D5">
        <w:rPr>
          <w:rStyle w:val="StyleUnderline"/>
        </w:rPr>
        <w:t xml:space="preserve">. The </w:t>
      </w:r>
      <w:r w:rsidRPr="00014101">
        <w:rPr>
          <w:rStyle w:val="StyleUnderline"/>
          <w:highlight w:val="cyan"/>
        </w:rPr>
        <w:t xml:space="preserve">courts look to Congress for </w:t>
      </w:r>
      <w:r w:rsidRPr="00014101">
        <w:rPr>
          <w:rStyle w:val="Emphasis"/>
          <w:highlight w:val="cyan"/>
        </w:rPr>
        <w:t>funding</w:t>
      </w:r>
      <w:r w:rsidRPr="00A518D5">
        <w:rPr>
          <w:rStyle w:val="StyleUnderline"/>
        </w:rPr>
        <w:t>, judgeships, staffing, and jurisdiction</w:t>
      </w:r>
      <w:r>
        <w:t xml:space="preserve">; the executive branch for judicial nominations, budgeting input, courthouse security, and enforcement of decrees; the bar for a steady stream of justiciable cases and controversies; the media for dissemination of important messages; and the public for legitimacy. </w:t>
      </w:r>
      <w:r w:rsidRPr="00A518D5">
        <w:rPr>
          <w:rStyle w:val="StyleUnderline"/>
        </w:rPr>
        <w:t xml:space="preserve">The federal </w:t>
      </w:r>
      <w:r w:rsidRPr="00014101">
        <w:rPr>
          <w:rStyle w:val="StyleUnderline"/>
          <w:highlight w:val="cyan"/>
        </w:rPr>
        <w:t>courts depend on</w:t>
      </w:r>
      <w:r w:rsidRPr="00A518D5">
        <w:rPr>
          <w:rStyle w:val="StyleUnderline"/>
        </w:rPr>
        <w:t xml:space="preserve"> these </w:t>
      </w:r>
      <w:r w:rsidRPr="00014101">
        <w:rPr>
          <w:rStyle w:val="StyleUnderline"/>
          <w:highlight w:val="cyan"/>
        </w:rPr>
        <w:t>providers to furnish</w:t>
      </w:r>
      <w:r w:rsidRPr="00A518D5">
        <w:rPr>
          <w:rStyle w:val="StyleUnderline"/>
        </w:rPr>
        <w:t xml:space="preserve"> resources </w:t>
      </w:r>
      <w:r w:rsidRPr="00014101">
        <w:rPr>
          <w:rStyle w:val="Emphasis"/>
          <w:highlight w:val="cyan"/>
        </w:rPr>
        <w:t>not only</w:t>
      </w:r>
      <w:r w:rsidRPr="00014101">
        <w:rPr>
          <w:rStyle w:val="StyleUnderline"/>
          <w:highlight w:val="cyan"/>
        </w:rPr>
        <w:t xml:space="preserve"> in </w:t>
      </w:r>
      <w:r w:rsidRPr="00014101">
        <w:rPr>
          <w:rStyle w:val="Emphasis"/>
          <w:highlight w:val="cyan"/>
        </w:rPr>
        <w:t>adequate amounts</w:t>
      </w:r>
      <w:r w:rsidRPr="00014101">
        <w:rPr>
          <w:rStyle w:val="StyleUnderline"/>
          <w:highlight w:val="cyan"/>
        </w:rPr>
        <w:t xml:space="preserve"> but</w:t>
      </w:r>
      <w:r w:rsidRPr="00A518D5">
        <w:rPr>
          <w:rStyle w:val="StyleUnderline"/>
        </w:rPr>
        <w:t xml:space="preserve"> also </w:t>
      </w:r>
      <w:r w:rsidRPr="00014101">
        <w:rPr>
          <w:rStyle w:val="StyleUnderline"/>
          <w:highlight w:val="cyan"/>
        </w:rPr>
        <w:t xml:space="preserve">at </w:t>
      </w:r>
      <w:r w:rsidRPr="00014101">
        <w:rPr>
          <w:rStyle w:val="Emphasis"/>
          <w:sz w:val="24"/>
          <w:szCs w:val="26"/>
          <w:highlight w:val="cyan"/>
        </w:rPr>
        <w:t>predictable rates</w:t>
      </w:r>
      <w:r w:rsidRPr="00A518D5">
        <w:rPr>
          <w:rStyle w:val="StyleUnderline"/>
        </w:rPr>
        <w:t xml:space="preserve">: the </w:t>
      </w:r>
      <w:r w:rsidRPr="00014101">
        <w:rPr>
          <w:rStyle w:val="StyleUnderline"/>
          <w:highlight w:val="cyan"/>
        </w:rPr>
        <w:t xml:space="preserve">system cannot operate </w:t>
      </w:r>
      <w:r w:rsidRPr="00014101">
        <w:rPr>
          <w:rStyle w:val="Emphasis"/>
          <w:highlight w:val="cyan"/>
        </w:rPr>
        <w:t>effectively</w:t>
      </w:r>
      <w:r w:rsidRPr="00A518D5">
        <w:rPr>
          <w:rStyle w:val="StyleUnderline"/>
        </w:rPr>
        <w:t xml:space="preserve">, for example, </w:t>
      </w:r>
      <w:r w:rsidRPr="00014101">
        <w:rPr>
          <w:rStyle w:val="StyleUnderline"/>
          <w:highlight w:val="cyan"/>
        </w:rPr>
        <w:t>if</w:t>
      </w:r>
      <w:r w:rsidRPr="00A518D5">
        <w:rPr>
          <w:rStyle w:val="StyleUnderline"/>
        </w:rPr>
        <w:t xml:space="preserve"> the number of incoming </w:t>
      </w:r>
      <w:r w:rsidRPr="00014101">
        <w:rPr>
          <w:rStyle w:val="StyleUnderline"/>
          <w:highlight w:val="cyan"/>
        </w:rPr>
        <w:t xml:space="preserve">cases far </w:t>
      </w:r>
      <w:r w:rsidRPr="00014101">
        <w:rPr>
          <w:rStyle w:val="Emphasis"/>
          <w:highlight w:val="cyan"/>
        </w:rPr>
        <w:t>exceed</w:t>
      </w:r>
      <w:r w:rsidRPr="00A518D5">
        <w:rPr>
          <w:rStyle w:val="StyleUnderline"/>
        </w:rPr>
        <w:t xml:space="preserve">s the </w:t>
      </w:r>
      <w:r w:rsidRPr="00014101">
        <w:rPr>
          <w:rStyle w:val="StyleUnderline"/>
          <w:highlight w:val="cyan"/>
        </w:rPr>
        <w:t>capacity</w:t>
      </w:r>
      <w:r w:rsidRPr="00A518D5">
        <w:rPr>
          <w:rStyle w:val="StyleUnderline"/>
        </w:rPr>
        <w:t xml:space="preserve"> of its courtrooms or judges</w:t>
      </w:r>
      <w:r>
        <w:t>.</w:t>
      </w:r>
    </w:p>
    <w:p w14:paraId="60DF8BF7" w14:textId="77777777" w:rsidR="00FD7525" w:rsidRPr="00FD7525" w:rsidRDefault="00FD7525" w:rsidP="00FD7525"/>
    <w:sectPr w:rsidR="00FD7525" w:rsidRPr="00FD75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478FAA" w14:textId="77777777" w:rsidR="009B58A2" w:rsidRDefault="009B58A2" w:rsidP="00066D2C">
      <w:pPr>
        <w:spacing w:after="0" w:line="240" w:lineRule="auto"/>
      </w:pPr>
      <w:r>
        <w:separator/>
      </w:r>
    </w:p>
  </w:endnote>
  <w:endnote w:type="continuationSeparator" w:id="0">
    <w:p w14:paraId="367220C8" w14:textId="77777777" w:rsidR="009B58A2" w:rsidRDefault="009B58A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13CEAC" w14:textId="77777777" w:rsidR="009B58A2" w:rsidRDefault="009B58A2" w:rsidP="00066D2C">
      <w:pPr>
        <w:spacing w:after="0" w:line="240" w:lineRule="auto"/>
      </w:pPr>
      <w:r>
        <w:separator/>
      </w:r>
    </w:p>
  </w:footnote>
  <w:footnote w:type="continuationSeparator" w:id="0">
    <w:p w14:paraId="7900BF52" w14:textId="77777777" w:rsidR="009B58A2" w:rsidRDefault="009B58A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evin"/>
    <w:docVar w:name="OS" w:val="Windows NT"/>
    <w:docVar w:name="OSVersion" w:val="10.0"/>
    <w:docVar w:name="RibbonPointer" w:val="321688408"/>
    <w:docVar w:name="Team" w:val="Peninsula"/>
    <w:docVar w:name="VerbatimVersion" w:val="6.0.0"/>
    <w:docVar w:name="WordVersion" w:val="16.0"/>
  </w:docVars>
  <w:rsids>
    <w:rsidRoot w:val="00FE3487"/>
    <w:rsid w:val="00001C7E"/>
    <w:rsid w:val="0000487C"/>
    <w:rsid w:val="00011FEF"/>
    <w:rsid w:val="00013C8B"/>
    <w:rsid w:val="00023AEF"/>
    <w:rsid w:val="000250CA"/>
    <w:rsid w:val="00032119"/>
    <w:rsid w:val="000337DB"/>
    <w:rsid w:val="000427BD"/>
    <w:rsid w:val="00043C82"/>
    <w:rsid w:val="00045AF8"/>
    <w:rsid w:val="00050713"/>
    <w:rsid w:val="00053D0F"/>
    <w:rsid w:val="00056966"/>
    <w:rsid w:val="00060C7E"/>
    <w:rsid w:val="000615B0"/>
    <w:rsid w:val="00063921"/>
    <w:rsid w:val="000657E9"/>
    <w:rsid w:val="00066D2C"/>
    <w:rsid w:val="0007328F"/>
    <w:rsid w:val="00074F1E"/>
    <w:rsid w:val="0007573B"/>
    <w:rsid w:val="0007578B"/>
    <w:rsid w:val="0007692C"/>
    <w:rsid w:val="00076EA7"/>
    <w:rsid w:val="000807EA"/>
    <w:rsid w:val="00080E37"/>
    <w:rsid w:val="00080F27"/>
    <w:rsid w:val="000912B1"/>
    <w:rsid w:val="00093AB9"/>
    <w:rsid w:val="00094DF4"/>
    <w:rsid w:val="000961CD"/>
    <w:rsid w:val="000A0198"/>
    <w:rsid w:val="000A0585"/>
    <w:rsid w:val="000A218A"/>
    <w:rsid w:val="000A239C"/>
    <w:rsid w:val="000A4AE6"/>
    <w:rsid w:val="000A5EE1"/>
    <w:rsid w:val="000B3021"/>
    <w:rsid w:val="000B3425"/>
    <w:rsid w:val="000B5FBB"/>
    <w:rsid w:val="000B6974"/>
    <w:rsid w:val="000B6B3E"/>
    <w:rsid w:val="000C137E"/>
    <w:rsid w:val="000D0D08"/>
    <w:rsid w:val="000D739E"/>
    <w:rsid w:val="000D7A2C"/>
    <w:rsid w:val="000E0913"/>
    <w:rsid w:val="000E13F7"/>
    <w:rsid w:val="000E2525"/>
    <w:rsid w:val="000E5849"/>
    <w:rsid w:val="000F5C68"/>
    <w:rsid w:val="000F6390"/>
    <w:rsid w:val="000F6530"/>
    <w:rsid w:val="000F775F"/>
    <w:rsid w:val="001014FC"/>
    <w:rsid w:val="0010417F"/>
    <w:rsid w:val="00105540"/>
    <w:rsid w:val="00105C8A"/>
    <w:rsid w:val="001119CE"/>
    <w:rsid w:val="00111DA0"/>
    <w:rsid w:val="001128A3"/>
    <w:rsid w:val="00114316"/>
    <w:rsid w:val="001149FE"/>
    <w:rsid w:val="00115DD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4B9"/>
    <w:rsid w:val="00175A0C"/>
    <w:rsid w:val="00180A4E"/>
    <w:rsid w:val="00181F58"/>
    <w:rsid w:val="00186B65"/>
    <w:rsid w:val="00187E92"/>
    <w:rsid w:val="00190CDA"/>
    <w:rsid w:val="00196816"/>
    <w:rsid w:val="0019779A"/>
    <w:rsid w:val="001977CD"/>
    <w:rsid w:val="0019782C"/>
    <w:rsid w:val="001A07A2"/>
    <w:rsid w:val="001A1422"/>
    <w:rsid w:val="001A3079"/>
    <w:rsid w:val="001A3805"/>
    <w:rsid w:val="001A4D9A"/>
    <w:rsid w:val="001A6351"/>
    <w:rsid w:val="001A6960"/>
    <w:rsid w:val="001B1595"/>
    <w:rsid w:val="001B1762"/>
    <w:rsid w:val="001B18CF"/>
    <w:rsid w:val="001B2C27"/>
    <w:rsid w:val="001B4E92"/>
    <w:rsid w:val="001B7657"/>
    <w:rsid w:val="001C0A69"/>
    <w:rsid w:val="001C48D7"/>
    <w:rsid w:val="001D1994"/>
    <w:rsid w:val="001D6D5C"/>
    <w:rsid w:val="001D7A6D"/>
    <w:rsid w:val="001E4A64"/>
    <w:rsid w:val="001E61F5"/>
    <w:rsid w:val="001F0C01"/>
    <w:rsid w:val="001F1F4D"/>
    <w:rsid w:val="001F3FC7"/>
    <w:rsid w:val="002005AF"/>
    <w:rsid w:val="00200C1A"/>
    <w:rsid w:val="002052E3"/>
    <w:rsid w:val="00210DC2"/>
    <w:rsid w:val="002110D6"/>
    <w:rsid w:val="0021298A"/>
    <w:rsid w:val="002152F9"/>
    <w:rsid w:val="0021530A"/>
    <w:rsid w:val="002212A9"/>
    <w:rsid w:val="002234FB"/>
    <w:rsid w:val="00225437"/>
    <w:rsid w:val="002263A1"/>
    <w:rsid w:val="00231168"/>
    <w:rsid w:val="00232746"/>
    <w:rsid w:val="002347F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1071"/>
    <w:rsid w:val="002C30D9"/>
    <w:rsid w:val="002C6C7D"/>
    <w:rsid w:val="002C769C"/>
    <w:rsid w:val="002D2594"/>
    <w:rsid w:val="002D2692"/>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C25"/>
    <w:rsid w:val="00323E50"/>
    <w:rsid w:val="003264E7"/>
    <w:rsid w:val="00333A69"/>
    <w:rsid w:val="00334621"/>
    <w:rsid w:val="003352D6"/>
    <w:rsid w:val="00345BF2"/>
    <w:rsid w:val="00347131"/>
    <w:rsid w:val="00347861"/>
    <w:rsid w:val="003479B5"/>
    <w:rsid w:val="003500B6"/>
    <w:rsid w:val="00351045"/>
    <w:rsid w:val="00352622"/>
    <w:rsid w:val="00354798"/>
    <w:rsid w:val="00355B45"/>
    <w:rsid w:val="00361FA0"/>
    <w:rsid w:val="003662DB"/>
    <w:rsid w:val="00367D96"/>
    <w:rsid w:val="003706D8"/>
    <w:rsid w:val="00373B7F"/>
    <w:rsid w:val="003753F6"/>
    <w:rsid w:val="003779C8"/>
    <w:rsid w:val="00382DF7"/>
    <w:rsid w:val="00385C7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61CB"/>
    <w:rsid w:val="003F2ED9"/>
    <w:rsid w:val="003F3920"/>
    <w:rsid w:val="003F4D5F"/>
    <w:rsid w:val="00405AD7"/>
    <w:rsid w:val="004127EF"/>
    <w:rsid w:val="00414EB4"/>
    <w:rsid w:val="004208C6"/>
    <w:rsid w:val="00425531"/>
    <w:rsid w:val="00425A83"/>
    <w:rsid w:val="00426CC6"/>
    <w:rsid w:val="00426F76"/>
    <w:rsid w:val="00431905"/>
    <w:rsid w:val="004326E6"/>
    <w:rsid w:val="00432F5F"/>
    <w:rsid w:val="0043419E"/>
    <w:rsid w:val="0043450D"/>
    <w:rsid w:val="004348C6"/>
    <w:rsid w:val="00434BCC"/>
    <w:rsid w:val="004350BF"/>
    <w:rsid w:val="00435588"/>
    <w:rsid w:val="00441DAB"/>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1D19"/>
    <w:rsid w:val="0049341D"/>
    <w:rsid w:val="00493AA8"/>
    <w:rsid w:val="004A166B"/>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BEE"/>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0EC"/>
    <w:rsid w:val="0053626E"/>
    <w:rsid w:val="00544936"/>
    <w:rsid w:val="005449A8"/>
    <w:rsid w:val="0055242A"/>
    <w:rsid w:val="005525AE"/>
    <w:rsid w:val="005546C5"/>
    <w:rsid w:val="005558FC"/>
    <w:rsid w:val="00557B59"/>
    <w:rsid w:val="00565142"/>
    <w:rsid w:val="00567148"/>
    <w:rsid w:val="00567D6A"/>
    <w:rsid w:val="00567D90"/>
    <w:rsid w:val="00575723"/>
    <w:rsid w:val="00583644"/>
    <w:rsid w:val="00585F11"/>
    <w:rsid w:val="005906F9"/>
    <w:rsid w:val="005932B4"/>
    <w:rsid w:val="005A2835"/>
    <w:rsid w:val="005A3550"/>
    <w:rsid w:val="005A4DE4"/>
    <w:rsid w:val="005A6204"/>
    <w:rsid w:val="005A6D5A"/>
    <w:rsid w:val="005B41CE"/>
    <w:rsid w:val="005B566C"/>
    <w:rsid w:val="005B5DC5"/>
    <w:rsid w:val="005B6286"/>
    <w:rsid w:val="005B628D"/>
    <w:rsid w:val="005C1630"/>
    <w:rsid w:val="005C2AEB"/>
    <w:rsid w:val="005C5B70"/>
    <w:rsid w:val="005D027B"/>
    <w:rsid w:val="005D31AE"/>
    <w:rsid w:val="005D3400"/>
    <w:rsid w:val="005D3778"/>
    <w:rsid w:val="005D388F"/>
    <w:rsid w:val="005D45F4"/>
    <w:rsid w:val="005D6A00"/>
    <w:rsid w:val="005D700C"/>
    <w:rsid w:val="005E0F22"/>
    <w:rsid w:val="005E43F7"/>
    <w:rsid w:val="005E5941"/>
    <w:rsid w:val="005E78A2"/>
    <w:rsid w:val="005F02F8"/>
    <w:rsid w:val="005F3A85"/>
    <w:rsid w:val="005F5E14"/>
    <w:rsid w:val="0060050D"/>
    <w:rsid w:val="006070CB"/>
    <w:rsid w:val="00622773"/>
    <w:rsid w:val="00622C58"/>
    <w:rsid w:val="00624CC8"/>
    <w:rsid w:val="0062614B"/>
    <w:rsid w:val="006266E2"/>
    <w:rsid w:val="0063037B"/>
    <w:rsid w:val="00632C54"/>
    <w:rsid w:val="00635616"/>
    <w:rsid w:val="00641312"/>
    <w:rsid w:val="00641E99"/>
    <w:rsid w:val="006463F8"/>
    <w:rsid w:val="00647C9A"/>
    <w:rsid w:val="00650C88"/>
    <w:rsid w:val="0065258E"/>
    <w:rsid w:val="00655035"/>
    <w:rsid w:val="00656814"/>
    <w:rsid w:val="00657A00"/>
    <w:rsid w:val="006633F4"/>
    <w:rsid w:val="0066638E"/>
    <w:rsid w:val="00666CC0"/>
    <w:rsid w:val="00673C22"/>
    <w:rsid w:val="006745D4"/>
    <w:rsid w:val="0067482D"/>
    <w:rsid w:val="0067732F"/>
    <w:rsid w:val="00681007"/>
    <w:rsid w:val="0068122B"/>
    <w:rsid w:val="00681DD9"/>
    <w:rsid w:val="00682252"/>
    <w:rsid w:val="00682F5C"/>
    <w:rsid w:val="00687555"/>
    <w:rsid w:val="00690E39"/>
    <w:rsid w:val="00691FF9"/>
    <w:rsid w:val="0069285F"/>
    <w:rsid w:val="0069752C"/>
    <w:rsid w:val="006A0245"/>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1CC"/>
    <w:rsid w:val="006C676D"/>
    <w:rsid w:val="006C69E2"/>
    <w:rsid w:val="006C7825"/>
    <w:rsid w:val="006D767A"/>
    <w:rsid w:val="006E2A45"/>
    <w:rsid w:val="006E37D4"/>
    <w:rsid w:val="006F3768"/>
    <w:rsid w:val="006F71DE"/>
    <w:rsid w:val="00704573"/>
    <w:rsid w:val="007072CC"/>
    <w:rsid w:val="0071254A"/>
    <w:rsid w:val="00712E0D"/>
    <w:rsid w:val="007131D2"/>
    <w:rsid w:val="00713917"/>
    <w:rsid w:val="00714269"/>
    <w:rsid w:val="00717AF8"/>
    <w:rsid w:val="00720F86"/>
    <w:rsid w:val="00722E77"/>
    <w:rsid w:val="007245F1"/>
    <w:rsid w:val="007247B8"/>
    <w:rsid w:val="0072731C"/>
    <w:rsid w:val="0073056C"/>
    <w:rsid w:val="00733B8C"/>
    <w:rsid w:val="00735B1F"/>
    <w:rsid w:val="00737502"/>
    <w:rsid w:val="00740B3A"/>
    <w:rsid w:val="00740C8B"/>
    <w:rsid w:val="00741A9E"/>
    <w:rsid w:val="00743263"/>
    <w:rsid w:val="007454B6"/>
    <w:rsid w:val="0074789B"/>
    <w:rsid w:val="00754ABD"/>
    <w:rsid w:val="00754D3B"/>
    <w:rsid w:val="00760D6A"/>
    <w:rsid w:val="0076343C"/>
    <w:rsid w:val="00764C12"/>
    <w:rsid w:val="007745E3"/>
    <w:rsid w:val="007750DF"/>
    <w:rsid w:val="00777C19"/>
    <w:rsid w:val="00782487"/>
    <w:rsid w:val="00784C8D"/>
    <w:rsid w:val="00785E47"/>
    <w:rsid w:val="007873F5"/>
    <w:rsid w:val="0078760F"/>
    <w:rsid w:val="0079136A"/>
    <w:rsid w:val="007914BF"/>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337F"/>
    <w:rsid w:val="007F1998"/>
    <w:rsid w:val="007F2034"/>
    <w:rsid w:val="007F4683"/>
    <w:rsid w:val="007F55A4"/>
    <w:rsid w:val="007F7C5E"/>
    <w:rsid w:val="00800BF1"/>
    <w:rsid w:val="00801DAD"/>
    <w:rsid w:val="0080587F"/>
    <w:rsid w:val="00806B14"/>
    <w:rsid w:val="00806FEA"/>
    <w:rsid w:val="008114D4"/>
    <w:rsid w:val="0081234D"/>
    <w:rsid w:val="00812D2D"/>
    <w:rsid w:val="00817A64"/>
    <w:rsid w:val="008202F7"/>
    <w:rsid w:val="008247A4"/>
    <w:rsid w:val="00825D47"/>
    <w:rsid w:val="00826285"/>
    <w:rsid w:val="008272A6"/>
    <w:rsid w:val="0083258C"/>
    <w:rsid w:val="00833D6C"/>
    <w:rsid w:val="00834C49"/>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5E9C"/>
    <w:rsid w:val="008B6039"/>
    <w:rsid w:val="008C2555"/>
    <w:rsid w:val="008C29FB"/>
    <w:rsid w:val="008C5B87"/>
    <w:rsid w:val="008D0448"/>
    <w:rsid w:val="008D0677"/>
    <w:rsid w:val="008D0C9E"/>
    <w:rsid w:val="008D2F03"/>
    <w:rsid w:val="008D6762"/>
    <w:rsid w:val="008E30D8"/>
    <w:rsid w:val="008E447C"/>
    <w:rsid w:val="008E596E"/>
    <w:rsid w:val="008E6741"/>
    <w:rsid w:val="008E7A9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6BF9"/>
    <w:rsid w:val="00991819"/>
    <w:rsid w:val="00992BBB"/>
    <w:rsid w:val="00996B34"/>
    <w:rsid w:val="009A0FC8"/>
    <w:rsid w:val="009A2372"/>
    <w:rsid w:val="009A42F1"/>
    <w:rsid w:val="009A5571"/>
    <w:rsid w:val="009A5CB6"/>
    <w:rsid w:val="009A7878"/>
    <w:rsid w:val="009B0CDC"/>
    <w:rsid w:val="009B1729"/>
    <w:rsid w:val="009B3B6E"/>
    <w:rsid w:val="009B58A2"/>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2FFA"/>
    <w:rsid w:val="00A2334F"/>
    <w:rsid w:val="00A250AA"/>
    <w:rsid w:val="00A277E6"/>
    <w:rsid w:val="00A30A8F"/>
    <w:rsid w:val="00A3174A"/>
    <w:rsid w:val="00A35A28"/>
    <w:rsid w:val="00A368EF"/>
    <w:rsid w:val="00A41505"/>
    <w:rsid w:val="00A4414C"/>
    <w:rsid w:val="00A47EF1"/>
    <w:rsid w:val="00A51D29"/>
    <w:rsid w:val="00A54D46"/>
    <w:rsid w:val="00A56301"/>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0ED5"/>
    <w:rsid w:val="00A81524"/>
    <w:rsid w:val="00A81D60"/>
    <w:rsid w:val="00A90163"/>
    <w:rsid w:val="00A91330"/>
    <w:rsid w:val="00AA1AC0"/>
    <w:rsid w:val="00AA3517"/>
    <w:rsid w:val="00AA3B66"/>
    <w:rsid w:val="00AA4464"/>
    <w:rsid w:val="00AA5803"/>
    <w:rsid w:val="00AA584F"/>
    <w:rsid w:val="00AB2843"/>
    <w:rsid w:val="00AB3118"/>
    <w:rsid w:val="00AB6F32"/>
    <w:rsid w:val="00AC46C7"/>
    <w:rsid w:val="00AC59AF"/>
    <w:rsid w:val="00AC5B71"/>
    <w:rsid w:val="00AC5F18"/>
    <w:rsid w:val="00AC6ED5"/>
    <w:rsid w:val="00AE00AE"/>
    <w:rsid w:val="00AE56E1"/>
    <w:rsid w:val="00AE6C9A"/>
    <w:rsid w:val="00AF0632"/>
    <w:rsid w:val="00AF0BE1"/>
    <w:rsid w:val="00AF2207"/>
    <w:rsid w:val="00AF2612"/>
    <w:rsid w:val="00AF2A61"/>
    <w:rsid w:val="00AF2C3B"/>
    <w:rsid w:val="00AF30D9"/>
    <w:rsid w:val="00AF63BF"/>
    <w:rsid w:val="00AF6B3B"/>
    <w:rsid w:val="00AF79DD"/>
    <w:rsid w:val="00AF7F2C"/>
    <w:rsid w:val="00AF7F46"/>
    <w:rsid w:val="00B0178C"/>
    <w:rsid w:val="00B019F0"/>
    <w:rsid w:val="00B02885"/>
    <w:rsid w:val="00B04EC7"/>
    <w:rsid w:val="00B06440"/>
    <w:rsid w:val="00B10119"/>
    <w:rsid w:val="00B1231F"/>
    <w:rsid w:val="00B17927"/>
    <w:rsid w:val="00B2113E"/>
    <w:rsid w:val="00B2123B"/>
    <w:rsid w:val="00B2410E"/>
    <w:rsid w:val="00B2727D"/>
    <w:rsid w:val="00B301A2"/>
    <w:rsid w:val="00B31350"/>
    <w:rsid w:val="00B315A8"/>
    <w:rsid w:val="00B32C3E"/>
    <w:rsid w:val="00B357A1"/>
    <w:rsid w:val="00B41D37"/>
    <w:rsid w:val="00B427D9"/>
    <w:rsid w:val="00B45128"/>
    <w:rsid w:val="00B53DB3"/>
    <w:rsid w:val="00B57BAF"/>
    <w:rsid w:val="00B6611E"/>
    <w:rsid w:val="00B66AF2"/>
    <w:rsid w:val="00B72848"/>
    <w:rsid w:val="00B74544"/>
    <w:rsid w:val="00B75BF5"/>
    <w:rsid w:val="00B77754"/>
    <w:rsid w:val="00B81054"/>
    <w:rsid w:val="00B820DB"/>
    <w:rsid w:val="00B837EA"/>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2F54"/>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5FE"/>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3A45"/>
    <w:rsid w:val="00CB4C45"/>
    <w:rsid w:val="00CC1643"/>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3AAC"/>
    <w:rsid w:val="00D14159"/>
    <w:rsid w:val="00D14990"/>
    <w:rsid w:val="00D24268"/>
    <w:rsid w:val="00D25BE6"/>
    <w:rsid w:val="00D321DB"/>
    <w:rsid w:val="00D32460"/>
    <w:rsid w:val="00D32EBF"/>
    <w:rsid w:val="00D343B3"/>
    <w:rsid w:val="00D35073"/>
    <w:rsid w:val="00D36085"/>
    <w:rsid w:val="00D404A5"/>
    <w:rsid w:val="00D421D9"/>
    <w:rsid w:val="00D45CCB"/>
    <w:rsid w:val="00D47529"/>
    <w:rsid w:val="00D47713"/>
    <w:rsid w:val="00D51103"/>
    <w:rsid w:val="00D53B1C"/>
    <w:rsid w:val="00D53F4E"/>
    <w:rsid w:val="00D55A7A"/>
    <w:rsid w:val="00D5686D"/>
    <w:rsid w:val="00D568D5"/>
    <w:rsid w:val="00D56B6F"/>
    <w:rsid w:val="00D57878"/>
    <w:rsid w:val="00D60AB7"/>
    <w:rsid w:val="00D6226F"/>
    <w:rsid w:val="00D70E15"/>
    <w:rsid w:val="00D714E5"/>
    <w:rsid w:val="00D7546D"/>
    <w:rsid w:val="00D75C54"/>
    <w:rsid w:val="00D76E05"/>
    <w:rsid w:val="00D839C5"/>
    <w:rsid w:val="00D84043"/>
    <w:rsid w:val="00D87295"/>
    <w:rsid w:val="00D91348"/>
    <w:rsid w:val="00D95016"/>
    <w:rsid w:val="00D9566D"/>
    <w:rsid w:val="00DA0EF7"/>
    <w:rsid w:val="00DA4B3F"/>
    <w:rsid w:val="00DA4EB6"/>
    <w:rsid w:val="00DA5F0C"/>
    <w:rsid w:val="00DB20EB"/>
    <w:rsid w:val="00DB33F6"/>
    <w:rsid w:val="00DB38CC"/>
    <w:rsid w:val="00DB46FF"/>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0B1"/>
    <w:rsid w:val="00E23A47"/>
    <w:rsid w:val="00E23E0E"/>
    <w:rsid w:val="00E2482B"/>
    <w:rsid w:val="00E2592B"/>
    <w:rsid w:val="00E25D98"/>
    <w:rsid w:val="00E264F8"/>
    <w:rsid w:val="00E30C52"/>
    <w:rsid w:val="00E3177C"/>
    <w:rsid w:val="00E33666"/>
    <w:rsid w:val="00E35724"/>
    <w:rsid w:val="00E36F90"/>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14DE"/>
    <w:rsid w:val="00E944C1"/>
    <w:rsid w:val="00E97D8B"/>
    <w:rsid w:val="00EA45CF"/>
    <w:rsid w:val="00EA5878"/>
    <w:rsid w:val="00EA7F55"/>
    <w:rsid w:val="00EB1CE6"/>
    <w:rsid w:val="00EB1F19"/>
    <w:rsid w:val="00EB7375"/>
    <w:rsid w:val="00EC06EA"/>
    <w:rsid w:val="00EC2660"/>
    <w:rsid w:val="00EC2FB9"/>
    <w:rsid w:val="00EC3057"/>
    <w:rsid w:val="00EC47C5"/>
    <w:rsid w:val="00EC5CD2"/>
    <w:rsid w:val="00ED087B"/>
    <w:rsid w:val="00ED5626"/>
    <w:rsid w:val="00ED5EB9"/>
    <w:rsid w:val="00ED64AB"/>
    <w:rsid w:val="00ED6BFE"/>
    <w:rsid w:val="00ED7FE5"/>
    <w:rsid w:val="00EE0176"/>
    <w:rsid w:val="00EE17BD"/>
    <w:rsid w:val="00EE27D8"/>
    <w:rsid w:val="00EE32BD"/>
    <w:rsid w:val="00EE5542"/>
    <w:rsid w:val="00EE6872"/>
    <w:rsid w:val="00EF0191"/>
    <w:rsid w:val="00EF0514"/>
    <w:rsid w:val="00EF09CC"/>
    <w:rsid w:val="00EF0F91"/>
    <w:rsid w:val="00F00A14"/>
    <w:rsid w:val="00F0685D"/>
    <w:rsid w:val="00F06A5D"/>
    <w:rsid w:val="00F0700E"/>
    <w:rsid w:val="00F12320"/>
    <w:rsid w:val="00F14A61"/>
    <w:rsid w:val="00F15691"/>
    <w:rsid w:val="00F15752"/>
    <w:rsid w:val="00F17B58"/>
    <w:rsid w:val="00F23037"/>
    <w:rsid w:val="00F24B23"/>
    <w:rsid w:val="00F25315"/>
    <w:rsid w:val="00F25A3F"/>
    <w:rsid w:val="00F27353"/>
    <w:rsid w:val="00F31B7D"/>
    <w:rsid w:val="00F32A17"/>
    <w:rsid w:val="00F349CE"/>
    <w:rsid w:val="00F34BAA"/>
    <w:rsid w:val="00F35345"/>
    <w:rsid w:val="00F355CA"/>
    <w:rsid w:val="00F355FB"/>
    <w:rsid w:val="00F40C6B"/>
    <w:rsid w:val="00F41113"/>
    <w:rsid w:val="00F41BC6"/>
    <w:rsid w:val="00F43EC7"/>
    <w:rsid w:val="00F44385"/>
    <w:rsid w:val="00F45C61"/>
    <w:rsid w:val="00F51138"/>
    <w:rsid w:val="00F5306F"/>
    <w:rsid w:val="00F532A6"/>
    <w:rsid w:val="00F569D6"/>
    <w:rsid w:val="00F57FCC"/>
    <w:rsid w:val="00F61907"/>
    <w:rsid w:val="00F61AB2"/>
    <w:rsid w:val="00F62088"/>
    <w:rsid w:val="00F65464"/>
    <w:rsid w:val="00F70E1C"/>
    <w:rsid w:val="00F72FCE"/>
    <w:rsid w:val="00F734F9"/>
    <w:rsid w:val="00F73F90"/>
    <w:rsid w:val="00F74D13"/>
    <w:rsid w:val="00F80FBD"/>
    <w:rsid w:val="00F83420"/>
    <w:rsid w:val="00F849FF"/>
    <w:rsid w:val="00F86F58"/>
    <w:rsid w:val="00F936BB"/>
    <w:rsid w:val="00F93BAD"/>
    <w:rsid w:val="00F941DD"/>
    <w:rsid w:val="00F95311"/>
    <w:rsid w:val="00F95F8F"/>
    <w:rsid w:val="00FA0A18"/>
    <w:rsid w:val="00FA1BBD"/>
    <w:rsid w:val="00FA70EC"/>
    <w:rsid w:val="00FB028A"/>
    <w:rsid w:val="00FC1707"/>
    <w:rsid w:val="00FC1C82"/>
    <w:rsid w:val="00FC1D2F"/>
    <w:rsid w:val="00FC45AC"/>
    <w:rsid w:val="00FC4CFF"/>
    <w:rsid w:val="00FC5DE9"/>
    <w:rsid w:val="00FD0415"/>
    <w:rsid w:val="00FD44E2"/>
    <w:rsid w:val="00FD48FA"/>
    <w:rsid w:val="00FD73C3"/>
    <w:rsid w:val="00FD7525"/>
    <w:rsid w:val="00FE2FD3"/>
    <w:rsid w:val="00FE3487"/>
    <w:rsid w:val="00FE47E4"/>
    <w:rsid w:val="00FE5699"/>
    <w:rsid w:val="00FE57BD"/>
    <w:rsid w:val="00FE6DE0"/>
    <w:rsid w:val="00FF06B2"/>
    <w:rsid w:val="00FF2542"/>
    <w:rsid w:val="00FF29EF"/>
    <w:rsid w:val="00FF3D23"/>
    <w:rsid w:val="00FF4935"/>
    <w:rsid w:val="00FF530C"/>
    <w:rsid w:val="00FF5424"/>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67C68A"/>
  <w15:chartTrackingRefBased/>
  <w15:docId w15:val="{A6CA1B6C-F76A-D64F-8C27-186E0C4FC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E3487"/>
    <w:rPr>
      <w:rFonts w:ascii="Georgia" w:hAnsi="Georgia" w:cs="Times New Roman"/>
    </w:rPr>
  </w:style>
  <w:style w:type="paragraph" w:styleId="Heading1">
    <w:name w:val="heading 1"/>
    <w:aliases w:val="Pocket"/>
    <w:basedOn w:val="Normal"/>
    <w:next w:val="Normal"/>
    <w:link w:val="Heading1Char"/>
    <w:qFormat/>
    <w:rsid w:val="00FE348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E348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Char Char Char Char Char Char Char, Char,Heading 3 Char Char,Char Char, Char Char Char Char Char Char Char,Text 7,Tag Char Char,Bold Cite,Cite 1,Read Char,Heading 3 Char1 Char Char,Read Char Ch"/>
    <w:basedOn w:val="Normal"/>
    <w:next w:val="Normal"/>
    <w:link w:val="Heading3Char"/>
    <w:uiPriority w:val="2"/>
    <w:qFormat/>
    <w:rsid w:val="00FE348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t,Heading 2 Char2 Char,No Spacing5,tags,Card,TAG,ta,T"/>
    <w:basedOn w:val="Normal"/>
    <w:next w:val="Normal"/>
    <w:link w:val="Heading4Char"/>
    <w:uiPriority w:val="3"/>
    <w:qFormat/>
    <w:rsid w:val="00FE348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E348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E348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E3487"/>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FE3487"/>
    <w:rPr>
      <w:rFonts w:ascii="Georgia" w:hAnsi="Georgia"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FE3487"/>
    <w:rPr>
      <w:color w:val="auto"/>
      <w:u w:val="none"/>
    </w:rPr>
  </w:style>
  <w:style w:type="character" w:customStyle="1" w:styleId="Heading1Char">
    <w:name w:val="Heading 1 Char"/>
    <w:aliases w:val="Pocket Char"/>
    <w:basedOn w:val="DefaultParagraphFont"/>
    <w:link w:val="Heading1"/>
    <w:rsid w:val="00FE3487"/>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FE3487"/>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 Char,Char Char Char Char Char Char Char Char1, Char Char,Heading 3 Char Char Char,Char Char Char, Char Char Char Char Char Char Char Char,Text 7 Char,Tag Char Char Char,Bold Cite Char"/>
    <w:basedOn w:val="DefaultParagraphFont"/>
    <w:link w:val="Heading3"/>
    <w:uiPriority w:val="2"/>
    <w:rsid w:val="00FE3487"/>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FE3487"/>
    <w:rPr>
      <w:rFonts w:ascii="Georgia" w:eastAsiaTheme="majorEastAsia" w:hAnsi="Georgia"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FE3487"/>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link w:val="UnderlinePara"/>
    <w:uiPriority w:val="7"/>
    <w:qFormat/>
    <w:rsid w:val="00FE3487"/>
    <w:rPr>
      <w:b w:val="0"/>
      <w:sz w:val="22"/>
      <w:u w:val="single"/>
    </w:rPr>
  </w:style>
  <w:style w:type="character" w:styleId="Strong">
    <w:name w:val="Strong"/>
    <w:basedOn w:val="DefaultParagraphFont"/>
    <w:uiPriority w:val="22"/>
    <w:semiHidden/>
    <w:qFormat/>
    <w:rsid w:val="00FE3487"/>
    <w:rPr>
      <w:b/>
      <w:bCs/>
    </w:rPr>
  </w:style>
  <w:style w:type="character" w:styleId="BookTitle">
    <w:name w:val="Book Title"/>
    <w:basedOn w:val="DefaultParagraphFont"/>
    <w:uiPriority w:val="33"/>
    <w:semiHidden/>
    <w:qFormat/>
    <w:rsid w:val="00FE3487"/>
    <w:rPr>
      <w:b/>
      <w:bCs/>
      <w:i/>
      <w:iCs/>
      <w:spacing w:val="5"/>
    </w:rPr>
  </w:style>
  <w:style w:type="character" w:customStyle="1" w:styleId="Heading5Char">
    <w:name w:val="Heading 5 Char"/>
    <w:basedOn w:val="DefaultParagraphFont"/>
    <w:link w:val="Heading5"/>
    <w:uiPriority w:val="9"/>
    <w:semiHidden/>
    <w:rsid w:val="00FE348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E3487"/>
  </w:style>
  <w:style w:type="paragraph" w:styleId="Header">
    <w:name w:val="header"/>
    <w:basedOn w:val="Normal"/>
    <w:link w:val="HeaderChar"/>
    <w:uiPriority w:val="99"/>
    <w:semiHidden/>
    <w:rsid w:val="00FE348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E3487"/>
    <w:rPr>
      <w:rFonts w:ascii="Georgia" w:hAnsi="Georgia" w:cs="Times New Roman"/>
    </w:rPr>
  </w:style>
  <w:style w:type="paragraph" w:styleId="Footer">
    <w:name w:val="footer"/>
    <w:basedOn w:val="Normal"/>
    <w:link w:val="FooterChar"/>
    <w:uiPriority w:val="99"/>
    <w:semiHidden/>
    <w:rsid w:val="00FE348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E3487"/>
    <w:rPr>
      <w:rFonts w:ascii="Georgia" w:hAnsi="Georgia" w:cs="Times New Roman"/>
    </w:rPr>
  </w:style>
  <w:style w:type="paragraph" w:styleId="BodyText">
    <w:name w:val="Body Text"/>
    <w:basedOn w:val="Normal"/>
    <w:link w:val="BodyTextChar"/>
    <w:uiPriority w:val="99"/>
    <w:semiHidden/>
    <w:unhideWhenUsed/>
    <w:rsid w:val="00FE3487"/>
    <w:pPr>
      <w:spacing w:after="120"/>
    </w:pPr>
  </w:style>
  <w:style w:type="character" w:customStyle="1" w:styleId="BodyTextChar">
    <w:name w:val="Body Text Char"/>
    <w:basedOn w:val="DefaultParagraphFont"/>
    <w:link w:val="BodyText"/>
    <w:uiPriority w:val="99"/>
    <w:semiHidden/>
    <w:rsid w:val="00FE3487"/>
    <w:rPr>
      <w:rFonts w:ascii="Georgia" w:hAnsi="Georgia" w:cs="Times New Roman"/>
    </w:rPr>
  </w:style>
  <w:style w:type="paragraph" w:styleId="NoSpacing">
    <w:name w:val="No Spacing"/>
    <w:link w:val="NoSpacingChar"/>
    <w:uiPriority w:val="99"/>
    <w:semiHidden/>
    <w:unhideWhenUsed/>
    <w:qFormat/>
    <w:rsid w:val="00FE348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E3487"/>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FE3487"/>
    <w:rPr>
      <w:color w:val="0563C1" w:themeColor="hyperlink"/>
      <w:u w:val="single"/>
    </w:rPr>
  </w:style>
  <w:style w:type="character" w:styleId="UnresolvedMention">
    <w:name w:val="Unresolved Mention"/>
    <w:basedOn w:val="DefaultParagraphFont"/>
    <w:uiPriority w:val="99"/>
    <w:semiHidden/>
    <w:unhideWhenUsed/>
    <w:rsid w:val="00FE3487"/>
    <w:rPr>
      <w:color w:val="605E5C"/>
      <w:shd w:val="clear" w:color="auto" w:fill="E1DFDD"/>
    </w:rPr>
  </w:style>
  <w:style w:type="paragraph" w:customStyle="1" w:styleId="Emphasis1">
    <w:name w:val="Emphasis1"/>
    <w:basedOn w:val="Normal"/>
    <w:link w:val="Emphasis"/>
    <w:uiPriority w:val="8"/>
    <w:qFormat/>
    <w:rsid w:val="00B75BF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Boxes">
    <w:name w:val="Boxes"/>
    <w:basedOn w:val="Emphasis"/>
    <w:qFormat/>
    <w:rsid w:val="00B75BF5"/>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B75BF5"/>
    <w:rPr>
      <w:b w:val="0"/>
      <w:sz w:val="22"/>
      <w:u w:val="single"/>
    </w:rPr>
  </w:style>
  <w:style w:type="paragraph" w:customStyle="1" w:styleId="textbold">
    <w:name w:val="text bold"/>
    <w:basedOn w:val="Normal"/>
    <w:autoRedefine/>
    <w:uiPriority w:val="8"/>
    <w:qFormat/>
    <w:rsid w:val="00B75BF5"/>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B75BF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tag">
    <w:name w:val="Undertag"/>
    <w:link w:val="UndertagChar"/>
    <w:autoRedefine/>
    <w:uiPriority w:val="5"/>
    <w:qFormat/>
    <w:rsid w:val="00B75BF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75BF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75BF5"/>
    <w:rPr>
      <w:color w:val="1F3864" w:themeColor="accent1" w:themeShade="80"/>
    </w:rPr>
  </w:style>
  <w:style w:type="character" w:customStyle="1" w:styleId="AnalyticChar">
    <w:name w:val="Analytic Char"/>
    <w:basedOn w:val="DefaultParagraphFont"/>
    <w:link w:val="Analytic"/>
    <w:uiPriority w:val="5"/>
    <w:rsid w:val="00B75BF5"/>
    <w:rPr>
      <w:rFonts w:ascii="Georgia" w:eastAsiaTheme="majorEastAsia" w:hAnsi="Georgia" w:cstheme="majorBidi"/>
      <w:b/>
      <w:iCs/>
      <w:color w:val="1F3864" w:themeColor="accent1" w:themeShade="80"/>
      <w:sz w:val="26"/>
    </w:rPr>
  </w:style>
  <w:style w:type="paragraph" w:customStyle="1" w:styleId="UnderlinePara">
    <w:name w:val="Underline Para"/>
    <w:basedOn w:val="Normal"/>
    <w:link w:val="StyleUnderline"/>
    <w:uiPriority w:val="7"/>
    <w:qFormat/>
    <w:rsid w:val="00B75BF5"/>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journals.sagepub.com/doi/abs%20/10.1177/0022002717734285?journalCode=jcrb"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ev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77</Pages>
  <Words>64510</Words>
  <Characters>367713</Characters>
  <Application>Microsoft Office Word</Application>
  <DocSecurity>0</DocSecurity>
  <Lines>3064</Lines>
  <Paragraphs>862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431361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Devin Lai</dc:creator>
  <cp:keywords>6.0.0</cp:keywords>
  <dc:description/>
  <cp:lastModifiedBy>Devin Lai</cp:lastModifiedBy>
  <cp:revision>5</cp:revision>
  <dcterms:created xsi:type="dcterms:W3CDTF">2025-09-06T22:18:00Z</dcterms:created>
  <dcterms:modified xsi:type="dcterms:W3CDTF">2025-09-06T22:20:00Z</dcterms:modified>
</cp:coreProperties>
</file>