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5DB6" w14:textId="2C5AEF3D" w:rsidR="005D388F" w:rsidRDefault="00F4337F" w:rsidP="00F4337F">
      <w:pPr>
        <w:pStyle w:val="Heading1"/>
      </w:pPr>
      <w:r>
        <w:t>Wiki Doc---RD2---GT</w:t>
      </w:r>
    </w:p>
    <w:p w14:paraId="6EB6255E" w14:textId="6C1AE3C3" w:rsidR="00340BB2" w:rsidRPr="00EE2977" w:rsidRDefault="00340BB2" w:rsidP="00340BB2">
      <w:pPr>
        <w:pStyle w:val="Heading2"/>
      </w:pPr>
      <w:r>
        <w:t>1AC</w:t>
      </w:r>
    </w:p>
    <w:p w14:paraId="5CC47092" w14:textId="77777777" w:rsidR="00340BB2" w:rsidRDefault="00340BB2" w:rsidP="00340BB2">
      <w:pPr>
        <w:pStyle w:val="Heading3"/>
      </w:pPr>
      <w:r>
        <w:t>Plan---1AC</w:t>
      </w:r>
    </w:p>
    <w:p w14:paraId="771F80C1" w14:textId="77777777" w:rsidR="00340BB2" w:rsidRDefault="00340BB2" w:rsidP="00340BB2">
      <w:pPr>
        <w:pStyle w:val="Heading4"/>
      </w:pPr>
      <w:r>
        <w:t>The United States Federal Government should substantially strengthen collective bargaining rights for data workers by creating a safe harbor for data intermediaries.</w:t>
      </w:r>
    </w:p>
    <w:p w14:paraId="0E9B65A6" w14:textId="77777777" w:rsidR="00340BB2" w:rsidRPr="00EE2977" w:rsidRDefault="00340BB2" w:rsidP="00340BB2"/>
    <w:p w14:paraId="7A975CC1" w14:textId="77777777" w:rsidR="00340BB2" w:rsidRDefault="00340BB2" w:rsidP="00340BB2">
      <w:pPr>
        <w:pStyle w:val="Heading3"/>
      </w:pPr>
      <w:r>
        <w:t>Capital Singularity---1AC</w:t>
      </w:r>
    </w:p>
    <w:p w14:paraId="1BCE54F2" w14:textId="77777777" w:rsidR="00340BB2" w:rsidRPr="00EE2977" w:rsidRDefault="00340BB2" w:rsidP="00340BB2">
      <w:pPr>
        <w:pStyle w:val="Heading4"/>
      </w:pPr>
      <w:r>
        <w:t xml:space="preserve">The advantage is </w:t>
      </w:r>
      <w:r>
        <w:rPr>
          <w:u w:val="single"/>
        </w:rPr>
        <w:t>CAPITAL SINGULARITY</w:t>
      </w:r>
      <w:r>
        <w:t>:</w:t>
      </w:r>
    </w:p>
    <w:p w14:paraId="559D9311" w14:textId="77777777" w:rsidR="00340BB2" w:rsidRPr="00286599" w:rsidRDefault="00340BB2" w:rsidP="00340BB2">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191FD423" w14:textId="77777777" w:rsidR="00340BB2" w:rsidRPr="00AD520B" w:rsidRDefault="00340BB2" w:rsidP="00340BB2">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7519F7D6" w14:textId="77777777" w:rsidR="00340BB2" w:rsidRPr="00AD520B" w:rsidRDefault="00340BB2" w:rsidP="00340BB2">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0045C4A2" w14:textId="77777777" w:rsidR="00340BB2" w:rsidRPr="00AD520B" w:rsidRDefault="00340BB2" w:rsidP="00340BB2">
      <w:pPr>
        <w:spacing w:line="256" w:lineRule="auto"/>
        <w:rPr>
          <w:rFonts w:eastAsia="Calibri"/>
          <w:sz w:val="12"/>
        </w:rPr>
      </w:pPr>
      <w:r w:rsidRPr="00AD520B">
        <w:rPr>
          <w:rFonts w:eastAsia="Calibri"/>
          <w:sz w:val="12"/>
        </w:rPr>
        <w:t>3 Harms from AI-driven Power Concentration</w:t>
      </w:r>
    </w:p>
    <w:p w14:paraId="0F951FF2" w14:textId="77777777" w:rsidR="00340BB2" w:rsidRPr="00AD520B" w:rsidRDefault="00340BB2" w:rsidP="00340BB2">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6F73704" w14:textId="77777777" w:rsidR="00340BB2" w:rsidRPr="00286599" w:rsidRDefault="00340BB2" w:rsidP="00340BB2">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5069430" w14:textId="77777777" w:rsidR="00340BB2" w:rsidRPr="000A60E8" w:rsidRDefault="00340BB2" w:rsidP="00340BB2">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86FCB87" w14:textId="77777777" w:rsidR="00340BB2" w:rsidRPr="00AD520B" w:rsidRDefault="00340BB2" w:rsidP="00340BB2">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53DFEEEE" w14:textId="77777777" w:rsidR="00340BB2" w:rsidRPr="00AD520B" w:rsidRDefault="00340BB2" w:rsidP="00340BB2">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0DE0816" w14:textId="77777777" w:rsidR="00340BB2" w:rsidRPr="00AD520B" w:rsidRDefault="00340BB2" w:rsidP="00340BB2">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70E915D9" w14:textId="77777777" w:rsidR="00340BB2" w:rsidRPr="00AD520B" w:rsidRDefault="00340BB2" w:rsidP="00340BB2">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8F80837" w14:textId="77777777" w:rsidR="00340BB2" w:rsidRPr="00AD520B" w:rsidRDefault="00340BB2" w:rsidP="00340BB2">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1E5FEC7E" w14:textId="77777777" w:rsidR="00340BB2" w:rsidRPr="00AD520B" w:rsidRDefault="00340BB2" w:rsidP="00340BB2">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1004E53" w14:textId="77777777" w:rsidR="00340BB2" w:rsidRPr="00AD520B" w:rsidRDefault="00340BB2" w:rsidP="00340BB2">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3C9BAF7" w14:textId="77777777" w:rsidR="00340BB2" w:rsidRDefault="00340BB2" w:rsidP="00340BB2">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D167663" w14:textId="77777777" w:rsidR="00340BB2" w:rsidRPr="00976916" w:rsidRDefault="00340BB2" w:rsidP="00340BB2">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71C899F1" w14:textId="77777777" w:rsidR="00340BB2" w:rsidRPr="00BB0765" w:rsidRDefault="00340BB2" w:rsidP="00340BB2">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37C6948F" w14:textId="77777777" w:rsidR="00340BB2" w:rsidRPr="00976916" w:rsidRDefault="00340BB2" w:rsidP="00340BB2">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583DFBE7" w14:textId="77777777" w:rsidR="00340BB2" w:rsidRPr="00976916" w:rsidRDefault="00340BB2" w:rsidP="00340BB2">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5CF5B178" w14:textId="77777777" w:rsidR="00340BB2" w:rsidRPr="00976916" w:rsidRDefault="00340BB2" w:rsidP="00340BB2">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58A63FA7" w14:textId="77777777" w:rsidR="00340BB2" w:rsidRPr="00976916" w:rsidRDefault="00340BB2" w:rsidP="00340BB2">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7CE4DB8E" w14:textId="77777777" w:rsidR="00340BB2" w:rsidRPr="00976916" w:rsidRDefault="00340BB2" w:rsidP="00340BB2">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72C7DA62" w14:textId="77777777" w:rsidR="00340BB2" w:rsidRPr="00976916" w:rsidRDefault="00340BB2" w:rsidP="00340BB2">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7811CEEB" w14:textId="77777777" w:rsidR="00340BB2" w:rsidRPr="00976916" w:rsidRDefault="00340BB2" w:rsidP="00340BB2">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5E3C0E2C" w14:textId="77777777" w:rsidR="00340BB2" w:rsidRPr="00976916" w:rsidRDefault="00340BB2" w:rsidP="00340BB2">
      <w:pPr>
        <w:rPr>
          <w:sz w:val="14"/>
        </w:rPr>
      </w:pPr>
      <w:r w:rsidRPr="00976916">
        <w:rPr>
          <w:sz w:val="14"/>
        </w:rPr>
        <w:t>I wanna be software</w:t>
      </w:r>
    </w:p>
    <w:p w14:paraId="40F8911D" w14:textId="77777777" w:rsidR="00340BB2" w:rsidRPr="00976916" w:rsidRDefault="00340BB2" w:rsidP="00340BB2">
      <w:pPr>
        <w:rPr>
          <w:sz w:val="14"/>
        </w:rPr>
      </w:pPr>
      <w:r w:rsidRPr="00976916">
        <w:rPr>
          <w:sz w:val="14"/>
        </w:rPr>
        <w:t>Upload my mind</w:t>
      </w:r>
    </w:p>
    <w:p w14:paraId="1AE3EB4A" w14:textId="77777777" w:rsidR="00340BB2" w:rsidRPr="00976916" w:rsidRDefault="00340BB2" w:rsidP="00340BB2">
      <w:pPr>
        <w:rPr>
          <w:sz w:val="14"/>
        </w:rPr>
      </w:pPr>
      <w:r w:rsidRPr="00976916">
        <w:rPr>
          <w:sz w:val="14"/>
        </w:rPr>
        <w:t>Take all my data</w:t>
      </w:r>
    </w:p>
    <w:p w14:paraId="34C642FC" w14:textId="77777777" w:rsidR="00340BB2" w:rsidRPr="00976916" w:rsidRDefault="00340BB2" w:rsidP="00340BB2">
      <w:pPr>
        <w:rPr>
          <w:sz w:val="14"/>
        </w:rPr>
      </w:pPr>
      <w:r w:rsidRPr="00976916">
        <w:rPr>
          <w:sz w:val="14"/>
        </w:rPr>
        <w:t>What will you find?</w:t>
      </w:r>
    </w:p>
    <w:p w14:paraId="350493DE" w14:textId="77777777" w:rsidR="00340BB2" w:rsidRPr="00976916" w:rsidRDefault="00340BB2" w:rsidP="00340BB2">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0BA968B8" w14:textId="77777777" w:rsidR="00340BB2" w:rsidRPr="00976916" w:rsidRDefault="00340BB2" w:rsidP="00340BB2">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7D230FBD" w14:textId="77777777" w:rsidR="00340BB2" w:rsidRPr="00976916" w:rsidRDefault="00340BB2" w:rsidP="00340BB2">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451FCF01" w14:textId="77777777" w:rsidR="00340BB2" w:rsidRPr="00976916" w:rsidRDefault="00340BB2" w:rsidP="00340BB2">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70553140" w14:textId="77777777" w:rsidR="00340BB2" w:rsidRPr="00976916" w:rsidRDefault="00340BB2" w:rsidP="00340BB2">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0F4F66EE" w14:textId="77777777" w:rsidR="00340BB2" w:rsidRPr="00DE1AFD" w:rsidRDefault="00340BB2" w:rsidP="00340BB2">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742C638B" w14:textId="77777777" w:rsidR="00340BB2" w:rsidRPr="00976916" w:rsidRDefault="00340BB2" w:rsidP="00340BB2">
      <w:pPr>
        <w:rPr>
          <w:sz w:val="14"/>
        </w:rPr>
      </w:pPr>
      <w:r w:rsidRPr="00976916">
        <w:rPr>
          <w:sz w:val="14"/>
        </w:rPr>
        <w:t>Philosopher Derek Shiller develops this perspective in arguing that</w:t>
      </w:r>
    </w:p>
    <w:p w14:paraId="65F3B658" w14:textId="77777777" w:rsidR="00340BB2" w:rsidRPr="00976916" w:rsidRDefault="00340BB2" w:rsidP="00340BB2">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51A728B5" w14:textId="77777777" w:rsidR="00340BB2" w:rsidRPr="00976916" w:rsidRDefault="00340BB2" w:rsidP="00340BB2">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14D18052" w14:textId="77777777" w:rsidR="00340BB2" w:rsidRPr="00976916" w:rsidRDefault="00340BB2" w:rsidP="00340BB2">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44349817" w14:textId="77777777" w:rsidR="00340BB2" w:rsidRPr="00976916" w:rsidRDefault="00340BB2" w:rsidP="00340BB2">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30BB7D14" w14:textId="77777777" w:rsidR="00340BB2" w:rsidRPr="00976916" w:rsidRDefault="00340BB2" w:rsidP="00340BB2">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23BA3020" w14:textId="77777777" w:rsidR="00340BB2" w:rsidRPr="007A2B10" w:rsidRDefault="00340BB2" w:rsidP="00340BB2">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38D4F685" w14:textId="77777777" w:rsidR="00340BB2" w:rsidRDefault="00340BB2" w:rsidP="00340BB2">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5D021D50" w14:textId="77777777" w:rsidR="00340BB2" w:rsidRPr="00217528" w:rsidRDefault="00340BB2" w:rsidP="00340BB2">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352B6D77" w14:textId="77777777" w:rsidR="00340BB2" w:rsidRPr="00A61F33" w:rsidRDefault="00340BB2" w:rsidP="00340BB2">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5E133B2E" w14:textId="77777777" w:rsidR="00340BB2" w:rsidRDefault="00340BB2" w:rsidP="00340BB2">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22D24275" w14:textId="77777777" w:rsidR="00340BB2" w:rsidRDefault="00340BB2" w:rsidP="00340BB2">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774C47CF" w14:textId="77777777" w:rsidR="00340BB2" w:rsidRDefault="00340BB2" w:rsidP="00340BB2">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446BD113" w14:textId="77777777" w:rsidR="00340BB2" w:rsidRPr="007A2B10" w:rsidRDefault="00340BB2" w:rsidP="00340BB2">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7740AFEC" w14:textId="77777777" w:rsidR="00340BB2" w:rsidRDefault="00340BB2" w:rsidP="00340BB2">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07A9F1C4" w14:textId="77777777" w:rsidR="00340BB2" w:rsidRDefault="00340BB2" w:rsidP="00340BB2">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1DAC9797" w14:textId="77777777" w:rsidR="00340BB2" w:rsidRDefault="00340BB2" w:rsidP="00340BB2">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014035DB" w14:textId="77777777" w:rsidR="00340BB2" w:rsidRPr="00217528" w:rsidRDefault="00340BB2" w:rsidP="00340BB2">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175EB64D" w14:textId="77777777" w:rsidR="00340BB2" w:rsidRDefault="00340BB2" w:rsidP="00340BB2">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2784741A" w14:textId="77777777" w:rsidR="00340BB2" w:rsidRPr="007B00E4" w:rsidRDefault="00340BB2" w:rsidP="00340BB2">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1F66DD68" w14:textId="77777777" w:rsidR="00340BB2" w:rsidRPr="007B00E4" w:rsidRDefault="00340BB2" w:rsidP="00340BB2">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48489358" w14:textId="77777777" w:rsidR="00340BB2" w:rsidRPr="007B00E4" w:rsidRDefault="00340BB2" w:rsidP="00340BB2">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23496DC6" w14:textId="77777777" w:rsidR="00340BB2" w:rsidRPr="007B00E4" w:rsidRDefault="00340BB2" w:rsidP="00340BB2">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53051C25" w14:textId="77777777" w:rsidR="00340BB2" w:rsidRPr="007B00E4" w:rsidRDefault="00340BB2" w:rsidP="00340BB2">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0615A1C5" w14:textId="77777777" w:rsidR="00340BB2" w:rsidRPr="007B00E4" w:rsidRDefault="00340BB2" w:rsidP="00340BB2">
      <w:pPr>
        <w:rPr>
          <w:sz w:val="16"/>
        </w:rPr>
      </w:pPr>
      <w:r w:rsidRPr="007B00E4">
        <w:rPr>
          <w:sz w:val="16"/>
        </w:rPr>
        <w:t>Free speech principles on thin ice</w:t>
      </w:r>
    </w:p>
    <w:p w14:paraId="06EBAC61" w14:textId="77777777" w:rsidR="00340BB2" w:rsidRPr="007B00E4" w:rsidRDefault="00340BB2" w:rsidP="00340BB2">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1A40C65B" w14:textId="77777777" w:rsidR="00340BB2" w:rsidRPr="007B00E4" w:rsidRDefault="00340BB2" w:rsidP="00340BB2">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42063E9D" w14:textId="77777777" w:rsidR="00340BB2" w:rsidRPr="007B00E4" w:rsidRDefault="00340BB2" w:rsidP="00340BB2">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049CF7A9" w14:textId="77777777" w:rsidR="00340BB2" w:rsidRPr="007B00E4" w:rsidRDefault="00340BB2" w:rsidP="00340BB2">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14D5D415" w14:textId="77777777" w:rsidR="00340BB2" w:rsidRPr="007B00E4" w:rsidRDefault="00340BB2" w:rsidP="00340BB2">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6A35DA41" w14:textId="77777777" w:rsidR="00340BB2" w:rsidRPr="007B00E4" w:rsidRDefault="00340BB2" w:rsidP="00340BB2">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2F02EB65" w14:textId="77777777" w:rsidR="00340BB2" w:rsidRPr="007B00E4" w:rsidRDefault="00340BB2" w:rsidP="00340BB2">
      <w:pPr>
        <w:rPr>
          <w:sz w:val="16"/>
        </w:rPr>
      </w:pPr>
      <w:r w:rsidRPr="007B00E4">
        <w:rPr>
          <w:sz w:val="16"/>
        </w:rPr>
        <w:t>The winter of our discontent</w:t>
      </w:r>
    </w:p>
    <w:p w14:paraId="1E0D5E3B" w14:textId="77777777" w:rsidR="00340BB2" w:rsidRPr="007B00E4" w:rsidRDefault="00340BB2" w:rsidP="00340BB2">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01E4BD6D" w14:textId="77777777" w:rsidR="00340BB2" w:rsidRPr="007B00E4" w:rsidRDefault="00340BB2" w:rsidP="00340BB2">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3F43B6B8" w14:textId="77777777" w:rsidR="00340BB2" w:rsidRDefault="00340BB2" w:rsidP="00340BB2">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23C58C8F" w14:textId="77777777" w:rsidR="00340BB2" w:rsidRPr="006A1675" w:rsidRDefault="00340BB2" w:rsidP="00340BB2">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6CAE2103" w14:textId="77777777" w:rsidR="00340BB2" w:rsidRPr="001D408C" w:rsidRDefault="00340BB2" w:rsidP="00340BB2">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6F3572D6" w14:textId="77777777" w:rsidR="00340BB2" w:rsidRPr="001D408C" w:rsidRDefault="00340BB2" w:rsidP="00340BB2">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70837A98" w14:textId="77777777" w:rsidR="00340BB2" w:rsidRPr="001D408C" w:rsidRDefault="00340BB2" w:rsidP="00340BB2">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7F0306FC" w14:textId="77777777" w:rsidR="00340BB2" w:rsidRPr="001D408C" w:rsidRDefault="00340BB2" w:rsidP="00340BB2">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322FF5CC" w14:textId="77777777" w:rsidR="00340BB2" w:rsidRPr="003A384A" w:rsidRDefault="00340BB2" w:rsidP="00340BB2">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74F55D83" w14:textId="77777777" w:rsidR="00340BB2" w:rsidRDefault="00340BB2" w:rsidP="00340BB2">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04115298" w14:textId="77777777" w:rsidR="00340BB2" w:rsidRDefault="00340BB2" w:rsidP="00340BB2">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279A4931" w14:textId="77777777" w:rsidR="00340BB2" w:rsidRPr="00660465" w:rsidRDefault="00340BB2" w:rsidP="00340BB2">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64F6AA93" w14:textId="77777777" w:rsidR="00340BB2" w:rsidRDefault="00340BB2" w:rsidP="00340BB2">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65FAB812" w14:textId="77777777" w:rsidR="00340BB2" w:rsidRPr="002F3590" w:rsidRDefault="00340BB2" w:rsidP="00340BB2">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5E746F3E" w14:textId="77777777" w:rsidR="00340BB2" w:rsidRPr="001803AB" w:rsidRDefault="00340BB2" w:rsidP="00340BB2">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33DC7C29" w14:textId="77777777" w:rsidR="00340BB2" w:rsidRPr="002C0EBA" w:rsidRDefault="00340BB2" w:rsidP="00340BB2">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2C93F42F" w14:textId="77777777" w:rsidR="00340BB2" w:rsidRDefault="00340BB2" w:rsidP="00340BB2">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430B66E5" w14:textId="77777777" w:rsidR="00340BB2" w:rsidRPr="00086A51" w:rsidRDefault="00340BB2" w:rsidP="00340BB2">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27774565" w14:textId="77777777" w:rsidR="00340BB2" w:rsidRPr="001803AB" w:rsidRDefault="00340BB2" w:rsidP="00340BB2">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25AE043E" w14:textId="77777777" w:rsidR="00340BB2" w:rsidRDefault="00340BB2" w:rsidP="00340BB2">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1FE57C1E" w14:textId="77777777" w:rsidR="00340BB2" w:rsidRDefault="00340BB2" w:rsidP="00340BB2">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41D74A37" w14:textId="77777777" w:rsidR="00340BB2" w:rsidRPr="00045A66" w:rsidRDefault="00340BB2" w:rsidP="00340BB2">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7B46E61C" w14:textId="77777777" w:rsidR="00340BB2" w:rsidRPr="000611DD" w:rsidRDefault="00340BB2" w:rsidP="00340BB2">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69F6C0F9" w14:textId="77777777" w:rsidR="00340BB2" w:rsidRPr="000611DD" w:rsidRDefault="00340BB2" w:rsidP="00340BB2">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3A55F396" w14:textId="77777777" w:rsidR="00340BB2" w:rsidRPr="000611DD" w:rsidRDefault="00340BB2" w:rsidP="00340BB2">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E6EA740" w14:textId="77777777" w:rsidR="00340BB2" w:rsidRPr="000611DD" w:rsidRDefault="00340BB2" w:rsidP="00340BB2">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4612E8FD" w14:textId="77777777" w:rsidR="00340BB2" w:rsidRPr="000611DD" w:rsidRDefault="00340BB2" w:rsidP="00340BB2">
      <w:pPr>
        <w:rPr>
          <w:sz w:val="16"/>
        </w:rPr>
      </w:pPr>
      <w:r w:rsidRPr="000611DD">
        <w:rPr>
          <w:sz w:val="16"/>
        </w:rPr>
        <w:t>Treating Workers Like Machines</w:t>
      </w:r>
    </w:p>
    <w:p w14:paraId="5E81083A" w14:textId="77777777" w:rsidR="00340BB2" w:rsidRPr="000611DD" w:rsidRDefault="00340BB2" w:rsidP="00340BB2">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17257C81" w14:textId="77777777" w:rsidR="00340BB2" w:rsidRPr="000611DD" w:rsidRDefault="00340BB2" w:rsidP="00340BB2">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142615C4" w14:textId="77777777" w:rsidR="00340BB2" w:rsidRPr="000611DD" w:rsidRDefault="00340BB2" w:rsidP="00340BB2">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141DBCD3" w14:textId="77777777" w:rsidR="00340BB2" w:rsidRPr="000611DD" w:rsidRDefault="00340BB2" w:rsidP="00340BB2">
      <w:pPr>
        <w:rPr>
          <w:sz w:val="16"/>
        </w:rPr>
      </w:pPr>
      <w:r w:rsidRPr="000611DD">
        <w:rPr>
          <w:sz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53E19C1B" w14:textId="77777777" w:rsidR="00340BB2" w:rsidRPr="000611DD" w:rsidRDefault="00340BB2" w:rsidP="00340BB2">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112E8D28" w14:textId="77777777" w:rsidR="00340BB2" w:rsidRPr="000611DD" w:rsidRDefault="00340BB2" w:rsidP="00340BB2">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41E9E6BC" w14:textId="77777777" w:rsidR="00340BB2" w:rsidRPr="000611DD" w:rsidRDefault="00340BB2" w:rsidP="00340BB2">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4545A4C5" w14:textId="77777777" w:rsidR="00340BB2" w:rsidRPr="000611DD" w:rsidRDefault="00340BB2" w:rsidP="00340BB2">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1BCEF7AE" w14:textId="77777777" w:rsidR="00340BB2" w:rsidRPr="000611DD" w:rsidRDefault="00340BB2" w:rsidP="00340BB2">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6E008714" w14:textId="77777777" w:rsidR="00340BB2" w:rsidRPr="000611DD" w:rsidRDefault="00340BB2" w:rsidP="00340BB2">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254B054D" w14:textId="77777777" w:rsidR="00340BB2" w:rsidRPr="000611DD" w:rsidRDefault="00340BB2" w:rsidP="00340BB2">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4A171857" w14:textId="77777777" w:rsidR="00340BB2" w:rsidRPr="000611DD" w:rsidRDefault="00340BB2" w:rsidP="00340BB2">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730D9260" w14:textId="77777777" w:rsidR="00340BB2" w:rsidRPr="000611DD" w:rsidRDefault="00340BB2" w:rsidP="00340BB2">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6AB565BB" w14:textId="77777777" w:rsidR="00340BB2" w:rsidRPr="000611DD" w:rsidRDefault="00340BB2" w:rsidP="00340BB2">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4C0CB6B0" w14:textId="77777777" w:rsidR="00340BB2" w:rsidRPr="000611DD" w:rsidRDefault="00340BB2" w:rsidP="00340BB2">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1EC94C2A" w14:textId="77777777" w:rsidR="00340BB2" w:rsidRPr="000611DD" w:rsidRDefault="00340BB2" w:rsidP="00340BB2">
      <w:pPr>
        <w:rPr>
          <w:sz w:val="16"/>
        </w:rPr>
      </w:pPr>
      <w:r w:rsidRPr="000611DD">
        <w:rPr>
          <w:sz w:val="16"/>
        </w:rPr>
        <w:t>An Urgent Priority For AI Ethics</w:t>
      </w:r>
    </w:p>
    <w:p w14:paraId="2B7BB303" w14:textId="77777777" w:rsidR="00340BB2" w:rsidRPr="000611DD" w:rsidRDefault="00340BB2" w:rsidP="00340BB2">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438F4611" w14:textId="77777777" w:rsidR="00340BB2" w:rsidRPr="000611DD" w:rsidRDefault="00340BB2" w:rsidP="00340BB2">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6A7FDB0E" w14:textId="77777777" w:rsidR="00340BB2" w:rsidRPr="000611DD" w:rsidRDefault="00340BB2" w:rsidP="00340BB2">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4603A2F8" w14:textId="77777777" w:rsidR="00340BB2" w:rsidRPr="000611DD" w:rsidRDefault="00340BB2" w:rsidP="00340BB2">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148FD9BD" w14:textId="77777777" w:rsidR="00340BB2" w:rsidRPr="0043388C" w:rsidRDefault="00340BB2" w:rsidP="00340BB2">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6DA0F2BC" w14:textId="77777777" w:rsidR="00340BB2" w:rsidRPr="00EE2977" w:rsidRDefault="00340BB2" w:rsidP="00340BB2">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528D16A6" w14:textId="77777777" w:rsidR="00340BB2" w:rsidRPr="002F53E6" w:rsidRDefault="00340BB2" w:rsidP="00340BB2">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09AABDFE" w14:textId="77777777" w:rsidR="00340BB2" w:rsidRPr="00B5362A" w:rsidRDefault="00340BB2" w:rsidP="00340BB2">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76476B06" w14:textId="77777777" w:rsidR="00340BB2" w:rsidRPr="00FB1566" w:rsidRDefault="00340BB2" w:rsidP="00340BB2">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2CE1B666" w14:textId="77777777" w:rsidR="00340BB2" w:rsidRPr="00660465" w:rsidRDefault="00340BB2" w:rsidP="00340BB2">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6A1F2C36" w14:textId="77777777" w:rsidR="00340BB2" w:rsidRPr="00E762A1" w:rsidRDefault="00340BB2" w:rsidP="00340BB2">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48F0068F" w14:textId="77777777" w:rsidR="00340BB2" w:rsidRPr="00FA0F9B" w:rsidRDefault="00340BB2" w:rsidP="00340BB2">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3B3867DA" w14:textId="77777777" w:rsidR="00340BB2" w:rsidRPr="000C66B7" w:rsidRDefault="00340BB2" w:rsidP="00340BB2">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7DF4F01B" w14:textId="77777777" w:rsidR="00340BB2" w:rsidRPr="000C66B7" w:rsidRDefault="00340BB2" w:rsidP="00340BB2">
      <w:pPr>
        <w:rPr>
          <w:sz w:val="16"/>
        </w:rPr>
      </w:pPr>
      <w:r w:rsidRPr="000C66B7">
        <w:rPr>
          <w:sz w:val="16"/>
        </w:rPr>
        <w:t>The Political Traps Ahead</w:t>
      </w:r>
    </w:p>
    <w:p w14:paraId="38AC3AD0" w14:textId="77777777" w:rsidR="00340BB2" w:rsidRPr="000C66B7" w:rsidRDefault="00340BB2" w:rsidP="00340BB2">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425912E8" w14:textId="77777777" w:rsidR="00340BB2" w:rsidRPr="000C66B7" w:rsidRDefault="00340BB2" w:rsidP="00340BB2">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6E3723D9" w14:textId="77777777" w:rsidR="00340BB2" w:rsidRPr="000C66B7" w:rsidRDefault="00340BB2" w:rsidP="00340BB2">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5467264E" w14:textId="77777777" w:rsidR="00340BB2" w:rsidRPr="000C66B7" w:rsidRDefault="00340BB2" w:rsidP="00340BB2">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14355C86" w14:textId="77777777" w:rsidR="00340BB2" w:rsidRPr="000C66B7" w:rsidRDefault="00340BB2" w:rsidP="00340BB2">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5E2B4084" w14:textId="77777777" w:rsidR="00340BB2" w:rsidRPr="000C66B7" w:rsidRDefault="00340BB2" w:rsidP="00340BB2">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3C56FEDD" w14:textId="77777777" w:rsidR="00340BB2" w:rsidRPr="000C66B7" w:rsidRDefault="00340BB2" w:rsidP="00340BB2">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707C483D" w14:textId="77777777" w:rsidR="00340BB2" w:rsidRPr="00E762A1" w:rsidRDefault="00340BB2" w:rsidP="00340BB2">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6AEC31D6" w14:textId="77777777" w:rsidR="00340BB2" w:rsidRPr="00E762A1" w:rsidRDefault="00340BB2" w:rsidP="00340BB2">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0240CB51" w14:textId="77777777" w:rsidR="00340BB2" w:rsidRPr="00712170" w:rsidRDefault="00340BB2" w:rsidP="00340BB2">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0AC49D8C" w14:textId="77777777" w:rsidR="00340BB2" w:rsidRPr="00935F42" w:rsidRDefault="00340BB2" w:rsidP="00340BB2">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33DCC367" w14:textId="77777777" w:rsidR="00340BB2" w:rsidRPr="00140246" w:rsidRDefault="00340BB2" w:rsidP="00340BB2">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37411216" w14:textId="77777777" w:rsidR="00340BB2" w:rsidRDefault="00340BB2" w:rsidP="00340BB2">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565FB21E" w14:textId="77777777" w:rsidR="00340BB2" w:rsidRDefault="00340BB2" w:rsidP="00340BB2">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3040FC12" w14:textId="77777777" w:rsidR="00340BB2" w:rsidRPr="00935F42" w:rsidRDefault="00340BB2" w:rsidP="00340BB2">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481309D8" w14:textId="77777777" w:rsidR="00340BB2" w:rsidRPr="00BB0765" w:rsidRDefault="00340BB2" w:rsidP="00340BB2">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1D6D6C00" w14:textId="77777777" w:rsidR="00340BB2" w:rsidRPr="00BB0765" w:rsidRDefault="00340BB2" w:rsidP="00340BB2">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09D50F40" w14:textId="77777777" w:rsidR="00340BB2" w:rsidRPr="00782457" w:rsidRDefault="00340BB2" w:rsidP="00340BB2">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4DB6B628" w14:textId="77777777" w:rsidR="00340BB2" w:rsidRPr="0004512C" w:rsidRDefault="00340BB2" w:rsidP="00340BB2">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7577074D" w14:textId="77777777" w:rsidR="00340BB2" w:rsidRPr="0004512C" w:rsidRDefault="00340BB2" w:rsidP="00340BB2">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72600EF4" w14:textId="77777777" w:rsidR="00340BB2" w:rsidRPr="0004512C" w:rsidRDefault="00340BB2" w:rsidP="00340BB2">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6A2A9BC0" w14:textId="77777777" w:rsidR="00340BB2" w:rsidRPr="0004512C" w:rsidRDefault="00340BB2" w:rsidP="00340BB2">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7FA6115A" w14:textId="77777777" w:rsidR="00340BB2" w:rsidRPr="0004512C" w:rsidRDefault="00340BB2" w:rsidP="00340BB2">
      <w:pPr>
        <w:rPr>
          <w:sz w:val="14"/>
        </w:rPr>
      </w:pPr>
      <w:r w:rsidRPr="0004512C">
        <w:rPr>
          <w:sz w:val="14"/>
        </w:rPr>
        <w:t>Faith in code</w:t>
      </w:r>
    </w:p>
    <w:p w14:paraId="20F4AC86" w14:textId="77777777" w:rsidR="00340BB2" w:rsidRPr="0004512C" w:rsidRDefault="00340BB2" w:rsidP="00340BB2">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658B49D9" w14:textId="77777777" w:rsidR="00340BB2" w:rsidRPr="0004512C" w:rsidRDefault="00340BB2" w:rsidP="00340BB2">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2B9CFA60" w14:textId="77777777" w:rsidR="00340BB2" w:rsidRPr="0004512C" w:rsidRDefault="00340BB2" w:rsidP="00340BB2">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403E07F9" w14:textId="77777777" w:rsidR="00340BB2" w:rsidRPr="0004512C" w:rsidRDefault="00340BB2" w:rsidP="00340BB2">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26C49FCB" w14:textId="77777777" w:rsidR="00340BB2" w:rsidRPr="0004512C" w:rsidRDefault="00340BB2" w:rsidP="00340BB2">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6032FB65" w14:textId="77777777" w:rsidR="00340BB2" w:rsidRPr="0004512C" w:rsidRDefault="00340BB2" w:rsidP="00340BB2">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1EE34AED" w14:textId="77777777" w:rsidR="00340BB2" w:rsidRPr="0004512C" w:rsidRDefault="00340BB2" w:rsidP="00340BB2">
      <w:pPr>
        <w:rPr>
          <w:sz w:val="14"/>
        </w:rPr>
      </w:pPr>
      <w:r w:rsidRPr="0004512C">
        <w:rPr>
          <w:sz w:val="14"/>
        </w:rPr>
        <w:t>The deception engine</w:t>
      </w:r>
    </w:p>
    <w:p w14:paraId="10BE3BE5" w14:textId="77777777" w:rsidR="00340BB2" w:rsidRPr="0004512C" w:rsidRDefault="00340BB2" w:rsidP="00340BB2">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6D0C72D7" w14:textId="77777777" w:rsidR="00340BB2" w:rsidRPr="0004512C" w:rsidRDefault="00340BB2" w:rsidP="00340BB2">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119E9A38" w14:textId="77777777" w:rsidR="00340BB2" w:rsidRPr="0004512C" w:rsidRDefault="00340BB2" w:rsidP="00340BB2">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0C8F106B" w14:textId="77777777" w:rsidR="00340BB2" w:rsidRDefault="00340BB2" w:rsidP="00340BB2">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67758394" w14:textId="77777777" w:rsidR="00340BB2" w:rsidRPr="00400AB4" w:rsidRDefault="00340BB2" w:rsidP="00340BB2">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2245B323" w14:textId="77777777" w:rsidR="00340BB2" w:rsidRPr="00802269" w:rsidRDefault="00340BB2" w:rsidP="00340BB2">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66F60E8B" w14:textId="77777777" w:rsidR="00340BB2" w:rsidRPr="00054C75" w:rsidRDefault="00340BB2" w:rsidP="00340BB2">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0898D99E" w14:textId="77777777" w:rsidR="00340BB2" w:rsidRPr="00096247" w:rsidRDefault="00340BB2" w:rsidP="00340BB2">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6AE1442F" w14:textId="77777777" w:rsidR="00340BB2" w:rsidRPr="003E349A" w:rsidRDefault="00340BB2" w:rsidP="00340BB2">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5F01AB58" w14:textId="77777777" w:rsidR="00340BB2" w:rsidRDefault="00340BB2" w:rsidP="00340BB2">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5E173AF0" w14:textId="77777777" w:rsidR="00340BB2" w:rsidRPr="00BB0765" w:rsidRDefault="00340BB2" w:rsidP="00340BB2">
      <w:pPr>
        <w:rPr>
          <w:sz w:val="14"/>
        </w:rPr>
      </w:pPr>
    </w:p>
    <w:p w14:paraId="3C3CFF93" w14:textId="77777777" w:rsidR="00340BB2" w:rsidRDefault="00340BB2" w:rsidP="00340BB2">
      <w:pPr>
        <w:pStyle w:val="Heading3"/>
      </w:pPr>
      <w:r>
        <w:t>Solvency---1AC</w:t>
      </w:r>
    </w:p>
    <w:p w14:paraId="0B2583F2" w14:textId="77777777" w:rsidR="00340BB2" w:rsidRPr="000F05A3" w:rsidRDefault="00340BB2" w:rsidP="00340BB2">
      <w:pPr>
        <w:pStyle w:val="Heading4"/>
      </w:pPr>
      <w:r w:rsidRPr="00867654">
        <w:rPr>
          <w:u w:val="single"/>
        </w:rPr>
        <w:t>SOLVENCY</w:t>
      </w:r>
      <w:r>
        <w:t xml:space="preserve">: </w:t>
      </w:r>
    </w:p>
    <w:p w14:paraId="394390B7" w14:textId="77777777" w:rsidR="00340BB2" w:rsidRPr="00CC7E17" w:rsidRDefault="00340BB2" w:rsidP="00340BB2">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70137FFD" w14:textId="77777777" w:rsidR="00340BB2" w:rsidRPr="00AD520B" w:rsidRDefault="00340BB2" w:rsidP="00340BB2">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7220000" w14:textId="77777777" w:rsidR="00340BB2" w:rsidRPr="005C4E8D" w:rsidRDefault="00340BB2" w:rsidP="00340BB2">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2E66D9D7" w14:textId="77777777" w:rsidR="00340BB2" w:rsidRPr="00F409D2" w:rsidRDefault="00340BB2" w:rsidP="00340BB2">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ABFDEC7" w14:textId="77777777" w:rsidR="00340BB2" w:rsidRPr="00F409D2" w:rsidRDefault="00340BB2" w:rsidP="00340BB2">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6DD251AE" w14:textId="77777777" w:rsidR="00340BB2" w:rsidRPr="00DA77E8" w:rsidRDefault="00340BB2" w:rsidP="00340BB2">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89474CD" w14:textId="77777777" w:rsidR="00340BB2" w:rsidRPr="00036FF2" w:rsidRDefault="00340BB2" w:rsidP="00340BB2">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251A83A" w14:textId="77777777" w:rsidR="00340BB2" w:rsidRDefault="00340BB2" w:rsidP="00340BB2">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01AF850D" w14:textId="77777777" w:rsidR="00340BB2" w:rsidRPr="000A0112" w:rsidRDefault="00340BB2" w:rsidP="00340BB2">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458FFE3E" w14:textId="77777777" w:rsidR="00340BB2" w:rsidRDefault="00340BB2" w:rsidP="00340BB2">
      <w:r>
        <w:rPr>
          <w:rStyle w:val="Style13ptBold"/>
        </w:rPr>
        <w:t xml:space="preserve">Freedman 23 </w:t>
      </w:r>
      <w:r w:rsidRPr="0012500B">
        <w:t>[Eli Freedman; University of California, Berkeley School of Law. “Data Unions: The Need for Informational Democracy”, https://doi.org/10.15779/Z38WS8HN0X. Minion]</w:t>
      </w:r>
    </w:p>
    <w:p w14:paraId="4019650C" w14:textId="77777777" w:rsidR="00340BB2" w:rsidRPr="00494789" w:rsidRDefault="00340BB2" w:rsidP="00340BB2">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294643A5" w14:textId="77777777" w:rsidR="00340BB2" w:rsidRPr="00494789" w:rsidRDefault="00340BB2" w:rsidP="00340BB2">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079DD2F5" w14:textId="77777777" w:rsidR="00340BB2" w:rsidRPr="00494789" w:rsidRDefault="00340BB2" w:rsidP="00340BB2">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4CB2B574" w14:textId="77777777" w:rsidR="00340BB2" w:rsidRPr="00494789" w:rsidRDefault="00340BB2" w:rsidP="00340BB2">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7EE802AC" w14:textId="77777777" w:rsidR="00340BB2" w:rsidRPr="00494789" w:rsidRDefault="00340BB2" w:rsidP="00340BB2">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25BB7107" w14:textId="77777777" w:rsidR="00340BB2" w:rsidRPr="00494789" w:rsidRDefault="00340BB2" w:rsidP="00340BB2">
      <w:pPr>
        <w:rPr>
          <w:sz w:val="16"/>
        </w:rPr>
      </w:pPr>
      <w:r w:rsidRPr="00494789">
        <w:rPr>
          <w:sz w:val="16"/>
        </w:rPr>
        <w:t>C. Data Unions Could Protect Against Vertical and Horizontal Harms</w:t>
      </w:r>
    </w:p>
    <w:p w14:paraId="22EBECCA" w14:textId="77777777" w:rsidR="00340BB2" w:rsidRPr="00494789" w:rsidRDefault="00340BB2" w:rsidP="00340BB2">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4FE7D3A7" w14:textId="77777777" w:rsidR="00340BB2" w:rsidRPr="00494789" w:rsidRDefault="00340BB2" w:rsidP="00340BB2">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0BAF9872" w14:textId="77777777" w:rsidR="00340BB2" w:rsidRPr="00494789" w:rsidRDefault="00340BB2" w:rsidP="00340BB2">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6A77FAAB" w14:textId="77777777" w:rsidR="00340BB2" w:rsidRPr="00494789" w:rsidRDefault="00340BB2" w:rsidP="00340BB2">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17D8673D" w14:textId="77777777" w:rsidR="00340BB2" w:rsidRPr="00494789" w:rsidRDefault="00340BB2" w:rsidP="00340BB2">
      <w:pPr>
        <w:rPr>
          <w:sz w:val="16"/>
        </w:rPr>
      </w:pPr>
      <w:r w:rsidRPr="00494789">
        <w:rPr>
          <w:sz w:val="16"/>
        </w:rPr>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63FD3EF6" w14:textId="77777777" w:rsidR="00340BB2" w:rsidRPr="00494789" w:rsidRDefault="00340BB2" w:rsidP="00340BB2">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05655F3A" w14:textId="77777777" w:rsidR="00340BB2" w:rsidRPr="00F409D2" w:rsidRDefault="00340BB2" w:rsidP="00340BB2">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1D02F137" w14:textId="77777777" w:rsidR="00340BB2" w:rsidRPr="000F05A3" w:rsidRDefault="00340BB2" w:rsidP="00340BB2">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14EC86DA" w14:textId="77777777" w:rsidR="00340BB2" w:rsidRPr="007B7D56" w:rsidRDefault="00340BB2" w:rsidP="00340BB2">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50FE11B1" w14:textId="77777777" w:rsidR="00340BB2" w:rsidRDefault="00340BB2" w:rsidP="00340BB2">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3DF98B7E" w14:textId="77777777" w:rsidR="00340BB2" w:rsidRDefault="00340BB2" w:rsidP="00340BB2">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29693299" w14:textId="77777777" w:rsidR="00340BB2" w:rsidRPr="001D408C" w:rsidRDefault="00340BB2" w:rsidP="00340BB2">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43C6D88C" w14:textId="77777777" w:rsidR="00340BB2" w:rsidRPr="001A4F25" w:rsidRDefault="00340BB2" w:rsidP="00340BB2">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3E6E38D8" w14:textId="77777777" w:rsidR="00340BB2" w:rsidRPr="001A4F25" w:rsidRDefault="00340BB2" w:rsidP="00340BB2">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258782F9" w14:textId="77777777" w:rsidR="00340BB2" w:rsidRPr="001A4F25" w:rsidRDefault="00340BB2" w:rsidP="00340BB2">
      <w:pPr>
        <w:rPr>
          <w:sz w:val="16"/>
        </w:rPr>
      </w:pPr>
      <w:r w:rsidRPr="001A4F25">
        <w:rPr>
          <w:sz w:val="16"/>
        </w:rPr>
        <w:t>How those arguments shake out—in startups, research labs, companies, and universities—can help shape a more consistent, collective, approach. Here are several principles which might help.</w:t>
      </w:r>
    </w:p>
    <w:p w14:paraId="5AB84F64" w14:textId="77777777" w:rsidR="00340BB2" w:rsidRPr="001A4F25" w:rsidRDefault="00340BB2" w:rsidP="00340BB2">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6BCA8D5C" w14:textId="77777777" w:rsidR="00340BB2" w:rsidRPr="001A4F25" w:rsidRDefault="00340BB2" w:rsidP="00340BB2">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549E010D" w14:textId="77777777" w:rsidR="00340BB2" w:rsidRPr="001A4F25" w:rsidRDefault="00340BB2" w:rsidP="00340BB2">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4C9B28A9" w14:textId="77777777" w:rsidR="00340BB2" w:rsidRPr="001A4F25" w:rsidRDefault="00340BB2" w:rsidP="00340BB2">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7773CC88" w14:textId="77777777" w:rsidR="00340BB2" w:rsidRDefault="00340BB2" w:rsidP="00340BB2">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307A8840" w14:textId="77777777" w:rsidR="00340BB2" w:rsidRPr="000F73ED" w:rsidRDefault="00340BB2" w:rsidP="00340BB2">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67C9C90D" w14:textId="77777777" w:rsidR="00340BB2" w:rsidRPr="00867654" w:rsidRDefault="00340BB2" w:rsidP="00340BB2">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4332F4B4" w14:textId="77777777" w:rsidR="00340BB2" w:rsidRPr="00867654" w:rsidRDefault="00340BB2" w:rsidP="00340BB2">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14E27655" w14:textId="77777777" w:rsidR="00340BB2" w:rsidRPr="00867654" w:rsidRDefault="00340BB2" w:rsidP="00340BB2">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4EE265A8" w14:textId="77777777" w:rsidR="00340BB2" w:rsidRPr="00867654" w:rsidRDefault="00340BB2" w:rsidP="00340BB2">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5E62C282" w14:textId="77777777" w:rsidR="00340BB2" w:rsidRPr="00867654" w:rsidRDefault="00340BB2" w:rsidP="00340BB2">
      <w:pPr>
        <w:rPr>
          <w:sz w:val="16"/>
        </w:rPr>
      </w:pPr>
      <w:r w:rsidRPr="000F73ED">
        <w:rPr>
          <w:rStyle w:val="StyleUnderline"/>
        </w:rPr>
        <w:t>In order to do that, we need</w:t>
      </w:r>
      <w:r w:rsidRPr="00867654">
        <w:rPr>
          <w:sz w:val="16"/>
        </w:rPr>
        <w:t xml:space="preserve"> to agree on data redlines in at least three categories:</w:t>
      </w:r>
    </w:p>
    <w:p w14:paraId="0DCCE553" w14:textId="77777777" w:rsidR="00340BB2" w:rsidRPr="00867654" w:rsidRDefault="00340BB2" w:rsidP="00340BB2">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08864A71" w14:textId="77777777" w:rsidR="00340BB2" w:rsidRPr="00867654" w:rsidRDefault="00340BB2" w:rsidP="00340BB2">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22E287C0" w14:textId="77777777" w:rsidR="00340BB2" w:rsidRPr="00867654" w:rsidRDefault="00340BB2" w:rsidP="00340BB2">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677E9B27" w14:textId="77777777" w:rsidR="00340BB2" w:rsidRPr="0065649C" w:rsidRDefault="00340BB2" w:rsidP="00340BB2">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7F130F2A" w14:textId="77777777" w:rsidR="00340BB2" w:rsidRDefault="00340BB2" w:rsidP="00340BB2">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1939C2F5" w14:textId="77777777" w:rsidR="00340BB2" w:rsidRPr="0065649C" w:rsidRDefault="00340BB2" w:rsidP="00340BB2">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7F8FEDA" w14:textId="77777777" w:rsidR="00340BB2" w:rsidRPr="00F87B0E" w:rsidRDefault="00340BB2" w:rsidP="00340BB2">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0655E6D6" w14:textId="77777777" w:rsidR="00340BB2" w:rsidRPr="00F87B0E" w:rsidRDefault="00340BB2" w:rsidP="00340BB2">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288559F7" w14:textId="77777777" w:rsidR="00340BB2" w:rsidRPr="00F87B0E" w:rsidRDefault="00340BB2" w:rsidP="00340BB2">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ED91161" w14:textId="77777777" w:rsidR="00340BB2" w:rsidRPr="00F87B0E" w:rsidRDefault="00340BB2" w:rsidP="00340BB2">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087C7602" w14:textId="77777777" w:rsidR="00340BB2" w:rsidRPr="00F87B0E" w:rsidRDefault="00340BB2" w:rsidP="00340BB2">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9C7CDF2" w14:textId="77777777" w:rsidR="00340BB2" w:rsidRPr="00F87B0E" w:rsidRDefault="00340BB2" w:rsidP="00340BB2">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71347EA0" w14:textId="77777777" w:rsidR="00340BB2" w:rsidRPr="00F87B0E" w:rsidRDefault="00340BB2" w:rsidP="00340BB2">
      <w:pPr>
        <w:rPr>
          <w:sz w:val="14"/>
        </w:rPr>
      </w:pPr>
      <w:r w:rsidRPr="00F87B0E">
        <w:rPr>
          <w:sz w:val="14"/>
        </w:rPr>
        <w:t xml:space="preserve">5. POLICY ALTERNATIVES </w:t>
      </w:r>
    </w:p>
    <w:p w14:paraId="05EAA56F" w14:textId="77777777" w:rsidR="00340BB2" w:rsidRPr="00F87B0E" w:rsidRDefault="00340BB2" w:rsidP="00340BB2">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5D9369E" w14:textId="77777777" w:rsidR="00340BB2" w:rsidRPr="00F87B0E" w:rsidRDefault="00340BB2" w:rsidP="00340BB2">
      <w:pPr>
        <w:rPr>
          <w:sz w:val="14"/>
        </w:rPr>
      </w:pPr>
      <w:r w:rsidRPr="00F87B0E">
        <w:rPr>
          <w:sz w:val="14"/>
        </w:rPr>
        <w:t>Consider then, from the political economy perspective outlined above, the major solutions that have been suggested for managing the user-platform relationship:</w:t>
      </w:r>
    </w:p>
    <w:p w14:paraId="49111414" w14:textId="77777777" w:rsidR="00340BB2" w:rsidRPr="00966CFF" w:rsidRDefault="00340BB2" w:rsidP="00340BB2">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F3C2473" w14:textId="77777777" w:rsidR="00340BB2" w:rsidRPr="00DB3B07" w:rsidRDefault="00340BB2" w:rsidP="00340BB2">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314F19CF" w14:textId="77777777" w:rsidR="00340BB2" w:rsidRPr="00DB3B07" w:rsidRDefault="00340BB2" w:rsidP="00340BB2">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429DDF5C" w14:textId="77777777" w:rsidR="00340BB2" w:rsidRPr="00DB3B07" w:rsidRDefault="00340BB2" w:rsidP="00340BB2">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3D8E9900" w14:textId="77777777" w:rsidR="00340BB2" w:rsidRPr="00DB3B07" w:rsidRDefault="00340BB2" w:rsidP="00340BB2">
      <w:pPr>
        <w:rPr>
          <w:sz w:val="8"/>
          <w:szCs w:val="8"/>
        </w:rPr>
      </w:pPr>
      <w:r w:rsidRPr="00DB3B07">
        <w:rPr>
          <w:sz w:val="8"/>
          <w:szCs w:val="8"/>
        </w:rPr>
        <w:t xml:space="preserve">Defining Feelings, Emotions and Affect: Political and Methodological Implications </w:t>
      </w:r>
    </w:p>
    <w:p w14:paraId="229060E8" w14:textId="77777777" w:rsidR="00340BB2" w:rsidRPr="00DB3B07" w:rsidRDefault="00340BB2" w:rsidP="00340BB2">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17E257D6" w14:textId="77777777" w:rsidR="00340BB2" w:rsidRPr="00DB3B07" w:rsidRDefault="00340BB2" w:rsidP="00340BB2">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61505F04" w14:textId="77777777" w:rsidR="00340BB2" w:rsidRPr="00DB3B07" w:rsidRDefault="00340BB2" w:rsidP="00340BB2">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635A1815" w14:textId="77777777" w:rsidR="00340BB2" w:rsidRPr="00DB3B07" w:rsidRDefault="00340BB2" w:rsidP="00340BB2">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125AD298" w14:textId="77777777" w:rsidR="00340BB2" w:rsidRPr="00DB3B07" w:rsidRDefault="00340BB2" w:rsidP="00340BB2">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414DD973" w14:textId="77777777" w:rsidR="00340BB2" w:rsidRPr="00DB3B07" w:rsidRDefault="00340BB2" w:rsidP="00340BB2">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629BEE83" w14:textId="77777777" w:rsidR="00340BB2" w:rsidRPr="00DB3B07" w:rsidRDefault="00340BB2" w:rsidP="00340BB2">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1319FA59" w14:textId="77777777" w:rsidR="00340BB2" w:rsidRPr="00DB3B07" w:rsidRDefault="00340BB2" w:rsidP="00340BB2">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66A5EB3E" w14:textId="77777777" w:rsidR="00340BB2" w:rsidRPr="00DB3B07" w:rsidRDefault="00340BB2" w:rsidP="00340BB2">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063E8B3C" w14:textId="77777777" w:rsidR="00340BB2" w:rsidRPr="00DB3B07" w:rsidRDefault="00340BB2" w:rsidP="00340BB2">
      <w:pPr>
        <w:rPr>
          <w:sz w:val="16"/>
        </w:rPr>
      </w:pPr>
      <w:r w:rsidRPr="00DB3B07">
        <w:rPr>
          <w:sz w:val="16"/>
        </w:rPr>
        <w:t xml:space="preserve">Understanding the Politics of Emotions Beyond Social Scientific Models </w:t>
      </w:r>
    </w:p>
    <w:p w14:paraId="28702AE1" w14:textId="77777777" w:rsidR="00340BB2" w:rsidRPr="00DB3B07" w:rsidRDefault="00340BB2" w:rsidP="00340BB2">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7229C869" w14:textId="77777777" w:rsidR="00340BB2" w:rsidRPr="00DB3B07" w:rsidRDefault="00340BB2" w:rsidP="00340BB2">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47FA59B5" w14:textId="77777777" w:rsidR="00340BB2" w:rsidRPr="00DB3B07" w:rsidRDefault="00340BB2" w:rsidP="00340BB2">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6A504E71" w14:textId="77777777" w:rsidR="00340BB2" w:rsidRPr="00DB3B07" w:rsidRDefault="00340BB2" w:rsidP="00340BB2">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25DE2F27" w14:textId="77777777" w:rsidR="00340BB2" w:rsidRPr="00DB3B07" w:rsidRDefault="00340BB2" w:rsidP="00340BB2">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57C3A66F" w14:textId="77777777" w:rsidR="00340BB2" w:rsidRPr="00DB3B07" w:rsidRDefault="00340BB2" w:rsidP="00340BB2">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07D4E42B" w14:textId="77777777" w:rsidR="00340BB2" w:rsidRPr="00DB3B07" w:rsidRDefault="00340BB2" w:rsidP="00340BB2">
      <w:pPr>
        <w:rPr>
          <w:sz w:val="8"/>
          <w:szCs w:val="8"/>
        </w:rPr>
      </w:pPr>
      <w:r w:rsidRPr="00DB3B07">
        <w:rPr>
          <w:sz w:val="8"/>
          <w:szCs w:val="8"/>
        </w:rPr>
        <w:t xml:space="preserve">Multidisciplinary Methods for the Study of Political Emotions </w:t>
      </w:r>
    </w:p>
    <w:p w14:paraId="0D41F20F" w14:textId="77777777" w:rsidR="00340BB2" w:rsidRPr="00DB3B07" w:rsidRDefault="00340BB2" w:rsidP="00340BB2">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35EFD1E9" w14:textId="77777777" w:rsidR="00340BB2" w:rsidRPr="00DB3B07" w:rsidRDefault="00340BB2" w:rsidP="00340BB2">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4C54B4C8" w14:textId="77777777" w:rsidR="00340BB2" w:rsidRPr="00DB3B07" w:rsidRDefault="00340BB2" w:rsidP="00340BB2">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68A82E07" w14:textId="77777777" w:rsidR="00340BB2" w:rsidRPr="00DB3B07" w:rsidRDefault="00340BB2" w:rsidP="00340BB2">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16FAA66D" w14:textId="77777777" w:rsidR="00340BB2" w:rsidRPr="00DB3B07" w:rsidRDefault="00340BB2" w:rsidP="00340BB2">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28CF5BF2" w14:textId="77777777" w:rsidR="00340BB2" w:rsidRPr="00DB3B07" w:rsidRDefault="00340BB2" w:rsidP="00340BB2">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36071D2B" w14:textId="77777777" w:rsidR="00340BB2" w:rsidRPr="00DB3B07" w:rsidRDefault="00340BB2" w:rsidP="00340BB2">
      <w:pPr>
        <w:rPr>
          <w:sz w:val="8"/>
          <w:szCs w:val="8"/>
        </w:rPr>
      </w:pPr>
      <w:r w:rsidRPr="00DB3B07">
        <w:rPr>
          <w:sz w:val="8"/>
          <w:szCs w:val="8"/>
        </w:rPr>
        <w:t xml:space="preserve">Towards a Pluralist Epistemological Framework </w:t>
      </w:r>
    </w:p>
    <w:p w14:paraId="49F6D4AF" w14:textId="77777777" w:rsidR="00340BB2" w:rsidRPr="00DB3B07" w:rsidRDefault="00340BB2" w:rsidP="00340BB2">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1D4A2427" w14:textId="77777777" w:rsidR="00340BB2" w:rsidRPr="00DB3B07" w:rsidRDefault="00340BB2" w:rsidP="00340BB2">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4059B932" w14:textId="77777777" w:rsidR="00340BB2" w:rsidRPr="00DB3B07" w:rsidRDefault="00340BB2" w:rsidP="00340BB2">
      <w:pPr>
        <w:rPr>
          <w:sz w:val="16"/>
        </w:rPr>
      </w:pPr>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p w14:paraId="4D228283" w14:textId="77777777" w:rsidR="00340BB2" w:rsidRPr="00DB3B07" w:rsidRDefault="00340BB2" w:rsidP="00340BB2">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3FF5C324" w14:textId="77777777" w:rsidR="00340BB2" w:rsidRPr="00DB3B07" w:rsidRDefault="00340BB2" w:rsidP="00340BB2">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524C16F7" w14:textId="77777777" w:rsidR="00340BB2" w:rsidRPr="00DB3B07" w:rsidRDefault="00340BB2" w:rsidP="00340BB2">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4C19E83B" w14:textId="77777777" w:rsidR="00340BB2" w:rsidRPr="00DB3B07" w:rsidRDefault="00340BB2" w:rsidP="00340BB2">
      <w:pPr>
        <w:rPr>
          <w:sz w:val="16"/>
        </w:rPr>
      </w:pPr>
      <w:r w:rsidRPr="00DB3B07">
        <w:rPr>
          <w:sz w:val="16"/>
        </w:rPr>
        <w:t xml:space="preserve">Conclusion </w:t>
      </w:r>
    </w:p>
    <w:p w14:paraId="18EF0BDC" w14:textId="77777777" w:rsidR="00340BB2" w:rsidRPr="00DB3B07" w:rsidRDefault="00340BB2" w:rsidP="00340BB2">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25A6A408" w14:textId="77777777" w:rsidR="00340BB2" w:rsidRPr="00DB3B07" w:rsidRDefault="00340BB2" w:rsidP="00340BB2">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04EF87B9" w14:textId="77777777" w:rsidR="00340BB2" w:rsidRPr="00821E83" w:rsidRDefault="00340BB2" w:rsidP="00340BB2">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74367C40" w14:textId="77777777" w:rsidR="00340BB2" w:rsidRPr="005D388F" w:rsidRDefault="00340BB2" w:rsidP="00340BB2"/>
    <w:p w14:paraId="69499E5B" w14:textId="77777777" w:rsidR="00340BB2" w:rsidRPr="005D388F" w:rsidRDefault="00340BB2" w:rsidP="00340BB2"/>
    <w:p w14:paraId="3F2AD236" w14:textId="77777777" w:rsidR="00340BB2" w:rsidRPr="00340BB2" w:rsidRDefault="00340BB2" w:rsidP="00340BB2"/>
    <w:p w14:paraId="4D3CF50D" w14:textId="77777777" w:rsidR="00F4337F" w:rsidRPr="00F4337F" w:rsidRDefault="00F4337F" w:rsidP="00F4337F"/>
    <w:p w14:paraId="555F119D" w14:textId="252C3A7F" w:rsidR="00F4337F" w:rsidRDefault="00F4337F" w:rsidP="00F4337F">
      <w:pPr>
        <w:pStyle w:val="Heading2"/>
      </w:pPr>
      <w:r>
        <w:t>2AC</w:t>
      </w:r>
    </w:p>
    <w:p w14:paraId="6F1D8EAA" w14:textId="4D4D6E39" w:rsidR="00F4337F" w:rsidRPr="00F4337F" w:rsidRDefault="00F4337F" w:rsidP="00F4337F">
      <w:pPr>
        <w:pStyle w:val="Heading3"/>
      </w:pPr>
      <w:r>
        <w:t>Case</w:t>
      </w:r>
    </w:p>
    <w:p w14:paraId="289647A3" w14:textId="77777777" w:rsidR="00F4337F" w:rsidRPr="005364C0" w:rsidRDefault="00F4337F" w:rsidP="00F4337F">
      <w:pPr>
        <w:pStyle w:val="Heading4"/>
        <w:rPr>
          <w:rStyle w:val="Heading4Char"/>
        </w:rPr>
      </w:pPr>
      <w:r w:rsidRPr="00F92A55">
        <w:t xml:space="preserve">Their theory is </w:t>
      </w:r>
      <w:r w:rsidRPr="00F92A55">
        <w:rPr>
          <w:u w:val="single"/>
        </w:rPr>
        <w:t>totalizing</w:t>
      </w:r>
      <w:r w:rsidRPr="00F92A55">
        <w:t xml:space="preserve">. Practical legal reforms are </w:t>
      </w:r>
      <w:r w:rsidRPr="00F92A55">
        <w:rPr>
          <w:u w:val="single"/>
        </w:rPr>
        <w:t>compatible</w:t>
      </w:r>
      <w:r w:rsidRPr="00F92A55">
        <w:t xml:space="preserve"> with critique.</w:t>
      </w:r>
    </w:p>
    <w:p w14:paraId="2847125B" w14:textId="77777777" w:rsidR="00F4337F" w:rsidRPr="005364C0" w:rsidRDefault="00F4337F" w:rsidP="00F4337F">
      <w:pPr>
        <w:rPr>
          <w:rStyle w:val="Heading4Char"/>
        </w:rPr>
      </w:pPr>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4997F43D" w14:textId="77777777" w:rsidR="00F4337F" w:rsidRPr="005364C0" w:rsidRDefault="00F4337F" w:rsidP="00F4337F">
      <w:pPr>
        <w:rPr>
          <w:rStyle w:val="Heading4Char"/>
        </w:rPr>
      </w:pPr>
      <w:r w:rsidRPr="00F92A55">
        <w:rPr>
          <w:sz w:val="16"/>
        </w:rPr>
        <w:t>Transgender Theory Between Assimilation and Radical Refusal</w:t>
      </w:r>
    </w:p>
    <w:p w14:paraId="6581B76D" w14:textId="77777777" w:rsidR="00F4337F" w:rsidRPr="005364C0" w:rsidRDefault="00F4337F" w:rsidP="00F4337F">
      <w:pPr>
        <w:rPr>
          <w:rStyle w:val="Heading4Char"/>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3C66C6AF" w14:textId="77777777" w:rsidR="00F4337F" w:rsidRPr="005364C0" w:rsidRDefault="00F4337F" w:rsidP="00F4337F">
      <w:pPr>
        <w:rPr>
          <w:rStyle w:val="Heading4Char"/>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4DE10B9A" w14:textId="77777777" w:rsidR="00F4337F" w:rsidRPr="005364C0" w:rsidRDefault="00F4337F" w:rsidP="00F4337F">
      <w:pPr>
        <w:ind w:left="720"/>
        <w:rPr>
          <w:rStyle w:val="Heading4Char"/>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D86FF97" w14:textId="77777777" w:rsidR="00F4337F" w:rsidRPr="005364C0" w:rsidRDefault="00F4337F" w:rsidP="00F4337F">
      <w:pPr>
        <w:ind w:left="720"/>
        <w:rPr>
          <w:rStyle w:val="Heading4Char"/>
        </w:rPr>
      </w:pPr>
    </w:p>
    <w:p w14:paraId="4F082C3B" w14:textId="77777777" w:rsidR="00F4337F" w:rsidRPr="005364C0" w:rsidRDefault="00F4337F" w:rsidP="00F4337F">
      <w:pPr>
        <w:keepNext/>
        <w:keepLines/>
        <w:spacing w:before="40" w:after="0"/>
        <w:outlineLvl w:val="3"/>
        <w:rPr>
          <w:rStyle w:val="Heading4Char"/>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0795AE40" w14:textId="77777777" w:rsidR="00F4337F" w:rsidRPr="005364C0" w:rsidRDefault="00F4337F" w:rsidP="00F4337F">
      <w:pPr>
        <w:rPr>
          <w:rStyle w:val="Heading4Char"/>
        </w:rPr>
      </w:pPr>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144A866C" w14:textId="77777777" w:rsidR="00F4337F" w:rsidRPr="005364C0" w:rsidRDefault="00F4337F" w:rsidP="00F4337F">
      <w:pPr>
        <w:rPr>
          <w:rStyle w:val="Heading4Char"/>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0A13A76B" w14:textId="77777777" w:rsidR="00F4337F" w:rsidRPr="005364C0" w:rsidRDefault="00F4337F" w:rsidP="00F4337F">
      <w:pPr>
        <w:rPr>
          <w:rStyle w:val="Heading4Char"/>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7BCAA7DA" w14:textId="2E8A5D2C" w:rsidR="00F4337F" w:rsidRDefault="00F4337F" w:rsidP="00F4337F">
      <w:pPr>
        <w:pStyle w:val="Heading3"/>
      </w:pPr>
      <w:r>
        <w:t>K</w:t>
      </w:r>
    </w:p>
    <w:p w14:paraId="7A71576E" w14:textId="77777777" w:rsidR="00F4337F" w:rsidRPr="005364C0" w:rsidRDefault="00F4337F" w:rsidP="00F4337F">
      <w:pPr>
        <w:pStyle w:val="Heading4"/>
        <w:rPr>
          <w:rStyle w:val="Heading4Char"/>
        </w:rPr>
      </w:pPr>
      <w:r>
        <w:t xml:space="preserve">Their </w:t>
      </w:r>
      <w:r w:rsidRPr="00FC61C7">
        <w:rPr>
          <w:u w:val="single"/>
        </w:rPr>
        <w:t>disc</w:t>
      </w:r>
      <w:r>
        <w:rPr>
          <w:u w:val="single"/>
        </w:rPr>
        <w:t>ursive rejection</w:t>
      </w:r>
      <w:r>
        <w:t xml:space="preserve"> forgoes opportunities for labor to </w:t>
      </w:r>
      <w:r>
        <w:rPr>
          <w:u w:val="single"/>
        </w:rPr>
        <w:t>complement</w:t>
      </w:r>
      <w:r>
        <w:t xml:space="preserve"> trans worker activism. Perm answers are </w:t>
      </w:r>
      <w:r>
        <w:rPr>
          <w:u w:val="single"/>
        </w:rPr>
        <w:t>ahistorical</w:t>
      </w:r>
      <w:r>
        <w:t xml:space="preserve"> and ignore how unions have been a </w:t>
      </w:r>
      <w:r>
        <w:rPr>
          <w:u w:val="single"/>
        </w:rPr>
        <w:t>vehicle</w:t>
      </w:r>
      <w:r>
        <w:t xml:space="preserve"> for queer activists.</w:t>
      </w:r>
    </w:p>
    <w:p w14:paraId="693400E8" w14:textId="77777777" w:rsidR="00F4337F" w:rsidRPr="005364C0" w:rsidRDefault="00F4337F" w:rsidP="00F4337F">
      <w:pPr>
        <w:rPr>
          <w:rStyle w:val="Heading4Char"/>
        </w:rPr>
      </w:pPr>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0B13BE7E" w14:textId="77777777" w:rsidR="00F4337F" w:rsidRPr="005364C0" w:rsidRDefault="00F4337F" w:rsidP="00F4337F">
      <w:pPr>
        <w:rPr>
          <w:rStyle w:val="Heading4Char"/>
        </w:rPr>
      </w:pPr>
      <w:r w:rsidRPr="00CF5E41">
        <w:rPr>
          <w:sz w:val="16"/>
        </w:rPr>
        <w:t>Discursive Alliances to Build Solidarity</w:t>
      </w:r>
    </w:p>
    <w:p w14:paraId="0F7FA511" w14:textId="77777777" w:rsidR="00F4337F" w:rsidRPr="005364C0" w:rsidRDefault="00F4337F" w:rsidP="00F4337F">
      <w:pPr>
        <w:rPr>
          <w:rStyle w:val="Heading4Char"/>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2EEC46FB" w14:textId="77777777" w:rsidR="00F4337F" w:rsidRPr="005364C0" w:rsidRDefault="00F4337F" w:rsidP="00F4337F">
      <w:pPr>
        <w:rPr>
          <w:rStyle w:val="Heading4Char"/>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96BE1CD" w14:textId="77777777" w:rsidR="00F4337F" w:rsidRPr="005364C0" w:rsidRDefault="00F4337F" w:rsidP="00F4337F">
      <w:pPr>
        <w:ind w:left="720"/>
        <w:rPr>
          <w:rStyle w:val="Heading4Char"/>
        </w:rPr>
      </w:pPr>
      <w:r w:rsidRPr="00CF5E41">
        <w:rPr>
          <w:sz w:val="16"/>
        </w:rPr>
        <w:t>Queer [self-organizing groups] are strongest in public sector unions with visible queer activists, higher . . . female membership, supportive union leadership, and welldeveloped women’s committees.</w:t>
      </w:r>
    </w:p>
    <w:p w14:paraId="7AC24E69" w14:textId="77777777" w:rsidR="00F4337F" w:rsidRPr="005364C0" w:rsidRDefault="00F4337F" w:rsidP="00F4337F">
      <w:pPr>
        <w:rPr>
          <w:rStyle w:val="Heading4Char"/>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0B47034A" w14:textId="77777777" w:rsidR="00F4337F" w:rsidRPr="005364C0" w:rsidRDefault="00F4337F" w:rsidP="00F4337F">
      <w:pPr>
        <w:rPr>
          <w:rStyle w:val="Heading4Char"/>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3E55EC26" w14:textId="77777777" w:rsidR="00F4337F" w:rsidRPr="005364C0" w:rsidRDefault="00F4337F" w:rsidP="00F4337F">
      <w:pPr>
        <w:rPr>
          <w:rStyle w:val="Heading4Char"/>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0151457A" w14:textId="77777777" w:rsidR="00F4337F" w:rsidRPr="005364C0" w:rsidRDefault="00F4337F" w:rsidP="00F4337F">
      <w:pPr>
        <w:rPr>
          <w:rStyle w:val="Heading4Char"/>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25E2FA5E" w14:textId="77777777" w:rsidR="00F4337F" w:rsidRPr="005364C0" w:rsidRDefault="00F4337F" w:rsidP="00F4337F">
      <w:pPr>
        <w:rPr>
          <w:rStyle w:val="Heading4Char"/>
        </w:rPr>
      </w:pPr>
      <w:r w:rsidRPr="00CF5E41">
        <w:rPr>
          <w:sz w:val="16"/>
        </w:rPr>
        <w:t>Building Labor and Queer Alliances and Coalitions</w:t>
      </w:r>
    </w:p>
    <w:p w14:paraId="0FAB9F9A" w14:textId="77777777" w:rsidR="00F4337F" w:rsidRPr="005364C0" w:rsidRDefault="00F4337F" w:rsidP="00F4337F">
      <w:pPr>
        <w:rPr>
          <w:rStyle w:val="Heading4Char"/>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46167F72" w14:textId="77777777" w:rsidR="00F4337F" w:rsidRPr="005364C0" w:rsidRDefault="00F4337F" w:rsidP="00F4337F">
      <w:pPr>
        <w:rPr>
          <w:rStyle w:val="Heading4Char"/>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682405DA" w14:textId="77777777" w:rsidR="00F4337F" w:rsidRPr="005364C0" w:rsidRDefault="00F4337F" w:rsidP="00F4337F">
      <w:pPr>
        <w:ind w:firstLine="720"/>
        <w:rPr>
          <w:rStyle w:val="Heading4Char"/>
        </w:rPr>
      </w:pPr>
      <w:r w:rsidRPr="00CF5E41">
        <w:rPr>
          <w:sz w:val="16"/>
        </w:rPr>
        <w:t>Research in the U.S. shows that queer workers join unions more quickly, move into leadership, and transform the campaigns they join.</w:t>
      </w:r>
    </w:p>
    <w:p w14:paraId="49015EA7" w14:textId="77777777" w:rsidR="00F4337F" w:rsidRPr="005364C0" w:rsidRDefault="00F4337F" w:rsidP="00F4337F">
      <w:pPr>
        <w:rPr>
          <w:rStyle w:val="Heading4Char"/>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5498FA11" w14:textId="77777777" w:rsidR="00F4337F" w:rsidRPr="005364C0" w:rsidRDefault="00F4337F" w:rsidP="00F4337F">
      <w:pPr>
        <w:rPr>
          <w:rStyle w:val="Heading4Char"/>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0BBE505F" w14:textId="77777777" w:rsidR="00F4337F" w:rsidRPr="005364C0" w:rsidRDefault="00F4337F" w:rsidP="00F4337F">
      <w:pPr>
        <w:rPr>
          <w:rStyle w:val="Heading4Char"/>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1F1DF919" w14:textId="77777777" w:rsidR="00F4337F" w:rsidRDefault="00F4337F" w:rsidP="00F4337F"/>
    <w:p w14:paraId="5BE9EA7B" w14:textId="77777777" w:rsidR="00F4337F" w:rsidRPr="00DB3B07" w:rsidRDefault="00F4337F" w:rsidP="00F4337F">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37D54594" w14:textId="77777777" w:rsidR="00F4337F" w:rsidRPr="00DB3B07" w:rsidRDefault="00F4337F" w:rsidP="00F4337F">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0BDB10E4" w14:textId="77777777" w:rsidR="00F4337F" w:rsidRPr="00DB3B07" w:rsidRDefault="00F4337F" w:rsidP="00F4337F">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6E23B14C" w14:textId="77777777" w:rsidR="00F4337F" w:rsidRPr="00DB3B07" w:rsidRDefault="00F4337F" w:rsidP="00F4337F">
      <w:pPr>
        <w:rPr>
          <w:sz w:val="8"/>
          <w:szCs w:val="8"/>
        </w:rPr>
      </w:pPr>
      <w:r w:rsidRPr="00DB3B07">
        <w:rPr>
          <w:sz w:val="8"/>
          <w:szCs w:val="8"/>
        </w:rPr>
        <w:t xml:space="preserve">Defining Feelings, Emotions and Affect: Political and Methodological Implications </w:t>
      </w:r>
    </w:p>
    <w:p w14:paraId="6A55B2D5" w14:textId="77777777" w:rsidR="00F4337F" w:rsidRPr="00DB3B07" w:rsidRDefault="00F4337F" w:rsidP="00F4337F">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74BA89E4" w14:textId="77777777" w:rsidR="00F4337F" w:rsidRPr="00DB3B07" w:rsidRDefault="00F4337F" w:rsidP="00F4337F">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3348DAFA" w14:textId="77777777" w:rsidR="00F4337F" w:rsidRPr="00DB3B07" w:rsidRDefault="00F4337F" w:rsidP="00F4337F">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0D057912" w14:textId="77777777" w:rsidR="00F4337F" w:rsidRPr="00DB3B07" w:rsidRDefault="00F4337F" w:rsidP="00F4337F">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26026F9F" w14:textId="77777777" w:rsidR="00F4337F" w:rsidRPr="00DB3B07" w:rsidRDefault="00F4337F" w:rsidP="00F4337F">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4680F68F" w14:textId="77777777" w:rsidR="00F4337F" w:rsidRPr="00DB3B07" w:rsidRDefault="00F4337F" w:rsidP="00F4337F">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5C7FB6F2" w14:textId="77777777" w:rsidR="00F4337F" w:rsidRPr="00DB3B07" w:rsidRDefault="00F4337F" w:rsidP="00F4337F">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2A9A4A71" w14:textId="77777777" w:rsidR="00F4337F" w:rsidRPr="00DB3B07" w:rsidRDefault="00F4337F" w:rsidP="00F4337F">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7C26936F" w14:textId="77777777" w:rsidR="00F4337F" w:rsidRPr="00DB3B07" w:rsidRDefault="00F4337F" w:rsidP="00F4337F">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6EF306FA" w14:textId="77777777" w:rsidR="00F4337F" w:rsidRPr="00DB3B07" w:rsidRDefault="00F4337F" w:rsidP="00F4337F">
      <w:pPr>
        <w:rPr>
          <w:sz w:val="16"/>
        </w:rPr>
      </w:pPr>
      <w:r w:rsidRPr="00DB3B07">
        <w:rPr>
          <w:sz w:val="16"/>
        </w:rPr>
        <w:t xml:space="preserve">Understanding the Politics of Emotions Beyond Social Scientific Models </w:t>
      </w:r>
    </w:p>
    <w:p w14:paraId="7C5F962F" w14:textId="77777777" w:rsidR="00F4337F" w:rsidRPr="00DB3B07" w:rsidRDefault="00F4337F" w:rsidP="00F4337F">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7A118288" w14:textId="77777777" w:rsidR="00F4337F" w:rsidRPr="00DB3B07" w:rsidRDefault="00F4337F" w:rsidP="00F4337F">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0CC9862F" w14:textId="77777777" w:rsidR="00F4337F" w:rsidRPr="00DB3B07" w:rsidRDefault="00F4337F" w:rsidP="00F4337F">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2A2D6668" w14:textId="77777777" w:rsidR="00F4337F" w:rsidRPr="00DB3B07" w:rsidRDefault="00F4337F" w:rsidP="00F4337F">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2ABE7980" w14:textId="77777777" w:rsidR="00F4337F" w:rsidRPr="00DB3B07" w:rsidRDefault="00F4337F" w:rsidP="00F4337F">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6847F58B" w14:textId="77777777" w:rsidR="00F4337F" w:rsidRPr="00DB3B07" w:rsidRDefault="00F4337F" w:rsidP="00F4337F">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2BA3D1BB" w14:textId="77777777" w:rsidR="00F4337F" w:rsidRPr="00DB3B07" w:rsidRDefault="00F4337F" w:rsidP="00F4337F">
      <w:pPr>
        <w:rPr>
          <w:sz w:val="8"/>
          <w:szCs w:val="8"/>
        </w:rPr>
      </w:pPr>
      <w:r w:rsidRPr="00DB3B07">
        <w:rPr>
          <w:sz w:val="8"/>
          <w:szCs w:val="8"/>
        </w:rPr>
        <w:t xml:space="preserve">Multidisciplinary Methods for the Study of Political Emotions </w:t>
      </w:r>
    </w:p>
    <w:p w14:paraId="46B1AC8E" w14:textId="77777777" w:rsidR="00F4337F" w:rsidRPr="00DB3B07" w:rsidRDefault="00F4337F" w:rsidP="00F4337F">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29359137" w14:textId="77777777" w:rsidR="00F4337F" w:rsidRPr="00DB3B07" w:rsidRDefault="00F4337F" w:rsidP="00F4337F">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0710A55A" w14:textId="77777777" w:rsidR="00F4337F" w:rsidRPr="00DB3B07" w:rsidRDefault="00F4337F" w:rsidP="00F4337F">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24A43448" w14:textId="77777777" w:rsidR="00F4337F" w:rsidRPr="00DB3B07" w:rsidRDefault="00F4337F" w:rsidP="00F4337F">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4A7665AE" w14:textId="77777777" w:rsidR="00F4337F" w:rsidRPr="00DB3B07" w:rsidRDefault="00F4337F" w:rsidP="00F4337F">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3B278E8A" w14:textId="77777777" w:rsidR="00F4337F" w:rsidRPr="00DB3B07" w:rsidRDefault="00F4337F" w:rsidP="00F4337F">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77942529" w14:textId="77777777" w:rsidR="00F4337F" w:rsidRPr="00DB3B07" w:rsidRDefault="00F4337F" w:rsidP="00F4337F">
      <w:pPr>
        <w:rPr>
          <w:sz w:val="8"/>
          <w:szCs w:val="8"/>
        </w:rPr>
      </w:pPr>
      <w:r w:rsidRPr="00DB3B07">
        <w:rPr>
          <w:sz w:val="8"/>
          <w:szCs w:val="8"/>
        </w:rPr>
        <w:t xml:space="preserve">Towards a Pluralist Epistemological Framework </w:t>
      </w:r>
    </w:p>
    <w:p w14:paraId="09629EB8" w14:textId="77777777" w:rsidR="00F4337F" w:rsidRPr="00DB3B07" w:rsidRDefault="00F4337F" w:rsidP="00F4337F">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276FA008" w14:textId="77777777" w:rsidR="00F4337F" w:rsidRPr="00DB3B07" w:rsidRDefault="00F4337F" w:rsidP="00F4337F">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005B2CAD" w14:textId="77777777" w:rsidR="00F4337F" w:rsidRPr="00DB3B07" w:rsidRDefault="00F4337F" w:rsidP="00F4337F">
      <w:pPr>
        <w:rPr>
          <w:sz w:val="16"/>
        </w:rPr>
      </w:pPr>
      <w:bookmarkStart w:id="2"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2"/>
    <w:p w14:paraId="44CD8D30" w14:textId="77777777" w:rsidR="00F4337F" w:rsidRPr="00DB3B07" w:rsidRDefault="00F4337F" w:rsidP="00F4337F">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1CAE47F4" w14:textId="77777777" w:rsidR="00F4337F" w:rsidRPr="00DB3B07" w:rsidRDefault="00F4337F" w:rsidP="00F4337F">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650B1183" w14:textId="77777777" w:rsidR="00F4337F" w:rsidRPr="00DB3B07" w:rsidRDefault="00F4337F" w:rsidP="00F4337F">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74ABBF6E" w14:textId="77777777" w:rsidR="00F4337F" w:rsidRPr="00DB3B07" w:rsidRDefault="00F4337F" w:rsidP="00F4337F">
      <w:pPr>
        <w:rPr>
          <w:sz w:val="16"/>
        </w:rPr>
      </w:pPr>
      <w:r w:rsidRPr="00DB3B07">
        <w:rPr>
          <w:sz w:val="16"/>
        </w:rPr>
        <w:t xml:space="preserve">Conclusion </w:t>
      </w:r>
    </w:p>
    <w:p w14:paraId="7BDBCDED" w14:textId="77777777" w:rsidR="00F4337F" w:rsidRPr="00DB3B07" w:rsidRDefault="00F4337F" w:rsidP="00F4337F">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3A77FDC0" w14:textId="77777777" w:rsidR="00F4337F" w:rsidRPr="00DB3B07" w:rsidRDefault="00F4337F" w:rsidP="00F4337F">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284E83F2" w14:textId="77777777" w:rsidR="00F4337F" w:rsidRPr="00821E83" w:rsidRDefault="00F4337F" w:rsidP="00F4337F">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762130C1" w14:textId="77777777" w:rsidR="00F4337F" w:rsidRPr="00012430" w:rsidRDefault="00F4337F" w:rsidP="00F4337F">
      <w:pPr>
        <w:pStyle w:val="Heading4"/>
      </w:pPr>
      <w:r>
        <w:t xml:space="preserve">Tech platforms and data surveillance facilitate </w:t>
      </w:r>
      <w:r>
        <w:rPr>
          <w:u w:val="single"/>
        </w:rPr>
        <w:t>crackdown</w:t>
      </w:r>
      <w:r>
        <w:t xml:space="preserve"> against sex workers. The plan’s bargaining rights for </w:t>
      </w:r>
      <w:r>
        <w:rPr>
          <w:u w:val="single"/>
        </w:rPr>
        <w:t>content creators</w:t>
      </w:r>
      <w:r>
        <w:t xml:space="preserve"> </w:t>
      </w:r>
      <w:r>
        <w:rPr>
          <w:u w:val="single"/>
        </w:rPr>
        <w:t>includes</w:t>
      </w:r>
      <w:r>
        <w:t xml:space="preserve"> sex work and </w:t>
      </w:r>
      <w:r>
        <w:rPr>
          <w:u w:val="single"/>
        </w:rPr>
        <w:t>pushes back</w:t>
      </w:r>
      <w:r>
        <w:t xml:space="preserve"> against market oppression.</w:t>
      </w:r>
    </w:p>
    <w:p w14:paraId="725864B4" w14:textId="77777777" w:rsidR="00F4337F" w:rsidRPr="00012430" w:rsidRDefault="00F4337F" w:rsidP="00F4337F">
      <w:r w:rsidRPr="00012430">
        <w:rPr>
          <w:rStyle w:val="Style13ptBold"/>
        </w:rPr>
        <w:t>Roux ‘ND</w:t>
      </w:r>
      <w:r>
        <w:t xml:space="preserve"> [Liara; </w:t>
      </w:r>
      <w:r w:rsidRPr="00012430">
        <w:t>American author, sex worker, pornography director, internet personality and sex worker human rights activist</w:t>
      </w:r>
      <w:r>
        <w:t xml:space="preserve">; no date; Hacking//Hustling; </w:t>
      </w:r>
      <w:r w:rsidRPr="00012430">
        <w:t>Sex Workers use the internet as a harm reduction tool.</w:t>
      </w:r>
      <w:r>
        <w:t xml:space="preserve">; </w:t>
      </w:r>
      <w:r w:rsidRPr="00012430">
        <w:t>https://hackinghustling.org/online-platforms-sex-worker-discrimination/</w:t>
      </w:r>
      <w:r>
        <w:t>]</w:t>
      </w:r>
    </w:p>
    <w:p w14:paraId="441C52B0" w14:textId="77777777" w:rsidR="00F4337F" w:rsidRPr="00012430" w:rsidRDefault="00F4337F" w:rsidP="00F4337F">
      <w:pPr>
        <w:rPr>
          <w:sz w:val="16"/>
        </w:rPr>
      </w:pPr>
      <w:r w:rsidRPr="00012430">
        <w:rPr>
          <w:sz w:val="16"/>
        </w:rPr>
        <w:t>Introduction</w:t>
      </w:r>
    </w:p>
    <w:p w14:paraId="0D9D092D" w14:textId="77777777" w:rsidR="00F4337F" w:rsidRPr="00012430" w:rsidRDefault="00F4337F" w:rsidP="00F4337F">
      <w:pPr>
        <w:rPr>
          <w:sz w:val="16"/>
        </w:rPr>
      </w:pPr>
      <w:r w:rsidRPr="00012430">
        <w:rPr>
          <w:sz w:val="16"/>
        </w:rPr>
        <w:t xml:space="preserve">This is a living document – a combination of reporting and data tracking we will continuously update. We’ve found over </w:t>
      </w:r>
      <w:r w:rsidRPr="00012430">
        <w:rPr>
          <w:rStyle w:val="StyleUnderline"/>
        </w:rPr>
        <w:t xml:space="preserve">100 </w:t>
      </w:r>
      <w:r w:rsidRPr="00012430">
        <w:rPr>
          <w:rStyle w:val="StyleUnderline"/>
          <w:highlight w:val="cyan"/>
        </w:rPr>
        <w:t>companies</w:t>
      </w:r>
      <w:r w:rsidRPr="00012430">
        <w:rPr>
          <w:rStyle w:val="StyleUnderline"/>
        </w:rPr>
        <w:t>, institutions, and discrete products</w:t>
      </w:r>
      <w:r w:rsidRPr="00012430">
        <w:rPr>
          <w:sz w:val="16"/>
        </w:rPr>
        <w:t xml:space="preserve"> (like Skype or Youtube) that in some way </w:t>
      </w:r>
      <w:r w:rsidRPr="00012430">
        <w:rPr>
          <w:rStyle w:val="Emphasis"/>
          <w:highlight w:val="cyan"/>
        </w:rPr>
        <w:t>discriminate or ban sex work</w:t>
      </w:r>
      <w:r w:rsidRPr="00012430">
        <w:rPr>
          <w:rStyle w:val="StyleUnderline"/>
        </w:rPr>
        <w:t xml:space="preserve"> or adult products OR have been </w:t>
      </w:r>
      <w:r w:rsidRPr="00012430">
        <w:rPr>
          <w:rStyle w:val="Emphasis"/>
        </w:rPr>
        <w:t>shut down completely</w:t>
      </w:r>
      <w:r w:rsidRPr="00012430">
        <w:rPr>
          <w:rStyle w:val="StyleUnderline"/>
        </w:rPr>
        <w:t xml:space="preserve"> following increased </w:t>
      </w:r>
      <w:r w:rsidRPr="00012430">
        <w:rPr>
          <w:rStyle w:val="Emphasis"/>
        </w:rPr>
        <w:t>anti-sex work legislation</w:t>
      </w:r>
      <w:r w:rsidRPr="00012430">
        <w:rPr>
          <w:sz w:val="16"/>
        </w:rPr>
        <w:t>.</w:t>
      </w:r>
    </w:p>
    <w:p w14:paraId="5C75B1A7" w14:textId="77777777" w:rsidR="00F4337F" w:rsidRPr="00012430" w:rsidRDefault="00F4337F" w:rsidP="00F4337F">
      <w:pPr>
        <w:rPr>
          <w:sz w:val="16"/>
        </w:rPr>
      </w:pPr>
      <w:r w:rsidRPr="00012430">
        <w:rPr>
          <w:sz w:val="16"/>
        </w:rPr>
        <w:t>The Discrimination of Sex Workers in the US</w:t>
      </w:r>
    </w:p>
    <w:p w14:paraId="2A2D3740" w14:textId="77777777" w:rsidR="00F4337F" w:rsidRPr="00012430" w:rsidRDefault="00F4337F" w:rsidP="00F4337F">
      <w:pPr>
        <w:rPr>
          <w:sz w:val="16"/>
        </w:rPr>
      </w:pPr>
      <w:r w:rsidRPr="00012430">
        <w:rPr>
          <w:rStyle w:val="StyleUnderline"/>
        </w:rPr>
        <w:t xml:space="preserve">As </w:t>
      </w:r>
      <w:r w:rsidRPr="00012430">
        <w:rPr>
          <w:rStyle w:val="StyleUnderline"/>
          <w:highlight w:val="cyan"/>
        </w:rPr>
        <w:t xml:space="preserve">sex workers are </w:t>
      </w:r>
      <w:r w:rsidRPr="00012430">
        <w:rPr>
          <w:rStyle w:val="Emphasis"/>
          <w:highlight w:val="cyan"/>
        </w:rPr>
        <w:t>not</w:t>
      </w:r>
      <w:r w:rsidRPr="00012430">
        <w:rPr>
          <w:rStyle w:val="StyleUnderline"/>
        </w:rPr>
        <w:t xml:space="preserve"> a </w:t>
      </w:r>
      <w:r w:rsidRPr="00012430">
        <w:rPr>
          <w:rStyle w:val="StyleUnderline"/>
          <w:highlight w:val="cyan"/>
        </w:rPr>
        <w:t>protected</w:t>
      </w:r>
      <w:r w:rsidRPr="00012430">
        <w:rPr>
          <w:rStyle w:val="StyleUnderline"/>
        </w:rPr>
        <w:t xml:space="preserve"> group under US law, </w:t>
      </w:r>
      <w:r w:rsidRPr="00012430">
        <w:rPr>
          <w:rStyle w:val="StyleUnderline"/>
          <w:highlight w:val="cyan"/>
        </w:rPr>
        <w:t>companies</w:t>
      </w:r>
      <w:r w:rsidRPr="00012430">
        <w:rPr>
          <w:rStyle w:val="StyleUnderline"/>
        </w:rPr>
        <w:t xml:space="preserve"> and institutions </w:t>
      </w:r>
      <w:r w:rsidRPr="00012430">
        <w:rPr>
          <w:rStyle w:val="StyleUnderline"/>
          <w:highlight w:val="cyan"/>
        </w:rPr>
        <w:t xml:space="preserve">have a </w:t>
      </w:r>
      <w:r w:rsidRPr="00012430">
        <w:rPr>
          <w:rStyle w:val="Emphasis"/>
          <w:highlight w:val="cyan"/>
        </w:rPr>
        <w:t>wide berth</w:t>
      </w:r>
      <w:r w:rsidRPr="00012430">
        <w:rPr>
          <w:rStyle w:val="StyleUnderline"/>
          <w:highlight w:val="cyan"/>
        </w:rPr>
        <w:t xml:space="preserve"> when it comes to setting policies to </w:t>
      </w:r>
      <w:r w:rsidRPr="00012430">
        <w:rPr>
          <w:rStyle w:val="Emphasis"/>
          <w:highlight w:val="cyan"/>
        </w:rPr>
        <w:t>discriminate</w:t>
      </w:r>
      <w:r w:rsidRPr="00012430">
        <w:rPr>
          <w:rStyle w:val="Emphasis"/>
        </w:rPr>
        <w:t xml:space="preserve"> against people working in sex related jobs or at sex related companies</w:t>
      </w:r>
      <w:r w:rsidRPr="00012430">
        <w:rPr>
          <w:rStyle w:val="StyleUnderline"/>
        </w:rPr>
        <w:t xml:space="preserve"> – </w:t>
      </w:r>
      <w:r w:rsidRPr="00012430">
        <w:rPr>
          <w:rStyle w:val="StyleUnderline"/>
          <w:highlight w:val="cyan"/>
        </w:rPr>
        <w:t>everything from</w:t>
      </w:r>
      <w:r w:rsidRPr="00012430">
        <w:rPr>
          <w:rStyle w:val="StyleUnderline"/>
        </w:rPr>
        <w:t xml:space="preserve"> full </w:t>
      </w:r>
      <w:r w:rsidRPr="00012430">
        <w:rPr>
          <w:rStyle w:val="StyleUnderline"/>
          <w:highlight w:val="cyan"/>
        </w:rPr>
        <w:t>service</w:t>
      </w:r>
      <w:r w:rsidRPr="00012430">
        <w:rPr>
          <w:rStyle w:val="StyleUnderline"/>
        </w:rPr>
        <w:t xml:space="preserve"> sex </w:t>
      </w:r>
      <w:r w:rsidRPr="00012430">
        <w:rPr>
          <w:rStyle w:val="StyleUnderline"/>
          <w:highlight w:val="cyan"/>
        </w:rPr>
        <w:t>workers and porn performers to people who</w:t>
      </w:r>
      <w:r w:rsidRPr="00012430">
        <w:rPr>
          <w:rStyle w:val="StyleUnderline"/>
        </w:rPr>
        <w:t xml:space="preserve"> make and </w:t>
      </w:r>
      <w:r w:rsidRPr="00012430">
        <w:rPr>
          <w:rStyle w:val="StyleUnderline"/>
          <w:highlight w:val="cyan"/>
        </w:rPr>
        <w:t>sell toys</w:t>
      </w:r>
      <w:r w:rsidRPr="00012430">
        <w:rPr>
          <w:rStyle w:val="StyleUnderline"/>
        </w:rPr>
        <w:t xml:space="preserve"> or safety products</w:t>
      </w:r>
      <w:r w:rsidRPr="00012430">
        <w:rPr>
          <w:sz w:val="16"/>
        </w:rPr>
        <w:t>.</w:t>
      </w:r>
    </w:p>
    <w:p w14:paraId="23AD5517" w14:textId="77777777" w:rsidR="00F4337F" w:rsidRPr="00012430" w:rsidRDefault="00F4337F" w:rsidP="00F4337F">
      <w:pPr>
        <w:rPr>
          <w:sz w:val="16"/>
        </w:rPr>
      </w:pPr>
      <w:r w:rsidRPr="00012430">
        <w:rPr>
          <w:sz w:val="16"/>
        </w:rPr>
        <w:t>US Tech Policy has a Global Imapct</w:t>
      </w:r>
    </w:p>
    <w:p w14:paraId="4BA607BB" w14:textId="77777777" w:rsidR="00F4337F" w:rsidRPr="00012430" w:rsidRDefault="00F4337F" w:rsidP="00F4337F">
      <w:pPr>
        <w:rPr>
          <w:sz w:val="16"/>
        </w:rPr>
      </w:pPr>
      <w:r w:rsidRPr="00012430">
        <w:rPr>
          <w:sz w:val="16"/>
        </w:rPr>
        <w:t xml:space="preserve">This list is mostly focused on the sex industry in the United States of America, but </w:t>
      </w:r>
      <w:r w:rsidRPr="00012430">
        <w:rPr>
          <w:rStyle w:val="StyleUnderline"/>
        </w:rPr>
        <w:t xml:space="preserve">due to the global nature of many of these companies, </w:t>
      </w:r>
      <w:r w:rsidRPr="00012430">
        <w:rPr>
          <w:rStyle w:val="StyleUnderline"/>
          <w:highlight w:val="cyan"/>
        </w:rPr>
        <w:t xml:space="preserve">the impact is felt </w:t>
      </w:r>
      <w:r w:rsidRPr="00012430">
        <w:rPr>
          <w:rStyle w:val="Emphasis"/>
          <w:highlight w:val="cyan"/>
        </w:rPr>
        <w:t>worldwide</w:t>
      </w:r>
      <w:r w:rsidRPr="00012430">
        <w:rPr>
          <w:sz w:val="16"/>
        </w:rPr>
        <w:t xml:space="preserve">. If you’re not a sex worker, and you’ve landed here, imagine trying to run your business, or just live your daily life, without access to all these commonly used things. Keep in mind that </w:t>
      </w:r>
      <w:r w:rsidRPr="00012430">
        <w:rPr>
          <w:rStyle w:val="StyleUnderline"/>
          <w:highlight w:val="cyan"/>
        </w:rPr>
        <w:t>when sex workers are pushed off</w:t>
      </w:r>
      <w:r w:rsidRPr="00012430">
        <w:rPr>
          <w:rStyle w:val="StyleUnderline"/>
        </w:rPr>
        <w:t xml:space="preserve"> these platforms, </w:t>
      </w:r>
      <w:r w:rsidRPr="00012430">
        <w:rPr>
          <w:rStyle w:val="StyleUnderline"/>
          <w:highlight w:val="cyan"/>
        </w:rPr>
        <w:t xml:space="preserve">they’re often </w:t>
      </w:r>
      <w:r w:rsidRPr="00012430">
        <w:rPr>
          <w:rStyle w:val="Emphasis"/>
          <w:highlight w:val="cyan"/>
        </w:rPr>
        <w:t>pushed</w:t>
      </w:r>
      <w:r w:rsidRPr="00012430">
        <w:rPr>
          <w:rStyle w:val="Emphasis"/>
        </w:rPr>
        <w:t xml:space="preserve"> off altogether</w:t>
      </w:r>
      <w:r w:rsidRPr="00012430">
        <w:rPr>
          <w:rStyle w:val="StyleUnderline"/>
        </w:rPr>
        <w:t xml:space="preserve"> and </w:t>
      </w:r>
      <w:r w:rsidRPr="00012430">
        <w:rPr>
          <w:rStyle w:val="Emphasis"/>
          <w:highlight w:val="cyan"/>
        </w:rPr>
        <w:t>permanently</w:t>
      </w:r>
      <w:r w:rsidRPr="00012430">
        <w:rPr>
          <w:rStyle w:val="StyleUnderline"/>
        </w:rPr>
        <w:t xml:space="preserve"> under </w:t>
      </w:r>
      <w:r w:rsidRPr="00012430">
        <w:rPr>
          <w:rStyle w:val="Emphasis"/>
        </w:rPr>
        <w:t>any name</w:t>
      </w:r>
      <w:r w:rsidRPr="00012430">
        <w:rPr>
          <w:rStyle w:val="StyleUnderline"/>
        </w:rPr>
        <w:t xml:space="preserve"> even if they are not actually using that platform for sex work</w:t>
      </w:r>
      <w:r w:rsidRPr="00012430">
        <w:rPr>
          <w:sz w:val="16"/>
        </w:rPr>
        <w:t xml:space="preserve">. </w:t>
      </w:r>
      <w:r w:rsidRPr="00012430">
        <w:rPr>
          <w:rStyle w:val="StyleUnderline"/>
          <w:highlight w:val="cyan"/>
        </w:rPr>
        <w:t>These policies</w:t>
      </w:r>
      <w:r w:rsidRPr="00012430">
        <w:rPr>
          <w:rStyle w:val="StyleUnderline"/>
        </w:rPr>
        <w:t xml:space="preserve"> also </w:t>
      </w:r>
      <w:r w:rsidRPr="00012430">
        <w:rPr>
          <w:rStyle w:val="Emphasis"/>
          <w:highlight w:val="cyan"/>
        </w:rPr>
        <w:t>directly impact</w:t>
      </w:r>
      <w:r w:rsidRPr="00012430">
        <w:rPr>
          <w:rStyle w:val="StyleUnderline"/>
        </w:rPr>
        <w:t xml:space="preserve"> other </w:t>
      </w:r>
      <w:r w:rsidRPr="00012430">
        <w:rPr>
          <w:rStyle w:val="Emphasis"/>
          <w:highlight w:val="cyan"/>
        </w:rPr>
        <w:t>marginalized groups</w:t>
      </w:r>
      <w:r w:rsidRPr="00012430">
        <w:rPr>
          <w:rStyle w:val="StyleUnderline"/>
        </w:rPr>
        <w:t xml:space="preserve"> – </w:t>
      </w:r>
      <w:r w:rsidRPr="00012430">
        <w:rPr>
          <w:rStyle w:val="StyleUnderline"/>
          <w:highlight w:val="cyan"/>
        </w:rPr>
        <w:t xml:space="preserve">especially </w:t>
      </w:r>
      <w:r w:rsidRPr="00012430">
        <w:rPr>
          <w:rStyle w:val="Emphasis"/>
          <w:highlight w:val="cyan"/>
        </w:rPr>
        <w:t>trans women</w:t>
      </w:r>
      <w:r w:rsidRPr="00012430">
        <w:rPr>
          <w:rStyle w:val="StyleUnderline"/>
          <w:highlight w:val="cyan"/>
        </w:rPr>
        <w:t xml:space="preserve"> and </w:t>
      </w:r>
      <w:r w:rsidRPr="00012430">
        <w:rPr>
          <w:rStyle w:val="Emphasis"/>
          <w:highlight w:val="cyan"/>
        </w:rPr>
        <w:t>women of color</w:t>
      </w:r>
      <w:r w:rsidRPr="00012430">
        <w:rPr>
          <w:sz w:val="16"/>
        </w:rPr>
        <w:t xml:space="preserve"> – with “walking while black” and “walking while trans” being memes for a reason. </w:t>
      </w:r>
    </w:p>
    <w:p w14:paraId="3B836980" w14:textId="77777777" w:rsidR="00F4337F" w:rsidRPr="00012430" w:rsidRDefault="00F4337F" w:rsidP="00F4337F">
      <w:pPr>
        <w:rPr>
          <w:sz w:val="16"/>
        </w:rPr>
      </w:pPr>
      <w:r w:rsidRPr="00012430">
        <w:rPr>
          <w:sz w:val="16"/>
        </w:rPr>
        <w:t>We are working on a list of recommended and safe services for sex workers, but it’s honestly a LOT harder, especially with the daily addition of anti-sex work TOS changes and the current constant loss of sex work specific sites. Here is the link: Technical Resources for Sex Workers.</w:t>
      </w:r>
    </w:p>
    <w:p w14:paraId="3B7321CD" w14:textId="77777777" w:rsidR="00F4337F" w:rsidRPr="00012430" w:rsidRDefault="00F4337F" w:rsidP="00F4337F">
      <w:pPr>
        <w:rPr>
          <w:sz w:val="16"/>
        </w:rPr>
      </w:pPr>
      <w:r w:rsidRPr="00012430">
        <w:rPr>
          <w:sz w:val="16"/>
        </w:rPr>
        <w:t xml:space="preserve">Financial Discrimination of Sex Workers </w:t>
      </w:r>
    </w:p>
    <w:p w14:paraId="4AE48831" w14:textId="77777777" w:rsidR="00F4337F" w:rsidRPr="00012430" w:rsidRDefault="00F4337F" w:rsidP="00F4337F">
      <w:pPr>
        <w:rPr>
          <w:sz w:val="16"/>
        </w:rPr>
      </w:pPr>
      <w:r w:rsidRPr="00012430">
        <w:rPr>
          <w:rStyle w:val="Emphasis"/>
          <w:highlight w:val="cyan"/>
        </w:rPr>
        <w:t>Financial discrimination</w:t>
      </w:r>
      <w:r w:rsidRPr="00012430">
        <w:rPr>
          <w:rStyle w:val="StyleUnderline"/>
          <w:highlight w:val="cyan"/>
        </w:rPr>
        <w:t xml:space="preserve"> is a </w:t>
      </w:r>
      <w:r w:rsidRPr="00012430">
        <w:rPr>
          <w:rStyle w:val="Emphasis"/>
          <w:highlight w:val="cyan"/>
        </w:rPr>
        <w:t>huge issue</w:t>
      </w:r>
      <w:r w:rsidRPr="00012430">
        <w:rPr>
          <w:rStyle w:val="StyleUnderline"/>
        </w:rPr>
        <w:t xml:space="preserve"> for </w:t>
      </w:r>
      <w:r w:rsidRPr="00012430">
        <w:rPr>
          <w:rStyle w:val="StyleUnderline"/>
          <w:highlight w:val="cyan"/>
        </w:rPr>
        <w:t>sex workers</w:t>
      </w:r>
      <w:r w:rsidRPr="00012430">
        <w:rPr>
          <w:rStyle w:val="StyleUnderline"/>
        </w:rPr>
        <w:t xml:space="preserve"> and extremely under reported in the media</w:t>
      </w:r>
      <w:r w:rsidRPr="00012430">
        <w:rPr>
          <w:sz w:val="16"/>
        </w:rPr>
        <w:t xml:space="preserve">. </w:t>
      </w:r>
      <w:r w:rsidRPr="00012430">
        <w:rPr>
          <w:rStyle w:val="StyleUnderline"/>
        </w:rPr>
        <w:t xml:space="preserve">Regardless of the kind of sex work they do, they’re </w:t>
      </w:r>
      <w:r w:rsidRPr="00012430">
        <w:rPr>
          <w:rStyle w:val="StyleUnderline"/>
          <w:highlight w:val="cyan"/>
        </w:rPr>
        <w:t xml:space="preserve">at </w:t>
      </w:r>
      <w:r w:rsidRPr="00012430">
        <w:rPr>
          <w:rStyle w:val="Emphasis"/>
          <w:highlight w:val="cyan"/>
        </w:rPr>
        <w:t>risk of losing their livelihood</w:t>
      </w:r>
      <w:r w:rsidRPr="00012430">
        <w:rPr>
          <w:rStyle w:val="StyleUnderline"/>
        </w:rPr>
        <w:t xml:space="preserve"> at </w:t>
      </w:r>
      <w:r w:rsidRPr="00012430">
        <w:rPr>
          <w:rStyle w:val="Emphasis"/>
        </w:rPr>
        <w:t>any minute</w:t>
      </w:r>
      <w:r w:rsidRPr="00012430">
        <w:rPr>
          <w:rStyle w:val="StyleUnderline"/>
        </w:rPr>
        <w:t xml:space="preserve"> when kicked off a platform</w:t>
      </w:r>
      <w:r w:rsidRPr="00012430">
        <w:rPr>
          <w:sz w:val="16"/>
        </w:rPr>
        <w:t xml:space="preserve">. </w:t>
      </w:r>
      <w:r w:rsidRPr="00012430">
        <w:rPr>
          <w:rStyle w:val="StyleUnderline"/>
          <w:highlight w:val="cyan"/>
        </w:rPr>
        <w:t xml:space="preserve">People report having </w:t>
      </w:r>
      <w:r w:rsidRPr="00012430">
        <w:rPr>
          <w:rStyle w:val="Emphasis"/>
          <w:highlight w:val="cyan"/>
        </w:rPr>
        <w:t>personal bank accounts closed</w:t>
      </w:r>
      <w:r w:rsidRPr="00012430">
        <w:rPr>
          <w:rStyle w:val="StyleUnderline"/>
        </w:rPr>
        <w:t xml:space="preserve"> once the bank learned of their profession </w:t>
      </w:r>
      <w:r w:rsidRPr="00012430">
        <w:rPr>
          <w:rStyle w:val="StyleUnderline"/>
          <w:highlight w:val="cyan"/>
        </w:rPr>
        <w:t>and</w:t>
      </w:r>
      <w:r w:rsidRPr="00012430">
        <w:rPr>
          <w:rStyle w:val="StyleUnderline"/>
        </w:rPr>
        <w:t xml:space="preserve"> they’ve been </w:t>
      </w:r>
      <w:r w:rsidRPr="00012430">
        <w:rPr>
          <w:rStyle w:val="Emphasis"/>
          <w:highlight w:val="cyan"/>
        </w:rPr>
        <w:t>kicked off of</w:t>
      </w:r>
      <w:r w:rsidRPr="00012430">
        <w:rPr>
          <w:rStyle w:val="Emphasis"/>
        </w:rPr>
        <w:t xml:space="preserve"> personal </w:t>
      </w:r>
      <w:r w:rsidRPr="00012430">
        <w:rPr>
          <w:rStyle w:val="Emphasis"/>
          <w:highlight w:val="cyan"/>
        </w:rPr>
        <w:t>fundraising platforms</w:t>
      </w:r>
      <w:r w:rsidRPr="00012430">
        <w:rPr>
          <w:rStyle w:val="StyleUnderline"/>
        </w:rPr>
        <w:t xml:space="preserve"> like GoFundMe while trying to get help from friends and family with healthcare</w:t>
      </w:r>
      <w:r w:rsidRPr="00012430">
        <w:rPr>
          <w:sz w:val="16"/>
        </w:rPr>
        <w:t>.</w:t>
      </w:r>
    </w:p>
    <w:p w14:paraId="3C49AE05" w14:textId="77777777" w:rsidR="00F4337F" w:rsidRPr="00012430" w:rsidRDefault="00F4337F" w:rsidP="00F4337F">
      <w:pPr>
        <w:rPr>
          <w:sz w:val="8"/>
          <w:szCs w:val="8"/>
        </w:rPr>
      </w:pPr>
      <w:r w:rsidRPr="00012430">
        <w:rPr>
          <w:sz w:val="8"/>
          <w:szCs w:val="8"/>
        </w:rPr>
        <w:t>Banking and Payments</w:t>
      </w:r>
    </w:p>
    <w:p w14:paraId="71A5D712" w14:textId="77777777" w:rsidR="00F4337F" w:rsidRPr="00012430" w:rsidRDefault="00F4337F" w:rsidP="00F4337F">
      <w:pPr>
        <w:rPr>
          <w:sz w:val="8"/>
          <w:szCs w:val="8"/>
        </w:rPr>
      </w:pPr>
      <w:r w:rsidRPr="00012430">
        <w:rPr>
          <w:sz w:val="8"/>
          <w:szCs w:val="8"/>
        </w:rPr>
        <w:t>JP Morgan Chase Bank – Reported: XBIZ, Daily Dot, Daily Beast, Vice, Inc.</w:t>
      </w:r>
    </w:p>
    <w:p w14:paraId="0238C4E7" w14:textId="77777777" w:rsidR="00F4337F" w:rsidRPr="00012430" w:rsidRDefault="00F4337F" w:rsidP="00F4337F">
      <w:pPr>
        <w:rPr>
          <w:sz w:val="8"/>
          <w:szCs w:val="8"/>
        </w:rPr>
      </w:pPr>
      <w:r w:rsidRPr="00012430">
        <w:rPr>
          <w:sz w:val="8"/>
          <w:szCs w:val="8"/>
        </w:rPr>
        <w:t>Bank of America – Reported: Fast Company</w:t>
      </w:r>
    </w:p>
    <w:p w14:paraId="56E69308" w14:textId="77777777" w:rsidR="00F4337F" w:rsidRPr="00012430" w:rsidRDefault="00F4337F" w:rsidP="00F4337F">
      <w:pPr>
        <w:rPr>
          <w:sz w:val="8"/>
          <w:szCs w:val="8"/>
        </w:rPr>
      </w:pPr>
      <w:r w:rsidRPr="00012430">
        <w:rPr>
          <w:sz w:val="8"/>
          <w:szCs w:val="8"/>
        </w:rPr>
        <w:t>Capital One Bank – from personal experience (Jocelyn Mae)</w:t>
      </w:r>
    </w:p>
    <w:p w14:paraId="66A36DD4" w14:textId="77777777" w:rsidR="00F4337F" w:rsidRPr="00012430" w:rsidRDefault="00F4337F" w:rsidP="00F4337F">
      <w:pPr>
        <w:rPr>
          <w:sz w:val="8"/>
          <w:szCs w:val="8"/>
        </w:rPr>
      </w:pPr>
      <w:r w:rsidRPr="00012430">
        <w:rPr>
          <w:sz w:val="8"/>
          <w:szCs w:val="8"/>
        </w:rPr>
        <w:t>Citi Bank – From personal experience (Marla Lyons) (Kristen DiAngelo) (Gina DePalma)</w:t>
      </w:r>
    </w:p>
    <w:p w14:paraId="26B93948" w14:textId="77777777" w:rsidR="00F4337F" w:rsidRPr="00012430" w:rsidRDefault="00F4337F" w:rsidP="00F4337F">
      <w:pPr>
        <w:rPr>
          <w:sz w:val="8"/>
          <w:szCs w:val="8"/>
        </w:rPr>
      </w:pPr>
      <w:r w:rsidRPr="00012430">
        <w:rPr>
          <w:sz w:val="8"/>
          <w:szCs w:val="8"/>
        </w:rPr>
        <w:t>Credit unions – from personal experience (Liara Roux)</w:t>
      </w:r>
    </w:p>
    <w:p w14:paraId="2AD73BC6" w14:textId="77777777" w:rsidR="00F4337F" w:rsidRPr="00012430" w:rsidRDefault="00F4337F" w:rsidP="00F4337F">
      <w:pPr>
        <w:rPr>
          <w:sz w:val="8"/>
          <w:szCs w:val="8"/>
        </w:rPr>
      </w:pPr>
      <w:r w:rsidRPr="00012430">
        <w:rPr>
          <w:sz w:val="8"/>
          <w:szCs w:val="8"/>
        </w:rPr>
        <w:t>Loan/Mortgage denial – Reported: Fast Company, anonymous sources on their own housing struggles</w:t>
      </w:r>
    </w:p>
    <w:p w14:paraId="1E1CF2BF" w14:textId="77777777" w:rsidR="00F4337F" w:rsidRPr="00012430" w:rsidRDefault="00F4337F" w:rsidP="00F4337F">
      <w:pPr>
        <w:rPr>
          <w:sz w:val="8"/>
          <w:szCs w:val="8"/>
        </w:rPr>
      </w:pPr>
      <w:r w:rsidRPr="00012430">
        <w:rPr>
          <w:sz w:val="8"/>
          <w:szCs w:val="8"/>
        </w:rPr>
        <w:t>Visa/Mastercard and Merchant Accounts – reported: Engadget</w:t>
      </w:r>
    </w:p>
    <w:p w14:paraId="57995EBB" w14:textId="77777777" w:rsidR="00F4337F" w:rsidRPr="00012430" w:rsidRDefault="00F4337F" w:rsidP="00F4337F">
      <w:pPr>
        <w:rPr>
          <w:sz w:val="8"/>
          <w:szCs w:val="8"/>
        </w:rPr>
      </w:pPr>
      <w:r w:rsidRPr="00012430">
        <w:rPr>
          <w:sz w:val="8"/>
          <w:szCs w:val="8"/>
        </w:rPr>
        <w:t>VC Firms and Investors – Reported: Fast Company</w:t>
      </w:r>
    </w:p>
    <w:p w14:paraId="31D40181" w14:textId="77777777" w:rsidR="00F4337F" w:rsidRPr="00012430" w:rsidRDefault="00F4337F" w:rsidP="00F4337F">
      <w:pPr>
        <w:rPr>
          <w:sz w:val="8"/>
          <w:szCs w:val="8"/>
        </w:rPr>
      </w:pPr>
      <w:r w:rsidRPr="00012430">
        <w:rPr>
          <w:sz w:val="8"/>
          <w:szCs w:val="8"/>
        </w:rPr>
        <w:t xml:space="preserve">See also “Operation Choke Point” and Tom Dart’s Letters to Payment Processors Skirting the Legal System </w:t>
      </w:r>
    </w:p>
    <w:p w14:paraId="2D4A75F9" w14:textId="77777777" w:rsidR="00F4337F" w:rsidRPr="00012430" w:rsidRDefault="00F4337F" w:rsidP="00F4337F">
      <w:pPr>
        <w:rPr>
          <w:sz w:val="8"/>
          <w:szCs w:val="8"/>
        </w:rPr>
      </w:pPr>
      <w:r w:rsidRPr="00012430">
        <w:rPr>
          <w:sz w:val="8"/>
          <w:szCs w:val="8"/>
        </w:rPr>
        <w:t>Payment Processors Routinley Deplatform Sex Workers</w:t>
      </w:r>
    </w:p>
    <w:p w14:paraId="1C9CAF92" w14:textId="77777777" w:rsidR="00F4337F" w:rsidRPr="00012430" w:rsidRDefault="00F4337F" w:rsidP="00F4337F">
      <w:pPr>
        <w:rPr>
          <w:sz w:val="8"/>
          <w:szCs w:val="8"/>
        </w:rPr>
      </w:pPr>
      <w:r w:rsidRPr="00012430">
        <w:rPr>
          <w:sz w:val="8"/>
          <w:szCs w:val="8"/>
        </w:rPr>
        <w:t>(h/t missfreudianslit, engadget)</w:t>
      </w:r>
    </w:p>
    <w:p w14:paraId="42082CE9" w14:textId="77777777" w:rsidR="00F4337F" w:rsidRPr="00012430" w:rsidRDefault="00F4337F" w:rsidP="00F4337F">
      <w:pPr>
        <w:rPr>
          <w:sz w:val="8"/>
          <w:szCs w:val="8"/>
        </w:rPr>
      </w:pPr>
      <w:r w:rsidRPr="00012430">
        <w:rPr>
          <w:sz w:val="8"/>
          <w:szCs w:val="8"/>
        </w:rPr>
        <w:t xml:space="preserve">PayPal – “You may not use the PayPal service for activities that… relate to transactions involving…. certain sexually oriented materials or services.”- prohibited in TOS, reporting: Engadget. PayPal has banned many people for life even if they never used PayPal for their sex related work – there are many petitions out there like this one. </w:t>
      </w:r>
    </w:p>
    <w:p w14:paraId="4EAFBB50" w14:textId="77777777" w:rsidR="00F4337F" w:rsidRPr="00012430" w:rsidRDefault="00F4337F" w:rsidP="00F4337F">
      <w:pPr>
        <w:rPr>
          <w:sz w:val="8"/>
          <w:szCs w:val="8"/>
        </w:rPr>
      </w:pPr>
      <w:r w:rsidRPr="00012430">
        <w:rPr>
          <w:sz w:val="8"/>
          <w:szCs w:val="8"/>
        </w:rPr>
        <w:t>Square – “Will not accept payments in connection with … Adult entertainment oriented products or services (in any medium, including internet, telephone or printed material)” – in TOS, reporting: Engadget</w:t>
      </w:r>
    </w:p>
    <w:p w14:paraId="46B1CFA4" w14:textId="77777777" w:rsidR="00F4337F" w:rsidRPr="00012430" w:rsidRDefault="00F4337F" w:rsidP="00F4337F">
      <w:pPr>
        <w:rPr>
          <w:sz w:val="8"/>
          <w:szCs w:val="8"/>
        </w:rPr>
      </w:pPr>
      <w:r w:rsidRPr="00012430">
        <w:rPr>
          <w:sz w:val="8"/>
          <w:szCs w:val="8"/>
        </w:rPr>
        <w:t>Stripe – “By registering for Stripe, you are confirming that you will not use the Service to accept payments [for] Pornography and other obscene materials (including literature, imagery and other media); sites offering any sexually-related services such as prostitution, escorts, pay-per view, adult live chat features.” – in TOS</w:t>
      </w:r>
    </w:p>
    <w:p w14:paraId="2E77AFC7" w14:textId="77777777" w:rsidR="00F4337F" w:rsidRPr="00012430" w:rsidRDefault="00F4337F" w:rsidP="00F4337F">
      <w:pPr>
        <w:rPr>
          <w:sz w:val="8"/>
          <w:szCs w:val="8"/>
        </w:rPr>
      </w:pPr>
      <w:r w:rsidRPr="00012430">
        <w:rPr>
          <w:sz w:val="8"/>
          <w:szCs w:val="8"/>
        </w:rPr>
        <w:t>Braintree – A PayPal parent-company, they state “You may not use the Payment Services in connection with any product, service, transaction or activity that involves sexually-oriented or pornographic products or services.” – in TOS</w:t>
      </w:r>
    </w:p>
    <w:p w14:paraId="409F4008" w14:textId="77777777" w:rsidR="00F4337F" w:rsidRPr="00012430" w:rsidRDefault="00F4337F" w:rsidP="00F4337F">
      <w:pPr>
        <w:rPr>
          <w:sz w:val="8"/>
          <w:szCs w:val="8"/>
        </w:rPr>
      </w:pPr>
      <w:r w:rsidRPr="00012430">
        <w:rPr>
          <w:sz w:val="8"/>
          <w:szCs w:val="8"/>
        </w:rPr>
        <w:t>Google Wallet – “Unacceptable product – Adult goods and services – Pornography and other sexually suggestive materials (including literature, imagery and other media); escort or prostitution services.” – in TOS</w:t>
      </w:r>
    </w:p>
    <w:p w14:paraId="38684B79" w14:textId="77777777" w:rsidR="00F4337F" w:rsidRPr="00012430" w:rsidRDefault="00F4337F" w:rsidP="00F4337F">
      <w:pPr>
        <w:rPr>
          <w:sz w:val="8"/>
          <w:szCs w:val="8"/>
        </w:rPr>
      </w:pPr>
      <w:r w:rsidRPr="00012430">
        <w:rPr>
          <w:sz w:val="8"/>
          <w:szCs w:val="8"/>
        </w:rPr>
        <w:t>SquareCash – as above, and many personal anecdotes</w:t>
      </w:r>
    </w:p>
    <w:p w14:paraId="14242F43" w14:textId="77777777" w:rsidR="00F4337F" w:rsidRPr="00012430" w:rsidRDefault="00F4337F" w:rsidP="00F4337F">
      <w:pPr>
        <w:rPr>
          <w:sz w:val="8"/>
          <w:szCs w:val="8"/>
        </w:rPr>
      </w:pPr>
      <w:r w:rsidRPr="00012430">
        <w:rPr>
          <w:sz w:val="8"/>
          <w:szCs w:val="8"/>
        </w:rPr>
        <w:t>Snapcash – processed with Square, see above</w:t>
      </w:r>
    </w:p>
    <w:p w14:paraId="4B35C9B2" w14:textId="77777777" w:rsidR="00F4337F" w:rsidRPr="00012430" w:rsidRDefault="00F4337F" w:rsidP="00F4337F">
      <w:pPr>
        <w:rPr>
          <w:sz w:val="8"/>
          <w:szCs w:val="8"/>
        </w:rPr>
      </w:pPr>
      <w:r w:rsidRPr="00012430">
        <w:rPr>
          <w:sz w:val="8"/>
          <w:szCs w:val="8"/>
        </w:rPr>
        <w:t>Skrill – “It is strictly prohibited or restricted to send payments in order to pay for and/or receive payments as consideration for the delivery of a) adult related and pornographic material including but not limited to websites selling videos/pictures and or DVDs of such; b) Escort services” – in TOS</w:t>
      </w:r>
    </w:p>
    <w:p w14:paraId="69879FE2" w14:textId="77777777" w:rsidR="00F4337F" w:rsidRPr="00012430" w:rsidRDefault="00F4337F" w:rsidP="00F4337F">
      <w:pPr>
        <w:rPr>
          <w:sz w:val="8"/>
          <w:szCs w:val="8"/>
        </w:rPr>
      </w:pPr>
      <w:r w:rsidRPr="00012430">
        <w:rPr>
          <w:sz w:val="8"/>
          <w:szCs w:val="8"/>
        </w:rPr>
        <w:t>2CheckOut – “Prohibited products- Adult Entertainment (Sexually Oriented)” – in TOS</w:t>
      </w:r>
    </w:p>
    <w:p w14:paraId="130D825D" w14:textId="77777777" w:rsidR="00F4337F" w:rsidRPr="00012430" w:rsidRDefault="00F4337F" w:rsidP="00F4337F">
      <w:pPr>
        <w:rPr>
          <w:sz w:val="8"/>
          <w:szCs w:val="8"/>
        </w:rPr>
      </w:pPr>
      <w:r w:rsidRPr="00012430">
        <w:rPr>
          <w:sz w:val="8"/>
          <w:szCs w:val="8"/>
        </w:rPr>
        <w:t>Intuit – “We may terminate your Merchant Agreement without prior notice to you if you fall into one of the following categories and/or accept payment for… Lingerie or passion parties; adult DVD rental/sales; adult novelties; massage parlors (without licensed massage therapists); escort services; adult digital content.” – in TOS</w:t>
      </w:r>
    </w:p>
    <w:p w14:paraId="084ED46C" w14:textId="77777777" w:rsidR="00F4337F" w:rsidRPr="00012430" w:rsidRDefault="00F4337F" w:rsidP="00F4337F">
      <w:pPr>
        <w:rPr>
          <w:sz w:val="8"/>
          <w:szCs w:val="8"/>
        </w:rPr>
      </w:pPr>
      <w:r w:rsidRPr="00012430">
        <w:rPr>
          <w:sz w:val="8"/>
          <w:szCs w:val="8"/>
        </w:rPr>
        <w:t>Venmo – “You agree you will not use the Venmo Services [for sales of] items that are considered obscene; … certain sexually oriented materials or services; … You further agree that you will not use the Venmo Services to conduct transactions that: … are otherwise related to illegal activity, gambling, pornography, obscene material or otherwise objectionable content or activities.” – in TOS</w:t>
      </w:r>
    </w:p>
    <w:p w14:paraId="5337F445" w14:textId="77777777" w:rsidR="00F4337F" w:rsidRPr="00012430" w:rsidRDefault="00F4337F" w:rsidP="00F4337F">
      <w:pPr>
        <w:rPr>
          <w:sz w:val="8"/>
          <w:szCs w:val="8"/>
        </w:rPr>
      </w:pPr>
      <w:r w:rsidRPr="00012430">
        <w:rPr>
          <w:sz w:val="8"/>
          <w:szCs w:val="8"/>
        </w:rPr>
        <w:t>AmEx Serve – “You agree that you will not… Use the Service to sell personal services that are illegal or sexual in nature; Use the Service to sell any items or material that are obscene, vulgar, offensive, pornographic, profane or sexually explicit or indecent items or materials.” – in TOS</w:t>
      </w:r>
    </w:p>
    <w:p w14:paraId="24A2EE62" w14:textId="77777777" w:rsidR="00F4337F" w:rsidRPr="00012430" w:rsidRDefault="00F4337F" w:rsidP="00F4337F">
      <w:pPr>
        <w:rPr>
          <w:sz w:val="8"/>
          <w:szCs w:val="8"/>
        </w:rPr>
      </w:pPr>
      <w:r w:rsidRPr="00012430">
        <w:rPr>
          <w:sz w:val="8"/>
          <w:szCs w:val="8"/>
        </w:rPr>
        <w:t>WePay – “You will not accept payments or use the Service in connection with the following activities, items or services: Adult or adult-related services, including escort services, adult massage, or other adult-entertainment services; Adult or adult-related content, including performers or ‘cam girls’.” – in TOS, reported Daily Dot</w:t>
      </w:r>
    </w:p>
    <w:p w14:paraId="199FEDFC" w14:textId="77777777" w:rsidR="00F4337F" w:rsidRPr="00012430" w:rsidRDefault="00F4337F" w:rsidP="00F4337F">
      <w:pPr>
        <w:rPr>
          <w:sz w:val="8"/>
          <w:szCs w:val="8"/>
        </w:rPr>
      </w:pPr>
      <w:r w:rsidRPr="00012430">
        <w:rPr>
          <w:sz w:val="8"/>
          <w:szCs w:val="8"/>
        </w:rPr>
        <w:t>Circle – “So it turns out that Circle Pay has done a 180 on us and is NO LONGER SEX WORKER FRIENDLY. Has already closed multiple sex worker accounts.” (source) So much for the slogan “On a mission to create a more inclusive global economy.” “You hereby agree that you will not:…. upload, display or transmit any messages, photos, videos or other media that contain illegal goods, pornographic, violent, obscene or copyrighted images or materials for use as an avatar, in connection with a payment or payment request, or otherwise” – in TOS</w:t>
      </w:r>
    </w:p>
    <w:p w14:paraId="2779A1DB" w14:textId="77777777" w:rsidR="00F4337F" w:rsidRPr="00012430" w:rsidRDefault="00F4337F" w:rsidP="00F4337F">
      <w:pPr>
        <w:rPr>
          <w:sz w:val="8"/>
          <w:szCs w:val="8"/>
        </w:rPr>
      </w:pPr>
      <w:r w:rsidRPr="00012430">
        <w:rPr>
          <w:sz w:val="8"/>
          <w:szCs w:val="8"/>
        </w:rPr>
        <w:t>GreenDot – “Nothing was found in their Cardholder Agreement, but during a private chat they said, “The Green Dot Card cannot be used for adult website or adult services.“”- Source</w:t>
      </w:r>
    </w:p>
    <w:p w14:paraId="00432914" w14:textId="77777777" w:rsidR="00F4337F" w:rsidRPr="00012430" w:rsidRDefault="00F4337F" w:rsidP="00F4337F">
      <w:pPr>
        <w:rPr>
          <w:sz w:val="8"/>
          <w:szCs w:val="8"/>
        </w:rPr>
      </w:pPr>
      <w:r w:rsidRPr="00012430">
        <w:rPr>
          <w:sz w:val="8"/>
          <w:szCs w:val="8"/>
        </w:rPr>
        <w:t>GiftRocket – “Nothing was found in their legal page, but when asked about using the site for adult services in an email: “Your customers can send you gifts through our site, but keep in mind that we are not a payment processor and that is not an approved use of our site. We also only recommend you only accept gifts on our site from people you know.” – source, also Liara Roux has heard of accounts closed from trusted primary sources</w:t>
      </w:r>
    </w:p>
    <w:p w14:paraId="2B8B8190" w14:textId="77777777" w:rsidR="00F4337F" w:rsidRPr="00012430" w:rsidRDefault="00F4337F" w:rsidP="00F4337F">
      <w:pPr>
        <w:rPr>
          <w:sz w:val="8"/>
          <w:szCs w:val="8"/>
        </w:rPr>
      </w:pPr>
      <w:r w:rsidRPr="00012430">
        <w:rPr>
          <w:sz w:val="8"/>
          <w:szCs w:val="8"/>
        </w:rPr>
        <w:t>TransferWise – from personal experience (Liara Roux, Jocelyn Mae)</w:t>
      </w:r>
    </w:p>
    <w:p w14:paraId="21F64BFB" w14:textId="77777777" w:rsidR="00F4337F" w:rsidRPr="00012430" w:rsidRDefault="00F4337F" w:rsidP="00F4337F">
      <w:pPr>
        <w:rPr>
          <w:sz w:val="8"/>
          <w:szCs w:val="8"/>
        </w:rPr>
      </w:pPr>
      <w:r w:rsidRPr="00012430">
        <w:rPr>
          <w:sz w:val="8"/>
          <w:szCs w:val="8"/>
        </w:rPr>
        <w:t>Coinbase – “When asked about using the site for adult services in an email:</w:t>
      </w:r>
    </w:p>
    <w:p w14:paraId="00CD95CF" w14:textId="77777777" w:rsidR="00F4337F" w:rsidRPr="00012430" w:rsidRDefault="00F4337F" w:rsidP="00F4337F">
      <w:pPr>
        <w:rPr>
          <w:sz w:val="8"/>
          <w:szCs w:val="8"/>
        </w:rPr>
      </w:pPr>
      <w:r w:rsidRPr="00012430">
        <w:rPr>
          <w:sz w:val="8"/>
          <w:szCs w:val="8"/>
        </w:rPr>
        <w:t>“As long as your company is operating legally and compliant with all state and federal regulations, you can use Coinbase’s merchants services.” (source) but since that quote they’ve shut down accounts of both legal and gray area sex workers (from primary sources on background)</w:t>
      </w:r>
    </w:p>
    <w:p w14:paraId="69F8CD76" w14:textId="77777777" w:rsidR="00F4337F" w:rsidRPr="00012430" w:rsidRDefault="00F4337F" w:rsidP="00F4337F">
      <w:pPr>
        <w:rPr>
          <w:sz w:val="8"/>
          <w:szCs w:val="8"/>
        </w:rPr>
      </w:pPr>
      <w:r w:rsidRPr="00012430">
        <w:rPr>
          <w:sz w:val="8"/>
          <w:szCs w:val="8"/>
        </w:rPr>
        <w:t>Payoneer – “Quoted: “We provide payment options for people in the adult industry but they need to sign up through one of our partner companies in order to use Payoneer as a payment solution [like] LiveJasmin, Myfreecams and other similar sites.</w:t>
      </w:r>
    </w:p>
    <w:p w14:paraId="08EF089B" w14:textId="77777777" w:rsidR="00F4337F" w:rsidRPr="00012430" w:rsidRDefault="00F4337F" w:rsidP="00F4337F">
      <w:pPr>
        <w:rPr>
          <w:sz w:val="8"/>
          <w:szCs w:val="8"/>
        </w:rPr>
      </w:pPr>
      <w:r w:rsidRPr="00012430">
        <w:rPr>
          <w:sz w:val="8"/>
          <w:szCs w:val="8"/>
        </w:rPr>
        <w:t>“But please be advised that people working in the adult industry cannot get paid through the US Payment Service. Your Payoneer card is intended to be used as a payout solution, to get paid from any of our official partners or the US Payment Service. Your Payoneer account should not be used for the sole purpose of Private Loading. Under section 5 of the terms and conditions of that specific service does not support adult work. Please also note that the US Payment Service is not available to those residing in the US.” (source)</w:t>
      </w:r>
    </w:p>
    <w:p w14:paraId="5529CDFE" w14:textId="77777777" w:rsidR="00F4337F" w:rsidRPr="00012430" w:rsidRDefault="00F4337F" w:rsidP="00F4337F">
      <w:pPr>
        <w:rPr>
          <w:sz w:val="8"/>
          <w:szCs w:val="8"/>
        </w:rPr>
      </w:pPr>
      <w:r w:rsidRPr="00012430">
        <w:rPr>
          <w:sz w:val="8"/>
          <w:szCs w:val="8"/>
        </w:rPr>
        <w:t>Dwolla – “You will not: Engage in transactions involving escort services” – in TOS</w:t>
      </w:r>
    </w:p>
    <w:p w14:paraId="3FD05F24" w14:textId="77777777" w:rsidR="00F4337F" w:rsidRPr="00012430" w:rsidRDefault="00F4337F" w:rsidP="00F4337F">
      <w:pPr>
        <w:rPr>
          <w:sz w:val="8"/>
          <w:szCs w:val="8"/>
        </w:rPr>
      </w:pPr>
      <w:r w:rsidRPr="00012430">
        <w:rPr>
          <w:sz w:val="8"/>
          <w:szCs w:val="8"/>
        </w:rPr>
        <w:t>Google Checkout – Reported: Inc.</w:t>
      </w:r>
    </w:p>
    <w:p w14:paraId="37DEC810" w14:textId="77777777" w:rsidR="00F4337F" w:rsidRPr="00012430" w:rsidRDefault="00F4337F" w:rsidP="00F4337F">
      <w:pPr>
        <w:rPr>
          <w:sz w:val="8"/>
          <w:szCs w:val="8"/>
        </w:rPr>
      </w:pPr>
      <w:r w:rsidRPr="00012430">
        <w:rPr>
          <w:sz w:val="8"/>
          <w:szCs w:val="8"/>
        </w:rPr>
        <w:t>Amazon Payments – Can’t allow people to pay with Amazon on your site, “the following product or services are prohibited from using Amazon Payments: Adult Oriented Products and Services – includes pornography (including child pornography), sexually explicit materials (in all media types such as Internet, phone, and printed materials), dating services, escort services, or prostitution services.“ TOS, Reported: Engadget</w:t>
      </w:r>
    </w:p>
    <w:p w14:paraId="78ADDB6F" w14:textId="77777777" w:rsidR="00F4337F" w:rsidRPr="00012430" w:rsidRDefault="00F4337F" w:rsidP="00F4337F">
      <w:pPr>
        <w:rPr>
          <w:sz w:val="8"/>
          <w:szCs w:val="8"/>
        </w:rPr>
      </w:pPr>
      <w:r w:rsidRPr="00012430">
        <w:rPr>
          <w:sz w:val="8"/>
          <w:szCs w:val="8"/>
        </w:rPr>
        <w:t xml:space="preserve">Amazon Gift Cards – Also you aren’t even supposed to have an Amazon Wish List. Lame! </w:t>
      </w:r>
    </w:p>
    <w:p w14:paraId="40C8386C" w14:textId="77777777" w:rsidR="00F4337F" w:rsidRPr="00012430" w:rsidRDefault="00F4337F" w:rsidP="00F4337F">
      <w:pPr>
        <w:rPr>
          <w:sz w:val="8"/>
          <w:szCs w:val="8"/>
        </w:rPr>
      </w:pPr>
      <w:r w:rsidRPr="00012430">
        <w:rPr>
          <w:sz w:val="8"/>
          <w:szCs w:val="8"/>
        </w:rPr>
        <w:t>Affiliate Programs – A lot of affiliate programs and tools (like Amazon and eBay) don’t allow adult products for promotion or the service to be used on sites with adult content. Enforcement seems unpredictable, via sources on background.</w:t>
      </w:r>
    </w:p>
    <w:p w14:paraId="5C294DE4" w14:textId="77777777" w:rsidR="00F4337F" w:rsidRPr="00012430" w:rsidRDefault="00F4337F" w:rsidP="00F4337F">
      <w:pPr>
        <w:rPr>
          <w:sz w:val="8"/>
          <w:szCs w:val="8"/>
        </w:rPr>
      </w:pPr>
      <w:r w:rsidRPr="00012430">
        <w:rPr>
          <w:sz w:val="8"/>
          <w:szCs w:val="8"/>
        </w:rPr>
        <w:t xml:space="preserve">Note – Sex work “friendly” processors charge high fees and take a larger cut of each transaction, putting sex related businesses at a disadvantage in the global marketplace and tilting the porn industry from independent content creators towards major companies like MindGeek that often have abusive labor practices. </w:t>
      </w:r>
    </w:p>
    <w:p w14:paraId="379E08AF" w14:textId="77777777" w:rsidR="00F4337F" w:rsidRPr="00012430" w:rsidRDefault="00F4337F" w:rsidP="00F4337F">
      <w:pPr>
        <w:rPr>
          <w:sz w:val="8"/>
          <w:szCs w:val="8"/>
        </w:rPr>
      </w:pPr>
      <w:r w:rsidRPr="00012430">
        <w:rPr>
          <w:sz w:val="8"/>
          <w:szCs w:val="8"/>
        </w:rPr>
        <w:t>Crowdfunding Discriminates Against Sex Workers</w:t>
      </w:r>
    </w:p>
    <w:p w14:paraId="44BFE7C8" w14:textId="77777777" w:rsidR="00F4337F" w:rsidRPr="00012430" w:rsidRDefault="00F4337F" w:rsidP="00F4337F">
      <w:pPr>
        <w:rPr>
          <w:sz w:val="8"/>
          <w:szCs w:val="8"/>
        </w:rPr>
      </w:pPr>
      <w:r w:rsidRPr="00012430">
        <w:rPr>
          <w:sz w:val="8"/>
          <w:szCs w:val="8"/>
        </w:rPr>
        <w:t>GoFundMe – GoFundMe cancels sex workers’ legal fundraising efforts (of a non-profit legal group, not like individual is doing non-criminal activities), pulls down pages of sex workers trying to pay for medical bills – From Personal Experience (Keiki)</w:t>
      </w:r>
    </w:p>
    <w:p w14:paraId="112BC511" w14:textId="77777777" w:rsidR="00F4337F" w:rsidRPr="00012430" w:rsidRDefault="00F4337F" w:rsidP="00F4337F">
      <w:pPr>
        <w:rPr>
          <w:sz w:val="8"/>
          <w:szCs w:val="8"/>
        </w:rPr>
      </w:pPr>
      <w:r w:rsidRPr="00012430">
        <w:rPr>
          <w:sz w:val="8"/>
          <w:szCs w:val="8"/>
        </w:rPr>
        <w:t>Patreon – Tightened up restrictions on adult content, “you cannot sell pornographic material or arrange sexual service(s) as a reward for your patrons. We define pornographic material as real people engaging in sexual acts such as masturbation or sexual intercourse on camera. You can’t use Patreon to raise funds in order to produce pornographic material such as maintaining a website, funding the production of movies, or providing a private webcam session.” in new TOS (see also Open Letter to Patreon, reporting on Patreon’s TOS changes), reports: Engadget, Motherboard, and a lot more linked at AboutLiara.com</w:t>
      </w:r>
    </w:p>
    <w:p w14:paraId="5733D5BF" w14:textId="77777777" w:rsidR="00F4337F" w:rsidRPr="00012430" w:rsidRDefault="00F4337F" w:rsidP="00F4337F">
      <w:pPr>
        <w:rPr>
          <w:sz w:val="8"/>
          <w:szCs w:val="8"/>
        </w:rPr>
      </w:pPr>
      <w:r w:rsidRPr="00012430">
        <w:rPr>
          <w:sz w:val="8"/>
          <w:szCs w:val="8"/>
        </w:rPr>
        <w:t>GiveForward – “Alexander received an email from GiveForward, saying her payment processor WePay had forced them to cancel her campaign, take down her page, and freeze her funds. The reason given? Alexander had “violated” WePay’s terms of service, which state that “you will not accept payments or use the Service in connection with pornographic items”: (There was no reference to “pornographic items” on Eden’s (now-cached) GiveForward campaign page; instead, there’s a footnote saying that “Eden will be using these donations for living and medical expenses ONLY,” and that “no funds will be used to finance any sort of creative or business project.”)“ – firsthand account by Eden at xoJone, reported, Daily Dot</w:t>
      </w:r>
    </w:p>
    <w:p w14:paraId="7A9BDF8B" w14:textId="77777777" w:rsidR="00F4337F" w:rsidRPr="00012430" w:rsidRDefault="00F4337F" w:rsidP="00F4337F">
      <w:pPr>
        <w:rPr>
          <w:sz w:val="8"/>
          <w:szCs w:val="8"/>
        </w:rPr>
      </w:pPr>
      <w:r w:rsidRPr="00012430">
        <w:rPr>
          <w:sz w:val="8"/>
          <w:szCs w:val="8"/>
        </w:rPr>
        <w:t>Crowdtilt/Tilt: Funnily enough, Crowdtilt used to be one of the few sites that allowed, for example, a porn star to try and get help paying medical bills, but now “We’re now part of the Airbnb family, and our focus will be to incorporate our social payments experience into their product ecosystem. As such, we’re no longer accepting new campaigns and will soon be retiring the Tilt service. While you’ll no longer be able to create any new campaigns, we’ll be continuing to support active campaigns through June 4th and payouts through the Tilt.com platform until June 12, 2017.” so, looks like they’re AirBNB now (the let’s ban sex workers for life under any name even if they have no intention of working out of a rental “AirBNB”)</w:t>
      </w:r>
    </w:p>
    <w:p w14:paraId="48DBCB8F" w14:textId="77777777" w:rsidR="00F4337F" w:rsidRPr="00012430" w:rsidRDefault="00F4337F" w:rsidP="00F4337F">
      <w:pPr>
        <w:rPr>
          <w:sz w:val="8"/>
          <w:szCs w:val="8"/>
        </w:rPr>
      </w:pPr>
      <w:r w:rsidRPr="00012430">
        <w:rPr>
          <w:sz w:val="8"/>
          <w:szCs w:val="8"/>
        </w:rPr>
        <w:t>OnlyFans – “You may not publish “obscene” content; you may not advertise contests; you are not allowed to promote escorting.” (source)</w:t>
      </w:r>
    </w:p>
    <w:p w14:paraId="331D14BA" w14:textId="77777777" w:rsidR="00F4337F" w:rsidRPr="00012430" w:rsidRDefault="00F4337F" w:rsidP="00F4337F">
      <w:pPr>
        <w:rPr>
          <w:sz w:val="8"/>
          <w:szCs w:val="8"/>
        </w:rPr>
      </w:pPr>
      <w:r w:rsidRPr="00012430">
        <w:rPr>
          <w:sz w:val="8"/>
          <w:szCs w:val="8"/>
        </w:rPr>
        <w:t>Self Promotion/Expression and Advertising</w:t>
      </w:r>
    </w:p>
    <w:p w14:paraId="7DB0ECFF" w14:textId="77777777" w:rsidR="00F4337F" w:rsidRPr="00012430" w:rsidRDefault="00F4337F" w:rsidP="00F4337F">
      <w:pPr>
        <w:rPr>
          <w:sz w:val="16"/>
        </w:rPr>
      </w:pPr>
      <w:r w:rsidRPr="00012430">
        <w:rPr>
          <w:rStyle w:val="StyleUnderline"/>
          <w:highlight w:val="cyan"/>
        </w:rPr>
        <w:t>Sex workers are also at a disadvantage</w:t>
      </w:r>
      <w:r w:rsidRPr="00012430">
        <w:rPr>
          <w:rStyle w:val="StyleUnderline"/>
        </w:rPr>
        <w:t xml:space="preserve"> in their businesses </w:t>
      </w:r>
      <w:r w:rsidRPr="00012430">
        <w:rPr>
          <w:rStyle w:val="StyleUnderline"/>
          <w:highlight w:val="cyan"/>
        </w:rPr>
        <w:t xml:space="preserve">when it comes to </w:t>
      </w:r>
      <w:r w:rsidRPr="00012430">
        <w:rPr>
          <w:rStyle w:val="Emphasis"/>
          <w:highlight w:val="cyan"/>
        </w:rPr>
        <w:t>exposure</w:t>
      </w:r>
      <w:r w:rsidRPr="00012430">
        <w:rPr>
          <w:rStyle w:val="StyleUnderline"/>
          <w:highlight w:val="cyan"/>
        </w:rPr>
        <w:t xml:space="preserve"> and </w:t>
      </w:r>
      <w:r w:rsidRPr="00012430">
        <w:rPr>
          <w:rStyle w:val="Emphasis"/>
          <w:highlight w:val="cyan"/>
        </w:rPr>
        <w:t>normal participation</w:t>
      </w:r>
      <w:r w:rsidRPr="00012430">
        <w:rPr>
          <w:rStyle w:val="StyleUnderline"/>
          <w:highlight w:val="cyan"/>
        </w:rPr>
        <w:t xml:space="preserve"> in marketplaces</w:t>
      </w:r>
      <w:r w:rsidRPr="00012430">
        <w:rPr>
          <w:sz w:val="16"/>
        </w:rPr>
        <w:t xml:space="preserve">. </w:t>
      </w:r>
      <w:r w:rsidRPr="00012430">
        <w:rPr>
          <w:rStyle w:val="StyleUnderline"/>
          <w:highlight w:val="cyan"/>
        </w:rPr>
        <w:t xml:space="preserve">They can’t use </w:t>
      </w:r>
      <w:r w:rsidRPr="00012430">
        <w:rPr>
          <w:rStyle w:val="Emphasis"/>
          <w:highlight w:val="cyan"/>
        </w:rPr>
        <w:t>typical</w:t>
      </w:r>
      <w:r w:rsidRPr="00012430">
        <w:rPr>
          <w:rStyle w:val="Emphasis"/>
        </w:rPr>
        <w:t xml:space="preserve"> </w:t>
      </w:r>
      <w:r w:rsidRPr="00012430">
        <w:rPr>
          <w:rStyle w:val="Emphasis"/>
          <w:highlight w:val="cyan"/>
        </w:rPr>
        <w:t>ad</w:t>
      </w:r>
      <w:r w:rsidRPr="00012430">
        <w:rPr>
          <w:rStyle w:val="Emphasis"/>
        </w:rPr>
        <w:t xml:space="preserve">vertising </w:t>
      </w:r>
      <w:r w:rsidRPr="00012430">
        <w:rPr>
          <w:rStyle w:val="Emphasis"/>
          <w:highlight w:val="cyan"/>
        </w:rPr>
        <w:t>services</w:t>
      </w:r>
      <w:r w:rsidRPr="00012430">
        <w:rPr>
          <w:rStyle w:val="StyleUnderline"/>
          <w:highlight w:val="cyan"/>
        </w:rPr>
        <w:t xml:space="preserve"> and</w:t>
      </w:r>
      <w:r w:rsidRPr="00012430">
        <w:rPr>
          <w:rStyle w:val="StyleUnderline"/>
        </w:rPr>
        <w:t xml:space="preserve"> often </w:t>
      </w:r>
      <w:r w:rsidRPr="00012430">
        <w:rPr>
          <w:rStyle w:val="StyleUnderline"/>
          <w:highlight w:val="cyan"/>
        </w:rPr>
        <w:t xml:space="preserve">have trouble using </w:t>
      </w:r>
      <w:r w:rsidRPr="00012430">
        <w:rPr>
          <w:rStyle w:val="Emphasis"/>
          <w:highlight w:val="cyan"/>
        </w:rPr>
        <w:t>social media</w:t>
      </w:r>
      <w:r w:rsidRPr="00012430">
        <w:rPr>
          <w:sz w:val="16"/>
        </w:rPr>
        <w:t xml:space="preserve"> – it’s also important to note that </w:t>
      </w:r>
      <w:r w:rsidRPr="00012430">
        <w:rPr>
          <w:rStyle w:val="StyleUnderline"/>
          <w:highlight w:val="cyan"/>
        </w:rPr>
        <w:t xml:space="preserve">the social media issues keep sex workers from being able to </w:t>
      </w:r>
      <w:r w:rsidRPr="00012430">
        <w:rPr>
          <w:rStyle w:val="Emphasis"/>
          <w:highlight w:val="cyan"/>
        </w:rPr>
        <w:t>participate fully in politics</w:t>
      </w:r>
      <w:r w:rsidRPr="00012430">
        <w:rPr>
          <w:sz w:val="16"/>
        </w:rPr>
        <w:t>. This list leaves out many paper, direct mail, telemarketing, etc, advertising services – not because they don’t ban sexual products and labor (they do) but because many of them just don’t have as easy to link to TOS or reporting. We’ll try to expand it later if it seems useful.</w:t>
      </w:r>
    </w:p>
    <w:p w14:paraId="0780F324" w14:textId="77777777" w:rsidR="00F4337F" w:rsidRPr="00012430" w:rsidRDefault="00F4337F" w:rsidP="00F4337F">
      <w:pPr>
        <w:rPr>
          <w:sz w:val="8"/>
          <w:szCs w:val="8"/>
        </w:rPr>
      </w:pPr>
      <w:r w:rsidRPr="00012430">
        <w:rPr>
          <w:sz w:val="8"/>
          <w:szCs w:val="8"/>
        </w:rPr>
        <w:t>Social Media Platforms Ban and Shadowban Sex Workers and Sexual Content</w:t>
      </w:r>
    </w:p>
    <w:p w14:paraId="78FC7355" w14:textId="77777777" w:rsidR="00F4337F" w:rsidRPr="00012430" w:rsidRDefault="00F4337F" w:rsidP="00F4337F">
      <w:pPr>
        <w:rPr>
          <w:sz w:val="8"/>
          <w:szCs w:val="8"/>
        </w:rPr>
      </w:pPr>
      <w:r w:rsidRPr="00012430">
        <w:rPr>
          <w:sz w:val="8"/>
          <w:szCs w:val="8"/>
        </w:rPr>
        <w:t>Facebook – Many personal experiences reported, including Liara Roux. (Of course, they leave catfishing accounts with performers’ pictures up). Pictures of sex toys from sex toy review blogger removed and account suspended (source). “We already know they don’t like adult content but they seem to be really enforcing it and booting any adult pages.” (Source) (Kristen DiAngelo – banned for life)</w:t>
      </w:r>
    </w:p>
    <w:p w14:paraId="07E17A1F" w14:textId="77777777" w:rsidR="00F4337F" w:rsidRPr="00012430" w:rsidRDefault="00F4337F" w:rsidP="00F4337F">
      <w:pPr>
        <w:rPr>
          <w:sz w:val="8"/>
          <w:szCs w:val="8"/>
        </w:rPr>
      </w:pPr>
      <w:r w:rsidRPr="00012430">
        <w:rPr>
          <w:sz w:val="8"/>
          <w:szCs w:val="8"/>
        </w:rPr>
        <w:t>LinkedIn – This may seem funny to some, but it means that if someone is a sex worker, they either cannot mention it on their professional profile (delegitimizing sex workers as workers and not allowing them to be proud of their history) or they will be banned for mentioning it on their profile (delegitimizing sex workers.) Considering many sex workers have multiple careers, being a well known sex worker could lead to writing gigs, panel appearances, and so on – but only if they are very careful with how they word their LinkedIn. Reporting at Telegraph</w:t>
      </w:r>
    </w:p>
    <w:p w14:paraId="70169CA6" w14:textId="77777777" w:rsidR="00F4337F" w:rsidRPr="00012430" w:rsidRDefault="00F4337F" w:rsidP="00F4337F">
      <w:pPr>
        <w:rPr>
          <w:sz w:val="8"/>
          <w:szCs w:val="8"/>
        </w:rPr>
      </w:pPr>
      <w:r w:rsidRPr="00012430">
        <w:rPr>
          <w:sz w:val="8"/>
          <w:szCs w:val="8"/>
        </w:rPr>
        <w:t>WordPress.com Blogs – More notes on this below, but while WordPress seems to allow text-only blogging “about” sex, they have periodically banned people for anything more than that.</w:t>
      </w:r>
    </w:p>
    <w:p w14:paraId="2E847EA6" w14:textId="77777777" w:rsidR="00F4337F" w:rsidRPr="00012430" w:rsidRDefault="00F4337F" w:rsidP="00F4337F">
      <w:pPr>
        <w:rPr>
          <w:sz w:val="8"/>
          <w:szCs w:val="8"/>
        </w:rPr>
      </w:pPr>
      <w:r w:rsidRPr="00012430">
        <w:rPr>
          <w:sz w:val="8"/>
          <w:szCs w:val="8"/>
        </w:rPr>
        <w:t>Blogger – “Starting March 23, 2015, you won’t be able to publicly share images and video that are sexually explicit or show graphic nudity on Blogger. Note: We’ll still allow nudity if the content offers a substantial public benefit, for example in artistic, educational, documentary, or scientific contexts.. . . If your existing blog does have sexually explicit or graphic nude images or video, your blog will be made private after March 23, 2015.“ (source) – reporting: ZDNet</w:t>
      </w:r>
    </w:p>
    <w:p w14:paraId="2BFB60FA" w14:textId="77777777" w:rsidR="00F4337F" w:rsidRPr="00012430" w:rsidRDefault="00F4337F" w:rsidP="00F4337F">
      <w:pPr>
        <w:rPr>
          <w:sz w:val="8"/>
          <w:szCs w:val="8"/>
        </w:rPr>
      </w:pPr>
      <w:r w:rsidRPr="00012430">
        <w:rPr>
          <w:sz w:val="8"/>
          <w:szCs w:val="8"/>
        </w:rPr>
        <w:t>Social Media Platforms – Isolated or Hidden, sporadically banned or suspended</w:t>
      </w:r>
    </w:p>
    <w:p w14:paraId="65C412E9" w14:textId="77777777" w:rsidR="00F4337F" w:rsidRPr="00012430" w:rsidRDefault="00F4337F" w:rsidP="00F4337F">
      <w:pPr>
        <w:rPr>
          <w:sz w:val="8"/>
          <w:szCs w:val="8"/>
        </w:rPr>
      </w:pPr>
      <w:r w:rsidRPr="00012430">
        <w:rPr>
          <w:sz w:val="8"/>
          <w:szCs w:val="8"/>
        </w:rPr>
        <w:t>Twitter – Twitter is a major offender and one of the most harmful. Right now, hashtags and viral posts have immense power to shape the public dialog. But a variety of implementations and policies, including announced ones like “sensitive content” filters and un-announce ones like shadowbanning (making it even harder to find accounts for unknown and untold (to users) reasons.)“In a study that looked at tweets from 2014 to early 2015, over a quarter million tweets were found during the one year period in Turkey to have been censored via shadow banning. Twitter was also found, in 2015, to shadowban tweets containing leaked documents in the US. In January 2018, a Twitter spokesperson told Fox News, “Twitter does not shadowban accounts.”There is some controversy as to whether or not that statement by a Twitter’s spokesperson is technically correct.” – Wiki“When contacted by VICE for comment about alleged shadowbanning, though, Twitter claimed they do not shadowban accounts. But, they did describe how the visibility of content from accounts that have violated their terms of service can be affected. “ Visibility of content you say? Hmm, that kind of sounds like a shadowban.What this means in practice is that sex workers don’t show up in the feed for the vast majority of users. They don’t show in #MeToo. Their attempts to educate as responses to cruelly whorephobic joke hashtag #QuestionsForAProstitute also didn’t show up. Considering the toxicity of the twitter stream for any given search term, I’m not sure why keeping out sex workers, who fill their feeds with flowery emojis and complementing each other, is somehow making the site a nicer place.Personally it’s been a pain in the ass as press (and fans) describe searching for me and only finding fake accounts. Stormy Daniels described (and Boing Boing confirmed) searching for herself and only finding posts by Trump himself and vitriol directed at her. Here’s an example of my feed and the public feed when looking for posts about Backpage right after it went down.</w:t>
      </w:r>
    </w:p>
    <w:p w14:paraId="2E166869" w14:textId="77777777" w:rsidR="00F4337F" w:rsidRPr="00012430" w:rsidRDefault="00F4337F" w:rsidP="00F4337F">
      <w:pPr>
        <w:rPr>
          <w:sz w:val="8"/>
          <w:szCs w:val="8"/>
        </w:rPr>
      </w:pPr>
      <w:r w:rsidRPr="00012430">
        <w:rPr>
          <w:sz w:val="8"/>
          <w:szCs w:val="8"/>
        </w:rPr>
        <w:t>Tumblr – You can’t upload adult video files, even clips of yourself naked will be removed, though they allow you embedding and uploading gifs or pictures. Tags are restricted from search, blogs are hidden if they are marked as adult, even if an individual post was not on an adult topic or containing adult content. “In other words, if your blog has been flagged as Adult, nothing you post will ever appear on Tumblr’s public tag searches.“ This basically means, for example, if someone makes a #MeToo blog post, no one will see it under that tag or know to retweet it. Tags that MAY BE related to adult content are prohibited, even the tag #gay. Reporting – Daily Dot, sporadic stories of account removal</w:t>
      </w:r>
    </w:p>
    <w:p w14:paraId="2CB04FF9" w14:textId="77777777" w:rsidR="00F4337F" w:rsidRPr="00012430" w:rsidRDefault="00F4337F" w:rsidP="00F4337F">
      <w:pPr>
        <w:rPr>
          <w:sz w:val="8"/>
          <w:szCs w:val="8"/>
        </w:rPr>
      </w:pPr>
      <w:r w:rsidRPr="00012430">
        <w:rPr>
          <w:sz w:val="8"/>
          <w:szCs w:val="8"/>
        </w:rPr>
        <w:t>Instagram – “You may not post violent, nude, partially nude, discriminatory, unlawful, infringing, hateful, pornographic or sexually suggestive photos or other content via the Service.” – has been enforced by banning accounts of people that are worksafe but include mentions of working in porn or other sorts of sex work (TOS)</w:t>
      </w:r>
    </w:p>
    <w:p w14:paraId="02F8D668" w14:textId="77777777" w:rsidR="00F4337F" w:rsidRPr="00012430" w:rsidRDefault="00F4337F" w:rsidP="00F4337F">
      <w:pPr>
        <w:rPr>
          <w:sz w:val="8"/>
          <w:szCs w:val="8"/>
        </w:rPr>
      </w:pPr>
      <w:r w:rsidRPr="00012430">
        <w:rPr>
          <w:sz w:val="8"/>
          <w:szCs w:val="8"/>
        </w:rPr>
        <w:t xml:space="preserve">Snapchat – Despite being wildly popular for sex workers and their fans, snapchat does sporadically suspend sex workers. </w:t>
      </w:r>
    </w:p>
    <w:p w14:paraId="1F460A2E" w14:textId="77777777" w:rsidR="00F4337F" w:rsidRPr="00012430" w:rsidRDefault="00F4337F" w:rsidP="00F4337F">
      <w:pPr>
        <w:rPr>
          <w:sz w:val="8"/>
          <w:szCs w:val="8"/>
        </w:rPr>
      </w:pPr>
      <w:r w:rsidRPr="00012430">
        <w:rPr>
          <w:sz w:val="8"/>
          <w:szCs w:val="8"/>
        </w:rPr>
        <w:t>Vine – Allowed nudity at first, but no longer after it became a really popular platform (Wired )</w:t>
      </w:r>
    </w:p>
    <w:p w14:paraId="5D015B9B" w14:textId="77777777" w:rsidR="00F4337F" w:rsidRPr="00012430" w:rsidRDefault="00F4337F" w:rsidP="00F4337F">
      <w:pPr>
        <w:rPr>
          <w:sz w:val="8"/>
          <w:szCs w:val="8"/>
        </w:rPr>
      </w:pPr>
      <w:r w:rsidRPr="00012430">
        <w:rPr>
          <w:sz w:val="8"/>
          <w:szCs w:val="8"/>
        </w:rPr>
        <w:t xml:space="preserve">Twitch – “Sexually explicit content and activities, such as pornography, sexual acts, and sexual services, including solicitation and offers for such content, are prohibited. Broadcasting in areas where nudity or sexual activity may be taking place, even if such conduct or activity is not at the direction of the broadcaster or takes place in the background of the broadcast, is prohibited…. Sexually suggestive content is prohibited. … Attire intended to be sexually suggestive and nudity are prohibited.” … many more details in TOS, in practice people report being banned for even mentioning to their twitch audience that they are a sex worker. </w:t>
      </w:r>
    </w:p>
    <w:p w14:paraId="18243270" w14:textId="77777777" w:rsidR="00F4337F" w:rsidRPr="00012430" w:rsidRDefault="00F4337F" w:rsidP="00F4337F">
      <w:pPr>
        <w:rPr>
          <w:sz w:val="8"/>
          <w:szCs w:val="8"/>
        </w:rPr>
      </w:pPr>
      <w:r w:rsidRPr="00012430">
        <w:rPr>
          <w:sz w:val="8"/>
          <w:szCs w:val="8"/>
        </w:rPr>
        <w:t>We’re also self censoring to try and avoid removal (some instructions here on Tits and Sass).</w:t>
      </w:r>
    </w:p>
    <w:p w14:paraId="3FAFA018" w14:textId="77777777" w:rsidR="00F4337F" w:rsidRPr="00012430" w:rsidRDefault="00F4337F" w:rsidP="00F4337F">
      <w:pPr>
        <w:rPr>
          <w:sz w:val="8"/>
          <w:szCs w:val="8"/>
        </w:rPr>
      </w:pPr>
      <w:r w:rsidRPr="00012430">
        <w:rPr>
          <w:sz w:val="8"/>
          <w:szCs w:val="8"/>
        </w:rPr>
        <w:t>Many Sex Workers Are Banned from Online Advertising Tools</w:t>
      </w:r>
    </w:p>
    <w:p w14:paraId="4F9D9568" w14:textId="77777777" w:rsidR="00F4337F" w:rsidRPr="00012430" w:rsidRDefault="00F4337F" w:rsidP="00F4337F">
      <w:pPr>
        <w:rPr>
          <w:sz w:val="8"/>
          <w:szCs w:val="8"/>
        </w:rPr>
      </w:pPr>
      <w:r w:rsidRPr="00012430">
        <w:rPr>
          <w:sz w:val="8"/>
          <w:szCs w:val="8"/>
        </w:rPr>
        <w:t>Facebook Ads – “Adult Products or Services: Ads must not promote the sale or use of adult products or services, except for ads for family planning and contraception. Ads for contraceptives must focus on the contraceptive features of the product, and not on sexual pleasure or sexual enhancement, and must be targeted to people 18 years or older; Adult Content: Ads must not contain adult content. This includes nudity, depictions of people in explicit or suggestive positions, or activities that are overly suggestive or sexually provocative.“ – Prohibited in TOS</w:t>
      </w:r>
    </w:p>
    <w:p w14:paraId="6B7984B4" w14:textId="77777777" w:rsidR="00F4337F" w:rsidRPr="00012430" w:rsidRDefault="00F4337F" w:rsidP="00F4337F">
      <w:pPr>
        <w:rPr>
          <w:sz w:val="8"/>
          <w:szCs w:val="8"/>
        </w:rPr>
      </w:pPr>
      <w:r w:rsidRPr="00012430">
        <w:rPr>
          <w:sz w:val="8"/>
          <w:szCs w:val="8"/>
        </w:rPr>
        <w:t>Google AdWords – No adult material in ads (not the biggest deal), but also “Content that may be interpreted as promoting a sexual act in exchange for compensation” which allows for a lot of things but at least they specify includes “cuddling sites”. Limitations on other things – in TOS</w:t>
      </w:r>
    </w:p>
    <w:p w14:paraId="2FE4E9FF" w14:textId="77777777" w:rsidR="00F4337F" w:rsidRPr="00012430" w:rsidRDefault="00F4337F" w:rsidP="00F4337F">
      <w:pPr>
        <w:rPr>
          <w:sz w:val="8"/>
          <w:szCs w:val="8"/>
        </w:rPr>
      </w:pPr>
      <w:r w:rsidRPr="00012430">
        <w:rPr>
          <w:sz w:val="8"/>
          <w:szCs w:val="8"/>
        </w:rPr>
        <w:t>Twitter Ads – “Twitter prohibits the promotion of adult or sexual products and services globally.” followed by a huge list of everything it “applies, but is not limited, to” which is business speak for it can mean whatever they say it means, no appeal. – in TOS</w:t>
      </w:r>
    </w:p>
    <w:p w14:paraId="7BF1B82B" w14:textId="77777777" w:rsidR="00F4337F" w:rsidRPr="00012430" w:rsidRDefault="00F4337F" w:rsidP="00F4337F">
      <w:pPr>
        <w:rPr>
          <w:sz w:val="8"/>
          <w:szCs w:val="8"/>
        </w:rPr>
      </w:pPr>
      <w:r w:rsidRPr="00012430">
        <w:rPr>
          <w:sz w:val="8"/>
          <w:szCs w:val="8"/>
        </w:rPr>
        <w:t>Tumblr Ads – “Tumblr does not allow ads for sexual products or services. This includes but is not limited to: Pornography books, films, magazines, or websites, Sex toys, Libido increasers, Prostitution or escort services, Adult entertainment establishments or in-home exotic dancers, Intimate and erotic massage services, International marriage brokerage services (e.g., mail order bride services)” – in TOS</w:t>
      </w:r>
    </w:p>
    <w:p w14:paraId="03335657" w14:textId="77777777" w:rsidR="00F4337F" w:rsidRPr="00012430" w:rsidRDefault="00F4337F" w:rsidP="00F4337F">
      <w:pPr>
        <w:rPr>
          <w:sz w:val="8"/>
          <w:szCs w:val="8"/>
        </w:rPr>
      </w:pPr>
      <w:r w:rsidRPr="00012430">
        <w:rPr>
          <w:sz w:val="8"/>
          <w:szCs w:val="8"/>
        </w:rPr>
        <w:t>Instagram Ads – Instagram actually is Facebook since 2012, and for advertising their policy links redirect to the same TOS above.</w:t>
      </w:r>
    </w:p>
    <w:p w14:paraId="6383FFE0" w14:textId="77777777" w:rsidR="00F4337F" w:rsidRPr="00012430" w:rsidRDefault="00F4337F" w:rsidP="00F4337F">
      <w:pPr>
        <w:rPr>
          <w:sz w:val="8"/>
          <w:szCs w:val="8"/>
        </w:rPr>
      </w:pPr>
      <w:r w:rsidRPr="00012430">
        <w:rPr>
          <w:sz w:val="8"/>
          <w:szCs w:val="8"/>
        </w:rPr>
        <w:t>Pinterest Ads – “We don’t allow ads for adult products and services, including toys, videos, publications, live shows, sexual enhancement products, sites that promote casual sex, international match-making or escort services. We do allow ads for family planning and contraception as long as the focus isn’t on improving sexual performance or pleasure.” (source)</w:t>
      </w:r>
    </w:p>
    <w:p w14:paraId="59FC1E06" w14:textId="77777777" w:rsidR="00F4337F" w:rsidRPr="00012430" w:rsidRDefault="00F4337F" w:rsidP="00F4337F">
      <w:pPr>
        <w:rPr>
          <w:sz w:val="8"/>
          <w:szCs w:val="8"/>
        </w:rPr>
      </w:pPr>
      <w:r w:rsidRPr="00012430">
        <w:rPr>
          <w:sz w:val="8"/>
          <w:szCs w:val="8"/>
        </w:rPr>
        <w:t>LinkedIn Ads – “LinkedIn does not allow advertising related to any of the following: .. Sexual or Adult Content .. Sexual or Adult Products or Services .. Even if legal in the applicable jurisdiction” with further examples in TOS</w:t>
      </w:r>
    </w:p>
    <w:p w14:paraId="3818C15E" w14:textId="77777777" w:rsidR="00F4337F" w:rsidRPr="00012430" w:rsidRDefault="00F4337F" w:rsidP="00F4337F">
      <w:pPr>
        <w:rPr>
          <w:sz w:val="8"/>
          <w:szCs w:val="8"/>
        </w:rPr>
      </w:pPr>
      <w:r w:rsidRPr="00012430">
        <w:rPr>
          <w:sz w:val="8"/>
          <w:szCs w:val="8"/>
        </w:rPr>
        <w:t>Youtube Ads – “Advertising is not permitted for the promotion of any adult or pornographic content on YouTube. Advertisements containing adult or sexually explicit content are also prohibited. This includes, but is not limited to: Pornography, Nudity (including pixelated imagery), Sexual acts that are blurred, pixelated, or has stars and bars, whether real or implied, Fetish content, Sexual abuse, Exposed or minimally covered breasts, buttocks, or genitals, Sexually suggestive poses, Concentrated attention on particular body parts in a gratuitous manner… Adult toys and lubricants… Please note that YouTube does not allow this content regardless of whether or not the ad complies with government regulations on this kind of advertising. … What we consider as adult content in video ads: Whether breasts, buttocks or genitals (clothed or unclothed) are the focal point of the video, Whether the video context is sexually suggestive (e.g, subject is depicted in a pose that is intended to arouse the viewer), Whether the language used in the video is vulgar and/or lewd, Other factors include the camera angle and focus, and the clarity of the images in the video.“ – in TOS</w:t>
      </w:r>
    </w:p>
    <w:p w14:paraId="28BF1049" w14:textId="77777777" w:rsidR="00F4337F" w:rsidRPr="00012430" w:rsidRDefault="00F4337F" w:rsidP="00F4337F">
      <w:pPr>
        <w:rPr>
          <w:sz w:val="8"/>
          <w:szCs w:val="8"/>
        </w:rPr>
      </w:pPr>
      <w:r w:rsidRPr="00012430">
        <w:rPr>
          <w:sz w:val="8"/>
          <w:szCs w:val="8"/>
        </w:rPr>
        <w:t>Yelp – Currently direct aid organizations like St. James Infirmary are allowed on yelp, but individual sex workers (unlike accountants) are not.</w:t>
      </w:r>
    </w:p>
    <w:p w14:paraId="44E091E4" w14:textId="77777777" w:rsidR="00F4337F" w:rsidRPr="00012430" w:rsidRDefault="00F4337F" w:rsidP="00F4337F">
      <w:pPr>
        <w:rPr>
          <w:sz w:val="8"/>
          <w:szCs w:val="8"/>
        </w:rPr>
      </w:pPr>
      <w:r w:rsidRPr="00012430">
        <w:rPr>
          <w:sz w:val="8"/>
          <w:szCs w:val="8"/>
        </w:rPr>
        <w:t>Content Creation, Organizing and Distribution</w:t>
      </w:r>
    </w:p>
    <w:p w14:paraId="7649BBB4" w14:textId="77777777" w:rsidR="00F4337F" w:rsidRPr="00012430" w:rsidRDefault="00F4337F" w:rsidP="00F4337F">
      <w:pPr>
        <w:rPr>
          <w:sz w:val="16"/>
        </w:rPr>
      </w:pPr>
      <w:r w:rsidRPr="00012430">
        <w:rPr>
          <w:rStyle w:val="StyleUnderline"/>
          <w:highlight w:val="cyan"/>
        </w:rPr>
        <w:t xml:space="preserve">Sex workers are </w:t>
      </w:r>
      <w:r w:rsidRPr="00012430">
        <w:rPr>
          <w:rStyle w:val="Emphasis"/>
          <w:highlight w:val="cyan"/>
        </w:rPr>
        <w:t>hard working creators</w:t>
      </w:r>
      <w:r w:rsidRPr="00012430">
        <w:rPr>
          <w:rStyle w:val="StyleUnderline"/>
        </w:rPr>
        <w:t xml:space="preserve"> of some of the most </w:t>
      </w:r>
      <w:r w:rsidRPr="00012430">
        <w:rPr>
          <w:rStyle w:val="Emphasis"/>
        </w:rPr>
        <w:t>voraciously consumed</w:t>
      </w:r>
      <w:r w:rsidRPr="00012430">
        <w:rPr>
          <w:rStyle w:val="StyleUnderline"/>
        </w:rPr>
        <w:t xml:space="preserve"> content on the internet</w:t>
      </w:r>
      <w:r w:rsidRPr="00012430">
        <w:rPr>
          <w:sz w:val="16"/>
        </w:rPr>
        <w:t xml:space="preserve"> (and anywhere.) </w:t>
      </w:r>
      <w:r w:rsidRPr="00012430">
        <w:rPr>
          <w:rStyle w:val="StyleUnderline"/>
          <w:highlight w:val="cyan"/>
        </w:rPr>
        <w:t xml:space="preserve">Porn is </w:t>
      </w:r>
      <w:r w:rsidRPr="00012430">
        <w:rPr>
          <w:rStyle w:val="Emphasis"/>
          <w:highlight w:val="cyan"/>
        </w:rPr>
        <w:t>ubiquitous</w:t>
      </w:r>
      <w:r w:rsidRPr="00012430">
        <w:rPr>
          <w:rStyle w:val="StyleUnderline"/>
          <w:highlight w:val="cyan"/>
        </w:rPr>
        <w:t xml:space="preserve"> and</w:t>
      </w:r>
      <w:r w:rsidRPr="00012430">
        <w:rPr>
          <w:sz w:val="16"/>
        </w:rPr>
        <w:t xml:space="preserve"> insanely </w:t>
      </w:r>
      <w:r w:rsidRPr="00012430">
        <w:rPr>
          <w:rStyle w:val="Emphasis"/>
          <w:highlight w:val="cyan"/>
        </w:rPr>
        <w:t>profitable</w:t>
      </w:r>
      <w:r w:rsidRPr="00012430">
        <w:rPr>
          <w:sz w:val="16"/>
        </w:rPr>
        <w:t xml:space="preserve"> – </w:t>
      </w:r>
      <w:r w:rsidRPr="00012430">
        <w:rPr>
          <w:rStyle w:val="StyleUnderline"/>
          <w:highlight w:val="cyan"/>
        </w:rPr>
        <w:t xml:space="preserve">though because of </w:t>
      </w:r>
      <w:r w:rsidRPr="00012430">
        <w:rPr>
          <w:rStyle w:val="Emphasis"/>
          <w:highlight w:val="cyan"/>
        </w:rPr>
        <w:t>discrimination with payment platforms</w:t>
      </w:r>
      <w:r w:rsidRPr="00012430">
        <w:rPr>
          <w:rStyle w:val="StyleUnderline"/>
          <w:highlight w:val="cyan"/>
        </w:rPr>
        <w:t xml:space="preserve"> much of that money goes to </w:t>
      </w:r>
      <w:r w:rsidRPr="00012430">
        <w:rPr>
          <w:rStyle w:val="Emphasis"/>
          <w:highlight w:val="cyan"/>
        </w:rPr>
        <w:t>tube sites</w:t>
      </w:r>
      <w:r w:rsidRPr="00012430">
        <w:rPr>
          <w:rStyle w:val="StyleUnderline"/>
          <w:highlight w:val="cyan"/>
        </w:rPr>
        <w:t xml:space="preserve"> and </w:t>
      </w:r>
      <w:r w:rsidRPr="00012430">
        <w:rPr>
          <w:rStyle w:val="Emphasis"/>
          <w:highlight w:val="cyan"/>
        </w:rPr>
        <w:t>giant megacompines</w:t>
      </w:r>
      <w:r w:rsidRPr="00012430">
        <w:rPr>
          <w:rStyle w:val="StyleUnderline"/>
          <w:highlight w:val="cyan"/>
        </w:rPr>
        <w:t xml:space="preserve"> that benefit from pirating of independent sex work and predatory contracts</w:t>
      </w:r>
      <w:r w:rsidRPr="00012430">
        <w:rPr>
          <w:sz w:val="16"/>
        </w:rPr>
        <w:t xml:space="preserve">. </w:t>
      </w:r>
      <w:r w:rsidRPr="00012430">
        <w:rPr>
          <w:rStyle w:val="StyleUnderline"/>
          <w:highlight w:val="cyan"/>
        </w:rPr>
        <w:t xml:space="preserve">With less discrimination, independent sex workers in porn could </w:t>
      </w:r>
      <w:r w:rsidRPr="00012430">
        <w:rPr>
          <w:rStyle w:val="Emphasis"/>
          <w:highlight w:val="cyan"/>
        </w:rPr>
        <w:t>thrive</w:t>
      </w:r>
      <w:r w:rsidRPr="00012430">
        <w:rPr>
          <w:sz w:val="16"/>
        </w:rPr>
        <w:t xml:space="preserve">. </w:t>
      </w:r>
      <w:r w:rsidRPr="00012430">
        <w:rPr>
          <w:rStyle w:val="StyleUnderline"/>
        </w:rPr>
        <w:t xml:space="preserve">But </w:t>
      </w:r>
      <w:r w:rsidRPr="00012430">
        <w:rPr>
          <w:rStyle w:val="StyleUnderline"/>
          <w:highlight w:val="cyan"/>
        </w:rPr>
        <w:t xml:space="preserve">for now, they have </w:t>
      </w:r>
      <w:r w:rsidRPr="00012430">
        <w:rPr>
          <w:rStyle w:val="Emphasis"/>
          <w:highlight w:val="cyan"/>
        </w:rPr>
        <w:t>trouble</w:t>
      </w:r>
      <w:r w:rsidRPr="00012430">
        <w:rPr>
          <w:rStyle w:val="StyleUnderline"/>
          <w:highlight w:val="cyan"/>
        </w:rPr>
        <w:t xml:space="preserve"> even using the </w:t>
      </w:r>
      <w:r w:rsidRPr="00012430">
        <w:rPr>
          <w:rStyle w:val="Emphasis"/>
          <w:highlight w:val="cyan"/>
        </w:rPr>
        <w:t>same tools</w:t>
      </w:r>
      <w:r w:rsidRPr="00012430">
        <w:rPr>
          <w:rStyle w:val="StyleUnderline"/>
          <w:highlight w:val="cyan"/>
        </w:rPr>
        <w:t xml:space="preserve"> others do to </w:t>
      </w:r>
      <w:r w:rsidRPr="00012430">
        <w:rPr>
          <w:rStyle w:val="Emphasis"/>
          <w:highlight w:val="cyan"/>
        </w:rPr>
        <w:t>create media</w:t>
      </w:r>
      <w:r w:rsidRPr="00012430">
        <w:rPr>
          <w:rStyle w:val="StyleUnderline"/>
          <w:highlight w:val="cyan"/>
        </w:rPr>
        <w:t xml:space="preserve"> and </w:t>
      </w:r>
      <w:r w:rsidRPr="00012430">
        <w:rPr>
          <w:rStyle w:val="Emphasis"/>
          <w:highlight w:val="cyan"/>
        </w:rPr>
        <w:t>share it</w:t>
      </w:r>
      <w:r w:rsidRPr="00012430">
        <w:rPr>
          <w:sz w:val="16"/>
        </w:rPr>
        <w:t>.</w:t>
      </w:r>
    </w:p>
    <w:p w14:paraId="6728A28B" w14:textId="77777777" w:rsidR="00F4337F" w:rsidRPr="005D388F" w:rsidRDefault="00F4337F" w:rsidP="00F4337F"/>
    <w:p w14:paraId="1CF0A137" w14:textId="77777777" w:rsidR="00F4337F" w:rsidRPr="005D388F" w:rsidRDefault="00F4337F" w:rsidP="00F4337F"/>
    <w:p w14:paraId="63637AF8" w14:textId="77777777" w:rsidR="00F4337F" w:rsidRPr="00F4337F" w:rsidRDefault="00F4337F" w:rsidP="00F4337F"/>
    <w:sectPr w:rsidR="00F4337F" w:rsidRPr="00F43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3E4C" w14:textId="77777777" w:rsidR="00F4337F" w:rsidRDefault="00F4337F" w:rsidP="00066D2C">
      <w:r>
        <w:separator/>
      </w:r>
    </w:p>
  </w:endnote>
  <w:endnote w:type="continuationSeparator" w:id="0">
    <w:p w14:paraId="7FC612F2" w14:textId="77777777" w:rsidR="00F4337F" w:rsidRDefault="00F433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A77F" w14:textId="77777777" w:rsidR="00F4337F" w:rsidRDefault="00F4337F" w:rsidP="00066D2C">
      <w:r>
        <w:separator/>
      </w:r>
    </w:p>
  </w:footnote>
  <w:footnote w:type="continuationSeparator" w:id="0">
    <w:p w14:paraId="2F2EA749" w14:textId="77777777" w:rsidR="00F4337F" w:rsidRDefault="00F433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337F"/>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D58"/>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BB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37F"/>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A69E9"/>
  <w15:chartTrackingRefBased/>
  <w15:docId w15:val="{DF2AC940-CC62-42CC-A902-533A4961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337F"/>
    <w:rPr>
      <w:rFonts w:ascii="Times New Roman" w:hAnsi="Times New Roman" w:cs="Times New Roman"/>
    </w:rPr>
  </w:style>
  <w:style w:type="paragraph" w:styleId="Heading1">
    <w:name w:val="heading 1"/>
    <w:aliases w:val="Pocket"/>
    <w:basedOn w:val="Normal"/>
    <w:next w:val="Normal"/>
    <w:link w:val="Heading1Char"/>
    <w:qFormat/>
    <w:rsid w:val="00F433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433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F433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F433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337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433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37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F4337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4337F"/>
    <w:rPr>
      <w:color w:val="auto"/>
      <w:u w:val="none"/>
    </w:rPr>
  </w:style>
  <w:style w:type="character" w:customStyle="1" w:styleId="Heading1Char">
    <w:name w:val="Heading 1 Char"/>
    <w:aliases w:val="Pocket Char"/>
    <w:basedOn w:val="DefaultParagraphFont"/>
    <w:link w:val="Heading1"/>
    <w:rsid w:val="00F4337F"/>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4337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n Char"/>
    <w:basedOn w:val="DefaultParagraphFont"/>
    <w:link w:val="Heading3"/>
    <w:uiPriority w:val="2"/>
    <w:rsid w:val="00F4337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F4337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337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F4337F"/>
    <w:rPr>
      <w:b w:val="0"/>
      <w:sz w:val="22"/>
      <w:u w:val="single"/>
    </w:rPr>
  </w:style>
  <w:style w:type="character" w:styleId="Strong">
    <w:name w:val="Strong"/>
    <w:basedOn w:val="DefaultParagraphFont"/>
    <w:uiPriority w:val="22"/>
    <w:qFormat/>
    <w:rsid w:val="00F4337F"/>
    <w:rPr>
      <w:b/>
      <w:bCs/>
    </w:rPr>
  </w:style>
  <w:style w:type="character" w:styleId="BookTitle">
    <w:name w:val="Book Title"/>
    <w:basedOn w:val="DefaultParagraphFont"/>
    <w:uiPriority w:val="33"/>
    <w:qFormat/>
    <w:rsid w:val="00F4337F"/>
    <w:rPr>
      <w:b/>
      <w:bCs/>
      <w:i/>
      <w:iCs/>
      <w:spacing w:val="5"/>
    </w:rPr>
  </w:style>
  <w:style w:type="character" w:customStyle="1" w:styleId="Heading5Char">
    <w:name w:val="Heading 5 Char"/>
    <w:basedOn w:val="DefaultParagraphFont"/>
    <w:link w:val="Heading5"/>
    <w:uiPriority w:val="9"/>
    <w:semiHidden/>
    <w:rsid w:val="00F433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337F"/>
  </w:style>
  <w:style w:type="paragraph" w:styleId="Header">
    <w:name w:val="header"/>
    <w:basedOn w:val="Normal"/>
    <w:link w:val="HeaderChar"/>
    <w:uiPriority w:val="99"/>
    <w:semiHidden/>
    <w:rsid w:val="00F4337F"/>
    <w:pPr>
      <w:tabs>
        <w:tab w:val="center" w:pos="4680"/>
        <w:tab w:val="right" w:pos="9360"/>
      </w:tabs>
    </w:pPr>
  </w:style>
  <w:style w:type="character" w:customStyle="1" w:styleId="HeaderChar">
    <w:name w:val="Header Char"/>
    <w:basedOn w:val="DefaultParagraphFont"/>
    <w:link w:val="Header"/>
    <w:uiPriority w:val="99"/>
    <w:semiHidden/>
    <w:rsid w:val="00F4337F"/>
    <w:rPr>
      <w:rFonts w:ascii="Times New Roman" w:hAnsi="Times New Roman" w:cs="Times New Roman"/>
    </w:rPr>
  </w:style>
  <w:style w:type="paragraph" w:styleId="Footer">
    <w:name w:val="footer"/>
    <w:basedOn w:val="Normal"/>
    <w:link w:val="FooterChar"/>
    <w:uiPriority w:val="99"/>
    <w:semiHidden/>
    <w:rsid w:val="00F4337F"/>
    <w:pPr>
      <w:tabs>
        <w:tab w:val="center" w:pos="4680"/>
        <w:tab w:val="right" w:pos="9360"/>
      </w:tabs>
    </w:pPr>
  </w:style>
  <w:style w:type="character" w:customStyle="1" w:styleId="FooterChar">
    <w:name w:val="Footer Char"/>
    <w:basedOn w:val="DefaultParagraphFont"/>
    <w:link w:val="Footer"/>
    <w:uiPriority w:val="99"/>
    <w:semiHidden/>
    <w:rsid w:val="00F4337F"/>
    <w:rPr>
      <w:rFonts w:ascii="Times New Roman" w:hAnsi="Times New Roman" w:cs="Times New Roman"/>
    </w:rPr>
  </w:style>
  <w:style w:type="paragraph" w:styleId="BodyText">
    <w:name w:val="Body Text"/>
    <w:basedOn w:val="Normal"/>
    <w:link w:val="BodyTextChar"/>
    <w:uiPriority w:val="99"/>
    <w:semiHidden/>
    <w:unhideWhenUsed/>
    <w:rsid w:val="00F4337F"/>
    <w:pPr>
      <w:spacing w:after="120"/>
    </w:pPr>
  </w:style>
  <w:style w:type="character" w:customStyle="1" w:styleId="BodyTextChar">
    <w:name w:val="Body Text Char"/>
    <w:basedOn w:val="DefaultParagraphFont"/>
    <w:link w:val="BodyText"/>
    <w:uiPriority w:val="99"/>
    <w:semiHidden/>
    <w:rsid w:val="00F4337F"/>
    <w:rPr>
      <w:rFonts w:ascii="Times New Roman" w:hAnsi="Times New Roman" w:cs="Times New Roman"/>
    </w:rPr>
  </w:style>
  <w:style w:type="paragraph" w:styleId="NoSpacing">
    <w:name w:val="No Spacing"/>
    <w:link w:val="NoSpacingChar"/>
    <w:uiPriority w:val="99"/>
    <w:unhideWhenUsed/>
    <w:qFormat/>
    <w:rsid w:val="00F4337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337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F4337F"/>
    <w:rPr>
      <w:color w:val="0563C1" w:themeColor="hyperlink"/>
      <w:u w:val="single"/>
    </w:rPr>
  </w:style>
  <w:style w:type="character" w:styleId="UnresolvedMention">
    <w:name w:val="Unresolved Mention"/>
    <w:basedOn w:val="DefaultParagraphFont"/>
    <w:uiPriority w:val="99"/>
    <w:semiHidden/>
    <w:unhideWhenUsed/>
    <w:rsid w:val="00F4337F"/>
    <w:rPr>
      <w:color w:val="605E5C"/>
      <w:shd w:val="clear" w:color="auto" w:fill="E1DFDD"/>
    </w:rPr>
  </w:style>
  <w:style w:type="paragraph" w:customStyle="1" w:styleId="Undertag">
    <w:name w:val="Undertag"/>
    <w:link w:val="UndertagChar"/>
    <w:autoRedefine/>
    <w:uiPriority w:val="5"/>
    <w:qFormat/>
    <w:rsid w:val="00F433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4337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4337F"/>
    <w:rPr>
      <w:color w:val="1F3864" w:themeColor="accent1" w:themeShade="80"/>
    </w:rPr>
  </w:style>
  <w:style w:type="character" w:customStyle="1" w:styleId="AnalyticChar">
    <w:name w:val="Analytic Char"/>
    <w:basedOn w:val="DefaultParagraphFont"/>
    <w:link w:val="Analytic"/>
    <w:uiPriority w:val="5"/>
    <w:rsid w:val="00F4337F"/>
    <w:rPr>
      <w:rFonts w:ascii="Times New Roman" w:eastAsiaTheme="majorEastAsia" w:hAnsi="Times New Roman" w:cstheme="majorBidi"/>
      <w:b/>
      <w:iCs/>
      <w:color w:val="1F3864" w:themeColor="accent1" w:themeShade="80"/>
      <w:sz w:val="26"/>
    </w:rPr>
  </w:style>
  <w:style w:type="paragraph" w:customStyle="1" w:styleId="UnderlinePara">
    <w:name w:val="Underline Para"/>
    <w:basedOn w:val="Normal"/>
    <w:link w:val="StyleUnderline"/>
    <w:uiPriority w:val="7"/>
    <w:qFormat/>
    <w:rsid w:val="00F4337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F4337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340BB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340BB2"/>
    <w:pPr>
      <w:ind w:left="720"/>
      <w:contextualSpacing/>
    </w:pPr>
  </w:style>
  <w:style w:type="paragraph" w:customStyle="1" w:styleId="Heading411">
    <w:name w:val="Heading 411"/>
    <w:basedOn w:val="Heading1"/>
    <w:next w:val="NoSpacing"/>
    <w:link w:val="Hyperlink"/>
    <w:autoRedefine/>
    <w:uiPriority w:val="99"/>
    <w:qFormat/>
    <w:rsid w:val="00340B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34436</Words>
  <Characters>192735</Characters>
  <Application>Microsoft Office Word</Application>
  <DocSecurity>0</DocSecurity>
  <Lines>1606</Lines>
  <Paragraphs>453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3</cp:revision>
  <dcterms:created xsi:type="dcterms:W3CDTF">2026-01-03T19:25:00Z</dcterms:created>
  <dcterms:modified xsi:type="dcterms:W3CDTF">2026-01-03T19:26:00Z</dcterms:modified>
</cp:coreProperties>
</file>